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B" w:rsidRPr="004F5E41" w:rsidRDefault="00843E2B" w:rsidP="004F5E41">
      <w:pPr>
        <w:jc w:val="both"/>
        <w:rPr>
          <w:rFonts w:ascii="Bookman Old Style" w:hAnsi="Bookman Old Style"/>
          <w:lang w:val="es-ES_tradnl"/>
        </w:rPr>
      </w:pPr>
    </w:p>
    <w:p w:rsidR="00DE5F8D" w:rsidRDefault="00795F4A" w:rsidP="004F5E41">
      <w:pPr>
        <w:jc w:val="both"/>
        <w:rPr>
          <w:rFonts w:ascii="Bookman Old Style" w:hAnsi="Bookman Old Style"/>
          <w:b/>
          <w:lang w:val="es-ES_tradnl"/>
        </w:rPr>
      </w:pPr>
      <w:r w:rsidRPr="004F5E41">
        <w:rPr>
          <w:rFonts w:ascii="Bookman Old Style" w:hAnsi="Bookman Old Style"/>
          <w:b/>
          <w:lang w:val="es-ES_tradnl"/>
        </w:rPr>
        <w:t>LEGISLACIÓN</w:t>
      </w:r>
      <w:r w:rsidR="00896FE8" w:rsidRPr="004F5E41">
        <w:rPr>
          <w:rFonts w:ascii="Bookman Old Style" w:hAnsi="Bookman Old Style"/>
          <w:b/>
          <w:lang w:val="es-ES_tradnl"/>
        </w:rPr>
        <w:t xml:space="preserve"> COVID </w:t>
      </w:r>
      <w:r w:rsidR="00045ACE" w:rsidRPr="004F5E41">
        <w:rPr>
          <w:rFonts w:ascii="Bookman Old Style" w:hAnsi="Bookman Old Style"/>
          <w:b/>
          <w:lang w:val="es-ES_tradnl"/>
        </w:rPr>
        <w:t>–</w:t>
      </w:r>
      <w:r w:rsidR="00896FE8" w:rsidRPr="004F5E41">
        <w:rPr>
          <w:rFonts w:ascii="Bookman Old Style" w:hAnsi="Bookman Old Style"/>
          <w:b/>
          <w:lang w:val="es-ES_tradnl"/>
        </w:rPr>
        <w:t xml:space="preserve"> 19</w:t>
      </w:r>
    </w:p>
    <w:p w:rsidR="00F3693D" w:rsidRPr="00F3693D" w:rsidRDefault="00F3693D"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BOE 28/01/2021</w:t>
      </w:r>
    </w:p>
    <w:p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 Disposiciones generales</w:t>
      </w:r>
    </w:p>
    <w:p w:rsidR="00F3693D" w:rsidRPr="00F3693D" w:rsidRDefault="00F3693D" w:rsidP="00F3693D">
      <w:pPr>
        <w:jc w:val="both"/>
        <w:rPr>
          <w:rFonts w:ascii="Bookman Old Style" w:hAnsi="Bookman Old Style"/>
          <w:b/>
          <w:lang w:val="es-ES_tradnl"/>
        </w:rPr>
      </w:pPr>
      <w:r w:rsidRPr="00F3693D">
        <w:rPr>
          <w:rFonts w:ascii="Bookman Old Style" w:hAnsi="Bookman Old Style"/>
          <w:b/>
          <w:lang w:val="es-ES_tradnl"/>
        </w:rPr>
        <w:t>COMUNIDAD AUTÓNOMA DE CATALUÑA</w:t>
      </w:r>
    </w:p>
    <w:p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Asistencia social</w:t>
      </w:r>
    </w:p>
    <w:p w:rsidR="00F3693D" w:rsidRPr="00F3693D" w:rsidRDefault="00F3693D" w:rsidP="00F3693D">
      <w:pPr>
        <w:jc w:val="both"/>
        <w:rPr>
          <w:rFonts w:ascii="Bookman Old Style" w:hAnsi="Bookman Old Style"/>
          <w:bCs/>
          <w:lang w:val="es-ES_tradnl"/>
        </w:rPr>
      </w:pPr>
      <w:r w:rsidRPr="00F3693D">
        <w:rPr>
          <w:rFonts w:ascii="Bookman Old Style" w:hAnsi="Bookman Old Style"/>
          <w:lang w:val="es-ES_tradnl"/>
        </w:rPr>
        <w:t>Decreto-ley 28/2020, de 21 de julio, por el que se modifica la Ley 14/2017, de 20 de julio, de la renta garantizada de ciudadanía, y se adoptan medidas urgentes para armonizar prestaciones sociales con el ingreso mínimo vital.</w:t>
      </w:r>
    </w:p>
    <w:p w:rsidR="00F3693D" w:rsidRPr="00F3693D" w:rsidRDefault="00F3693D" w:rsidP="00F3693D">
      <w:pPr>
        <w:jc w:val="both"/>
        <w:rPr>
          <w:rFonts w:ascii="Bookman Old Style" w:hAnsi="Bookman Old Style"/>
          <w:bCs/>
          <w:lang w:val="es-ES_tradnl"/>
        </w:rPr>
      </w:pPr>
      <w:hyperlink r:id="rId6" w:tooltip="PDF firmado BOE-A-2021-1195" w:history="1">
        <w:r w:rsidRPr="00F3693D">
          <w:rPr>
            <w:rStyle w:val="Hipervnculo"/>
            <w:rFonts w:ascii="Bookman Old Style" w:hAnsi="Bookman Old Style"/>
            <w:lang w:val="es-ES_tradnl"/>
          </w:rPr>
          <w:t>PDF (BOE-A-2021-1195 - 12 págs. - 290 KB)</w:t>
        </w:r>
      </w:hyperlink>
    </w:p>
    <w:p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V. Anuncios. - A. Contratación del Sector Público</w:t>
      </w:r>
    </w:p>
    <w:p w:rsidR="00F3693D" w:rsidRDefault="00F3693D" w:rsidP="00F3693D">
      <w:pPr>
        <w:jc w:val="both"/>
        <w:rPr>
          <w:rFonts w:ascii="Bookman Old Style" w:hAnsi="Bookman Old Style"/>
          <w:b/>
          <w:lang w:val="es-ES_tradnl"/>
        </w:rPr>
      </w:pPr>
      <w:r w:rsidRPr="00F3693D">
        <w:rPr>
          <w:rFonts w:ascii="Bookman Old Style" w:hAnsi="Bookman Old Style"/>
          <w:b/>
          <w:lang w:val="es-ES_tradnl"/>
        </w:rPr>
        <w:t>MINISTERIO DE SANIDAD</w:t>
      </w:r>
    </w:p>
    <w:p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Secretaría de Estado de Sanidad. Objeto: Compra de espacios en medios de comunicación y demás soportes publicitarios para la difusión de la campaña de información frente al coronavirus (2020). Expediente: 202009COV015.</w:t>
      </w:r>
    </w:p>
    <w:p w:rsidR="00F3693D" w:rsidRPr="00F3693D" w:rsidRDefault="00F3693D" w:rsidP="00F3693D">
      <w:pPr>
        <w:jc w:val="both"/>
        <w:rPr>
          <w:rFonts w:ascii="Bookman Old Style" w:hAnsi="Bookman Old Style"/>
          <w:lang w:val="en-US"/>
        </w:rPr>
      </w:pPr>
      <w:hyperlink r:id="rId7" w:tooltip="PDF firmado BOE-B-2021-3550" w:history="1">
        <w:proofErr w:type="gramStart"/>
        <w:r w:rsidRPr="00F3693D">
          <w:rPr>
            <w:rStyle w:val="Hipervnculo"/>
            <w:rFonts w:ascii="Bookman Old Style" w:hAnsi="Bookman Old Style"/>
            <w:lang w:val="en-US"/>
          </w:rPr>
          <w:t>PDF (BOE-B-2021-3550 - 2 págs.</w:t>
        </w:r>
        <w:proofErr w:type="gramEnd"/>
        <w:r w:rsidRPr="00F3693D">
          <w:rPr>
            <w:rStyle w:val="Hipervnculo"/>
            <w:rFonts w:ascii="Bookman Old Style" w:hAnsi="Bookman Old Style"/>
            <w:lang w:val="en-US"/>
          </w:rPr>
          <w:t> - 183 KB)</w:t>
        </w:r>
      </w:hyperlink>
    </w:p>
    <w:p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rsidR="00F3693D" w:rsidRPr="00F3693D" w:rsidRDefault="00F3693D" w:rsidP="00F3693D">
      <w:pPr>
        <w:jc w:val="both"/>
        <w:rPr>
          <w:rFonts w:ascii="Bookman Old Style" w:hAnsi="Bookman Old Style"/>
          <w:lang w:val="es-ES_tradnl"/>
        </w:rPr>
      </w:pPr>
      <w:hyperlink r:id="rId8" w:tooltip="PDF firmado BOE-B-2021-3551" w:history="1">
        <w:r w:rsidRPr="00F3693D">
          <w:rPr>
            <w:rStyle w:val="Hipervnculo"/>
            <w:rFonts w:ascii="Bookman Old Style" w:hAnsi="Bookman Old Style"/>
            <w:lang w:val="es-ES_tradnl"/>
          </w:rPr>
          <w:t>PDF (BOE-B-2021-3551 - 3 págs. - 199 KB)</w:t>
        </w:r>
      </w:hyperlink>
    </w:p>
    <w:p w:rsidR="00F3693D" w:rsidRPr="00F3693D" w:rsidRDefault="00F3693D"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BOC 28/01/2021</w:t>
      </w:r>
    </w:p>
    <w:p w:rsidR="00F3693D" w:rsidRP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III. Otras Resoluciones</w:t>
      </w:r>
    </w:p>
    <w:p w:rsidR="00F3693D" w:rsidRDefault="00F3693D" w:rsidP="00F3693D">
      <w:pPr>
        <w:jc w:val="both"/>
        <w:rPr>
          <w:rFonts w:ascii="Bookman Old Style" w:hAnsi="Bookman Old Style"/>
          <w:b/>
          <w:bCs/>
          <w:lang w:val="es-ES_tradnl"/>
        </w:rPr>
      </w:pPr>
      <w:r w:rsidRPr="00F3693D">
        <w:rPr>
          <w:rFonts w:ascii="Bookman Old Style" w:hAnsi="Bookman Old Style"/>
          <w:b/>
          <w:bCs/>
          <w:lang w:val="es-ES_tradnl"/>
        </w:rPr>
        <w:t>Consejería de Obras Públicas, Transportes y Vivienda</w:t>
      </w:r>
    </w:p>
    <w:p w:rsidR="00F3693D" w:rsidRPr="00F3693D" w:rsidRDefault="00F3693D" w:rsidP="00F3693D">
      <w:pPr>
        <w:jc w:val="both"/>
        <w:rPr>
          <w:rFonts w:ascii="Bookman Old Style" w:hAnsi="Bookman Old Style"/>
          <w:bCs/>
          <w:lang w:val="es-ES_tradnl"/>
        </w:rPr>
      </w:pPr>
      <w:hyperlink r:id="rId9" w:tooltip="Ir a la disposición 2012/048/001" w:history="1">
        <w:r w:rsidRPr="00F3693D">
          <w:rPr>
            <w:rStyle w:val="Hipervnculo"/>
            <w:rFonts w:ascii="Bookman Old Style" w:hAnsi="Bookman Old Style"/>
            <w:bCs/>
            <w:lang w:val="es-ES_tradnl"/>
          </w:rPr>
          <w:t>434</w:t>
        </w:r>
      </w:hyperlink>
      <w:r w:rsidRPr="00F3693D">
        <w:rPr>
          <w:rFonts w:ascii="Bookman Old Style" w:hAnsi="Bookman Old Style"/>
          <w:lang w:val="es-ES_tradnl"/>
        </w:rPr>
        <w:t> </w:t>
      </w:r>
      <w:hyperlink r:id="rId10" w:history="1">
        <w:r w:rsidRPr="00F3693D">
          <w:rPr>
            <w:rStyle w:val="Hipervnculo"/>
            <w:rFonts w:ascii="Bookman Old Style" w:hAnsi="Bookman Old Style"/>
            <w:lang w:val="es-ES_tradnl"/>
          </w:rPr>
          <w:t>Instituto Canario de la Vivienda.- Resolución de 25 de enero de 2021, de la Directora, de abono anticipado de las ayudas para contribuir a minimizar el impacto económico y social del COVID-19 en los alquileres de vivienda habitual de las solicitudes concedidas mediante Resolución de 3 de noviembre de 2020, del Presidente.</w:t>
        </w:r>
      </w:hyperlink>
    </w:p>
    <w:p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7 páginas. Formato de archivo en PDF/Adobe Acrobat. Tamaño: 504.36 Kb.</w:t>
      </w:r>
    </w:p>
    <w:p w:rsidR="00F3693D" w:rsidRPr="00F3693D" w:rsidRDefault="00F3693D" w:rsidP="00F3693D">
      <w:pPr>
        <w:jc w:val="both"/>
        <w:rPr>
          <w:rFonts w:ascii="Bookman Old Style" w:hAnsi="Bookman Old Style"/>
          <w:lang w:val="es-ES_tradnl"/>
        </w:rPr>
      </w:pPr>
      <w:r w:rsidRPr="00F3693D">
        <w:rPr>
          <w:rFonts w:ascii="Bookman Old Style" w:hAnsi="Bookman Old Style"/>
          <w:lang w:val="es-ES_tradnl"/>
        </w:rPr>
        <w:t>BOC-A-2021-019-434. </w:t>
      </w:r>
      <w:hyperlink r:id="rId11" w:tooltip="Vista previa (Versión no oficial)" w:history="1">
        <w:r w:rsidRPr="00F3693D">
          <w:rPr>
            <w:rStyle w:val="Hipervnculo"/>
            <w:rFonts w:ascii="Bookman Old Style" w:hAnsi="Bookman Old Style"/>
            <w:lang w:val="es-ES_tradnl"/>
          </w:rPr>
          <w:t>Versión HTML</w:t>
        </w:r>
      </w:hyperlink>
      <w:r w:rsidRPr="00F3693D">
        <w:rPr>
          <w:rFonts w:ascii="Bookman Old Style" w:hAnsi="Bookman Old Style"/>
          <w:lang w:val="es-ES_tradnl"/>
        </w:rPr>
        <w:t> - </w:t>
      </w:r>
      <w:hyperlink r:id="rId12" w:tooltip="Descargar la firma electrónica" w:history="1">
        <w:r w:rsidRPr="00F3693D">
          <w:rPr>
            <w:rStyle w:val="Hipervnculo"/>
            <w:rFonts w:ascii="Bookman Old Style" w:hAnsi="Bookman Old Style"/>
            <w:lang w:val="es-ES_tradnl"/>
          </w:rPr>
          <w:t>Firma electrónica</w:t>
        </w:r>
      </w:hyperlink>
      <w:r w:rsidRPr="00F3693D">
        <w:rPr>
          <w:rFonts w:ascii="Bookman Old Style" w:hAnsi="Bookman Old Style"/>
          <w:lang w:val="es-ES_tradnl"/>
        </w:rPr>
        <w:t> - </w:t>
      </w:r>
      <w:hyperlink r:id="rId13" w:tooltip="Descargar en formato PDF" w:history="1">
        <w:r w:rsidRPr="00F3693D">
          <w:rPr>
            <w:rStyle w:val="Hipervnculo"/>
            <w:rFonts w:ascii="Bookman Old Style" w:hAnsi="Bookman Old Style"/>
            <w:lang w:val="es-ES_tradnl"/>
          </w:rPr>
          <w:t>Descargar</w:t>
        </w:r>
      </w:hyperlink>
    </w:p>
    <w:p w:rsidR="006123B2" w:rsidRPr="006123B2" w:rsidRDefault="006123B2" w:rsidP="004F5E41">
      <w:pPr>
        <w:jc w:val="both"/>
        <w:rPr>
          <w:rFonts w:ascii="Bookman Old Style" w:hAnsi="Bookman Old Style"/>
          <w:b/>
          <w:color w:val="FF0000"/>
          <w:lang w:val="es-ES_tradnl"/>
        </w:rPr>
      </w:pPr>
      <w:r w:rsidRPr="006123B2">
        <w:rPr>
          <w:rFonts w:ascii="Bookman Old Style" w:hAnsi="Bookman Old Style"/>
          <w:b/>
          <w:color w:val="FF0000"/>
          <w:highlight w:val="yellow"/>
          <w:lang w:val="es-ES_tradnl"/>
        </w:rPr>
        <w:lastRenderedPageBreak/>
        <w:t>BOE 27/01/2021</w:t>
      </w:r>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 Disposiciones generales</w:t>
      </w:r>
    </w:p>
    <w:p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JEFATURA DEL ESTADO</w:t>
      </w:r>
    </w:p>
    <w:p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Medidas urgentes</w:t>
      </w:r>
    </w:p>
    <w:p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Real Decreto-ley 2/2021, de 26 de enero, de refuerzo y consolidación de medidas sociales en defensa del empleo.</w:t>
      </w:r>
    </w:p>
    <w:p w:rsidR="006123B2" w:rsidRPr="006123B2" w:rsidRDefault="008D09ED" w:rsidP="006123B2">
      <w:pPr>
        <w:jc w:val="both"/>
        <w:rPr>
          <w:rFonts w:ascii="Bookman Old Style" w:hAnsi="Bookman Old Style"/>
          <w:b/>
          <w:bCs/>
          <w:lang w:val="en-US"/>
        </w:rPr>
      </w:pPr>
      <w:hyperlink r:id="rId14" w:tooltip="PDF firmado BOE-A-2021-1130" w:history="1">
        <w:proofErr w:type="gramStart"/>
        <w:r w:rsidR="006123B2" w:rsidRPr="006123B2">
          <w:rPr>
            <w:rStyle w:val="Hipervnculo"/>
            <w:rFonts w:ascii="Bookman Old Style" w:hAnsi="Bookman Old Style"/>
            <w:lang w:val="en-US"/>
          </w:rPr>
          <w:t>PDF (BOE-A-2021-1130 - 42 págs.</w:t>
        </w:r>
        <w:proofErr w:type="gramEnd"/>
        <w:r w:rsidR="006123B2" w:rsidRPr="006123B2">
          <w:rPr>
            <w:rStyle w:val="Hipervnculo"/>
            <w:rFonts w:ascii="Bookman Old Style" w:hAnsi="Bookman Old Style"/>
            <w:lang w:val="en-US"/>
          </w:rPr>
          <w:t> - 650 KB)</w:t>
        </w:r>
      </w:hyperlink>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 Autoridades y personal. - A. Nombramientos, situaciones e incidencias</w:t>
      </w:r>
    </w:p>
    <w:p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PRESIDENCIA DEL GOBIERNO</w:t>
      </w:r>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Nombramientos</w:t>
      </w:r>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Real Decreto 56/2021, de 26 de enero, por el que se nombra Ministra de Sanidad a doña Carolina Darias San Sebastián.</w:t>
      </w:r>
    </w:p>
    <w:p w:rsidR="006123B2" w:rsidRPr="006123B2" w:rsidRDefault="008D09ED" w:rsidP="006123B2">
      <w:pPr>
        <w:jc w:val="both"/>
        <w:rPr>
          <w:rFonts w:ascii="Bookman Old Style" w:hAnsi="Bookman Old Style"/>
          <w:lang w:val="es-ES_tradnl"/>
        </w:rPr>
      </w:pPr>
      <w:hyperlink r:id="rId15" w:tooltip="PDF firmado BOE-A-2021-1142" w:history="1">
        <w:r w:rsidR="006123B2" w:rsidRPr="006123B2">
          <w:rPr>
            <w:rStyle w:val="Hipervnculo"/>
            <w:rFonts w:ascii="Bookman Old Style" w:hAnsi="Bookman Old Style"/>
            <w:lang w:val="es-ES_tradnl"/>
          </w:rPr>
          <w:t>PDF (BOE-A-2021-1142 - 1 pág. - 207 KB)</w:t>
        </w:r>
      </w:hyperlink>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III. Otras disposiciones</w:t>
      </w:r>
    </w:p>
    <w:p w:rsidR="006123B2" w:rsidRP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POLÍTICA TERRITORIAL Y FUNCIÓN PÚBLICA</w:t>
      </w:r>
    </w:p>
    <w:p w:rsid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Procedimientos de declaración de inconstitucionalidad</w:t>
      </w:r>
    </w:p>
    <w:p w:rsidR="006123B2" w:rsidRPr="006123B2" w:rsidRDefault="006123B2" w:rsidP="006123B2">
      <w:pPr>
        <w:jc w:val="both"/>
        <w:rPr>
          <w:rFonts w:ascii="Bookman Old Style" w:hAnsi="Bookman Old Style"/>
          <w:bCs/>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rsidR="006123B2" w:rsidRPr="00F3693D" w:rsidRDefault="008D09ED" w:rsidP="006123B2">
      <w:pPr>
        <w:jc w:val="both"/>
        <w:rPr>
          <w:rFonts w:ascii="Bookman Old Style" w:hAnsi="Bookman Old Style"/>
          <w:bCs/>
          <w:lang w:val="en-US"/>
        </w:rPr>
      </w:pPr>
      <w:hyperlink r:id="rId16" w:tooltip="PDF firmado BOE-A-2021-1175" w:history="1">
        <w:proofErr w:type="gramStart"/>
        <w:r w:rsidR="006123B2" w:rsidRPr="00F3693D">
          <w:rPr>
            <w:rStyle w:val="Hipervnculo"/>
            <w:rFonts w:ascii="Bookman Old Style" w:hAnsi="Bookman Old Style"/>
            <w:lang w:val="en-US"/>
          </w:rPr>
          <w:t>PDF (BOE-A-2021-1175 - 2 págs.</w:t>
        </w:r>
        <w:proofErr w:type="gramEnd"/>
        <w:r w:rsidR="006123B2" w:rsidRPr="00F3693D">
          <w:rPr>
            <w:rStyle w:val="Hipervnculo"/>
            <w:rFonts w:ascii="Bookman Old Style" w:hAnsi="Bookman Old Style"/>
            <w:lang w:val="en-US"/>
          </w:rPr>
          <w:t> - 221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Comisión Bilateral de Cooperación Administración General del Estado-Comunidad Autónoma de la Región de Murcia, en relación con la Ley 2/2020, de 27 de julio, de mitigación del impacto socioeconómico del COVID-19 en el área de vivienda e infraestructuras.</w:t>
      </w:r>
    </w:p>
    <w:p w:rsidR="006123B2" w:rsidRPr="00F3693D" w:rsidRDefault="008D09ED" w:rsidP="006123B2">
      <w:pPr>
        <w:jc w:val="both"/>
        <w:rPr>
          <w:rFonts w:ascii="Bookman Old Style" w:hAnsi="Bookman Old Style"/>
          <w:lang w:val="en-US"/>
        </w:rPr>
      </w:pPr>
      <w:hyperlink r:id="rId17" w:tooltip="PDF firmado BOE-A-2021-1176" w:history="1">
        <w:proofErr w:type="gramStart"/>
        <w:r w:rsidR="006123B2" w:rsidRPr="00F3693D">
          <w:rPr>
            <w:rStyle w:val="Hipervnculo"/>
            <w:rFonts w:ascii="Bookman Old Style" w:hAnsi="Bookman Old Style"/>
            <w:lang w:val="en-US"/>
          </w:rPr>
          <w:t>PDF (BOE-A-2021-1176 - 3 págs.</w:t>
        </w:r>
        <w:proofErr w:type="gramEnd"/>
        <w:r w:rsidR="006123B2" w:rsidRPr="00F3693D">
          <w:rPr>
            <w:rStyle w:val="Hipervnculo"/>
            <w:rFonts w:ascii="Bookman Old Style" w:hAnsi="Bookman Old Style"/>
            <w:lang w:val="en-US"/>
          </w:rPr>
          <w:t> - 228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 xml:space="preserve">Resolución de 28 de diciembre de 2020, de la Secretaría General de Coordinación Territorial, por la que se publica el Acuerdo de la Subcomisión de Seguimiento Normativo, Prevención y Solución de Conflictos de la Comisión Bilateral Generalitat-Estado en relación con el Decreto-ley 8/2020, de 24 de </w:t>
      </w:r>
      <w:r w:rsidRPr="006123B2">
        <w:rPr>
          <w:rFonts w:ascii="Bookman Old Style" w:hAnsi="Bookman Old Style"/>
          <w:lang w:val="es-ES_tradnl"/>
        </w:rPr>
        <w:lastRenderedPageBreak/>
        <w:t>marzo, de modificación parcial del Decreto-ley 7/2020, de 17 de marzo, de medidas urgentes en materia de contratación pública, de salud y gestión de residuos sanitarios, de transparencia, de transporte público y en materia tributaria y económica, y de adopción de medidas complementarias.</w:t>
      </w:r>
    </w:p>
    <w:p w:rsidR="006123B2" w:rsidRPr="00F3693D" w:rsidRDefault="008D09ED" w:rsidP="006123B2">
      <w:pPr>
        <w:jc w:val="both"/>
        <w:rPr>
          <w:rFonts w:ascii="Bookman Old Style" w:hAnsi="Bookman Old Style"/>
          <w:lang w:val="en-US"/>
        </w:rPr>
      </w:pPr>
      <w:hyperlink r:id="rId18" w:tooltip="PDF firmado BOE-A-2021-1177" w:history="1">
        <w:proofErr w:type="gramStart"/>
        <w:r w:rsidR="006123B2" w:rsidRPr="00F3693D">
          <w:rPr>
            <w:rStyle w:val="Hipervnculo"/>
            <w:rFonts w:ascii="Bookman Old Style" w:hAnsi="Bookman Old Style"/>
            <w:lang w:val="en-US"/>
          </w:rPr>
          <w:t>PDF (BOE-A-2021-1177 - 2 págs.</w:t>
        </w:r>
        <w:proofErr w:type="gramEnd"/>
        <w:r w:rsidR="006123B2" w:rsidRPr="00F3693D">
          <w:rPr>
            <w:rStyle w:val="Hipervnculo"/>
            <w:rFonts w:ascii="Bookman Old Style" w:hAnsi="Bookman Old Style"/>
            <w:lang w:val="en-US"/>
          </w:rPr>
          <w:t> - 223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la Ley 11/2020, de 18 de septiembre, de medidas urgentes en materia de contención de rentas en los contratos de arrendamiento de vivienda y de modificación de la Ley 18/2007, de la Ley 24/2015 y de la Ley 4/2016, relativas a la protección del derecho a la vivienda.</w:t>
      </w:r>
    </w:p>
    <w:p w:rsidR="006123B2" w:rsidRPr="006123B2" w:rsidRDefault="008D09ED" w:rsidP="006123B2">
      <w:pPr>
        <w:jc w:val="both"/>
        <w:rPr>
          <w:rFonts w:ascii="Bookman Old Style" w:hAnsi="Bookman Old Style"/>
          <w:lang w:val="es-ES_tradnl"/>
        </w:rPr>
      </w:pPr>
      <w:hyperlink r:id="rId19" w:tooltip="PDF firmado BOE-A-2021-1178" w:history="1">
        <w:r w:rsidR="006123B2" w:rsidRPr="006123B2">
          <w:rPr>
            <w:rStyle w:val="Hipervnculo"/>
            <w:rFonts w:ascii="Bookman Old Style" w:hAnsi="Bookman Old Style"/>
            <w:lang w:val="es-ES_tradnl"/>
          </w:rPr>
          <w:t>PDF (BOE-A-2021-1178 - 1 pág. - 218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Conflictos de la Comisión Bilateral Generalitat-Estado, en relación con el Real Decreto-ley 11/2020, de 31 de marzo, por el que se adoptan medidas urgentes complementarias en el ámbito social y económico para hacer frente al COVID-19.</w:t>
      </w:r>
    </w:p>
    <w:p w:rsidR="006123B2" w:rsidRPr="00F3693D" w:rsidRDefault="008D09ED" w:rsidP="006123B2">
      <w:pPr>
        <w:jc w:val="both"/>
        <w:rPr>
          <w:rFonts w:ascii="Bookman Old Style" w:hAnsi="Bookman Old Style"/>
          <w:lang w:val="en-US"/>
        </w:rPr>
      </w:pPr>
      <w:hyperlink r:id="rId20" w:tooltip="PDF firmado BOE-A-2021-1179" w:history="1">
        <w:proofErr w:type="gramStart"/>
        <w:r w:rsidR="006123B2" w:rsidRPr="00F3693D">
          <w:rPr>
            <w:rStyle w:val="Hipervnculo"/>
            <w:rFonts w:ascii="Bookman Old Style" w:hAnsi="Bookman Old Style"/>
            <w:lang w:val="en-US"/>
          </w:rPr>
          <w:t>PDF (BOE-A-2021-1179 - 2 págs.</w:t>
        </w:r>
        <w:proofErr w:type="gramEnd"/>
        <w:r w:rsidR="006123B2" w:rsidRPr="00F3693D">
          <w:rPr>
            <w:rStyle w:val="Hipervnculo"/>
            <w:rFonts w:ascii="Bookman Old Style" w:hAnsi="Bookman Old Style"/>
            <w:lang w:val="en-US"/>
          </w:rPr>
          <w:t> - 221 KB)</w:t>
        </w:r>
      </w:hyperlink>
    </w:p>
    <w:p w:rsidR="006123B2" w:rsidRPr="006123B2" w:rsidRDefault="006123B2" w:rsidP="006123B2">
      <w:pPr>
        <w:jc w:val="both"/>
        <w:rPr>
          <w:rFonts w:ascii="Bookman Old Style" w:hAnsi="Bookman Old Style"/>
          <w:b/>
          <w:bCs/>
          <w:lang w:val="es-ES_tradnl"/>
        </w:rPr>
      </w:pPr>
      <w:r w:rsidRPr="006123B2">
        <w:rPr>
          <w:rFonts w:ascii="Bookman Old Style" w:hAnsi="Bookman Old Style"/>
          <w:b/>
          <w:bCs/>
          <w:lang w:val="es-ES_tradnl"/>
        </w:rPr>
        <w:t>V. Anuncios. - A. Contratación del Sector Público</w:t>
      </w:r>
    </w:p>
    <w:p w:rsidR="006123B2" w:rsidRDefault="006123B2" w:rsidP="006123B2">
      <w:pPr>
        <w:jc w:val="both"/>
        <w:rPr>
          <w:rFonts w:ascii="Bookman Old Style" w:hAnsi="Bookman Old Style"/>
          <w:b/>
          <w:lang w:val="es-ES_tradnl"/>
        </w:rPr>
      </w:pPr>
      <w:r w:rsidRPr="006123B2">
        <w:rPr>
          <w:rFonts w:ascii="Bookman Old Style" w:hAnsi="Bookman Old Style"/>
          <w:b/>
          <w:lang w:val="es-ES_tradnl"/>
        </w:rPr>
        <w:t>MINISTERIO DE SANIDAD</w:t>
      </w:r>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Equipamiento para ampliación de infraestructura de servidores para soporte de aplicaciones de seguimiento COVID-19. Expediente: 202009COV025.</w:t>
      </w:r>
    </w:p>
    <w:p w:rsidR="006123B2" w:rsidRPr="006123B2" w:rsidRDefault="008D09ED" w:rsidP="006123B2">
      <w:pPr>
        <w:jc w:val="both"/>
        <w:rPr>
          <w:rFonts w:ascii="Bookman Old Style" w:hAnsi="Bookman Old Style"/>
          <w:lang w:val="en-US"/>
        </w:rPr>
      </w:pPr>
      <w:hyperlink r:id="rId21" w:tooltip="PDF firmado BOE-B-2021-3422" w:history="1">
        <w:proofErr w:type="gramStart"/>
        <w:r w:rsidR="006123B2" w:rsidRPr="006123B2">
          <w:rPr>
            <w:rStyle w:val="Hipervnculo"/>
            <w:rFonts w:ascii="Bookman Old Style" w:hAnsi="Bookman Old Style"/>
            <w:lang w:val="en-US"/>
          </w:rPr>
          <w:t>PDF (BOE-B-2021-3422 - 2 págs.</w:t>
        </w:r>
        <w:proofErr w:type="gramEnd"/>
        <w:r w:rsidR="006123B2" w:rsidRPr="006123B2">
          <w:rPr>
            <w:rStyle w:val="Hipervnculo"/>
            <w:rFonts w:ascii="Bookman Old Style" w:hAnsi="Bookman Old Style"/>
            <w:lang w:val="en-US"/>
          </w:rPr>
          <w:t> - 183 KB)</w:t>
        </w:r>
      </w:hyperlink>
    </w:p>
    <w:p w:rsidR="006123B2" w:rsidRPr="006123B2" w:rsidRDefault="006123B2" w:rsidP="006123B2">
      <w:pPr>
        <w:jc w:val="both"/>
        <w:rPr>
          <w:rFonts w:ascii="Bookman Old Style" w:hAnsi="Bookman Old Style"/>
          <w:lang w:val="es-ES_tradnl"/>
        </w:rPr>
      </w:pPr>
      <w:r w:rsidRPr="006123B2">
        <w:rPr>
          <w:rFonts w:ascii="Bookman Old Style" w:hAnsi="Bookman Old Style"/>
          <w:lang w:val="es-ES_tradnl"/>
        </w:rPr>
        <w:t>Anuncio de formalización de contratos de: Dirección General de Cartera Común de Servicios del Sistema Nacional de Salud y Farmacia. Objeto: Servicios de asistencia técnica para la explotación de información epidemiológica sobre la enfermedad COVID19 en el Ministerio de Sanidad. Expediente: 202009COV021.</w:t>
      </w:r>
    </w:p>
    <w:p w:rsidR="006123B2" w:rsidRPr="00F3693D" w:rsidRDefault="008D09ED" w:rsidP="006123B2">
      <w:pPr>
        <w:jc w:val="both"/>
        <w:rPr>
          <w:rFonts w:ascii="Bookman Old Style" w:hAnsi="Bookman Old Style"/>
          <w:lang w:val="en-US"/>
        </w:rPr>
      </w:pPr>
      <w:hyperlink r:id="rId22" w:tooltip="PDF firmado BOE-B-2021-3423" w:history="1">
        <w:proofErr w:type="gramStart"/>
        <w:r w:rsidR="006123B2" w:rsidRPr="006123B2">
          <w:rPr>
            <w:rStyle w:val="Hipervnculo"/>
            <w:rFonts w:ascii="Bookman Old Style" w:hAnsi="Bookman Old Style"/>
            <w:lang w:val="en-US"/>
          </w:rPr>
          <w:t>PDF (BOE-B-2021-3423 - 2 págs.</w:t>
        </w:r>
        <w:proofErr w:type="gramEnd"/>
        <w:r w:rsidR="006123B2" w:rsidRPr="006123B2">
          <w:rPr>
            <w:rStyle w:val="Hipervnculo"/>
            <w:rFonts w:ascii="Bookman Old Style" w:hAnsi="Bookman Old Style"/>
            <w:lang w:val="en-US"/>
          </w:rPr>
          <w:t> - 184 KB)</w:t>
        </w:r>
      </w:hyperlink>
    </w:p>
    <w:p w:rsidR="005F4186" w:rsidRPr="00F3693D" w:rsidRDefault="005F4186" w:rsidP="004F5E41">
      <w:pPr>
        <w:jc w:val="both"/>
        <w:rPr>
          <w:rFonts w:ascii="Bookman Old Style" w:hAnsi="Bookman Old Style"/>
          <w:b/>
          <w:color w:val="FF0000"/>
          <w:lang w:val="es-ES_tradnl"/>
        </w:rPr>
      </w:pPr>
      <w:r w:rsidRPr="00F3693D">
        <w:rPr>
          <w:rFonts w:ascii="Bookman Old Style" w:hAnsi="Bookman Old Style"/>
          <w:b/>
          <w:color w:val="FF0000"/>
          <w:highlight w:val="yellow"/>
          <w:lang w:val="es-ES_tradnl"/>
        </w:rPr>
        <w:t>BOE 26/01/2021</w:t>
      </w:r>
    </w:p>
    <w:p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I. Disposiciones generales</w:t>
      </w:r>
    </w:p>
    <w:p w:rsidR="005F4186" w:rsidRPr="005F4186" w:rsidRDefault="005F4186" w:rsidP="005F4186">
      <w:pPr>
        <w:jc w:val="both"/>
        <w:rPr>
          <w:rFonts w:ascii="Bookman Old Style" w:hAnsi="Bookman Old Style"/>
          <w:b/>
          <w:lang w:val="es-ES_tradnl"/>
        </w:rPr>
      </w:pPr>
      <w:r w:rsidRPr="005F4186">
        <w:rPr>
          <w:rFonts w:ascii="Bookman Old Style" w:hAnsi="Bookman Old Style"/>
          <w:b/>
          <w:lang w:val="es-ES_tradnl"/>
        </w:rPr>
        <w:t>JEFATURA DEL ESTADO</w:t>
      </w:r>
    </w:p>
    <w:p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lastRenderedPageBreak/>
        <w:t>Medidas urgentes</w:t>
      </w:r>
    </w:p>
    <w:p w:rsidR="005F4186" w:rsidRPr="005F4186" w:rsidRDefault="005F4186" w:rsidP="005F4186">
      <w:pPr>
        <w:jc w:val="both"/>
        <w:rPr>
          <w:rFonts w:ascii="Bookman Old Style" w:hAnsi="Bookman Old Style"/>
          <w:bCs/>
          <w:lang w:val="es-ES_tradnl"/>
        </w:rPr>
      </w:pPr>
      <w:r w:rsidRPr="005F4186">
        <w:rPr>
          <w:rFonts w:ascii="Bookman Old Style" w:hAnsi="Bookman Old Style"/>
          <w:lang w:val="es-ES_tradnl"/>
        </w:rPr>
        <w:t>Corrección de errores del Real Decreto-ley 36/2020, de 30 de diciembre, por el que se aprueban medidas urgentes para la modernización de la Administración Pública y para la ejecución del Plan de Recuperación, Transformación y Resiliencia.</w:t>
      </w:r>
    </w:p>
    <w:p w:rsidR="005F4186" w:rsidRPr="005F4186" w:rsidRDefault="008D09ED" w:rsidP="005F4186">
      <w:pPr>
        <w:jc w:val="both"/>
        <w:rPr>
          <w:rFonts w:ascii="Bookman Old Style" w:hAnsi="Bookman Old Style"/>
          <w:bCs/>
          <w:lang w:val="es-ES_tradnl"/>
        </w:rPr>
      </w:pPr>
      <w:hyperlink r:id="rId23" w:tooltip="PDF firmado BOE-A-2021-1064" w:history="1">
        <w:r w:rsidR="005F4186" w:rsidRPr="005F4186">
          <w:rPr>
            <w:rStyle w:val="Hipervnculo"/>
            <w:rFonts w:ascii="Bookman Old Style" w:hAnsi="Bookman Old Style"/>
            <w:lang w:val="es-ES_tradnl"/>
          </w:rPr>
          <w:t>PDF (BOE-A-2021-1064 - 1 pág. - 147 KB)</w:t>
        </w:r>
      </w:hyperlink>
    </w:p>
    <w:p w:rsidR="005F4186" w:rsidRPr="00DB3F31" w:rsidRDefault="005F4186" w:rsidP="004F5E41">
      <w:pPr>
        <w:jc w:val="both"/>
        <w:rPr>
          <w:rFonts w:ascii="Bookman Old Style" w:hAnsi="Bookman Old Style"/>
          <w:b/>
          <w:color w:val="FF0000"/>
          <w:lang w:val="es-ES_tradnl"/>
        </w:rPr>
      </w:pPr>
      <w:r w:rsidRPr="00DB3F31">
        <w:rPr>
          <w:rFonts w:ascii="Bookman Old Style" w:hAnsi="Bookman Old Style"/>
          <w:b/>
          <w:color w:val="FF0000"/>
          <w:highlight w:val="yellow"/>
          <w:lang w:val="es-ES_tradnl"/>
        </w:rPr>
        <w:t>BOC 26/01/2021</w:t>
      </w:r>
    </w:p>
    <w:p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V. Anuncios</w:t>
      </w:r>
    </w:p>
    <w:p w:rsidR="005F4186" w:rsidRP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Otros anuncios</w:t>
      </w:r>
    </w:p>
    <w:p w:rsidR="005F4186" w:rsidRDefault="005F4186" w:rsidP="005F4186">
      <w:pPr>
        <w:jc w:val="both"/>
        <w:rPr>
          <w:rFonts w:ascii="Bookman Old Style" w:hAnsi="Bookman Old Style"/>
          <w:b/>
          <w:bCs/>
          <w:lang w:val="es-ES_tradnl"/>
        </w:rPr>
      </w:pPr>
      <w:r w:rsidRPr="005F4186">
        <w:rPr>
          <w:rFonts w:ascii="Bookman Old Style" w:hAnsi="Bookman Old Style"/>
          <w:b/>
          <w:bCs/>
          <w:lang w:val="es-ES_tradnl"/>
        </w:rPr>
        <w:t>Presidencia del Gobierno</w:t>
      </w:r>
    </w:p>
    <w:p w:rsidR="005F4186" w:rsidRPr="005F4186" w:rsidRDefault="008D09ED" w:rsidP="005F4186">
      <w:pPr>
        <w:jc w:val="both"/>
        <w:rPr>
          <w:rFonts w:ascii="Bookman Old Style" w:hAnsi="Bookman Old Style"/>
          <w:bCs/>
          <w:lang w:val="es-ES_tradnl"/>
        </w:rPr>
      </w:pPr>
      <w:hyperlink r:id="rId24" w:tooltip="Ir a la disposición 2012/048/001" w:history="1">
        <w:r w:rsidR="005F4186" w:rsidRPr="005F4186">
          <w:rPr>
            <w:rStyle w:val="Hipervnculo"/>
            <w:rFonts w:ascii="Bookman Old Style" w:hAnsi="Bookman Old Style"/>
            <w:bCs/>
            <w:lang w:val="es-ES_tradnl"/>
          </w:rPr>
          <w:t>404</w:t>
        </w:r>
      </w:hyperlink>
      <w:r w:rsidR="005F4186" w:rsidRPr="005F4186">
        <w:rPr>
          <w:rFonts w:ascii="Bookman Old Style" w:hAnsi="Bookman Old Style"/>
          <w:lang w:val="es-ES_tradnl"/>
        </w:rPr>
        <w:t> </w:t>
      </w:r>
      <w:hyperlink r:id="rId25" w:history="1">
        <w:r w:rsidR="005F4186" w:rsidRPr="005F4186">
          <w:rPr>
            <w:rStyle w:val="Hipervnculo"/>
            <w:rFonts w:ascii="Bookman Old Style" w:hAnsi="Bookman Old Style"/>
            <w:lang w:val="es-ES_tradnl"/>
          </w:rPr>
          <w:t>Secretaría General.- Anuncio por el que se hace pública la Resolución de 4 de enero de 2021, que dispone la remisión al Tribunal Superior de Justicia de Canarias, Sala de lo Contencioso-Administrativo, Sección Segunda, de Santa Cruz de Tenerife, del expediente relativo al procedimiento ordinario en materia de derechos fundamentales nº 344/2020, contra los apartados segundo, tercero, cuarto, sexto y anexo del Decreto 87/2020, de 9 de diciembre, del Presidente, por el que se establece el cierre perimetral de la Comunidad Autónoma de Canarias, en aplicación del Real Decreto 926/2020, de 25 de octubre, por el que se declara el estado de alarma, para contener la propagación de infecciones causadas por el SARS-COV-2.</w:t>
        </w:r>
      </w:hyperlink>
    </w:p>
    <w:p w:rsidR="005F4186" w:rsidRPr="005F4186" w:rsidRDefault="005F4186" w:rsidP="005F4186">
      <w:pPr>
        <w:jc w:val="both"/>
        <w:rPr>
          <w:rFonts w:ascii="Bookman Old Style" w:hAnsi="Bookman Old Style"/>
          <w:lang w:val="es-ES_tradnl"/>
        </w:rPr>
      </w:pPr>
      <w:r w:rsidRPr="005F4186">
        <w:rPr>
          <w:rFonts w:ascii="Bookman Old Style" w:hAnsi="Bookman Old Style"/>
          <w:lang w:val="es-ES_tradnl"/>
        </w:rPr>
        <w:t>1 páginas. Formato de archivo en PDF/Adobe Acrobat. Tamaño: 224.73 Kb.</w:t>
      </w:r>
    </w:p>
    <w:p w:rsidR="005F4186" w:rsidRPr="005F4186" w:rsidRDefault="005F4186" w:rsidP="005F4186">
      <w:pPr>
        <w:jc w:val="both"/>
        <w:rPr>
          <w:rFonts w:ascii="Bookman Old Style" w:hAnsi="Bookman Old Style"/>
          <w:b/>
          <w:lang w:val="es-ES_tradnl"/>
        </w:rPr>
      </w:pPr>
      <w:r w:rsidRPr="005F4186">
        <w:rPr>
          <w:rFonts w:ascii="Bookman Old Style" w:hAnsi="Bookman Old Style"/>
          <w:lang w:val="es-ES_tradnl"/>
        </w:rPr>
        <w:t>BOC-A-2021-017-404. </w:t>
      </w:r>
      <w:hyperlink r:id="rId26" w:tooltip="Vista previa (Versión no oficial)" w:history="1">
        <w:r w:rsidRPr="005F4186">
          <w:rPr>
            <w:rStyle w:val="Hipervnculo"/>
            <w:rFonts w:ascii="Bookman Old Style" w:hAnsi="Bookman Old Style"/>
            <w:lang w:val="es-ES_tradnl"/>
          </w:rPr>
          <w:t>Versión HTML</w:t>
        </w:r>
      </w:hyperlink>
      <w:r w:rsidRPr="005F4186">
        <w:rPr>
          <w:rFonts w:ascii="Bookman Old Style" w:hAnsi="Bookman Old Style"/>
          <w:lang w:val="es-ES_tradnl"/>
        </w:rPr>
        <w:t> - </w:t>
      </w:r>
      <w:hyperlink r:id="rId27" w:tooltip="Descargar la firma electrónica" w:history="1">
        <w:r w:rsidRPr="005F4186">
          <w:rPr>
            <w:rStyle w:val="Hipervnculo"/>
            <w:rFonts w:ascii="Bookman Old Style" w:hAnsi="Bookman Old Style"/>
            <w:lang w:val="es-ES_tradnl"/>
          </w:rPr>
          <w:t>Firma electrónica</w:t>
        </w:r>
      </w:hyperlink>
      <w:r w:rsidRPr="005F4186">
        <w:rPr>
          <w:rFonts w:ascii="Bookman Old Style" w:hAnsi="Bookman Old Style"/>
          <w:lang w:val="es-ES_tradnl"/>
        </w:rPr>
        <w:t> - </w:t>
      </w:r>
      <w:hyperlink r:id="rId28" w:tooltip="Descargar en formato PDF" w:history="1">
        <w:r w:rsidRPr="005F4186">
          <w:rPr>
            <w:rStyle w:val="Hipervnculo"/>
            <w:rFonts w:ascii="Bookman Old Style" w:hAnsi="Bookman Old Style"/>
            <w:lang w:val="es-ES_tradnl"/>
          </w:rPr>
          <w:t>Descargar</w:t>
        </w:r>
      </w:hyperlink>
    </w:p>
    <w:p w:rsidR="00456302" w:rsidRPr="00456302" w:rsidRDefault="0045630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BOE 25/01/2021</w:t>
      </w:r>
    </w:p>
    <w:p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disposiciones</w:t>
      </w:r>
    </w:p>
    <w:p w:rsidR="00456302" w:rsidRPr="00456302" w:rsidRDefault="00456302" w:rsidP="00456302">
      <w:pPr>
        <w:jc w:val="both"/>
        <w:rPr>
          <w:rFonts w:ascii="Bookman Old Style" w:hAnsi="Bookman Old Style"/>
          <w:b/>
          <w:lang w:val="es-ES_tradnl"/>
        </w:rPr>
      </w:pPr>
      <w:r>
        <w:rPr>
          <w:rFonts w:ascii="Bookman Old Style" w:hAnsi="Bookman Old Style"/>
          <w:b/>
          <w:lang w:val="es-ES_tradnl"/>
        </w:rPr>
        <w:t>M</w:t>
      </w:r>
      <w:r w:rsidRPr="00456302">
        <w:rPr>
          <w:rFonts w:ascii="Bookman Old Style" w:hAnsi="Bookman Old Style"/>
          <w:b/>
          <w:lang w:val="es-ES_tradnl"/>
        </w:rPr>
        <w:t>INISTERIO DE POLÍTICA TERRITORIAL Y FUNCIÓN PÚBLICA</w:t>
      </w:r>
    </w:p>
    <w:p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Procedimientos de declaración de inconstitucionalidad</w:t>
      </w:r>
    </w:p>
    <w:p w:rsidR="00456302" w:rsidRPr="00456302" w:rsidRDefault="00456302" w:rsidP="00456302">
      <w:pPr>
        <w:jc w:val="both"/>
        <w:rPr>
          <w:rFonts w:ascii="Bookman Old Style" w:hAnsi="Bookman Old Style"/>
          <w:bCs/>
          <w:lang w:val="es-ES_tradnl"/>
        </w:rPr>
      </w:pPr>
      <w:r w:rsidRPr="00456302">
        <w:rPr>
          <w:rFonts w:ascii="Bookman Old Style" w:hAnsi="Bookman Old Style"/>
          <w:lang w:val="es-ES_tradnl"/>
        </w:rPr>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COVID-19.</w:t>
      </w:r>
    </w:p>
    <w:p w:rsidR="00456302" w:rsidRPr="005F4186" w:rsidRDefault="008D09ED" w:rsidP="00456302">
      <w:pPr>
        <w:jc w:val="both"/>
        <w:rPr>
          <w:rFonts w:ascii="Bookman Old Style" w:hAnsi="Bookman Old Style"/>
          <w:bCs/>
          <w:lang w:val="en-US"/>
        </w:rPr>
      </w:pPr>
      <w:hyperlink r:id="rId29" w:tooltip="PDF firmado BOE-A-2021-1054" w:history="1">
        <w:proofErr w:type="gramStart"/>
        <w:r w:rsidR="00456302" w:rsidRPr="005F4186">
          <w:rPr>
            <w:rStyle w:val="Hipervnculo"/>
            <w:rFonts w:ascii="Bookman Old Style" w:hAnsi="Bookman Old Style"/>
            <w:lang w:val="en-US"/>
          </w:rPr>
          <w:t>PDF (BOE-A-2021-1054 - 2 págs.</w:t>
        </w:r>
        <w:proofErr w:type="gramEnd"/>
        <w:r w:rsidR="00456302" w:rsidRPr="005F4186">
          <w:rPr>
            <w:rStyle w:val="Hipervnculo"/>
            <w:rFonts w:ascii="Bookman Old Style" w:hAnsi="Bookman Old Style"/>
            <w:lang w:val="en-US"/>
          </w:rPr>
          <w:t> - 222 KB)</w:t>
        </w:r>
      </w:hyperlink>
    </w:p>
    <w:p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lastRenderedPageBreak/>
        <w:t>Resolución de 28 de diciembre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rsidR="00456302" w:rsidRPr="00456302" w:rsidRDefault="008D09ED" w:rsidP="00456302">
      <w:pPr>
        <w:jc w:val="both"/>
        <w:rPr>
          <w:rFonts w:ascii="Bookman Old Style" w:hAnsi="Bookman Old Style"/>
          <w:lang w:val="es-ES_tradnl"/>
        </w:rPr>
      </w:pPr>
      <w:hyperlink r:id="rId30" w:tooltip="PDF firmado BOE-A-2021-1055" w:history="1">
        <w:r w:rsidR="00456302" w:rsidRPr="00456302">
          <w:rPr>
            <w:rStyle w:val="Hipervnculo"/>
            <w:rFonts w:ascii="Bookman Old Style" w:hAnsi="Bookman Old Style"/>
            <w:lang w:val="es-ES_tradnl"/>
          </w:rPr>
          <w:t>PDF (BOE-A-2021-1055 - 1 pág. - 219 KB)</w:t>
        </w:r>
      </w:hyperlink>
    </w:p>
    <w:p w:rsidR="00456302" w:rsidRPr="000E3B93" w:rsidRDefault="00456302" w:rsidP="004F5E41">
      <w:pPr>
        <w:jc w:val="both"/>
        <w:rPr>
          <w:rFonts w:ascii="Bookman Old Style" w:hAnsi="Bookman Old Style"/>
          <w:b/>
          <w:color w:val="FF0000"/>
          <w:lang w:val="es-ES_tradnl"/>
        </w:rPr>
      </w:pPr>
      <w:r w:rsidRPr="000E3B93">
        <w:rPr>
          <w:rFonts w:ascii="Bookman Old Style" w:hAnsi="Bookman Old Style"/>
          <w:b/>
          <w:color w:val="FF0000"/>
          <w:highlight w:val="yellow"/>
          <w:lang w:val="es-ES_tradnl"/>
        </w:rPr>
        <w:t>BOC 25/01/2021</w:t>
      </w:r>
    </w:p>
    <w:p w:rsidR="00456302" w:rsidRP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III. Otras Resoluciones</w:t>
      </w:r>
    </w:p>
    <w:p w:rsidR="00456302" w:rsidRDefault="00456302" w:rsidP="00456302">
      <w:pPr>
        <w:jc w:val="both"/>
        <w:rPr>
          <w:rFonts w:ascii="Bookman Old Style" w:hAnsi="Bookman Old Style"/>
          <w:b/>
          <w:bCs/>
          <w:lang w:val="es-ES_tradnl"/>
        </w:rPr>
      </w:pPr>
      <w:r w:rsidRPr="00456302">
        <w:rPr>
          <w:rFonts w:ascii="Bookman Old Style" w:hAnsi="Bookman Old Style"/>
          <w:b/>
          <w:bCs/>
          <w:lang w:val="es-ES_tradnl"/>
        </w:rPr>
        <w:t>Consejería de Obras Públicas, Transportes y Vivienda</w:t>
      </w:r>
    </w:p>
    <w:p w:rsidR="00456302" w:rsidRPr="00456302" w:rsidRDefault="008D09ED" w:rsidP="00456302">
      <w:pPr>
        <w:jc w:val="both"/>
        <w:rPr>
          <w:rFonts w:ascii="Bookman Old Style" w:hAnsi="Bookman Old Style"/>
          <w:bCs/>
          <w:lang w:val="es-ES_tradnl"/>
        </w:rPr>
      </w:pPr>
      <w:hyperlink r:id="rId31" w:tooltip="Ir a la disposición 2012/048/001" w:history="1">
        <w:r w:rsidR="00456302" w:rsidRPr="00456302">
          <w:rPr>
            <w:rStyle w:val="Hipervnculo"/>
            <w:rFonts w:ascii="Bookman Old Style" w:hAnsi="Bookman Old Style"/>
            <w:bCs/>
            <w:lang w:val="es-ES_tradnl"/>
          </w:rPr>
          <w:t>371</w:t>
        </w:r>
      </w:hyperlink>
      <w:r w:rsidR="00456302" w:rsidRPr="00456302">
        <w:rPr>
          <w:rFonts w:ascii="Bookman Old Style" w:hAnsi="Bookman Old Style"/>
          <w:lang w:val="es-ES_tradnl"/>
        </w:rPr>
        <w:t> </w:t>
      </w:r>
      <w:hyperlink r:id="rId32" w:history="1">
        <w:r w:rsidR="00456302" w:rsidRPr="00456302">
          <w:rPr>
            <w:rStyle w:val="Hipervnculo"/>
            <w:rFonts w:ascii="Bookman Old Style" w:hAnsi="Bookman Old Style"/>
            <w:lang w:val="es-ES_tradnl"/>
          </w:rPr>
          <w:t>Instituto Canario de la Vivienda.- Resolución de 20 de enero de 2021, de la Directora, de abono anticipado de las ayudas para contribuir a minimizar el impacto económico y social del COVID-19 en los alquileres de vivienda habitual de las solicitudes concedidas mediante Resolución de 18 de septiembre de 2020, del Presidente.</w:t>
        </w:r>
      </w:hyperlink>
    </w:p>
    <w:p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8 páginas. Formato de archivo en PDF/Adobe Acrobat. Tamaño: 498.53 Kb.</w:t>
      </w:r>
    </w:p>
    <w:p w:rsidR="00456302" w:rsidRPr="00456302" w:rsidRDefault="00456302" w:rsidP="00456302">
      <w:pPr>
        <w:jc w:val="both"/>
        <w:rPr>
          <w:rFonts w:ascii="Bookman Old Style" w:hAnsi="Bookman Old Style"/>
          <w:lang w:val="es-ES_tradnl"/>
        </w:rPr>
      </w:pPr>
      <w:r w:rsidRPr="00456302">
        <w:rPr>
          <w:rFonts w:ascii="Bookman Old Style" w:hAnsi="Bookman Old Style"/>
          <w:lang w:val="es-ES_tradnl"/>
        </w:rPr>
        <w:t>BOC-A-2021-016-371. </w:t>
      </w:r>
      <w:hyperlink r:id="rId33" w:tooltip="Vista previa (Versión no oficial)" w:history="1">
        <w:r w:rsidRPr="00456302">
          <w:rPr>
            <w:rStyle w:val="Hipervnculo"/>
            <w:rFonts w:ascii="Bookman Old Style" w:hAnsi="Bookman Old Style"/>
            <w:lang w:val="es-ES_tradnl"/>
          </w:rPr>
          <w:t>Versión HTML</w:t>
        </w:r>
      </w:hyperlink>
      <w:r w:rsidRPr="00456302">
        <w:rPr>
          <w:rFonts w:ascii="Bookman Old Style" w:hAnsi="Bookman Old Style"/>
          <w:lang w:val="es-ES_tradnl"/>
        </w:rPr>
        <w:t> - </w:t>
      </w:r>
      <w:hyperlink r:id="rId34" w:tooltip="Descargar la firma electrónica" w:history="1">
        <w:r w:rsidRPr="00456302">
          <w:rPr>
            <w:rStyle w:val="Hipervnculo"/>
            <w:rFonts w:ascii="Bookman Old Style" w:hAnsi="Bookman Old Style"/>
            <w:lang w:val="es-ES_tradnl"/>
          </w:rPr>
          <w:t>Firma electrónica</w:t>
        </w:r>
      </w:hyperlink>
      <w:r w:rsidRPr="00456302">
        <w:rPr>
          <w:rFonts w:ascii="Bookman Old Style" w:hAnsi="Bookman Old Style"/>
          <w:lang w:val="es-ES_tradnl"/>
        </w:rPr>
        <w:t> - </w:t>
      </w:r>
      <w:hyperlink r:id="rId35" w:tooltip="Descargar en formato PDF" w:history="1">
        <w:r w:rsidRPr="00456302">
          <w:rPr>
            <w:rStyle w:val="Hipervnculo"/>
            <w:rFonts w:ascii="Bookman Old Style" w:hAnsi="Bookman Old Style"/>
            <w:lang w:val="es-ES_tradnl"/>
          </w:rPr>
          <w:t>Descargar</w:t>
        </w:r>
      </w:hyperlink>
    </w:p>
    <w:p w:rsidR="00D52E1A" w:rsidRPr="00B12222" w:rsidRDefault="00D52E1A" w:rsidP="004F5E41">
      <w:pPr>
        <w:jc w:val="both"/>
        <w:rPr>
          <w:rFonts w:ascii="Bookman Old Style" w:hAnsi="Bookman Old Style"/>
          <w:b/>
          <w:color w:val="FF0000"/>
          <w:lang w:val="es-ES_tradnl"/>
        </w:rPr>
      </w:pPr>
      <w:r w:rsidRPr="00B12222">
        <w:rPr>
          <w:rFonts w:ascii="Bookman Old Style" w:hAnsi="Bookman Old Style"/>
          <w:b/>
          <w:color w:val="FF0000"/>
          <w:highlight w:val="yellow"/>
          <w:lang w:val="es-ES_tradnl"/>
        </w:rPr>
        <w:t>BOE 22/01/2021</w:t>
      </w:r>
    </w:p>
    <w:p w:rsidR="00D52E1A" w:rsidRP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I. Disposiciones generales</w:t>
      </w:r>
    </w:p>
    <w:p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MINISTERIO DE ASUNTOS ECONÓMICOS Y TRANSFORMACIÓN DIGITAL</w:t>
      </w:r>
    </w:p>
    <w:p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Deuda del Estado</w:t>
      </w:r>
    </w:p>
    <w:p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Orden ETD/27/2021, de 15 de enero, por la que se dispone la creación de Deuda del Estado durante el año 2021 y enero de 2022.</w:t>
      </w:r>
    </w:p>
    <w:p w:rsidR="00D52E1A" w:rsidRPr="00456302" w:rsidRDefault="008D09ED" w:rsidP="00D52E1A">
      <w:pPr>
        <w:jc w:val="both"/>
        <w:rPr>
          <w:rFonts w:ascii="Bookman Old Style" w:hAnsi="Bookman Old Style"/>
          <w:bCs/>
          <w:lang w:val="en-US"/>
        </w:rPr>
      </w:pPr>
      <w:hyperlink r:id="rId36" w:tooltip="PDF firmado BOE-A-2021-900" w:history="1">
        <w:proofErr w:type="gramStart"/>
        <w:r w:rsidR="00D52E1A" w:rsidRPr="00456302">
          <w:rPr>
            <w:rStyle w:val="Hipervnculo"/>
            <w:rFonts w:ascii="Bookman Old Style" w:hAnsi="Bookman Old Style"/>
            <w:lang w:val="en-US"/>
          </w:rPr>
          <w:t>PDF (BOE-A-2021-900 - 15 págs.</w:t>
        </w:r>
        <w:proofErr w:type="gramEnd"/>
        <w:r w:rsidR="00D52E1A" w:rsidRPr="00456302">
          <w:rPr>
            <w:rStyle w:val="Hipervnculo"/>
            <w:rFonts w:ascii="Bookman Old Style" w:hAnsi="Bookman Old Style"/>
            <w:lang w:val="en-US"/>
          </w:rPr>
          <w:t> - 348 KB)</w:t>
        </w:r>
      </w:hyperlink>
    </w:p>
    <w:p w:rsidR="00D52E1A" w:rsidRPr="00D52E1A" w:rsidRDefault="00D52E1A" w:rsidP="00D52E1A">
      <w:pPr>
        <w:jc w:val="both"/>
        <w:rPr>
          <w:rFonts w:ascii="Bookman Old Style" w:hAnsi="Bookman Old Style"/>
          <w:b/>
          <w:lang w:val="es-ES_tradnl"/>
        </w:rPr>
      </w:pPr>
      <w:r w:rsidRPr="00D52E1A">
        <w:rPr>
          <w:rFonts w:ascii="Bookman Old Style" w:hAnsi="Bookman Old Style"/>
          <w:b/>
          <w:lang w:val="es-ES_tradnl"/>
        </w:rPr>
        <w:t>COMUNIDAD AUTÓNOMA DE LAS ILLES BALEARS</w:t>
      </w:r>
    </w:p>
    <w:p w:rsidR="00D52E1A" w:rsidRDefault="00D52E1A" w:rsidP="00D52E1A">
      <w:pPr>
        <w:jc w:val="both"/>
        <w:rPr>
          <w:rFonts w:ascii="Bookman Old Style" w:hAnsi="Bookman Old Style"/>
          <w:b/>
          <w:bCs/>
          <w:lang w:val="es-ES_tradnl"/>
        </w:rPr>
      </w:pPr>
      <w:r w:rsidRPr="00D52E1A">
        <w:rPr>
          <w:rFonts w:ascii="Bookman Old Style" w:hAnsi="Bookman Old Style"/>
          <w:b/>
          <w:bCs/>
          <w:lang w:val="es-ES_tradnl"/>
        </w:rPr>
        <w:t>Medidas urgentes</w:t>
      </w:r>
    </w:p>
    <w:p w:rsidR="00D52E1A" w:rsidRPr="00D52E1A" w:rsidRDefault="00D52E1A" w:rsidP="00D52E1A">
      <w:pPr>
        <w:jc w:val="both"/>
        <w:rPr>
          <w:rFonts w:ascii="Bookman Old Style" w:hAnsi="Bookman Old Style"/>
          <w:bCs/>
          <w:lang w:val="es-ES_tradnl"/>
        </w:rPr>
      </w:pPr>
      <w:r w:rsidRPr="00D52E1A">
        <w:rPr>
          <w:rFonts w:ascii="Bookman Old Style" w:hAnsi="Bookman Old Style"/>
          <w:lang w:val="es-ES_tradnl"/>
        </w:rPr>
        <w:t>Decreto-ley 14/2020, de 9 de diciembre, de medidas urgentes en determinados sectores de actividad administrativa.</w:t>
      </w:r>
    </w:p>
    <w:p w:rsidR="00D52E1A" w:rsidRPr="00B12222" w:rsidRDefault="008D09ED" w:rsidP="00D52E1A">
      <w:pPr>
        <w:jc w:val="both"/>
        <w:rPr>
          <w:rFonts w:ascii="Bookman Old Style" w:hAnsi="Bookman Old Style"/>
          <w:bCs/>
          <w:lang w:val="en-US"/>
        </w:rPr>
      </w:pPr>
      <w:hyperlink r:id="rId37" w:tooltip="PDF firmado BOE-A-2021-906" w:history="1">
        <w:proofErr w:type="gramStart"/>
        <w:r w:rsidR="00D52E1A" w:rsidRPr="00D52E1A">
          <w:rPr>
            <w:rStyle w:val="Hipervnculo"/>
            <w:rFonts w:ascii="Bookman Old Style" w:hAnsi="Bookman Old Style"/>
            <w:lang w:val="en-US"/>
          </w:rPr>
          <w:t>PDF (BOE-A-2021-906 - 12 págs.</w:t>
        </w:r>
        <w:proofErr w:type="gramEnd"/>
        <w:r w:rsidR="00D52E1A" w:rsidRPr="00D52E1A">
          <w:rPr>
            <w:rStyle w:val="Hipervnculo"/>
            <w:rFonts w:ascii="Bookman Old Style" w:hAnsi="Bookman Old Style"/>
            <w:lang w:val="en-US"/>
          </w:rPr>
          <w:t> - 305 KB)</w:t>
        </w:r>
      </w:hyperlink>
    </w:p>
    <w:p w:rsidR="00D52E1A" w:rsidRPr="00456302" w:rsidRDefault="00B12222" w:rsidP="004F5E41">
      <w:pPr>
        <w:jc w:val="both"/>
        <w:rPr>
          <w:rFonts w:ascii="Bookman Old Style" w:hAnsi="Bookman Old Style"/>
          <w:b/>
          <w:color w:val="FF0000"/>
          <w:lang w:val="es-ES_tradnl"/>
        </w:rPr>
      </w:pPr>
      <w:r w:rsidRPr="00456302">
        <w:rPr>
          <w:rFonts w:ascii="Bookman Old Style" w:hAnsi="Bookman Old Style"/>
          <w:b/>
          <w:color w:val="FF0000"/>
          <w:highlight w:val="yellow"/>
          <w:lang w:val="es-ES_tradnl"/>
        </w:rPr>
        <w:t>BOC 22/01/2021</w:t>
      </w:r>
    </w:p>
    <w:p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t>III. Otras Resoluciones</w:t>
      </w:r>
    </w:p>
    <w:p w:rsidR="00B12222" w:rsidRPr="00B12222" w:rsidRDefault="00B12222" w:rsidP="00B12222">
      <w:pPr>
        <w:jc w:val="both"/>
        <w:rPr>
          <w:rFonts w:ascii="Bookman Old Style" w:hAnsi="Bookman Old Style"/>
          <w:b/>
          <w:bCs/>
          <w:lang w:val="es-ES_tradnl"/>
        </w:rPr>
      </w:pPr>
      <w:r w:rsidRPr="00B12222">
        <w:rPr>
          <w:rFonts w:ascii="Bookman Old Style" w:hAnsi="Bookman Old Style"/>
          <w:b/>
          <w:bCs/>
          <w:lang w:val="es-ES_tradnl"/>
        </w:rPr>
        <w:lastRenderedPageBreak/>
        <w:t>Presidencia del Gobierno</w:t>
      </w:r>
    </w:p>
    <w:p w:rsidR="00B12222" w:rsidRPr="00B12222" w:rsidRDefault="008D09ED" w:rsidP="00B12222">
      <w:pPr>
        <w:jc w:val="both"/>
        <w:rPr>
          <w:rFonts w:ascii="Bookman Old Style" w:hAnsi="Bookman Old Style"/>
          <w:bCs/>
          <w:color w:val="FF0000"/>
          <w:lang w:val="es-ES_tradnl"/>
        </w:rPr>
      </w:pPr>
      <w:hyperlink r:id="rId38" w:tooltip="Ir a la disposición 2012/048/001" w:history="1">
        <w:r w:rsidR="00B12222" w:rsidRPr="00B12222">
          <w:rPr>
            <w:rStyle w:val="Hipervnculo"/>
            <w:rFonts w:ascii="Bookman Old Style" w:hAnsi="Bookman Old Style"/>
            <w:bCs/>
            <w:lang w:val="es-ES_tradnl"/>
          </w:rPr>
          <w:t>341</w:t>
        </w:r>
      </w:hyperlink>
      <w:r w:rsidR="00B12222" w:rsidRPr="00B12222">
        <w:rPr>
          <w:rFonts w:ascii="Bookman Old Style" w:hAnsi="Bookman Old Style"/>
          <w:color w:val="FF0000"/>
          <w:lang w:val="es-ES_tradnl"/>
        </w:rPr>
        <w:t> </w:t>
      </w:r>
      <w:hyperlink r:id="rId39" w:history="1">
        <w:r w:rsidR="00B12222" w:rsidRPr="00B12222">
          <w:rPr>
            <w:rStyle w:val="Hipervnculo"/>
            <w:rFonts w:ascii="Bookman Old Style" w:hAnsi="Bookman Old Style"/>
            <w:lang w:val="es-ES_tradnl"/>
          </w:rPr>
          <w:t>DECRETO 5/2021, de 21 de enero, del Presidente, por el que se actualiza el Decreto 94/2020, de 23 de diciembre, por el que se establecen medidas en el ámbito de la Comunidad Autónoma de Canarias, en aplicación del Real Decreto 926/2020, de 25 de octubre, por el que se declara el estado de alarma, para contener la propagación de infecciones causadas por el SARS-COV-2.</w:t>
        </w:r>
      </w:hyperlink>
    </w:p>
    <w:p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11 páginas. Formato de archivo en PDF/Adobe Acrobat. Tamaño: 357.13 Kb.</w:t>
      </w:r>
    </w:p>
    <w:p w:rsidR="00B12222" w:rsidRPr="00B12222" w:rsidRDefault="00B12222" w:rsidP="00B12222">
      <w:pPr>
        <w:jc w:val="both"/>
        <w:rPr>
          <w:rFonts w:ascii="Bookman Old Style" w:hAnsi="Bookman Old Style"/>
          <w:color w:val="FF0000"/>
        </w:rPr>
      </w:pPr>
      <w:r w:rsidRPr="00B12222">
        <w:rPr>
          <w:rFonts w:ascii="Bookman Old Style" w:hAnsi="Bookman Old Style"/>
          <w:lang w:val="es-ES_tradnl"/>
        </w:rPr>
        <w:t>BOC-A-2021-015-341.</w:t>
      </w:r>
      <w:r w:rsidRPr="00B12222">
        <w:rPr>
          <w:rFonts w:ascii="Bookman Old Style" w:hAnsi="Bookman Old Style"/>
          <w:color w:val="FF0000"/>
          <w:lang w:val="es-ES_tradnl"/>
        </w:rPr>
        <w:t> </w:t>
      </w:r>
      <w:hyperlink r:id="rId40"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41"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42" w:tooltip="Descargar en formato PDF" w:history="1">
        <w:r w:rsidRPr="00B12222">
          <w:rPr>
            <w:rStyle w:val="Hipervnculo"/>
            <w:rFonts w:ascii="Bookman Old Style" w:hAnsi="Bookman Old Style"/>
            <w:lang w:val="es-ES_tradnl"/>
          </w:rPr>
          <w:t>Descargar</w:t>
        </w:r>
      </w:hyperlink>
    </w:p>
    <w:p w:rsidR="00B12222" w:rsidRPr="00B12222" w:rsidRDefault="008D09ED" w:rsidP="00B12222">
      <w:pPr>
        <w:jc w:val="both"/>
        <w:rPr>
          <w:rFonts w:ascii="Bookman Old Style" w:hAnsi="Bookman Old Style"/>
          <w:color w:val="FF0000"/>
          <w:lang w:val="es-ES_tradnl"/>
        </w:rPr>
      </w:pPr>
      <w:hyperlink r:id="rId43" w:tooltip="Ir a la disposición 2012/048/001" w:history="1">
        <w:r w:rsidR="00B12222" w:rsidRPr="00B12222">
          <w:rPr>
            <w:rStyle w:val="Hipervnculo"/>
            <w:rFonts w:ascii="Bookman Old Style" w:hAnsi="Bookman Old Style"/>
            <w:bCs/>
            <w:lang w:val="es-ES_tradnl"/>
          </w:rPr>
          <w:t>342</w:t>
        </w:r>
      </w:hyperlink>
      <w:r w:rsidR="00B12222" w:rsidRPr="00B12222">
        <w:rPr>
          <w:rFonts w:ascii="Bookman Old Style" w:hAnsi="Bookman Old Style"/>
          <w:color w:val="FF0000"/>
          <w:lang w:val="es-ES_tradnl"/>
        </w:rPr>
        <w:t> </w:t>
      </w:r>
      <w:hyperlink r:id="rId44" w:history="1">
        <w:r w:rsidR="00B12222" w:rsidRPr="00B12222">
          <w:rPr>
            <w:rStyle w:val="Hipervnculo"/>
            <w:rFonts w:ascii="Bookman Old Style" w:hAnsi="Bookman Old Style"/>
            <w:lang w:val="es-ES_tradnl"/>
          </w:rPr>
          <w:t>Secretaría General.- Resolución de 21 de enero de 2021,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B12222" w:rsidRPr="00B12222" w:rsidRDefault="00B12222" w:rsidP="00B12222">
      <w:pPr>
        <w:jc w:val="both"/>
        <w:rPr>
          <w:rFonts w:ascii="Bookman Old Style" w:hAnsi="Bookman Old Style"/>
          <w:lang w:val="es-ES_tradnl"/>
        </w:rPr>
      </w:pPr>
      <w:r w:rsidRPr="00B12222">
        <w:rPr>
          <w:rFonts w:ascii="Bookman Old Style" w:hAnsi="Bookman Old Style"/>
          <w:lang w:val="es-ES_tradnl"/>
        </w:rPr>
        <w:t>63 páginas. Formato de archivo en PDF/Adobe Acrobat. Tamaño: 1.43 Mb.</w:t>
      </w:r>
    </w:p>
    <w:p w:rsidR="00B12222" w:rsidRPr="00B12222" w:rsidRDefault="00B12222" w:rsidP="00B12222">
      <w:pPr>
        <w:jc w:val="both"/>
        <w:rPr>
          <w:rFonts w:ascii="Bookman Old Style" w:hAnsi="Bookman Old Style"/>
          <w:color w:val="FF0000"/>
          <w:lang w:val="es-ES_tradnl"/>
        </w:rPr>
      </w:pPr>
      <w:r w:rsidRPr="00B12222">
        <w:rPr>
          <w:rFonts w:ascii="Bookman Old Style" w:hAnsi="Bookman Old Style"/>
          <w:lang w:val="es-ES_tradnl"/>
        </w:rPr>
        <w:t>BOC-A-2021-015-342. </w:t>
      </w:r>
      <w:hyperlink r:id="rId45" w:tooltip="Vista previa (Versión no oficial)" w:history="1">
        <w:r w:rsidRPr="00B12222">
          <w:rPr>
            <w:rStyle w:val="Hipervnculo"/>
            <w:rFonts w:ascii="Bookman Old Style" w:hAnsi="Bookman Old Style"/>
            <w:lang w:val="es-ES_tradnl"/>
          </w:rPr>
          <w:t>Versión HTML</w:t>
        </w:r>
      </w:hyperlink>
      <w:r w:rsidRPr="00B12222">
        <w:rPr>
          <w:rFonts w:ascii="Bookman Old Style" w:hAnsi="Bookman Old Style"/>
          <w:color w:val="FF0000"/>
          <w:lang w:val="es-ES_tradnl"/>
        </w:rPr>
        <w:t> - </w:t>
      </w:r>
      <w:hyperlink r:id="rId46" w:tooltip="Descargar la firma electrónica" w:history="1">
        <w:r w:rsidRPr="00B12222">
          <w:rPr>
            <w:rStyle w:val="Hipervnculo"/>
            <w:rFonts w:ascii="Bookman Old Style" w:hAnsi="Bookman Old Style"/>
            <w:lang w:val="es-ES_tradnl"/>
          </w:rPr>
          <w:t>Firma electrónica</w:t>
        </w:r>
      </w:hyperlink>
      <w:r w:rsidRPr="00B12222">
        <w:rPr>
          <w:rFonts w:ascii="Bookman Old Style" w:hAnsi="Bookman Old Style"/>
          <w:color w:val="FF0000"/>
          <w:lang w:val="es-ES_tradnl"/>
        </w:rPr>
        <w:t> - </w:t>
      </w:r>
      <w:hyperlink r:id="rId47" w:tooltip="Descargar en formato PDF" w:history="1">
        <w:r w:rsidRPr="00B12222">
          <w:rPr>
            <w:rStyle w:val="Hipervnculo"/>
            <w:rFonts w:ascii="Bookman Old Style" w:hAnsi="Bookman Old Style"/>
            <w:lang w:val="es-ES_tradnl"/>
          </w:rPr>
          <w:t>Descargar</w:t>
        </w:r>
      </w:hyperlink>
    </w:p>
    <w:p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BOE 21/01/2021</w:t>
      </w:r>
    </w:p>
    <w:p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 Disposiciones generales</w:t>
      </w:r>
    </w:p>
    <w:p w:rsidR="00B70866" w:rsidRPr="00B70866" w:rsidRDefault="00B70866" w:rsidP="00B70866">
      <w:pPr>
        <w:jc w:val="both"/>
        <w:rPr>
          <w:rFonts w:ascii="Bookman Old Style" w:hAnsi="Bookman Old Style"/>
          <w:b/>
          <w:lang w:val="es-ES_tradnl"/>
        </w:rPr>
      </w:pPr>
      <w:r w:rsidRPr="00B70866">
        <w:rPr>
          <w:rFonts w:ascii="Bookman Old Style" w:hAnsi="Bookman Old Style"/>
          <w:b/>
          <w:lang w:val="es-ES_tradnl"/>
        </w:rPr>
        <w:t>COMUNIDAD AUTÓNOMA DE CANTABRIA</w:t>
      </w:r>
    </w:p>
    <w:p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Ayudas</w:t>
      </w:r>
    </w:p>
    <w:p w:rsidR="00B70866" w:rsidRPr="00B70866" w:rsidRDefault="00B70866" w:rsidP="00B70866">
      <w:pPr>
        <w:jc w:val="both"/>
        <w:rPr>
          <w:rFonts w:ascii="Bookman Old Style" w:hAnsi="Bookman Old Style"/>
          <w:bCs/>
          <w:lang w:val="es-ES_tradnl"/>
        </w:rPr>
      </w:pPr>
      <w:r w:rsidRPr="00B70866">
        <w:rPr>
          <w:rFonts w:ascii="Bookman Old Style" w:hAnsi="Bookman Old Style"/>
          <w:lang w:val="es-ES_tradnl"/>
        </w:rPr>
        <w:t>Ley 10/2020, de 22 de diciembre, de agilización en las ayudas a tramitar por la Sociedad Regional de Educación, Cultura y Deporte, S.L. destinadas a paliar los efectos de la pandemia causada por el COVID-19.</w:t>
      </w:r>
    </w:p>
    <w:p w:rsidR="00B70866" w:rsidRPr="00B70866" w:rsidRDefault="008D09ED" w:rsidP="00B70866">
      <w:pPr>
        <w:jc w:val="both"/>
        <w:rPr>
          <w:rFonts w:ascii="Bookman Old Style" w:hAnsi="Bookman Old Style"/>
          <w:b/>
          <w:bCs/>
          <w:lang w:val="en-US"/>
        </w:rPr>
      </w:pPr>
      <w:hyperlink r:id="rId48" w:tooltip="PDF firmado BOE-A-2021-840" w:history="1">
        <w:proofErr w:type="gramStart"/>
        <w:r w:rsidR="00B70866" w:rsidRPr="00B70866">
          <w:rPr>
            <w:rStyle w:val="Hipervnculo"/>
            <w:rFonts w:ascii="Bookman Old Style" w:hAnsi="Bookman Old Style"/>
            <w:lang w:val="en-US"/>
          </w:rPr>
          <w:t>PDF (BOE-A-2021-840 - 2 págs.</w:t>
        </w:r>
        <w:proofErr w:type="gramEnd"/>
        <w:r w:rsidR="00B70866" w:rsidRPr="00B70866">
          <w:rPr>
            <w:rStyle w:val="Hipervnculo"/>
            <w:rFonts w:ascii="Bookman Old Style" w:hAnsi="Bookman Old Style"/>
            <w:lang w:val="en-US"/>
          </w:rPr>
          <w:t> - 221 KB)</w:t>
        </w:r>
      </w:hyperlink>
    </w:p>
    <w:p w:rsidR="00B70866" w:rsidRPr="00B70866" w:rsidRDefault="00B70866"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t>BOC 21/01/2021</w:t>
      </w:r>
    </w:p>
    <w:p w:rsidR="00B70866" w:rsidRP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III. Otras Resoluciones</w:t>
      </w:r>
    </w:p>
    <w:p w:rsidR="00B70866" w:rsidRDefault="00B70866" w:rsidP="00B70866">
      <w:pPr>
        <w:jc w:val="both"/>
        <w:rPr>
          <w:rFonts w:ascii="Bookman Old Style" w:hAnsi="Bookman Old Style"/>
          <w:b/>
          <w:bCs/>
          <w:lang w:val="es-ES_tradnl"/>
        </w:rPr>
      </w:pPr>
      <w:r w:rsidRPr="00B70866">
        <w:rPr>
          <w:rFonts w:ascii="Bookman Old Style" w:hAnsi="Bookman Old Style"/>
          <w:b/>
          <w:bCs/>
          <w:lang w:val="es-ES_tradnl"/>
        </w:rPr>
        <w:t>Consejería de Obras Públicas, Transportes y Vivienda</w:t>
      </w:r>
    </w:p>
    <w:p w:rsidR="00B70866" w:rsidRPr="00B70866" w:rsidRDefault="008D09ED" w:rsidP="00B70866">
      <w:pPr>
        <w:jc w:val="both"/>
        <w:rPr>
          <w:rFonts w:ascii="Bookman Old Style" w:hAnsi="Bookman Old Style"/>
          <w:bCs/>
          <w:lang w:val="es-ES_tradnl"/>
        </w:rPr>
      </w:pPr>
      <w:hyperlink r:id="rId49" w:tooltip="Ir a la disposición 2012/048/001" w:history="1">
        <w:r w:rsidR="00B70866" w:rsidRPr="00B70866">
          <w:rPr>
            <w:rStyle w:val="Hipervnculo"/>
            <w:rFonts w:ascii="Bookman Old Style" w:hAnsi="Bookman Old Style"/>
            <w:bCs/>
            <w:lang w:val="es-ES_tradnl"/>
          </w:rPr>
          <w:t>322</w:t>
        </w:r>
      </w:hyperlink>
      <w:r w:rsidR="00B70866" w:rsidRPr="00B70866">
        <w:rPr>
          <w:rFonts w:ascii="Bookman Old Style" w:hAnsi="Bookman Old Style"/>
          <w:lang w:val="es-ES_tradnl"/>
        </w:rPr>
        <w:t> </w:t>
      </w:r>
      <w:hyperlink r:id="rId50" w:history="1">
        <w:r w:rsidR="00B70866" w:rsidRPr="00B70866">
          <w:rPr>
            <w:rStyle w:val="Hipervnculo"/>
            <w:rFonts w:ascii="Bookman Old Style" w:hAnsi="Bookman Old Style"/>
            <w:lang w:val="es-ES_tradnl"/>
          </w:rPr>
          <w:t>Instituto Canario de la Vivienda.- Resolución de 18 de enero de 2021, de la Directora, de abono anticipado de las ayudas para contribuir a minimizar el impacto económico y social del COVID-19 en los alquileres de vivienda habitual de las solicitudes concedidas mediante Resoluciones de 20 de julio, 3 de agosto y 18 de septiembre de 2020, del Presidente.</w:t>
        </w:r>
      </w:hyperlink>
    </w:p>
    <w:p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t>11 páginas. Formato de archivo en PDF/Adobe Acrobat. Tamaño: 556.51 Kb.</w:t>
      </w:r>
    </w:p>
    <w:p w:rsidR="00B70866" w:rsidRPr="00B70866" w:rsidRDefault="00B70866" w:rsidP="00B70866">
      <w:pPr>
        <w:jc w:val="both"/>
        <w:rPr>
          <w:rFonts w:ascii="Bookman Old Style" w:hAnsi="Bookman Old Style"/>
          <w:lang w:val="es-ES_tradnl"/>
        </w:rPr>
      </w:pPr>
      <w:r w:rsidRPr="00B70866">
        <w:rPr>
          <w:rFonts w:ascii="Bookman Old Style" w:hAnsi="Bookman Old Style"/>
          <w:lang w:val="es-ES_tradnl"/>
        </w:rPr>
        <w:lastRenderedPageBreak/>
        <w:t>BOC-A-2021-014-322. </w:t>
      </w:r>
      <w:hyperlink r:id="rId51" w:tooltip="Vista previa (Versión no oficial)" w:history="1">
        <w:r w:rsidRPr="00B70866">
          <w:rPr>
            <w:rStyle w:val="Hipervnculo"/>
            <w:rFonts w:ascii="Bookman Old Style" w:hAnsi="Bookman Old Style"/>
            <w:lang w:val="es-ES_tradnl"/>
          </w:rPr>
          <w:t>Versión HTML</w:t>
        </w:r>
      </w:hyperlink>
      <w:r w:rsidRPr="00B70866">
        <w:rPr>
          <w:rFonts w:ascii="Bookman Old Style" w:hAnsi="Bookman Old Style"/>
          <w:lang w:val="es-ES_tradnl"/>
        </w:rPr>
        <w:t> - </w:t>
      </w:r>
      <w:hyperlink r:id="rId52" w:tooltip="Descargar la firma electrónica" w:history="1">
        <w:r w:rsidRPr="00B70866">
          <w:rPr>
            <w:rStyle w:val="Hipervnculo"/>
            <w:rFonts w:ascii="Bookman Old Style" w:hAnsi="Bookman Old Style"/>
            <w:lang w:val="es-ES_tradnl"/>
          </w:rPr>
          <w:t>Firma electrónica</w:t>
        </w:r>
      </w:hyperlink>
      <w:r w:rsidRPr="00B70866">
        <w:rPr>
          <w:rFonts w:ascii="Bookman Old Style" w:hAnsi="Bookman Old Style"/>
          <w:lang w:val="es-ES_tradnl"/>
        </w:rPr>
        <w:t> - </w:t>
      </w:r>
      <w:hyperlink r:id="rId53" w:tooltip="Descargar en formato PDF" w:history="1">
        <w:r w:rsidRPr="00B70866">
          <w:rPr>
            <w:rStyle w:val="Hipervnculo"/>
            <w:rFonts w:ascii="Bookman Old Style" w:hAnsi="Bookman Old Style"/>
            <w:lang w:val="es-ES_tradnl"/>
          </w:rPr>
          <w:t>Descargar</w:t>
        </w:r>
      </w:hyperlink>
    </w:p>
    <w:p w:rsidR="004525FD" w:rsidRPr="00D52E1A" w:rsidRDefault="004525FD" w:rsidP="004F5E41">
      <w:pPr>
        <w:jc w:val="both"/>
        <w:rPr>
          <w:rFonts w:ascii="Bookman Old Style" w:hAnsi="Bookman Old Style"/>
          <w:b/>
          <w:color w:val="FF0000"/>
          <w:lang w:val="es-ES_tradnl"/>
        </w:rPr>
      </w:pPr>
      <w:r w:rsidRPr="00D52E1A">
        <w:rPr>
          <w:rFonts w:ascii="Bookman Old Style" w:hAnsi="Bookman Old Style"/>
          <w:b/>
          <w:color w:val="FF0000"/>
          <w:highlight w:val="yellow"/>
          <w:lang w:val="es-ES_tradnl"/>
        </w:rPr>
        <w:t>BOE 20/01/2021</w:t>
      </w:r>
    </w:p>
    <w:p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rsidR="004525FD" w:rsidRPr="004525FD" w:rsidRDefault="004525FD" w:rsidP="004525FD">
      <w:pPr>
        <w:jc w:val="both"/>
        <w:rPr>
          <w:rFonts w:ascii="Bookman Old Style" w:hAnsi="Bookman Old Style"/>
          <w:b/>
          <w:lang w:val="es-ES_tradnl"/>
        </w:rPr>
      </w:pPr>
      <w:r w:rsidRPr="004525FD">
        <w:rPr>
          <w:rFonts w:ascii="Bookman Old Style" w:hAnsi="Bookman Old Style"/>
          <w:b/>
          <w:lang w:val="es-ES_tradnl"/>
        </w:rPr>
        <w:t>JEFATURA DEL ESTADO</w:t>
      </w:r>
    </w:p>
    <w:p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Medidas urgentes</w:t>
      </w:r>
    </w:p>
    <w:p w:rsidR="004525FD" w:rsidRPr="004525FD" w:rsidRDefault="004525FD" w:rsidP="004525FD">
      <w:pPr>
        <w:jc w:val="both"/>
        <w:rPr>
          <w:rFonts w:ascii="Bookman Old Style" w:hAnsi="Bookman Old Style"/>
          <w:bCs/>
          <w:lang w:val="es-ES_tradnl"/>
        </w:rPr>
      </w:pPr>
      <w:r w:rsidRPr="004525FD">
        <w:rPr>
          <w:rFonts w:ascii="Bookman Old Style" w:hAnsi="Bookman Old Style"/>
          <w:lang w:val="es-ES_tradnl"/>
        </w:rPr>
        <w:t>Real Decreto-ley 1/2021, de 19 de enero, de protección de los consumidores y usuarios frente a situaciones de vulnerabilidad social y económica.</w:t>
      </w:r>
    </w:p>
    <w:p w:rsidR="004525FD" w:rsidRPr="004525FD" w:rsidRDefault="008D09ED" w:rsidP="004525FD">
      <w:pPr>
        <w:jc w:val="both"/>
        <w:rPr>
          <w:rFonts w:ascii="Bookman Old Style" w:hAnsi="Bookman Old Style"/>
          <w:bCs/>
          <w:lang w:val="en-US"/>
        </w:rPr>
      </w:pPr>
      <w:hyperlink r:id="rId54" w:tooltip="PDF firmado BOE-A-2021-793" w:history="1">
        <w:proofErr w:type="gramStart"/>
        <w:r w:rsidR="004525FD" w:rsidRPr="004525FD">
          <w:rPr>
            <w:rStyle w:val="Hipervnculo"/>
            <w:rFonts w:ascii="Bookman Old Style" w:hAnsi="Bookman Old Style"/>
            <w:lang w:val="en-US"/>
          </w:rPr>
          <w:t>PDF (BOE-A-2021-793 - 22 págs.</w:t>
        </w:r>
        <w:proofErr w:type="gramEnd"/>
        <w:r w:rsidR="004525FD" w:rsidRPr="004525FD">
          <w:rPr>
            <w:rStyle w:val="Hipervnculo"/>
            <w:rFonts w:ascii="Bookman Old Style" w:hAnsi="Bookman Old Style"/>
            <w:lang w:val="en-US"/>
          </w:rPr>
          <w:t> - 395 KB)</w:t>
        </w:r>
      </w:hyperlink>
    </w:p>
    <w:p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V. Anuncios. - A. Contratación del Sector Público</w:t>
      </w:r>
    </w:p>
    <w:p w:rsidR="004525FD" w:rsidRDefault="004525FD" w:rsidP="004525FD">
      <w:pPr>
        <w:jc w:val="both"/>
        <w:rPr>
          <w:rFonts w:ascii="Bookman Old Style" w:hAnsi="Bookman Old Style"/>
          <w:b/>
          <w:lang w:val="es-ES_tradnl"/>
        </w:rPr>
      </w:pPr>
      <w:r w:rsidRPr="004525FD">
        <w:rPr>
          <w:rFonts w:ascii="Bookman Old Style" w:hAnsi="Bookman Old Style"/>
          <w:b/>
          <w:lang w:val="es-ES_tradnl"/>
        </w:rPr>
        <w:t>OTROS PODERES ADJUDICADORES</w:t>
      </w:r>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Anuncio de licitación de: Subdirección de Compras de la Sociedad Estatal Correos y Telégrafos S.A. Objeto: Adquisición de Geles Hidroalcholicos para hacer frente al Covid-19. Expediente: VE210003.</w:t>
      </w:r>
    </w:p>
    <w:p w:rsidR="004525FD" w:rsidRPr="004525FD" w:rsidRDefault="008D09ED" w:rsidP="004525FD">
      <w:pPr>
        <w:jc w:val="both"/>
        <w:rPr>
          <w:rFonts w:ascii="Bookman Old Style" w:hAnsi="Bookman Old Style"/>
          <w:lang w:val="es-ES_tradnl"/>
        </w:rPr>
      </w:pPr>
      <w:hyperlink r:id="rId55" w:tooltip="PDF firmado BOE-B-2021-2126" w:history="1">
        <w:r w:rsidR="004525FD" w:rsidRPr="004525FD">
          <w:rPr>
            <w:rStyle w:val="Hipervnculo"/>
            <w:rFonts w:ascii="Bookman Old Style" w:hAnsi="Bookman Old Style"/>
            <w:lang w:val="es-ES_tradnl"/>
          </w:rPr>
          <w:t>PDF (BOE-B-2021-2126 - 3 págs. - 192 KB)</w:t>
        </w:r>
      </w:hyperlink>
    </w:p>
    <w:p w:rsidR="004525FD" w:rsidRPr="00E55665" w:rsidRDefault="004525FD" w:rsidP="004F5E41">
      <w:pPr>
        <w:jc w:val="both"/>
        <w:rPr>
          <w:rFonts w:ascii="Bookman Old Style" w:hAnsi="Bookman Old Style"/>
          <w:b/>
          <w:color w:val="FF0000"/>
          <w:lang w:val="es-ES_tradnl"/>
        </w:rPr>
      </w:pPr>
      <w:r w:rsidRPr="00E55665">
        <w:rPr>
          <w:rFonts w:ascii="Bookman Old Style" w:hAnsi="Bookman Old Style"/>
          <w:b/>
          <w:color w:val="FF0000"/>
          <w:highlight w:val="yellow"/>
          <w:lang w:val="es-ES_tradnl"/>
        </w:rPr>
        <w:t>BOC 20/01/2021</w:t>
      </w:r>
    </w:p>
    <w:p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 Disposiciones generales</w:t>
      </w:r>
    </w:p>
    <w:p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Presidencia del Gobierno</w:t>
      </w:r>
    </w:p>
    <w:p w:rsidR="004525FD" w:rsidRPr="004525FD" w:rsidRDefault="008D09ED" w:rsidP="004525FD">
      <w:pPr>
        <w:jc w:val="both"/>
        <w:rPr>
          <w:rFonts w:ascii="Bookman Old Style" w:hAnsi="Bookman Old Style"/>
          <w:bCs/>
          <w:lang w:val="es-ES_tradnl"/>
        </w:rPr>
      </w:pPr>
      <w:hyperlink r:id="rId56" w:tooltip="Ir a la disposición 2012/048/001" w:history="1">
        <w:r w:rsidR="004525FD" w:rsidRPr="004525FD">
          <w:rPr>
            <w:rStyle w:val="Hipervnculo"/>
            <w:rFonts w:ascii="Bookman Old Style" w:hAnsi="Bookman Old Style"/>
            <w:bCs/>
            <w:lang w:val="es-ES_tradnl"/>
          </w:rPr>
          <w:t>288</w:t>
        </w:r>
      </w:hyperlink>
      <w:r w:rsidR="004525FD" w:rsidRPr="004525FD">
        <w:rPr>
          <w:rFonts w:ascii="Bookman Old Style" w:hAnsi="Bookman Old Style"/>
          <w:lang w:val="es-ES_tradnl"/>
        </w:rPr>
        <w:t> </w:t>
      </w:r>
      <w:hyperlink r:id="rId57" w:history="1">
        <w:r w:rsidR="004525FD" w:rsidRPr="004525FD">
          <w:rPr>
            <w:rStyle w:val="Hipervnculo"/>
            <w:rFonts w:ascii="Bookman Old Style" w:hAnsi="Bookman Old Style"/>
            <w:lang w:val="es-ES_tradnl"/>
          </w:rPr>
          <w:t>CORRECCIÓN de errores del Anexo 3 de la Ley 7/2020, de 29 de diciembre, de Presupuestos Generales de la Comunidad Autónoma de Canarias para 2021 (BOC nº 270, de 31.12.2020).</w:t>
        </w:r>
      </w:hyperlink>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21 páginas. Formato de archivo en PDF/Adobe Acrobat. Tamaño: 1.86 Mb.</w:t>
      </w:r>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BOC-A-2021-013-288. </w:t>
      </w:r>
      <w:hyperlink r:id="rId58"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59"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60" w:tooltip="Descargar en formato PDF" w:history="1">
        <w:r w:rsidRPr="004525FD">
          <w:rPr>
            <w:rStyle w:val="Hipervnculo"/>
            <w:rFonts w:ascii="Bookman Old Style" w:hAnsi="Bookman Old Style"/>
            <w:lang w:val="es-ES_tradnl"/>
          </w:rPr>
          <w:t>Descargar</w:t>
        </w:r>
      </w:hyperlink>
    </w:p>
    <w:p w:rsidR="004525FD" w:rsidRP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III. Otras Resoluciones</w:t>
      </w:r>
    </w:p>
    <w:p w:rsidR="004525FD" w:rsidRDefault="004525FD" w:rsidP="004525FD">
      <w:pPr>
        <w:jc w:val="both"/>
        <w:rPr>
          <w:rFonts w:ascii="Bookman Old Style" w:hAnsi="Bookman Old Style"/>
          <w:b/>
          <w:bCs/>
          <w:lang w:val="es-ES_tradnl"/>
        </w:rPr>
      </w:pPr>
      <w:r w:rsidRPr="004525FD">
        <w:rPr>
          <w:rFonts w:ascii="Bookman Old Style" w:hAnsi="Bookman Old Style"/>
          <w:b/>
          <w:bCs/>
          <w:lang w:val="es-ES_tradnl"/>
        </w:rPr>
        <w:t>Consejería de Obras Públicas, Transportes y Vivienda</w:t>
      </w:r>
    </w:p>
    <w:p w:rsidR="004525FD" w:rsidRPr="004525FD" w:rsidRDefault="008D09ED" w:rsidP="004525FD">
      <w:pPr>
        <w:jc w:val="both"/>
        <w:rPr>
          <w:rFonts w:ascii="Bookman Old Style" w:hAnsi="Bookman Old Style"/>
          <w:bCs/>
          <w:lang w:val="es-ES_tradnl"/>
        </w:rPr>
      </w:pPr>
      <w:hyperlink r:id="rId61" w:tooltip="Ir a la disposición 2012/048/001" w:history="1">
        <w:r w:rsidR="004525FD" w:rsidRPr="004525FD">
          <w:rPr>
            <w:rStyle w:val="Hipervnculo"/>
            <w:rFonts w:ascii="Bookman Old Style" w:hAnsi="Bookman Old Style"/>
            <w:bCs/>
            <w:lang w:val="es-ES_tradnl"/>
          </w:rPr>
          <w:t>296</w:t>
        </w:r>
      </w:hyperlink>
      <w:r w:rsidR="004525FD" w:rsidRPr="004525FD">
        <w:rPr>
          <w:rFonts w:ascii="Bookman Old Style" w:hAnsi="Bookman Old Style"/>
          <w:lang w:val="es-ES_tradnl"/>
        </w:rPr>
        <w:t> </w:t>
      </w:r>
      <w:hyperlink r:id="rId62" w:history="1">
        <w:r w:rsidR="004525FD" w:rsidRPr="004525FD">
          <w:rPr>
            <w:rStyle w:val="Hipervnculo"/>
            <w:rFonts w:ascii="Bookman Old Style" w:hAnsi="Bookman Old Style"/>
            <w:lang w:val="es-ES_tradnl"/>
          </w:rPr>
          <w:t>Instituto Canario de la Vivienda.- Resolución de 14 de enero de 2021, del Presidente, de segundo abono de las ayudas concedidas por Resolución de concesión de 20 de julio de 2020 para contribuir a minimizar el impacto económico y social del COVID-19 en los alquileres de vivienda habitual, y comprendidas en la Resolución de justificación y abono de 30 de septiembre de 2020, corregida por Resoluciones de 16 de octubre y 28 de noviembre de 2020.</w:t>
        </w:r>
      </w:hyperlink>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10 páginas. Formato de archivo en PDF/Adobe Acrobat. Tamaño: 532.49 Kb.</w:t>
      </w:r>
    </w:p>
    <w:p w:rsidR="004525FD" w:rsidRPr="004525FD" w:rsidRDefault="004525FD" w:rsidP="004525FD">
      <w:pPr>
        <w:jc w:val="both"/>
        <w:rPr>
          <w:rFonts w:ascii="Bookman Old Style" w:hAnsi="Bookman Old Style"/>
          <w:lang w:val="es-ES_tradnl"/>
        </w:rPr>
      </w:pPr>
      <w:r w:rsidRPr="004525FD">
        <w:rPr>
          <w:rFonts w:ascii="Bookman Old Style" w:hAnsi="Bookman Old Style"/>
          <w:lang w:val="es-ES_tradnl"/>
        </w:rPr>
        <w:t>BOC-A-2021-013-296. </w:t>
      </w:r>
      <w:hyperlink r:id="rId63" w:tooltip="Vista previa (Versión no oficial)" w:history="1">
        <w:r w:rsidRPr="004525FD">
          <w:rPr>
            <w:rStyle w:val="Hipervnculo"/>
            <w:rFonts w:ascii="Bookman Old Style" w:hAnsi="Bookman Old Style"/>
            <w:lang w:val="es-ES_tradnl"/>
          </w:rPr>
          <w:t>Versión HTML</w:t>
        </w:r>
      </w:hyperlink>
      <w:r w:rsidRPr="004525FD">
        <w:rPr>
          <w:rFonts w:ascii="Bookman Old Style" w:hAnsi="Bookman Old Style"/>
          <w:lang w:val="es-ES_tradnl"/>
        </w:rPr>
        <w:t> - </w:t>
      </w:r>
      <w:hyperlink r:id="rId64" w:tooltip="Descargar la firma electrónica" w:history="1">
        <w:r w:rsidRPr="004525FD">
          <w:rPr>
            <w:rStyle w:val="Hipervnculo"/>
            <w:rFonts w:ascii="Bookman Old Style" w:hAnsi="Bookman Old Style"/>
            <w:lang w:val="es-ES_tradnl"/>
          </w:rPr>
          <w:t>Firma electrónica</w:t>
        </w:r>
      </w:hyperlink>
      <w:r w:rsidRPr="004525FD">
        <w:rPr>
          <w:rFonts w:ascii="Bookman Old Style" w:hAnsi="Bookman Old Style"/>
          <w:lang w:val="es-ES_tradnl"/>
        </w:rPr>
        <w:t> - </w:t>
      </w:r>
      <w:hyperlink r:id="rId65" w:tooltip="Descargar en formato PDF" w:history="1">
        <w:r w:rsidRPr="004525FD">
          <w:rPr>
            <w:rStyle w:val="Hipervnculo"/>
            <w:rFonts w:ascii="Bookman Old Style" w:hAnsi="Bookman Old Style"/>
            <w:lang w:val="es-ES_tradnl"/>
          </w:rPr>
          <w:t>Descargar</w:t>
        </w:r>
      </w:hyperlink>
    </w:p>
    <w:p w:rsidR="00C64285" w:rsidRPr="00B70866" w:rsidRDefault="00C64285" w:rsidP="004F5E41">
      <w:pPr>
        <w:jc w:val="both"/>
        <w:rPr>
          <w:rFonts w:ascii="Bookman Old Style" w:hAnsi="Bookman Old Style"/>
          <w:b/>
          <w:color w:val="FF0000"/>
          <w:lang w:val="es-ES_tradnl"/>
        </w:rPr>
      </w:pPr>
      <w:r w:rsidRPr="00B70866">
        <w:rPr>
          <w:rFonts w:ascii="Bookman Old Style" w:hAnsi="Bookman Old Style"/>
          <w:b/>
          <w:color w:val="FF0000"/>
          <w:highlight w:val="yellow"/>
          <w:lang w:val="es-ES_tradnl"/>
        </w:rPr>
        <w:lastRenderedPageBreak/>
        <w:t>BOE 19/01/2021</w:t>
      </w:r>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 Disposiciones generales</w:t>
      </w:r>
    </w:p>
    <w:p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COMUNIDAD AUTÓNOMA DE CATALUÑA</w:t>
      </w:r>
    </w:p>
    <w:p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Inspección técnica de vehículos</w:t>
      </w:r>
    </w:p>
    <w:p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Decreto-ley 45/2020, de 17 de noviembre, sobre la habilitación transitoria y extraordinaria para continuar la prestación del servicio de inspección técnica de vehículos.</w:t>
      </w:r>
    </w:p>
    <w:p w:rsidR="00C64285" w:rsidRPr="00C64285" w:rsidRDefault="008D09ED" w:rsidP="00C64285">
      <w:pPr>
        <w:jc w:val="both"/>
        <w:rPr>
          <w:rFonts w:ascii="Bookman Old Style" w:hAnsi="Bookman Old Style"/>
          <w:bCs/>
          <w:lang w:val="en-US"/>
        </w:rPr>
      </w:pPr>
      <w:hyperlink r:id="rId66" w:tooltip="PDF firmado BOE-A-2021-756" w:history="1">
        <w:proofErr w:type="gramStart"/>
        <w:r w:rsidR="00C64285" w:rsidRPr="00C64285">
          <w:rPr>
            <w:rStyle w:val="Hipervnculo"/>
            <w:rFonts w:ascii="Bookman Old Style" w:hAnsi="Bookman Old Style"/>
            <w:lang w:val="en-US"/>
          </w:rPr>
          <w:t>PDF (BOE-A-2021-756 - 6 págs.</w:t>
        </w:r>
        <w:proofErr w:type="gramEnd"/>
        <w:r w:rsidR="00C64285" w:rsidRPr="00C64285">
          <w:rPr>
            <w:rStyle w:val="Hipervnculo"/>
            <w:rFonts w:ascii="Bookman Old Style" w:hAnsi="Bookman Old Style"/>
            <w:lang w:val="en-US"/>
          </w:rPr>
          <w:t> - 335 KB)</w:t>
        </w:r>
      </w:hyperlink>
    </w:p>
    <w:p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urgentes</w:t>
      </w:r>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46/2020, de 24 de noviembre, de medidas urgentes de carácter administrativo, tributario y de control financiero.</w:t>
      </w:r>
    </w:p>
    <w:p w:rsidR="00C64285" w:rsidRPr="00C64285" w:rsidRDefault="008D09ED" w:rsidP="00C64285">
      <w:pPr>
        <w:jc w:val="both"/>
        <w:rPr>
          <w:rFonts w:ascii="Bookman Old Style" w:hAnsi="Bookman Old Style"/>
          <w:b/>
          <w:lang w:val="en-US"/>
        </w:rPr>
      </w:pPr>
      <w:hyperlink r:id="rId67" w:tooltip="PDF firmado BOE-A-2021-757" w:history="1">
        <w:proofErr w:type="gramStart"/>
        <w:r w:rsidR="00C64285" w:rsidRPr="00C64285">
          <w:rPr>
            <w:rStyle w:val="Hipervnculo"/>
            <w:rFonts w:ascii="Bookman Old Style" w:hAnsi="Bookman Old Style"/>
            <w:lang w:val="en-US"/>
          </w:rPr>
          <w:t>PDF (BOE-A-2021-757 - 8 págs.</w:t>
        </w:r>
        <w:proofErr w:type="gramEnd"/>
        <w:r w:rsidR="00C64285" w:rsidRPr="00C64285">
          <w:rPr>
            <w:rStyle w:val="Hipervnculo"/>
            <w:rFonts w:ascii="Bookman Old Style" w:hAnsi="Bookman Old Style"/>
            <w:lang w:val="en-US"/>
          </w:rPr>
          <w:t> - 272 KB)</w:t>
        </w:r>
      </w:hyperlink>
    </w:p>
    <w:p w:rsidR="00C64285" w:rsidRDefault="00C64285" w:rsidP="00C64285">
      <w:pPr>
        <w:jc w:val="both"/>
        <w:rPr>
          <w:rFonts w:ascii="Bookman Old Style" w:hAnsi="Bookman Old Style"/>
          <w:b/>
          <w:lang w:val="es-ES_tradnl"/>
        </w:rPr>
      </w:pPr>
      <w:r w:rsidRPr="00C64285">
        <w:rPr>
          <w:rFonts w:ascii="Bookman Old Style" w:hAnsi="Bookman Old Style"/>
          <w:b/>
          <w:bCs/>
          <w:lang w:val="es-ES_tradnl"/>
        </w:rPr>
        <w:t>Medidas extraordinarias</w:t>
      </w:r>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Decreto-ley 47/2020, de 24 de noviembre, de medidas extraordinarias de carácter económico en el sector de las instalaciones juveniles, de medidas en el sector de las cooperativas y de modificación del Decreto-ley 39/2020, de 3 de noviembre, de medidas extraordinarias de carácter social para hacer frente a las consecuencias de la COVID-19, y del Decreto-ley 42/2020, de 10 de noviembre, de medidas urgentes de apoyo a entidades del tercer sector social.</w:t>
      </w:r>
    </w:p>
    <w:p w:rsidR="00C64285" w:rsidRPr="00C64285" w:rsidRDefault="008D09ED" w:rsidP="00C64285">
      <w:pPr>
        <w:jc w:val="both"/>
        <w:rPr>
          <w:rFonts w:ascii="Bookman Old Style" w:hAnsi="Bookman Old Style"/>
          <w:lang w:val="en-US"/>
        </w:rPr>
      </w:pPr>
      <w:hyperlink r:id="rId68" w:tooltip="PDF firmado BOE-A-2021-758" w:history="1">
        <w:proofErr w:type="gramStart"/>
        <w:r w:rsidR="00C64285" w:rsidRPr="00C64285">
          <w:rPr>
            <w:rStyle w:val="Hipervnculo"/>
            <w:rFonts w:ascii="Bookman Old Style" w:hAnsi="Bookman Old Style"/>
            <w:lang w:val="en-US"/>
          </w:rPr>
          <w:t>PDF (BOE-A-2021-758 - 13 págs.</w:t>
        </w:r>
        <w:proofErr w:type="gramEnd"/>
        <w:r w:rsidR="00C64285" w:rsidRPr="00C64285">
          <w:rPr>
            <w:rStyle w:val="Hipervnculo"/>
            <w:rFonts w:ascii="Bookman Old Style" w:hAnsi="Bookman Old Style"/>
            <w:lang w:val="en-US"/>
          </w:rPr>
          <w:t> - 312 KB)</w:t>
        </w:r>
      </w:hyperlink>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disposiciones</w:t>
      </w:r>
    </w:p>
    <w:p w:rsidR="00C64285" w:rsidRPr="00C64285" w:rsidRDefault="00C64285" w:rsidP="00C64285">
      <w:pPr>
        <w:jc w:val="both"/>
        <w:rPr>
          <w:rFonts w:ascii="Bookman Old Style" w:hAnsi="Bookman Old Style"/>
          <w:b/>
          <w:lang w:val="es-ES_tradnl"/>
        </w:rPr>
      </w:pPr>
      <w:r w:rsidRPr="00C64285">
        <w:rPr>
          <w:rFonts w:ascii="Bookman Old Style" w:hAnsi="Bookman Old Style"/>
          <w:b/>
          <w:lang w:val="es-ES_tradnl"/>
        </w:rPr>
        <w:t>MINISTERIO DE SANIDAD</w:t>
      </w:r>
    </w:p>
    <w:p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Convenios</w:t>
      </w:r>
    </w:p>
    <w:p w:rsidR="00C64285" w:rsidRPr="00C64285" w:rsidRDefault="00C64285" w:rsidP="00C64285">
      <w:pPr>
        <w:jc w:val="both"/>
        <w:rPr>
          <w:rFonts w:ascii="Bookman Old Style" w:hAnsi="Bookman Old Style"/>
          <w:bCs/>
          <w:lang w:val="es-ES_tradnl"/>
        </w:rPr>
      </w:pPr>
      <w:r w:rsidRPr="00C64285">
        <w:rPr>
          <w:rFonts w:ascii="Bookman Old Style" w:hAnsi="Bookman Old Style"/>
          <w:lang w:val="es-ES_tradnl"/>
        </w:rPr>
        <w:t>Resolución de 18 de enero de 2021, de la Agencia Española de Medicamentos y Productos Sanitarios, por la que se publica el Convenio con el Ministerio de Salud del Gobierno de Andorra, sobre la reventa de vacunas de Biontech/Pfizer para luchar contra la emergencia sanitaria provocada por el virus de SARS-CoV-2.</w:t>
      </w:r>
    </w:p>
    <w:p w:rsidR="00C64285" w:rsidRPr="00C64285" w:rsidRDefault="008D09ED" w:rsidP="00C64285">
      <w:pPr>
        <w:jc w:val="both"/>
        <w:rPr>
          <w:rFonts w:ascii="Bookman Old Style" w:hAnsi="Bookman Old Style"/>
          <w:bCs/>
          <w:lang w:val="en-US"/>
        </w:rPr>
      </w:pPr>
      <w:hyperlink r:id="rId69" w:tooltip="PDF firmado BOE-A-2021-784" w:history="1">
        <w:proofErr w:type="gramStart"/>
        <w:r w:rsidR="00C64285" w:rsidRPr="00C64285">
          <w:rPr>
            <w:rStyle w:val="Hipervnculo"/>
            <w:rFonts w:ascii="Bookman Old Style" w:hAnsi="Bookman Old Style"/>
            <w:lang w:val="en-US"/>
          </w:rPr>
          <w:t>PDF (BOE-A-2021-784 - 2 págs.</w:t>
        </w:r>
        <w:proofErr w:type="gramEnd"/>
        <w:r w:rsidR="00C64285" w:rsidRPr="00C64285">
          <w:rPr>
            <w:rStyle w:val="Hipervnculo"/>
            <w:rFonts w:ascii="Bookman Old Style" w:hAnsi="Bookman Old Style"/>
            <w:lang w:val="en-US"/>
          </w:rPr>
          <w:t> - 222 KB)</w:t>
        </w:r>
      </w:hyperlink>
    </w:p>
    <w:p w:rsidR="00C64285" w:rsidRPr="004525FD" w:rsidRDefault="00C64285"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BOC 19/01/2021</w:t>
      </w:r>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III. Otras Resoluciones</w:t>
      </w:r>
    </w:p>
    <w:p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Presidencia del Gobierno</w:t>
      </w:r>
    </w:p>
    <w:p w:rsidR="00C64285" w:rsidRPr="00C64285" w:rsidRDefault="008D09ED" w:rsidP="00C64285">
      <w:pPr>
        <w:jc w:val="both"/>
        <w:rPr>
          <w:rFonts w:ascii="Bookman Old Style" w:hAnsi="Bookman Old Style"/>
          <w:bCs/>
          <w:lang w:val="es-ES_tradnl"/>
        </w:rPr>
      </w:pPr>
      <w:hyperlink r:id="rId70" w:tooltip="Ir a la disposición 2012/048/001" w:history="1">
        <w:r w:rsidR="00C64285" w:rsidRPr="00C64285">
          <w:rPr>
            <w:rStyle w:val="Hipervnculo"/>
            <w:rFonts w:ascii="Bookman Old Style" w:hAnsi="Bookman Old Style"/>
            <w:bCs/>
            <w:lang w:val="es-ES_tradnl"/>
          </w:rPr>
          <w:t>268</w:t>
        </w:r>
      </w:hyperlink>
      <w:r w:rsidR="00C64285" w:rsidRPr="00C64285">
        <w:rPr>
          <w:rFonts w:ascii="Bookman Old Style" w:hAnsi="Bookman Old Style"/>
          <w:lang w:val="es-ES_tradnl"/>
        </w:rPr>
        <w:t> </w:t>
      </w:r>
      <w:hyperlink r:id="rId71" w:history="1">
        <w:r w:rsidR="00C64285" w:rsidRPr="00C64285">
          <w:rPr>
            <w:rStyle w:val="Hipervnculo"/>
            <w:rFonts w:ascii="Bookman Old Style" w:hAnsi="Bookman Old Style"/>
            <w:lang w:val="es-ES_tradnl"/>
          </w:rPr>
          <w:t>DECRETO 3/2021, de 18 de enero, del Presidente, por el que se modifica el Decreto 1/2021, de 7 de enero, del Presidente, que establece medidas específicas y temporales, en el ámbito de la Comunidad Autónoma de Canarias, en aplicación del Real Decreto 926/2020, de 25 de octubre, por el que se declara el estado de alarma, para contener la propagación de infecciones causadas por el SARS-COV-2.</w:t>
        </w:r>
      </w:hyperlink>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2 páginas. Formato de archivo en PDF/Adobe Acrobat. Tamaño: 246.61 Kb.</w:t>
      </w:r>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BOC-A-2021-012-268. </w:t>
      </w:r>
      <w:hyperlink r:id="rId72"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73"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74" w:tooltip="Descargar en formato PDF" w:history="1">
        <w:r w:rsidRPr="00C64285">
          <w:rPr>
            <w:rStyle w:val="Hipervnculo"/>
            <w:rFonts w:ascii="Bookman Old Style" w:hAnsi="Bookman Old Style"/>
            <w:lang w:val="es-ES_tradnl"/>
          </w:rPr>
          <w:t>Descargar</w:t>
        </w:r>
      </w:hyperlink>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V. Anuncios</w:t>
      </w:r>
    </w:p>
    <w:p w:rsidR="00C64285" w:rsidRP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Otros anuncios</w:t>
      </w:r>
    </w:p>
    <w:p w:rsidR="00C64285" w:rsidRDefault="00C64285" w:rsidP="00C64285">
      <w:pPr>
        <w:jc w:val="both"/>
        <w:rPr>
          <w:rFonts w:ascii="Bookman Old Style" w:hAnsi="Bookman Old Style"/>
          <w:b/>
          <w:bCs/>
          <w:lang w:val="es-ES_tradnl"/>
        </w:rPr>
      </w:pPr>
      <w:r w:rsidRPr="00C64285">
        <w:rPr>
          <w:rFonts w:ascii="Bookman Old Style" w:hAnsi="Bookman Old Style"/>
          <w:b/>
          <w:bCs/>
          <w:lang w:val="es-ES_tradnl"/>
        </w:rPr>
        <w:t>Consejería de Sanidad</w:t>
      </w:r>
    </w:p>
    <w:p w:rsidR="00C64285" w:rsidRPr="00C64285" w:rsidRDefault="008D09ED" w:rsidP="00C64285">
      <w:pPr>
        <w:jc w:val="both"/>
        <w:rPr>
          <w:rFonts w:ascii="Bookman Old Style" w:hAnsi="Bookman Old Style"/>
          <w:bCs/>
          <w:lang w:val="es-ES_tradnl"/>
        </w:rPr>
      </w:pPr>
      <w:hyperlink r:id="rId75" w:tooltip="Ir a la disposición 2012/048/001" w:history="1">
        <w:r w:rsidR="00C64285" w:rsidRPr="00C64285">
          <w:rPr>
            <w:rStyle w:val="Hipervnculo"/>
            <w:rFonts w:ascii="Bookman Old Style" w:hAnsi="Bookman Old Style"/>
            <w:bCs/>
            <w:lang w:val="es-ES_tradnl"/>
          </w:rPr>
          <w:t>282</w:t>
        </w:r>
      </w:hyperlink>
      <w:r w:rsidR="00C64285" w:rsidRPr="00C64285">
        <w:rPr>
          <w:rFonts w:ascii="Bookman Old Style" w:hAnsi="Bookman Old Style"/>
          <w:lang w:val="es-ES_tradnl"/>
        </w:rPr>
        <w:t> </w:t>
      </w:r>
      <w:hyperlink r:id="rId76" w:history="1">
        <w:r w:rsidR="00C64285" w:rsidRPr="00C64285">
          <w:rPr>
            <w:rStyle w:val="Hipervnculo"/>
            <w:rFonts w:ascii="Bookman Old Style" w:hAnsi="Bookman Old Style"/>
            <w:lang w:val="es-ES_tradnl"/>
          </w:rPr>
          <w:t>ANUNCIO de 12 de diciembre de 2020, por el que se hace pública la relación de subvenciones nominadas en la Ley de Presupuestos Generales de la Comunidad Autónoma de Canarias para 2020, concedidas por esta Consejería en el año 2020.</w:t>
        </w:r>
      </w:hyperlink>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3 páginas. Formato de archivo en PDF/Adobe Acrobat. Tamaño: 339.36 Kb.</w:t>
      </w:r>
    </w:p>
    <w:p w:rsidR="00C64285" w:rsidRPr="00C64285" w:rsidRDefault="00C64285" w:rsidP="00C64285">
      <w:pPr>
        <w:jc w:val="both"/>
        <w:rPr>
          <w:rFonts w:ascii="Bookman Old Style" w:hAnsi="Bookman Old Style"/>
          <w:lang w:val="es-ES_tradnl"/>
        </w:rPr>
      </w:pPr>
      <w:r w:rsidRPr="00C64285">
        <w:rPr>
          <w:rFonts w:ascii="Bookman Old Style" w:hAnsi="Bookman Old Style"/>
          <w:lang w:val="es-ES_tradnl"/>
        </w:rPr>
        <w:t>BOC-A-2021-012-282. </w:t>
      </w:r>
      <w:hyperlink r:id="rId77" w:tooltip="Vista previa (Versión no oficial)" w:history="1">
        <w:r w:rsidRPr="00C64285">
          <w:rPr>
            <w:rStyle w:val="Hipervnculo"/>
            <w:rFonts w:ascii="Bookman Old Style" w:hAnsi="Bookman Old Style"/>
            <w:lang w:val="es-ES_tradnl"/>
          </w:rPr>
          <w:t>Versión HTML</w:t>
        </w:r>
      </w:hyperlink>
      <w:r w:rsidRPr="00C64285">
        <w:rPr>
          <w:rFonts w:ascii="Bookman Old Style" w:hAnsi="Bookman Old Style"/>
          <w:lang w:val="es-ES_tradnl"/>
        </w:rPr>
        <w:t> - </w:t>
      </w:r>
      <w:hyperlink r:id="rId78" w:tooltip="Descargar la firma electrónica" w:history="1">
        <w:r w:rsidRPr="00C64285">
          <w:rPr>
            <w:rStyle w:val="Hipervnculo"/>
            <w:rFonts w:ascii="Bookman Old Style" w:hAnsi="Bookman Old Style"/>
            <w:lang w:val="es-ES_tradnl"/>
          </w:rPr>
          <w:t>Firma electrónica</w:t>
        </w:r>
      </w:hyperlink>
      <w:r w:rsidRPr="00C64285">
        <w:rPr>
          <w:rFonts w:ascii="Bookman Old Style" w:hAnsi="Bookman Old Style"/>
          <w:lang w:val="es-ES_tradnl"/>
        </w:rPr>
        <w:t> - </w:t>
      </w:r>
      <w:hyperlink r:id="rId79" w:tooltip="Descargar en formato PDF" w:history="1">
        <w:r w:rsidRPr="00C64285">
          <w:rPr>
            <w:rStyle w:val="Hipervnculo"/>
            <w:rFonts w:ascii="Bookman Old Style" w:hAnsi="Bookman Old Style"/>
            <w:lang w:val="es-ES_tradnl"/>
          </w:rPr>
          <w:t>Descargar</w:t>
        </w:r>
      </w:hyperlink>
    </w:p>
    <w:p w:rsidR="00DD3274" w:rsidRPr="004525FD" w:rsidRDefault="00DD3274" w:rsidP="004F5E41">
      <w:pPr>
        <w:jc w:val="both"/>
        <w:rPr>
          <w:rFonts w:ascii="Bookman Old Style" w:hAnsi="Bookman Old Style"/>
          <w:b/>
          <w:color w:val="FF0000"/>
          <w:lang w:val="es-ES_tradnl"/>
        </w:rPr>
      </w:pPr>
      <w:r w:rsidRPr="004525FD">
        <w:rPr>
          <w:rFonts w:ascii="Bookman Old Style" w:hAnsi="Bookman Old Style"/>
          <w:b/>
          <w:color w:val="FF0000"/>
          <w:highlight w:val="yellow"/>
          <w:lang w:val="es-ES_tradnl"/>
        </w:rPr>
        <w:t>BOE 18/01/2021</w:t>
      </w:r>
    </w:p>
    <w:p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disposiciones</w:t>
      </w:r>
    </w:p>
    <w:p w:rsidR="00DD3274" w:rsidRPr="00DD3274" w:rsidRDefault="00DD3274" w:rsidP="00DD3274">
      <w:pPr>
        <w:jc w:val="both"/>
        <w:rPr>
          <w:rFonts w:ascii="Bookman Old Style" w:hAnsi="Bookman Old Style"/>
          <w:b/>
          <w:lang w:val="es-ES_tradnl"/>
        </w:rPr>
      </w:pPr>
      <w:r w:rsidRPr="00DD3274">
        <w:rPr>
          <w:rFonts w:ascii="Bookman Old Style" w:hAnsi="Bookman Old Style"/>
          <w:b/>
          <w:lang w:val="es-ES_tradnl"/>
        </w:rPr>
        <w:t>MINISTERIO DE ASUNTOS ECONÓMICOS Y TRANSFORMACIÓN DIGITAL</w:t>
      </w:r>
    </w:p>
    <w:p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Deuda del Estado</w:t>
      </w:r>
    </w:p>
    <w:p w:rsidR="00DD3274" w:rsidRPr="00DD3274" w:rsidRDefault="00DD3274" w:rsidP="00DD3274">
      <w:pPr>
        <w:jc w:val="both"/>
        <w:rPr>
          <w:rFonts w:ascii="Bookman Old Style" w:hAnsi="Bookman Old Style"/>
          <w:bCs/>
          <w:lang w:val="es-ES_tradnl"/>
        </w:rPr>
      </w:pPr>
      <w:r w:rsidRPr="00DD3274">
        <w:rPr>
          <w:rFonts w:ascii="Bookman Old Style" w:hAnsi="Bookman Old Style"/>
          <w:lang w:val="es-ES_tradnl"/>
        </w:rPr>
        <w:t>Resolución de 15 de enero de 2021, de la Dirección General del Tesoro y Política Financiera, por la que se disponen determinadas emisiones de Bonos y Obligaciones del Estado en el mes de enero de 2021 y se convocan las correspondientes subastas.</w:t>
      </w:r>
    </w:p>
    <w:p w:rsidR="00DD3274" w:rsidRPr="00DD3274" w:rsidRDefault="008D09ED" w:rsidP="00DD3274">
      <w:pPr>
        <w:jc w:val="both"/>
        <w:rPr>
          <w:rFonts w:ascii="Bookman Old Style" w:hAnsi="Bookman Old Style"/>
          <w:bCs/>
          <w:lang w:val="en-US"/>
        </w:rPr>
      </w:pPr>
      <w:hyperlink r:id="rId80" w:tooltip="PDF firmado BOE-A-2021-743" w:history="1">
        <w:proofErr w:type="gramStart"/>
        <w:r w:rsidR="00DD3274" w:rsidRPr="00DD3274">
          <w:rPr>
            <w:rStyle w:val="Hipervnculo"/>
            <w:rFonts w:ascii="Bookman Old Style" w:hAnsi="Bookman Old Style"/>
            <w:lang w:val="en-US"/>
          </w:rPr>
          <w:t>PDF (BOE-A-2021-743 - 9 págs.</w:t>
        </w:r>
        <w:proofErr w:type="gramEnd"/>
        <w:r w:rsidR="00DD3274" w:rsidRPr="00DD3274">
          <w:rPr>
            <w:rStyle w:val="Hipervnculo"/>
            <w:rFonts w:ascii="Bookman Old Style" w:hAnsi="Bookman Old Style"/>
            <w:lang w:val="en-US"/>
          </w:rPr>
          <w:t> - 357 KB)</w:t>
        </w:r>
      </w:hyperlink>
    </w:p>
    <w:p w:rsidR="00DD3274" w:rsidRPr="00C64285" w:rsidRDefault="00DD3274" w:rsidP="004F5E41">
      <w:pPr>
        <w:jc w:val="both"/>
        <w:rPr>
          <w:rFonts w:ascii="Bookman Old Style" w:hAnsi="Bookman Old Style"/>
          <w:b/>
          <w:color w:val="FF0000"/>
          <w:lang w:val="es-ES_tradnl"/>
        </w:rPr>
      </w:pPr>
      <w:r w:rsidRPr="00C64285">
        <w:rPr>
          <w:rFonts w:ascii="Bookman Old Style" w:hAnsi="Bookman Old Style"/>
          <w:b/>
          <w:color w:val="FF0000"/>
          <w:highlight w:val="yellow"/>
          <w:lang w:val="es-ES_tradnl"/>
        </w:rPr>
        <w:t>BOC 18/01/2021</w:t>
      </w:r>
    </w:p>
    <w:p w:rsidR="00DD3274" w:rsidRP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III. Otras Resoluciones</w:t>
      </w:r>
    </w:p>
    <w:p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Presidencia del Gobierno</w:t>
      </w:r>
    </w:p>
    <w:p w:rsidR="00DD3274" w:rsidRPr="00DD3274" w:rsidRDefault="008D09ED" w:rsidP="00DD3274">
      <w:pPr>
        <w:jc w:val="both"/>
        <w:rPr>
          <w:rFonts w:ascii="Bookman Old Style" w:hAnsi="Bookman Old Style"/>
          <w:bCs/>
          <w:lang w:val="es-ES_tradnl"/>
        </w:rPr>
      </w:pPr>
      <w:hyperlink r:id="rId81" w:tooltip="Ir a la disposición 2012/048/001" w:history="1">
        <w:r w:rsidR="00DD3274" w:rsidRPr="00DD3274">
          <w:rPr>
            <w:rStyle w:val="Hipervnculo"/>
            <w:rFonts w:ascii="Bookman Old Style" w:hAnsi="Bookman Old Style"/>
            <w:bCs/>
            <w:lang w:val="es-ES_tradnl"/>
          </w:rPr>
          <w:t>246</w:t>
        </w:r>
      </w:hyperlink>
      <w:r w:rsidR="00DD3274" w:rsidRPr="00DD3274">
        <w:rPr>
          <w:rFonts w:ascii="Bookman Old Style" w:hAnsi="Bookman Old Style"/>
          <w:lang w:val="es-ES_tradnl"/>
        </w:rPr>
        <w:t> </w:t>
      </w:r>
      <w:hyperlink r:id="rId82" w:history="1">
        <w:r w:rsidR="00DD3274" w:rsidRPr="00DD3274">
          <w:rPr>
            <w:rStyle w:val="Hipervnculo"/>
            <w:rFonts w:ascii="Bookman Old Style" w:hAnsi="Bookman Old Style"/>
            <w:lang w:val="es-ES_tradnl"/>
          </w:rPr>
          <w:t>Viceconsejería de Comunicación y Relaciones con los Medios.- Resolución de 15 de enero de 2021, por la que se amplía el plazo de presentación de solicitudes para participar en el Premio Especial de Periodismo "La pandemia de la COVID-19 en Canarias" convocado por Resolución de 26 de noviembre de 2020.</w:t>
        </w:r>
      </w:hyperlink>
    </w:p>
    <w:p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lastRenderedPageBreak/>
        <w:t>2 páginas. Formato de archivo en PDF/Adobe Acrobat. Tamaño: 232.96 Kb.</w:t>
      </w:r>
    </w:p>
    <w:p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BOC-A-2021-011-246. </w:t>
      </w:r>
      <w:hyperlink r:id="rId83"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84"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85" w:tooltip="Descargar en formato PDF" w:history="1">
        <w:r w:rsidRPr="00DD3274">
          <w:rPr>
            <w:rStyle w:val="Hipervnculo"/>
            <w:rFonts w:ascii="Bookman Old Style" w:hAnsi="Bookman Old Style"/>
            <w:lang w:val="es-ES_tradnl"/>
          </w:rPr>
          <w:t>Descargar</w:t>
        </w:r>
      </w:hyperlink>
    </w:p>
    <w:p w:rsidR="00DD3274" w:rsidRDefault="00DD3274" w:rsidP="00DD3274">
      <w:pPr>
        <w:jc w:val="both"/>
        <w:rPr>
          <w:rFonts w:ascii="Bookman Old Style" w:hAnsi="Bookman Old Style"/>
          <w:b/>
          <w:bCs/>
          <w:lang w:val="es-ES_tradnl"/>
        </w:rPr>
      </w:pPr>
      <w:r w:rsidRPr="00DD3274">
        <w:rPr>
          <w:rFonts w:ascii="Bookman Old Style" w:hAnsi="Bookman Old Style"/>
          <w:b/>
          <w:bCs/>
          <w:lang w:val="es-ES_tradnl"/>
        </w:rPr>
        <w:t>Consejería de Sanidad</w:t>
      </w:r>
    </w:p>
    <w:p w:rsidR="00DD3274" w:rsidRPr="00DD3274" w:rsidRDefault="008D09ED" w:rsidP="00DD3274">
      <w:pPr>
        <w:jc w:val="both"/>
        <w:rPr>
          <w:rFonts w:ascii="Bookman Old Style" w:hAnsi="Bookman Old Style"/>
          <w:bCs/>
          <w:lang w:val="es-ES_tradnl"/>
        </w:rPr>
      </w:pPr>
      <w:hyperlink r:id="rId86" w:tooltip="Ir a la disposición 2012/048/001" w:history="1">
        <w:r w:rsidR="00DD3274" w:rsidRPr="00DD3274">
          <w:rPr>
            <w:rStyle w:val="Hipervnculo"/>
            <w:rFonts w:ascii="Bookman Old Style" w:hAnsi="Bookman Old Style"/>
            <w:bCs/>
            <w:lang w:val="es-ES_tradnl"/>
          </w:rPr>
          <w:t>253</w:t>
        </w:r>
      </w:hyperlink>
      <w:r w:rsidR="00DD3274" w:rsidRPr="00DD3274">
        <w:rPr>
          <w:rFonts w:ascii="Bookman Old Style" w:hAnsi="Bookman Old Style"/>
          <w:lang w:val="es-ES_tradnl"/>
        </w:rPr>
        <w:t> </w:t>
      </w:r>
      <w:hyperlink r:id="rId87" w:history="1">
        <w:r w:rsidR="00DD3274" w:rsidRPr="00DD3274">
          <w:rPr>
            <w:rStyle w:val="Hipervnculo"/>
            <w:rFonts w:ascii="Bookman Old Style" w:hAnsi="Bookman Old Style"/>
            <w:lang w:val="es-ES_tradnl"/>
          </w:rPr>
          <w:t>ORDEN de 15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4 páginas. Formato de archivo en PDF/Adobe Acrobat. Tamaño: 269.51 Kb.</w:t>
      </w:r>
    </w:p>
    <w:p w:rsidR="00DD3274" w:rsidRPr="00DD3274" w:rsidRDefault="00DD3274" w:rsidP="00DD3274">
      <w:pPr>
        <w:jc w:val="both"/>
        <w:rPr>
          <w:rFonts w:ascii="Bookman Old Style" w:hAnsi="Bookman Old Style"/>
          <w:lang w:val="es-ES_tradnl"/>
        </w:rPr>
      </w:pPr>
      <w:r w:rsidRPr="00DD3274">
        <w:rPr>
          <w:rFonts w:ascii="Bookman Old Style" w:hAnsi="Bookman Old Style"/>
          <w:lang w:val="es-ES_tradnl"/>
        </w:rPr>
        <w:t>BOC-A-2021-011-253. </w:t>
      </w:r>
      <w:hyperlink r:id="rId88" w:tooltip="Vista previa (Versión no oficial)" w:history="1">
        <w:r w:rsidRPr="00DD3274">
          <w:rPr>
            <w:rStyle w:val="Hipervnculo"/>
            <w:rFonts w:ascii="Bookman Old Style" w:hAnsi="Bookman Old Style"/>
            <w:lang w:val="es-ES_tradnl"/>
          </w:rPr>
          <w:t>Versión HTML</w:t>
        </w:r>
      </w:hyperlink>
      <w:r w:rsidRPr="00DD3274">
        <w:rPr>
          <w:rFonts w:ascii="Bookman Old Style" w:hAnsi="Bookman Old Style"/>
          <w:lang w:val="es-ES_tradnl"/>
        </w:rPr>
        <w:t> - </w:t>
      </w:r>
      <w:hyperlink r:id="rId89" w:tooltip="Descargar la firma electrónica" w:history="1">
        <w:r w:rsidRPr="00DD3274">
          <w:rPr>
            <w:rStyle w:val="Hipervnculo"/>
            <w:rFonts w:ascii="Bookman Old Style" w:hAnsi="Bookman Old Style"/>
            <w:lang w:val="es-ES_tradnl"/>
          </w:rPr>
          <w:t>Firma electrónica</w:t>
        </w:r>
      </w:hyperlink>
      <w:r w:rsidRPr="00DD3274">
        <w:rPr>
          <w:rFonts w:ascii="Bookman Old Style" w:hAnsi="Bookman Old Style"/>
          <w:lang w:val="es-ES_tradnl"/>
        </w:rPr>
        <w:t> - </w:t>
      </w:r>
      <w:hyperlink r:id="rId90" w:tooltip="Descargar en formato PDF" w:history="1">
        <w:r w:rsidRPr="00DD3274">
          <w:rPr>
            <w:rStyle w:val="Hipervnculo"/>
            <w:rFonts w:ascii="Bookman Old Style" w:hAnsi="Bookman Old Style"/>
            <w:lang w:val="es-ES_tradnl"/>
          </w:rPr>
          <w:t>Descargar</w:t>
        </w:r>
      </w:hyperlink>
    </w:p>
    <w:p w:rsidR="00317964" w:rsidRPr="00317964" w:rsidRDefault="00317964" w:rsidP="004F5E41">
      <w:pPr>
        <w:jc w:val="both"/>
        <w:rPr>
          <w:rFonts w:ascii="Bookman Old Style" w:hAnsi="Bookman Old Style"/>
          <w:b/>
          <w:color w:val="FF0000"/>
          <w:lang w:val="es-ES_tradnl"/>
        </w:rPr>
      </w:pPr>
      <w:r w:rsidRPr="00317964">
        <w:rPr>
          <w:rFonts w:ascii="Bookman Old Style" w:hAnsi="Bookman Old Style"/>
          <w:b/>
          <w:color w:val="FF0000"/>
          <w:highlight w:val="yellow"/>
          <w:lang w:val="es-ES_tradnl"/>
        </w:rPr>
        <w:t>BOE 15/01/2021</w:t>
      </w:r>
    </w:p>
    <w:p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 Disposiciones generales</w:t>
      </w:r>
    </w:p>
    <w:p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LA PRESIDENCIA, RELACIONES CON LAS CORTES Y MEMORIA DEMOCRÁTICA</w:t>
      </w:r>
    </w:p>
    <w:p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Medidas excepcionales</w:t>
      </w:r>
    </w:p>
    <w:p w:rsidR="00317964" w:rsidRPr="00317964" w:rsidRDefault="00317964" w:rsidP="00317964">
      <w:pPr>
        <w:jc w:val="both"/>
        <w:rPr>
          <w:rFonts w:ascii="Bookman Old Style" w:hAnsi="Bookman Old Style"/>
          <w:bCs/>
          <w:lang w:val="es-ES_tradnl"/>
        </w:rPr>
      </w:pPr>
      <w:r w:rsidRPr="00317964">
        <w:rPr>
          <w:rFonts w:ascii="Bookman Old Style" w:hAnsi="Bookman Old Style"/>
          <w:lang w:val="es-ES_tradnl"/>
        </w:rPr>
        <w:t>Orden PCM/14/2021, de 14 de enero, por la que se publica el Acuerdo del Consejo de Ministros de 12 de enero de 2021, por el que se prorroga por segunda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rsidR="00317964" w:rsidRPr="00317964" w:rsidRDefault="008D09ED" w:rsidP="00317964">
      <w:pPr>
        <w:jc w:val="both"/>
        <w:rPr>
          <w:rFonts w:ascii="Bookman Old Style" w:hAnsi="Bookman Old Style"/>
          <w:bCs/>
          <w:lang w:val="en-US"/>
        </w:rPr>
      </w:pPr>
      <w:hyperlink r:id="rId91" w:tooltip="PDF firmado BOE-A-2021-592" w:history="1">
        <w:proofErr w:type="gramStart"/>
        <w:r w:rsidR="00317964" w:rsidRPr="00317964">
          <w:rPr>
            <w:rStyle w:val="Hipervnculo"/>
            <w:rFonts w:ascii="Bookman Old Style" w:hAnsi="Bookman Old Style"/>
            <w:lang w:val="en-US"/>
          </w:rPr>
          <w:t>PDF (BOE-A-2021-592 - 2 págs.</w:t>
        </w:r>
        <w:proofErr w:type="gramEnd"/>
        <w:r w:rsidR="00317964" w:rsidRPr="00317964">
          <w:rPr>
            <w:rStyle w:val="Hipervnculo"/>
            <w:rFonts w:ascii="Bookman Old Style" w:hAnsi="Bookman Old Style"/>
            <w:lang w:val="en-US"/>
          </w:rPr>
          <w:t> - 224 KB)</w:t>
        </w:r>
      </w:hyperlink>
    </w:p>
    <w:p w:rsidR="00317964" w:rsidRP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III. Otras disposiciones</w:t>
      </w:r>
    </w:p>
    <w:p w:rsidR="00317964" w:rsidRPr="00317964" w:rsidRDefault="00317964" w:rsidP="00317964">
      <w:pPr>
        <w:jc w:val="both"/>
        <w:rPr>
          <w:rFonts w:ascii="Bookman Old Style" w:hAnsi="Bookman Old Style"/>
          <w:b/>
          <w:lang w:val="es-ES_tradnl"/>
        </w:rPr>
      </w:pPr>
      <w:r w:rsidRPr="00317964">
        <w:rPr>
          <w:rFonts w:ascii="Bookman Old Style" w:hAnsi="Bookman Old Style"/>
          <w:b/>
          <w:lang w:val="es-ES_tradnl"/>
        </w:rPr>
        <w:t>MINISTERIO DE CIENCIA E INNOVACIÓN</w:t>
      </w:r>
    </w:p>
    <w:p w:rsidR="00317964" w:rsidRDefault="00317964" w:rsidP="00317964">
      <w:pPr>
        <w:jc w:val="both"/>
        <w:rPr>
          <w:rFonts w:ascii="Bookman Old Style" w:hAnsi="Bookman Old Style"/>
          <w:b/>
          <w:bCs/>
          <w:lang w:val="es-ES_tradnl"/>
        </w:rPr>
      </w:pPr>
      <w:r w:rsidRPr="00317964">
        <w:rPr>
          <w:rFonts w:ascii="Bookman Old Style" w:hAnsi="Bookman Old Style"/>
          <w:b/>
          <w:bCs/>
          <w:lang w:val="es-ES_tradnl"/>
        </w:rPr>
        <w:t>Convenios</w:t>
      </w:r>
    </w:p>
    <w:p w:rsidR="00317964" w:rsidRPr="00317964" w:rsidRDefault="00317964" w:rsidP="00317964">
      <w:pPr>
        <w:jc w:val="both"/>
        <w:rPr>
          <w:rFonts w:ascii="Bookman Old Style" w:hAnsi="Bookman Old Style"/>
          <w:lang w:val="es-ES_tradnl"/>
        </w:rPr>
      </w:pPr>
      <w:r w:rsidRPr="00317964">
        <w:rPr>
          <w:rFonts w:ascii="Bookman Old Style" w:hAnsi="Bookman Old Style"/>
          <w:lang w:val="es-ES_tradnl"/>
        </w:rPr>
        <w:t>Resolución de 28 de diciembre de 2020, del Instituto de Salud Carlos III, O.A.</w:t>
      </w:r>
      <w:proofErr w:type="gramStart"/>
      <w:r w:rsidRPr="00317964">
        <w:rPr>
          <w:rFonts w:ascii="Bookman Old Style" w:hAnsi="Bookman Old Style"/>
          <w:lang w:val="es-ES_tradnl"/>
        </w:rPr>
        <w:t>,M.P</w:t>
      </w:r>
      <w:proofErr w:type="gramEnd"/>
      <w:r w:rsidRPr="00317964">
        <w:rPr>
          <w:rFonts w:ascii="Bookman Old Style" w:hAnsi="Bookman Old Style"/>
          <w:lang w:val="es-ES_tradnl"/>
        </w:rPr>
        <w:t>., por la que se publica el Convenio con la Fundación Bancaria "La Caixa", para la concesión de una aportación-CaixaImpulse convocatoria exprés en COVID-19.</w:t>
      </w:r>
    </w:p>
    <w:p w:rsidR="00317964" w:rsidRPr="00317964" w:rsidRDefault="008D09ED" w:rsidP="00317964">
      <w:pPr>
        <w:jc w:val="both"/>
        <w:rPr>
          <w:rFonts w:ascii="Bookman Old Style" w:hAnsi="Bookman Old Style"/>
          <w:lang w:val="en-US"/>
        </w:rPr>
      </w:pPr>
      <w:hyperlink r:id="rId92" w:tooltip="PDF firmado BOE-A-2021-664" w:history="1">
        <w:proofErr w:type="gramStart"/>
        <w:r w:rsidR="00317964" w:rsidRPr="00317964">
          <w:rPr>
            <w:rStyle w:val="Hipervnculo"/>
            <w:rFonts w:ascii="Bookman Old Style" w:hAnsi="Bookman Old Style"/>
            <w:lang w:val="en-US"/>
          </w:rPr>
          <w:t>PDF (BOE-A-2021-664 - 12 págs.</w:t>
        </w:r>
        <w:proofErr w:type="gramEnd"/>
        <w:r w:rsidR="00317964" w:rsidRPr="00317964">
          <w:rPr>
            <w:rStyle w:val="Hipervnculo"/>
            <w:rFonts w:ascii="Bookman Old Style" w:hAnsi="Bookman Old Style"/>
            <w:lang w:val="en-US"/>
          </w:rPr>
          <w:t> - 295 KB)</w:t>
        </w:r>
      </w:hyperlink>
    </w:p>
    <w:p w:rsidR="001A0CAB" w:rsidRPr="004179AB" w:rsidRDefault="001A0CAB" w:rsidP="004F5E41">
      <w:pPr>
        <w:jc w:val="both"/>
        <w:rPr>
          <w:rFonts w:ascii="Bookman Old Style" w:hAnsi="Bookman Old Style"/>
          <w:b/>
          <w:color w:val="FF0000"/>
          <w:lang w:val="es-ES_tradnl"/>
        </w:rPr>
      </w:pPr>
      <w:r w:rsidRPr="004179AB">
        <w:rPr>
          <w:rFonts w:ascii="Bookman Old Style" w:hAnsi="Bookman Old Style"/>
          <w:b/>
          <w:color w:val="FF0000"/>
          <w:highlight w:val="yellow"/>
          <w:lang w:val="es-ES_tradnl"/>
        </w:rPr>
        <w:t>BOE 14/01/2021</w:t>
      </w:r>
    </w:p>
    <w:p w:rsidR="001A0CAB" w:rsidRP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I. Disposiciones generales</w:t>
      </w:r>
    </w:p>
    <w:p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HACIENDA</w:t>
      </w:r>
    </w:p>
    <w:p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lastRenderedPageBreak/>
        <w:t>Procedimientos tributarios</w:t>
      </w:r>
    </w:p>
    <w:p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HAC/5/2021, de 13 de enero, por la que se extiende el plazo de domiciliación correspondiente a la presentación de determinadas declaraciones y autoliquidaciones tributarias.</w:t>
      </w:r>
    </w:p>
    <w:p w:rsidR="001A0CAB" w:rsidRPr="00317964" w:rsidRDefault="008D09ED" w:rsidP="001A0CAB">
      <w:pPr>
        <w:jc w:val="both"/>
        <w:rPr>
          <w:rFonts w:ascii="Bookman Old Style" w:hAnsi="Bookman Old Style"/>
          <w:bCs/>
          <w:lang w:val="en-US"/>
        </w:rPr>
      </w:pPr>
      <w:hyperlink r:id="rId93" w:tooltip="PDF firmado BOE-A-2021-518" w:history="1">
        <w:proofErr w:type="gramStart"/>
        <w:r w:rsidR="001A0CAB" w:rsidRPr="00317964">
          <w:rPr>
            <w:rStyle w:val="Hipervnculo"/>
            <w:rFonts w:ascii="Bookman Old Style" w:hAnsi="Bookman Old Style"/>
            <w:lang w:val="en-US"/>
          </w:rPr>
          <w:t>PDF (BOE-A-2021-518 - 2 págs.</w:t>
        </w:r>
        <w:proofErr w:type="gramEnd"/>
        <w:r w:rsidR="001A0CAB" w:rsidRPr="00317964">
          <w:rPr>
            <w:rStyle w:val="Hipervnculo"/>
            <w:rFonts w:ascii="Bookman Old Style" w:hAnsi="Bookman Old Style"/>
            <w:lang w:val="en-US"/>
          </w:rPr>
          <w:t> - 216 KB)</w:t>
        </w:r>
      </w:hyperlink>
    </w:p>
    <w:p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MINISTERIO DE INCLUSIÓN, SEGURIDAD SOCIAL Y MIGRACIONES</w:t>
      </w:r>
    </w:p>
    <w:p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Servicios públicos. Acceso electrónico</w:t>
      </w:r>
    </w:p>
    <w:p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Orden ISM/11/2021, de 12 de enero, por la que se crea y regula la Sede Electrónica Central del Ministerio de Inclusión, Seguridad Social y Migraciones.</w:t>
      </w:r>
    </w:p>
    <w:p w:rsidR="001A0CAB" w:rsidRPr="00317964" w:rsidRDefault="008D09ED" w:rsidP="001A0CAB">
      <w:pPr>
        <w:jc w:val="both"/>
        <w:rPr>
          <w:rFonts w:ascii="Bookman Old Style" w:hAnsi="Bookman Old Style"/>
          <w:bCs/>
          <w:lang w:val="en-US"/>
        </w:rPr>
      </w:pPr>
      <w:hyperlink r:id="rId94" w:tooltip="PDF firmado BOE-A-2021-525" w:history="1">
        <w:proofErr w:type="gramStart"/>
        <w:r w:rsidR="001A0CAB" w:rsidRPr="00317964">
          <w:rPr>
            <w:rStyle w:val="Hipervnculo"/>
            <w:rFonts w:ascii="Bookman Old Style" w:hAnsi="Bookman Old Style"/>
            <w:lang w:val="en-US"/>
          </w:rPr>
          <w:t>PDF (BOE-A-2021-525 - 6 págs.</w:t>
        </w:r>
        <w:proofErr w:type="gramEnd"/>
        <w:r w:rsidR="001A0CAB" w:rsidRPr="00317964">
          <w:rPr>
            <w:rStyle w:val="Hipervnculo"/>
            <w:rFonts w:ascii="Bookman Old Style" w:hAnsi="Bookman Old Style"/>
            <w:lang w:val="en-US"/>
          </w:rPr>
          <w:t> - 248 KB)</w:t>
        </w:r>
      </w:hyperlink>
    </w:p>
    <w:p w:rsidR="001A0CAB" w:rsidRPr="001A0CAB" w:rsidRDefault="001A0CAB" w:rsidP="001A0CAB">
      <w:pPr>
        <w:jc w:val="both"/>
        <w:rPr>
          <w:rFonts w:ascii="Bookman Old Style" w:hAnsi="Bookman Old Style"/>
          <w:b/>
          <w:lang w:val="es-ES_tradnl"/>
        </w:rPr>
      </w:pPr>
      <w:r w:rsidRPr="001A0CAB">
        <w:rPr>
          <w:rFonts w:ascii="Bookman Old Style" w:hAnsi="Bookman Old Style"/>
          <w:b/>
          <w:lang w:val="es-ES_tradnl"/>
        </w:rPr>
        <w:t>COMUNIDAD FORAL DE NAVARRA</w:t>
      </w:r>
    </w:p>
    <w:p w:rsidR="001A0CAB" w:rsidRDefault="001A0CAB" w:rsidP="001A0CAB">
      <w:pPr>
        <w:jc w:val="both"/>
        <w:rPr>
          <w:rFonts w:ascii="Bookman Old Style" w:hAnsi="Bookman Old Style"/>
          <w:b/>
          <w:bCs/>
          <w:lang w:val="es-ES_tradnl"/>
        </w:rPr>
      </w:pPr>
      <w:r w:rsidRPr="001A0CAB">
        <w:rPr>
          <w:rFonts w:ascii="Bookman Old Style" w:hAnsi="Bookman Old Style"/>
          <w:b/>
          <w:bCs/>
          <w:lang w:val="es-ES_tradnl"/>
        </w:rPr>
        <w:t>Medidas económicas</w:t>
      </w:r>
    </w:p>
    <w:p w:rsidR="001A0CAB" w:rsidRPr="001A0CAB" w:rsidRDefault="001A0CAB" w:rsidP="001A0CAB">
      <w:pPr>
        <w:jc w:val="both"/>
        <w:rPr>
          <w:rFonts w:ascii="Bookman Old Style" w:hAnsi="Bookman Old Style"/>
          <w:bCs/>
          <w:lang w:val="es-ES_tradnl"/>
        </w:rPr>
      </w:pPr>
      <w:r w:rsidRPr="001A0CAB">
        <w:rPr>
          <w:rFonts w:ascii="Bookman Old Style" w:hAnsi="Bookman Old Style"/>
          <w:lang w:val="es-ES_tradnl"/>
        </w:rPr>
        <w:t>Ley Foral 18/2020, de 16 de diciembre, sobre medidas a favor del arraigo empresarial y contra la deslocalización empresarial.</w:t>
      </w:r>
    </w:p>
    <w:p w:rsidR="001A0CAB" w:rsidRPr="00317964" w:rsidRDefault="008D09ED" w:rsidP="001A0CAB">
      <w:pPr>
        <w:jc w:val="both"/>
        <w:rPr>
          <w:rFonts w:ascii="Bookman Old Style" w:hAnsi="Bookman Old Style"/>
          <w:bCs/>
          <w:lang w:val="en-US"/>
        </w:rPr>
      </w:pPr>
      <w:hyperlink r:id="rId95" w:tooltip="PDF firmado BOE-A-2021-527" w:history="1">
        <w:proofErr w:type="gramStart"/>
        <w:r w:rsidR="001A0CAB" w:rsidRPr="00317964">
          <w:rPr>
            <w:rStyle w:val="Hipervnculo"/>
            <w:rFonts w:ascii="Bookman Old Style" w:hAnsi="Bookman Old Style"/>
            <w:lang w:val="en-US"/>
          </w:rPr>
          <w:t>PDF (BOE-A-2021-527 - 6 págs.</w:t>
        </w:r>
        <w:proofErr w:type="gramEnd"/>
        <w:r w:rsidR="001A0CAB" w:rsidRPr="00317964">
          <w:rPr>
            <w:rStyle w:val="Hipervnculo"/>
            <w:rFonts w:ascii="Bookman Old Style" w:hAnsi="Bookman Old Style"/>
            <w:lang w:val="en-US"/>
          </w:rPr>
          <w:t> - 247 KB)</w:t>
        </w:r>
      </w:hyperlink>
    </w:p>
    <w:p w:rsidR="00203DAD" w:rsidRPr="00203DAD" w:rsidRDefault="00203DAD"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BOE 13/01/2021</w:t>
      </w:r>
    </w:p>
    <w:p w:rsidR="00203DAD" w:rsidRP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I. Disposiciones generales</w:t>
      </w:r>
    </w:p>
    <w:p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MINISTERIO DE HACIENDA</w:t>
      </w:r>
    </w:p>
    <w:p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Organización</w:t>
      </w:r>
    </w:p>
    <w:p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Orden HAC/1324/2020, de 30 de octubre, por la que se modifica la Orden de 2 de junio de 1994, por la que se desarrolla la estructura de la Agencia Estatal de Administración Tributaria.</w:t>
      </w:r>
    </w:p>
    <w:p w:rsidR="00203DAD" w:rsidRPr="001A0CAB" w:rsidRDefault="008D09ED" w:rsidP="00203DAD">
      <w:pPr>
        <w:jc w:val="both"/>
        <w:rPr>
          <w:rFonts w:ascii="Bookman Old Style" w:hAnsi="Bookman Old Style"/>
          <w:bCs/>
          <w:lang w:val="en-US"/>
        </w:rPr>
      </w:pPr>
      <w:hyperlink r:id="rId96" w:tooltip="PDF firmado BOE-A-2021-459" w:history="1">
        <w:proofErr w:type="gramStart"/>
        <w:r w:rsidR="00203DAD" w:rsidRPr="001A0CAB">
          <w:rPr>
            <w:rStyle w:val="Hipervnculo"/>
            <w:rFonts w:ascii="Bookman Old Style" w:hAnsi="Bookman Old Style"/>
            <w:lang w:val="en-US"/>
          </w:rPr>
          <w:t>PDF (BOE-A-2021-459 - 4 págs.</w:t>
        </w:r>
        <w:proofErr w:type="gramEnd"/>
        <w:r w:rsidR="00203DAD" w:rsidRPr="001A0CAB">
          <w:rPr>
            <w:rStyle w:val="Hipervnculo"/>
            <w:rFonts w:ascii="Bookman Old Style" w:hAnsi="Bookman Old Style"/>
            <w:lang w:val="en-US"/>
          </w:rPr>
          <w:t> - 234 KB)</w:t>
        </w:r>
      </w:hyperlink>
    </w:p>
    <w:p w:rsidR="00203DAD" w:rsidRPr="00203DAD" w:rsidRDefault="00203DAD" w:rsidP="00203DAD">
      <w:pPr>
        <w:jc w:val="both"/>
        <w:rPr>
          <w:rFonts w:ascii="Bookman Old Style" w:hAnsi="Bookman Old Style"/>
          <w:b/>
          <w:lang w:val="es-ES_tradnl"/>
        </w:rPr>
      </w:pPr>
      <w:r w:rsidRPr="00203DAD">
        <w:rPr>
          <w:rFonts w:ascii="Bookman Old Style" w:hAnsi="Bookman Old Style"/>
          <w:b/>
          <w:lang w:val="es-ES_tradnl"/>
        </w:rPr>
        <w:t>COMUNIDAD AUTÓNOMA DE CATALUÑA</w:t>
      </w:r>
    </w:p>
    <w:p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Economía</w:t>
      </w:r>
    </w:p>
    <w:p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Ley 15/2020, de 22 de diciembre, de las áreas de promoción económica urbana.</w:t>
      </w:r>
    </w:p>
    <w:p w:rsidR="00203DAD" w:rsidRPr="001A0CAB" w:rsidRDefault="008D09ED" w:rsidP="00203DAD">
      <w:pPr>
        <w:jc w:val="both"/>
        <w:rPr>
          <w:rFonts w:ascii="Bookman Old Style" w:hAnsi="Bookman Old Style"/>
          <w:bCs/>
          <w:lang w:val="en-US"/>
        </w:rPr>
      </w:pPr>
      <w:hyperlink r:id="rId97" w:tooltip="PDF firmado BOE-A-2021-462" w:history="1">
        <w:proofErr w:type="gramStart"/>
        <w:r w:rsidR="00203DAD" w:rsidRPr="001A0CAB">
          <w:rPr>
            <w:rStyle w:val="Hipervnculo"/>
            <w:rFonts w:ascii="Bookman Old Style" w:hAnsi="Bookman Old Style"/>
            <w:lang w:val="en-US"/>
          </w:rPr>
          <w:t>PDF (BOE-A-2021-462 - 30 págs.</w:t>
        </w:r>
        <w:proofErr w:type="gramEnd"/>
        <w:r w:rsidR="00203DAD" w:rsidRPr="001A0CAB">
          <w:rPr>
            <w:rStyle w:val="Hipervnculo"/>
            <w:rFonts w:ascii="Bookman Old Style" w:hAnsi="Bookman Old Style"/>
            <w:lang w:val="en-US"/>
          </w:rPr>
          <w:t> - 417 KB)</w:t>
        </w:r>
      </w:hyperlink>
    </w:p>
    <w:p w:rsidR="00203DAD" w:rsidRDefault="00203DAD" w:rsidP="00203DAD">
      <w:pPr>
        <w:jc w:val="both"/>
        <w:rPr>
          <w:rFonts w:ascii="Bookman Old Style" w:hAnsi="Bookman Old Style"/>
          <w:b/>
          <w:bCs/>
          <w:lang w:val="es-ES_tradnl"/>
        </w:rPr>
      </w:pPr>
      <w:r w:rsidRPr="00203DAD">
        <w:rPr>
          <w:rFonts w:ascii="Bookman Old Style" w:hAnsi="Bookman Old Style"/>
          <w:b/>
          <w:bCs/>
          <w:lang w:val="es-ES_tradnl"/>
        </w:rPr>
        <w:t>Medidas urgentes</w:t>
      </w:r>
    </w:p>
    <w:p w:rsidR="00203DAD" w:rsidRPr="00203DAD" w:rsidRDefault="00203DAD" w:rsidP="00203DAD">
      <w:pPr>
        <w:jc w:val="both"/>
        <w:rPr>
          <w:rFonts w:ascii="Bookman Old Style" w:hAnsi="Bookman Old Style"/>
          <w:bCs/>
          <w:lang w:val="es-ES_tradnl"/>
        </w:rPr>
      </w:pPr>
      <w:r w:rsidRPr="00203DAD">
        <w:rPr>
          <w:rFonts w:ascii="Bookman Old Style" w:hAnsi="Bookman Old Style"/>
          <w:lang w:val="es-ES_tradnl"/>
        </w:rPr>
        <w:t>Decreto-ley 42/2020, de 10 de noviembre, de medidas urgentes de apoyo a entidades del tercer sector social.</w:t>
      </w:r>
    </w:p>
    <w:p w:rsidR="00203DAD" w:rsidRPr="001A0CAB" w:rsidRDefault="008D09ED" w:rsidP="00203DAD">
      <w:pPr>
        <w:jc w:val="both"/>
        <w:rPr>
          <w:rFonts w:ascii="Bookman Old Style" w:hAnsi="Bookman Old Style"/>
          <w:bCs/>
          <w:lang w:val="en-US"/>
        </w:rPr>
      </w:pPr>
      <w:hyperlink r:id="rId98" w:tooltip="PDF firmado BOE-A-2021-465" w:history="1">
        <w:proofErr w:type="gramStart"/>
        <w:r w:rsidR="00203DAD" w:rsidRPr="001A0CAB">
          <w:rPr>
            <w:rStyle w:val="Hipervnculo"/>
            <w:rFonts w:ascii="Bookman Old Style" w:hAnsi="Bookman Old Style"/>
            <w:lang w:val="en-US"/>
          </w:rPr>
          <w:t>PDF (BOE-A-2021-465 - 5 págs.</w:t>
        </w:r>
        <w:proofErr w:type="gramEnd"/>
        <w:r w:rsidR="00203DAD" w:rsidRPr="001A0CAB">
          <w:rPr>
            <w:rStyle w:val="Hipervnculo"/>
            <w:rFonts w:ascii="Bookman Old Style" w:hAnsi="Bookman Old Style"/>
            <w:lang w:val="en-US"/>
          </w:rPr>
          <w:t> - 244 KB)</w:t>
        </w:r>
      </w:hyperlink>
    </w:p>
    <w:p w:rsidR="00203DAD" w:rsidRDefault="00203DAD" w:rsidP="00203DAD">
      <w:pPr>
        <w:jc w:val="both"/>
        <w:rPr>
          <w:rFonts w:ascii="Bookman Old Style" w:hAnsi="Bookman Old Style"/>
          <w:b/>
          <w:lang w:val="es-ES_tradnl"/>
        </w:rPr>
      </w:pPr>
      <w:r w:rsidRPr="00203DAD">
        <w:rPr>
          <w:rFonts w:ascii="Bookman Old Style" w:hAnsi="Bookman Old Style"/>
          <w:b/>
          <w:bCs/>
          <w:lang w:val="es-ES_tradnl"/>
        </w:rPr>
        <w:t>Ayudas</w:t>
      </w:r>
    </w:p>
    <w:p w:rsidR="00203DAD" w:rsidRPr="00203DAD" w:rsidRDefault="00203DAD" w:rsidP="00203DAD">
      <w:pPr>
        <w:jc w:val="both"/>
        <w:rPr>
          <w:rFonts w:ascii="Bookman Old Style" w:hAnsi="Bookman Old Style"/>
          <w:lang w:val="es-ES_tradnl"/>
        </w:rPr>
      </w:pPr>
      <w:r w:rsidRPr="00203DAD">
        <w:rPr>
          <w:rFonts w:ascii="Bookman Old Style" w:hAnsi="Bookman Old Style"/>
          <w:lang w:val="es-ES_tradnl"/>
        </w:rPr>
        <w:t>Decreto-ley 43/2020, de 17 de noviembre, por el cual se habilita el Consejo Catalán del Deporte para el otorgamiento de ayudas extraordinarias y de emergencia para hacer frente a la suspensión de la apertura al público de las instalaciones y de los equipamientos deportivos en Cataluña, se crea el Fondo extraordinario adicional 2020 para los entes locales, y se modifica el Decreto-ley 41/2020, de 10 de noviembre, de medidas extraordinarias de carácter social en centros educativos y en el ámbito de la educación en el ocio y de las actividades extraescolares para hacer frente a la crisis sanitaria, económica y social generada por la COVID-19.</w:t>
      </w:r>
    </w:p>
    <w:p w:rsidR="00203DAD" w:rsidRPr="001A0CAB" w:rsidRDefault="008D09ED" w:rsidP="00203DAD">
      <w:pPr>
        <w:jc w:val="both"/>
        <w:rPr>
          <w:rFonts w:ascii="Bookman Old Style" w:hAnsi="Bookman Old Style"/>
          <w:lang w:val="en-US"/>
        </w:rPr>
      </w:pPr>
      <w:hyperlink r:id="rId99" w:tooltip="PDF firmado BOE-A-2021-466" w:history="1">
        <w:proofErr w:type="gramStart"/>
        <w:r w:rsidR="00203DAD" w:rsidRPr="001A0CAB">
          <w:rPr>
            <w:rStyle w:val="Hipervnculo"/>
            <w:rFonts w:ascii="Bookman Old Style" w:hAnsi="Bookman Old Style"/>
            <w:lang w:val="en-US"/>
          </w:rPr>
          <w:t>PDF (BOE-A-2021-466 - 7 págs.</w:t>
        </w:r>
        <w:proofErr w:type="gramEnd"/>
        <w:r w:rsidR="00203DAD" w:rsidRPr="001A0CAB">
          <w:rPr>
            <w:rStyle w:val="Hipervnculo"/>
            <w:rFonts w:ascii="Bookman Old Style" w:hAnsi="Bookman Old Style"/>
            <w:lang w:val="en-US"/>
          </w:rPr>
          <w:t> - 259 KB)</w:t>
        </w:r>
      </w:hyperlink>
    </w:p>
    <w:p w:rsidR="00265C73" w:rsidRPr="001A0CAB" w:rsidRDefault="00265C73" w:rsidP="004F5E41">
      <w:pPr>
        <w:jc w:val="both"/>
        <w:rPr>
          <w:rFonts w:ascii="Bookman Old Style" w:hAnsi="Bookman Old Style"/>
          <w:lang w:val="es-ES_tradnl"/>
        </w:rPr>
      </w:pPr>
      <w:r w:rsidRPr="001A0CAB">
        <w:rPr>
          <w:rFonts w:ascii="Bookman Old Style" w:hAnsi="Bookman Old Style"/>
          <w:b/>
          <w:color w:val="FF0000"/>
          <w:highlight w:val="yellow"/>
          <w:lang w:val="es-ES_tradnl"/>
        </w:rPr>
        <w:t>BOE 12/01/2021</w:t>
      </w:r>
    </w:p>
    <w:p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 Disposiciones generales</w:t>
      </w:r>
    </w:p>
    <w:p w:rsidR="00265C73" w:rsidRPr="00265C73" w:rsidRDefault="00265C73" w:rsidP="00265C73">
      <w:pPr>
        <w:jc w:val="both"/>
        <w:rPr>
          <w:rFonts w:ascii="Bookman Old Style" w:hAnsi="Bookman Old Style"/>
          <w:b/>
          <w:lang w:val="es-ES_tradnl"/>
        </w:rPr>
      </w:pPr>
      <w:r w:rsidRPr="00265C73">
        <w:rPr>
          <w:rFonts w:ascii="Bookman Old Style" w:hAnsi="Bookman Old Style"/>
          <w:b/>
          <w:lang w:val="es-ES_tradnl"/>
        </w:rPr>
        <w:t>COMUNIDAD AUTÓNOMA DE CANARIAS</w:t>
      </w:r>
    </w:p>
    <w:p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Fondo de Financiación Municipal</w:t>
      </w:r>
    </w:p>
    <w:p w:rsidR="00265C73" w:rsidRPr="00265C73" w:rsidRDefault="00265C73" w:rsidP="00265C73">
      <w:pPr>
        <w:jc w:val="both"/>
        <w:rPr>
          <w:rFonts w:ascii="Bookman Old Style" w:hAnsi="Bookman Old Style"/>
          <w:bCs/>
          <w:lang w:val="es-ES_tradnl"/>
        </w:rPr>
      </w:pPr>
      <w:r w:rsidRPr="00265C73">
        <w:rPr>
          <w:rFonts w:ascii="Bookman Old Style" w:hAnsi="Bookman Old Style"/>
          <w:lang w:val="es-ES_tradnl"/>
        </w:rPr>
        <w:t>Ley 5/2020, de 11 de diciembre, de régimen excepcional del Fondo Canario de Financiación Municipal para 2020 y de fomento de la participación ciudadana.</w:t>
      </w:r>
    </w:p>
    <w:p w:rsidR="00265C73" w:rsidRPr="00265C73" w:rsidRDefault="008D09ED" w:rsidP="00265C73">
      <w:pPr>
        <w:jc w:val="both"/>
        <w:rPr>
          <w:rFonts w:ascii="Bookman Old Style" w:hAnsi="Bookman Old Style"/>
          <w:bCs/>
          <w:lang w:val="en-US"/>
        </w:rPr>
      </w:pPr>
      <w:hyperlink r:id="rId100" w:tooltip="PDF firmado BOE-A-2021-432" w:history="1">
        <w:proofErr w:type="gramStart"/>
        <w:r w:rsidR="00265C73" w:rsidRPr="00265C73">
          <w:rPr>
            <w:rStyle w:val="Hipervnculo"/>
            <w:rFonts w:ascii="Bookman Old Style" w:hAnsi="Bookman Old Style"/>
            <w:lang w:val="en-US"/>
          </w:rPr>
          <w:t>PDF (BOE-A-2021-432 - 6 págs.</w:t>
        </w:r>
        <w:proofErr w:type="gramEnd"/>
        <w:r w:rsidR="00265C73" w:rsidRPr="00265C73">
          <w:rPr>
            <w:rStyle w:val="Hipervnculo"/>
            <w:rFonts w:ascii="Bookman Old Style" w:hAnsi="Bookman Old Style"/>
            <w:lang w:val="en-US"/>
          </w:rPr>
          <w:t> - 247 KB)</w:t>
        </w:r>
      </w:hyperlink>
    </w:p>
    <w:p w:rsidR="00265C73" w:rsidRPr="00203DAD" w:rsidRDefault="00265C73" w:rsidP="004F5E41">
      <w:pPr>
        <w:jc w:val="both"/>
        <w:rPr>
          <w:rFonts w:ascii="Bookman Old Style" w:hAnsi="Bookman Old Style"/>
          <w:b/>
          <w:color w:val="FF0000"/>
          <w:lang w:val="es-ES_tradnl"/>
        </w:rPr>
      </w:pPr>
      <w:r w:rsidRPr="00203DAD">
        <w:rPr>
          <w:rFonts w:ascii="Bookman Old Style" w:hAnsi="Bookman Old Style"/>
          <w:b/>
          <w:color w:val="FF0000"/>
          <w:highlight w:val="yellow"/>
          <w:lang w:val="es-ES_tradnl"/>
        </w:rPr>
        <w:t>BOC 12/01/2021</w:t>
      </w:r>
    </w:p>
    <w:p w:rsidR="00265C73" w:rsidRP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III. Otras Resoluciones</w:t>
      </w:r>
    </w:p>
    <w:p w:rsidR="00265C73" w:rsidRDefault="00265C73" w:rsidP="00265C73">
      <w:pPr>
        <w:jc w:val="both"/>
        <w:rPr>
          <w:rFonts w:ascii="Bookman Old Style" w:hAnsi="Bookman Old Style"/>
          <w:b/>
          <w:bCs/>
          <w:lang w:val="es-ES_tradnl"/>
        </w:rPr>
      </w:pPr>
      <w:r w:rsidRPr="00265C73">
        <w:rPr>
          <w:rFonts w:ascii="Bookman Old Style" w:hAnsi="Bookman Old Style"/>
          <w:b/>
          <w:bCs/>
          <w:lang w:val="es-ES_tradnl"/>
        </w:rPr>
        <w:t>Consejería de Sanidad</w:t>
      </w:r>
    </w:p>
    <w:p w:rsidR="00265C73" w:rsidRPr="00265C73" w:rsidRDefault="008D09ED" w:rsidP="00265C73">
      <w:pPr>
        <w:jc w:val="both"/>
        <w:rPr>
          <w:rFonts w:ascii="Bookman Old Style" w:hAnsi="Bookman Old Style"/>
          <w:bCs/>
          <w:lang w:val="es-ES_tradnl"/>
        </w:rPr>
      </w:pPr>
      <w:hyperlink r:id="rId101" w:tooltip="Ir a la disposición 2012/048/001" w:history="1">
        <w:r w:rsidR="00265C73" w:rsidRPr="00265C73">
          <w:rPr>
            <w:rStyle w:val="Hipervnculo"/>
            <w:rFonts w:ascii="Bookman Old Style" w:hAnsi="Bookman Old Style"/>
            <w:bCs/>
            <w:lang w:val="es-ES_tradnl"/>
          </w:rPr>
          <w:t>168</w:t>
        </w:r>
      </w:hyperlink>
      <w:r w:rsidR="00265C73" w:rsidRPr="00265C73">
        <w:rPr>
          <w:rFonts w:ascii="Bookman Old Style" w:hAnsi="Bookman Old Style"/>
          <w:lang w:val="es-ES_tradnl"/>
        </w:rPr>
        <w:t> </w:t>
      </w:r>
      <w:hyperlink r:id="rId102" w:history="1">
        <w:r w:rsidR="00265C73" w:rsidRPr="00265C73">
          <w:rPr>
            <w:rStyle w:val="Hipervnculo"/>
            <w:rFonts w:ascii="Bookman Old Style" w:hAnsi="Bookman Old Style"/>
            <w:lang w:val="es-ES_tradnl"/>
          </w:rPr>
          <w:t>ORDEN de 23 de diciembre de 2020, por la que se encarga a la empresa pública Cartográfica de Canarias, S.A. (GRAFCAN) el análisis, tratamiento y puesta a disposición de información relacionada con el COVID-19 durante el ejercicio 2021.</w:t>
        </w:r>
      </w:hyperlink>
    </w:p>
    <w:p w:rsidR="00265C73" w:rsidRPr="00265C73" w:rsidRDefault="00265C73" w:rsidP="00265C73">
      <w:pPr>
        <w:jc w:val="both"/>
        <w:rPr>
          <w:rFonts w:ascii="Bookman Old Style" w:hAnsi="Bookman Old Style"/>
          <w:lang w:val="es-ES_tradnl"/>
        </w:rPr>
      </w:pPr>
      <w:r w:rsidRPr="00265C73">
        <w:rPr>
          <w:rFonts w:ascii="Bookman Old Style" w:hAnsi="Bookman Old Style"/>
          <w:lang w:val="es-ES_tradnl"/>
        </w:rPr>
        <w:t>7 páginas. Formato de archivo en PDF/Adobe Acrobat. Tamaño: 427.88 Kb.</w:t>
      </w:r>
    </w:p>
    <w:p w:rsidR="00265C73" w:rsidRPr="00265C73" w:rsidRDefault="00265C73" w:rsidP="00265C73">
      <w:pPr>
        <w:jc w:val="both"/>
        <w:rPr>
          <w:rFonts w:ascii="Bookman Old Style" w:hAnsi="Bookman Old Style"/>
          <w:b/>
          <w:lang w:val="es-ES_tradnl"/>
        </w:rPr>
      </w:pPr>
      <w:r w:rsidRPr="00265C73">
        <w:rPr>
          <w:rFonts w:ascii="Bookman Old Style" w:hAnsi="Bookman Old Style"/>
          <w:lang w:val="es-ES_tradnl"/>
        </w:rPr>
        <w:t>BOC-A-2021-007-168. </w:t>
      </w:r>
      <w:hyperlink r:id="rId103" w:tooltip="Vista previa (Versión no oficial)" w:history="1">
        <w:r w:rsidRPr="00265C73">
          <w:rPr>
            <w:rStyle w:val="Hipervnculo"/>
            <w:rFonts w:ascii="Bookman Old Style" w:hAnsi="Bookman Old Style"/>
            <w:lang w:val="es-ES_tradnl"/>
          </w:rPr>
          <w:t>Versión HTML</w:t>
        </w:r>
      </w:hyperlink>
      <w:r w:rsidRPr="00265C73">
        <w:rPr>
          <w:rFonts w:ascii="Bookman Old Style" w:hAnsi="Bookman Old Style"/>
          <w:lang w:val="es-ES_tradnl"/>
        </w:rPr>
        <w:t> - </w:t>
      </w:r>
      <w:hyperlink r:id="rId104" w:tooltip="Descargar la firma electrónica" w:history="1">
        <w:r w:rsidRPr="00265C73">
          <w:rPr>
            <w:rStyle w:val="Hipervnculo"/>
            <w:rFonts w:ascii="Bookman Old Style" w:hAnsi="Bookman Old Style"/>
            <w:lang w:val="es-ES_tradnl"/>
          </w:rPr>
          <w:t>Firma electrónica</w:t>
        </w:r>
      </w:hyperlink>
      <w:r w:rsidRPr="00265C73">
        <w:rPr>
          <w:rFonts w:ascii="Bookman Old Style" w:hAnsi="Bookman Old Style"/>
          <w:lang w:val="es-ES_tradnl"/>
        </w:rPr>
        <w:t> - </w:t>
      </w:r>
      <w:hyperlink r:id="rId105" w:tooltip="Descargar en formato PDF" w:history="1">
        <w:r w:rsidRPr="00265C73">
          <w:rPr>
            <w:rStyle w:val="Hipervnculo"/>
            <w:rFonts w:ascii="Bookman Old Style" w:hAnsi="Bookman Old Style"/>
            <w:lang w:val="es-ES_tradnl"/>
          </w:rPr>
          <w:t>Descargar</w:t>
        </w:r>
      </w:hyperlink>
    </w:p>
    <w:p w:rsid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11/01/2021</w:t>
      </w:r>
    </w:p>
    <w:p w:rsidR="004F5E41" w:rsidRP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4F5E41" w:rsidRPr="004F5E41" w:rsidRDefault="004F5E41"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4F5E41" w:rsidRDefault="004F5E41"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4F5E41" w:rsidRPr="004F5E41" w:rsidRDefault="004F5E41"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21 de diciembre de 2020, del Instituto Nacional de las Artes Escénicas y de la Música, por la que se publica el Convenio con Exposiciones y Congresos Adaja, SA, para la realización conjunta de un concierto de la Joven Orquesta Nacional de España en el Auditorio Lienzo Norte de Ávila.</w:t>
      </w:r>
    </w:p>
    <w:p w:rsidR="004F5E41" w:rsidRPr="00023D76" w:rsidRDefault="008D09ED" w:rsidP="004F5E41">
      <w:pPr>
        <w:jc w:val="both"/>
        <w:rPr>
          <w:rFonts w:ascii="Bookman Old Style" w:hAnsi="Bookman Old Style"/>
          <w:bCs/>
          <w:lang w:val="en-US"/>
        </w:rPr>
      </w:pPr>
      <w:hyperlink r:id="rId106" w:tooltip="PDF firmado BOE-A-2021-423" w:history="1">
        <w:proofErr w:type="gramStart"/>
        <w:r w:rsidR="004F5E41" w:rsidRPr="004F5E41">
          <w:rPr>
            <w:rStyle w:val="Hipervnculo"/>
            <w:rFonts w:ascii="Bookman Old Style" w:hAnsi="Bookman Old Style"/>
            <w:lang w:val="en-US"/>
          </w:rPr>
          <w:t>PDF (BOE-A-2021-423 - 6 págs.</w:t>
        </w:r>
        <w:proofErr w:type="gramEnd"/>
        <w:r w:rsidR="004F5E41" w:rsidRPr="004F5E41">
          <w:rPr>
            <w:rStyle w:val="Hipervnculo"/>
            <w:rFonts w:ascii="Bookman Old Style" w:hAnsi="Bookman Old Style"/>
            <w:lang w:val="en-US"/>
          </w:rPr>
          <w:t> - 256 KB)</w:t>
        </w:r>
      </w:hyperlink>
    </w:p>
    <w:p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09/01/2021</w:t>
      </w:r>
    </w:p>
    <w:p w:rsidR="004F5E41" w:rsidRPr="004F5E41" w:rsidRDefault="004F5E41" w:rsidP="004F5E41">
      <w:pPr>
        <w:jc w:val="both"/>
        <w:rPr>
          <w:rFonts w:ascii="Bookman Old Style" w:hAnsi="Bookman Old Style"/>
          <w:b/>
          <w:bCs/>
        </w:rPr>
      </w:pPr>
      <w:r w:rsidRPr="004F5E41">
        <w:rPr>
          <w:rFonts w:ascii="Bookman Old Style" w:hAnsi="Bookman Old Style"/>
          <w:b/>
          <w:bCs/>
        </w:rPr>
        <w:t>V. Anuncios. - A. Contratación del Sector Público</w:t>
      </w:r>
    </w:p>
    <w:p w:rsidR="004F5E41" w:rsidRPr="004F5E41" w:rsidRDefault="004F5E41" w:rsidP="004F5E41">
      <w:pPr>
        <w:jc w:val="both"/>
        <w:rPr>
          <w:rFonts w:ascii="Bookman Old Style" w:hAnsi="Bookman Old Style"/>
          <w:b/>
        </w:rPr>
      </w:pPr>
      <w:r w:rsidRPr="004F5E41">
        <w:rPr>
          <w:rFonts w:ascii="Bookman Old Style" w:hAnsi="Bookman Old Style"/>
          <w:b/>
        </w:rPr>
        <w:t>MINISTERIO DE SANIDAD</w:t>
      </w:r>
    </w:p>
    <w:p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Dirección General de Cartera Común de Servicios del Sistema Nacional de Salud y Farmacia. Objeto: Servicios de explotación de información sobre pruebas diagnósticas de la enfermedad COVID19 en el Ministerio de Sanidad. Expediente: 202009COV047.</w:t>
      </w:r>
    </w:p>
    <w:p w:rsidR="004F5E41"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07" w:tooltip="PDF firmado BOE-B-2021-591" w:history="1">
        <w:r w:rsidR="004F5E41" w:rsidRPr="004F5E41">
          <w:rPr>
            <w:rStyle w:val="Hipervnculo"/>
            <w:rFonts w:ascii="Bookman Old Style" w:eastAsia="Times New Roman" w:hAnsi="Bookman Old Style"/>
            <w:sz w:val="22"/>
            <w:szCs w:val="22"/>
          </w:rPr>
          <w:t>PDF (BOE-B-2021-591 - 2 págs. - 185 KB)</w:t>
        </w:r>
      </w:hyperlink>
    </w:p>
    <w:p w:rsidR="004F5E41" w:rsidRPr="004F5E41" w:rsidRDefault="004F5E41" w:rsidP="004F5E41">
      <w:pPr>
        <w:jc w:val="both"/>
        <w:rPr>
          <w:rFonts w:ascii="Bookman Old Style" w:hAnsi="Bookman Old Style"/>
          <w:bCs/>
        </w:rPr>
      </w:pPr>
      <w:r w:rsidRPr="004F5E41">
        <w:rPr>
          <w:rFonts w:ascii="Bookman Old Style" w:hAnsi="Bookman Old Style"/>
          <w:bCs/>
        </w:rPr>
        <w:t>Anuncio de formalización de contratos de: Secretaría de Estado de Sanidad. Objeto: Servicios de asistencia técnica para la coordinación y seguimiento de proyectos tecnológicos utilizados en el control del COVID19. Expediente: 202009COV042.</w:t>
      </w:r>
    </w:p>
    <w:p w:rsidR="004F5E41"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108" w:tooltip="PDF firmado BOE-B-2021-592" w:history="1">
        <w:r w:rsidR="004F5E41" w:rsidRPr="004F5E41">
          <w:rPr>
            <w:rStyle w:val="Hipervnculo"/>
            <w:rFonts w:ascii="Bookman Old Style" w:eastAsia="Times New Roman" w:hAnsi="Bookman Old Style"/>
            <w:sz w:val="22"/>
            <w:szCs w:val="22"/>
          </w:rPr>
          <w:t>PDF (BOE-B-2021-592 - 2 págs. - 181 KB)</w:t>
        </w:r>
      </w:hyperlink>
    </w:p>
    <w:p w:rsidR="004F5E41" w:rsidRPr="004F5E41" w:rsidRDefault="004F5E41" w:rsidP="004F5E41">
      <w:pPr>
        <w:jc w:val="both"/>
        <w:rPr>
          <w:rFonts w:ascii="Bookman Old Style" w:hAnsi="Bookman Old Style"/>
          <w:b/>
          <w:bCs/>
        </w:rPr>
      </w:pPr>
      <w:r w:rsidRPr="004F5E41">
        <w:rPr>
          <w:rFonts w:ascii="Bookman Old Style" w:hAnsi="Bookman Old Style"/>
          <w:b/>
          <w:bCs/>
        </w:rPr>
        <w:t>V. Anuncios. - B. Otros anuncios oficiales</w:t>
      </w:r>
    </w:p>
    <w:p w:rsidR="004F5E41" w:rsidRPr="004F5E41" w:rsidRDefault="004F5E41" w:rsidP="004F5E41">
      <w:pPr>
        <w:jc w:val="both"/>
        <w:rPr>
          <w:rFonts w:ascii="Bookman Old Style" w:hAnsi="Bookman Old Style"/>
          <w:b/>
        </w:rPr>
      </w:pPr>
      <w:r w:rsidRPr="004F5E41">
        <w:rPr>
          <w:rFonts w:ascii="Bookman Old Style" w:hAnsi="Bookman Old Style"/>
          <w:b/>
        </w:rPr>
        <w:t>MINISTERIO PARA LA TRANSICIÓN ECOLÓGICA Y EL RETO DEMOGRÁFICO</w:t>
      </w:r>
    </w:p>
    <w:p w:rsidR="004F5E41" w:rsidRPr="004F5E41" w:rsidRDefault="004F5E41"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bCs/>
          <w:sz w:val="22"/>
          <w:szCs w:val="22"/>
          <w:lang w:val="es-ES" w:eastAsia="en-US"/>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4.698 del Registro de la Propiedad de Granadilla de Abona</w:t>
      </w:r>
      <w:r w:rsidRPr="004F5E41">
        <w:rPr>
          <w:rFonts w:ascii="Bookman Old Style" w:hAnsi="Bookman Old Style"/>
          <w:color w:val="000000"/>
          <w:sz w:val="22"/>
          <w:szCs w:val="22"/>
        </w:rPr>
        <w:t>.</w:t>
      </w:r>
    </w:p>
    <w:p w:rsidR="004F5E41" w:rsidRPr="00023D76" w:rsidRDefault="008D09ED" w:rsidP="004F5E41">
      <w:pPr>
        <w:pStyle w:val="puntopdf"/>
        <w:shd w:val="clear" w:color="auto" w:fill="F8F8F8"/>
        <w:spacing w:before="0" w:after="0"/>
        <w:ind w:right="240"/>
        <w:jc w:val="both"/>
        <w:rPr>
          <w:rFonts w:ascii="Bookman Old Style" w:hAnsi="Bookman Old Style"/>
          <w:sz w:val="22"/>
          <w:szCs w:val="22"/>
          <w:lang w:val="en-US"/>
        </w:rPr>
      </w:pPr>
      <w:hyperlink r:id="rId109" w:tooltip="PDF firmado BOE-B-2021-607" w:history="1">
        <w:proofErr w:type="gramStart"/>
        <w:r w:rsidR="004F5E41" w:rsidRPr="00023D76">
          <w:rPr>
            <w:rStyle w:val="Hipervnculo"/>
            <w:rFonts w:ascii="Bookman Old Style" w:eastAsia="Times New Roman" w:hAnsi="Bookman Old Style"/>
            <w:sz w:val="22"/>
            <w:szCs w:val="22"/>
            <w:lang w:val="en-US"/>
          </w:rPr>
          <w:t>PDF (BOE-B-2021-607 - 1 pág.</w:t>
        </w:r>
        <w:proofErr w:type="gramEnd"/>
        <w:r w:rsidR="004F5E41" w:rsidRPr="00023D76">
          <w:rPr>
            <w:rStyle w:val="Hipervnculo"/>
            <w:rFonts w:ascii="Bookman Old Style" w:eastAsia="Times New Roman" w:hAnsi="Bookman Old Style"/>
            <w:sz w:val="22"/>
            <w:szCs w:val="22"/>
            <w:lang w:val="en-US"/>
          </w:rPr>
          <w:t> - 169 KB)</w:t>
        </w:r>
      </w:hyperlink>
    </w:p>
    <w:p w:rsidR="004F5E41" w:rsidRPr="004F5E41" w:rsidRDefault="004F5E41"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r w:rsidRPr="004F5E41">
        <w:rPr>
          <w:rFonts w:ascii="Bookman Old Style" w:hAnsi="Bookman Old Style"/>
          <w:bCs/>
          <w:sz w:val="22"/>
          <w:szCs w:val="22"/>
        </w:rPr>
        <w:t>Anuncio del Servicio de Costas de Tenerife de Información Pública sobre concesión administrativa de ocupación de dominio público marítimo-terrestre tramitada con arreglo a lo establecido en la disposición transitoria primera de la Ley 22/1988, de 28 de julio, de Costas, en relación con la finca número 1.668 del Registro de la Propiedad de Arona.</w:t>
      </w:r>
    </w:p>
    <w:p w:rsidR="004F5E41"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10" w:tooltip="PDF firmado BOE-B-2021-608" w:history="1">
        <w:proofErr w:type="gramStart"/>
        <w:r w:rsidR="004F5E41" w:rsidRPr="004F5E41">
          <w:rPr>
            <w:rStyle w:val="Hipervnculo"/>
            <w:rFonts w:ascii="Bookman Old Style" w:eastAsia="Times New Roman" w:hAnsi="Bookman Old Style"/>
            <w:sz w:val="22"/>
            <w:szCs w:val="22"/>
            <w:lang w:val="en-US"/>
          </w:rPr>
          <w:t>PDF (BOE-B-2021-608 - 1 pág.</w:t>
        </w:r>
        <w:proofErr w:type="gramEnd"/>
        <w:r w:rsidR="004F5E41" w:rsidRPr="004F5E41">
          <w:rPr>
            <w:rStyle w:val="Hipervnculo"/>
            <w:rFonts w:ascii="Bookman Old Style" w:eastAsia="Times New Roman" w:hAnsi="Bookman Old Style"/>
            <w:sz w:val="22"/>
            <w:szCs w:val="22"/>
            <w:lang w:val="en-US"/>
          </w:rPr>
          <w:t> - 168 KB)</w:t>
        </w:r>
      </w:hyperlink>
    </w:p>
    <w:p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09/01/2021</w:t>
      </w:r>
    </w:p>
    <w:p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rsidR="004F5E41" w:rsidRPr="004F5E41" w:rsidRDefault="004F5E41" w:rsidP="004F5E41">
      <w:pPr>
        <w:jc w:val="both"/>
        <w:rPr>
          <w:rFonts w:ascii="Bookman Old Style" w:hAnsi="Bookman Old Style"/>
          <w:b/>
          <w:bCs/>
        </w:rPr>
      </w:pPr>
      <w:r w:rsidRPr="004F5E41">
        <w:rPr>
          <w:rFonts w:ascii="Bookman Old Style" w:hAnsi="Bookman Old Style"/>
          <w:b/>
          <w:bCs/>
        </w:rPr>
        <w:lastRenderedPageBreak/>
        <w:t>Presidenciaa del Gobierno</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11" w:tooltip="Ir a la disposición 2012/048/001" w:history="1">
        <w:r w:rsidR="004F5E41" w:rsidRPr="004F5E41">
          <w:rPr>
            <w:rStyle w:val="Hipervnculo"/>
            <w:rFonts w:ascii="Bookman Old Style" w:hAnsi="Bookman Old Style" w:cs="Arial"/>
            <w:b/>
            <w:bCs/>
            <w:color w:val="0070C0"/>
            <w:sz w:val="22"/>
            <w:szCs w:val="22"/>
          </w:rPr>
          <w:t>125</w:t>
        </w:r>
      </w:hyperlink>
      <w:r w:rsidR="004F5E41" w:rsidRPr="004F5E41">
        <w:rPr>
          <w:rFonts w:ascii="Bookman Old Style" w:hAnsi="Bookman Old Style" w:cs="Arial"/>
          <w:color w:val="0070C0"/>
          <w:sz w:val="22"/>
          <w:szCs w:val="22"/>
        </w:rPr>
        <w:t> </w:t>
      </w:r>
      <w:hyperlink r:id="rId112" w:history="1">
        <w:r w:rsidR="004F5E41" w:rsidRPr="004F5E41">
          <w:rPr>
            <w:rStyle w:val="Hipervnculo"/>
            <w:rFonts w:ascii="Bookman Old Style" w:hAnsi="Bookman Old Style" w:cs="Arial"/>
            <w:color w:val="0070C0"/>
            <w:sz w:val="22"/>
            <w:szCs w:val="22"/>
          </w:rPr>
          <w:t>DECRETO 1/2021, de 7 de enero, del Presidente, por el que se establecen medidas específicas y temporales, en el ámbito de la Comunidad Autónoma de Canarias, en aplicación del Real Decreto 926/2020, de 25 de octubre, por el que se declara el estado de alarma, para contener la propagación de infecciones causadas por el SARS-COV-2.</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357.96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BOC-A-2021-005-125. </w:t>
      </w:r>
      <w:hyperlink r:id="rId11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1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1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16" w:tooltip="Ir a la disposición 2012/048/001" w:history="1">
        <w:r w:rsidR="004F5E41" w:rsidRPr="004F5E41">
          <w:rPr>
            <w:rStyle w:val="Hipervnculo"/>
            <w:rFonts w:ascii="Bookman Old Style" w:hAnsi="Bookman Old Style" w:cs="Arial"/>
            <w:b/>
            <w:bCs/>
            <w:color w:val="0070C0"/>
            <w:sz w:val="22"/>
            <w:szCs w:val="22"/>
          </w:rPr>
          <w:t>126</w:t>
        </w:r>
      </w:hyperlink>
      <w:r w:rsidR="004F5E41" w:rsidRPr="004F5E41">
        <w:rPr>
          <w:rFonts w:ascii="Bookman Old Style" w:hAnsi="Bookman Old Style" w:cs="Arial"/>
          <w:color w:val="0070C0"/>
          <w:sz w:val="22"/>
          <w:szCs w:val="22"/>
        </w:rPr>
        <w:t> </w:t>
      </w:r>
      <w:hyperlink r:id="rId117" w:history="1">
        <w:r w:rsidR="004F5E41" w:rsidRPr="004F5E41">
          <w:rPr>
            <w:rStyle w:val="Hipervnculo"/>
            <w:rFonts w:ascii="Bookman Old Style" w:hAnsi="Bookman Old Style" w:cs="Arial"/>
            <w:color w:val="0070C0"/>
            <w:sz w:val="22"/>
            <w:szCs w:val="22"/>
          </w:rPr>
          <w:t>Secretaría General.- Resolución de 8 de enero de 2021, por la que se dispone la publicación del Acuerdo por el que se aprueban medidas específicas y temporales en el ámbito de la Comunidad Autónoma de Canarias, para hacer frente a la crisis sanitaria ocasionada por el COVID-19, una vez superada la Fase III del Plan para la transición hacia una nueva normalidad, finalizada la vigencia de las medidas propias del estado de alarma.</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13 páginas. Formato de archivo en PDF/Adobe Acrobat. Tamaño: 484.69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BOC-A-2021-005-126</w:t>
      </w:r>
      <w:r w:rsidRPr="004F5E41">
        <w:rPr>
          <w:rFonts w:ascii="Bookman Old Style" w:hAnsi="Bookman Old Style" w:cs="Arial"/>
          <w:color w:val="AAAAAA"/>
          <w:sz w:val="22"/>
          <w:szCs w:val="22"/>
        </w:rPr>
        <w:t>. </w:t>
      </w:r>
      <w:hyperlink r:id="rId11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1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2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rPr>
      </w:pPr>
      <w:r w:rsidRPr="004F5E41">
        <w:rPr>
          <w:rFonts w:ascii="Bookman Old Style" w:hAnsi="Bookman Old Style"/>
          <w:b/>
          <w:bCs/>
        </w:rPr>
        <w:t>Consejería de Sanidad</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21" w:tooltip="Ir a la disposición 2012/048/001" w:history="1">
        <w:r w:rsidR="004F5E41" w:rsidRPr="004F5E41">
          <w:rPr>
            <w:rStyle w:val="Hipervnculo"/>
            <w:rFonts w:ascii="Bookman Old Style" w:hAnsi="Bookman Old Style" w:cs="Arial"/>
            <w:b/>
            <w:bCs/>
            <w:color w:val="0070C0"/>
            <w:sz w:val="22"/>
            <w:szCs w:val="22"/>
          </w:rPr>
          <w:t>127</w:t>
        </w:r>
      </w:hyperlink>
      <w:r w:rsidR="004F5E41" w:rsidRPr="004F5E41">
        <w:rPr>
          <w:rFonts w:ascii="Bookman Old Style" w:hAnsi="Bookman Old Style" w:cs="Arial"/>
          <w:color w:val="0070C0"/>
          <w:sz w:val="22"/>
          <w:szCs w:val="22"/>
        </w:rPr>
        <w:t> </w:t>
      </w:r>
      <w:hyperlink r:id="rId122" w:history="1">
        <w:r w:rsidR="004F5E41" w:rsidRPr="004F5E41">
          <w:rPr>
            <w:rStyle w:val="Hipervnculo"/>
            <w:rFonts w:ascii="Bookman Old Style" w:hAnsi="Bookman Old Style" w:cs="Arial"/>
            <w:color w:val="0070C0"/>
            <w:sz w:val="22"/>
            <w:szCs w:val="22"/>
          </w:rPr>
          <w:t>ORDEN de 8 de enero de 2021, por la que se prorroga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281.72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BOC-A-2021-005-127</w:t>
      </w:r>
      <w:r w:rsidRPr="004F5E41">
        <w:rPr>
          <w:rFonts w:ascii="Bookman Old Style" w:hAnsi="Bookman Old Style" w:cs="Arial"/>
          <w:color w:val="AAAAAA"/>
          <w:sz w:val="22"/>
          <w:szCs w:val="22"/>
        </w:rPr>
        <w:t>. </w:t>
      </w:r>
      <w:hyperlink r:id="rId12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2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2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BOE 01/01/2021</w:t>
      </w:r>
    </w:p>
    <w:p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rsidR="004F5E41" w:rsidRPr="004F5E41" w:rsidRDefault="004F5E41" w:rsidP="004F5E41">
      <w:pPr>
        <w:jc w:val="both"/>
        <w:rPr>
          <w:rFonts w:ascii="Bookman Old Style" w:hAnsi="Bookman Old Style"/>
          <w:b/>
        </w:rPr>
      </w:pPr>
      <w:r w:rsidRPr="004F5E41">
        <w:rPr>
          <w:rFonts w:ascii="Bookman Old Style" w:hAnsi="Bookman Old Style"/>
          <w:b/>
        </w:rPr>
        <w:t>MINISTERIO DE LA PRESIDENCIA, RELACIONES CON LAS CORTES Y MEMORIA DEMOCRÁTICA</w:t>
      </w:r>
    </w:p>
    <w:p w:rsidR="004F5E41" w:rsidRPr="004F5E41" w:rsidRDefault="004F5E41" w:rsidP="004F5E41">
      <w:pPr>
        <w:jc w:val="both"/>
        <w:rPr>
          <w:rFonts w:ascii="Bookman Old Style" w:hAnsi="Bookman Old Style"/>
          <w:b/>
          <w:bCs/>
        </w:rPr>
      </w:pPr>
      <w:r w:rsidRPr="004F5E41">
        <w:rPr>
          <w:rFonts w:ascii="Bookman Old Style" w:hAnsi="Bookman Old Style"/>
          <w:b/>
          <w:bCs/>
        </w:rPr>
        <w:t>Medidas excepcionales</w:t>
      </w:r>
    </w:p>
    <w:p w:rsidR="004F5E41" w:rsidRPr="004F5E41" w:rsidRDefault="004F5E41" w:rsidP="004F5E41">
      <w:pPr>
        <w:jc w:val="both"/>
        <w:rPr>
          <w:rFonts w:ascii="Bookman Old Style" w:hAnsi="Bookman Old Style"/>
          <w:bCs/>
        </w:rPr>
      </w:pPr>
      <w:r w:rsidRPr="004F5E41">
        <w:rPr>
          <w:rFonts w:ascii="Bookman Old Style" w:hAnsi="Bookman Old Style"/>
          <w:bCs/>
        </w:rPr>
        <w:t>Orden PCM/1295/2020, de 30 de diciembre, por la que se publica el Acuerdo del Consejo de Ministros de 29 de diciembre de 2020, por el que se prorroga el Acuerdo del 22 de diciembre de 2020, por el que se establecen medidas excepcionales para limitar la propagación y el contagio por el COVID-19, mediante la limitación de los vuelos directos y buques de pasaje entre Reino Unido y los aeropuertos y puertos españoles.</w:t>
      </w:r>
    </w:p>
    <w:p w:rsidR="004F5E41" w:rsidRPr="004F5E41" w:rsidRDefault="008D09ED" w:rsidP="004F5E41">
      <w:pPr>
        <w:pStyle w:val="puntopdf"/>
        <w:shd w:val="clear" w:color="auto" w:fill="F8F8F8"/>
        <w:spacing w:before="0" w:after="0"/>
        <w:ind w:right="240"/>
        <w:jc w:val="both"/>
        <w:rPr>
          <w:rFonts w:ascii="Bookman Old Style" w:hAnsi="Bookman Old Style"/>
          <w:color w:val="000000"/>
          <w:sz w:val="22"/>
          <w:szCs w:val="22"/>
          <w:lang w:val="en-US"/>
        </w:rPr>
      </w:pPr>
      <w:hyperlink r:id="rId126" w:tooltip="PDF firmado BOE-A-2021-1" w:history="1">
        <w:proofErr w:type="gramStart"/>
        <w:r w:rsidR="004F5E41" w:rsidRPr="004F5E41">
          <w:rPr>
            <w:rStyle w:val="Hipervnculo"/>
            <w:rFonts w:ascii="Bookman Old Style" w:hAnsi="Bookman Old Style"/>
            <w:sz w:val="22"/>
            <w:szCs w:val="22"/>
            <w:lang w:val="en-US"/>
          </w:rPr>
          <w:t>PDF (BOE-A-2021-1 - 2 págs.</w:t>
        </w:r>
        <w:proofErr w:type="gramEnd"/>
        <w:r w:rsidR="004F5E41" w:rsidRPr="004F5E41">
          <w:rPr>
            <w:rStyle w:val="Hipervnculo"/>
            <w:rFonts w:ascii="Bookman Old Style" w:hAnsi="Bookman Old Style"/>
            <w:sz w:val="22"/>
            <w:szCs w:val="22"/>
            <w:lang w:val="en-US"/>
          </w:rPr>
          <w:t> - 227 KB)</w:t>
        </w:r>
      </w:hyperlink>
    </w:p>
    <w:p w:rsidR="004F5E41" w:rsidRPr="004F5E41" w:rsidRDefault="004F5E4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31/12/2020</w:t>
      </w:r>
    </w:p>
    <w:p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rsidR="004F5E41" w:rsidRPr="004F5E41" w:rsidRDefault="004F5E41" w:rsidP="004F5E41">
      <w:pPr>
        <w:jc w:val="both"/>
        <w:rPr>
          <w:rFonts w:ascii="Bookman Old Style" w:hAnsi="Bookman Old Style"/>
          <w:b/>
        </w:rPr>
      </w:pPr>
      <w:r w:rsidRPr="004F5E41">
        <w:rPr>
          <w:rFonts w:ascii="Bookman Old Style" w:hAnsi="Bookman Old Style"/>
          <w:b/>
        </w:rPr>
        <w:t>JEFATURA DEL ESTADO</w:t>
      </w:r>
    </w:p>
    <w:p w:rsidR="004F5E41" w:rsidRPr="004F5E41" w:rsidRDefault="004F5E41" w:rsidP="004F5E41">
      <w:pPr>
        <w:jc w:val="both"/>
        <w:rPr>
          <w:rFonts w:ascii="Bookman Old Style" w:hAnsi="Bookman Old Style"/>
          <w:b/>
          <w:bCs/>
        </w:rPr>
      </w:pPr>
      <w:r w:rsidRPr="004F5E41">
        <w:rPr>
          <w:rFonts w:ascii="Bookman Old Style" w:hAnsi="Bookman Old Style"/>
          <w:b/>
          <w:bCs/>
        </w:rPr>
        <w:t>Presupuestos Generales del Estado</w:t>
      </w:r>
    </w:p>
    <w:p w:rsidR="004F5E41" w:rsidRPr="004F5E41" w:rsidRDefault="004F5E41" w:rsidP="004F5E41">
      <w:pPr>
        <w:jc w:val="both"/>
        <w:rPr>
          <w:rFonts w:ascii="Bookman Old Style" w:hAnsi="Bookman Old Style"/>
          <w:bCs/>
        </w:rPr>
      </w:pPr>
      <w:r w:rsidRPr="004F5E41">
        <w:rPr>
          <w:rFonts w:ascii="Bookman Old Style" w:hAnsi="Bookman Old Style"/>
          <w:bCs/>
        </w:rPr>
        <w:t>Ley 11/2020, de 30 de diciembre, de Presupuestos Generales del Estado para el año 2021.</w:t>
      </w:r>
    </w:p>
    <w:p w:rsidR="004F5E41"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27" w:tooltip="PDF firmado BOE-A-2020-17339" w:history="1">
        <w:proofErr w:type="gramStart"/>
        <w:r w:rsidR="004F5E41" w:rsidRPr="004F5E41">
          <w:rPr>
            <w:rStyle w:val="Hipervnculo"/>
            <w:rFonts w:ascii="Bookman Old Style" w:eastAsia="Times New Roman" w:hAnsi="Bookman Old Style"/>
            <w:sz w:val="22"/>
            <w:szCs w:val="22"/>
            <w:lang w:val="en-US"/>
          </w:rPr>
          <w:t>PDF (BOE-A-2020-17339 - 775 págs.</w:t>
        </w:r>
        <w:proofErr w:type="gramEnd"/>
        <w:r w:rsidR="004F5E41" w:rsidRPr="004F5E41">
          <w:rPr>
            <w:rStyle w:val="Hipervnculo"/>
            <w:rFonts w:ascii="Bookman Old Style" w:eastAsia="Times New Roman" w:hAnsi="Bookman Old Style"/>
            <w:sz w:val="22"/>
            <w:szCs w:val="22"/>
            <w:lang w:val="en-US"/>
          </w:rPr>
          <w:t> - 28.146 KB)</w:t>
        </w:r>
      </w:hyperlink>
    </w:p>
    <w:p w:rsidR="004F5E41" w:rsidRPr="004F5E41" w:rsidRDefault="004F5E41" w:rsidP="004F5E41">
      <w:pPr>
        <w:jc w:val="both"/>
        <w:rPr>
          <w:rFonts w:ascii="Bookman Old Style" w:hAnsi="Bookman Old Style"/>
          <w:b/>
        </w:rPr>
      </w:pPr>
      <w:r w:rsidRPr="004F5E41">
        <w:rPr>
          <w:rFonts w:ascii="Bookman Old Style" w:hAnsi="Bookman Old Style"/>
          <w:b/>
        </w:rPr>
        <w:t>MINISTERIO DE HACIENDA</w:t>
      </w:r>
    </w:p>
    <w:p w:rsidR="004F5E41" w:rsidRPr="004F5E41" w:rsidRDefault="004F5E41" w:rsidP="004F5E41">
      <w:pPr>
        <w:jc w:val="both"/>
        <w:rPr>
          <w:rFonts w:ascii="Bookman Old Style" w:hAnsi="Bookman Old Style"/>
          <w:b/>
          <w:bCs/>
        </w:rPr>
      </w:pPr>
      <w:r w:rsidRPr="004F5E41">
        <w:rPr>
          <w:rFonts w:ascii="Bookman Old Style" w:hAnsi="Bookman Old Style"/>
          <w:b/>
          <w:bCs/>
        </w:rPr>
        <w:t>Impuesto sobre la Renta de las Personas Físicas y sobre Sociedades</w:t>
      </w:r>
    </w:p>
    <w:p w:rsidR="004F5E41" w:rsidRPr="004F5E41" w:rsidRDefault="004F5E41" w:rsidP="004F5E41">
      <w:pPr>
        <w:jc w:val="both"/>
        <w:rPr>
          <w:rFonts w:ascii="Bookman Old Style" w:hAnsi="Bookman Old Style"/>
          <w:bCs/>
        </w:rPr>
      </w:pPr>
      <w:r w:rsidRPr="004F5E41">
        <w:rPr>
          <w:rFonts w:ascii="Bookman Old Style" w:hAnsi="Bookman Old Style"/>
          <w:bCs/>
        </w:rPr>
        <w:t>Orden HAC/1285/2020, de 29 de diciembre, por la que se modifican la Orden HFP/1978/2016, de 28 de diciembre, por la que se aprueba el modelo 231 de Declaración de información país por país, la Orden HAP/2194/2013, de 22 de noviembre, por la que se regulan los procedimientos y las condiciones generales para la presentación de determinadas autoliquidaciones, declaraciones informativas, declaraciones censales, comunicaciones y solicitudes de devolución, de naturaleza tributaria y la Orden EHA/3127/2009, de 10 de noviembre, por la que se aprueba el modelo 190 para la Declaración del resumen anual de retenciones e ingresos a cuenta del Impuesto sobre la Renta de las Personas Físicas sobre rendimientos del trabajo y de actividades económicas, premios y determinadas ganancias patrimoniales e imputaciones de renta.</w:t>
      </w:r>
    </w:p>
    <w:p w:rsidR="004F5E41"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28" w:tooltip="PDF firmado BOE-A-2020-17342" w:history="1">
        <w:proofErr w:type="gramStart"/>
        <w:r w:rsidR="004F5E41" w:rsidRPr="004F5E41">
          <w:rPr>
            <w:rStyle w:val="Hipervnculo"/>
            <w:rFonts w:ascii="Bookman Old Style" w:eastAsia="Times New Roman" w:hAnsi="Bookman Old Style"/>
            <w:sz w:val="22"/>
            <w:szCs w:val="22"/>
            <w:lang w:val="en-US"/>
          </w:rPr>
          <w:t>PDF (BOE-A-2020-17342 - 6 págs.</w:t>
        </w:r>
        <w:proofErr w:type="gramEnd"/>
        <w:r w:rsidR="004F5E41" w:rsidRPr="004F5E41">
          <w:rPr>
            <w:rStyle w:val="Hipervnculo"/>
            <w:rFonts w:ascii="Bookman Old Style" w:eastAsia="Times New Roman" w:hAnsi="Bookman Old Style"/>
            <w:sz w:val="22"/>
            <w:szCs w:val="22"/>
            <w:lang w:val="en-US"/>
          </w:rPr>
          <w:t> - 202 KB)</w:t>
        </w:r>
      </w:hyperlink>
    </w:p>
    <w:p w:rsidR="004F5E41" w:rsidRPr="004F5E41" w:rsidRDefault="004F5E41" w:rsidP="004F5E41">
      <w:pPr>
        <w:jc w:val="both"/>
        <w:rPr>
          <w:rFonts w:ascii="Bookman Old Style" w:hAnsi="Bookman Old Style"/>
          <w:b/>
        </w:rPr>
      </w:pPr>
      <w:r w:rsidRPr="004F5E41">
        <w:rPr>
          <w:rFonts w:ascii="Bookman Old Style" w:hAnsi="Bookman Old Style"/>
          <w:b/>
        </w:rPr>
        <w:t>MINISTERIO DE TRANSPORTES, MOVILIDAD Y AGENDA URBANA</w:t>
      </w:r>
    </w:p>
    <w:p w:rsidR="004F5E41" w:rsidRPr="004F5E41" w:rsidRDefault="004F5E41" w:rsidP="004F5E41">
      <w:pPr>
        <w:pStyle w:val="Ttulo5"/>
        <w:spacing w:before="240" w:beforeAutospacing="0" w:after="0" w:afterAutospacing="0"/>
        <w:jc w:val="both"/>
        <w:rPr>
          <w:rFonts w:ascii="Bookman Old Style" w:eastAsia="Calibri" w:hAnsi="Bookman Old Style"/>
          <w:b w:val="0"/>
          <w:sz w:val="22"/>
          <w:szCs w:val="22"/>
          <w:lang w:val="es-ES" w:eastAsia="en-US"/>
        </w:rPr>
      </w:pPr>
      <w:r w:rsidRPr="004F5E41">
        <w:rPr>
          <w:rFonts w:ascii="Bookman Old Style" w:eastAsia="Calibri" w:hAnsi="Bookman Old Style"/>
          <w:b w:val="0"/>
          <w:sz w:val="22"/>
          <w:szCs w:val="22"/>
          <w:lang w:val="es-ES" w:eastAsia="en-US"/>
        </w:rPr>
        <w:t>Transporte de mercancías peligrosas por vía aérea</w:t>
      </w:r>
    </w:p>
    <w:p w:rsidR="004F5E41" w:rsidRPr="004F5E41" w:rsidRDefault="004F5E41" w:rsidP="004F5E41">
      <w:pPr>
        <w:jc w:val="both"/>
        <w:rPr>
          <w:rFonts w:ascii="Bookman Old Style" w:hAnsi="Bookman Old Style"/>
          <w:bCs/>
        </w:rPr>
      </w:pPr>
      <w:r w:rsidRPr="004F5E41">
        <w:rPr>
          <w:rFonts w:ascii="Bookman Old Style" w:hAnsi="Bookman Old Style"/>
          <w:bCs/>
        </w:rPr>
        <w:t>Resolución de 10 de diciembre de 2020, de la Dirección General de Aviación Civil, por la que se publican las Instrucciones Técnicas para el transporte seguro de mercancías peligrosas por vía aérea (Documento OACI 9284/AN/905), edición 2021-2022.</w:t>
      </w:r>
    </w:p>
    <w:p w:rsidR="004F5E41"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29" w:tooltip="PDF firmado BOE-A-2020-17343" w:history="1">
        <w:proofErr w:type="gramStart"/>
        <w:r w:rsidR="004F5E41" w:rsidRPr="004F5E41">
          <w:rPr>
            <w:rStyle w:val="Hipervnculo"/>
            <w:rFonts w:ascii="Bookman Old Style" w:eastAsia="Times New Roman" w:hAnsi="Bookman Old Style"/>
            <w:sz w:val="22"/>
            <w:szCs w:val="22"/>
            <w:lang w:val="en-US"/>
          </w:rPr>
          <w:t>PDF (BOE-A-2020-17343 - 975 págs.</w:t>
        </w:r>
        <w:proofErr w:type="gramEnd"/>
        <w:r w:rsidR="004F5E41" w:rsidRPr="004F5E41">
          <w:rPr>
            <w:rStyle w:val="Hipervnculo"/>
            <w:rFonts w:ascii="Bookman Old Style" w:eastAsia="Times New Roman" w:hAnsi="Bookman Old Style"/>
            <w:sz w:val="22"/>
            <w:szCs w:val="22"/>
            <w:lang w:val="en-US"/>
          </w:rPr>
          <w:t> - 29.413 KB)</w:t>
        </w:r>
      </w:hyperlink>
    </w:p>
    <w:p w:rsidR="004F5E41" w:rsidRPr="004F5E41" w:rsidRDefault="004F5E41" w:rsidP="004F5E41">
      <w:pPr>
        <w:jc w:val="both"/>
        <w:rPr>
          <w:rFonts w:ascii="Bookman Old Style" w:hAnsi="Bookman Old Style"/>
          <w:b/>
        </w:rPr>
      </w:pPr>
      <w:r w:rsidRPr="004F5E41">
        <w:rPr>
          <w:rFonts w:ascii="Bookman Old Style" w:hAnsi="Bookman Old Style"/>
          <w:b/>
        </w:rPr>
        <w:t>MINISTERIO DE INCLUSIÓN, SEGURIDAD SOCIAL Y MIGRACIONES</w:t>
      </w:r>
    </w:p>
    <w:p w:rsidR="004F5E41" w:rsidRPr="004F5E41" w:rsidRDefault="004F5E41" w:rsidP="004F5E41">
      <w:pPr>
        <w:jc w:val="both"/>
        <w:rPr>
          <w:rFonts w:ascii="Bookman Old Style" w:hAnsi="Bookman Old Style"/>
          <w:b/>
          <w:bCs/>
        </w:rPr>
      </w:pPr>
      <w:r w:rsidRPr="004F5E41">
        <w:rPr>
          <w:rFonts w:ascii="Bookman Old Style" w:hAnsi="Bookman Old Style"/>
          <w:b/>
          <w:bCs/>
        </w:rPr>
        <w:t>Organización</w:t>
      </w:r>
    </w:p>
    <w:p w:rsidR="004F5E41" w:rsidRPr="004F5E41" w:rsidRDefault="004F5E41" w:rsidP="004F5E41">
      <w:pPr>
        <w:jc w:val="both"/>
        <w:rPr>
          <w:rFonts w:ascii="Bookman Old Style" w:hAnsi="Bookman Old Style"/>
          <w:bCs/>
        </w:rPr>
      </w:pPr>
      <w:r w:rsidRPr="004F5E41">
        <w:rPr>
          <w:rFonts w:ascii="Bookman Old Style" w:hAnsi="Bookman Old Style"/>
          <w:bCs/>
        </w:rPr>
        <w:t>Orden ISM/1288/2020, de 18 de diciembre, por la que se crean y regulan la Junta de Contratación y la Mesa Única de Contratación.</w:t>
      </w:r>
    </w:p>
    <w:p w:rsidR="004F5E41"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0" w:tooltip="PDF firmado BOE-A-2020-17348" w:history="1">
        <w:proofErr w:type="gramStart"/>
        <w:r w:rsidR="004F5E41" w:rsidRPr="004F5E41">
          <w:rPr>
            <w:rStyle w:val="Hipervnculo"/>
            <w:rFonts w:ascii="Bookman Old Style" w:eastAsia="Times New Roman" w:hAnsi="Bookman Old Style"/>
            <w:sz w:val="22"/>
            <w:szCs w:val="22"/>
            <w:lang w:val="en-US"/>
          </w:rPr>
          <w:t>PDF (BOE-A-2020-17348 - 9 págs.</w:t>
        </w:r>
        <w:proofErr w:type="gramEnd"/>
        <w:r w:rsidR="004F5E41" w:rsidRPr="004F5E41">
          <w:rPr>
            <w:rStyle w:val="Hipervnculo"/>
            <w:rFonts w:ascii="Bookman Old Style" w:eastAsia="Times New Roman" w:hAnsi="Bookman Old Style"/>
            <w:sz w:val="22"/>
            <w:szCs w:val="22"/>
            <w:lang w:val="en-US"/>
          </w:rPr>
          <w:t> - 272 KB)</w:t>
        </w:r>
      </w:hyperlink>
    </w:p>
    <w:p w:rsidR="004F5E41" w:rsidRPr="004F5E41" w:rsidRDefault="004F5E41" w:rsidP="004F5E41">
      <w:pPr>
        <w:jc w:val="both"/>
        <w:rPr>
          <w:rFonts w:ascii="Bookman Old Style" w:hAnsi="Bookman Old Style"/>
          <w:b/>
          <w:color w:val="FF0000"/>
          <w:highlight w:val="yellow"/>
          <w:lang w:val="es-ES_tradnl"/>
        </w:rPr>
      </w:pPr>
      <w:r w:rsidRPr="004F5E41">
        <w:rPr>
          <w:rFonts w:ascii="Bookman Old Style" w:hAnsi="Bookman Old Style"/>
          <w:b/>
          <w:color w:val="FF0000"/>
          <w:highlight w:val="yellow"/>
          <w:lang w:val="es-ES_tradnl"/>
        </w:rPr>
        <w:t>BOC 31/12/2020</w:t>
      </w:r>
    </w:p>
    <w:p w:rsidR="004F5E41" w:rsidRPr="004F5E41" w:rsidRDefault="004F5E41" w:rsidP="004F5E41">
      <w:pPr>
        <w:jc w:val="both"/>
        <w:rPr>
          <w:rFonts w:ascii="Bookman Old Style" w:hAnsi="Bookman Old Style"/>
          <w:b/>
          <w:bCs/>
        </w:rPr>
      </w:pPr>
      <w:r w:rsidRPr="004F5E41">
        <w:rPr>
          <w:rFonts w:ascii="Bookman Old Style" w:hAnsi="Bookman Old Style"/>
          <w:b/>
          <w:bCs/>
        </w:rPr>
        <w:t>I. Disposiciones generales</w:t>
      </w:r>
    </w:p>
    <w:p w:rsidR="004F5E41" w:rsidRPr="004F5E41" w:rsidRDefault="004F5E41" w:rsidP="004F5E41">
      <w:pPr>
        <w:jc w:val="both"/>
        <w:rPr>
          <w:rFonts w:ascii="Bookman Old Style" w:hAnsi="Bookman Old Style"/>
          <w:b/>
          <w:bCs/>
        </w:rPr>
      </w:pPr>
      <w:r w:rsidRPr="004F5E41">
        <w:rPr>
          <w:rFonts w:ascii="Bookman Old Style" w:hAnsi="Bookman Old Style"/>
          <w:b/>
          <w:bCs/>
        </w:rPr>
        <w:t>Presidencia del Gobierno</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31" w:tooltip="Ir a la disposición 2012/048/001" w:history="1">
        <w:r w:rsidR="004F5E41" w:rsidRPr="004F5E41">
          <w:rPr>
            <w:rStyle w:val="Hipervnculo"/>
            <w:rFonts w:ascii="Bookman Old Style" w:hAnsi="Bookman Old Style" w:cs="Arial"/>
            <w:b/>
            <w:bCs/>
            <w:color w:val="0070C0"/>
            <w:sz w:val="22"/>
            <w:szCs w:val="22"/>
          </w:rPr>
          <w:t>5285</w:t>
        </w:r>
      </w:hyperlink>
      <w:r w:rsidR="004F5E41" w:rsidRPr="004F5E41">
        <w:rPr>
          <w:rFonts w:ascii="Bookman Old Style" w:hAnsi="Bookman Old Style" w:cs="Arial"/>
          <w:color w:val="0070C0"/>
          <w:sz w:val="22"/>
          <w:szCs w:val="22"/>
        </w:rPr>
        <w:t> </w:t>
      </w:r>
      <w:hyperlink r:id="rId132" w:history="1">
        <w:r w:rsidR="004F5E41" w:rsidRPr="004F5E41">
          <w:rPr>
            <w:rStyle w:val="Hipervnculo"/>
            <w:rFonts w:ascii="Bookman Old Style" w:hAnsi="Bookman Old Style" w:cs="Arial"/>
            <w:color w:val="0070C0"/>
            <w:sz w:val="22"/>
            <w:szCs w:val="22"/>
          </w:rPr>
          <w:t>LEY 7/2020, de 29 de diciembre, de Presupuestos Generales de la Comunidad Autónoma de Canarias para 2021.</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150 páginas. Formato de archivo en PDF/Adobe Acrobat. Tamaño: 3.51 Mb.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BOC-A-2020-270-5285. </w:t>
      </w:r>
      <w:hyperlink r:id="rId13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3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3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36" w:tooltip="Ir a la disposición 2012/048/001" w:history="1">
        <w:r w:rsidR="004F5E41" w:rsidRPr="004F5E41">
          <w:rPr>
            <w:rStyle w:val="Hipervnculo"/>
            <w:rFonts w:ascii="Bookman Old Style" w:hAnsi="Bookman Old Style" w:cs="Arial"/>
            <w:b/>
            <w:bCs/>
            <w:color w:val="000000" w:themeColor="text1"/>
            <w:sz w:val="22"/>
            <w:szCs w:val="22"/>
          </w:rPr>
          <w:t>5286</w:t>
        </w:r>
      </w:hyperlink>
      <w:r w:rsidR="004F5E41" w:rsidRPr="004F5E41">
        <w:rPr>
          <w:rFonts w:ascii="Bookman Old Style" w:hAnsi="Bookman Old Style" w:cs="Arial"/>
          <w:color w:val="000000" w:themeColor="text1"/>
          <w:sz w:val="22"/>
          <w:szCs w:val="22"/>
        </w:rPr>
        <w:t> </w:t>
      </w:r>
      <w:hyperlink r:id="rId137" w:history="1">
        <w:r w:rsidR="004F5E41" w:rsidRPr="004F5E41">
          <w:rPr>
            <w:rStyle w:val="Hipervnculo"/>
            <w:rFonts w:ascii="Bookman Old Style" w:hAnsi="Bookman Old Style" w:cs="Arial"/>
            <w:color w:val="0070C0"/>
            <w:sz w:val="22"/>
            <w:szCs w:val="22"/>
          </w:rPr>
          <w:t>ORDEN de 29 de diciembre de 2020, por la que se modifican las bases reguladoras del procedimiento de concesión directa de subvenciones destinadas a la promoción del empleo autónomo, aprobadas por Orden de 16 de enero de 2020.</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469.20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BOC-A-2020-270-5286. </w:t>
      </w:r>
      <w:hyperlink r:id="rId13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3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4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41" w:tooltip="Ir a la disposición 2012/048/001" w:history="1">
        <w:r w:rsidR="004F5E41" w:rsidRPr="004F5E41">
          <w:rPr>
            <w:rStyle w:val="Hipervnculo"/>
            <w:rFonts w:ascii="Bookman Old Style" w:hAnsi="Bookman Old Style" w:cs="Arial"/>
            <w:b/>
            <w:bCs/>
            <w:color w:val="0070C0"/>
            <w:sz w:val="22"/>
            <w:szCs w:val="22"/>
          </w:rPr>
          <w:t>5287</w:t>
        </w:r>
      </w:hyperlink>
      <w:r w:rsidR="004F5E41" w:rsidRPr="004F5E41">
        <w:rPr>
          <w:rFonts w:ascii="Bookman Old Style" w:hAnsi="Bookman Old Style" w:cs="Arial"/>
          <w:color w:val="0070C0"/>
          <w:sz w:val="22"/>
          <w:szCs w:val="22"/>
        </w:rPr>
        <w:t> </w:t>
      </w:r>
      <w:hyperlink r:id="rId142" w:history="1">
        <w:r w:rsidR="004F5E41" w:rsidRPr="004F5E41">
          <w:rPr>
            <w:rStyle w:val="Hipervnculo"/>
            <w:rFonts w:ascii="Bookman Old Style" w:hAnsi="Bookman Old Style" w:cs="Arial"/>
            <w:color w:val="0070C0"/>
            <w:sz w:val="22"/>
            <w:szCs w:val="22"/>
          </w:rPr>
          <w:t>ORDEN de 29 de diciembre de 2020, por la que se determinan las fiestas locales propias de cada municipio de la Comunidad Autónoma de Canarias para el año 2021.</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11 páginas. Formato de archivo en PDF/Adobe Acrobat. Tamaño: 331.38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BOC-A-2020-270-5287. </w:t>
      </w:r>
      <w:hyperlink r:id="rId14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4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4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Hacienda, Presupuestos y Asuntos Europeos</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46" w:tooltip="Ir a la disposición 2012/048/001" w:history="1">
        <w:r w:rsidR="004F5E41" w:rsidRPr="004F5E41">
          <w:rPr>
            <w:rStyle w:val="Hipervnculo"/>
            <w:rFonts w:ascii="Bookman Old Style" w:hAnsi="Bookman Old Style" w:cs="Arial"/>
            <w:b/>
            <w:bCs/>
            <w:color w:val="000000" w:themeColor="text1"/>
            <w:sz w:val="22"/>
            <w:szCs w:val="22"/>
          </w:rPr>
          <w:t>5288</w:t>
        </w:r>
      </w:hyperlink>
      <w:r w:rsidR="004F5E41" w:rsidRPr="004F5E41">
        <w:rPr>
          <w:rFonts w:ascii="Bookman Old Style" w:hAnsi="Bookman Old Style" w:cs="Arial"/>
          <w:color w:val="000000" w:themeColor="text1"/>
          <w:sz w:val="22"/>
          <w:szCs w:val="22"/>
        </w:rPr>
        <w:t> </w:t>
      </w:r>
      <w:hyperlink r:id="rId147" w:history="1">
        <w:r w:rsidR="004F5E41" w:rsidRPr="004F5E41">
          <w:rPr>
            <w:rStyle w:val="Hipervnculo"/>
            <w:rFonts w:ascii="Bookman Old Style" w:hAnsi="Bookman Old Style" w:cs="Arial"/>
            <w:color w:val="0070C0"/>
            <w:sz w:val="22"/>
            <w:szCs w:val="22"/>
          </w:rPr>
          <w:t>ORDEN de 28 de diciembre de 2020, por la que se establece el ámbito objetivo de aplicación del régimen simplificado del Arbitrio sobre Importaciones y Entregas de Mercancías en las Islas Canarias, se fijan los módulos para el año 2021, y se modifican diversas Órdenes en materia tributaria.</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606.52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BOC-A-2020-270-5288. </w:t>
      </w:r>
      <w:hyperlink r:id="rId14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4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5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51" w:tooltip="Ir a la disposición 2012/048/001" w:history="1">
        <w:r w:rsidR="004F5E41" w:rsidRPr="004F5E41">
          <w:rPr>
            <w:rStyle w:val="Hipervnculo"/>
            <w:rFonts w:ascii="Bookman Old Style" w:hAnsi="Bookman Old Style" w:cs="Arial"/>
            <w:b/>
            <w:bCs/>
            <w:color w:val="0070C0"/>
            <w:sz w:val="22"/>
            <w:szCs w:val="22"/>
          </w:rPr>
          <w:t>5289</w:t>
        </w:r>
      </w:hyperlink>
      <w:r w:rsidR="004F5E41" w:rsidRPr="004F5E41">
        <w:rPr>
          <w:rFonts w:ascii="Bookman Old Style" w:hAnsi="Bookman Old Style" w:cs="Arial"/>
          <w:color w:val="0070C0"/>
          <w:sz w:val="22"/>
          <w:szCs w:val="22"/>
        </w:rPr>
        <w:t> </w:t>
      </w:r>
      <w:hyperlink r:id="rId152" w:history="1">
        <w:r w:rsidR="004F5E41" w:rsidRPr="004F5E41">
          <w:rPr>
            <w:rStyle w:val="Hipervnculo"/>
            <w:rFonts w:ascii="Bookman Old Style" w:hAnsi="Bookman Old Style" w:cs="Arial"/>
            <w:color w:val="0070C0"/>
            <w:sz w:val="22"/>
            <w:szCs w:val="22"/>
          </w:rPr>
          <w:t xml:space="preserve">ORDEN de 28 de diciembre de 2020, por la que se prorroga para el año 2021 la aplicación de la Orden de 23 de diciembre de 2019, que fija los índices, módulos y demás parámetros del régimen simplificado del Impuesto General Indirecto Canario para el año 2020, se establecen reducciones y ajustes para la determinación del importe en el año 2020 de las cuotas devengadas por operaciones corrientes y reducciones del porcentaje de ingreso </w:t>
        </w:r>
        <w:r w:rsidR="004F5E41" w:rsidRPr="004F5E41">
          <w:rPr>
            <w:rStyle w:val="Hipervnculo"/>
            <w:rFonts w:ascii="Bookman Old Style" w:hAnsi="Bookman Old Style" w:cs="Arial"/>
            <w:color w:val="0070C0"/>
            <w:sz w:val="22"/>
            <w:szCs w:val="22"/>
          </w:rPr>
          <w:lastRenderedPageBreak/>
          <w:t>a cuenta correspondiente al primer trimestre del año 2021, así como los efectos de la revocación excepcional de la renuncia al método de estimación objetiva en el Impuesto sobre la Renta de las Personas Físicas, prevista en el Real Decreto-ley 35/2020, de 22 de diciembre, de medidas urgentes de apoyo al sector turístico, la hostelería y el comercio y en materia tributaria.</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5 páginas. Formato de archivo en PDF/Adobe Acrobat. Tamaño: 553.00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BOC-A-2020-270-5289. </w:t>
      </w:r>
      <w:hyperlink r:id="rId15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5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5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rPr>
      </w:pPr>
      <w:r w:rsidRPr="004F5E41">
        <w:rPr>
          <w:rFonts w:ascii="Bookman Old Style" w:hAnsi="Bookman Old Style"/>
          <w:b/>
          <w:bCs/>
        </w:rPr>
        <w:t>III. Otras Resoluciones</w:t>
      </w:r>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Parlamento de Canarias</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56" w:tooltip="Ir a la disposición 2012/048/001" w:history="1">
        <w:r w:rsidR="004F5E41" w:rsidRPr="004F5E41">
          <w:rPr>
            <w:rStyle w:val="Hipervnculo"/>
            <w:rFonts w:ascii="Bookman Old Style" w:hAnsi="Bookman Old Style" w:cs="Arial"/>
            <w:b/>
            <w:bCs/>
            <w:color w:val="000000" w:themeColor="text1"/>
            <w:sz w:val="22"/>
            <w:szCs w:val="22"/>
          </w:rPr>
          <w:t>5290</w:t>
        </w:r>
      </w:hyperlink>
      <w:r w:rsidR="004F5E41" w:rsidRPr="004F5E41">
        <w:rPr>
          <w:rFonts w:ascii="Bookman Old Style" w:hAnsi="Bookman Old Style" w:cs="Arial"/>
          <w:color w:val="000000" w:themeColor="text1"/>
          <w:sz w:val="22"/>
          <w:szCs w:val="22"/>
        </w:rPr>
        <w:t> </w:t>
      </w:r>
      <w:hyperlink r:id="rId157" w:history="1">
        <w:r w:rsidR="004F5E41" w:rsidRPr="004F5E41">
          <w:rPr>
            <w:rStyle w:val="Hipervnculo"/>
            <w:rFonts w:ascii="Bookman Old Style" w:hAnsi="Bookman Old Style" w:cs="Arial"/>
            <w:color w:val="0070C0"/>
            <w:sz w:val="22"/>
            <w:szCs w:val="22"/>
          </w:rPr>
          <w:t>RESOLUCIÓN de 17 de diciembre de 2020, de la Presidencia, por la que se ordena la publicación del Acuerdo de convalidación del 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 (10L/DL-0021).</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 páginas. Formato de archivo en PDF/Adobe Acrobat. Tamaño: 224.11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BOC-A-2020-270-5290. </w:t>
      </w:r>
      <w:hyperlink r:id="rId15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5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Agricultura, Ganadería y Pesca</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61" w:tooltip="Ir a la disposición 2012/048/001" w:history="1">
        <w:r w:rsidR="004F5E41" w:rsidRPr="004F5E41">
          <w:rPr>
            <w:rStyle w:val="Hipervnculo"/>
            <w:rFonts w:ascii="Bookman Old Style" w:hAnsi="Bookman Old Style" w:cs="Arial"/>
            <w:b/>
            <w:bCs/>
            <w:color w:val="0070C0"/>
            <w:sz w:val="22"/>
            <w:szCs w:val="22"/>
          </w:rPr>
          <w:t>5291</w:t>
        </w:r>
      </w:hyperlink>
      <w:r w:rsidR="004F5E41" w:rsidRPr="004F5E41">
        <w:rPr>
          <w:rFonts w:ascii="Bookman Old Style" w:hAnsi="Bookman Old Style" w:cs="Arial"/>
          <w:color w:val="0070C0"/>
          <w:sz w:val="22"/>
          <w:szCs w:val="22"/>
        </w:rPr>
        <w:t> </w:t>
      </w:r>
      <w:hyperlink r:id="rId162" w:history="1">
        <w:r w:rsidR="004F5E41" w:rsidRPr="004F5E41">
          <w:rPr>
            <w:rStyle w:val="Hipervnculo"/>
            <w:rFonts w:ascii="Bookman Old Style" w:hAnsi="Bookman Old Style" w:cs="Arial"/>
            <w:color w:val="0070C0"/>
            <w:sz w:val="22"/>
            <w:szCs w:val="22"/>
          </w:rPr>
          <w:t>Instituto Canario de Calidad Agroalimentaria (ICCA).- Resolución de 28 de diciembre de 2020, del Director, por la que se convocan anticipadamente para el ejercicio 2021 subvenciones destinadas a apoyar los regímenes de calidad de los productos agrícolas y alimenticios previstas en el marco del Programa de Desarrollo Rural de Canarias para el periodo de programación 2014-2020, gestionadas por este Instituto, y se aprueban las bases reguladoras de la concesión de las mismas.</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32 páginas. Formato de archivo en PDF/Adobe Acrobat. Tamaño: 805.22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BOC-A-2020-270-5291. </w:t>
      </w:r>
      <w:hyperlink r:id="rId16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6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Economía, Conocimiento y Empleo</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hyperlink r:id="rId166" w:tooltip="Ir a la disposición 2012/048/001" w:history="1">
        <w:r w:rsidR="004F5E41" w:rsidRPr="004F5E41">
          <w:rPr>
            <w:rStyle w:val="Hipervnculo"/>
            <w:rFonts w:ascii="Bookman Old Style" w:hAnsi="Bookman Old Style" w:cs="Arial"/>
            <w:b/>
            <w:bCs/>
            <w:color w:val="000000" w:themeColor="text1"/>
            <w:sz w:val="22"/>
            <w:szCs w:val="22"/>
          </w:rPr>
          <w:t>5292</w:t>
        </w:r>
      </w:hyperlink>
      <w:r w:rsidR="004F5E41" w:rsidRPr="004F5E41">
        <w:rPr>
          <w:rFonts w:ascii="Bookman Old Style" w:hAnsi="Bookman Old Style" w:cs="Arial"/>
          <w:color w:val="000000" w:themeColor="text1"/>
          <w:sz w:val="22"/>
          <w:szCs w:val="22"/>
        </w:rPr>
        <w:t> </w:t>
      </w:r>
      <w:hyperlink r:id="rId167" w:history="1">
        <w:r w:rsidR="004F5E41" w:rsidRPr="004F5E41">
          <w:rPr>
            <w:rStyle w:val="Hipervnculo"/>
            <w:rFonts w:ascii="Bookman Old Style" w:hAnsi="Bookman Old Style" w:cs="Arial"/>
            <w:color w:val="0070C0"/>
            <w:sz w:val="22"/>
            <w:szCs w:val="22"/>
          </w:rPr>
          <w:t>ORDEN de 22 de diciembre de 2020, por la que se declara desistida una beca, se aceptan las renuncias de las becas concedidas mediante Orden de 25 de noviembre de 2020, y se conceden becas y asignación de destinos a la candidatura de la lista de reserva destinadas a la realización en el ejercicio 2020 de la formación práctica incluida en el Programa de Becas en Negocios Internacionales para el periodo 2020-2021, cofinanciadas por el Fondo Social Europeo.</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7 páginas. Formato de archivo en PDF/Adobe Acrobat. Tamaño: 633.82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lastRenderedPageBreak/>
        <w:t>BOC-A-2020-270-5292. </w:t>
      </w:r>
      <w:hyperlink r:id="rId16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6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7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71" w:tooltip="Ir a la disposición 2012/048/001" w:history="1">
        <w:r w:rsidR="004F5E41" w:rsidRPr="004F5E41">
          <w:rPr>
            <w:rStyle w:val="Hipervnculo"/>
            <w:rFonts w:ascii="Bookman Old Style" w:hAnsi="Bookman Old Style" w:cs="Arial"/>
            <w:b/>
            <w:bCs/>
            <w:color w:val="0070C0"/>
            <w:sz w:val="22"/>
            <w:szCs w:val="22"/>
          </w:rPr>
          <w:t>5293</w:t>
        </w:r>
      </w:hyperlink>
      <w:r w:rsidR="004F5E41" w:rsidRPr="004F5E41">
        <w:rPr>
          <w:rFonts w:ascii="Bookman Old Style" w:hAnsi="Bookman Old Style" w:cs="Arial"/>
          <w:color w:val="0070C0"/>
          <w:sz w:val="22"/>
          <w:szCs w:val="22"/>
        </w:rPr>
        <w:t> </w:t>
      </w:r>
      <w:hyperlink r:id="rId172" w:history="1">
        <w:r w:rsidR="004F5E41" w:rsidRPr="004F5E41">
          <w:rPr>
            <w:rStyle w:val="Hipervnculo"/>
            <w:rFonts w:ascii="Bookman Old Style" w:hAnsi="Bookman Old Style" w:cs="Arial"/>
            <w:color w:val="0070C0"/>
            <w:sz w:val="22"/>
            <w:szCs w:val="22"/>
          </w:rPr>
          <w:t>Servicio Canario de Empleo.- Resolución de 21 de diciembre de 2020, de la Directora, por la que se conceden subvenciones a las Unidades de Apoyo a la Actividad Profesional (ejercicio 2020) de los Centros Especiales de Empleo y se procede al pago anticipado de las entidades no obligadas a la presentación de aval.</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10 páginas. Formato de archivo en PDF/Adobe Acrobat. Tamaño: 618.22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BOC-A-2020-270-5293. </w:t>
      </w:r>
      <w:hyperlink r:id="rId17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7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7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t>Consejería de Obras Públicas, Transportes y Vivienda</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76" w:tooltip="Ir a la disposición 2012/048/001" w:history="1">
        <w:r w:rsidR="004F5E41" w:rsidRPr="004F5E41">
          <w:rPr>
            <w:rStyle w:val="Hipervnculo"/>
            <w:rFonts w:ascii="Bookman Old Style" w:hAnsi="Bookman Old Style" w:cs="Arial"/>
            <w:b/>
            <w:bCs/>
            <w:color w:val="0070C0"/>
            <w:sz w:val="22"/>
            <w:szCs w:val="22"/>
          </w:rPr>
          <w:t>5294</w:t>
        </w:r>
      </w:hyperlink>
      <w:r w:rsidR="004F5E41" w:rsidRPr="004F5E41">
        <w:rPr>
          <w:rFonts w:ascii="Bookman Old Style" w:hAnsi="Bookman Old Style" w:cs="Arial"/>
          <w:color w:val="0070C0"/>
          <w:sz w:val="22"/>
          <w:szCs w:val="22"/>
        </w:rPr>
        <w:t> </w:t>
      </w:r>
      <w:hyperlink r:id="rId177" w:history="1">
        <w:r w:rsidR="004F5E41" w:rsidRPr="004F5E41">
          <w:rPr>
            <w:rStyle w:val="Hipervnculo"/>
            <w:rFonts w:ascii="Bookman Old Style" w:hAnsi="Bookman Old Style" w:cs="Arial"/>
            <w:color w:val="0070C0"/>
            <w:sz w:val="22"/>
            <w:szCs w:val="22"/>
          </w:rPr>
          <w:t>Dirección General de Transportes.- Resolución de 21 de diciembre de 2020, por la que se resuelve, con carácter definitivo pero condicionado, la convocatoria de concesión de subvenciones para el mantenimiento de los Sistemas de Gestión de Flota de los Vehículos Auto Taxis en Canarias.</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491.09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BOC-A-2020-270-5294. </w:t>
      </w:r>
      <w:hyperlink r:id="rId17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7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8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81" w:tooltip="Ir a la disposición 2012/048/001" w:history="1">
        <w:r w:rsidR="004F5E41" w:rsidRPr="004F5E41">
          <w:rPr>
            <w:rStyle w:val="Hipervnculo"/>
            <w:rFonts w:ascii="Bookman Old Style" w:hAnsi="Bookman Old Style" w:cs="Arial"/>
            <w:b/>
            <w:bCs/>
            <w:color w:val="0070C0"/>
            <w:sz w:val="22"/>
            <w:szCs w:val="22"/>
          </w:rPr>
          <w:t>5295</w:t>
        </w:r>
      </w:hyperlink>
      <w:r w:rsidR="004F5E41" w:rsidRPr="004F5E41">
        <w:rPr>
          <w:rFonts w:ascii="Bookman Old Style" w:hAnsi="Bookman Old Style" w:cs="Arial"/>
          <w:color w:val="0070C0"/>
          <w:sz w:val="22"/>
          <w:szCs w:val="22"/>
        </w:rPr>
        <w:t> </w:t>
      </w:r>
      <w:hyperlink r:id="rId182" w:history="1">
        <w:r w:rsidR="004F5E41" w:rsidRPr="004F5E41">
          <w:rPr>
            <w:rStyle w:val="Hipervnculo"/>
            <w:rFonts w:ascii="Bookman Old Style" w:hAnsi="Bookman Old Style" w:cs="Arial"/>
            <w:color w:val="0070C0"/>
            <w:sz w:val="22"/>
            <w:szCs w:val="22"/>
          </w:rPr>
          <w:t>Instituto Canario de la Vivienda.- Resolución de 22 de diciembre de 2020, del Presidente, de concesión directa condicionada de ayuda para contribuir a minimizar el impacto económico y social del COVID-19 en los alquileres de vivienda habitual de las solicitudes presentadas y completas el día 18 de mayo de 2020.</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40 páginas. Formato de archivo en PDF/Adobe Acrobat. Tamaño: 1.50 Mb.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BOC-A-2020-270-5295. </w:t>
      </w:r>
      <w:hyperlink r:id="rId18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8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8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86" w:tooltip="Ir a la disposición 2012/048/001" w:history="1">
        <w:r w:rsidR="004F5E41" w:rsidRPr="004F5E41">
          <w:rPr>
            <w:rStyle w:val="Hipervnculo"/>
            <w:rFonts w:ascii="Bookman Old Style" w:hAnsi="Bookman Old Style" w:cs="Arial"/>
            <w:b/>
            <w:bCs/>
            <w:color w:val="0070C0"/>
            <w:sz w:val="22"/>
            <w:szCs w:val="22"/>
          </w:rPr>
          <w:t>5296</w:t>
        </w:r>
      </w:hyperlink>
      <w:r w:rsidR="004F5E41" w:rsidRPr="004F5E41">
        <w:rPr>
          <w:rFonts w:ascii="Bookman Old Style" w:hAnsi="Bookman Old Style" w:cs="Arial"/>
          <w:color w:val="0070C0"/>
          <w:sz w:val="22"/>
          <w:szCs w:val="22"/>
        </w:rPr>
        <w:t> </w:t>
      </w:r>
      <w:hyperlink r:id="rId187" w:history="1">
        <w:r w:rsidR="004F5E41" w:rsidRPr="004F5E41">
          <w:rPr>
            <w:rStyle w:val="Hipervnculo"/>
            <w:rFonts w:ascii="Bookman Old Style" w:hAnsi="Bookman Old Style" w:cs="Arial"/>
            <w:color w:val="0070C0"/>
            <w:sz w:val="22"/>
            <w:szCs w:val="22"/>
          </w:rPr>
          <w:t xml:space="preserve">Instituto Canario de la Vivienda.- Resolución de 22 de diciembre de 2020, del Presidente, de denegación de las solicitudes de ayuda para contribuir a minimizar </w:t>
        </w:r>
        <w:proofErr w:type="gramStart"/>
        <w:r w:rsidR="004F5E41" w:rsidRPr="004F5E41">
          <w:rPr>
            <w:rStyle w:val="Hipervnculo"/>
            <w:rFonts w:ascii="Bookman Old Style" w:hAnsi="Bookman Old Style" w:cs="Arial"/>
            <w:color w:val="0070C0"/>
            <w:sz w:val="22"/>
            <w:szCs w:val="22"/>
          </w:rPr>
          <w:t>el impacto económico y social del COVID-19 en los alquileres de vivienda habitual presentadas</w:t>
        </w:r>
        <w:proofErr w:type="gramEnd"/>
        <w:r w:rsidR="004F5E41" w:rsidRPr="004F5E41">
          <w:rPr>
            <w:rStyle w:val="Hipervnculo"/>
            <w:rFonts w:ascii="Bookman Old Style" w:hAnsi="Bookman Old Style" w:cs="Arial"/>
            <w:color w:val="0070C0"/>
            <w:sz w:val="22"/>
            <w:szCs w:val="22"/>
          </w:rPr>
          <w:t xml:space="preserve"> el día 18 de mayo de 2020.</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14 páginas. Formato de archivo en PDF/Adobe Acrobat. Tamaño: 704.89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BOC-A-2020-270-5296. </w:t>
      </w:r>
      <w:hyperlink r:id="rId18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8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90"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91" w:tooltip="Ir a la disposición 2012/048/001" w:history="1">
        <w:r w:rsidR="004F5E41" w:rsidRPr="004F5E41">
          <w:rPr>
            <w:rStyle w:val="Hipervnculo"/>
            <w:rFonts w:ascii="Bookman Old Style" w:hAnsi="Bookman Old Style" w:cs="Arial"/>
            <w:b/>
            <w:bCs/>
            <w:color w:val="0070C0"/>
            <w:sz w:val="22"/>
            <w:szCs w:val="22"/>
          </w:rPr>
          <w:t>5297</w:t>
        </w:r>
      </w:hyperlink>
      <w:r w:rsidR="004F5E41" w:rsidRPr="004F5E41">
        <w:rPr>
          <w:rFonts w:ascii="Bookman Old Style" w:hAnsi="Bookman Old Style" w:cs="Arial"/>
          <w:color w:val="0070C0"/>
          <w:sz w:val="22"/>
          <w:szCs w:val="22"/>
        </w:rPr>
        <w:t> </w:t>
      </w:r>
      <w:hyperlink r:id="rId192" w:history="1">
        <w:r w:rsidR="004F5E41" w:rsidRPr="004F5E41">
          <w:rPr>
            <w:rStyle w:val="Hipervnculo"/>
            <w:rFonts w:ascii="Bookman Old Style" w:hAnsi="Bookman Old Style" w:cs="Arial"/>
            <w:color w:val="0070C0"/>
            <w:sz w:val="22"/>
            <w:szCs w:val="22"/>
          </w:rPr>
          <w:t>Instituto Canario de la Vivienda.- Resolución de 22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18 de mayo de 2020.</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9 páginas. Formato de archivo en PDF/Adobe Acrobat. Tamaño: 747.63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BOC-A-2020-270-5297. </w:t>
      </w:r>
      <w:hyperlink r:id="rId193"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94"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195" w:tooltip="Descargar en formato PDF" w:history="1">
        <w:r w:rsidRPr="004F5E41">
          <w:rPr>
            <w:rStyle w:val="Hipervnculo"/>
            <w:rFonts w:ascii="Bookman Old Style" w:hAnsi="Bookman Old Style" w:cs="Arial"/>
            <w:color w:val="0070C0"/>
            <w:sz w:val="22"/>
            <w:szCs w:val="22"/>
          </w:rPr>
          <w:t>Descargar</w:t>
        </w:r>
      </w:hyperlink>
    </w:p>
    <w:p w:rsidR="004F5E41" w:rsidRPr="004F5E41" w:rsidRDefault="004F5E41" w:rsidP="004F5E41">
      <w:pPr>
        <w:jc w:val="both"/>
        <w:rPr>
          <w:rFonts w:ascii="Bookman Old Style" w:hAnsi="Bookman Old Style"/>
          <w:b/>
          <w:bCs/>
          <w:color w:val="000000" w:themeColor="text1"/>
        </w:rPr>
      </w:pPr>
      <w:r w:rsidRPr="004F5E41">
        <w:rPr>
          <w:rFonts w:ascii="Bookman Old Style" w:hAnsi="Bookman Old Style"/>
          <w:b/>
          <w:bCs/>
          <w:color w:val="000000" w:themeColor="text1"/>
        </w:rPr>
        <w:lastRenderedPageBreak/>
        <w:t>Consejería de Transición Ecológica, Lucha contra el Cambio Climático y Planificación Territorial</w:t>
      </w:r>
    </w:p>
    <w:p w:rsidR="004F5E41"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hyperlink r:id="rId196" w:tooltip="Ir a la disposición 2012/048/001" w:history="1">
        <w:r w:rsidR="004F5E41" w:rsidRPr="004F5E41">
          <w:rPr>
            <w:rStyle w:val="Hipervnculo"/>
            <w:rFonts w:ascii="Bookman Old Style" w:hAnsi="Bookman Old Style" w:cs="Arial"/>
            <w:b/>
            <w:bCs/>
            <w:color w:val="0070C0"/>
            <w:sz w:val="22"/>
            <w:szCs w:val="22"/>
          </w:rPr>
          <w:t>5298</w:t>
        </w:r>
      </w:hyperlink>
      <w:r w:rsidR="004F5E41" w:rsidRPr="004F5E41">
        <w:rPr>
          <w:rFonts w:ascii="Bookman Old Style" w:hAnsi="Bookman Old Style" w:cs="Arial"/>
          <w:color w:val="0070C0"/>
          <w:sz w:val="22"/>
          <w:szCs w:val="22"/>
        </w:rPr>
        <w:t> </w:t>
      </w:r>
      <w:hyperlink r:id="rId197" w:history="1">
        <w:r w:rsidR="004F5E41" w:rsidRPr="004F5E41">
          <w:rPr>
            <w:rStyle w:val="Hipervnculo"/>
            <w:rFonts w:ascii="Bookman Old Style" w:hAnsi="Bookman Old Style" w:cs="Arial"/>
            <w:color w:val="0070C0"/>
            <w:sz w:val="22"/>
            <w:szCs w:val="22"/>
          </w:rPr>
          <w:t>Secretaría General Técnica.- Resolución de 23 de diciembre de 2020, por la que se dispone la publicación del Convenio de Colaboración entre la Consejería de Transición Ecológica, Lucha contra el Cambio Climático y Planificación Territorial y la sociedad mercantil pública Instituto Tecnológico de Canarias, S.A. (ITC) para la gestión de la convocatoria de subvenciones para instalaciones de autoconsumo de energías renovables en el sector residencial para el año 2021.</w:t>
        </w:r>
      </w:hyperlink>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16 páginas. Formato de archivo en PDF/Adobe Acrobat. Tamaño: 676.96 Kb.</w:t>
      </w:r>
    </w:p>
    <w:p w:rsidR="004F5E41" w:rsidRPr="004F5E41" w:rsidRDefault="004F5E41" w:rsidP="004F5E41">
      <w:pPr>
        <w:pStyle w:val="justificadoboc"/>
        <w:shd w:val="clear" w:color="auto" w:fill="FFFFFF"/>
        <w:spacing w:before="288" w:beforeAutospacing="0" w:after="288" w:afterAutospacing="0"/>
        <w:jc w:val="both"/>
        <w:rPr>
          <w:rFonts w:ascii="Bookman Old Style" w:hAnsi="Bookman Old Style" w:cs="Arial"/>
          <w:color w:val="0070C0"/>
          <w:sz w:val="22"/>
          <w:szCs w:val="22"/>
        </w:rPr>
      </w:pPr>
      <w:r w:rsidRPr="004F5E41">
        <w:rPr>
          <w:rFonts w:ascii="Bookman Old Style" w:hAnsi="Bookman Old Style" w:cs="Arial"/>
          <w:color w:val="000000" w:themeColor="text1"/>
          <w:sz w:val="22"/>
          <w:szCs w:val="22"/>
        </w:rPr>
        <w:t>BOC-A-2020-270-5298.</w:t>
      </w:r>
      <w:r w:rsidRPr="004F5E41">
        <w:rPr>
          <w:rFonts w:ascii="Bookman Old Style" w:hAnsi="Bookman Old Style" w:cs="Arial"/>
          <w:color w:val="0070C0"/>
          <w:sz w:val="22"/>
          <w:szCs w:val="22"/>
        </w:rPr>
        <w:t> </w:t>
      </w:r>
      <w:hyperlink r:id="rId198" w:tooltip="Vista previa (Versión no oficial)" w:history="1">
        <w:r w:rsidRPr="004F5E41">
          <w:rPr>
            <w:rStyle w:val="Hipervnculo"/>
            <w:rFonts w:ascii="Bookman Old Style" w:hAnsi="Bookman Old Style" w:cs="Arial"/>
            <w:color w:val="0070C0"/>
            <w:sz w:val="22"/>
            <w:szCs w:val="22"/>
          </w:rPr>
          <w:t>Versión HTML</w:t>
        </w:r>
      </w:hyperlink>
      <w:r w:rsidRPr="004F5E41">
        <w:rPr>
          <w:rFonts w:ascii="Bookman Old Style" w:hAnsi="Bookman Old Style" w:cs="Arial"/>
          <w:color w:val="0070C0"/>
          <w:sz w:val="22"/>
          <w:szCs w:val="22"/>
        </w:rPr>
        <w:t> - </w:t>
      </w:r>
      <w:hyperlink r:id="rId199" w:tooltip="Descargar la firma electrónica" w:history="1">
        <w:r w:rsidRPr="004F5E41">
          <w:rPr>
            <w:rStyle w:val="Hipervnculo"/>
            <w:rFonts w:ascii="Bookman Old Style" w:hAnsi="Bookman Old Style" w:cs="Arial"/>
            <w:color w:val="0070C0"/>
            <w:sz w:val="22"/>
            <w:szCs w:val="22"/>
          </w:rPr>
          <w:t>Firma electrónica</w:t>
        </w:r>
      </w:hyperlink>
      <w:r w:rsidRPr="004F5E41">
        <w:rPr>
          <w:rFonts w:ascii="Bookman Old Style" w:hAnsi="Bookman Old Style" w:cs="Arial"/>
          <w:color w:val="0070C0"/>
          <w:sz w:val="22"/>
          <w:szCs w:val="22"/>
        </w:rPr>
        <w:t> - </w:t>
      </w:r>
      <w:hyperlink r:id="rId200" w:tooltip="Descargar en formato PDF" w:history="1">
        <w:r w:rsidRPr="004F5E41">
          <w:rPr>
            <w:rStyle w:val="Hipervnculo"/>
            <w:rFonts w:ascii="Bookman Old Style" w:hAnsi="Bookman Old Style" w:cs="Arial"/>
            <w:color w:val="0070C0"/>
            <w:sz w:val="22"/>
            <w:szCs w:val="22"/>
          </w:rPr>
          <w:t>Descargar</w:t>
        </w:r>
      </w:hyperlink>
    </w:p>
    <w:p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30/12/2020</w:t>
      </w:r>
    </w:p>
    <w:p w:rsidR="00B36E94" w:rsidRPr="004F5E41" w:rsidRDefault="00B36E94" w:rsidP="004F5E41">
      <w:pPr>
        <w:jc w:val="both"/>
        <w:rPr>
          <w:rFonts w:ascii="Bookman Old Style" w:hAnsi="Bookman Old Style"/>
          <w:b/>
          <w:bCs/>
        </w:rPr>
      </w:pPr>
      <w:r w:rsidRPr="004F5E41">
        <w:rPr>
          <w:rFonts w:ascii="Bookman Old Style" w:hAnsi="Bookman Old Style"/>
          <w:b/>
          <w:bCs/>
        </w:rPr>
        <w:t>I. Disposiciones generales</w:t>
      </w:r>
    </w:p>
    <w:p w:rsidR="00B36E94" w:rsidRPr="004F5E41" w:rsidRDefault="00B36E94" w:rsidP="004F5E41">
      <w:pPr>
        <w:jc w:val="both"/>
        <w:rPr>
          <w:rFonts w:ascii="Bookman Old Style" w:hAnsi="Bookman Old Style"/>
          <w:b/>
        </w:rPr>
      </w:pPr>
      <w:r w:rsidRPr="004F5E41">
        <w:rPr>
          <w:rFonts w:ascii="Bookman Old Style" w:hAnsi="Bookman Old Style"/>
          <w:b/>
        </w:rPr>
        <w:t>JEFATURA DEL ESTADO</w:t>
      </w:r>
    </w:p>
    <w:p w:rsidR="00B36E94" w:rsidRPr="004F5E41" w:rsidRDefault="00B36E94" w:rsidP="004F5E41">
      <w:pPr>
        <w:jc w:val="both"/>
        <w:rPr>
          <w:rFonts w:ascii="Bookman Old Style" w:hAnsi="Bookman Old Style"/>
          <w:b/>
          <w:bCs/>
        </w:rPr>
      </w:pPr>
      <w:r w:rsidRPr="004F5E41">
        <w:rPr>
          <w:rFonts w:ascii="Bookman Old Style" w:hAnsi="Bookman Old Style"/>
          <w:b/>
          <w:bCs/>
        </w:rPr>
        <w:t>Educación</w:t>
      </w:r>
    </w:p>
    <w:p w:rsidR="00B36E94" w:rsidRPr="004F5E41" w:rsidRDefault="00B36E94" w:rsidP="004F5E41">
      <w:pPr>
        <w:jc w:val="both"/>
        <w:rPr>
          <w:rFonts w:ascii="Bookman Old Style" w:hAnsi="Bookman Old Style"/>
          <w:bCs/>
        </w:rPr>
      </w:pPr>
      <w:r w:rsidRPr="004F5E41">
        <w:rPr>
          <w:rFonts w:ascii="Bookman Old Style" w:hAnsi="Bookman Old Style"/>
          <w:bCs/>
        </w:rPr>
        <w:t>Ley Orgánica 3/2020, de 29 de diciembre, por la que se modifica la Ley Orgánica 2/2006, de 3 de mayo, de Educación.</w:t>
      </w:r>
    </w:p>
    <w:p w:rsidR="00B36E94" w:rsidRPr="004F5E41" w:rsidRDefault="008D09ED" w:rsidP="004F5E41">
      <w:pPr>
        <w:jc w:val="both"/>
        <w:rPr>
          <w:rFonts w:ascii="Bookman Old Style" w:hAnsi="Bookman Old Style"/>
          <w:bCs/>
          <w:color w:val="FF0000"/>
          <w:lang w:val="en-US"/>
        </w:rPr>
      </w:pPr>
      <w:hyperlink r:id="rId201" w:tooltip="PDF firmado BOE-A-2020-17264" w:history="1">
        <w:proofErr w:type="gramStart"/>
        <w:r w:rsidR="00B36E94" w:rsidRPr="004F5E41">
          <w:rPr>
            <w:rStyle w:val="Hipervnculo"/>
            <w:rFonts w:ascii="Bookman Old Style" w:hAnsi="Bookman Old Style"/>
            <w:bCs/>
            <w:lang w:val="en-US"/>
          </w:rPr>
          <w:t>PDF (BOE-A-2020-17264 - 86 págs.</w:t>
        </w:r>
        <w:proofErr w:type="gramEnd"/>
        <w:r w:rsidR="00B36E94" w:rsidRPr="004F5E41">
          <w:rPr>
            <w:rStyle w:val="Hipervnculo"/>
            <w:rFonts w:ascii="Bookman Old Style" w:hAnsi="Bookman Old Style"/>
            <w:bCs/>
            <w:lang w:val="en-US"/>
          </w:rPr>
          <w:t> - 1.666 KB)</w:t>
        </w:r>
      </w:hyperlink>
    </w:p>
    <w:p w:rsidR="00B36E94" w:rsidRPr="004F5E41" w:rsidRDefault="00B36E94" w:rsidP="004F5E41">
      <w:pPr>
        <w:jc w:val="both"/>
        <w:rPr>
          <w:rFonts w:ascii="Bookman Old Style" w:hAnsi="Bookman Old Style"/>
          <w:b/>
          <w:bCs/>
        </w:rPr>
      </w:pPr>
      <w:r w:rsidRPr="004F5E41">
        <w:rPr>
          <w:rFonts w:ascii="Bookman Old Style" w:hAnsi="Bookman Old Style"/>
          <w:b/>
          <w:bCs/>
        </w:rPr>
        <w:t>Medidas financieras</w:t>
      </w:r>
    </w:p>
    <w:p w:rsidR="00B36E94" w:rsidRPr="004F5E41" w:rsidRDefault="00B36E94" w:rsidP="004F5E41">
      <w:pPr>
        <w:jc w:val="both"/>
        <w:rPr>
          <w:rFonts w:ascii="Bookman Old Style" w:hAnsi="Bookman Old Style"/>
        </w:rPr>
      </w:pPr>
      <w:r w:rsidRPr="004F5E41">
        <w:rPr>
          <w:rFonts w:ascii="Bookman Old Style" w:hAnsi="Bookman Old Style"/>
        </w:rPr>
        <w:t>Real Decreto-ley 39/2020, de 29 de diciembre, de medidas financieras de apoyo social y económico y de cumplimiento de la ejecución de sentencias.</w:t>
      </w:r>
    </w:p>
    <w:p w:rsidR="00B36E94" w:rsidRPr="004F5E41" w:rsidRDefault="008D09ED" w:rsidP="004F5E41">
      <w:pPr>
        <w:jc w:val="both"/>
        <w:rPr>
          <w:rFonts w:ascii="Bookman Old Style" w:hAnsi="Bookman Old Style"/>
          <w:b/>
          <w:bCs/>
          <w:color w:val="FF0000"/>
          <w:lang w:val="en-US"/>
        </w:rPr>
      </w:pPr>
      <w:hyperlink r:id="rId202" w:tooltip="PDF firmado BOE-A-2020-17267" w:history="1">
        <w:proofErr w:type="gramStart"/>
        <w:r w:rsidR="00B36E94" w:rsidRPr="004F5E41">
          <w:rPr>
            <w:rStyle w:val="Hipervnculo"/>
            <w:rFonts w:ascii="Bookman Old Style" w:hAnsi="Bookman Old Style"/>
            <w:b/>
            <w:lang w:val="en-US"/>
          </w:rPr>
          <w:t>PDF (BOE-A-2020-17267 - 7 págs.</w:t>
        </w:r>
        <w:proofErr w:type="gramEnd"/>
        <w:r w:rsidR="00B36E94" w:rsidRPr="004F5E41">
          <w:rPr>
            <w:rStyle w:val="Hipervnculo"/>
            <w:rFonts w:ascii="Bookman Old Style" w:hAnsi="Bookman Old Style"/>
            <w:b/>
            <w:lang w:val="en-US"/>
          </w:rPr>
          <w:t> - 203 KB)</w:t>
        </w:r>
      </w:hyperlink>
    </w:p>
    <w:p w:rsidR="00B36E94" w:rsidRPr="004F5E41" w:rsidRDefault="00B36E94" w:rsidP="004F5E41">
      <w:pPr>
        <w:jc w:val="both"/>
        <w:rPr>
          <w:rFonts w:ascii="Bookman Old Style" w:hAnsi="Bookman Old Style"/>
          <w:b/>
        </w:rPr>
      </w:pPr>
      <w:r w:rsidRPr="004F5E41">
        <w:rPr>
          <w:rFonts w:ascii="Bookman Old Style" w:hAnsi="Bookman Old Style"/>
          <w:b/>
        </w:rPr>
        <w:t>MINISTERIO DEL INTERIOR</w:t>
      </w:r>
    </w:p>
    <w:p w:rsidR="00B36E94" w:rsidRPr="004F5E41" w:rsidRDefault="00B36E94" w:rsidP="004F5E41">
      <w:pPr>
        <w:jc w:val="both"/>
        <w:rPr>
          <w:rFonts w:ascii="Bookman Old Style" w:hAnsi="Bookman Old Style"/>
          <w:b/>
          <w:bCs/>
        </w:rPr>
      </w:pPr>
      <w:r w:rsidRPr="004F5E41">
        <w:rPr>
          <w:rFonts w:ascii="Bookman Old Style" w:hAnsi="Bookman Old Style"/>
          <w:b/>
          <w:bCs/>
        </w:rPr>
        <w:t>Fronteras</w:t>
      </w:r>
    </w:p>
    <w:p w:rsidR="00B36E94" w:rsidRPr="004F5E41" w:rsidRDefault="00B36E94" w:rsidP="004F5E41">
      <w:pPr>
        <w:jc w:val="both"/>
        <w:rPr>
          <w:rFonts w:ascii="Bookman Old Style" w:hAnsi="Bookman Old Style"/>
          <w:bCs/>
        </w:rPr>
      </w:pPr>
      <w:r w:rsidRPr="004F5E41">
        <w:rPr>
          <w:rFonts w:ascii="Bookman Old Style" w:hAnsi="Bookman Old Style"/>
          <w:bCs/>
        </w:rPr>
        <w:t>Orden INT/1278/2020, de 29 de diciembre,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B36E94" w:rsidRPr="004F5E41" w:rsidRDefault="008D09ED" w:rsidP="004F5E41">
      <w:pPr>
        <w:jc w:val="both"/>
        <w:rPr>
          <w:rFonts w:ascii="Bookman Old Style" w:hAnsi="Bookman Old Style"/>
          <w:bCs/>
          <w:color w:val="FF0000"/>
          <w:lang w:val="en-US"/>
        </w:rPr>
      </w:pPr>
      <w:hyperlink r:id="rId203" w:tooltip="PDF firmado BOE-A-2020-17273" w:history="1">
        <w:proofErr w:type="gramStart"/>
        <w:r w:rsidR="00B36E94" w:rsidRPr="004F5E41">
          <w:rPr>
            <w:rStyle w:val="Hipervnculo"/>
            <w:rFonts w:ascii="Bookman Old Style" w:hAnsi="Bookman Old Style"/>
            <w:bCs/>
            <w:lang w:val="en-US"/>
          </w:rPr>
          <w:t>PDF (BOE-A-2020-17273 - 2 págs.</w:t>
        </w:r>
        <w:proofErr w:type="gramEnd"/>
        <w:r w:rsidR="00B36E94" w:rsidRPr="004F5E41">
          <w:rPr>
            <w:rStyle w:val="Hipervnculo"/>
            <w:rFonts w:ascii="Bookman Old Style" w:hAnsi="Bookman Old Style"/>
            <w:bCs/>
            <w:lang w:val="en-US"/>
          </w:rPr>
          <w:t> - 224 KB)</w:t>
        </w:r>
      </w:hyperlink>
    </w:p>
    <w:p w:rsidR="00B36E94" w:rsidRPr="004F5E41" w:rsidRDefault="00B36E94" w:rsidP="004F5E41">
      <w:pPr>
        <w:jc w:val="both"/>
        <w:rPr>
          <w:rFonts w:ascii="Bookman Old Style" w:hAnsi="Bookman Old Style"/>
          <w:b/>
          <w:bCs/>
        </w:rPr>
      </w:pPr>
      <w:r w:rsidRPr="004F5E41">
        <w:rPr>
          <w:rFonts w:ascii="Bookman Old Style" w:hAnsi="Bookman Old Style"/>
          <w:b/>
          <w:bCs/>
        </w:rPr>
        <w:t>Ayudas</w:t>
      </w:r>
    </w:p>
    <w:p w:rsidR="00B36E94" w:rsidRPr="004F5E41" w:rsidRDefault="00B36E94" w:rsidP="004F5E41">
      <w:pPr>
        <w:jc w:val="both"/>
        <w:rPr>
          <w:rFonts w:ascii="Bookman Old Style" w:hAnsi="Bookman Old Style"/>
          <w:bCs/>
        </w:rPr>
      </w:pPr>
      <w:r w:rsidRPr="004F5E41">
        <w:rPr>
          <w:rFonts w:ascii="Bookman Old Style" w:hAnsi="Bookman Old Style"/>
          <w:bCs/>
        </w:rPr>
        <w:t xml:space="preserve">Real Decreto 1186/2020, de 29 de diciembre, por el que se modifica el Real Decreto 263/2019, de 12 de abril, por el que se regula el Programa de ayudas </w:t>
      </w:r>
      <w:r w:rsidRPr="004F5E41">
        <w:rPr>
          <w:rFonts w:ascii="Bookman Old Style" w:hAnsi="Bookman Old Style"/>
          <w:bCs/>
        </w:rPr>
        <w:lastRenderedPageBreak/>
        <w:t>para actuaciones de eficiencia energética en PYME y gran empresa del sector industrial.</w:t>
      </w:r>
    </w:p>
    <w:p w:rsidR="00B36E94" w:rsidRPr="004F5E41" w:rsidRDefault="008D09ED" w:rsidP="004F5E41">
      <w:pPr>
        <w:jc w:val="both"/>
        <w:rPr>
          <w:rFonts w:ascii="Bookman Old Style" w:hAnsi="Bookman Old Style"/>
          <w:bCs/>
          <w:color w:val="FF0000"/>
          <w:lang w:val="en-US"/>
        </w:rPr>
      </w:pPr>
      <w:hyperlink r:id="rId204" w:tooltip="PDF firmado BOE-A-2020-17281" w:history="1">
        <w:proofErr w:type="gramStart"/>
        <w:r w:rsidR="00B36E94" w:rsidRPr="004F5E41">
          <w:rPr>
            <w:rStyle w:val="Hipervnculo"/>
            <w:rFonts w:ascii="Bookman Old Style" w:hAnsi="Bookman Old Style"/>
            <w:bCs/>
            <w:lang w:val="en-US"/>
          </w:rPr>
          <w:t>PDF (BOE-A-2020-17281 - 3 págs.</w:t>
        </w:r>
        <w:proofErr w:type="gramEnd"/>
        <w:r w:rsidR="00B36E94" w:rsidRPr="004F5E41">
          <w:rPr>
            <w:rStyle w:val="Hipervnculo"/>
            <w:rFonts w:ascii="Bookman Old Style" w:hAnsi="Bookman Old Style"/>
            <w:bCs/>
            <w:lang w:val="en-US"/>
          </w:rPr>
          <w:t> - 228 KB)</w:t>
        </w:r>
      </w:hyperlink>
    </w:p>
    <w:p w:rsidR="00B36E94" w:rsidRPr="004F5E41" w:rsidRDefault="00B36E9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30/12/2020</w:t>
      </w:r>
    </w:p>
    <w:p w:rsidR="00B36E94" w:rsidRPr="004F5E41" w:rsidRDefault="00B36E94" w:rsidP="004F5E41">
      <w:pPr>
        <w:jc w:val="both"/>
        <w:rPr>
          <w:rFonts w:ascii="Bookman Old Style" w:hAnsi="Bookman Old Style"/>
          <w:b/>
          <w:bCs/>
        </w:rPr>
      </w:pPr>
      <w:r w:rsidRPr="004F5E41">
        <w:rPr>
          <w:rFonts w:ascii="Bookman Old Style" w:hAnsi="Bookman Old Style"/>
          <w:b/>
          <w:bCs/>
        </w:rPr>
        <w:t>III. Otras Resoluciones</w:t>
      </w:r>
    </w:p>
    <w:p w:rsidR="00B36E94" w:rsidRPr="004F5E41" w:rsidRDefault="00B36E94" w:rsidP="004F5E41">
      <w:pPr>
        <w:jc w:val="both"/>
        <w:rPr>
          <w:rFonts w:ascii="Bookman Old Style" w:hAnsi="Bookman Old Style"/>
          <w:b/>
          <w:bCs/>
        </w:rPr>
      </w:pPr>
      <w:r w:rsidRPr="004F5E41">
        <w:rPr>
          <w:rFonts w:ascii="Bookman Old Style" w:hAnsi="Bookman Old Style"/>
          <w:b/>
          <w:bCs/>
        </w:rPr>
        <w:t>Presidencia del Gobierno</w:t>
      </w:r>
    </w:p>
    <w:p w:rsidR="00B36E94" w:rsidRPr="004F5E41" w:rsidRDefault="008D09ED" w:rsidP="004F5E41">
      <w:pPr>
        <w:jc w:val="both"/>
        <w:rPr>
          <w:rFonts w:ascii="Bookman Old Style" w:hAnsi="Bookman Old Style"/>
          <w:bCs/>
          <w:color w:val="FF0000"/>
        </w:rPr>
      </w:pPr>
      <w:hyperlink r:id="rId205" w:tooltip="Ir a la disposición 2012/048/001" w:history="1">
        <w:r w:rsidR="00B36E94" w:rsidRPr="004F5E41">
          <w:rPr>
            <w:rStyle w:val="Hipervnculo"/>
            <w:rFonts w:ascii="Bookman Old Style" w:hAnsi="Bookman Old Style"/>
            <w:b/>
            <w:bCs/>
          </w:rPr>
          <w:t>5246</w:t>
        </w:r>
      </w:hyperlink>
      <w:r w:rsidR="00B36E94" w:rsidRPr="004F5E41">
        <w:rPr>
          <w:rFonts w:ascii="Bookman Old Style" w:hAnsi="Bookman Old Style"/>
          <w:bCs/>
          <w:color w:val="FF0000"/>
        </w:rPr>
        <w:t> </w:t>
      </w:r>
      <w:hyperlink r:id="rId206" w:history="1">
        <w:r w:rsidR="00B36E94" w:rsidRPr="004F5E41">
          <w:rPr>
            <w:rStyle w:val="Hipervnculo"/>
            <w:rFonts w:ascii="Bookman Old Style" w:hAnsi="Bookman Old Style"/>
            <w:bCs/>
          </w:rPr>
          <w:t>DECRETO 100/2020, de 29 de diciembre, del Presidente, por el que se establece la prórroga, en el ámbito de la isla de Tenerife, de las medidas específicas para la celebración de las Fiestas Navideñas, que fueron adoptadas por Decreto 91/2020, de 16 de diciembre, del Presidente, en aplicación del Real Decreto 926/2020, de 25 de octubre, por el que se declara el estado de alarma, para contener la propagación de infecciones causadas por el SARS-COV-2.</w:t>
        </w:r>
      </w:hyperlink>
    </w:p>
    <w:p w:rsidR="00B36E94" w:rsidRPr="004F5E41" w:rsidRDefault="00B36E94" w:rsidP="004F5E41">
      <w:pPr>
        <w:jc w:val="both"/>
        <w:rPr>
          <w:rFonts w:ascii="Bookman Old Style" w:hAnsi="Bookman Old Style"/>
          <w:bCs/>
        </w:rPr>
      </w:pPr>
      <w:r w:rsidRPr="004F5E41">
        <w:rPr>
          <w:rFonts w:ascii="Bookman Old Style" w:hAnsi="Bookman Old Style"/>
          <w:bCs/>
        </w:rPr>
        <w:t>4 páginas. Formato de archivo en PDF/Adobe Acrobat. Tamaño: 306.89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BOC-A-2020-269-5246. </w:t>
      </w:r>
      <w:hyperlink r:id="rId20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0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09"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10" w:tooltip="Ir a la disposición 2012/048/001" w:history="1">
        <w:r w:rsidR="00B36E94" w:rsidRPr="004F5E41">
          <w:rPr>
            <w:rStyle w:val="Hipervnculo"/>
            <w:rFonts w:ascii="Bookman Old Style" w:hAnsi="Bookman Old Style"/>
            <w:b/>
            <w:bCs/>
          </w:rPr>
          <w:t>5248</w:t>
        </w:r>
      </w:hyperlink>
      <w:r w:rsidR="00B36E94" w:rsidRPr="004F5E41">
        <w:rPr>
          <w:rFonts w:ascii="Bookman Old Style" w:hAnsi="Bookman Old Style"/>
          <w:bCs/>
          <w:color w:val="FF0000"/>
        </w:rPr>
        <w:t> </w:t>
      </w:r>
      <w:hyperlink r:id="rId211" w:history="1">
        <w:r w:rsidR="00B36E94" w:rsidRPr="004F5E41">
          <w:rPr>
            <w:rStyle w:val="Hipervnculo"/>
            <w:rFonts w:ascii="Bookman Old Style" w:hAnsi="Bookman Old Style"/>
            <w:bCs/>
          </w:rPr>
          <w:t>Secretaría General.- Resolución de 29 de diciembre de 2020, por la que se dispone la publicación del Acuerdo en relación a la prórroga, en el ámbito de la isla de Tenerife, de las medidas específicas para la celebración de las Fiestas Navideñas, que fueron adoptadas por Acuerdo de Gobierno de 16 de diciembre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5 páginas. Formato de archivo en PDF/Adobe Acrobat. Tamaño: 310.77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BOC-A-2020-269-5248.</w:t>
      </w:r>
      <w:r w:rsidRPr="004F5E41">
        <w:rPr>
          <w:rFonts w:ascii="Bookman Old Style" w:hAnsi="Bookman Old Style"/>
          <w:bCs/>
          <w:color w:val="FF0000"/>
        </w:rPr>
        <w:t> </w:t>
      </w:r>
      <w:hyperlink r:id="rId21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1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14" w:tooltip="Descargar en formato PDF" w:history="1">
        <w:r w:rsidRPr="004F5E41">
          <w:rPr>
            <w:rStyle w:val="Hipervnculo"/>
            <w:rFonts w:ascii="Bookman Old Style" w:hAnsi="Bookman Old Style"/>
            <w:bCs/>
          </w:rPr>
          <w:t>Descargar</w:t>
        </w:r>
      </w:hyperlink>
    </w:p>
    <w:p w:rsidR="00B36E94" w:rsidRPr="004F5E41" w:rsidRDefault="00B36E94" w:rsidP="004F5E41">
      <w:pPr>
        <w:jc w:val="both"/>
        <w:rPr>
          <w:rFonts w:ascii="Bookman Old Style" w:hAnsi="Bookman Old Style"/>
          <w:b/>
          <w:bCs/>
        </w:rPr>
      </w:pPr>
      <w:r w:rsidRPr="004F5E41">
        <w:rPr>
          <w:rFonts w:ascii="Bookman Old Style" w:hAnsi="Bookman Old Style"/>
          <w:b/>
          <w:bCs/>
        </w:rPr>
        <w:t>Consejería de Obras Públicas, Transportes y Vivienda</w:t>
      </w:r>
    </w:p>
    <w:p w:rsidR="00B36E94" w:rsidRPr="004F5E41" w:rsidRDefault="008D09ED" w:rsidP="004F5E41">
      <w:pPr>
        <w:jc w:val="both"/>
        <w:rPr>
          <w:rFonts w:ascii="Bookman Old Style" w:hAnsi="Bookman Old Style"/>
          <w:bCs/>
          <w:color w:val="FF0000"/>
        </w:rPr>
      </w:pPr>
      <w:hyperlink r:id="rId215" w:tooltip="Ir a la disposición 2012/048/001" w:history="1">
        <w:r w:rsidR="00B36E94" w:rsidRPr="004F5E41">
          <w:rPr>
            <w:rStyle w:val="Hipervnculo"/>
            <w:rFonts w:ascii="Bookman Old Style" w:hAnsi="Bookman Old Style"/>
            <w:b/>
            <w:bCs/>
          </w:rPr>
          <w:t>5258</w:t>
        </w:r>
      </w:hyperlink>
      <w:r w:rsidR="00B36E94" w:rsidRPr="004F5E41">
        <w:rPr>
          <w:rFonts w:ascii="Bookman Old Style" w:hAnsi="Bookman Old Style"/>
          <w:bCs/>
          <w:color w:val="FF0000"/>
        </w:rPr>
        <w:t> </w:t>
      </w:r>
      <w:hyperlink r:id="rId216" w:history="1">
        <w:r w:rsidR="00B36E94" w:rsidRPr="004F5E41">
          <w:rPr>
            <w:rStyle w:val="Hipervnculo"/>
            <w:rFonts w:ascii="Bookman Old Style" w:hAnsi="Bookman Old Style"/>
            <w:bCs/>
          </w:rPr>
          <w:t>Instituto Canario de la Vivienda.- Resolución de 21 de diciembre de 2020, del Presidente, por la que se modifica la Resolución de 26 de mayo de 2020, que resuelve definitivamente la convocatoria de subvenciones del programa de ayuda al alquiler de vivienda efectuada por Resolución de 30 de julio de 2018, revocando parcialmente sus Anexos I y VI, se modifica la Resolución de 29 de julio de 2020, por la que se modifica la Resolución de 26 de mayo de 2020, de resolución definitiva de las subvenciones del programa de ayuda al alquiler de vivienda 2018, revocando parcialmente su Anexo I, y resolviendo en relación con determinados beneficiarios incluidos en el Anexo II, y se declara la justificación de las subvenciones.</w:t>
        </w:r>
      </w:hyperlink>
    </w:p>
    <w:p w:rsidR="00B36E94" w:rsidRPr="004F5E41" w:rsidRDefault="00B36E94" w:rsidP="004F5E41">
      <w:pPr>
        <w:jc w:val="both"/>
        <w:rPr>
          <w:rFonts w:ascii="Bookman Old Style" w:hAnsi="Bookman Old Style"/>
          <w:bCs/>
        </w:rPr>
      </w:pPr>
      <w:r w:rsidRPr="004F5E41">
        <w:rPr>
          <w:rFonts w:ascii="Bookman Old Style" w:hAnsi="Bookman Old Style"/>
          <w:bCs/>
        </w:rPr>
        <w:t>14 páginas. Formato de archivo en PDF/Adobe Acrobat. Tamaño: 865.00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BOC-A-2020-269-5258.</w:t>
      </w:r>
      <w:r w:rsidRPr="004F5E41">
        <w:rPr>
          <w:rFonts w:ascii="Bookman Old Style" w:hAnsi="Bookman Old Style"/>
          <w:bCs/>
          <w:color w:val="FF0000"/>
        </w:rPr>
        <w:t> </w:t>
      </w:r>
      <w:hyperlink r:id="rId21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1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19"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20" w:tooltip="Ir a la disposición 2012/048/001" w:history="1">
        <w:r w:rsidR="00B36E94" w:rsidRPr="004F5E41">
          <w:rPr>
            <w:rStyle w:val="Hipervnculo"/>
            <w:rFonts w:ascii="Bookman Old Style" w:hAnsi="Bookman Old Style"/>
            <w:b/>
            <w:bCs/>
          </w:rPr>
          <w:t>5259</w:t>
        </w:r>
      </w:hyperlink>
      <w:r w:rsidR="00B36E94" w:rsidRPr="004F5E41">
        <w:rPr>
          <w:rFonts w:ascii="Bookman Old Style" w:hAnsi="Bookman Old Style"/>
          <w:bCs/>
          <w:color w:val="FF0000"/>
        </w:rPr>
        <w:t> </w:t>
      </w:r>
      <w:hyperlink r:id="rId221" w:history="1">
        <w:r w:rsidR="00B36E94" w:rsidRPr="004F5E41">
          <w:rPr>
            <w:rStyle w:val="Hipervnculo"/>
            <w:rFonts w:ascii="Bookman Old Style" w:hAnsi="Bookman Old Style"/>
            <w:bCs/>
          </w:rPr>
          <w:t xml:space="preserve">Instituto Canario de la Vivienda.- Resolución de 21 de diciembre de 2020, del Presidente, de concesión directa condicionada de ayuda para </w:t>
        </w:r>
        <w:r w:rsidR="00B36E94" w:rsidRPr="004F5E41">
          <w:rPr>
            <w:rStyle w:val="Hipervnculo"/>
            <w:rFonts w:ascii="Bookman Old Style" w:hAnsi="Bookman Old Style"/>
            <w:bCs/>
          </w:rPr>
          <w:lastRenderedPageBreak/>
          <w:t>contribuir a minimizar el impacto económico y social del COVID-19 en los alquileres de vivienda habitual de las solicitudes presentadas y completas el día 15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50 páginas. Formato de archivo en PDF/Adobe Acrobat. Tamaño: 1.93 Mb.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BOC-A-2020-269-5259.</w:t>
      </w:r>
      <w:r w:rsidRPr="004F5E41">
        <w:rPr>
          <w:rFonts w:ascii="Bookman Old Style" w:hAnsi="Bookman Old Style"/>
          <w:bCs/>
          <w:color w:val="FF0000"/>
        </w:rPr>
        <w:t> </w:t>
      </w:r>
      <w:hyperlink r:id="rId22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2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24"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25" w:tooltip="Ir a la disposición 2012/048/001" w:history="1">
        <w:r w:rsidR="00B36E94" w:rsidRPr="004F5E41">
          <w:rPr>
            <w:rStyle w:val="Hipervnculo"/>
            <w:rFonts w:ascii="Bookman Old Style" w:hAnsi="Bookman Old Style"/>
            <w:b/>
            <w:bCs/>
          </w:rPr>
          <w:t>5260</w:t>
        </w:r>
      </w:hyperlink>
      <w:r w:rsidR="00B36E94" w:rsidRPr="004F5E41">
        <w:rPr>
          <w:rFonts w:ascii="Bookman Old Style" w:hAnsi="Bookman Old Style"/>
          <w:bCs/>
          <w:color w:val="FF0000"/>
        </w:rPr>
        <w:t> </w:t>
      </w:r>
      <w:hyperlink r:id="rId226" w:history="1">
        <w:r w:rsidR="00B36E94" w:rsidRPr="004F5E41">
          <w:rPr>
            <w:rStyle w:val="Hipervnculo"/>
            <w:rFonts w:ascii="Bookman Old Style" w:hAnsi="Bookman Old Style"/>
            <w:bCs/>
          </w:rPr>
          <w:t xml:space="preserve">Instituto Canario de la Vivienda.- Resolución de 21 de diciembre de 2020, del Presidente, de denegación de las solicitudes de ayuda para contribuir a minimizar </w:t>
        </w:r>
        <w:proofErr w:type="gramStart"/>
        <w:r w:rsidR="00B36E94" w:rsidRPr="004F5E41">
          <w:rPr>
            <w:rStyle w:val="Hipervnculo"/>
            <w:rFonts w:ascii="Bookman Old Style" w:hAnsi="Bookman Old Style"/>
            <w:bCs/>
          </w:rPr>
          <w:t>el impacto económico y social del COVID-19 en los alquileres de vivienda habitual presentadas</w:t>
        </w:r>
        <w:proofErr w:type="gramEnd"/>
        <w:r w:rsidR="00B36E94" w:rsidRPr="004F5E41">
          <w:rPr>
            <w:rStyle w:val="Hipervnculo"/>
            <w:rFonts w:ascii="Bookman Old Style" w:hAnsi="Bookman Old Style"/>
            <w:bCs/>
          </w:rPr>
          <w:t xml:space="preserve"> el día 15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16 páginas. Formato de archivo en PDF/Adobe Acrobat. Tamaño: 878.46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BOC-A-2020-269-5260.</w:t>
      </w:r>
      <w:r w:rsidRPr="004F5E41">
        <w:rPr>
          <w:rFonts w:ascii="Bookman Old Style" w:hAnsi="Bookman Old Style"/>
          <w:bCs/>
          <w:color w:val="FF0000"/>
        </w:rPr>
        <w:t> </w:t>
      </w:r>
      <w:hyperlink r:id="rId22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2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29"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30" w:tooltip="Ir a la disposición 2012/048/001" w:history="1">
        <w:r w:rsidR="00B36E94" w:rsidRPr="004F5E41">
          <w:rPr>
            <w:rStyle w:val="Hipervnculo"/>
            <w:rFonts w:ascii="Bookman Old Style" w:hAnsi="Bookman Old Style"/>
            <w:b/>
            <w:bCs/>
          </w:rPr>
          <w:t>5261</w:t>
        </w:r>
      </w:hyperlink>
      <w:r w:rsidR="00B36E94" w:rsidRPr="004F5E41">
        <w:rPr>
          <w:rFonts w:ascii="Bookman Old Style" w:hAnsi="Bookman Old Style"/>
          <w:bCs/>
          <w:color w:val="FF0000"/>
        </w:rPr>
        <w:t> </w:t>
      </w:r>
      <w:hyperlink r:id="rId231"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16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841.90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BOC-A-2020-269-5261.</w:t>
      </w:r>
      <w:r w:rsidRPr="004F5E41">
        <w:rPr>
          <w:rFonts w:ascii="Bookman Old Style" w:hAnsi="Bookman Old Style"/>
          <w:bCs/>
          <w:color w:val="FF0000"/>
        </w:rPr>
        <w:t> </w:t>
      </w:r>
      <w:hyperlink r:id="rId23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3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34"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35" w:tooltip="Ir a la disposición 2012/048/001" w:history="1">
        <w:r w:rsidR="00B36E94" w:rsidRPr="004F5E41">
          <w:rPr>
            <w:rStyle w:val="Hipervnculo"/>
            <w:rFonts w:ascii="Bookman Old Style" w:hAnsi="Bookman Old Style"/>
            <w:b/>
            <w:bCs/>
          </w:rPr>
          <w:t>5262</w:t>
        </w:r>
      </w:hyperlink>
      <w:r w:rsidR="00B36E94" w:rsidRPr="004F5E41">
        <w:rPr>
          <w:rFonts w:ascii="Bookman Old Style" w:hAnsi="Bookman Old Style"/>
          <w:bCs/>
          <w:color w:val="FF0000"/>
        </w:rPr>
        <w:t> </w:t>
      </w:r>
      <w:hyperlink r:id="rId236" w:history="1">
        <w:r w:rsidR="00B36E94" w:rsidRPr="004F5E41">
          <w:rPr>
            <w:rStyle w:val="Hipervnculo"/>
            <w:rFonts w:ascii="Bookman Old Style" w:hAnsi="Bookman Old Style"/>
            <w:bCs/>
          </w:rPr>
          <w:t xml:space="preserve">Instituto Canario de la Vivienda.- Resolución de 21 de diciembre de 2020, del Presidente, de denegación de las solicitudes de ayuda para contribuir a minimizar </w:t>
        </w:r>
        <w:proofErr w:type="gramStart"/>
        <w:r w:rsidR="00B36E94" w:rsidRPr="004F5E41">
          <w:rPr>
            <w:rStyle w:val="Hipervnculo"/>
            <w:rFonts w:ascii="Bookman Old Style" w:hAnsi="Bookman Old Style"/>
            <w:bCs/>
          </w:rPr>
          <w:t>el impacto económico y social del COVID-19 en los alquileres de vivienda habitual presentadas</w:t>
        </w:r>
        <w:proofErr w:type="gramEnd"/>
        <w:r w:rsidR="00B36E94" w:rsidRPr="004F5E41">
          <w:rPr>
            <w:rStyle w:val="Hipervnculo"/>
            <w:rFonts w:ascii="Bookman Old Style" w:hAnsi="Bookman Old Style"/>
            <w:bCs/>
          </w:rPr>
          <w:t xml:space="preserve"> el día 16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528.89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BOC-A-2020-269-5262.</w:t>
      </w:r>
      <w:r w:rsidRPr="004F5E41">
        <w:rPr>
          <w:rFonts w:ascii="Bookman Old Style" w:hAnsi="Bookman Old Style"/>
          <w:bCs/>
          <w:color w:val="FF0000"/>
        </w:rPr>
        <w:t> </w:t>
      </w:r>
      <w:hyperlink r:id="rId23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3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39"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40" w:tooltip="Ir a la disposición 2012/048/001" w:history="1">
        <w:r w:rsidR="00B36E94" w:rsidRPr="004F5E41">
          <w:rPr>
            <w:rStyle w:val="Hipervnculo"/>
            <w:rFonts w:ascii="Bookman Old Style" w:hAnsi="Bookman Old Style"/>
            <w:b/>
            <w:bCs/>
          </w:rPr>
          <w:t>5263</w:t>
        </w:r>
      </w:hyperlink>
      <w:r w:rsidR="00B36E94" w:rsidRPr="004F5E41">
        <w:rPr>
          <w:rFonts w:ascii="Bookman Old Style" w:hAnsi="Bookman Old Style"/>
          <w:bCs/>
          <w:color w:val="FF0000"/>
        </w:rPr>
        <w:t> </w:t>
      </w:r>
      <w:hyperlink r:id="rId241" w:history="1">
        <w:r w:rsidR="00B36E94" w:rsidRPr="004F5E41">
          <w:rPr>
            <w:rStyle w:val="Hipervnculo"/>
            <w:rFonts w:ascii="Bookman Old Style" w:hAnsi="Bookman Old Style"/>
            <w:bCs/>
          </w:rPr>
          <w:t>Instituto Canario de la Vivienda.- Resolución de 21 de diciembre de 2020, del Presidente, de concesión directa condicionada de ayuda para contribuir a minimizar el impacto económico y social del COVID-19 en los alquileres de vivienda habitual de las solicitudes presentadas y completas el día 17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22 páginas. Formato de archivo en PDF/Adobe Acrobat. Tamaño: 868.67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BOC-A-2020-269-5263.</w:t>
      </w:r>
      <w:r w:rsidRPr="004F5E41">
        <w:rPr>
          <w:rFonts w:ascii="Bookman Old Style" w:hAnsi="Bookman Old Style"/>
          <w:bCs/>
          <w:color w:val="FF0000"/>
        </w:rPr>
        <w:t> </w:t>
      </w:r>
      <w:hyperlink r:id="rId24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4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44"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45" w:tooltip="Ir a la disposición 2012/048/001" w:history="1">
        <w:r w:rsidR="00B36E94" w:rsidRPr="004F5E41">
          <w:rPr>
            <w:rStyle w:val="Hipervnculo"/>
            <w:rFonts w:ascii="Bookman Old Style" w:hAnsi="Bookman Old Style"/>
            <w:b/>
            <w:bCs/>
          </w:rPr>
          <w:t>5264</w:t>
        </w:r>
      </w:hyperlink>
      <w:r w:rsidR="00B36E94" w:rsidRPr="004F5E41">
        <w:rPr>
          <w:rFonts w:ascii="Bookman Old Style" w:hAnsi="Bookman Old Style"/>
          <w:bCs/>
          <w:color w:val="FF0000"/>
        </w:rPr>
        <w:t> </w:t>
      </w:r>
      <w:hyperlink r:id="rId246" w:history="1">
        <w:r w:rsidR="00B36E94" w:rsidRPr="004F5E41">
          <w:rPr>
            <w:rStyle w:val="Hipervnculo"/>
            <w:rFonts w:ascii="Bookman Old Style" w:hAnsi="Bookman Old Style"/>
            <w:bCs/>
          </w:rPr>
          <w:t xml:space="preserve">Instituto Canario de la Vivienda.- Resolución de 21 de diciembre de 2020, del Presidente, de denegación de las solicitudes de ayuda para contribuir a minimizar </w:t>
        </w:r>
        <w:proofErr w:type="gramStart"/>
        <w:r w:rsidR="00B36E94" w:rsidRPr="004F5E41">
          <w:rPr>
            <w:rStyle w:val="Hipervnculo"/>
            <w:rFonts w:ascii="Bookman Old Style" w:hAnsi="Bookman Old Style"/>
            <w:bCs/>
          </w:rPr>
          <w:t>el impacto económico y social del COVID-19 en los alquileres de vivienda habitual presentadas</w:t>
        </w:r>
        <w:proofErr w:type="gramEnd"/>
        <w:r w:rsidR="00B36E94" w:rsidRPr="004F5E41">
          <w:rPr>
            <w:rStyle w:val="Hipervnculo"/>
            <w:rFonts w:ascii="Bookman Old Style" w:hAnsi="Bookman Old Style"/>
            <w:bCs/>
          </w:rPr>
          <w:t xml:space="preserve"> el día 17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10 páginas. Formato de archivo en PDF/Adobe Acrobat. Tamaño: 597.36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lastRenderedPageBreak/>
        <w:t>BOC-A-2020-269-5264.</w:t>
      </w:r>
      <w:r w:rsidRPr="004F5E41">
        <w:rPr>
          <w:rFonts w:ascii="Bookman Old Style" w:hAnsi="Bookman Old Style"/>
          <w:bCs/>
          <w:color w:val="FF0000"/>
        </w:rPr>
        <w:t> </w:t>
      </w:r>
      <w:hyperlink r:id="rId24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4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49"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50" w:tooltip="Ir a la disposición 2012/048/001" w:history="1">
        <w:r w:rsidR="00B36E94" w:rsidRPr="004F5E41">
          <w:rPr>
            <w:rStyle w:val="Hipervnculo"/>
            <w:rFonts w:ascii="Bookman Old Style" w:hAnsi="Bookman Old Style"/>
            <w:b/>
            <w:bCs/>
          </w:rPr>
          <w:t>5266</w:t>
        </w:r>
      </w:hyperlink>
      <w:r w:rsidR="00B36E94" w:rsidRPr="004F5E41">
        <w:rPr>
          <w:rFonts w:ascii="Bookman Old Style" w:hAnsi="Bookman Old Style"/>
          <w:bCs/>
          <w:color w:val="FF0000"/>
        </w:rPr>
        <w:t> </w:t>
      </w:r>
      <w:hyperlink r:id="rId251"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15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9 páginas. Formato de archivo en PDF/Adobe Acrobat. Tamaño: 801.87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BOC-A-2020-269-5266.</w:t>
      </w:r>
      <w:r w:rsidRPr="004F5E41">
        <w:rPr>
          <w:rFonts w:ascii="Bookman Old Style" w:hAnsi="Bookman Old Style"/>
          <w:bCs/>
          <w:color w:val="FF0000"/>
        </w:rPr>
        <w:t> </w:t>
      </w:r>
      <w:hyperlink r:id="rId25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4"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55" w:tooltip="Ir a la disposición 2012/048/001" w:history="1">
        <w:r w:rsidR="00B36E94" w:rsidRPr="004F5E41">
          <w:rPr>
            <w:rStyle w:val="Hipervnculo"/>
            <w:rFonts w:ascii="Bookman Old Style" w:hAnsi="Bookman Old Style"/>
            <w:b/>
            <w:bCs/>
          </w:rPr>
          <w:t>5267</w:t>
        </w:r>
      </w:hyperlink>
      <w:r w:rsidR="00B36E94" w:rsidRPr="004F5E41">
        <w:rPr>
          <w:rFonts w:ascii="Bookman Old Style" w:hAnsi="Bookman Old Style"/>
          <w:bCs/>
          <w:color w:val="FF0000"/>
        </w:rPr>
        <w:t> </w:t>
      </w:r>
      <w:hyperlink r:id="rId256"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16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565.07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BOC-A-2020-269-5267.</w:t>
      </w:r>
      <w:r w:rsidRPr="004F5E41">
        <w:rPr>
          <w:rFonts w:ascii="Bookman Old Style" w:hAnsi="Bookman Old Style"/>
          <w:bCs/>
          <w:color w:val="FF0000"/>
        </w:rPr>
        <w:t> </w:t>
      </w:r>
      <w:hyperlink r:id="rId257"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58"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59" w:tooltip="Descargar en formato PDF" w:history="1">
        <w:r w:rsidRPr="004F5E41">
          <w:rPr>
            <w:rStyle w:val="Hipervnculo"/>
            <w:rFonts w:ascii="Bookman Old Style" w:hAnsi="Bookman Old Style"/>
            <w:bCs/>
          </w:rPr>
          <w:t>Descargar</w:t>
        </w:r>
      </w:hyperlink>
    </w:p>
    <w:p w:rsidR="00B36E94" w:rsidRPr="004F5E41" w:rsidRDefault="008D09ED" w:rsidP="004F5E41">
      <w:pPr>
        <w:jc w:val="both"/>
        <w:rPr>
          <w:rFonts w:ascii="Bookman Old Style" w:hAnsi="Bookman Old Style"/>
          <w:bCs/>
          <w:color w:val="FF0000"/>
        </w:rPr>
      </w:pPr>
      <w:hyperlink r:id="rId260" w:tooltip="Ir a la disposición 2012/048/001" w:history="1">
        <w:r w:rsidR="00B36E94" w:rsidRPr="004F5E41">
          <w:rPr>
            <w:rStyle w:val="Hipervnculo"/>
            <w:rFonts w:ascii="Bookman Old Style" w:hAnsi="Bookman Old Style"/>
            <w:b/>
            <w:bCs/>
          </w:rPr>
          <w:t>5268</w:t>
        </w:r>
      </w:hyperlink>
      <w:r w:rsidR="00B36E94" w:rsidRPr="004F5E41">
        <w:rPr>
          <w:rFonts w:ascii="Bookman Old Style" w:hAnsi="Bookman Old Style"/>
          <w:bCs/>
          <w:color w:val="FF0000"/>
        </w:rPr>
        <w:t> </w:t>
      </w:r>
      <w:hyperlink r:id="rId261" w:history="1">
        <w:r w:rsidR="00B36E94" w:rsidRPr="004F5E41">
          <w:rPr>
            <w:rStyle w:val="Hipervnculo"/>
            <w:rFonts w:ascii="Bookman Old Style" w:hAnsi="Bookman Old Style"/>
            <w:bCs/>
          </w:rPr>
          <w:t>Instituto Canario de la Vivienda.- Resolución de 21 de diciembre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17 de mayo de 2020.</w:t>
        </w:r>
      </w:hyperlink>
    </w:p>
    <w:p w:rsidR="00B36E94" w:rsidRPr="004F5E41" w:rsidRDefault="00B36E94" w:rsidP="004F5E41">
      <w:pPr>
        <w:jc w:val="both"/>
        <w:rPr>
          <w:rFonts w:ascii="Bookman Old Style" w:hAnsi="Bookman Old Style"/>
          <w:bCs/>
        </w:rPr>
      </w:pPr>
      <w:r w:rsidRPr="004F5E41">
        <w:rPr>
          <w:rFonts w:ascii="Bookman Old Style" w:hAnsi="Bookman Old Style"/>
          <w:bCs/>
        </w:rPr>
        <w:t>6 páginas. Formato de archivo en PDF/Adobe Acrobat. Tamaño: 666.15 Kb.</w:t>
      </w:r>
    </w:p>
    <w:p w:rsidR="00B36E94" w:rsidRPr="004F5E41" w:rsidRDefault="00B36E94" w:rsidP="004F5E41">
      <w:pPr>
        <w:jc w:val="both"/>
        <w:rPr>
          <w:rFonts w:ascii="Bookman Old Style" w:hAnsi="Bookman Old Style"/>
          <w:bCs/>
          <w:color w:val="FF0000"/>
        </w:rPr>
      </w:pPr>
      <w:r w:rsidRPr="004F5E41">
        <w:rPr>
          <w:rFonts w:ascii="Bookman Old Style" w:hAnsi="Bookman Old Style"/>
          <w:bCs/>
        </w:rPr>
        <w:t>BOC-A-2020-269-5268.</w:t>
      </w:r>
      <w:r w:rsidRPr="004F5E41">
        <w:rPr>
          <w:rFonts w:ascii="Bookman Old Style" w:hAnsi="Bookman Old Style"/>
          <w:bCs/>
          <w:color w:val="FF0000"/>
        </w:rPr>
        <w:t> </w:t>
      </w:r>
      <w:hyperlink r:id="rId262" w:tooltip="Vista previa (Versión no oficial)" w:history="1">
        <w:r w:rsidRPr="004F5E41">
          <w:rPr>
            <w:rStyle w:val="Hipervnculo"/>
            <w:rFonts w:ascii="Bookman Old Style" w:hAnsi="Bookman Old Style"/>
            <w:bCs/>
          </w:rPr>
          <w:t>Versión HTML</w:t>
        </w:r>
      </w:hyperlink>
      <w:r w:rsidRPr="004F5E41">
        <w:rPr>
          <w:rFonts w:ascii="Bookman Old Style" w:hAnsi="Bookman Old Style"/>
          <w:bCs/>
          <w:color w:val="FF0000"/>
        </w:rPr>
        <w:t> - </w:t>
      </w:r>
      <w:hyperlink r:id="rId263" w:tooltip="Descargar la firma electrónica" w:history="1">
        <w:r w:rsidRPr="004F5E41">
          <w:rPr>
            <w:rStyle w:val="Hipervnculo"/>
            <w:rFonts w:ascii="Bookman Old Style" w:hAnsi="Bookman Old Style"/>
            <w:bCs/>
          </w:rPr>
          <w:t>Firma electrónica</w:t>
        </w:r>
      </w:hyperlink>
      <w:r w:rsidRPr="004F5E41">
        <w:rPr>
          <w:rFonts w:ascii="Bookman Old Style" w:hAnsi="Bookman Old Style"/>
          <w:bCs/>
          <w:color w:val="FF0000"/>
        </w:rPr>
        <w:t> - </w:t>
      </w:r>
      <w:hyperlink r:id="rId264" w:tooltip="Descargar en formato PDF" w:history="1">
        <w:r w:rsidRPr="004F5E41">
          <w:rPr>
            <w:rStyle w:val="Hipervnculo"/>
            <w:rFonts w:ascii="Bookman Old Style" w:hAnsi="Bookman Old Style"/>
            <w:bCs/>
          </w:rPr>
          <w:t>Descargar</w:t>
        </w:r>
      </w:hyperlink>
    </w:p>
    <w:p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29/12/2020</w:t>
      </w:r>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Energía eléctrica</w:t>
      </w:r>
    </w:p>
    <w:p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t>Orden TED/1271/2020, de 22 de diciembre, por la que se establecen diversos costes regulados del sistema eléctrico para el ejercicio 2021 y se prorrogan los peajes de acceso de energía eléctrica a partir del 1 de enero de 2021.</w:t>
      </w:r>
    </w:p>
    <w:p w:rsidR="008E0121" w:rsidRPr="004F5E41" w:rsidRDefault="008D09ED" w:rsidP="004F5E41">
      <w:pPr>
        <w:jc w:val="both"/>
        <w:rPr>
          <w:rFonts w:ascii="Bookman Old Style" w:hAnsi="Bookman Old Style"/>
          <w:bCs/>
          <w:lang w:val="en-US"/>
        </w:rPr>
      </w:pPr>
      <w:hyperlink r:id="rId265" w:tooltip="PDF firmado BOE-A-2020-17206" w:history="1">
        <w:proofErr w:type="gramStart"/>
        <w:r w:rsidR="008E0121" w:rsidRPr="004F5E41">
          <w:rPr>
            <w:rStyle w:val="Hipervnculo"/>
            <w:rFonts w:ascii="Bookman Old Style" w:hAnsi="Bookman Old Style"/>
            <w:lang w:val="en-US"/>
          </w:rPr>
          <w:t>PDF (BOE-A-2020-17206 - 7 págs.</w:t>
        </w:r>
        <w:proofErr w:type="gramEnd"/>
        <w:r w:rsidR="008E0121" w:rsidRPr="004F5E41">
          <w:rPr>
            <w:rStyle w:val="Hipervnculo"/>
            <w:rFonts w:ascii="Bookman Old Style" w:hAnsi="Bookman Old Style"/>
            <w:lang w:val="en-US"/>
          </w:rPr>
          <w:t> - 267 KB)</w:t>
        </w:r>
      </w:hyperlink>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Gas natural. Precios</w:t>
      </w:r>
    </w:p>
    <w:p w:rsidR="008E0121" w:rsidRPr="004F5E41" w:rsidRDefault="008E0121"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21 de diciembre de 2020, de la Dirección General de Política Energética y Minas, por la que se publica la tarifa de último recurso de gas natural.</w:t>
      </w:r>
    </w:p>
    <w:p w:rsidR="008E0121" w:rsidRPr="004F5E41" w:rsidRDefault="008D09ED" w:rsidP="004F5E41">
      <w:pPr>
        <w:jc w:val="both"/>
        <w:rPr>
          <w:rFonts w:ascii="Bookman Old Style" w:hAnsi="Bookman Old Style"/>
          <w:bCs/>
          <w:lang w:val="en-US"/>
        </w:rPr>
      </w:pPr>
      <w:hyperlink r:id="rId266" w:tooltip="PDF firmado BOE-A-2020-17207" w:history="1">
        <w:proofErr w:type="gramStart"/>
        <w:r w:rsidR="008E0121" w:rsidRPr="004F5E41">
          <w:rPr>
            <w:rStyle w:val="Hipervnculo"/>
            <w:rFonts w:ascii="Bookman Old Style" w:hAnsi="Bookman Old Style"/>
            <w:lang w:val="en-US"/>
          </w:rPr>
          <w:t>PDF (BOE-A-2020-17207 - 3 págs.</w:t>
        </w:r>
        <w:proofErr w:type="gramEnd"/>
        <w:r w:rsidR="008E0121" w:rsidRPr="004F5E41">
          <w:rPr>
            <w:rStyle w:val="Hipervnculo"/>
            <w:rFonts w:ascii="Bookman Old Style" w:hAnsi="Bookman Old Style"/>
            <w:lang w:val="en-US"/>
          </w:rPr>
          <w:t> - 248 KB)</w:t>
        </w:r>
      </w:hyperlink>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8E0121" w:rsidRPr="004F5E41" w:rsidRDefault="008E012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Santa Cruz de Tenerife. Objeto: Suministro de equipos EPIs para el personal que presta servicios en las distintas oficinas dependientes de la Dirección Provincial del Instituto Nacional de la Seguridad Social de Santa Cruz de Tenerife. Expediente: 38/UC-13/21.</w:t>
      </w:r>
    </w:p>
    <w:p w:rsidR="008E0121" w:rsidRPr="004F5E41" w:rsidRDefault="008D09ED" w:rsidP="004F5E41">
      <w:pPr>
        <w:jc w:val="both"/>
        <w:rPr>
          <w:rFonts w:ascii="Bookman Old Style" w:hAnsi="Bookman Old Style"/>
          <w:lang w:val="es-ES_tradnl"/>
        </w:rPr>
      </w:pPr>
      <w:hyperlink r:id="rId267" w:tooltip="PDF firmado BOE-B-2020-49822" w:history="1">
        <w:r w:rsidR="008E0121" w:rsidRPr="004F5E41">
          <w:rPr>
            <w:rStyle w:val="Hipervnculo"/>
            <w:rFonts w:ascii="Bookman Old Style" w:hAnsi="Bookman Old Style"/>
            <w:lang w:val="es-ES_tradnl"/>
          </w:rPr>
          <w:t>PDF (BOE-B-2020-49822 - 2 págs. - 186 KB)</w:t>
        </w:r>
      </w:hyperlink>
    </w:p>
    <w:p w:rsidR="008E0121" w:rsidRPr="004F5E41" w:rsidRDefault="008E012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29/12/2020</w:t>
      </w:r>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E0121" w:rsidRPr="004F5E41" w:rsidRDefault="008E0121"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8E0121" w:rsidRPr="004F5E41" w:rsidRDefault="008D09ED" w:rsidP="004F5E41">
      <w:pPr>
        <w:jc w:val="both"/>
        <w:rPr>
          <w:rFonts w:ascii="Bookman Old Style" w:hAnsi="Bookman Old Style"/>
          <w:b/>
          <w:bCs/>
          <w:lang w:val="es-ES_tradnl"/>
        </w:rPr>
      </w:pPr>
      <w:hyperlink r:id="rId268" w:tooltip="Ir a la disposición 2012/048/001" w:history="1">
        <w:r w:rsidR="008E0121" w:rsidRPr="004F5E41">
          <w:rPr>
            <w:rStyle w:val="Hipervnculo"/>
            <w:rFonts w:ascii="Bookman Old Style" w:hAnsi="Bookman Old Style"/>
            <w:b/>
            <w:bCs/>
            <w:lang w:val="es-ES_tradnl"/>
          </w:rPr>
          <w:t>5210</w:t>
        </w:r>
      </w:hyperlink>
      <w:r w:rsidR="008E0121" w:rsidRPr="004F5E41">
        <w:rPr>
          <w:rFonts w:ascii="Bookman Old Style" w:hAnsi="Bookman Old Style"/>
          <w:b/>
          <w:lang w:val="es-ES_tradnl"/>
        </w:rPr>
        <w:t> </w:t>
      </w:r>
      <w:hyperlink r:id="rId269" w:history="1">
        <w:r w:rsidR="008E0121" w:rsidRPr="004F5E41">
          <w:rPr>
            <w:rStyle w:val="Hipervnculo"/>
            <w:rFonts w:ascii="Bookman Old Style" w:hAnsi="Bookman Old Style"/>
            <w:b/>
            <w:lang w:val="es-ES_tradnl"/>
          </w:rPr>
          <w:t>ORDEN de 14 de diciembre de 2020, por la que se modifican las bases reguladoras que regirán la concesión de subvenciones destinadas a la financiación del programa de prácticas no laborales en empresas "Practícate", en régimen de competencia competitiva, mediante procedimiento simplificado.</w:t>
        </w:r>
      </w:hyperlink>
    </w:p>
    <w:p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3 páginas. Formato de archivo en PDF/Adobe Acrobat. Tamaño: 275.31 Kb.</w:t>
      </w:r>
    </w:p>
    <w:p w:rsidR="008E0121" w:rsidRPr="004F5E41" w:rsidRDefault="008E0121" w:rsidP="004F5E41">
      <w:pPr>
        <w:jc w:val="both"/>
        <w:rPr>
          <w:rFonts w:ascii="Bookman Old Style" w:hAnsi="Bookman Old Style"/>
          <w:b/>
          <w:lang w:val="es-ES_tradnl"/>
        </w:rPr>
      </w:pPr>
      <w:r w:rsidRPr="004F5E41">
        <w:rPr>
          <w:rFonts w:ascii="Bookman Old Style" w:hAnsi="Bookman Old Style"/>
          <w:b/>
          <w:lang w:val="es-ES_tradnl"/>
        </w:rPr>
        <w:t>BOC-A-2020-268-5210. </w:t>
      </w:r>
      <w:hyperlink r:id="rId270" w:tooltip="Vista previa (Versión no oficial)" w:history="1">
        <w:r w:rsidRPr="004F5E41">
          <w:rPr>
            <w:rStyle w:val="Hipervnculo"/>
            <w:rFonts w:ascii="Bookman Old Style" w:hAnsi="Bookman Old Style"/>
            <w:b/>
            <w:lang w:val="es-ES_tradnl"/>
          </w:rPr>
          <w:t>Versión HTML</w:t>
        </w:r>
      </w:hyperlink>
      <w:r w:rsidRPr="004F5E41">
        <w:rPr>
          <w:rFonts w:ascii="Bookman Old Style" w:hAnsi="Bookman Old Style"/>
          <w:b/>
          <w:lang w:val="es-ES_tradnl"/>
        </w:rPr>
        <w:t> - </w:t>
      </w:r>
      <w:hyperlink r:id="rId271" w:tooltip="Descargar la firma electrónica" w:history="1">
        <w:r w:rsidRPr="004F5E41">
          <w:rPr>
            <w:rStyle w:val="Hipervnculo"/>
            <w:rFonts w:ascii="Bookman Old Style" w:hAnsi="Bookman Old Style"/>
            <w:b/>
            <w:lang w:val="es-ES_tradnl"/>
          </w:rPr>
          <w:t>Firma electrónica</w:t>
        </w:r>
      </w:hyperlink>
      <w:r w:rsidRPr="004F5E41">
        <w:rPr>
          <w:rFonts w:ascii="Bookman Old Style" w:hAnsi="Bookman Old Style"/>
          <w:b/>
          <w:lang w:val="es-ES_tradnl"/>
        </w:rPr>
        <w:t> - </w:t>
      </w:r>
      <w:hyperlink r:id="rId272" w:tooltip="Descargar en formato PDF" w:history="1">
        <w:r w:rsidRPr="004F5E41">
          <w:rPr>
            <w:rStyle w:val="Hipervnculo"/>
            <w:rFonts w:ascii="Bookman Old Style" w:hAnsi="Bookman Old Style"/>
            <w:b/>
            <w:lang w:val="es-ES_tradnl"/>
          </w:rPr>
          <w:t>Descargar</w:t>
        </w:r>
      </w:hyperlink>
    </w:p>
    <w:p w:rsidR="00174F6D" w:rsidRPr="004F5E41" w:rsidRDefault="00174F6D" w:rsidP="004F5E41">
      <w:pPr>
        <w:jc w:val="both"/>
        <w:rPr>
          <w:rFonts w:ascii="Bookman Old Style" w:hAnsi="Bookman Old Style"/>
          <w:b/>
          <w:lang w:val="es-ES_tradnl"/>
        </w:rPr>
      </w:pPr>
      <w:r w:rsidRPr="004F5E41">
        <w:rPr>
          <w:rFonts w:ascii="Bookman Old Style" w:hAnsi="Bookman Old Style"/>
          <w:b/>
          <w:color w:val="FF0000"/>
          <w:highlight w:val="yellow"/>
          <w:lang w:val="es-ES_tradnl"/>
        </w:rPr>
        <w:t>BOE 28/12/2020</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Orden TMA/1254/2020, de 8 de diciembre, por la que se modifica la Orden FOM/2872/2010, de 5 de noviembre, por la que se determinan las condiciones para la obtención de los títulos habilitantes que permiten el ejercicio de las funciones del personal ferroviario relacionadas con la seguridad en la circulación, así como el régimen de los centros homologados de formación y de los de reconocimiento médico de dicho personal.</w:t>
      </w:r>
    </w:p>
    <w:p w:rsidR="00174F6D" w:rsidRPr="004F5E41" w:rsidRDefault="008D09ED" w:rsidP="004F5E41">
      <w:pPr>
        <w:jc w:val="both"/>
        <w:rPr>
          <w:rFonts w:ascii="Bookman Old Style" w:hAnsi="Bookman Old Style"/>
          <w:bCs/>
          <w:lang w:val="en-US"/>
        </w:rPr>
      </w:pPr>
      <w:hyperlink r:id="rId273" w:tooltip="PDF firmado BOE-A-2020-17043" w:history="1">
        <w:proofErr w:type="gramStart"/>
        <w:r w:rsidR="00174F6D" w:rsidRPr="004F5E41">
          <w:rPr>
            <w:rStyle w:val="Hipervnculo"/>
            <w:rFonts w:ascii="Bookman Old Style" w:hAnsi="Bookman Old Style"/>
            <w:lang w:val="en-US"/>
          </w:rPr>
          <w:t>PDF (BOE-A-2020-17043 - 3 págs.</w:t>
        </w:r>
        <w:proofErr w:type="gramEnd"/>
        <w:r w:rsidR="00174F6D" w:rsidRPr="004F5E41">
          <w:rPr>
            <w:rStyle w:val="Hipervnculo"/>
            <w:rFonts w:ascii="Bookman Old Style" w:hAnsi="Bookman Old Style"/>
            <w:lang w:val="en-US"/>
          </w:rPr>
          <w:t> - 169 KB)</w:t>
        </w:r>
      </w:hyperlink>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EDUCACIÓN Y FORMACIÓN PROFESIONAL</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Ayudas</w:t>
      </w:r>
    </w:p>
    <w:p w:rsidR="00174F6D" w:rsidRPr="004F5E41" w:rsidRDefault="00174F6D"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Educación, por la que se publica el Acuerdo del Consejo de Ministros de 10 de noviembre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rsidR="00174F6D" w:rsidRPr="004F5E41" w:rsidRDefault="008D09ED" w:rsidP="004F5E41">
      <w:pPr>
        <w:jc w:val="both"/>
        <w:rPr>
          <w:rFonts w:ascii="Bookman Old Style" w:hAnsi="Bookman Old Style"/>
          <w:bCs/>
          <w:lang w:val="en-US"/>
        </w:rPr>
      </w:pPr>
      <w:hyperlink r:id="rId274" w:tooltip="PDF firmado BOE-A-2020-17095" w:history="1">
        <w:proofErr w:type="gramStart"/>
        <w:r w:rsidR="00174F6D" w:rsidRPr="004F5E41">
          <w:rPr>
            <w:rStyle w:val="Hipervnculo"/>
            <w:rFonts w:ascii="Bookman Old Style" w:hAnsi="Bookman Old Style"/>
            <w:lang w:val="en-US"/>
          </w:rPr>
          <w:t>PDF (BOE-A-2020-17095 - 12 págs.</w:t>
        </w:r>
        <w:proofErr w:type="gramEnd"/>
        <w:r w:rsidR="00174F6D" w:rsidRPr="004F5E41">
          <w:rPr>
            <w:rStyle w:val="Hipervnculo"/>
            <w:rFonts w:ascii="Bookman Old Style" w:hAnsi="Bookman Old Style"/>
            <w:lang w:val="en-US"/>
          </w:rPr>
          <w:t> - 297 KB)</w:t>
        </w:r>
      </w:hyperlink>
    </w:p>
    <w:p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Resolución de 16 de diciembre de 2020, de la Secretaría General de Formación Profesional, por la que se publica el Acuerdo del Consejo de Ministros de 15 de diciembre de 2020, por el que se distribuye el crédito destinado a las Comunidades Autónomas, para financiar el Plan de Formación Profesional para el crecimiento económico y social y la empleabilidad.</w:t>
      </w:r>
    </w:p>
    <w:p w:rsidR="00174F6D" w:rsidRPr="004F5E41" w:rsidRDefault="008D09ED" w:rsidP="004F5E41">
      <w:pPr>
        <w:jc w:val="both"/>
        <w:rPr>
          <w:rFonts w:ascii="Bookman Old Style" w:hAnsi="Bookman Old Style"/>
          <w:lang w:val="en-US"/>
        </w:rPr>
      </w:pPr>
      <w:hyperlink r:id="rId275" w:tooltip="PDF firmado BOE-A-2020-17096" w:history="1">
        <w:proofErr w:type="gramStart"/>
        <w:r w:rsidR="00174F6D" w:rsidRPr="004F5E41">
          <w:rPr>
            <w:rStyle w:val="Hipervnculo"/>
            <w:rFonts w:ascii="Bookman Old Style" w:hAnsi="Bookman Old Style"/>
            <w:lang w:val="en-US"/>
          </w:rPr>
          <w:t>PDF (BOE-A-2020-17096 - 7 págs.</w:t>
        </w:r>
        <w:proofErr w:type="gramEnd"/>
        <w:r w:rsidR="00174F6D" w:rsidRPr="004F5E41">
          <w:rPr>
            <w:rStyle w:val="Hipervnculo"/>
            <w:rFonts w:ascii="Bookman Old Style" w:hAnsi="Bookman Old Style"/>
            <w:lang w:val="en-US"/>
          </w:rPr>
          <w:t> - 247 KB)</w:t>
        </w:r>
      </w:hyperlink>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Suministro de test serológicos rápidos para la detección de anticuerpos del COVID-19. Expediente: Z20CO010/05E/3.</w:t>
      </w:r>
    </w:p>
    <w:p w:rsidR="00174F6D" w:rsidRPr="004F5E41" w:rsidRDefault="008D09ED" w:rsidP="004F5E41">
      <w:pPr>
        <w:jc w:val="both"/>
        <w:rPr>
          <w:rFonts w:ascii="Bookman Old Style" w:hAnsi="Bookman Old Style"/>
          <w:lang w:val="es-ES_tradnl"/>
        </w:rPr>
      </w:pPr>
      <w:hyperlink r:id="rId276" w:tooltip="PDF firmado BOE-B-2020-49518" w:history="1">
        <w:r w:rsidR="00174F6D" w:rsidRPr="004F5E41">
          <w:rPr>
            <w:rStyle w:val="Hipervnculo"/>
            <w:rFonts w:ascii="Bookman Old Style" w:hAnsi="Bookman Old Style"/>
            <w:lang w:val="es-ES_tradnl"/>
          </w:rPr>
          <w:t>PDF (BOE-B-2020-49518 - 2 págs. - 180 KB)</w:t>
        </w:r>
      </w:hyperlink>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BOC 28/12/2020</w:t>
      </w:r>
    </w:p>
    <w:p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342B60" w:rsidRPr="004F5E41" w:rsidRDefault="008D09ED" w:rsidP="004F5E41">
      <w:pPr>
        <w:jc w:val="both"/>
        <w:rPr>
          <w:rFonts w:ascii="Bookman Old Style" w:hAnsi="Bookman Old Style"/>
          <w:bCs/>
          <w:lang w:val="es-ES_tradnl"/>
        </w:rPr>
      </w:pPr>
      <w:hyperlink r:id="rId277" w:tooltip="Ir a la disposición 2012/048/001" w:history="1">
        <w:r w:rsidR="00342B60" w:rsidRPr="004F5E41">
          <w:rPr>
            <w:rStyle w:val="Hipervnculo"/>
            <w:rFonts w:ascii="Bookman Old Style" w:hAnsi="Bookman Old Style"/>
            <w:bCs/>
            <w:lang w:val="es-ES_tradnl"/>
          </w:rPr>
          <w:t>5171</w:t>
        </w:r>
      </w:hyperlink>
      <w:r w:rsidR="00342B60" w:rsidRPr="004F5E41">
        <w:rPr>
          <w:rFonts w:ascii="Bookman Old Style" w:hAnsi="Bookman Old Style"/>
          <w:lang w:val="es-ES_tradnl"/>
        </w:rPr>
        <w:t> </w:t>
      </w:r>
      <w:hyperlink r:id="rId278" w:history="1">
        <w:r w:rsidR="00342B60" w:rsidRPr="004F5E41">
          <w:rPr>
            <w:rStyle w:val="Hipervnculo"/>
            <w:rFonts w:ascii="Bookman Old Style" w:hAnsi="Bookman Old Style"/>
            <w:lang w:val="es-ES_tradnl"/>
          </w:rPr>
          <w:t>DECRETO ley 21/2020, de 23 de diciembre, de modificación de la Ley 4/2014, de 26 de junio, por la que se modifica la regulación del arbitrio sobre importaciones y entregas de mercancías en las Islas Canarias.</w:t>
        </w:r>
      </w:hyperlink>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1.42 Mb.</w:t>
      </w:r>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BOC-A-2020-267-5171. </w:t>
      </w:r>
      <w:hyperlink r:id="rId27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1" w:tooltip="Descargar en formato PDF" w:history="1">
        <w:r w:rsidRPr="004F5E41">
          <w:rPr>
            <w:rStyle w:val="Hipervnculo"/>
            <w:rFonts w:ascii="Bookman Old Style" w:hAnsi="Bookman Old Style"/>
            <w:lang w:val="es-ES_tradnl"/>
          </w:rPr>
          <w:t>Descargar</w:t>
        </w:r>
      </w:hyperlink>
    </w:p>
    <w:p w:rsidR="00342B60" w:rsidRPr="004F5E41" w:rsidRDefault="008D09ED" w:rsidP="004F5E41">
      <w:pPr>
        <w:jc w:val="both"/>
        <w:rPr>
          <w:rFonts w:ascii="Bookman Old Style" w:hAnsi="Bookman Old Style"/>
          <w:lang w:val="es-ES_tradnl"/>
        </w:rPr>
      </w:pPr>
      <w:hyperlink r:id="rId282" w:tooltip="Ir a la disposición 2012/048/001" w:history="1">
        <w:r w:rsidR="00342B60" w:rsidRPr="004F5E41">
          <w:rPr>
            <w:rStyle w:val="Hipervnculo"/>
            <w:rFonts w:ascii="Bookman Old Style" w:hAnsi="Bookman Old Style"/>
            <w:bCs/>
            <w:lang w:val="es-ES_tradnl"/>
          </w:rPr>
          <w:t>5174</w:t>
        </w:r>
      </w:hyperlink>
      <w:r w:rsidR="00342B60" w:rsidRPr="004F5E41">
        <w:rPr>
          <w:rFonts w:ascii="Bookman Old Style" w:hAnsi="Bookman Old Style"/>
          <w:lang w:val="es-ES_tradnl"/>
        </w:rPr>
        <w:t> </w:t>
      </w:r>
      <w:hyperlink r:id="rId283" w:history="1">
        <w:r w:rsidR="00342B60" w:rsidRPr="004F5E41">
          <w:rPr>
            <w:rStyle w:val="Hipervnculo"/>
            <w:rFonts w:ascii="Bookman Old Style" w:hAnsi="Bookman Old Style"/>
            <w:lang w:val="es-ES_tradnl"/>
          </w:rPr>
          <w:t>DECRETO ley 24/2020, de 23 de diciembre, de medidas extraordinarias y urgentes en los ámbitos de vivienda, transportes y puertos de titularidad de la Comunidad Autónoma de Canarias.</w:t>
        </w:r>
      </w:hyperlink>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lastRenderedPageBreak/>
        <w:t>27 páginas. Formato de archivo en PDF/Adobe Acrobat. Tamaño: 710.29 Kb.</w:t>
      </w:r>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BOC-A-2020-267-5174. </w:t>
      </w:r>
      <w:hyperlink r:id="rId2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86" w:tooltip="Descargar en formato PDF" w:history="1">
        <w:r w:rsidRPr="004F5E41">
          <w:rPr>
            <w:rStyle w:val="Hipervnculo"/>
            <w:rFonts w:ascii="Bookman Old Style" w:hAnsi="Bookman Old Style"/>
            <w:lang w:val="es-ES_tradnl"/>
          </w:rPr>
          <w:t>Descargar</w:t>
        </w:r>
      </w:hyperlink>
    </w:p>
    <w:p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342B60" w:rsidRPr="004F5E41" w:rsidRDefault="00342B60"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342B60" w:rsidRPr="004F5E41" w:rsidRDefault="008D09ED" w:rsidP="004F5E41">
      <w:pPr>
        <w:jc w:val="both"/>
        <w:rPr>
          <w:rFonts w:ascii="Bookman Old Style" w:hAnsi="Bookman Old Style"/>
          <w:b/>
          <w:bCs/>
          <w:lang w:val="es-ES_tradnl"/>
        </w:rPr>
      </w:pPr>
      <w:hyperlink r:id="rId287" w:tooltip="Ir a la disposición 2012/048/001" w:history="1">
        <w:r w:rsidR="00342B60" w:rsidRPr="004F5E41">
          <w:rPr>
            <w:rStyle w:val="Hipervnculo"/>
            <w:rFonts w:ascii="Bookman Old Style" w:hAnsi="Bookman Old Style"/>
            <w:b/>
            <w:bCs/>
            <w:lang w:val="es-ES_tradnl"/>
          </w:rPr>
          <w:t>5192</w:t>
        </w:r>
      </w:hyperlink>
      <w:r w:rsidR="00342B60" w:rsidRPr="004F5E41">
        <w:rPr>
          <w:rFonts w:ascii="Bookman Old Style" w:hAnsi="Bookman Old Style"/>
          <w:lang w:val="es-ES_tradnl"/>
        </w:rPr>
        <w:t> </w:t>
      </w:r>
      <w:hyperlink r:id="rId288" w:history="1">
        <w:r w:rsidR="00342B60" w:rsidRPr="004F5E41">
          <w:rPr>
            <w:rStyle w:val="Hipervnculo"/>
            <w:rFonts w:ascii="Bookman Old Style" w:hAnsi="Bookman Old Style"/>
            <w:lang w:val="es-ES_tradnl"/>
          </w:rPr>
          <w:t>Instituto Canario de la Vivienda.- Resolución de 17 de diciembre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272.38 Kb.</w:t>
      </w:r>
    </w:p>
    <w:p w:rsidR="00342B60" w:rsidRPr="004F5E41" w:rsidRDefault="00342B60" w:rsidP="004F5E41">
      <w:pPr>
        <w:jc w:val="both"/>
        <w:rPr>
          <w:rFonts w:ascii="Bookman Old Style" w:hAnsi="Bookman Old Style"/>
          <w:lang w:val="es-ES_tradnl"/>
        </w:rPr>
      </w:pPr>
      <w:r w:rsidRPr="004F5E41">
        <w:rPr>
          <w:rFonts w:ascii="Bookman Old Style" w:hAnsi="Bookman Old Style"/>
          <w:lang w:val="es-ES_tradnl"/>
        </w:rPr>
        <w:t>BOC-A-2020-267-5192. </w:t>
      </w:r>
      <w:hyperlink r:id="rId2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91" w:tooltip="Descargar en formato PDF" w:history="1">
        <w:r w:rsidRPr="004F5E41">
          <w:rPr>
            <w:rStyle w:val="Hipervnculo"/>
            <w:rFonts w:ascii="Bookman Old Style" w:hAnsi="Bookman Old Style"/>
            <w:lang w:val="es-ES_tradnl"/>
          </w:rPr>
          <w:t>Descargar</w:t>
        </w:r>
      </w:hyperlink>
    </w:p>
    <w:p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25/12/2020</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Formación para el empleo</w:t>
      </w:r>
    </w:p>
    <w:p w:rsidR="00174F6D" w:rsidRPr="004F5E41" w:rsidRDefault="00174F6D" w:rsidP="004F5E41">
      <w:pPr>
        <w:jc w:val="both"/>
        <w:rPr>
          <w:rFonts w:ascii="Bookman Old Style" w:hAnsi="Bookman Old Style"/>
        </w:rPr>
      </w:pPr>
      <w:r w:rsidRPr="004F5E41">
        <w:rPr>
          <w:rFonts w:ascii="Bookman Old Style" w:hAnsi="Bookman Old Style"/>
        </w:rPr>
        <w:t>Resolución de 18 de diciembre de 2020, del Servicio Público de Empleo Estatal, por la que se establecen, en su ámbito de gestión, medidas extraordinarias para hacer frente al impacto del COVID-19 en materia de formación profesional para el empleo en el ámbito laboral, para la iniciativa de formación programada por las empresas.</w:t>
      </w:r>
    </w:p>
    <w:p w:rsidR="00174F6D" w:rsidRPr="004F5E41" w:rsidRDefault="008D09ED" w:rsidP="004F5E41">
      <w:pPr>
        <w:jc w:val="both"/>
        <w:rPr>
          <w:rFonts w:ascii="Bookman Old Style" w:hAnsi="Bookman Old Style"/>
          <w:lang w:val="en-US"/>
        </w:rPr>
      </w:pPr>
      <w:hyperlink r:id="rId292" w:tooltip="PDF firmado BOE-A-2020-17005" w:history="1">
        <w:proofErr w:type="gramStart"/>
        <w:r w:rsidR="00174F6D" w:rsidRPr="004F5E41">
          <w:rPr>
            <w:rStyle w:val="Hipervnculo"/>
            <w:rFonts w:ascii="Bookman Old Style" w:hAnsi="Bookman Old Style"/>
            <w:lang w:val="en-US"/>
          </w:rPr>
          <w:t>PDF (BOE-A-2020-17005 - 6 págs.</w:t>
        </w:r>
        <w:proofErr w:type="gramEnd"/>
        <w:r w:rsidR="00174F6D" w:rsidRPr="004F5E41">
          <w:rPr>
            <w:rStyle w:val="Hipervnculo"/>
            <w:rFonts w:ascii="Bookman Old Style" w:hAnsi="Bookman Old Style"/>
            <w:lang w:val="en-US"/>
          </w:rPr>
          <w:t> - 243 KB)</w:t>
        </w:r>
      </w:hyperlink>
    </w:p>
    <w:p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24/12/2020</w:t>
      </w:r>
    </w:p>
    <w:p w:rsidR="00174F6D" w:rsidRPr="004F5E41" w:rsidRDefault="00174F6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Avales</w:t>
      </w:r>
    </w:p>
    <w:p w:rsidR="00174F6D" w:rsidRPr="004F5E41" w:rsidRDefault="00174F6D" w:rsidP="004F5E41">
      <w:pPr>
        <w:jc w:val="both"/>
        <w:rPr>
          <w:rFonts w:ascii="Bookman Old Style" w:hAnsi="Bookman Old Style"/>
          <w:lang w:val="es-ES_tradnl"/>
        </w:rPr>
      </w:pPr>
      <w:r w:rsidRPr="004F5E41">
        <w:rPr>
          <w:rFonts w:ascii="Bookman Old Style" w:hAnsi="Bookman Old Style"/>
          <w:lang w:val="es-ES_tradnl"/>
        </w:rPr>
        <w:t>Resolución de 22 de diciembre de 2020, de la Secretaría de Estado de Economía y Apoyo a la Empresa, por la que se publica el Acuerdo del Consejo de Ministros de 22 de diciembre de 2020, por el que se establecen los términos y condiciones del cuarto y quinto tramo de la línea de avales aprobada por el Real Decreto-ley 25/2020, de 3 de julio, con la finalidad principal de financiar inversiones de pymes y autónomos pertenecientes al sector turístico, hostelería y actividades conexas, y para reforzar los reavales concedidos por la Compañía Española de Reafianzamiento, S.M.E., Sociedad Anónima (CERSA).</w:t>
      </w:r>
    </w:p>
    <w:p w:rsidR="00174F6D" w:rsidRPr="004F5E41" w:rsidRDefault="008D09ED" w:rsidP="004F5E41">
      <w:pPr>
        <w:jc w:val="both"/>
        <w:rPr>
          <w:rFonts w:ascii="Bookman Old Style" w:hAnsi="Bookman Old Style"/>
          <w:lang w:val="en-US"/>
        </w:rPr>
      </w:pPr>
      <w:hyperlink r:id="rId293" w:tooltip="PDF firmado BOE-A-2020-16906" w:history="1">
        <w:proofErr w:type="gramStart"/>
        <w:r w:rsidR="00174F6D" w:rsidRPr="004F5E41">
          <w:rPr>
            <w:rStyle w:val="Hipervnculo"/>
            <w:rFonts w:ascii="Bookman Old Style" w:hAnsi="Bookman Old Style"/>
            <w:lang w:val="en-US"/>
          </w:rPr>
          <w:t>PDF (BOE-A-2020-16906 - 8 págs.</w:t>
        </w:r>
        <w:proofErr w:type="gramEnd"/>
        <w:r w:rsidR="00174F6D" w:rsidRPr="004F5E41">
          <w:rPr>
            <w:rStyle w:val="Hipervnculo"/>
            <w:rFonts w:ascii="Bookman Old Style" w:hAnsi="Bookman Old Style"/>
            <w:lang w:val="en-US"/>
          </w:rPr>
          <w:t> - 295 KB)</w:t>
        </w:r>
      </w:hyperlink>
    </w:p>
    <w:p w:rsidR="00174F6D" w:rsidRPr="004F5E41" w:rsidRDefault="00174F6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24/12/2020</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rsidR="00174F6D" w:rsidRPr="004F5E41" w:rsidRDefault="008D09ED" w:rsidP="004F5E41">
      <w:pPr>
        <w:jc w:val="both"/>
        <w:rPr>
          <w:rFonts w:ascii="Bookman Old Style" w:hAnsi="Bookman Old Style"/>
        </w:rPr>
      </w:pPr>
      <w:hyperlink r:id="rId294" w:tooltip="Ir a la disposición 2012/048/001" w:history="1">
        <w:r w:rsidR="00174F6D" w:rsidRPr="004F5E41">
          <w:rPr>
            <w:rStyle w:val="Hipervnculo"/>
            <w:rFonts w:ascii="Bookman Old Style" w:hAnsi="Bookman Old Style"/>
            <w:bCs/>
          </w:rPr>
          <w:t>5148</w:t>
        </w:r>
      </w:hyperlink>
      <w:r w:rsidR="00174F6D" w:rsidRPr="004F5E41">
        <w:rPr>
          <w:rFonts w:ascii="Bookman Old Style" w:hAnsi="Bookman Old Style"/>
        </w:rPr>
        <w:t> </w:t>
      </w:r>
      <w:hyperlink r:id="rId295" w:history="1">
        <w:r w:rsidR="00174F6D" w:rsidRPr="004F5E41">
          <w:rPr>
            <w:rStyle w:val="Hipervnculo"/>
            <w:rFonts w:ascii="Bookman Old Style" w:hAnsi="Bookman Old Style"/>
          </w:rPr>
          <w:t>DECRETO 94/2020, de 23 de diciembre, del Presidente, por el que se establecen medidas en el ámbito de la Comunidad Autónoma de Canarias en aplicación del Real Decreto 926/2020, de 25 de octubre, por el que se declara el estado de alarma, para contener la propagación de infecciones causadas por el SARS-COV-2.</w:t>
        </w:r>
      </w:hyperlink>
    </w:p>
    <w:p w:rsidR="00174F6D" w:rsidRPr="004F5E41" w:rsidRDefault="00174F6D" w:rsidP="004F5E41">
      <w:pPr>
        <w:jc w:val="both"/>
        <w:rPr>
          <w:rFonts w:ascii="Bookman Old Style" w:hAnsi="Bookman Old Style"/>
        </w:rPr>
      </w:pPr>
      <w:r w:rsidRPr="004F5E41">
        <w:rPr>
          <w:rFonts w:ascii="Bookman Old Style" w:hAnsi="Bookman Old Style"/>
        </w:rPr>
        <w:t>7 páginas. Formato de archivo en PDF/Adobe Acrobat. Tamaño: 344.15 Kb.</w:t>
      </w:r>
    </w:p>
    <w:p w:rsidR="00174F6D" w:rsidRPr="004F5E41" w:rsidRDefault="00174F6D" w:rsidP="004F5E41">
      <w:pPr>
        <w:jc w:val="both"/>
        <w:rPr>
          <w:rFonts w:ascii="Bookman Old Style" w:hAnsi="Bookman Old Style"/>
        </w:rPr>
      </w:pPr>
      <w:r w:rsidRPr="004F5E41">
        <w:rPr>
          <w:rFonts w:ascii="Bookman Old Style" w:hAnsi="Bookman Old Style"/>
        </w:rPr>
        <w:t>BOC-A-2020-266-5148. </w:t>
      </w:r>
      <w:hyperlink r:id="rId296"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297"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298" w:tooltip="Descargar en formato PDF" w:history="1">
        <w:r w:rsidRPr="004F5E41">
          <w:rPr>
            <w:rStyle w:val="Hipervnculo"/>
            <w:rFonts w:ascii="Bookman Old Style" w:hAnsi="Bookman Old Style"/>
          </w:rPr>
          <w:t>Descargar</w:t>
        </w:r>
      </w:hyperlink>
    </w:p>
    <w:p w:rsidR="00174F6D" w:rsidRPr="004F5E41" w:rsidRDefault="008D09ED" w:rsidP="004F5E41">
      <w:pPr>
        <w:jc w:val="both"/>
        <w:rPr>
          <w:rFonts w:ascii="Bookman Old Style" w:hAnsi="Bookman Old Style"/>
        </w:rPr>
      </w:pPr>
      <w:hyperlink r:id="rId299" w:tooltip="Ir a la disposición 2012/048/001" w:history="1">
        <w:r w:rsidR="00174F6D" w:rsidRPr="004F5E41">
          <w:rPr>
            <w:rStyle w:val="Hipervnculo"/>
            <w:rFonts w:ascii="Bookman Old Style" w:hAnsi="Bookman Old Style"/>
            <w:bCs/>
          </w:rPr>
          <w:t>5149</w:t>
        </w:r>
      </w:hyperlink>
      <w:r w:rsidR="00174F6D" w:rsidRPr="004F5E41">
        <w:rPr>
          <w:rFonts w:ascii="Bookman Old Style" w:hAnsi="Bookman Old Style"/>
        </w:rPr>
        <w:t> </w:t>
      </w:r>
      <w:hyperlink r:id="rId300" w:history="1">
        <w:r w:rsidR="00174F6D" w:rsidRPr="004F5E41">
          <w:rPr>
            <w:rStyle w:val="Hipervnculo"/>
            <w:rFonts w:ascii="Bookman Old Style" w:hAnsi="Bookman Old Style"/>
          </w:rPr>
          <w:t>Secretaría General.- Resolución de 23 de diciembre de 2020, por la que se dispone la publicación del Acuerdo por el que se aprueba la actualización de las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así como la determinación de los niveles de alerta sanitaria.</w:t>
        </w:r>
      </w:hyperlink>
    </w:p>
    <w:p w:rsidR="00174F6D" w:rsidRPr="004F5E41" w:rsidRDefault="00174F6D" w:rsidP="004F5E41">
      <w:pPr>
        <w:jc w:val="both"/>
        <w:rPr>
          <w:rFonts w:ascii="Bookman Old Style" w:hAnsi="Bookman Old Style"/>
        </w:rPr>
      </w:pPr>
      <w:r w:rsidRPr="004F5E41">
        <w:rPr>
          <w:rFonts w:ascii="Bookman Old Style" w:hAnsi="Bookman Old Style"/>
        </w:rPr>
        <w:t>69 páginas. Formato de archivo en PDF/Adobe Acrobat. Tamaño: 1.48 Mb.</w:t>
      </w:r>
    </w:p>
    <w:p w:rsidR="00174F6D" w:rsidRPr="004F5E41" w:rsidRDefault="00174F6D" w:rsidP="004F5E41">
      <w:pPr>
        <w:jc w:val="both"/>
        <w:rPr>
          <w:rFonts w:ascii="Bookman Old Style" w:hAnsi="Bookman Old Style"/>
        </w:rPr>
      </w:pPr>
      <w:r w:rsidRPr="004F5E41">
        <w:rPr>
          <w:rFonts w:ascii="Bookman Old Style" w:hAnsi="Bookman Old Style"/>
        </w:rPr>
        <w:t>BOC-A-2020-266-5149. </w:t>
      </w:r>
      <w:hyperlink r:id="rId301"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302"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303" w:tooltip="Descargar en formato PDF" w:history="1">
        <w:r w:rsidRPr="004F5E41">
          <w:rPr>
            <w:rStyle w:val="Hipervnculo"/>
            <w:rFonts w:ascii="Bookman Old Style" w:hAnsi="Bookman Old Style"/>
          </w:rPr>
          <w:t>Descargar</w:t>
        </w:r>
      </w:hyperlink>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174F6D" w:rsidRPr="004F5E41" w:rsidRDefault="008D09ED" w:rsidP="004F5E41">
      <w:pPr>
        <w:jc w:val="both"/>
        <w:rPr>
          <w:rFonts w:ascii="Bookman Old Style" w:hAnsi="Bookman Old Style"/>
        </w:rPr>
      </w:pPr>
      <w:hyperlink r:id="rId304" w:tooltip="Ir a la disposición 2012/048/001" w:history="1">
        <w:r w:rsidR="00174F6D" w:rsidRPr="004F5E41">
          <w:rPr>
            <w:rStyle w:val="Hipervnculo"/>
            <w:rFonts w:ascii="Bookman Old Style" w:hAnsi="Bookman Old Style"/>
            <w:bCs/>
          </w:rPr>
          <w:t>5150</w:t>
        </w:r>
      </w:hyperlink>
      <w:r w:rsidR="00174F6D" w:rsidRPr="004F5E41">
        <w:rPr>
          <w:rFonts w:ascii="Bookman Old Style" w:hAnsi="Bookman Old Style"/>
        </w:rPr>
        <w:t> </w:t>
      </w:r>
      <w:hyperlink r:id="rId305" w:history="1">
        <w:r w:rsidR="00174F6D" w:rsidRPr="004F5E41">
          <w:rPr>
            <w:rStyle w:val="Hipervnculo"/>
            <w:rFonts w:ascii="Bookman Old Style" w:hAnsi="Bookman Old Style"/>
          </w:rPr>
          <w:t>Servicio Canario de Empleo.- Resolución de 18 de diciembre de 2020, de la Presidenta, por la que se modifica la Resolución de 6 de agosto de 2019, que aprueba la convocatoria para la concesión de subvenciones destinadas al desarrollo de proyectos generadores de empleo en colaboración con los cabildos insulares de la Comunidad Autónoma de Canarias en el ejercicio 2019, en los que se incorporen planes de formación que mejoren la empleabilidad de los trabajadores participantes, dirigidos, prioritariamente, a jóvenes inscritos en el sistema nacional de garantía juvenil.</w:t>
        </w:r>
      </w:hyperlink>
    </w:p>
    <w:p w:rsidR="00174F6D" w:rsidRPr="004F5E41" w:rsidRDefault="00174F6D" w:rsidP="004F5E41">
      <w:pPr>
        <w:jc w:val="both"/>
        <w:rPr>
          <w:rFonts w:ascii="Bookman Old Style" w:hAnsi="Bookman Old Style"/>
        </w:rPr>
      </w:pPr>
      <w:r w:rsidRPr="004F5E41">
        <w:rPr>
          <w:rFonts w:ascii="Bookman Old Style" w:hAnsi="Bookman Old Style"/>
        </w:rPr>
        <w:t>3 páginas. Formato de archivo en PDF/Adobe Acrobat. Tamaño: 420.52 Kb.</w:t>
      </w:r>
    </w:p>
    <w:p w:rsidR="00174F6D" w:rsidRPr="004F5E41" w:rsidRDefault="00174F6D" w:rsidP="004F5E41">
      <w:pPr>
        <w:jc w:val="both"/>
        <w:rPr>
          <w:rFonts w:ascii="Bookman Old Style" w:hAnsi="Bookman Old Style"/>
        </w:rPr>
      </w:pPr>
      <w:r w:rsidRPr="004F5E41">
        <w:rPr>
          <w:rFonts w:ascii="Bookman Old Style" w:hAnsi="Bookman Old Style"/>
        </w:rPr>
        <w:t>BOC-A-2020-266-5150. </w:t>
      </w:r>
      <w:hyperlink r:id="rId306"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307"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308" w:tooltip="Descargar en formato PDF" w:history="1">
        <w:r w:rsidRPr="004F5E41">
          <w:rPr>
            <w:rStyle w:val="Hipervnculo"/>
            <w:rFonts w:ascii="Bookman Old Style" w:hAnsi="Bookman Old Style"/>
          </w:rPr>
          <w:t>Descargar</w:t>
        </w:r>
      </w:hyperlink>
    </w:p>
    <w:p w:rsidR="00174F6D" w:rsidRPr="004F5E41" w:rsidRDefault="00174F6D"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174F6D" w:rsidRPr="004F5E41" w:rsidRDefault="008D09ED" w:rsidP="004F5E41">
      <w:pPr>
        <w:jc w:val="both"/>
        <w:rPr>
          <w:rFonts w:ascii="Bookman Old Style" w:hAnsi="Bookman Old Style"/>
        </w:rPr>
      </w:pPr>
      <w:hyperlink r:id="rId309" w:tooltip="Ir a la disposición 2012/048/001" w:history="1">
        <w:r w:rsidR="00174F6D" w:rsidRPr="004F5E41">
          <w:rPr>
            <w:rStyle w:val="Hipervnculo"/>
            <w:rFonts w:ascii="Bookman Old Style" w:hAnsi="Bookman Old Style"/>
            <w:bCs/>
          </w:rPr>
          <w:t>5154</w:t>
        </w:r>
      </w:hyperlink>
      <w:r w:rsidR="00174F6D" w:rsidRPr="004F5E41">
        <w:rPr>
          <w:rFonts w:ascii="Bookman Old Style" w:hAnsi="Bookman Old Style"/>
        </w:rPr>
        <w:t> </w:t>
      </w:r>
      <w:hyperlink r:id="rId310" w:history="1">
        <w:r w:rsidR="00174F6D" w:rsidRPr="004F5E41">
          <w:rPr>
            <w:rStyle w:val="Hipervnculo"/>
            <w:rFonts w:ascii="Bookman Old Style" w:hAnsi="Bookman Old Style"/>
          </w:rPr>
          <w:t>ORDEN de 21 de diciembre de 2020, por la que se resuelve con carácter definitivo el otorgamiento de las subvenciones en concurrencia competitiva "Canarias Fortaleza", convocadas por Orden de 15 de octubre de 2020, destinadas a financiar los gastos ocasionados en los establecimientos alojativos turísticos con motivo de las obras de adaptación necesarias para garantizar la seguridad frente al COVID-19.</w:t>
        </w:r>
      </w:hyperlink>
    </w:p>
    <w:p w:rsidR="00174F6D" w:rsidRPr="004F5E41" w:rsidRDefault="00174F6D" w:rsidP="004F5E41">
      <w:pPr>
        <w:jc w:val="both"/>
        <w:rPr>
          <w:rFonts w:ascii="Bookman Old Style" w:hAnsi="Bookman Old Style"/>
        </w:rPr>
      </w:pPr>
      <w:r w:rsidRPr="004F5E41">
        <w:rPr>
          <w:rFonts w:ascii="Bookman Old Style" w:hAnsi="Bookman Old Style"/>
        </w:rPr>
        <w:t>25 páginas. Formato de archivo en PDF/Adobe Acrobat. Tamaño: 1.85 Mb.</w:t>
      </w:r>
    </w:p>
    <w:p w:rsidR="00174F6D" w:rsidRPr="004F5E41" w:rsidRDefault="00174F6D" w:rsidP="004F5E41">
      <w:pPr>
        <w:jc w:val="both"/>
        <w:rPr>
          <w:rFonts w:ascii="Bookman Old Style" w:hAnsi="Bookman Old Style"/>
        </w:rPr>
      </w:pPr>
      <w:r w:rsidRPr="004F5E41">
        <w:rPr>
          <w:rFonts w:ascii="Bookman Old Style" w:hAnsi="Bookman Old Style"/>
        </w:rPr>
        <w:t>BOC-A-2020-266-5154. </w:t>
      </w:r>
      <w:hyperlink r:id="rId311"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312"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313" w:tooltip="Descargar en formato PDF" w:history="1">
        <w:r w:rsidRPr="004F5E41">
          <w:rPr>
            <w:rStyle w:val="Hipervnculo"/>
            <w:rFonts w:ascii="Bookman Old Style" w:hAnsi="Bookman Old Style"/>
          </w:rPr>
          <w:t>Descargar</w:t>
        </w:r>
      </w:hyperlink>
    </w:p>
    <w:p w:rsidR="00C14076" w:rsidRPr="004F5E41" w:rsidRDefault="00C1407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BOE 23/12/2020</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Real Decreto-ley 35/2020, de 22 de diciembre, de medidas urgentes de apoyo al sector turístico, la hostelería y el comercio y en materia tributaria.</w:t>
      </w:r>
    </w:p>
    <w:p w:rsidR="00C14076" w:rsidRPr="004F5E41" w:rsidRDefault="008D09ED" w:rsidP="004F5E41">
      <w:pPr>
        <w:jc w:val="both"/>
        <w:rPr>
          <w:rFonts w:ascii="Bookman Old Style" w:hAnsi="Bookman Old Style"/>
          <w:bCs/>
          <w:lang w:val="en-US"/>
        </w:rPr>
      </w:pPr>
      <w:hyperlink r:id="rId314" w:tooltip="PDF firmado BOE-A-2020-16823" w:history="1">
        <w:proofErr w:type="gramStart"/>
        <w:r w:rsidR="00C14076" w:rsidRPr="004F5E41">
          <w:rPr>
            <w:rStyle w:val="Hipervnculo"/>
            <w:rFonts w:ascii="Bookman Old Style" w:hAnsi="Bookman Old Style"/>
            <w:lang w:val="en-US"/>
          </w:rPr>
          <w:t>PDF (BOE-A-2020-16823 - 30 págs.</w:t>
        </w:r>
        <w:proofErr w:type="gramEnd"/>
        <w:r w:rsidR="00C14076" w:rsidRPr="004F5E41">
          <w:rPr>
            <w:rStyle w:val="Hipervnculo"/>
            <w:rFonts w:ascii="Bookman Old Style" w:hAnsi="Bookman Old Style"/>
            <w:lang w:val="en-US"/>
          </w:rPr>
          <w:t> - 517 KB)</w:t>
        </w:r>
      </w:hyperlink>
    </w:p>
    <w:p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Real Decreto-ley 37/2020, de 22 de diciembre, de medidas urgentes para hacer frente a las situaciones de vulnerabilidad social y económica en el ámbito de la vivienda y en materia de transportes.</w:t>
      </w:r>
    </w:p>
    <w:p w:rsidR="00C14076" w:rsidRPr="004F5E41" w:rsidRDefault="008D09ED" w:rsidP="004F5E41">
      <w:pPr>
        <w:jc w:val="both"/>
        <w:rPr>
          <w:rFonts w:ascii="Bookman Old Style" w:hAnsi="Bookman Old Style"/>
          <w:lang w:val="en-US"/>
        </w:rPr>
      </w:pPr>
      <w:hyperlink r:id="rId315" w:tooltip="PDF firmado BOE-A-2020-16824" w:history="1">
        <w:proofErr w:type="gramStart"/>
        <w:r w:rsidR="00C14076" w:rsidRPr="004F5E41">
          <w:rPr>
            <w:rStyle w:val="Hipervnculo"/>
            <w:rFonts w:ascii="Bookman Old Style" w:hAnsi="Bookman Old Style"/>
            <w:lang w:val="en-US"/>
          </w:rPr>
          <w:t>PDF (BOE-A-2020-16824 - 19 págs.</w:t>
        </w:r>
        <w:proofErr w:type="gramEnd"/>
        <w:r w:rsidR="00C14076" w:rsidRPr="004F5E41">
          <w:rPr>
            <w:rStyle w:val="Hipervnculo"/>
            <w:rFonts w:ascii="Bookman Old Style" w:hAnsi="Bookman Old Style"/>
            <w:lang w:val="en-US"/>
          </w:rPr>
          <w:t> - 324 KB)</w:t>
        </w:r>
      </w:hyperlink>
    </w:p>
    <w:p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CORTES GENERALES</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del Congreso de los Diputados, por la que se ordena la publicación del Acuerdo de convalidación del Real Decreto-ley 34/2020, de 17 de noviembre, de medidas urgentes de apoyo a la solvencia empresarial y al sector energético, y en materia tributaria.</w:t>
      </w:r>
    </w:p>
    <w:p w:rsidR="00C14076" w:rsidRPr="004F5E41" w:rsidRDefault="008D09ED" w:rsidP="004F5E41">
      <w:pPr>
        <w:jc w:val="both"/>
        <w:rPr>
          <w:rFonts w:ascii="Bookman Old Style" w:hAnsi="Bookman Old Style"/>
          <w:bCs/>
          <w:lang w:val="es-ES_tradnl"/>
        </w:rPr>
      </w:pPr>
      <w:hyperlink r:id="rId316" w:tooltip="PDF firmado BOE-A-2020-16825" w:history="1">
        <w:r w:rsidR="00C14076" w:rsidRPr="004F5E41">
          <w:rPr>
            <w:rStyle w:val="Hipervnculo"/>
            <w:rFonts w:ascii="Bookman Old Style" w:hAnsi="Bookman Old Style"/>
            <w:lang w:val="es-ES_tradnl"/>
          </w:rPr>
          <w:t>PDF (BOE-A-2020-16825 - 1 pág. - 208 KB)</w:t>
        </w:r>
      </w:hyperlink>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rsidR="00C14076" w:rsidRPr="004F5E41" w:rsidRDefault="00C14076" w:rsidP="004F5E41">
      <w:pPr>
        <w:jc w:val="both"/>
        <w:rPr>
          <w:rFonts w:ascii="Bookman Old Style" w:hAnsi="Bookman Old Style"/>
          <w:bCs/>
          <w:lang w:val="es-ES_tradnl"/>
        </w:rPr>
      </w:pPr>
      <w:r w:rsidRPr="004F5E41">
        <w:rPr>
          <w:rFonts w:ascii="Bookman Old Style" w:hAnsi="Bookman Old Style"/>
          <w:lang w:val="es-ES_tradnl"/>
        </w:rPr>
        <w:t>Resolución de 17 de diciembre de 2020, de la Dirección de la Agencia Estatal de Seguridad Aérea, por la que se actualizan las Directrices operativas para la gestión de pasajeros aéreos y personal de aviación con relación a la pandemia COVID-19.</w:t>
      </w:r>
    </w:p>
    <w:p w:rsidR="00C14076" w:rsidRPr="004F5E41" w:rsidRDefault="008D09ED" w:rsidP="004F5E41">
      <w:pPr>
        <w:jc w:val="both"/>
        <w:rPr>
          <w:rFonts w:ascii="Bookman Old Style" w:hAnsi="Bookman Old Style"/>
          <w:bCs/>
          <w:lang w:val="en-US"/>
        </w:rPr>
      </w:pPr>
      <w:hyperlink r:id="rId317" w:tooltip="PDF firmado BOE-A-2020-16831" w:history="1">
        <w:proofErr w:type="gramStart"/>
        <w:r w:rsidR="00C14076" w:rsidRPr="004F5E41">
          <w:rPr>
            <w:rStyle w:val="Hipervnculo"/>
            <w:rFonts w:ascii="Bookman Old Style" w:hAnsi="Bookman Old Style"/>
            <w:lang w:val="en-US"/>
          </w:rPr>
          <w:t>PDF (BOE-A-2020-16831 - 42 págs.</w:t>
        </w:r>
        <w:proofErr w:type="gramEnd"/>
        <w:r w:rsidR="00C14076" w:rsidRPr="004F5E41">
          <w:rPr>
            <w:rStyle w:val="Hipervnculo"/>
            <w:rFonts w:ascii="Bookman Old Style" w:hAnsi="Bookman Old Style"/>
            <w:lang w:val="en-US"/>
          </w:rPr>
          <w:t> - 1.915 KB)</w:t>
        </w:r>
      </w:hyperlink>
    </w:p>
    <w:p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LA PRESIDENCIA, RELACIONES CON LAS CORTES Y MEMORIA DEMOCRÁTICA</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Riesgos laborales. Prevención</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1154/2020, de 22 de diciembre, por el que se modifica el Real Decreto 665/1997, de 12 de mayo, sobre la protección de los trabajadores contra los riesgos relacionados con la exposición a agentes cancerígenos durante el trabajo.</w:t>
      </w:r>
    </w:p>
    <w:p w:rsidR="00C14076" w:rsidRPr="004F5E41" w:rsidRDefault="008D09ED" w:rsidP="004F5E41">
      <w:pPr>
        <w:jc w:val="both"/>
        <w:rPr>
          <w:rFonts w:ascii="Bookman Old Style" w:hAnsi="Bookman Old Style"/>
          <w:b/>
          <w:bCs/>
          <w:lang w:val="en-US"/>
        </w:rPr>
      </w:pPr>
      <w:hyperlink r:id="rId318" w:tooltip="PDF firmado BOE-A-2020-16833" w:history="1">
        <w:proofErr w:type="gramStart"/>
        <w:r w:rsidR="00C14076" w:rsidRPr="004F5E41">
          <w:rPr>
            <w:rStyle w:val="Hipervnculo"/>
            <w:rFonts w:ascii="Bookman Old Style" w:hAnsi="Bookman Old Style"/>
            <w:lang w:val="en-US"/>
          </w:rPr>
          <w:t>PDF (BOE-A-2020-16833 - 5 págs.</w:t>
        </w:r>
        <w:proofErr w:type="gramEnd"/>
        <w:r w:rsidR="00C14076" w:rsidRPr="004F5E41">
          <w:rPr>
            <w:rStyle w:val="Hipervnculo"/>
            <w:rFonts w:ascii="Bookman Old Style" w:hAnsi="Bookman Old Style"/>
            <w:lang w:val="en-US"/>
          </w:rPr>
          <w:t> - 247 KB)</w:t>
        </w:r>
      </w:hyperlink>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Medicamentos y productos sanitarios. Fuerzas Armadas</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lastRenderedPageBreak/>
        <w:t>Real Decreto 1155/2020, de 22 de diciembre, por el que se determina la aplicación de los criterios y normas de garantía y uso racional de los medicamentos y productos sanitarios a los servicios sanitarios de las Fuerzas Armadas.</w:t>
      </w:r>
    </w:p>
    <w:p w:rsidR="00C14076" w:rsidRPr="004F5E41" w:rsidRDefault="008D09ED" w:rsidP="004F5E41">
      <w:pPr>
        <w:jc w:val="both"/>
        <w:rPr>
          <w:rFonts w:ascii="Bookman Old Style" w:hAnsi="Bookman Old Style"/>
          <w:b/>
          <w:bCs/>
          <w:lang w:val="en-US"/>
        </w:rPr>
      </w:pPr>
      <w:hyperlink r:id="rId319" w:tooltip="PDF firmado BOE-A-2020-16834" w:history="1">
        <w:proofErr w:type="gramStart"/>
        <w:r w:rsidR="00C14076" w:rsidRPr="004F5E41">
          <w:rPr>
            <w:rStyle w:val="Hipervnculo"/>
            <w:rFonts w:ascii="Bookman Old Style" w:hAnsi="Bookman Old Style"/>
            <w:lang w:val="en-US"/>
          </w:rPr>
          <w:t>PDF (BOE-A-2020-16834 - 9 págs.</w:t>
        </w:r>
        <w:proofErr w:type="gramEnd"/>
        <w:r w:rsidR="00C14076" w:rsidRPr="004F5E41">
          <w:rPr>
            <w:rStyle w:val="Hipervnculo"/>
            <w:rFonts w:ascii="Bookman Old Style" w:hAnsi="Bookman Old Style"/>
            <w:lang w:val="en-US"/>
          </w:rPr>
          <w:t> - 214 KB)</w:t>
        </w:r>
      </w:hyperlink>
    </w:p>
    <w:p w:rsidR="00C14076" w:rsidRPr="004F5E41" w:rsidRDefault="00C14076" w:rsidP="004F5E41">
      <w:pPr>
        <w:jc w:val="both"/>
        <w:rPr>
          <w:rFonts w:ascii="Bookman Old Style" w:hAnsi="Bookman Old Style"/>
          <w:lang w:val="es-ES_tradnl"/>
        </w:rPr>
      </w:pPr>
      <w:r w:rsidRPr="004F5E41">
        <w:rPr>
          <w:rFonts w:ascii="Bookman Old Style" w:hAnsi="Bookman Old Style"/>
          <w:lang w:val="es-ES_tradnl"/>
        </w:rPr>
        <w:t>MINISTERIO DE CULTURA Y DEPORTE</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Sociedades anónimas deportivas</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1162/2020, de 22 de diciembre, por el que se establecen condiciones especiales de aplicación del régimen de compensación de avales regulado en la disposición adicional tercera del Real Decreto 1251/1999, de 16 de julio, sobre sociedades anónimas deportivas, para hacer frente al impacto de la COVID-19.</w:t>
      </w:r>
    </w:p>
    <w:p w:rsidR="00C14076" w:rsidRPr="004F5E41" w:rsidRDefault="008D09ED" w:rsidP="004F5E41">
      <w:pPr>
        <w:jc w:val="both"/>
        <w:rPr>
          <w:rFonts w:ascii="Bookman Old Style" w:hAnsi="Bookman Old Style"/>
          <w:b/>
          <w:bCs/>
          <w:lang w:val="en-US"/>
        </w:rPr>
      </w:pPr>
      <w:hyperlink r:id="rId320" w:tooltip="PDF firmado BOE-A-2020-16842" w:history="1">
        <w:proofErr w:type="gramStart"/>
        <w:r w:rsidR="00C14076" w:rsidRPr="004F5E41">
          <w:rPr>
            <w:rStyle w:val="Hipervnculo"/>
            <w:rFonts w:ascii="Bookman Old Style" w:hAnsi="Bookman Old Style"/>
            <w:lang w:val="en-US"/>
          </w:rPr>
          <w:t>PDF (BOE-A-2020-16842 - 4 págs.</w:t>
        </w:r>
        <w:proofErr w:type="gramEnd"/>
        <w:r w:rsidR="00C14076" w:rsidRPr="004F5E41">
          <w:rPr>
            <w:rStyle w:val="Hipervnculo"/>
            <w:rFonts w:ascii="Bookman Old Style" w:hAnsi="Bookman Old Style"/>
            <w:lang w:val="en-US"/>
          </w:rPr>
          <w:t> - 171 KB)</w:t>
        </w:r>
      </w:hyperlink>
    </w:p>
    <w:p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Real Decreto 1163/2020, de 22 de diciembre, por el que se regula la concesión directa de una subvención a la Comunidad Autónoma de Canarias para financiar prestaciones básicas de servicios sociales a desarrollar por las entidades locales.</w:t>
      </w:r>
    </w:p>
    <w:p w:rsidR="00C14076" w:rsidRPr="004F5E41" w:rsidRDefault="008D09ED" w:rsidP="004F5E41">
      <w:pPr>
        <w:jc w:val="both"/>
        <w:rPr>
          <w:rFonts w:ascii="Bookman Old Style" w:hAnsi="Bookman Old Style"/>
          <w:b/>
          <w:bCs/>
          <w:lang w:val="en-US"/>
        </w:rPr>
      </w:pPr>
      <w:hyperlink r:id="rId321" w:tooltip="PDF firmado BOE-A-2020-16843" w:history="1">
        <w:proofErr w:type="gramStart"/>
        <w:r w:rsidR="00C14076" w:rsidRPr="004F5E41">
          <w:rPr>
            <w:rStyle w:val="Hipervnculo"/>
            <w:rFonts w:ascii="Bookman Old Style" w:hAnsi="Bookman Old Style"/>
            <w:lang w:val="en-US"/>
          </w:rPr>
          <w:t>PDF (BOE-A-2020-16843 - 6 págs.</w:t>
        </w:r>
        <w:proofErr w:type="gramEnd"/>
        <w:r w:rsidR="00C14076" w:rsidRPr="004F5E41">
          <w:rPr>
            <w:rStyle w:val="Hipervnculo"/>
            <w:rFonts w:ascii="Bookman Old Style" w:hAnsi="Bookman Old Style"/>
            <w:lang w:val="en-US"/>
          </w:rPr>
          <w:t> - 251 KB)</w:t>
        </w:r>
      </w:hyperlink>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C14076" w:rsidRPr="004F5E41" w:rsidRDefault="00C14076"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C14076" w:rsidRPr="004F5E41" w:rsidRDefault="00C14076" w:rsidP="004F5E41">
      <w:pPr>
        <w:jc w:val="both"/>
        <w:rPr>
          <w:rFonts w:ascii="Bookman Old Style" w:hAnsi="Bookman Old Style"/>
          <w:b/>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Estado-Generalitat, en relación con el Decreto-Ley 14/2020, de 7 de agosto, del Consell, de medidas para acelerar la implantación de instalaciones para el aprovechamiento de las energías renovables por la emergencia climática y la necesidad de la urgente reactivación económica.</w:t>
      </w:r>
    </w:p>
    <w:p w:rsidR="00C14076" w:rsidRPr="004F5E41" w:rsidRDefault="008D09ED" w:rsidP="004F5E41">
      <w:pPr>
        <w:jc w:val="both"/>
        <w:rPr>
          <w:rFonts w:ascii="Bookman Old Style" w:hAnsi="Bookman Old Style"/>
          <w:b/>
          <w:bCs/>
          <w:lang w:val="en-US"/>
        </w:rPr>
      </w:pPr>
      <w:hyperlink r:id="rId322" w:tooltip="PDF firmado BOE-A-2020-16883" w:history="1">
        <w:proofErr w:type="gramStart"/>
        <w:r w:rsidR="00C14076" w:rsidRPr="004F5E41">
          <w:rPr>
            <w:rStyle w:val="Hipervnculo"/>
            <w:rFonts w:ascii="Bookman Old Style" w:hAnsi="Bookman Old Style"/>
            <w:lang w:val="en-US"/>
          </w:rPr>
          <w:t>PDF (BOE-A-2020-16883 - 1 pág.</w:t>
        </w:r>
        <w:proofErr w:type="gramEnd"/>
        <w:r w:rsidR="00C14076" w:rsidRPr="004F5E41">
          <w:rPr>
            <w:rStyle w:val="Hipervnculo"/>
            <w:rFonts w:ascii="Bookman Old Style" w:hAnsi="Bookman Old Style"/>
            <w:lang w:val="en-US"/>
          </w:rPr>
          <w:t> - 216 KB)</w:t>
        </w:r>
      </w:hyperlink>
    </w:p>
    <w:p w:rsidR="007555CB" w:rsidRPr="004F5E41" w:rsidRDefault="007555CB" w:rsidP="004F5E41">
      <w:pPr>
        <w:jc w:val="both"/>
        <w:rPr>
          <w:rFonts w:ascii="Bookman Old Style" w:hAnsi="Bookman Old Style"/>
          <w:b/>
          <w:color w:val="FF0000"/>
          <w:lang w:val="en-US"/>
        </w:rPr>
      </w:pPr>
      <w:r w:rsidRPr="004F5E41">
        <w:rPr>
          <w:rFonts w:ascii="Bookman Old Style" w:hAnsi="Bookman Old Style"/>
          <w:b/>
          <w:color w:val="FF0000"/>
          <w:highlight w:val="yellow"/>
          <w:lang w:val="en-US"/>
        </w:rPr>
        <w:t>BOE 22/12/2020</w:t>
      </w:r>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Conflictos constitucionales</w:t>
      </w:r>
    </w:p>
    <w:p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lastRenderedPageBreak/>
        <w:t>Conflicto positivo de competencia número 6201-2020, contra los apartados segundo, tercero, cuarto, octavo. 4, noveno y anexo del Decreto 87/2020, de 9 de diciembre, del Presidente de la Comunidad Autónoma de Canarias, por el que se establece el cierre perimetral de la Comunidad Autónoma de Canarias, en aplicación del Real Decreto 926/2020, de 25 de octubre, por el que se declara el estado de alarma, para contener la propagación de infecciones causadas por el SARS-COV-2.</w:t>
      </w:r>
    </w:p>
    <w:p w:rsidR="007555CB" w:rsidRPr="004F5E41" w:rsidRDefault="008D09ED" w:rsidP="004F5E41">
      <w:pPr>
        <w:jc w:val="both"/>
        <w:rPr>
          <w:rFonts w:ascii="Bookman Old Style" w:hAnsi="Bookman Old Style"/>
          <w:b/>
          <w:bCs/>
          <w:lang w:val="es-ES_tradnl"/>
        </w:rPr>
      </w:pPr>
      <w:hyperlink r:id="rId323" w:tooltip="PDF firmado BOE-A-2020-16672" w:history="1">
        <w:r w:rsidR="007555CB" w:rsidRPr="004F5E41">
          <w:rPr>
            <w:rStyle w:val="Hipervnculo"/>
            <w:rFonts w:ascii="Bookman Old Style" w:hAnsi="Bookman Old Style"/>
            <w:lang w:val="es-ES_tradnl"/>
          </w:rPr>
          <w:t>PDF (BOE-A-2020-16672 - 1 pág. - 213 KB)</w:t>
        </w:r>
      </w:hyperlink>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7555CB" w:rsidRPr="004F5E41" w:rsidRDefault="007555CB" w:rsidP="004F5E41">
      <w:pPr>
        <w:jc w:val="both"/>
        <w:rPr>
          <w:rFonts w:ascii="Bookman Old Style" w:hAnsi="Bookman Old Style"/>
          <w:bCs/>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7555CB" w:rsidRPr="004F5E41" w:rsidRDefault="008D09ED" w:rsidP="004F5E41">
      <w:pPr>
        <w:jc w:val="both"/>
        <w:rPr>
          <w:rFonts w:ascii="Bookman Old Style" w:hAnsi="Bookman Old Style"/>
          <w:bCs/>
          <w:lang w:val="en-US"/>
        </w:rPr>
      </w:pPr>
      <w:hyperlink r:id="rId324" w:tooltip="PDF firmado BOE-A-2020-16768" w:history="1">
        <w:proofErr w:type="gramStart"/>
        <w:r w:rsidR="007555CB" w:rsidRPr="004F5E41">
          <w:rPr>
            <w:rStyle w:val="Hipervnculo"/>
            <w:rFonts w:ascii="Bookman Old Style" w:hAnsi="Bookman Old Style"/>
            <w:lang w:val="en-US"/>
          </w:rPr>
          <w:t>PDF (BOE-A-2020-16768 - 2 págs.</w:t>
        </w:r>
        <w:proofErr w:type="gramEnd"/>
        <w:r w:rsidR="007555CB" w:rsidRPr="004F5E41">
          <w:rPr>
            <w:rStyle w:val="Hipervnculo"/>
            <w:rFonts w:ascii="Bookman Old Style" w:hAnsi="Bookman Old Style"/>
            <w:lang w:val="en-US"/>
          </w:rPr>
          <w:t> - 221 KB)</w:t>
        </w:r>
      </w:hyperlink>
    </w:p>
    <w:p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el Decreto-Ley 9/2020, de 25 de mayo, de medidas urgentes de protección del territorio de las Illes Balears.</w:t>
      </w:r>
    </w:p>
    <w:p w:rsidR="007555CB" w:rsidRPr="004F5E41" w:rsidRDefault="008D09ED" w:rsidP="004F5E41">
      <w:pPr>
        <w:jc w:val="both"/>
        <w:rPr>
          <w:rFonts w:ascii="Bookman Old Style" w:hAnsi="Bookman Old Style"/>
          <w:lang w:val="es-ES_tradnl"/>
        </w:rPr>
      </w:pPr>
      <w:hyperlink r:id="rId325" w:tooltip="PDF firmado BOE-A-2020-16769" w:history="1">
        <w:r w:rsidR="007555CB" w:rsidRPr="004F5E41">
          <w:rPr>
            <w:rStyle w:val="Hipervnculo"/>
            <w:rFonts w:ascii="Bookman Old Style" w:hAnsi="Bookman Old Style"/>
            <w:lang w:val="es-ES_tradnl"/>
          </w:rPr>
          <w:t>PDF (BOE-A-2020-16769 - 1 pág. - 215 KB)</w:t>
        </w:r>
      </w:hyperlink>
    </w:p>
    <w:p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las Illes Balears, en relación con la 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rsidR="007555CB" w:rsidRPr="004F5E41" w:rsidRDefault="008D09ED" w:rsidP="004F5E41">
      <w:pPr>
        <w:jc w:val="both"/>
        <w:rPr>
          <w:rFonts w:ascii="Bookman Old Style" w:hAnsi="Bookman Old Style"/>
          <w:b/>
          <w:lang w:val="es-ES_tradnl"/>
        </w:rPr>
      </w:pPr>
      <w:hyperlink r:id="rId326" w:tooltip="PDF firmado BOE-A-2020-16772" w:history="1">
        <w:r w:rsidR="007555CB" w:rsidRPr="004F5E41">
          <w:rPr>
            <w:rStyle w:val="Hipervnculo"/>
            <w:rFonts w:ascii="Bookman Old Style" w:hAnsi="Bookman Old Style"/>
            <w:lang w:val="es-ES_tradnl"/>
          </w:rPr>
          <w:t>PDF (BOE-A-2020-16772 - 1 pág. - 218 KB)</w:t>
        </w:r>
      </w:hyperlink>
    </w:p>
    <w:p w:rsidR="007555CB" w:rsidRPr="004F5E41" w:rsidRDefault="007555C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QUIRÚRGICAS y FFP2). Expediente: 020020200097-ter.</w:t>
      </w:r>
    </w:p>
    <w:p w:rsidR="007555CB" w:rsidRPr="00B70866" w:rsidRDefault="008D09ED" w:rsidP="004F5E41">
      <w:pPr>
        <w:jc w:val="both"/>
        <w:rPr>
          <w:rFonts w:ascii="Bookman Old Style" w:hAnsi="Bookman Old Style"/>
          <w:b/>
          <w:lang w:val="es-ES_tradnl"/>
        </w:rPr>
      </w:pPr>
      <w:hyperlink r:id="rId327" w:tooltip="PDF firmado BOE-B-2020-48662" w:history="1">
        <w:r w:rsidR="007555CB" w:rsidRPr="00B70866">
          <w:rPr>
            <w:rStyle w:val="Hipervnculo"/>
            <w:rFonts w:ascii="Bookman Old Style" w:hAnsi="Bookman Old Style"/>
            <w:lang w:val="es-ES_tradnl"/>
          </w:rPr>
          <w:t>PDF (BOE-B-2020-48662 - 2 págs. - 186 KB)</w:t>
        </w:r>
      </w:hyperlink>
    </w:p>
    <w:p w:rsidR="007555CB" w:rsidRPr="004F5E41" w:rsidRDefault="007555C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rsidR="007555CB" w:rsidRPr="004F5E41" w:rsidRDefault="007555CB"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Subdirección de Compras de la Sociedad Estatal Correos y Telégrafos S.A. Objeto: Contratación del suministro de mascarillas ffp2 </w:t>
      </w:r>
      <w:proofErr w:type="gramStart"/>
      <w:r w:rsidRPr="004F5E41">
        <w:rPr>
          <w:rFonts w:ascii="Bookman Old Style" w:hAnsi="Bookman Old Style"/>
          <w:lang w:val="es-ES_tradnl"/>
        </w:rPr>
        <w:t>( 4</w:t>
      </w:r>
      <w:proofErr w:type="gramEnd"/>
      <w:r w:rsidRPr="004F5E41">
        <w:rPr>
          <w:rFonts w:ascii="Bookman Old Style" w:hAnsi="Bookman Old Style"/>
          <w:lang w:val="es-ES_tradnl"/>
        </w:rPr>
        <w:t xml:space="preserve"> Lotes). Expediente: VE210001.</w:t>
      </w:r>
    </w:p>
    <w:p w:rsidR="007555CB" w:rsidRPr="00B70866" w:rsidRDefault="008D09ED" w:rsidP="004F5E41">
      <w:pPr>
        <w:jc w:val="both"/>
        <w:rPr>
          <w:rFonts w:ascii="Bookman Old Style" w:hAnsi="Bookman Old Style"/>
          <w:b/>
          <w:lang w:val="es-ES_tradnl"/>
        </w:rPr>
      </w:pPr>
      <w:hyperlink r:id="rId328" w:tooltip="PDF firmado BOE-B-2020-48693" w:history="1">
        <w:r w:rsidR="007555CB" w:rsidRPr="00B70866">
          <w:rPr>
            <w:rStyle w:val="Hipervnculo"/>
            <w:rFonts w:ascii="Bookman Old Style" w:hAnsi="Bookman Old Style"/>
            <w:lang w:val="es-ES_tradnl"/>
          </w:rPr>
          <w:t>PDF (BOE-B-2020-48693 - 3 págs. - 191 KB)</w:t>
        </w:r>
      </w:hyperlink>
    </w:p>
    <w:p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21/12/2020</w:t>
      </w:r>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B65AD4" w:rsidRPr="004F5E41" w:rsidRDefault="00B65AD4"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Ayudas</w:t>
      </w:r>
    </w:p>
    <w:p w:rsidR="00B65AD4" w:rsidRPr="004F5E41" w:rsidRDefault="00B65AD4"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Mutualidad General Judicial, por la que se convocan ayudas de los Programas del Plan de Atención Socio-Sanitaria para 2021.</w:t>
      </w:r>
    </w:p>
    <w:p w:rsidR="00B65AD4" w:rsidRPr="004F5E41" w:rsidRDefault="008D09ED" w:rsidP="004F5E41">
      <w:pPr>
        <w:jc w:val="both"/>
        <w:rPr>
          <w:rFonts w:ascii="Bookman Old Style" w:hAnsi="Bookman Old Style"/>
          <w:bCs/>
          <w:lang w:val="en-US"/>
        </w:rPr>
      </w:pPr>
      <w:hyperlink r:id="rId329" w:tooltip="PDF firmado BOE-A-2020-16603" w:history="1">
        <w:proofErr w:type="gramStart"/>
        <w:r w:rsidR="00B65AD4" w:rsidRPr="004F5E41">
          <w:rPr>
            <w:rStyle w:val="Hipervnculo"/>
            <w:rFonts w:ascii="Bookman Old Style" w:hAnsi="Bookman Old Style"/>
            <w:lang w:val="en-US"/>
          </w:rPr>
          <w:t>PDF (BOE-A-2020-16603 - 9 págs.</w:t>
        </w:r>
        <w:proofErr w:type="gramEnd"/>
        <w:r w:rsidR="00B65AD4" w:rsidRPr="004F5E41">
          <w:rPr>
            <w:rStyle w:val="Hipervnculo"/>
            <w:rFonts w:ascii="Bookman Old Style" w:hAnsi="Bookman Old Style"/>
            <w:lang w:val="en-US"/>
          </w:rPr>
          <w:t> - 302 KB)</w:t>
        </w:r>
      </w:hyperlink>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Resolución de 3 de diciembre de 2020, de la Secretaría General de Coordinación Territorial, por la que se publica el Acuerdo de la Comisión Bilateral de Cooperación Administración General del Estado-Comunidad Autónoma de Canarias, en relación con el Decreto-Ley 15/2020, de 10 de septiembre, de medidas urgentes de impulso de los sectores primario, energético, turístico y territorial de Canarias.</w:t>
      </w:r>
    </w:p>
    <w:p w:rsidR="00B65AD4" w:rsidRPr="004F5E41" w:rsidRDefault="008D09ED" w:rsidP="004F5E41">
      <w:pPr>
        <w:jc w:val="both"/>
        <w:rPr>
          <w:rFonts w:ascii="Bookman Old Style" w:hAnsi="Bookman Old Style"/>
          <w:b/>
          <w:lang w:val="es-ES_tradnl"/>
        </w:rPr>
      </w:pPr>
      <w:hyperlink r:id="rId330" w:tooltip="PDF firmado BOE-A-2020-16641" w:history="1">
        <w:r w:rsidR="00B65AD4" w:rsidRPr="004F5E41">
          <w:rPr>
            <w:rStyle w:val="Hipervnculo"/>
            <w:rFonts w:ascii="Bookman Old Style" w:hAnsi="Bookman Old Style"/>
            <w:lang w:val="es-ES_tradnl"/>
          </w:rPr>
          <w:t>PDF (BOE-A-2020-16641 - 1 pág. - 214 KB)</w:t>
        </w:r>
      </w:hyperlink>
    </w:p>
    <w:p w:rsidR="00873DB1" w:rsidRPr="004F5E41" w:rsidRDefault="00873DB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Justicia. Objeto: Suministro de mascarillas frente al virus SARS CoV-2 COVID 19 para el personal del Ministerio de Justicia y la Administración de Justicia. Expediente: ASU/2020/216.</w:t>
      </w:r>
    </w:p>
    <w:p w:rsidR="00873DB1" w:rsidRPr="004F5E41" w:rsidRDefault="008D09ED" w:rsidP="004F5E41">
      <w:pPr>
        <w:jc w:val="both"/>
        <w:rPr>
          <w:rFonts w:ascii="Bookman Old Style" w:hAnsi="Bookman Old Style"/>
          <w:b/>
          <w:lang w:val="es-ES_tradnl"/>
        </w:rPr>
      </w:pPr>
      <w:hyperlink r:id="rId331" w:tooltip="PDF firmado BOE-B-2020-48333" w:history="1">
        <w:r w:rsidR="00873DB1" w:rsidRPr="004F5E41">
          <w:rPr>
            <w:rStyle w:val="Hipervnculo"/>
            <w:rFonts w:ascii="Bookman Old Style" w:hAnsi="Bookman Old Style"/>
            <w:lang w:val="es-ES_tradnl"/>
          </w:rPr>
          <w:t>PDF (BOE-B-2020-48333 - 3 págs. - 194 KB)</w:t>
        </w:r>
      </w:hyperlink>
    </w:p>
    <w:p w:rsidR="00873DB1" w:rsidRPr="004F5E41" w:rsidRDefault="00873DB1"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para la entrega de material en periodo festivo o fuera de horario regular. Expediente: Covid 85.</w:t>
      </w:r>
    </w:p>
    <w:p w:rsidR="00873DB1" w:rsidRPr="004F5E41" w:rsidRDefault="008D09ED" w:rsidP="004F5E41">
      <w:pPr>
        <w:jc w:val="both"/>
        <w:rPr>
          <w:rFonts w:ascii="Bookman Old Style" w:hAnsi="Bookman Old Style"/>
          <w:lang w:val="es-ES_tradnl"/>
        </w:rPr>
      </w:pPr>
      <w:hyperlink r:id="rId332" w:tooltip="PDF firmado BOE-B-2020-48385" w:history="1">
        <w:r w:rsidR="00873DB1" w:rsidRPr="004F5E41">
          <w:rPr>
            <w:rStyle w:val="Hipervnculo"/>
            <w:rFonts w:ascii="Bookman Old Style" w:hAnsi="Bookman Old Style"/>
            <w:lang w:val="es-ES_tradnl"/>
          </w:rPr>
          <w:t>PDF (BOE-B-2020-48385 - 2 págs. - 180 KB)</w:t>
        </w:r>
      </w:hyperlink>
    </w:p>
    <w:p w:rsidR="00873DB1" w:rsidRPr="004F5E41" w:rsidRDefault="00873DB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para la entrega de material en periodo festivo o fuera de horario regular. Expediente: Covid 85.</w:t>
      </w:r>
    </w:p>
    <w:p w:rsidR="00873DB1" w:rsidRPr="004F5E41" w:rsidRDefault="008D09ED" w:rsidP="004F5E41">
      <w:pPr>
        <w:jc w:val="both"/>
        <w:rPr>
          <w:rFonts w:ascii="Bookman Old Style" w:hAnsi="Bookman Old Style"/>
          <w:lang w:val="es-ES_tradnl"/>
        </w:rPr>
      </w:pPr>
      <w:hyperlink r:id="rId333" w:tooltip="PDF firmado BOE-B-2020-48386" w:history="1">
        <w:r w:rsidR="00873DB1" w:rsidRPr="004F5E41">
          <w:rPr>
            <w:rStyle w:val="Hipervnculo"/>
            <w:rFonts w:ascii="Bookman Old Style" w:hAnsi="Bookman Old Style"/>
            <w:lang w:val="es-ES_tradnl"/>
          </w:rPr>
          <w:t>PDF (BOE-B-2020-48386 - 2 págs. - 180 KB)</w:t>
        </w:r>
      </w:hyperlink>
    </w:p>
    <w:p w:rsidR="00B65AD4" w:rsidRPr="004F5E41" w:rsidRDefault="008D7DE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21/12/2020</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8D7DE6" w:rsidRPr="004F5E41" w:rsidRDefault="008D09ED" w:rsidP="004F5E41">
      <w:pPr>
        <w:jc w:val="both"/>
        <w:rPr>
          <w:rFonts w:ascii="Bookman Old Style" w:hAnsi="Bookman Old Style"/>
          <w:bCs/>
          <w:lang w:val="es-ES_tradnl"/>
        </w:rPr>
      </w:pPr>
      <w:hyperlink r:id="rId334" w:tooltip="Ir a la disposición 2012/048/001" w:history="1">
        <w:r w:rsidR="008D7DE6" w:rsidRPr="004F5E41">
          <w:rPr>
            <w:rStyle w:val="Hipervnculo"/>
            <w:rFonts w:ascii="Bookman Old Style" w:hAnsi="Bookman Old Style"/>
            <w:bCs/>
            <w:lang w:val="es-ES_tradnl"/>
          </w:rPr>
          <w:t>5029</w:t>
        </w:r>
      </w:hyperlink>
      <w:r w:rsidR="008D7DE6" w:rsidRPr="004F5E41">
        <w:rPr>
          <w:rFonts w:ascii="Bookman Old Style" w:hAnsi="Bookman Old Style"/>
          <w:lang w:val="es-ES_tradnl"/>
        </w:rPr>
        <w:t> </w:t>
      </w:r>
      <w:hyperlink r:id="rId335" w:history="1">
        <w:r w:rsidR="008D7DE6" w:rsidRPr="004F5E41">
          <w:rPr>
            <w:rStyle w:val="Hipervnculo"/>
            <w:rFonts w:ascii="Bookman Old Style" w:hAnsi="Bookman Old Style"/>
            <w:lang w:val="es-ES_tradnl"/>
          </w:rPr>
          <w:t>LEY 5/2020, de 11 de diciembre, de régimen excepcional del Fondo Canario de Financiación Municipal para 2020 y de fomento de la participación ciudadana.</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326.39 Kb.</w:t>
      </w:r>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BOC-A-2020-262-5029. </w:t>
      </w:r>
      <w:hyperlink r:id="rId3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38" w:tooltip="Descargar en formato PDF" w:history="1">
        <w:r w:rsidRPr="004F5E41">
          <w:rPr>
            <w:rStyle w:val="Hipervnculo"/>
            <w:rFonts w:ascii="Bookman Old Style" w:hAnsi="Bookman Old Style"/>
            <w:lang w:val="es-ES_tradnl"/>
          </w:rPr>
          <w:t>Descargar</w:t>
        </w:r>
      </w:hyperlink>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8D7DE6" w:rsidRPr="004F5E41" w:rsidRDefault="008D09ED" w:rsidP="004F5E41">
      <w:pPr>
        <w:jc w:val="both"/>
        <w:rPr>
          <w:rFonts w:ascii="Bookman Old Style" w:hAnsi="Bookman Old Style"/>
          <w:bCs/>
          <w:lang w:val="es-ES_tradnl"/>
        </w:rPr>
      </w:pPr>
      <w:hyperlink r:id="rId339" w:tooltip="Ir a la disposición 2012/048/001" w:history="1">
        <w:r w:rsidR="008D7DE6" w:rsidRPr="004F5E41">
          <w:rPr>
            <w:rStyle w:val="Hipervnculo"/>
            <w:rFonts w:ascii="Bookman Old Style" w:hAnsi="Bookman Old Style"/>
            <w:bCs/>
            <w:lang w:val="es-ES_tradnl"/>
          </w:rPr>
          <w:t>5037</w:t>
        </w:r>
      </w:hyperlink>
      <w:r w:rsidR="008D7DE6" w:rsidRPr="004F5E41">
        <w:rPr>
          <w:rFonts w:ascii="Bookman Old Style" w:hAnsi="Bookman Old Style"/>
          <w:lang w:val="es-ES_tradnl"/>
        </w:rPr>
        <w:t> </w:t>
      </w:r>
      <w:hyperlink r:id="rId340" w:history="1">
        <w:r w:rsidR="008D7DE6" w:rsidRPr="004F5E41">
          <w:rPr>
            <w:rStyle w:val="Hipervnculo"/>
            <w:rFonts w:ascii="Bookman Old Style" w:hAnsi="Bookman Old Style"/>
            <w:lang w:val="es-ES_tradnl"/>
          </w:rPr>
          <w:t>Secretaría General.- Resolución de 3 de diciembre de 2020, por la que se da publicidad al Acuerdo de la Comisión Bilateral de Cooperación Administración General del Estado-Comunidad Autónoma de Canarias, en relación con el Decreto ley 15/2020, de 10 de septiembre, de medidas urgentes de impulso de los sectores primario, energético, turístico y territorial de Canarias.</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232.99 Kb.</w:t>
      </w:r>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BOC-A-2020-262-5037. </w:t>
      </w:r>
      <w:hyperlink r:id="rId3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3" w:tooltip="Descargar en formato PDF" w:history="1">
        <w:r w:rsidRPr="004F5E41">
          <w:rPr>
            <w:rStyle w:val="Hipervnculo"/>
            <w:rFonts w:ascii="Bookman Old Style" w:hAnsi="Bookman Old Style"/>
            <w:lang w:val="es-ES_tradnl"/>
          </w:rPr>
          <w:t>Descargar</w:t>
        </w:r>
      </w:hyperlink>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8D7DE6" w:rsidRPr="004F5E41" w:rsidRDefault="008D7DE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8D7DE6" w:rsidRPr="004F5E41" w:rsidRDefault="008D09ED" w:rsidP="004F5E41">
      <w:pPr>
        <w:jc w:val="both"/>
        <w:rPr>
          <w:rFonts w:ascii="Bookman Old Style" w:hAnsi="Bookman Old Style"/>
          <w:b/>
          <w:bCs/>
          <w:lang w:val="es-ES_tradnl"/>
        </w:rPr>
      </w:pPr>
      <w:hyperlink r:id="rId344" w:tooltip="Ir a la disposición 2012/048/001" w:history="1">
        <w:r w:rsidR="008D7DE6" w:rsidRPr="004F5E41">
          <w:rPr>
            <w:rStyle w:val="Hipervnculo"/>
            <w:rFonts w:ascii="Bookman Old Style" w:hAnsi="Bookman Old Style"/>
            <w:b/>
            <w:bCs/>
            <w:lang w:val="es-ES_tradnl"/>
          </w:rPr>
          <w:t>5063</w:t>
        </w:r>
      </w:hyperlink>
      <w:r w:rsidR="008D7DE6" w:rsidRPr="004F5E41">
        <w:rPr>
          <w:rFonts w:ascii="Bookman Old Style" w:hAnsi="Bookman Old Style"/>
          <w:lang w:val="es-ES_tradnl"/>
        </w:rPr>
        <w:t> </w:t>
      </w:r>
      <w:hyperlink r:id="rId345" w:history="1">
        <w:r w:rsidR="008D7DE6" w:rsidRPr="004F5E41">
          <w:rPr>
            <w:rStyle w:val="Hipervnculo"/>
            <w:rFonts w:ascii="Bookman Old Style" w:hAnsi="Bookman Old Style"/>
            <w:lang w:val="es-ES_tradnl"/>
          </w:rPr>
          <w:t xml:space="preserve">Servicio Canario de Empleo.- Extracto de la Resolución de 17 de diciembre de 2020, de la Directora, por la que se incrementa el importe del </w:t>
        </w:r>
        <w:r w:rsidR="008D7DE6" w:rsidRPr="004F5E41">
          <w:rPr>
            <w:rStyle w:val="Hipervnculo"/>
            <w:rFonts w:ascii="Bookman Old Style" w:hAnsi="Bookman Old Style"/>
            <w:lang w:val="es-ES_tradnl"/>
          </w:rPr>
          <w:lastRenderedPageBreak/>
          <w:t>crédito presupuestario disponible de la convocatoria de subvenciones destinadas a la financiación del Programa de Formación en Alternancia con el Empleo-Garantía Juvenil para el ejercicio 2020, cofinanciadas por el Programa Operativo de Empleo Juvenil 2014-2020, y se declaran los créditos disponibles.</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361.69 Kb.</w:t>
      </w:r>
    </w:p>
    <w:p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BOC-A-2020-262-5063. </w:t>
      </w:r>
      <w:hyperlink r:id="rId3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48" w:tooltip="Descargar en formato PDF" w:history="1">
        <w:r w:rsidRPr="004F5E41">
          <w:rPr>
            <w:rStyle w:val="Hipervnculo"/>
            <w:rFonts w:ascii="Bookman Old Style" w:hAnsi="Bookman Old Style"/>
            <w:lang w:val="es-ES_tradnl"/>
          </w:rPr>
          <w:t>Descargar</w:t>
        </w:r>
      </w:hyperlink>
    </w:p>
    <w:p w:rsidR="008D7DE6" w:rsidRPr="004F5E41" w:rsidRDefault="008D09ED" w:rsidP="004F5E41">
      <w:pPr>
        <w:jc w:val="both"/>
        <w:rPr>
          <w:rFonts w:ascii="Bookman Old Style" w:hAnsi="Bookman Old Style"/>
        </w:rPr>
      </w:pPr>
      <w:hyperlink r:id="rId349" w:tooltip="Ir a la disposición 2012/048/001" w:history="1">
        <w:r w:rsidR="008D7DE6" w:rsidRPr="004F5E41">
          <w:rPr>
            <w:rStyle w:val="Hipervnculo"/>
            <w:rFonts w:ascii="Bookman Old Style" w:hAnsi="Bookman Old Style"/>
            <w:b/>
            <w:bCs/>
            <w:lang w:val="es-ES_tradnl"/>
          </w:rPr>
          <w:t>5065</w:t>
        </w:r>
      </w:hyperlink>
      <w:r w:rsidR="008D7DE6" w:rsidRPr="004F5E41">
        <w:rPr>
          <w:rFonts w:ascii="Bookman Old Style" w:hAnsi="Bookman Old Style"/>
          <w:lang w:val="es-ES_tradnl"/>
        </w:rPr>
        <w:t> </w:t>
      </w:r>
      <w:hyperlink r:id="rId350" w:history="1">
        <w:r w:rsidR="008D7DE6" w:rsidRPr="004F5E41">
          <w:rPr>
            <w:rStyle w:val="Hipervnculo"/>
            <w:rFonts w:ascii="Bookman Old Style" w:hAnsi="Bookman Old Style"/>
            <w:lang w:val="es-ES_tradnl"/>
          </w:rPr>
          <w:t>Servicio Canario de Empleo.- Anuncio de notificación de 3 de diciembre de 2020, en procedimiento de formación.</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234.04 Kb.</w:t>
      </w:r>
    </w:p>
    <w:p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BOC-A-2020-262-5065. </w:t>
      </w:r>
      <w:hyperlink r:id="rId3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3" w:tooltip="Descargar en formato PDF" w:history="1">
        <w:r w:rsidRPr="004F5E41">
          <w:rPr>
            <w:rStyle w:val="Hipervnculo"/>
            <w:rFonts w:ascii="Bookman Old Style" w:hAnsi="Bookman Old Style"/>
            <w:lang w:val="es-ES_tradnl"/>
          </w:rPr>
          <w:t>Descargar</w:t>
        </w:r>
      </w:hyperlink>
    </w:p>
    <w:p w:rsidR="008D7DE6" w:rsidRPr="004F5E41" w:rsidRDefault="008D09ED" w:rsidP="004F5E41">
      <w:pPr>
        <w:jc w:val="both"/>
        <w:rPr>
          <w:rFonts w:ascii="Bookman Old Style" w:hAnsi="Bookman Old Style"/>
          <w:lang w:val="es-ES_tradnl"/>
        </w:rPr>
      </w:pPr>
      <w:hyperlink r:id="rId354" w:tooltip="Ir a la disposición 2012/048/001" w:history="1">
        <w:r w:rsidR="008D7DE6" w:rsidRPr="004F5E41">
          <w:rPr>
            <w:rStyle w:val="Hipervnculo"/>
            <w:rFonts w:ascii="Bookman Old Style" w:hAnsi="Bookman Old Style"/>
            <w:b/>
            <w:bCs/>
            <w:lang w:val="es-ES_tradnl"/>
          </w:rPr>
          <w:t>5066</w:t>
        </w:r>
      </w:hyperlink>
      <w:r w:rsidR="008D7DE6" w:rsidRPr="004F5E41">
        <w:rPr>
          <w:rFonts w:ascii="Bookman Old Style" w:hAnsi="Bookman Old Style"/>
          <w:lang w:val="es-ES_tradnl"/>
        </w:rPr>
        <w:t> </w:t>
      </w:r>
      <w:hyperlink r:id="rId355"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"Certifícate", convocatoria 2020-2021 (segundo periodo).</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416.20 Kb.</w:t>
      </w:r>
    </w:p>
    <w:p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BOC-A-2020-262-5066. </w:t>
      </w:r>
      <w:hyperlink r:id="rId3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58" w:tooltip="Descargar en formato PDF" w:history="1">
        <w:r w:rsidRPr="004F5E41">
          <w:rPr>
            <w:rStyle w:val="Hipervnculo"/>
            <w:rFonts w:ascii="Bookman Old Style" w:hAnsi="Bookman Old Style"/>
            <w:lang w:val="es-ES_tradnl"/>
          </w:rPr>
          <w:t>Descargar</w:t>
        </w:r>
      </w:hyperlink>
    </w:p>
    <w:p w:rsidR="008D7DE6" w:rsidRPr="004F5E41" w:rsidRDefault="008D09ED" w:rsidP="004F5E41">
      <w:pPr>
        <w:jc w:val="both"/>
        <w:rPr>
          <w:rFonts w:ascii="Bookman Old Style" w:hAnsi="Bookman Old Style"/>
          <w:lang w:val="es-ES_tradnl"/>
        </w:rPr>
      </w:pPr>
      <w:hyperlink r:id="rId359" w:tooltip="Ir a la disposición 2012/048/001" w:history="1">
        <w:r w:rsidR="008D7DE6" w:rsidRPr="004F5E41">
          <w:rPr>
            <w:rStyle w:val="Hipervnculo"/>
            <w:rFonts w:ascii="Bookman Old Style" w:hAnsi="Bookman Old Style"/>
            <w:b/>
            <w:bCs/>
            <w:lang w:val="es-ES_tradnl"/>
          </w:rPr>
          <w:t>5067</w:t>
        </w:r>
      </w:hyperlink>
      <w:r w:rsidR="008D7DE6" w:rsidRPr="004F5E41">
        <w:rPr>
          <w:rFonts w:ascii="Bookman Old Style" w:hAnsi="Bookman Old Style"/>
          <w:lang w:val="es-ES_tradnl"/>
        </w:rPr>
        <w:t> </w:t>
      </w:r>
      <w:hyperlink r:id="rId360"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"Retorno al Empleo", convocatoria 2020-2021 (segundo periodo).</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516.67 Kb.</w:t>
      </w:r>
    </w:p>
    <w:p w:rsidR="008D7DE6" w:rsidRPr="004F5E41" w:rsidRDefault="008D7DE6" w:rsidP="004F5E41">
      <w:pPr>
        <w:jc w:val="both"/>
        <w:rPr>
          <w:rFonts w:ascii="Bookman Old Style" w:hAnsi="Bookman Old Style"/>
        </w:rPr>
      </w:pPr>
      <w:r w:rsidRPr="004F5E41">
        <w:rPr>
          <w:rFonts w:ascii="Bookman Old Style" w:hAnsi="Bookman Old Style"/>
          <w:lang w:val="es-ES_tradnl"/>
        </w:rPr>
        <w:t>BOC-A-2020-262-5067. </w:t>
      </w:r>
      <w:hyperlink r:id="rId3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3" w:tooltip="Descargar en formato PDF" w:history="1">
        <w:r w:rsidRPr="004F5E41">
          <w:rPr>
            <w:rStyle w:val="Hipervnculo"/>
            <w:rFonts w:ascii="Bookman Old Style" w:hAnsi="Bookman Old Style"/>
            <w:lang w:val="es-ES_tradnl"/>
          </w:rPr>
          <w:t>Descargar</w:t>
        </w:r>
      </w:hyperlink>
    </w:p>
    <w:p w:rsidR="008D7DE6" w:rsidRPr="004F5E41" w:rsidRDefault="008D09ED" w:rsidP="004F5E41">
      <w:pPr>
        <w:jc w:val="both"/>
        <w:rPr>
          <w:rFonts w:ascii="Bookman Old Style" w:hAnsi="Bookman Old Style"/>
          <w:lang w:val="es-ES_tradnl"/>
        </w:rPr>
      </w:pPr>
      <w:hyperlink r:id="rId364" w:tooltip="Ir a la disposición 2012/048/001" w:history="1">
        <w:r w:rsidR="008D7DE6" w:rsidRPr="004F5E41">
          <w:rPr>
            <w:rStyle w:val="Hipervnculo"/>
            <w:rFonts w:ascii="Bookman Old Style" w:hAnsi="Bookman Old Style"/>
            <w:b/>
            <w:bCs/>
            <w:lang w:val="es-ES_tradnl"/>
          </w:rPr>
          <w:t>5068</w:t>
        </w:r>
      </w:hyperlink>
      <w:r w:rsidR="008D7DE6" w:rsidRPr="004F5E41">
        <w:rPr>
          <w:rFonts w:ascii="Bookman Old Style" w:hAnsi="Bookman Old Style"/>
          <w:lang w:val="es-ES_tradnl"/>
        </w:rPr>
        <w:t> </w:t>
      </w:r>
      <w:hyperlink r:id="rId365" w:history="1">
        <w:r w:rsidR="008D7DE6" w:rsidRPr="004F5E41">
          <w:rPr>
            <w:rStyle w:val="Hipervnculo"/>
            <w:rFonts w:ascii="Bookman Old Style" w:hAnsi="Bookman Old Style"/>
            <w:lang w:val="es-ES_tradnl"/>
          </w:rPr>
          <w:t>Servicio Canario de Empleo.- Anuncio de 3 de diciembre de 2020, de requerimiento de documentación relativa a la solicitud de subvención con cargo al programa de incentivos a la contratación "Servicio de Hogar Familiar", convocatoria 2020-2021.</w:t>
        </w:r>
      </w:hyperlink>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372.95 Kb.</w:t>
      </w:r>
    </w:p>
    <w:p w:rsidR="008D7DE6" w:rsidRPr="004F5E41" w:rsidRDefault="008D7DE6" w:rsidP="004F5E41">
      <w:pPr>
        <w:jc w:val="both"/>
        <w:rPr>
          <w:rFonts w:ascii="Bookman Old Style" w:hAnsi="Bookman Old Style"/>
          <w:lang w:val="es-ES_tradnl"/>
        </w:rPr>
      </w:pPr>
      <w:r w:rsidRPr="004F5E41">
        <w:rPr>
          <w:rFonts w:ascii="Bookman Old Style" w:hAnsi="Bookman Old Style"/>
          <w:lang w:val="es-ES_tradnl"/>
        </w:rPr>
        <w:t>BOC-A-2020-262-5068. </w:t>
      </w:r>
      <w:hyperlink r:id="rId3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68" w:tooltip="Descargar en formato PDF" w:history="1">
        <w:r w:rsidRPr="004F5E41">
          <w:rPr>
            <w:rStyle w:val="Hipervnculo"/>
            <w:rFonts w:ascii="Bookman Old Style" w:hAnsi="Bookman Old Style"/>
            <w:lang w:val="es-ES_tradnl"/>
          </w:rPr>
          <w:t>Descargar</w:t>
        </w:r>
      </w:hyperlink>
    </w:p>
    <w:p w:rsidR="00B65AD4" w:rsidRPr="004F5E41" w:rsidRDefault="00B65AD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18/12/2020</w:t>
      </w:r>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65AD4" w:rsidRPr="004F5E41" w:rsidRDefault="00B65A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B65AD4"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369" w:tooltip="Ir a la disposición 2012/048/001" w:history="1">
        <w:r w:rsidR="00B65AD4" w:rsidRPr="004F5E41">
          <w:rPr>
            <w:rStyle w:val="Hipervnculo"/>
            <w:rFonts w:ascii="Bookman Old Style" w:hAnsi="Bookman Old Style" w:cs="Arial"/>
            <w:b/>
            <w:bCs/>
            <w:color w:val="548DD4" w:themeColor="text2" w:themeTint="99"/>
            <w:sz w:val="22"/>
            <w:szCs w:val="22"/>
          </w:rPr>
          <w:t>5027</w:t>
        </w:r>
      </w:hyperlink>
      <w:r w:rsidR="00B65AD4" w:rsidRPr="004F5E41">
        <w:rPr>
          <w:rFonts w:ascii="Bookman Old Style" w:hAnsi="Bookman Old Style" w:cs="Arial"/>
          <w:color w:val="548DD4" w:themeColor="text2" w:themeTint="99"/>
          <w:sz w:val="22"/>
          <w:szCs w:val="22"/>
        </w:rPr>
        <w:t> </w:t>
      </w:r>
      <w:hyperlink r:id="rId370" w:history="1">
        <w:r w:rsidR="00B65AD4" w:rsidRPr="004F5E41">
          <w:rPr>
            <w:rStyle w:val="Hipervnculo"/>
            <w:rFonts w:ascii="Bookman Old Style" w:hAnsi="Bookman Old Style" w:cs="Arial"/>
            <w:color w:val="548DD4" w:themeColor="text2" w:themeTint="99"/>
            <w:sz w:val="22"/>
            <w:szCs w:val="22"/>
          </w:rPr>
          <w:t xml:space="preserve">DECRETO 91/2020, de 16 de diciembre, del Presidente, por el que se establecen nuevas medidas específicas de carácter extraordinario durante la preparación y celebración de las Fiestas Navideñas en las isla de Tenerife, en </w:t>
        </w:r>
        <w:r w:rsidR="00B65AD4" w:rsidRPr="004F5E41">
          <w:rPr>
            <w:rStyle w:val="Hipervnculo"/>
            <w:rFonts w:ascii="Bookman Old Style" w:hAnsi="Bookman Old Style" w:cs="Arial"/>
            <w:color w:val="548DD4" w:themeColor="text2" w:themeTint="99"/>
            <w:sz w:val="22"/>
            <w:szCs w:val="22"/>
          </w:rPr>
          <w:lastRenderedPageBreak/>
          <w:t>aplicación del Real Decreto 926/2020, de 25 de octubre, por el que se declara el estado de alarma, para contener la propagación de infecciones causadas por el SARS-COV-2.</w:t>
        </w:r>
      </w:hyperlink>
    </w:p>
    <w:p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418.26 Kb.</w:t>
      </w:r>
    </w:p>
    <w:p w:rsidR="00B65AD4" w:rsidRPr="004F5E41" w:rsidRDefault="00B65AD4" w:rsidP="004F5E41">
      <w:pPr>
        <w:jc w:val="both"/>
        <w:rPr>
          <w:rFonts w:ascii="Bookman Old Style" w:eastAsia="Times New Roman" w:hAnsi="Bookman Old Style" w:cs="Arial"/>
          <w:color w:val="4F81BD" w:themeColor="accent1"/>
        </w:rPr>
      </w:pPr>
      <w:r w:rsidRPr="004F5E41">
        <w:rPr>
          <w:rFonts w:ascii="Bookman Old Style" w:hAnsi="Bookman Old Style"/>
          <w:lang w:val="es-ES_tradnl"/>
        </w:rPr>
        <w:t>BOC-A-2020-261-5027</w:t>
      </w:r>
      <w:r w:rsidRPr="004F5E41">
        <w:rPr>
          <w:rFonts w:ascii="Bookman Old Style" w:eastAsia="Times New Roman" w:hAnsi="Bookman Old Style" w:cs="Arial"/>
          <w:color w:val="AAAAAA"/>
        </w:rPr>
        <w:t>. </w:t>
      </w:r>
      <w:hyperlink r:id="rId371"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372"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373" w:tooltip="Descargar en formato PDF" w:history="1">
        <w:r w:rsidRPr="004F5E41">
          <w:rPr>
            <w:rStyle w:val="Hipervnculo"/>
            <w:rFonts w:ascii="Bookman Old Style" w:eastAsia="Times New Roman" w:hAnsi="Bookman Old Style" w:cs="Arial"/>
            <w:color w:val="4F81BD" w:themeColor="accent1"/>
          </w:rPr>
          <w:t>Descargar</w:t>
        </w:r>
      </w:hyperlink>
    </w:p>
    <w:p w:rsidR="00B65AD4"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4F81BD" w:themeColor="accent1"/>
          <w:sz w:val="22"/>
          <w:szCs w:val="22"/>
        </w:rPr>
      </w:pPr>
      <w:hyperlink r:id="rId374" w:tooltip="Ir a la disposición 2012/048/001" w:history="1">
        <w:r w:rsidR="00B65AD4" w:rsidRPr="004F5E41">
          <w:rPr>
            <w:rStyle w:val="Hipervnculo"/>
            <w:rFonts w:ascii="Bookman Old Style" w:hAnsi="Bookman Old Style" w:cs="Arial"/>
            <w:b/>
            <w:bCs/>
            <w:color w:val="4F81BD" w:themeColor="accent1"/>
            <w:sz w:val="22"/>
            <w:szCs w:val="22"/>
          </w:rPr>
          <w:t>5028</w:t>
        </w:r>
      </w:hyperlink>
      <w:r w:rsidR="00B65AD4" w:rsidRPr="004F5E41">
        <w:rPr>
          <w:rFonts w:ascii="Bookman Old Style" w:hAnsi="Bookman Old Style" w:cs="Arial"/>
          <w:color w:val="4F81BD" w:themeColor="accent1"/>
          <w:sz w:val="22"/>
          <w:szCs w:val="22"/>
        </w:rPr>
        <w:t> </w:t>
      </w:r>
      <w:hyperlink r:id="rId375" w:history="1">
        <w:r w:rsidR="00B65AD4" w:rsidRPr="004F5E41">
          <w:rPr>
            <w:rStyle w:val="Hipervnculo"/>
            <w:rFonts w:ascii="Bookman Old Style" w:hAnsi="Bookman Old Style" w:cs="Arial"/>
            <w:color w:val="4F81BD" w:themeColor="accent1"/>
            <w:sz w:val="22"/>
            <w:szCs w:val="22"/>
          </w:rPr>
          <w:t>Secretaría General.- Resolución de 18 de diciembre de 2020, por la que se dispone la publicación del Acuerdo por el que se establecen, en el ámbito de la isla de Tenerife, nuevas medidas específicas de carácter extraordinario durante la preparación y celebración de las Fiestas Navideñas, y se prorrogan las medidas de prevención y contención necesarias para hacer frente a la crisis sanitaria ocasionada por el COVID-19, adoptadas en Acuerdo de Gobierno de 4 de diciembre de 2020.</w:t>
        </w:r>
      </w:hyperlink>
    </w:p>
    <w:p w:rsidR="00B65AD4" w:rsidRPr="004F5E41" w:rsidRDefault="00B65AD4"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538.75 Kb.</w:t>
      </w:r>
    </w:p>
    <w:p w:rsidR="00B65AD4" w:rsidRPr="004F5E41" w:rsidRDefault="00B65AD4" w:rsidP="004F5E41">
      <w:pPr>
        <w:jc w:val="both"/>
        <w:rPr>
          <w:rFonts w:ascii="Bookman Old Style" w:eastAsia="Times New Roman" w:hAnsi="Bookman Old Style" w:cs="Arial"/>
          <w:color w:val="AAAAAA"/>
        </w:rPr>
      </w:pPr>
      <w:r w:rsidRPr="004F5E41">
        <w:rPr>
          <w:rFonts w:ascii="Bookman Old Style" w:hAnsi="Bookman Old Style"/>
          <w:lang w:val="es-ES_tradnl"/>
        </w:rPr>
        <w:t>BOC-A-2020-261-5028.</w:t>
      </w:r>
      <w:r w:rsidRPr="004F5E41">
        <w:rPr>
          <w:rFonts w:ascii="Bookman Old Style" w:eastAsia="Times New Roman" w:hAnsi="Bookman Old Style" w:cs="Arial"/>
          <w:color w:val="AAAAAA"/>
        </w:rPr>
        <w:t> </w:t>
      </w:r>
      <w:hyperlink r:id="rId376" w:tooltip="Vista previa (Versión no oficial)" w:history="1">
        <w:r w:rsidRPr="004F5E41">
          <w:rPr>
            <w:rStyle w:val="Hipervnculo"/>
            <w:rFonts w:ascii="Bookman Old Style" w:eastAsia="Times New Roman" w:hAnsi="Bookman Old Style" w:cs="Arial"/>
            <w:color w:val="4F81BD" w:themeColor="accent1"/>
          </w:rPr>
          <w:t>Versión HTML</w:t>
        </w:r>
      </w:hyperlink>
      <w:r w:rsidRPr="004F5E41">
        <w:rPr>
          <w:rFonts w:ascii="Bookman Old Style" w:eastAsia="Times New Roman" w:hAnsi="Bookman Old Style" w:cs="Arial"/>
          <w:color w:val="4F81BD" w:themeColor="accent1"/>
        </w:rPr>
        <w:t> - </w:t>
      </w:r>
      <w:hyperlink r:id="rId377" w:tooltip="Descargar la firma electrónica" w:history="1">
        <w:r w:rsidRPr="004F5E41">
          <w:rPr>
            <w:rStyle w:val="Hipervnculo"/>
            <w:rFonts w:ascii="Bookman Old Style" w:eastAsia="Times New Roman" w:hAnsi="Bookman Old Style" w:cs="Arial"/>
            <w:color w:val="4F81BD" w:themeColor="accent1"/>
          </w:rPr>
          <w:t>Firma electrónica</w:t>
        </w:r>
      </w:hyperlink>
      <w:r w:rsidRPr="004F5E41">
        <w:rPr>
          <w:rFonts w:ascii="Bookman Old Style" w:eastAsia="Times New Roman" w:hAnsi="Bookman Old Style" w:cs="Arial"/>
          <w:color w:val="4F81BD" w:themeColor="accent1"/>
        </w:rPr>
        <w:t> - </w:t>
      </w:r>
      <w:hyperlink r:id="rId378" w:tooltip="Descargar en formato PDF" w:history="1">
        <w:r w:rsidRPr="004F5E41">
          <w:rPr>
            <w:rStyle w:val="Hipervnculo"/>
            <w:rFonts w:ascii="Bookman Old Style" w:eastAsia="Times New Roman" w:hAnsi="Bookman Old Style" w:cs="Arial"/>
            <w:color w:val="4F81BD" w:themeColor="accent1"/>
          </w:rPr>
          <w:t>Descargar</w:t>
        </w:r>
      </w:hyperlink>
    </w:p>
    <w:p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18/12/2020</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lang w:val="es-ES_tradnl"/>
        </w:rPr>
        <w:t>COMUNIDAD AUTÓNOMA DE CANARIAS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 xml:space="preserve">Ley 4/2020, de 26 de noviembre, de </w:t>
      </w:r>
      <w:proofErr w:type="gramStart"/>
      <w:r w:rsidRPr="004F5E41">
        <w:rPr>
          <w:rFonts w:ascii="Bookman Old Style" w:hAnsi="Bookman Old Style"/>
          <w:lang w:val="es-ES_tradnl"/>
        </w:rPr>
        <w:t>medidas extraordinarias de carácter económico, financieras, fiscal y administrativas</w:t>
      </w:r>
      <w:proofErr w:type="gramEnd"/>
      <w:r w:rsidRPr="004F5E41">
        <w:rPr>
          <w:rFonts w:ascii="Bookman Old Style" w:hAnsi="Bookman Old Style"/>
          <w:lang w:val="es-ES_tradnl"/>
        </w:rPr>
        <w:t xml:space="preserve"> para afrontar la crisis provocada por el COVID-19.</w:t>
      </w:r>
    </w:p>
    <w:p w:rsidR="008C281A" w:rsidRPr="004F5E41" w:rsidRDefault="008D09ED" w:rsidP="004F5E41">
      <w:pPr>
        <w:jc w:val="both"/>
        <w:rPr>
          <w:rFonts w:ascii="Bookman Old Style" w:hAnsi="Bookman Old Style"/>
          <w:bCs/>
          <w:lang w:val="en-US"/>
        </w:rPr>
      </w:pPr>
      <w:hyperlink r:id="rId379" w:tooltip="PDF firmado BOE-A-2020-16420" w:history="1">
        <w:proofErr w:type="gramStart"/>
        <w:r w:rsidR="008C281A" w:rsidRPr="004F5E41">
          <w:rPr>
            <w:rStyle w:val="Hipervnculo"/>
            <w:rFonts w:ascii="Bookman Old Style" w:hAnsi="Bookman Old Style"/>
            <w:lang w:val="en-US"/>
          </w:rPr>
          <w:t>PDF (BOE-A-2020-16420 - 16 págs.</w:t>
        </w:r>
        <w:proofErr w:type="gramEnd"/>
        <w:r w:rsidR="008C281A" w:rsidRPr="004F5E41">
          <w:rPr>
            <w:rStyle w:val="Hipervnculo"/>
            <w:rFonts w:ascii="Bookman Old Style" w:hAnsi="Bookman Old Style"/>
            <w:lang w:val="en-US"/>
          </w:rPr>
          <w:t> - 323 KB)</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Consorcio de la Zona Franca de Santa Cruz de Tenerife. Cuentas anuales</w:t>
      </w:r>
    </w:p>
    <w:p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del Consorcio de la Zona Franca de Santa Cruz de Tenerife, por la que se publican las cuentas anuales del ejercicio 2018, y el informe de auditoría.</w:t>
      </w:r>
    </w:p>
    <w:p w:rsidR="008C281A" w:rsidRPr="004F5E41" w:rsidRDefault="008D09ED" w:rsidP="004F5E41">
      <w:pPr>
        <w:jc w:val="both"/>
        <w:rPr>
          <w:rFonts w:ascii="Bookman Old Style" w:hAnsi="Bookman Old Style"/>
          <w:bCs/>
          <w:lang w:val="en-US"/>
        </w:rPr>
      </w:pPr>
      <w:hyperlink r:id="rId380" w:tooltip="PDF firmado BOE-A-2020-16485" w:history="1">
        <w:proofErr w:type="gramStart"/>
        <w:r w:rsidR="008C281A" w:rsidRPr="004F5E41">
          <w:rPr>
            <w:rStyle w:val="Hipervnculo"/>
            <w:rFonts w:ascii="Bookman Old Style" w:hAnsi="Bookman Old Style"/>
            <w:lang w:val="en-US"/>
          </w:rPr>
          <w:t>PDF (BOE-A-2020-16485 - 26 págs.</w:t>
        </w:r>
        <w:proofErr w:type="gramEnd"/>
        <w:r w:rsidR="008C281A" w:rsidRPr="004F5E41">
          <w:rPr>
            <w:rStyle w:val="Hipervnculo"/>
            <w:rFonts w:ascii="Bookman Old Style" w:hAnsi="Bookman Old Style"/>
            <w:lang w:val="en-US"/>
          </w:rPr>
          <w:t> - 608 KB)</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del Consorcio de la Zona Especial Canaria, por la que se publica el Convenio con la Sociedad Canaria de Fomento Económico, SA, para la coordinación y seguimiento de las actuaciones de apoyo a la promoción para la atracción de inversiones a Canarias.</w:t>
      </w:r>
    </w:p>
    <w:p w:rsidR="008C281A" w:rsidRPr="004F5E41" w:rsidRDefault="008D09ED" w:rsidP="004F5E41">
      <w:pPr>
        <w:jc w:val="both"/>
        <w:rPr>
          <w:rFonts w:ascii="Bookman Old Style" w:hAnsi="Bookman Old Style"/>
          <w:bCs/>
          <w:lang w:val="en-US"/>
        </w:rPr>
      </w:pPr>
      <w:hyperlink r:id="rId381" w:tooltip="PDF firmado BOE-A-2020-16486" w:history="1">
        <w:proofErr w:type="gramStart"/>
        <w:r w:rsidR="008C281A" w:rsidRPr="004F5E41">
          <w:rPr>
            <w:rStyle w:val="Hipervnculo"/>
            <w:rFonts w:ascii="Bookman Old Style" w:hAnsi="Bookman Old Style"/>
            <w:lang w:val="en-US"/>
          </w:rPr>
          <w:t>PDF (BOE-A-2020-16486 - 7 págs.</w:t>
        </w:r>
        <w:proofErr w:type="gramEnd"/>
        <w:r w:rsidR="008C281A" w:rsidRPr="004F5E41">
          <w:rPr>
            <w:rStyle w:val="Hipervnculo"/>
            <w:rFonts w:ascii="Bookman Old Style" w:hAnsi="Bookman Old Style"/>
            <w:lang w:val="en-US"/>
          </w:rPr>
          <w:t> - 258 KB)</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Representantes aduaneros</w:t>
      </w:r>
    </w:p>
    <w:p w:rsidR="008C281A" w:rsidRPr="004F5E41" w:rsidRDefault="008C281A" w:rsidP="004F5E41">
      <w:pPr>
        <w:jc w:val="both"/>
        <w:rPr>
          <w:rFonts w:ascii="Bookman Old Style" w:hAnsi="Bookman Old Style"/>
          <w:bCs/>
          <w:lang w:val="es-ES_tradnl"/>
        </w:rPr>
      </w:pPr>
      <w:r w:rsidRPr="004F5E41">
        <w:rPr>
          <w:rFonts w:ascii="Bookman Old Style" w:hAnsi="Bookman Old Style"/>
          <w:lang w:val="es-ES_tradnl"/>
        </w:rPr>
        <w:t>Resolución de 15 de diciembre de 2020, de la Presidencia de la Agencia Estatal de Administración Tributaria, por la que se corrigen errores y se modifica la de 26 de octubre de 2020, por la que se convocan pruebas de aptitud para la capacitación como representante aduanero.</w:t>
      </w:r>
    </w:p>
    <w:p w:rsidR="008C281A" w:rsidRPr="004F5E41" w:rsidRDefault="008D09ED" w:rsidP="004F5E41">
      <w:pPr>
        <w:jc w:val="both"/>
        <w:rPr>
          <w:rFonts w:ascii="Bookman Old Style" w:hAnsi="Bookman Old Style"/>
          <w:bCs/>
          <w:lang w:val="en-US"/>
        </w:rPr>
      </w:pPr>
      <w:hyperlink r:id="rId382" w:tooltip="PDF firmado BOE-A-2020-16487" w:history="1">
        <w:proofErr w:type="gramStart"/>
        <w:r w:rsidR="008C281A" w:rsidRPr="004F5E41">
          <w:rPr>
            <w:rStyle w:val="Hipervnculo"/>
            <w:rFonts w:ascii="Bookman Old Style" w:hAnsi="Bookman Old Style"/>
            <w:lang w:val="en-US"/>
          </w:rPr>
          <w:t>PDF (BOE-A-2020-16487 - 2 págs.</w:t>
        </w:r>
        <w:proofErr w:type="gramEnd"/>
        <w:r w:rsidR="008C281A" w:rsidRPr="004F5E41">
          <w:rPr>
            <w:rStyle w:val="Hipervnculo"/>
            <w:rFonts w:ascii="Bookman Old Style" w:hAnsi="Bookman Old Style"/>
            <w:lang w:val="en-US"/>
          </w:rPr>
          <w:t> - 222 KB)</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C281A" w:rsidRPr="004F5E41" w:rsidRDefault="008C281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Selección de suministradores y productos para hacer frente al COVID-19, así como la fijación de las condiciones a que habrán de ajustarse los suministros basados en este Acuerdo Marco. Expediente: AM 2020/070.</w:t>
      </w:r>
    </w:p>
    <w:p w:rsidR="008C281A" w:rsidRPr="004F5E41" w:rsidRDefault="008D09ED" w:rsidP="004F5E41">
      <w:pPr>
        <w:jc w:val="both"/>
        <w:rPr>
          <w:rFonts w:ascii="Bookman Old Style" w:hAnsi="Bookman Old Style"/>
          <w:lang w:val="es-ES_tradnl"/>
        </w:rPr>
      </w:pPr>
      <w:hyperlink r:id="rId383" w:tooltip="PDF firmado BOE-B-2020-47720" w:history="1">
        <w:r w:rsidR="008C281A" w:rsidRPr="004F5E41">
          <w:rPr>
            <w:rStyle w:val="Hipervnculo"/>
            <w:rFonts w:ascii="Bookman Old Style" w:hAnsi="Bookman Old Style"/>
            <w:lang w:val="es-ES_tradnl"/>
          </w:rPr>
          <w:t>PDF (BOE-B-2020-47720 - 20 págs. - 393 KB)</w:t>
        </w:r>
      </w:hyperlink>
    </w:p>
    <w:p w:rsidR="008C281A" w:rsidRPr="004F5E41" w:rsidRDefault="008C281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18/12/2020</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8C281A" w:rsidRPr="004F5E41" w:rsidRDefault="008D09ED" w:rsidP="004F5E41">
      <w:pPr>
        <w:jc w:val="both"/>
        <w:rPr>
          <w:rFonts w:ascii="Bookman Old Style" w:hAnsi="Bookman Old Style"/>
          <w:bCs/>
          <w:lang w:val="es-ES_tradnl"/>
        </w:rPr>
      </w:pPr>
      <w:hyperlink r:id="rId384" w:tooltip="Ir a la disposición 2012/048/001" w:history="1">
        <w:r w:rsidR="008C281A" w:rsidRPr="004F5E41">
          <w:rPr>
            <w:rStyle w:val="Hipervnculo"/>
            <w:rFonts w:ascii="Bookman Old Style" w:hAnsi="Bookman Old Style"/>
            <w:bCs/>
            <w:lang w:val="es-ES_tradnl"/>
          </w:rPr>
          <w:t>4994</w:t>
        </w:r>
      </w:hyperlink>
      <w:r w:rsidR="008C281A" w:rsidRPr="004F5E41">
        <w:rPr>
          <w:rFonts w:ascii="Bookman Old Style" w:hAnsi="Bookman Old Style"/>
          <w:lang w:val="es-ES_tradnl"/>
        </w:rPr>
        <w:t> </w:t>
      </w:r>
      <w:hyperlink r:id="rId385" w:history="1">
        <w:r w:rsidR="008C281A" w:rsidRPr="004F5E41">
          <w:rPr>
            <w:rStyle w:val="Hipervnculo"/>
            <w:rFonts w:ascii="Bookman Old Style" w:hAnsi="Bookman Old Style"/>
            <w:lang w:val="es-ES_tradnl"/>
          </w:rPr>
          <w:t>ORDEN de 21 de noviembre de 2020, por la que se dispone el aislamiento obligatorio de las personas inmigrantes irregulares que resulten positivos confirmados de COVID-19 y no requieran hospitalización, como medida urgente de carácter extraordinario y temporal de prevención y contención necesarias para hacer frente a la crisis sanitaria ocasionada por el COVID-19.</w:t>
        </w:r>
      </w:hyperlink>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330.14 Kb.</w:t>
      </w:r>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BOC-A-2020-260-4994. </w:t>
      </w:r>
      <w:hyperlink r:id="rId3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88" w:tooltip="Descargar en formato PDF" w:history="1">
        <w:r w:rsidRPr="004F5E41">
          <w:rPr>
            <w:rStyle w:val="Hipervnculo"/>
            <w:rFonts w:ascii="Bookman Old Style" w:hAnsi="Bookman Old Style"/>
            <w:lang w:val="es-ES_tradnl"/>
          </w:rPr>
          <w:t>Descargar</w:t>
        </w:r>
      </w:hyperlink>
    </w:p>
    <w:p w:rsidR="008C281A" w:rsidRPr="004F5E41" w:rsidRDefault="008D09ED" w:rsidP="004F5E41">
      <w:pPr>
        <w:jc w:val="both"/>
        <w:rPr>
          <w:rFonts w:ascii="Bookman Old Style" w:hAnsi="Bookman Old Style"/>
          <w:lang w:val="es-ES_tradnl"/>
        </w:rPr>
      </w:pPr>
      <w:hyperlink r:id="rId389" w:tooltip="Ir a la disposición 2012/048/001" w:history="1">
        <w:r w:rsidR="008C281A" w:rsidRPr="004F5E41">
          <w:rPr>
            <w:rStyle w:val="Hipervnculo"/>
            <w:rFonts w:ascii="Bookman Old Style" w:hAnsi="Bookman Old Style"/>
            <w:bCs/>
            <w:lang w:val="es-ES_tradnl"/>
          </w:rPr>
          <w:t>4995</w:t>
        </w:r>
      </w:hyperlink>
      <w:r w:rsidR="008C281A" w:rsidRPr="004F5E41">
        <w:rPr>
          <w:rFonts w:ascii="Bookman Old Style" w:hAnsi="Bookman Old Style"/>
          <w:lang w:val="es-ES_tradnl"/>
        </w:rPr>
        <w:t> </w:t>
      </w:r>
      <w:hyperlink r:id="rId390" w:history="1">
        <w:r w:rsidR="008C281A" w:rsidRPr="004F5E41">
          <w:rPr>
            <w:rStyle w:val="Hipervnculo"/>
            <w:rFonts w:ascii="Bookman Old Style" w:hAnsi="Bookman Old Style"/>
            <w:lang w:val="es-ES_tradnl"/>
          </w:rPr>
          <w:t>ORDEN de 16 de diciembre de 2020, por la que se rectifica error detectado en la Orden de 14 de diciembre de 2020, que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 (BOC nº 257, de 15.12.2020).</w:t>
        </w:r>
      </w:hyperlink>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246.93 Kb.</w:t>
      </w:r>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BOC-A-2020-260-4995. </w:t>
      </w:r>
      <w:hyperlink r:id="rId3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3" w:tooltip="Descargar en formato PDF" w:history="1">
        <w:r w:rsidRPr="004F5E41">
          <w:rPr>
            <w:rStyle w:val="Hipervnculo"/>
            <w:rFonts w:ascii="Bookman Old Style" w:hAnsi="Bookman Old Style"/>
            <w:lang w:val="es-ES_tradnl"/>
          </w:rPr>
          <w:t>Descargar</w:t>
        </w:r>
      </w:hyperlink>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8C281A" w:rsidRPr="004F5E41" w:rsidRDefault="008C281A"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8C281A" w:rsidRPr="004F5E41" w:rsidRDefault="008D09ED" w:rsidP="004F5E41">
      <w:pPr>
        <w:jc w:val="both"/>
        <w:rPr>
          <w:rFonts w:ascii="Bookman Old Style" w:hAnsi="Bookman Old Style"/>
          <w:lang w:val="es-ES_tradnl"/>
        </w:rPr>
      </w:pPr>
      <w:hyperlink r:id="rId394" w:tooltip="Ir a la disposición 2012/048/001" w:history="1">
        <w:r w:rsidR="008C281A" w:rsidRPr="004F5E41">
          <w:rPr>
            <w:rStyle w:val="Hipervnculo"/>
            <w:rFonts w:ascii="Bookman Old Style" w:hAnsi="Bookman Old Style"/>
            <w:bCs/>
            <w:lang w:val="es-ES_tradnl"/>
          </w:rPr>
          <w:t>5011</w:t>
        </w:r>
      </w:hyperlink>
      <w:r w:rsidR="008C281A" w:rsidRPr="004F5E41">
        <w:rPr>
          <w:rFonts w:ascii="Bookman Old Style" w:hAnsi="Bookman Old Style"/>
          <w:lang w:val="es-ES_tradnl"/>
        </w:rPr>
        <w:t> </w:t>
      </w:r>
      <w:hyperlink r:id="rId395" w:history="1">
        <w:r w:rsidR="008C281A" w:rsidRPr="004F5E41">
          <w:rPr>
            <w:rStyle w:val="Hipervnculo"/>
            <w:rFonts w:ascii="Bookman Old Style" w:hAnsi="Bookman Old Style"/>
            <w:lang w:val="es-ES_tradnl"/>
          </w:rPr>
          <w:t>Dirección General de la Función Pública.- Anuncio por el que se hace pública la Resolución de 30 de noviembre de 2020, que remite el expediente y emplaza a cuantos aparezcan como interesados en el recurso que se tramita como procedimiento ordinario nº 200/2020 ante el Tribunal Superior de Justicia, Sala de lo Contencioso-Administrativo, Sección Segunda de Santa Cruz de Tenerife, interpuesto por D. José Miguel Alventosa Fariñas contra la Resolución de 4 de marzo de 2020, por la que se nombra personal funcionario de carrera en el Cuerpo Facultativo de Técnicos de Grado Medio, Escala de Arquitectos e Ingenieros Técnicos (Grupo A, Subgrupo A2), Especialidad Ingenieros Técnicos Agrícolas de la Administración Pública de la Comunidad Autónoma de Canarias, a las personas aspirantes seleccionadas en virtud de las pruebas selectivas convocadas por Resolución de 11 de abril de 2018, y se les adjudica puestos de trabajo, y la Resolución de 7 de mayo de 2020, que acuerda la continuación de la tramitación de las tomas de posesión derivados de los procesos selectivos en curso, así como el inicio y/o continuación de los procedimientos para la provisión de puestos de trabajos en la Administración General de la Comunidad Autónoma de Canarias que hubieran visto suspendidos durante la vigencia del estado de alarma.</w:t>
        </w:r>
      </w:hyperlink>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234.14 Kb.</w:t>
      </w:r>
    </w:p>
    <w:p w:rsidR="008C281A" w:rsidRPr="004F5E41" w:rsidRDefault="008C281A" w:rsidP="004F5E41">
      <w:pPr>
        <w:jc w:val="both"/>
        <w:rPr>
          <w:rFonts w:ascii="Bookman Old Style" w:hAnsi="Bookman Old Style"/>
          <w:lang w:val="es-ES_tradnl"/>
        </w:rPr>
      </w:pPr>
      <w:r w:rsidRPr="004F5E41">
        <w:rPr>
          <w:rFonts w:ascii="Bookman Old Style" w:hAnsi="Bookman Old Style"/>
          <w:lang w:val="es-ES_tradnl"/>
        </w:rPr>
        <w:t>BOC-A-2020-260-5011. </w:t>
      </w:r>
      <w:hyperlink r:id="rId3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3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398" w:tooltip="Descargar en formato PDF" w:history="1">
        <w:r w:rsidRPr="004F5E41">
          <w:rPr>
            <w:rStyle w:val="Hipervnculo"/>
            <w:rFonts w:ascii="Bookman Old Style" w:hAnsi="Bookman Old Style"/>
            <w:lang w:val="es-ES_tradnl"/>
          </w:rPr>
          <w:t>Descargar</w:t>
        </w:r>
      </w:hyperlink>
    </w:p>
    <w:p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17/12/2020</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Agricultura. Alimentanción</w:t>
      </w:r>
    </w:p>
    <w:p w:rsidR="007E5C66" w:rsidRPr="004F5E41" w:rsidRDefault="007E5C66" w:rsidP="004F5E41">
      <w:pPr>
        <w:jc w:val="both"/>
        <w:rPr>
          <w:rFonts w:ascii="Bookman Old Style" w:hAnsi="Bookman Old Style"/>
          <w:bCs/>
          <w:lang w:val="es-ES_tradnl"/>
        </w:rPr>
      </w:pPr>
      <w:r w:rsidRPr="004F5E41">
        <w:rPr>
          <w:rFonts w:ascii="Bookman Old Style" w:hAnsi="Bookman Old Style"/>
          <w:lang w:val="es-ES_tradnl"/>
        </w:rPr>
        <w:t>Ley 8/2020, de 16 de diciembre, por la que se adoptan determinadas medidas urgentes en materia de agricultura y alimentación.</w:t>
      </w:r>
    </w:p>
    <w:p w:rsidR="007E5C66" w:rsidRPr="004F5E41" w:rsidRDefault="008D09ED" w:rsidP="004F5E41">
      <w:pPr>
        <w:jc w:val="both"/>
        <w:rPr>
          <w:rFonts w:ascii="Bookman Old Style" w:hAnsi="Bookman Old Style"/>
          <w:bCs/>
          <w:lang w:val="en-US"/>
        </w:rPr>
      </w:pPr>
      <w:hyperlink r:id="rId399" w:tooltip="PDF firmado BOE-A-2020-16346" w:history="1">
        <w:proofErr w:type="gramStart"/>
        <w:r w:rsidR="007E5C66" w:rsidRPr="004F5E41">
          <w:rPr>
            <w:rStyle w:val="Hipervnculo"/>
            <w:rFonts w:ascii="Bookman Old Style" w:hAnsi="Bookman Old Style"/>
            <w:lang w:val="en-US"/>
          </w:rPr>
          <w:t>PDF (BOE-A-2020-16346 - 12 págs.</w:t>
        </w:r>
        <w:proofErr w:type="gramEnd"/>
        <w:r w:rsidR="007E5C66" w:rsidRPr="004F5E41">
          <w:rPr>
            <w:rStyle w:val="Hipervnculo"/>
            <w:rFonts w:ascii="Bookman Old Style" w:hAnsi="Bookman Old Style"/>
            <w:lang w:val="en-US"/>
          </w:rPr>
          <w:t> - 243 KB)</w:t>
        </w:r>
      </w:hyperlink>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E5C66" w:rsidRPr="004F5E41" w:rsidRDefault="007E5C66"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Illes Balears. Objeto: COVID - Material y productos de protección frente al SARS-COV-2, Illes Balears. Expediente: 20A40059900.</w:t>
      </w:r>
    </w:p>
    <w:p w:rsidR="007E5C66" w:rsidRPr="004F5E41" w:rsidRDefault="008D09ED" w:rsidP="004F5E41">
      <w:pPr>
        <w:jc w:val="both"/>
        <w:rPr>
          <w:rFonts w:ascii="Bookman Old Style" w:hAnsi="Bookman Old Style"/>
          <w:lang w:val="es-ES_tradnl"/>
        </w:rPr>
      </w:pPr>
      <w:hyperlink r:id="rId400" w:tooltip="PDF firmado BOE-B-2020-47597" w:history="1">
        <w:r w:rsidR="007E5C66" w:rsidRPr="004F5E41">
          <w:rPr>
            <w:rStyle w:val="Hipervnculo"/>
            <w:rFonts w:ascii="Bookman Old Style" w:hAnsi="Bookman Old Style"/>
            <w:lang w:val="es-ES_tradnl"/>
          </w:rPr>
          <w:t>PDF (BOE-B-2020-47597 - 3 págs. - 193 KB)</w:t>
        </w:r>
      </w:hyperlink>
    </w:p>
    <w:p w:rsidR="007E5C66" w:rsidRPr="004F5E41" w:rsidRDefault="007E5C6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BOC 17/12/2020</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7E5C66" w:rsidRPr="004F5E41" w:rsidRDefault="008D09ED" w:rsidP="004F5E41">
      <w:pPr>
        <w:jc w:val="both"/>
        <w:rPr>
          <w:rFonts w:ascii="Bookman Old Style" w:hAnsi="Bookman Old Style"/>
          <w:bCs/>
          <w:lang w:val="es-ES_tradnl"/>
        </w:rPr>
      </w:pPr>
      <w:hyperlink r:id="rId401" w:tooltip="Ir a la disposición 2012/048/001" w:history="1">
        <w:r w:rsidR="007E5C66" w:rsidRPr="004F5E41">
          <w:rPr>
            <w:rStyle w:val="Hipervnculo"/>
            <w:rFonts w:ascii="Bookman Old Style" w:hAnsi="Bookman Old Style"/>
            <w:bCs/>
            <w:lang w:val="es-ES_tradnl"/>
          </w:rPr>
          <w:t>4962</w:t>
        </w:r>
      </w:hyperlink>
      <w:r w:rsidR="007E5C66" w:rsidRPr="004F5E41">
        <w:rPr>
          <w:rFonts w:ascii="Bookman Old Style" w:hAnsi="Bookman Old Style"/>
          <w:lang w:val="es-ES_tradnl"/>
        </w:rPr>
        <w:t> </w:t>
      </w:r>
      <w:hyperlink r:id="rId402" w:history="1">
        <w:r w:rsidR="007E5C66" w:rsidRPr="004F5E41">
          <w:rPr>
            <w:rStyle w:val="Hipervnculo"/>
            <w:rFonts w:ascii="Bookman Old Style" w:hAnsi="Bookman Old Style"/>
            <w:lang w:val="es-ES_tradnl"/>
          </w:rPr>
          <w:t>Viceconsejería de Comunicación y Relaciones con los Medios.- Resolución de 26 de noviembre de 2020, por la que se convoca el Premio Especial de Periodismo "La pandemia de la COVID-19 en Canarias".</w:t>
        </w:r>
      </w:hyperlink>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289.99 Kb.</w:t>
      </w:r>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BOC-A-2020-259-4962. </w:t>
      </w:r>
      <w:hyperlink r:id="rId4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05" w:tooltip="Descargar en formato PDF" w:history="1">
        <w:r w:rsidRPr="004F5E41">
          <w:rPr>
            <w:rStyle w:val="Hipervnculo"/>
            <w:rFonts w:ascii="Bookman Old Style" w:hAnsi="Bookman Old Style"/>
            <w:lang w:val="es-ES_tradnl"/>
          </w:rPr>
          <w:t>Descargar</w:t>
        </w:r>
      </w:hyperlink>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7E5C66" w:rsidRPr="004F5E41" w:rsidRDefault="008D09ED" w:rsidP="004F5E41">
      <w:pPr>
        <w:jc w:val="both"/>
        <w:rPr>
          <w:rFonts w:ascii="Bookman Old Style" w:hAnsi="Bookman Old Style"/>
          <w:bCs/>
          <w:lang w:val="es-ES_tradnl"/>
        </w:rPr>
      </w:pPr>
      <w:hyperlink r:id="rId406" w:tooltip="Ir a la disposición 2012/048/001" w:history="1">
        <w:r w:rsidR="007E5C66" w:rsidRPr="004F5E41">
          <w:rPr>
            <w:rStyle w:val="Hipervnculo"/>
            <w:rFonts w:ascii="Bookman Old Style" w:hAnsi="Bookman Old Style"/>
            <w:bCs/>
            <w:lang w:val="es-ES_tradnl"/>
          </w:rPr>
          <w:t>4968</w:t>
        </w:r>
      </w:hyperlink>
      <w:r w:rsidR="007E5C66" w:rsidRPr="004F5E41">
        <w:rPr>
          <w:rFonts w:ascii="Bookman Old Style" w:hAnsi="Bookman Old Style"/>
          <w:lang w:val="es-ES_tradnl"/>
        </w:rPr>
        <w:t> </w:t>
      </w:r>
      <w:hyperlink r:id="rId407" w:history="1">
        <w:r w:rsidR="007E5C66" w:rsidRPr="004F5E41">
          <w:rPr>
            <w:rStyle w:val="Hipervnculo"/>
            <w:rFonts w:ascii="Bookman Old Style" w:hAnsi="Bookman Old Style"/>
            <w:lang w:val="es-ES_tradnl"/>
          </w:rPr>
          <w:t>ORDEN de 3 de diciembre de 2020, por la que se conceden subvenciones destinadas a financiar proyectos de prevención de riesgos laborales para minimizar el impacto de la COVID-19 en Canarias.</w:t>
        </w:r>
      </w:hyperlink>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433.33 Kb.</w:t>
      </w:r>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BOC-A-2020-259-4968. </w:t>
      </w:r>
      <w:hyperlink r:id="rId4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0" w:tooltip="Descargar en formato PDF" w:history="1">
        <w:r w:rsidRPr="004F5E41">
          <w:rPr>
            <w:rStyle w:val="Hipervnculo"/>
            <w:rFonts w:ascii="Bookman Old Style" w:hAnsi="Bookman Old Style"/>
            <w:lang w:val="es-ES_tradnl"/>
          </w:rPr>
          <w:t>Descargar</w:t>
        </w:r>
      </w:hyperlink>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7E5C66" w:rsidRPr="004F5E41" w:rsidRDefault="007E5C6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7E5C66" w:rsidRPr="004F5E41" w:rsidRDefault="008D09ED" w:rsidP="004F5E41">
      <w:pPr>
        <w:jc w:val="both"/>
        <w:rPr>
          <w:rFonts w:ascii="Bookman Old Style" w:hAnsi="Bookman Old Style"/>
          <w:bCs/>
          <w:lang w:val="es-ES_tradnl"/>
        </w:rPr>
      </w:pPr>
      <w:hyperlink r:id="rId411" w:tooltip="Ir a la disposición 2012/048/001" w:history="1">
        <w:r w:rsidR="007E5C66" w:rsidRPr="004F5E41">
          <w:rPr>
            <w:rStyle w:val="Hipervnculo"/>
            <w:rFonts w:ascii="Bookman Old Style" w:hAnsi="Bookman Old Style"/>
            <w:bCs/>
            <w:lang w:val="es-ES_tradnl"/>
          </w:rPr>
          <w:t>4986</w:t>
        </w:r>
      </w:hyperlink>
      <w:r w:rsidR="007E5C66" w:rsidRPr="004F5E41">
        <w:rPr>
          <w:rFonts w:ascii="Bookman Old Style" w:hAnsi="Bookman Old Style"/>
          <w:lang w:val="es-ES_tradnl"/>
        </w:rPr>
        <w:t> </w:t>
      </w:r>
      <w:hyperlink r:id="rId412" w:history="1">
        <w:r w:rsidR="007E5C66" w:rsidRPr="004F5E41">
          <w:rPr>
            <w:rStyle w:val="Hipervnculo"/>
            <w:rFonts w:ascii="Bookman Old Style" w:hAnsi="Bookman Old Style"/>
            <w:lang w:val="es-ES_tradnl"/>
          </w:rPr>
          <w:t>Servicio Canario de Empleo.- Extracto de la Resolución de 2 de diciembre de 2020, de la Presidenta, por la que se aprueba el segundo incremento de la dotación económica de la convocatoria para la concesión de subvenciones destinadas a la realización de acciones formativas dirigidas prioritariamente a personas trabajadoras desempleadas incluidas en la programación 2020.</w:t>
        </w:r>
      </w:hyperlink>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239.35 Kb.</w:t>
      </w:r>
    </w:p>
    <w:p w:rsidR="007E5C66" w:rsidRPr="004F5E41" w:rsidRDefault="007E5C66" w:rsidP="004F5E41">
      <w:pPr>
        <w:jc w:val="both"/>
        <w:rPr>
          <w:rFonts w:ascii="Bookman Old Style" w:hAnsi="Bookman Old Style"/>
          <w:lang w:val="es-ES_tradnl"/>
        </w:rPr>
      </w:pPr>
      <w:r w:rsidRPr="004F5E41">
        <w:rPr>
          <w:rFonts w:ascii="Bookman Old Style" w:hAnsi="Bookman Old Style"/>
          <w:lang w:val="es-ES_tradnl"/>
        </w:rPr>
        <w:t>BOC-A-2020-259-4986. </w:t>
      </w:r>
      <w:hyperlink r:id="rId4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15" w:tooltip="Descargar en formato PDF" w:history="1">
        <w:r w:rsidRPr="004F5E41">
          <w:rPr>
            <w:rStyle w:val="Hipervnculo"/>
            <w:rFonts w:ascii="Bookman Old Style" w:hAnsi="Bookman Old Style"/>
            <w:lang w:val="es-ES_tradnl"/>
          </w:rPr>
          <w:t>Descargar</w:t>
        </w:r>
      </w:hyperlink>
    </w:p>
    <w:p w:rsidR="00A15A34" w:rsidRPr="004F5E41" w:rsidRDefault="00A15A3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16/12/2020</w:t>
      </w:r>
    </w:p>
    <w:p w:rsidR="00A15A34" w:rsidRPr="004F5E41" w:rsidRDefault="00A15A3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licitación de: Jefatura de la Sección de Asuntos Económicos de la Unidad Militar de Emergencias. Objeto: Mantenimiento y formación de EPI`s LCIF e higienización de prendas UME. Expediente: 1.3038.20.6032.02.</w:t>
      </w:r>
    </w:p>
    <w:p w:rsidR="00A15A34" w:rsidRPr="00B70866" w:rsidRDefault="008D09ED" w:rsidP="004F5E41">
      <w:pPr>
        <w:jc w:val="both"/>
        <w:rPr>
          <w:rFonts w:ascii="Bookman Old Style" w:hAnsi="Bookman Old Style"/>
          <w:lang w:val="es-ES_tradnl"/>
        </w:rPr>
      </w:pPr>
      <w:hyperlink r:id="rId416" w:tooltip="PDF firmado BOE-B-2020-47369" w:history="1">
        <w:r w:rsidR="00A15A34" w:rsidRPr="00B70866">
          <w:rPr>
            <w:rStyle w:val="Hipervnculo"/>
            <w:rFonts w:ascii="Bookman Old Style" w:hAnsi="Bookman Old Style"/>
            <w:lang w:val="es-ES_tradnl"/>
          </w:rPr>
          <w:t>PDF (BOE-B-2020-47369 - 3 págs. - 190 KB)</w:t>
        </w:r>
      </w:hyperlink>
    </w:p>
    <w:p w:rsidR="00A15A34" w:rsidRPr="004F5E41" w:rsidRDefault="00A15A34"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General de Cartera Común de Servicios del Sistema Nacional de Salud y Farmacia. Objeto: Suministro de equipamiento de red perimetral para ampliación de capacidad de conexión a Internet para soporte de las necesidades derivadas de la lucha contra el COVID-19 en el Ministerio de Sanidad. Expediente: 202009COV027.</w:t>
      </w:r>
    </w:p>
    <w:p w:rsidR="00A15A34" w:rsidRPr="004F5E41" w:rsidRDefault="008D09ED" w:rsidP="004F5E41">
      <w:pPr>
        <w:jc w:val="both"/>
        <w:rPr>
          <w:rFonts w:ascii="Bookman Old Style" w:hAnsi="Bookman Old Style"/>
          <w:lang w:val="es-ES_tradnl"/>
        </w:rPr>
      </w:pPr>
      <w:hyperlink r:id="rId417" w:tooltip="PDF firmado BOE-B-2020-47421" w:history="1">
        <w:r w:rsidR="00A15A34" w:rsidRPr="004F5E41">
          <w:rPr>
            <w:rStyle w:val="Hipervnculo"/>
            <w:rFonts w:ascii="Bookman Old Style" w:hAnsi="Bookman Old Style"/>
            <w:lang w:val="es-ES_tradnl"/>
          </w:rPr>
          <w:t>PDF (BOE-B-2020-47421 - 2 págs. - 184 KB)</w:t>
        </w:r>
      </w:hyperlink>
    </w:p>
    <w:p w:rsidR="00A15A34" w:rsidRPr="004F5E41" w:rsidRDefault="00A15A3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Pantallas de video para Centro de Mando y Control. Expediente: 202009COV009.</w:t>
      </w:r>
    </w:p>
    <w:p w:rsidR="00A15A34" w:rsidRPr="004F5E41" w:rsidRDefault="008D09ED" w:rsidP="004F5E41">
      <w:pPr>
        <w:jc w:val="both"/>
        <w:rPr>
          <w:rFonts w:ascii="Bookman Old Style" w:hAnsi="Bookman Old Style"/>
          <w:lang w:val="en-US"/>
        </w:rPr>
      </w:pPr>
      <w:hyperlink r:id="rId418" w:tooltip="PDF firmado BOE-B-2020-47422" w:history="1">
        <w:proofErr w:type="gramStart"/>
        <w:r w:rsidR="00A15A34" w:rsidRPr="004F5E41">
          <w:rPr>
            <w:rStyle w:val="Hipervnculo"/>
            <w:rFonts w:ascii="Bookman Old Style" w:hAnsi="Bookman Old Style"/>
            <w:lang w:val="en-US"/>
          </w:rPr>
          <w:t>PDF (BOE-B-2020-47422 - 2 págs.</w:t>
        </w:r>
        <w:proofErr w:type="gramEnd"/>
        <w:r w:rsidR="00A15A34" w:rsidRPr="004F5E41">
          <w:rPr>
            <w:rStyle w:val="Hipervnculo"/>
            <w:rFonts w:ascii="Bookman Old Style" w:hAnsi="Bookman Old Style"/>
            <w:lang w:val="en-US"/>
          </w:rPr>
          <w:t> - 181 KB)</w:t>
        </w:r>
      </w:hyperlink>
    </w:p>
    <w:p w:rsidR="00BE7D47" w:rsidRPr="004F5E41" w:rsidRDefault="00BE7D47"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15/12/2020</w:t>
      </w:r>
    </w:p>
    <w:p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Sección de Asuntos Económicos de la Academia General Militar. Objeto: Adquisición de mascarillas higiénicas reutilizables. Expediente: 2035020006400.</w:t>
      </w:r>
    </w:p>
    <w:p w:rsidR="00BE7D47" w:rsidRPr="004F5E41" w:rsidRDefault="008D09ED" w:rsidP="004F5E41">
      <w:pPr>
        <w:jc w:val="both"/>
        <w:rPr>
          <w:rFonts w:ascii="Bookman Old Style" w:hAnsi="Bookman Old Style"/>
          <w:lang w:val="es-ES_tradnl"/>
        </w:rPr>
      </w:pPr>
      <w:hyperlink r:id="rId419" w:tooltip="PDF firmado BOE-B-2020-47195" w:history="1">
        <w:r w:rsidR="00BE7D47" w:rsidRPr="004F5E41">
          <w:rPr>
            <w:rStyle w:val="Hipervnculo"/>
            <w:rFonts w:ascii="Bookman Old Style" w:hAnsi="Bookman Old Style"/>
            <w:lang w:val="es-ES_tradnl"/>
          </w:rPr>
          <w:t>PDF (BOE-B-2020-47195 - 2 págs. - 179 KB)</w:t>
        </w:r>
      </w:hyperlink>
    </w:p>
    <w:p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licitación de: Confederación Hidrográfica del Duero, O.A. Objeto: Servicios de consultoría para el asesoramiento técnico en prevención de riesgos laborales, realización de pruebas médicas y la realización de pruebas para detección del covid-19 por entidad acreditada que cubra las necesidades de la Confederación Hidrográfica del Duero. Expediente: 452-A.162.09.01/2020.</w:t>
      </w:r>
    </w:p>
    <w:p w:rsidR="00BE7D47" w:rsidRPr="004F5E41" w:rsidRDefault="008D09ED" w:rsidP="004F5E41">
      <w:pPr>
        <w:jc w:val="both"/>
        <w:rPr>
          <w:rFonts w:ascii="Bookman Old Style" w:hAnsi="Bookman Old Style"/>
          <w:lang w:val="es-ES_tradnl"/>
        </w:rPr>
      </w:pPr>
      <w:hyperlink r:id="rId420" w:tooltip="PDF firmado BOE-B-2020-47228" w:history="1">
        <w:r w:rsidR="00BE7D47" w:rsidRPr="004F5E41">
          <w:rPr>
            <w:rStyle w:val="Hipervnculo"/>
            <w:rFonts w:ascii="Bookman Old Style" w:hAnsi="Bookman Old Style"/>
            <w:lang w:val="es-ES_tradnl"/>
          </w:rPr>
          <w:t>PDF (BOE-B-2020-47228 - 3 págs. - 193 KB)</w:t>
        </w:r>
      </w:hyperlink>
    </w:p>
    <w:p w:rsidR="00BE7D47" w:rsidRPr="004F5E41" w:rsidRDefault="00BE7D4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mascarillas y gel hidroalcohólico para el personal de la Dirección Provincial de la Tesorería General de la Seguridad Social de Barcelona. Expediente: 2020/163-S.</w:t>
      </w:r>
    </w:p>
    <w:p w:rsidR="00BE7D47" w:rsidRPr="004F5E41" w:rsidRDefault="008D09ED" w:rsidP="004F5E41">
      <w:pPr>
        <w:jc w:val="both"/>
        <w:rPr>
          <w:rFonts w:ascii="Bookman Old Style" w:hAnsi="Bookman Old Style"/>
          <w:lang w:val="es-ES_tradnl"/>
        </w:rPr>
      </w:pPr>
      <w:hyperlink r:id="rId421" w:tooltip="PDF firmado BOE-B-2020-47237" w:history="1">
        <w:r w:rsidR="00BE7D47" w:rsidRPr="004F5E41">
          <w:rPr>
            <w:rStyle w:val="Hipervnculo"/>
            <w:rFonts w:ascii="Bookman Old Style" w:hAnsi="Bookman Old Style"/>
            <w:lang w:val="es-ES_tradnl"/>
          </w:rPr>
          <w:t>PDF (BOE-B-2020-47237 - 3 págs. - 193 KB)</w:t>
        </w:r>
      </w:hyperlink>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INSS-Dirección provincial de Sevilla. Objeto: Suministro de mascarillas de protección y guantes de nitrilo </w:t>
      </w:r>
      <w:r w:rsidRPr="004F5E41">
        <w:rPr>
          <w:rFonts w:ascii="Bookman Old Style" w:hAnsi="Bookman Old Style"/>
          <w:lang w:val="es-ES_tradnl"/>
        </w:rPr>
        <w:lastRenderedPageBreak/>
        <w:t>para la prevención frente al COVID-19, para el personal dependiente de la Dirección Provincial en Sevilla del INSS. Expediente: 41/UC-167/20.</w:t>
      </w:r>
    </w:p>
    <w:p w:rsidR="00BE7D47" w:rsidRPr="004F5E41" w:rsidRDefault="008D09ED" w:rsidP="004F5E41">
      <w:pPr>
        <w:jc w:val="both"/>
        <w:rPr>
          <w:rFonts w:ascii="Bookman Old Style" w:hAnsi="Bookman Old Style"/>
          <w:lang w:val="es-ES_tradnl"/>
        </w:rPr>
      </w:pPr>
      <w:hyperlink r:id="rId422" w:tooltip="PDF firmado BOE-B-2020-47240" w:history="1">
        <w:r w:rsidR="00BE7D47" w:rsidRPr="004F5E41">
          <w:rPr>
            <w:rStyle w:val="Hipervnculo"/>
            <w:rFonts w:ascii="Bookman Old Style" w:hAnsi="Bookman Old Style"/>
            <w:lang w:val="es-ES_tradnl"/>
          </w:rPr>
          <w:t>PDF (BOE-B-2020-47240 - 2 págs. - 189 KB)</w:t>
        </w:r>
      </w:hyperlink>
    </w:p>
    <w:p w:rsidR="00BE7D47" w:rsidRPr="004F5E41" w:rsidRDefault="00BE7D47" w:rsidP="004F5E41">
      <w:pPr>
        <w:jc w:val="both"/>
        <w:rPr>
          <w:rFonts w:ascii="Bookman Old Style" w:hAnsi="Bookman Old Style"/>
          <w:b/>
          <w:lang w:val="es-ES_tradnl"/>
        </w:rPr>
      </w:pPr>
      <w:r w:rsidRPr="004F5E41">
        <w:rPr>
          <w:rFonts w:ascii="Bookman Old Style" w:hAnsi="Bookman Old Style"/>
          <w:b/>
          <w:highlight w:val="yellow"/>
          <w:lang w:val="es-ES_tradnl"/>
        </w:rPr>
        <w:t>BOC 15/12/2020</w:t>
      </w:r>
    </w:p>
    <w:p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E7D47" w:rsidRPr="004F5E41" w:rsidRDefault="00BE7D4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BE7D47" w:rsidRPr="004F5E41" w:rsidRDefault="008D09ED" w:rsidP="004F5E41">
      <w:pPr>
        <w:jc w:val="both"/>
        <w:rPr>
          <w:rFonts w:ascii="Bookman Old Style" w:hAnsi="Bookman Old Style"/>
          <w:bCs/>
          <w:lang w:val="es-ES_tradnl"/>
        </w:rPr>
      </w:pPr>
      <w:hyperlink r:id="rId423" w:tooltip="Ir a la disposición 2012/048/001" w:history="1">
        <w:r w:rsidR="00BE7D47" w:rsidRPr="004F5E41">
          <w:rPr>
            <w:rStyle w:val="Hipervnculo"/>
            <w:rFonts w:ascii="Bookman Old Style" w:hAnsi="Bookman Old Style"/>
            <w:bCs/>
            <w:lang w:val="es-ES_tradnl"/>
          </w:rPr>
          <w:t>4916</w:t>
        </w:r>
      </w:hyperlink>
      <w:r w:rsidR="00BE7D47" w:rsidRPr="004F5E41">
        <w:rPr>
          <w:rFonts w:ascii="Bookman Old Style" w:hAnsi="Bookman Old Style"/>
          <w:lang w:val="es-ES_tradnl"/>
        </w:rPr>
        <w:t> </w:t>
      </w:r>
      <w:hyperlink r:id="rId424" w:history="1">
        <w:r w:rsidR="00BE7D47" w:rsidRPr="004F5E41">
          <w:rPr>
            <w:rStyle w:val="Hipervnculo"/>
            <w:rFonts w:ascii="Bookman Old Style" w:hAnsi="Bookman Old Style"/>
            <w:lang w:val="es-ES_tradnl"/>
          </w:rPr>
          <w:t>ORDEN de 14 de diciembre de 2020, por la que se dispone la realización de cribados mediante pruebas diagnósticas de infección activa (PDIA) a los pasajeros y pasajeras que entren en el territorio de la Comunidad Autónoma de Canarias procedentes del resto del territorio nacional, por vía aérea o marítima, para contener la propagación de infecciones causadas por el SARS-COV-2.</w:t>
        </w:r>
      </w:hyperlink>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242.30 Kb.</w:t>
      </w:r>
    </w:p>
    <w:p w:rsidR="00BE7D47" w:rsidRPr="004F5E41" w:rsidRDefault="00BE7D47" w:rsidP="004F5E41">
      <w:pPr>
        <w:jc w:val="both"/>
        <w:rPr>
          <w:rFonts w:ascii="Bookman Old Style" w:hAnsi="Bookman Old Style"/>
          <w:lang w:val="es-ES_tradnl"/>
        </w:rPr>
      </w:pPr>
      <w:r w:rsidRPr="004F5E41">
        <w:rPr>
          <w:rFonts w:ascii="Bookman Old Style" w:hAnsi="Bookman Old Style"/>
          <w:lang w:val="es-ES_tradnl"/>
        </w:rPr>
        <w:t>BOC-A-2020-257-4916. </w:t>
      </w:r>
      <w:hyperlink r:id="rId4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27" w:tooltip="Descargar en formato PDF" w:history="1">
        <w:r w:rsidRPr="004F5E41">
          <w:rPr>
            <w:rStyle w:val="Hipervnculo"/>
            <w:rFonts w:ascii="Bookman Old Style" w:hAnsi="Bookman Old Style"/>
            <w:lang w:val="es-ES_tradnl"/>
          </w:rPr>
          <w:t>Descargar</w:t>
        </w:r>
      </w:hyperlink>
    </w:p>
    <w:p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 xml:space="preserve">BOE </w:t>
      </w:r>
      <w:r w:rsidR="00BE7D47" w:rsidRPr="004F5E41">
        <w:rPr>
          <w:rFonts w:ascii="Bookman Old Style" w:hAnsi="Bookman Old Style"/>
          <w:b/>
          <w:color w:val="FF0000"/>
          <w:highlight w:val="yellow"/>
          <w:lang w:val="es-ES_tradnl"/>
        </w:rPr>
        <w:t>14</w:t>
      </w:r>
      <w:r w:rsidRPr="004F5E41">
        <w:rPr>
          <w:rFonts w:ascii="Bookman Old Style" w:hAnsi="Bookman Old Style"/>
          <w:b/>
          <w:color w:val="FF0000"/>
          <w:highlight w:val="yellow"/>
          <w:lang w:val="es-ES_tradnl"/>
        </w:rPr>
        <w:t>/12/2020</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Días inhábiles</w:t>
      </w:r>
    </w:p>
    <w:p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Política Territorial y Función Pública, por la que se establece a efectos de cómputo de plazos, el calendario de días inhábiles en el ámbito de la Administración General del Estado para el año 2021.</w:t>
      </w:r>
    </w:p>
    <w:p w:rsidR="003F7830" w:rsidRPr="004F5E41" w:rsidRDefault="008D09ED" w:rsidP="004F5E41">
      <w:pPr>
        <w:jc w:val="both"/>
        <w:rPr>
          <w:rFonts w:ascii="Bookman Old Style" w:hAnsi="Bookman Old Style"/>
          <w:bCs/>
          <w:lang w:val="en-US"/>
        </w:rPr>
      </w:pPr>
      <w:hyperlink r:id="rId428" w:tooltip="PDF firmado BOE-A-2020-16072" w:history="1">
        <w:proofErr w:type="gramStart"/>
        <w:r w:rsidR="003F7830" w:rsidRPr="004F5E41">
          <w:rPr>
            <w:rStyle w:val="Hipervnculo"/>
            <w:rFonts w:ascii="Bookman Old Style" w:hAnsi="Bookman Old Style"/>
            <w:lang w:val="en-US"/>
          </w:rPr>
          <w:t>PDF (BOE-A-2020-16072 - 3 págs.</w:t>
        </w:r>
        <w:proofErr w:type="gramEnd"/>
        <w:r w:rsidR="003F7830" w:rsidRPr="004F5E41">
          <w:rPr>
            <w:rStyle w:val="Hipervnculo"/>
            <w:rFonts w:ascii="Bookman Old Style" w:hAnsi="Bookman Old Style"/>
            <w:lang w:val="en-US"/>
          </w:rPr>
          <w:t> - 228 KB)</w:t>
        </w:r>
      </w:hyperlink>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Productos petrolíferos. Precios</w:t>
      </w:r>
    </w:p>
    <w:p w:rsidR="003F7830" w:rsidRPr="004F5E41" w:rsidRDefault="003F7830"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Política Energética y Minas, por la que se publican los nuevos precios de venta, antes de impuestos, de los gases licuados del petróleo por canalización.</w:t>
      </w:r>
    </w:p>
    <w:p w:rsidR="003F7830" w:rsidRPr="004F5E41" w:rsidRDefault="008D09ED" w:rsidP="004F5E41">
      <w:pPr>
        <w:jc w:val="both"/>
        <w:rPr>
          <w:rFonts w:ascii="Bookman Old Style" w:hAnsi="Bookman Old Style"/>
          <w:bCs/>
          <w:lang w:val="en-US"/>
        </w:rPr>
      </w:pPr>
      <w:hyperlink r:id="rId429" w:tooltip="PDF firmado BOE-A-2020-16073" w:history="1">
        <w:proofErr w:type="gramStart"/>
        <w:r w:rsidR="003F7830" w:rsidRPr="004F5E41">
          <w:rPr>
            <w:rStyle w:val="Hipervnculo"/>
            <w:rFonts w:ascii="Bookman Old Style" w:hAnsi="Bookman Old Style"/>
            <w:lang w:val="en-US"/>
          </w:rPr>
          <w:t>PDF (BOE-A-2020-16073 - 3 págs.</w:t>
        </w:r>
        <w:proofErr w:type="gramEnd"/>
        <w:r w:rsidR="003F7830" w:rsidRPr="004F5E41">
          <w:rPr>
            <w:rStyle w:val="Hipervnculo"/>
            <w:rFonts w:ascii="Bookman Old Style" w:hAnsi="Bookman Old Style"/>
            <w:lang w:val="en-US"/>
          </w:rPr>
          <w:t> - 230 KB)</w:t>
        </w:r>
      </w:hyperlink>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Suministro de test serológicos rápidos para la detección de anticuerpos del COVID-19. Expediente: Z20CO010/05E/2.</w:t>
      </w:r>
    </w:p>
    <w:p w:rsidR="003F7830" w:rsidRPr="004F5E41" w:rsidRDefault="008D09ED" w:rsidP="004F5E41">
      <w:pPr>
        <w:jc w:val="both"/>
        <w:rPr>
          <w:rFonts w:ascii="Bookman Old Style" w:hAnsi="Bookman Old Style"/>
          <w:lang w:val="es-ES_tradnl"/>
        </w:rPr>
      </w:pPr>
      <w:hyperlink r:id="rId430" w:tooltip="PDF firmado BOE-B-2020-46967" w:history="1">
        <w:r w:rsidR="003F7830" w:rsidRPr="004F5E41">
          <w:rPr>
            <w:rStyle w:val="Hipervnculo"/>
            <w:rFonts w:ascii="Bookman Old Style" w:hAnsi="Bookman Old Style"/>
            <w:lang w:val="es-ES_tradnl"/>
          </w:rPr>
          <w:t>PDF (BOE-B-2020-46967 - 2 págs. - 180 KB)</w:t>
        </w:r>
      </w:hyperlink>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Pontevedra. Objeto: mascarillas quirúrgicas y FF92. Expediente: 36PASS20MC86.</w:t>
      </w:r>
    </w:p>
    <w:p w:rsidR="003F7830" w:rsidRPr="004F5E41" w:rsidRDefault="008D09ED" w:rsidP="004F5E41">
      <w:pPr>
        <w:jc w:val="both"/>
        <w:rPr>
          <w:rFonts w:ascii="Bookman Old Style" w:hAnsi="Bookman Old Style"/>
          <w:lang w:val="es-ES_tradnl"/>
        </w:rPr>
      </w:pPr>
      <w:hyperlink r:id="rId431" w:tooltip="PDF firmado BOE-B-2020-46991" w:history="1">
        <w:r w:rsidR="003F7830" w:rsidRPr="004F5E41">
          <w:rPr>
            <w:rStyle w:val="Hipervnculo"/>
            <w:rFonts w:ascii="Bookman Old Style" w:hAnsi="Bookman Old Style"/>
            <w:lang w:val="es-ES_tradnl"/>
          </w:rPr>
          <w:t>PDF (BOE-B-2020-46991 - 2 págs. - 190 KB)</w:t>
        </w:r>
      </w:hyperlink>
    </w:p>
    <w:p w:rsidR="003F7830" w:rsidRPr="004F5E41" w:rsidRDefault="003F7830" w:rsidP="004F5E41">
      <w:pPr>
        <w:jc w:val="both"/>
        <w:rPr>
          <w:rFonts w:ascii="Bookman Old Style" w:hAnsi="Bookman Old Style"/>
          <w:b/>
          <w:lang w:val="es-ES_tradnl"/>
        </w:rPr>
      </w:pPr>
      <w:r w:rsidRPr="004F5E41">
        <w:rPr>
          <w:rFonts w:ascii="Bookman Old Style" w:hAnsi="Bookman Old Style"/>
          <w:b/>
          <w:highlight w:val="yellow"/>
          <w:lang w:val="es-ES_tradnl"/>
        </w:rPr>
        <w:t>BOC 14/12/2020</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 Otras Resoluciones</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3F7830" w:rsidRPr="004F5E41" w:rsidRDefault="008D09ED" w:rsidP="004F5E41">
      <w:pPr>
        <w:jc w:val="both"/>
        <w:rPr>
          <w:rFonts w:ascii="Bookman Old Style" w:hAnsi="Bookman Old Style"/>
          <w:bCs/>
          <w:lang w:val="es-ES_tradnl"/>
        </w:rPr>
      </w:pPr>
      <w:hyperlink r:id="rId432" w:tooltip="Ir a la disposición 2012/048/001" w:history="1">
        <w:r w:rsidR="003F7830" w:rsidRPr="004F5E41">
          <w:rPr>
            <w:rStyle w:val="Hipervnculo"/>
            <w:rFonts w:ascii="Bookman Old Style" w:hAnsi="Bookman Old Style"/>
            <w:bCs/>
            <w:lang w:val="es-ES_tradnl"/>
          </w:rPr>
          <w:t>4867</w:t>
        </w:r>
      </w:hyperlink>
      <w:r w:rsidR="003F7830" w:rsidRPr="004F5E41">
        <w:rPr>
          <w:rFonts w:ascii="Bookman Old Style" w:hAnsi="Bookman Old Style"/>
          <w:lang w:val="es-ES_tradnl"/>
        </w:rPr>
        <w:t> </w:t>
      </w:r>
      <w:hyperlink r:id="rId433" w:history="1">
        <w:r w:rsidR="003F7830" w:rsidRPr="004F5E41">
          <w:rPr>
            <w:rStyle w:val="Hipervnculo"/>
            <w:rFonts w:ascii="Bookman Old Style" w:hAnsi="Bookman Old Style"/>
            <w:lang w:val="es-ES_tradnl"/>
          </w:rPr>
          <w:t>RESOLUCIÓN de 26 de noviembre de 2020, de la Presidencia, por la que se ordena la publicación del Acuerdo de convalidación del Decreto ley 17/2020, de 29 de octubre, de medidas extraordinarias en materia turística para afrontar los efectos de la crisis sanitaria y económica producida por la pandemia ocasionada por la COVID-19 (10L/DL-0018).</w:t>
        </w:r>
      </w:hyperlink>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221.75 Kb.</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BOC-A-2020-256-4867. </w:t>
      </w:r>
      <w:hyperlink r:id="rId4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36" w:tooltip="Descargar en formato PDF" w:history="1">
        <w:r w:rsidRPr="004F5E41">
          <w:rPr>
            <w:rStyle w:val="Hipervnculo"/>
            <w:rFonts w:ascii="Bookman Old Style" w:hAnsi="Bookman Old Style"/>
            <w:lang w:val="es-ES_tradnl"/>
          </w:rPr>
          <w:t>Descargar</w:t>
        </w:r>
      </w:hyperlink>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3F7830" w:rsidRPr="004F5E41" w:rsidRDefault="008D09ED" w:rsidP="004F5E41">
      <w:pPr>
        <w:jc w:val="both"/>
        <w:rPr>
          <w:rFonts w:ascii="Bookman Old Style" w:hAnsi="Bookman Old Style"/>
          <w:bCs/>
          <w:lang w:val="es-ES_tradnl"/>
        </w:rPr>
      </w:pPr>
      <w:hyperlink r:id="rId437" w:tooltip="Ir a la disposición 2012/048/001" w:history="1">
        <w:r w:rsidR="003F7830" w:rsidRPr="004F5E41">
          <w:rPr>
            <w:rStyle w:val="Hipervnculo"/>
            <w:rFonts w:ascii="Bookman Old Style" w:hAnsi="Bookman Old Style"/>
            <w:bCs/>
            <w:lang w:val="es-ES_tradnl"/>
          </w:rPr>
          <w:t>4871</w:t>
        </w:r>
      </w:hyperlink>
      <w:r w:rsidR="003F7830" w:rsidRPr="004F5E41">
        <w:rPr>
          <w:rFonts w:ascii="Bookman Old Style" w:hAnsi="Bookman Old Style"/>
          <w:lang w:val="es-ES_tradnl"/>
        </w:rPr>
        <w:t> </w:t>
      </w:r>
      <w:hyperlink r:id="rId438" w:history="1">
        <w:r w:rsidR="003F7830" w:rsidRPr="004F5E41">
          <w:rPr>
            <w:rStyle w:val="Hipervnculo"/>
            <w:rFonts w:ascii="Bookman Old Style" w:hAnsi="Bookman Old Style"/>
            <w:lang w:val="es-ES_tradnl"/>
          </w:rPr>
          <w:t>ORDEN de 3 de diciembre de 2020, por la que se modifica el Plan Estratégico de Subvenciones de la Consejería de Economía, Conocimiento y Empleo para el periodo 2020-2022.</w:t>
        </w:r>
      </w:hyperlink>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71 páginas. Formato de archivo en PDF/Adobe Acrobat. Tamaño: 2.20 Mb.</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BOC-A-2020-256-4871. </w:t>
      </w:r>
      <w:hyperlink r:id="rId4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1" w:tooltip="Descargar en formato PDF" w:history="1">
        <w:r w:rsidRPr="004F5E41">
          <w:rPr>
            <w:rStyle w:val="Hipervnculo"/>
            <w:rFonts w:ascii="Bookman Old Style" w:hAnsi="Bookman Old Style"/>
            <w:lang w:val="es-ES_tradnl"/>
          </w:rPr>
          <w:t>Descargar</w:t>
        </w:r>
      </w:hyperlink>
    </w:p>
    <w:p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5A338F" w:rsidRPr="004F5E41" w:rsidRDefault="005A338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5A338F" w:rsidRPr="004F5E41" w:rsidRDefault="008D09ED" w:rsidP="004F5E41">
      <w:pPr>
        <w:jc w:val="both"/>
        <w:rPr>
          <w:rFonts w:ascii="Bookman Old Style" w:hAnsi="Bookman Old Style"/>
          <w:bCs/>
          <w:lang w:val="es-ES_tradnl"/>
        </w:rPr>
      </w:pPr>
      <w:hyperlink r:id="rId442" w:tooltip="Ir a la disposición 2012/048/001" w:history="1">
        <w:r w:rsidR="005A338F" w:rsidRPr="004F5E41">
          <w:rPr>
            <w:rStyle w:val="Hipervnculo"/>
            <w:rFonts w:ascii="Bookman Old Style" w:hAnsi="Bookman Old Style"/>
            <w:bCs/>
            <w:lang w:val="es-ES_tradnl"/>
          </w:rPr>
          <w:t>4884</w:t>
        </w:r>
      </w:hyperlink>
      <w:r w:rsidR="005A338F" w:rsidRPr="004F5E41">
        <w:rPr>
          <w:rFonts w:ascii="Bookman Old Style" w:hAnsi="Bookman Old Style"/>
          <w:lang w:val="es-ES_tradnl"/>
        </w:rPr>
        <w:t> </w:t>
      </w:r>
      <w:hyperlink r:id="rId443" w:history="1">
        <w:r w:rsidR="005A338F" w:rsidRPr="004F5E41">
          <w:rPr>
            <w:rStyle w:val="Hipervnculo"/>
            <w:rFonts w:ascii="Bookman Old Style" w:hAnsi="Bookman Old Style"/>
            <w:lang w:val="es-ES_tradnl"/>
          </w:rPr>
          <w:t xml:space="preserve">Dirección General de la Función Pública.- Anuncio por el que se hace pública la Resolución de 24 de noviembre de 2020, que remite el expediente y emplaza a cuantos aparezcan como interesados en el recurso contencioso-administrativo que se tramita como procedimiento ordinario nº 204/2020 ante el Tribunal Superior de Justicia de Canarias, Sala de lo Contencioso-Administrativo, Sección Segunda, de Santa Cruz de Tenerife, interpuesto por </w:t>
        </w:r>
        <w:r w:rsidR="005A338F" w:rsidRPr="004F5E41">
          <w:rPr>
            <w:rStyle w:val="Hipervnculo"/>
            <w:rFonts w:ascii="Bookman Old Style" w:hAnsi="Bookman Old Style"/>
            <w:lang w:val="es-ES_tradnl"/>
          </w:rPr>
          <w:lastRenderedPageBreak/>
          <w:t>Dña. Inmaculada Jiménez Gutiérrez de Tena,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que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233.00 Kb.</w:t>
      </w:r>
    </w:p>
    <w:p w:rsidR="005A338F" w:rsidRPr="004F5E41" w:rsidRDefault="005A338F" w:rsidP="004F5E41">
      <w:pPr>
        <w:jc w:val="both"/>
        <w:rPr>
          <w:rFonts w:ascii="Bookman Old Style" w:hAnsi="Bookman Old Style"/>
          <w:lang w:val="es-ES_tradnl"/>
        </w:rPr>
      </w:pPr>
      <w:r w:rsidRPr="004F5E41">
        <w:rPr>
          <w:rFonts w:ascii="Bookman Old Style" w:hAnsi="Bookman Old Style"/>
          <w:lang w:val="es-ES_tradnl"/>
        </w:rPr>
        <w:t>BOC-A-2020-256-4884. </w:t>
      </w:r>
      <w:hyperlink r:id="rId4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46" w:tooltip="Descargar en formato PDF" w:history="1">
        <w:r w:rsidRPr="004F5E41">
          <w:rPr>
            <w:rStyle w:val="Hipervnculo"/>
            <w:rFonts w:ascii="Bookman Old Style" w:hAnsi="Bookman Old Style"/>
            <w:lang w:val="es-ES_tradnl"/>
          </w:rPr>
          <w:t>Descargar</w:t>
        </w:r>
      </w:hyperlink>
    </w:p>
    <w:p w:rsidR="003F7830" w:rsidRPr="004F5E41" w:rsidRDefault="003F7830"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12/12/2020</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 10 de diciembre de 2020, de la Secretaría de Estado de Turismo, por la que se publica el Convenio con el Gobierno de Canarias y el Cabildo Insular de Gran Canaria, para la ejecución del Plan de Sostenibilidad Turística de Patrimonio Mundial y Reserva de la Biosfera de Gran Canaria.</w:t>
      </w:r>
    </w:p>
    <w:p w:rsidR="003F7830" w:rsidRPr="004F5E41" w:rsidRDefault="008D09ED" w:rsidP="004F5E41">
      <w:pPr>
        <w:pStyle w:val="puntopdf"/>
        <w:jc w:val="both"/>
        <w:rPr>
          <w:rFonts w:ascii="Bookman Old Style" w:eastAsia="Times New Roman" w:hAnsi="Bookman Old Style"/>
          <w:color w:val="000000"/>
          <w:sz w:val="22"/>
          <w:szCs w:val="22"/>
          <w:lang w:val="en-US"/>
        </w:rPr>
      </w:pPr>
      <w:hyperlink r:id="rId447" w:tooltip="PDF firmado BOE-A-2020-16064" w:history="1">
        <w:proofErr w:type="gramStart"/>
        <w:r w:rsidR="003F7830" w:rsidRPr="004F5E41">
          <w:rPr>
            <w:rStyle w:val="Hipervnculo"/>
            <w:rFonts w:ascii="Bookman Old Style" w:eastAsia="Times New Roman" w:hAnsi="Bookman Old Style"/>
            <w:sz w:val="22"/>
            <w:szCs w:val="22"/>
            <w:lang w:val="en-US"/>
          </w:rPr>
          <w:t>PDF (BOE-A-2020-16064 - 12 págs.</w:t>
        </w:r>
        <w:proofErr w:type="gramEnd"/>
        <w:r w:rsidR="003F7830" w:rsidRPr="004F5E41">
          <w:rPr>
            <w:rStyle w:val="Hipervnculo"/>
            <w:rFonts w:ascii="Bookman Old Style" w:eastAsia="Times New Roman" w:hAnsi="Bookman Old Style"/>
            <w:sz w:val="22"/>
            <w:szCs w:val="22"/>
            <w:lang w:val="en-US"/>
          </w:rPr>
          <w:t> - 310 KB)</w:t>
        </w:r>
      </w:hyperlink>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Publicación de contenidos relacionados con el COVID19 en la WEB: soporte ampliado a la gestión contenidos WEB y traducción automática de contenidos digitales. Expediente: 202009COV020.</w:t>
      </w:r>
    </w:p>
    <w:p w:rsidR="003F7830" w:rsidRPr="004F5E41" w:rsidRDefault="008D09ED" w:rsidP="004F5E41">
      <w:pPr>
        <w:pStyle w:val="puntopdf"/>
        <w:shd w:val="clear" w:color="auto" w:fill="F8F8F8"/>
        <w:ind w:right="240"/>
        <w:jc w:val="both"/>
        <w:rPr>
          <w:rFonts w:ascii="Bookman Old Style" w:eastAsia="Times New Roman" w:hAnsi="Bookman Old Style"/>
          <w:color w:val="000000"/>
          <w:sz w:val="22"/>
          <w:szCs w:val="22"/>
        </w:rPr>
      </w:pPr>
      <w:hyperlink r:id="rId448" w:tooltip="PDF firmado BOE-B-2020-46653" w:history="1">
        <w:r w:rsidR="003F7830" w:rsidRPr="004F5E41">
          <w:rPr>
            <w:rStyle w:val="Hipervnculo"/>
            <w:rFonts w:ascii="Bookman Old Style" w:eastAsia="Times New Roman" w:hAnsi="Bookman Old Style"/>
            <w:sz w:val="22"/>
            <w:szCs w:val="22"/>
          </w:rPr>
          <w:t>PDF (BOE-B-2020-46653 - 2 págs. - 187 KB)</w:t>
        </w:r>
      </w:hyperlink>
    </w:p>
    <w:p w:rsidR="003F7830" w:rsidRPr="004F5E41" w:rsidRDefault="003F7830"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3F7830" w:rsidRPr="004F5E41" w:rsidRDefault="003F783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F7830" w:rsidRPr="004F5E41" w:rsidRDefault="003F7830"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Las Palmas por la que se otorga a la entidad "Colegio de Ingenieros de Caminos, Canales y Puertos" (Demarcación de Las Palmas) concesión de dominio público.</w:t>
      </w:r>
    </w:p>
    <w:p w:rsidR="003F7830" w:rsidRPr="004F5E41" w:rsidRDefault="008D09ED" w:rsidP="004F5E41">
      <w:pPr>
        <w:pStyle w:val="puntopdf"/>
        <w:shd w:val="clear" w:color="auto" w:fill="F8F8F8"/>
        <w:ind w:right="240"/>
        <w:jc w:val="both"/>
        <w:rPr>
          <w:rFonts w:ascii="Bookman Old Style" w:hAnsi="Bookman Old Style"/>
          <w:sz w:val="22"/>
          <w:szCs w:val="22"/>
          <w:lang w:val="en-US"/>
        </w:rPr>
      </w:pPr>
      <w:hyperlink r:id="rId449" w:tooltip="PDF firmado BOE-B-2020-46710" w:history="1">
        <w:proofErr w:type="gramStart"/>
        <w:r w:rsidR="003F7830" w:rsidRPr="004F5E41">
          <w:rPr>
            <w:rStyle w:val="Hipervnculo"/>
            <w:rFonts w:ascii="Bookman Old Style" w:eastAsia="Times New Roman" w:hAnsi="Bookman Old Style"/>
            <w:sz w:val="22"/>
            <w:szCs w:val="22"/>
            <w:lang w:val="en-US"/>
          </w:rPr>
          <w:t>PDF (BOE-B-2020-46710 - 1 pág.</w:t>
        </w:r>
        <w:proofErr w:type="gramEnd"/>
        <w:r w:rsidR="003F7830" w:rsidRPr="004F5E41">
          <w:rPr>
            <w:rStyle w:val="Hipervnculo"/>
            <w:rFonts w:ascii="Bookman Old Style" w:eastAsia="Times New Roman" w:hAnsi="Bookman Old Style"/>
            <w:sz w:val="22"/>
            <w:szCs w:val="22"/>
            <w:lang w:val="en-US"/>
          </w:rPr>
          <w:t> - 167 KB)</w:t>
        </w:r>
      </w:hyperlink>
    </w:p>
    <w:p w:rsidR="003F7830" w:rsidRPr="004F5E41" w:rsidRDefault="003F7830"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sz w:val="22"/>
          <w:szCs w:val="22"/>
          <w:lang w:val="es-ES_tradnl"/>
        </w:rPr>
        <w:t>Resolución del Consejo de Administración de la Autoridad Portuaria de Las Palmas por la que se modifica la concesión de dominio público titularidad de la entidad "Atlansea Consignatarios, Sociedad Limitada Unipersonal", en la zona de servicio del Puerto de Las Palmas.</w:t>
      </w:r>
    </w:p>
    <w:p w:rsidR="003F7830" w:rsidRPr="004F5E41" w:rsidRDefault="008D09ED" w:rsidP="004F5E41">
      <w:pPr>
        <w:pStyle w:val="puntopdf"/>
        <w:shd w:val="clear" w:color="auto" w:fill="F8F8F8"/>
        <w:ind w:right="240"/>
        <w:jc w:val="both"/>
        <w:rPr>
          <w:rFonts w:ascii="Bookman Old Style" w:eastAsia="Times New Roman" w:hAnsi="Bookman Old Style"/>
          <w:color w:val="000000"/>
          <w:sz w:val="22"/>
          <w:szCs w:val="22"/>
          <w:lang w:val="en-US"/>
        </w:rPr>
      </w:pPr>
      <w:hyperlink r:id="rId450" w:tooltip="PDF firmado BOE-B-2020-46711" w:history="1">
        <w:proofErr w:type="gramStart"/>
        <w:r w:rsidR="003F7830" w:rsidRPr="004F5E41">
          <w:rPr>
            <w:rStyle w:val="Hipervnculo"/>
            <w:rFonts w:ascii="Bookman Old Style" w:eastAsia="Times New Roman" w:hAnsi="Bookman Old Style"/>
            <w:sz w:val="22"/>
            <w:szCs w:val="22"/>
            <w:lang w:val="en-US"/>
          </w:rPr>
          <w:t>PDF (BOE-B-2020-46711 - 1 pág.</w:t>
        </w:r>
        <w:proofErr w:type="gramEnd"/>
        <w:r w:rsidR="003F7830" w:rsidRPr="004F5E41">
          <w:rPr>
            <w:rStyle w:val="Hipervnculo"/>
            <w:rFonts w:ascii="Bookman Old Style" w:eastAsia="Times New Roman" w:hAnsi="Bookman Old Style"/>
            <w:sz w:val="22"/>
            <w:szCs w:val="22"/>
            <w:lang w:val="en-US"/>
          </w:rPr>
          <w:t> - 165 KB)</w:t>
        </w:r>
      </w:hyperlink>
    </w:p>
    <w:p w:rsidR="00332FEA" w:rsidRPr="004F5E41" w:rsidRDefault="00332FE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11/12/2020</w:t>
      </w:r>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Seguridad aérea</w:t>
      </w:r>
    </w:p>
    <w:p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20 de noviembre de 2020, de la Dirección de la Agencia Estatal de Seguridad Aérea, por la que se actualizan las Directrices operativas para la gestión de pasajeros aéreos y personal de aviación con relación a la pandemia COVID-19.</w:t>
      </w:r>
    </w:p>
    <w:p w:rsidR="00332FEA" w:rsidRPr="004F5E41" w:rsidRDefault="008D09ED" w:rsidP="004F5E41">
      <w:pPr>
        <w:jc w:val="both"/>
        <w:rPr>
          <w:rFonts w:ascii="Bookman Old Style" w:hAnsi="Bookman Old Style"/>
          <w:bCs/>
          <w:lang w:val="en-US"/>
        </w:rPr>
      </w:pPr>
      <w:hyperlink r:id="rId451" w:tooltip="PDF firmado BOE-A-2020-15951" w:history="1">
        <w:proofErr w:type="gramStart"/>
        <w:r w:rsidR="00332FEA" w:rsidRPr="004F5E41">
          <w:rPr>
            <w:rStyle w:val="Hipervnculo"/>
            <w:rFonts w:ascii="Bookman Old Style" w:hAnsi="Bookman Old Style"/>
            <w:lang w:val="en-US"/>
          </w:rPr>
          <w:t>PDF (BOE-A-2020-15951 - 34 págs.</w:t>
        </w:r>
        <w:proofErr w:type="gramEnd"/>
        <w:r w:rsidR="00332FEA" w:rsidRPr="004F5E41">
          <w:rPr>
            <w:rStyle w:val="Hipervnculo"/>
            <w:rFonts w:ascii="Bookman Old Style" w:hAnsi="Bookman Old Style"/>
            <w:lang w:val="en-US"/>
          </w:rPr>
          <w:t> - 1.556 KB)</w:t>
        </w:r>
      </w:hyperlink>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1 de diciembre de 2020, de la Secretaría de Estado de Transportes, Movilidad y Agenda Urbana, por la que se publica la Adenda al Convenio con el Instituto de Crédito Oficial, E.P.E., para la gestión de los avales y de la subvención de gastos e intereses por parte del Estado a arrendatarios en la "Línea de avales de arrendamiento COVID-19".</w:t>
      </w:r>
    </w:p>
    <w:p w:rsidR="00332FEA" w:rsidRPr="004F5E41" w:rsidRDefault="008D09ED" w:rsidP="004F5E41">
      <w:pPr>
        <w:jc w:val="both"/>
        <w:rPr>
          <w:rFonts w:ascii="Bookman Old Style" w:hAnsi="Bookman Old Style"/>
          <w:bCs/>
          <w:lang w:val="en-US"/>
        </w:rPr>
      </w:pPr>
      <w:hyperlink r:id="rId452" w:tooltip="PDF firmado BOE-A-2020-15998" w:history="1">
        <w:proofErr w:type="gramStart"/>
        <w:r w:rsidR="00332FEA" w:rsidRPr="004F5E41">
          <w:rPr>
            <w:rStyle w:val="Hipervnculo"/>
            <w:rFonts w:ascii="Bookman Old Style" w:hAnsi="Bookman Old Style"/>
            <w:lang w:val="en-US"/>
          </w:rPr>
          <w:t>PDF (BOE-A-2020-15998 - 8 págs.</w:t>
        </w:r>
        <w:proofErr w:type="gramEnd"/>
        <w:r w:rsidR="00332FEA" w:rsidRPr="004F5E41">
          <w:rPr>
            <w:rStyle w:val="Hipervnculo"/>
            <w:rFonts w:ascii="Bookman Old Style" w:hAnsi="Bookman Old Style"/>
            <w:lang w:val="en-US"/>
          </w:rPr>
          <w:t> - 278 KB)</w:t>
        </w:r>
      </w:hyperlink>
    </w:p>
    <w:p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rsidR="00332FEA" w:rsidRPr="004F5E41" w:rsidRDefault="00332FEA" w:rsidP="004F5E41">
      <w:pPr>
        <w:jc w:val="both"/>
        <w:rPr>
          <w:rFonts w:ascii="Bookman Old Style" w:hAnsi="Bookman Old Style"/>
          <w:bCs/>
          <w:lang w:val="es-ES_tradnl"/>
        </w:rPr>
      </w:pPr>
      <w:r w:rsidRPr="004F5E41">
        <w:rPr>
          <w:rFonts w:ascii="Bookman Old Style" w:hAnsi="Bookman Old Style"/>
          <w:lang w:val="es-ES_tradnl"/>
        </w:rPr>
        <w:t>Resolución de 4 de diciembre de 2020, de la Secretaría de Estado de Turismo, por la que se publica el Convenio con el Gobierno de Canarias y el Cabildo Insular de La Palma, para la ejecución del Plan de Sostenibilidad Turística de la isla de La Palma, Reserva Mundial de la Biosfera.</w:t>
      </w:r>
    </w:p>
    <w:p w:rsidR="00332FEA" w:rsidRPr="004F5E41" w:rsidRDefault="008D09ED" w:rsidP="004F5E41">
      <w:pPr>
        <w:jc w:val="both"/>
        <w:rPr>
          <w:rFonts w:ascii="Bookman Old Style" w:hAnsi="Bookman Old Style"/>
          <w:bCs/>
          <w:lang w:val="en-US"/>
        </w:rPr>
      </w:pPr>
      <w:hyperlink r:id="rId453" w:tooltip="PDF firmado BOE-A-2020-16001" w:history="1">
        <w:proofErr w:type="gramStart"/>
        <w:r w:rsidR="00332FEA" w:rsidRPr="004F5E41">
          <w:rPr>
            <w:rStyle w:val="Hipervnculo"/>
            <w:rFonts w:ascii="Bookman Old Style" w:hAnsi="Bookman Old Style"/>
            <w:lang w:val="en-US"/>
          </w:rPr>
          <w:t>PDF (BOE-A-2020-16001 - 12 págs.</w:t>
        </w:r>
        <w:proofErr w:type="gramEnd"/>
        <w:r w:rsidR="00332FEA" w:rsidRPr="004F5E41">
          <w:rPr>
            <w:rStyle w:val="Hipervnculo"/>
            <w:rFonts w:ascii="Bookman Old Style" w:hAnsi="Bookman Old Style"/>
            <w:lang w:val="en-US"/>
          </w:rPr>
          <w:t> - 312 KB)</w:t>
        </w:r>
      </w:hyperlink>
    </w:p>
    <w:p w:rsidR="00332FEA" w:rsidRPr="004F5E41" w:rsidRDefault="00332F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32FEA" w:rsidRPr="004F5E41" w:rsidRDefault="00332F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32FEA" w:rsidRPr="004F5E41" w:rsidRDefault="00332FE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Suministro de test serológicos rápidos para la detección de anticuerpos del COVID-19. Expediente: Z20CO010/05E/1.</w:t>
      </w:r>
    </w:p>
    <w:p w:rsidR="00332FEA" w:rsidRPr="004F5E41" w:rsidRDefault="008D09ED" w:rsidP="004F5E41">
      <w:pPr>
        <w:jc w:val="both"/>
        <w:rPr>
          <w:rFonts w:ascii="Bookman Old Style" w:hAnsi="Bookman Old Style"/>
          <w:lang w:val="es-ES_tradnl"/>
        </w:rPr>
      </w:pPr>
      <w:hyperlink r:id="rId454" w:tooltip="PDF firmado BOE-B-2020-46315" w:history="1">
        <w:r w:rsidR="00332FEA" w:rsidRPr="004F5E41">
          <w:rPr>
            <w:rStyle w:val="Hipervnculo"/>
            <w:rFonts w:ascii="Bookman Old Style" w:hAnsi="Bookman Old Style"/>
            <w:lang w:val="es-ES_tradnl"/>
          </w:rPr>
          <w:t>PDF (BOE-B-2020-46315 - 2 págs. - 180 KB)</w:t>
        </w:r>
      </w:hyperlink>
    </w:p>
    <w:p w:rsidR="00332FEA" w:rsidRPr="004F5E41" w:rsidRDefault="00587488"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11/12/2020</w:t>
      </w:r>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587488" w:rsidRPr="004F5E41" w:rsidRDefault="008D09ED" w:rsidP="004F5E41">
      <w:pPr>
        <w:jc w:val="both"/>
        <w:rPr>
          <w:rFonts w:ascii="Bookman Old Style" w:hAnsi="Bookman Old Style"/>
          <w:bCs/>
          <w:lang w:val="es-ES_tradnl"/>
        </w:rPr>
      </w:pPr>
      <w:hyperlink r:id="rId455" w:tooltip="Ir a la disposición 2012/048/001" w:history="1">
        <w:r w:rsidR="00587488" w:rsidRPr="004F5E41">
          <w:rPr>
            <w:rStyle w:val="Hipervnculo"/>
            <w:rFonts w:ascii="Bookman Old Style" w:hAnsi="Bookman Old Style"/>
            <w:bCs/>
            <w:lang w:val="es-ES_tradnl"/>
          </w:rPr>
          <w:t>4834</w:t>
        </w:r>
      </w:hyperlink>
      <w:r w:rsidR="00587488" w:rsidRPr="004F5E41">
        <w:rPr>
          <w:rFonts w:ascii="Bookman Old Style" w:hAnsi="Bookman Old Style"/>
          <w:lang w:val="es-ES_tradnl"/>
        </w:rPr>
        <w:t> </w:t>
      </w:r>
      <w:hyperlink r:id="rId456" w:history="1">
        <w:r w:rsidR="00587488" w:rsidRPr="004F5E41">
          <w:rPr>
            <w:rStyle w:val="Hipervnculo"/>
            <w:rFonts w:ascii="Bookman Old Style" w:hAnsi="Bookman Old Style"/>
            <w:lang w:val="es-ES_tradnl"/>
          </w:rPr>
          <w:t>DECRETO 88/2020, de 10 de diciembre, del Presidente, por el que se establece la prórroga de la medida de limitación de la libertad de circulación de las personas en horario nocturno, adoptada por Decreto 86/2020, de 4 de diciembre, del Presidente, en el ámbito de la isla de Tenerife, en aplicación del Real Decreto 926/2020, de 25 de octubre, por el que se declara el estado de alarma, para contener la propagación de infecciones causadas por el SARS-COV-2.</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278.80 Kb.</w:t>
      </w:r>
    </w:p>
    <w:p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BOC-A-2020-255-4834. </w:t>
      </w:r>
      <w:hyperlink r:id="rId4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59" w:tooltip="Descargar en formato PDF" w:history="1">
        <w:r w:rsidRPr="004F5E41">
          <w:rPr>
            <w:rStyle w:val="Hipervnculo"/>
            <w:rFonts w:ascii="Bookman Old Style" w:hAnsi="Bookman Old Style"/>
            <w:lang w:val="es-ES_tradnl"/>
          </w:rPr>
          <w:t>Descargar</w:t>
        </w:r>
      </w:hyperlink>
    </w:p>
    <w:p w:rsidR="00587488" w:rsidRPr="004F5E41" w:rsidRDefault="008D09ED" w:rsidP="004F5E41">
      <w:pPr>
        <w:jc w:val="both"/>
        <w:rPr>
          <w:rFonts w:ascii="Bookman Old Style" w:hAnsi="Bookman Old Style"/>
          <w:lang w:val="es-ES_tradnl"/>
        </w:rPr>
      </w:pPr>
      <w:hyperlink r:id="rId460" w:tooltip="Ir a la disposición 2012/048/001" w:history="1">
        <w:r w:rsidR="00587488" w:rsidRPr="004F5E41">
          <w:rPr>
            <w:rStyle w:val="Hipervnculo"/>
            <w:rFonts w:ascii="Bookman Old Style" w:hAnsi="Bookman Old Style"/>
            <w:bCs/>
            <w:lang w:val="es-ES_tradnl"/>
          </w:rPr>
          <w:t>4835</w:t>
        </w:r>
      </w:hyperlink>
      <w:r w:rsidR="00587488" w:rsidRPr="004F5E41">
        <w:rPr>
          <w:rFonts w:ascii="Bookman Old Style" w:hAnsi="Bookman Old Style"/>
          <w:lang w:val="es-ES_tradnl"/>
        </w:rPr>
        <w:t> </w:t>
      </w:r>
      <w:hyperlink r:id="rId461" w:history="1">
        <w:r w:rsidR="00587488" w:rsidRPr="004F5E41">
          <w:rPr>
            <w:rStyle w:val="Hipervnculo"/>
            <w:rFonts w:ascii="Bookman Old Style" w:hAnsi="Bookman Old Style"/>
            <w:lang w:val="es-ES_tradnl"/>
          </w:rPr>
          <w:t>Secretaría General.- Resolución de 10 de diciembre de 2020, por la que se dispone la publicación del Acuerdo de modificación del Acuerdo de Gobierno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413.24 Kb.</w:t>
      </w:r>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BOC-A-2020-255-4835. </w:t>
      </w:r>
      <w:hyperlink r:id="rId4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4" w:tooltip="Descargar en formato PDF" w:history="1">
        <w:r w:rsidRPr="004F5E41">
          <w:rPr>
            <w:rStyle w:val="Hipervnculo"/>
            <w:rFonts w:ascii="Bookman Old Style" w:hAnsi="Bookman Old Style"/>
            <w:lang w:val="es-ES_tradnl"/>
          </w:rPr>
          <w:t>Descargar</w:t>
        </w:r>
      </w:hyperlink>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587488" w:rsidRPr="004F5E41" w:rsidRDefault="008D09ED" w:rsidP="004F5E41">
      <w:pPr>
        <w:jc w:val="both"/>
        <w:rPr>
          <w:rFonts w:ascii="Bookman Old Style" w:hAnsi="Bookman Old Style"/>
          <w:bCs/>
          <w:lang w:val="es-ES_tradnl"/>
        </w:rPr>
      </w:pPr>
      <w:hyperlink r:id="rId465" w:tooltip="Ir a la disposición 2012/048/001" w:history="1">
        <w:r w:rsidR="00587488" w:rsidRPr="004F5E41">
          <w:rPr>
            <w:rStyle w:val="Hipervnculo"/>
            <w:rFonts w:ascii="Bookman Old Style" w:hAnsi="Bookman Old Style"/>
            <w:bCs/>
            <w:lang w:val="es-ES_tradnl"/>
          </w:rPr>
          <w:t>4839</w:t>
        </w:r>
      </w:hyperlink>
      <w:r w:rsidR="00587488" w:rsidRPr="004F5E41">
        <w:rPr>
          <w:rFonts w:ascii="Bookman Old Style" w:hAnsi="Bookman Old Style"/>
          <w:lang w:val="es-ES_tradnl"/>
        </w:rPr>
        <w:t> </w:t>
      </w:r>
      <w:hyperlink r:id="rId466" w:history="1">
        <w:r w:rsidR="00587488" w:rsidRPr="004F5E41">
          <w:rPr>
            <w:rStyle w:val="Hipervnculo"/>
            <w:rFonts w:ascii="Bookman Old Style" w:hAnsi="Bookman Old Style"/>
            <w:lang w:val="es-ES_tradnl"/>
          </w:rPr>
          <w:t>Instituto Canario de la Vivienda.- Resolución de 4 de diciembre de 2020, del Presidente, de justificación y abono de las ayudas concedidas para contribuir a minimizar el impacto económico y social del COVID-19 en los alquileres de vivienda habitual por Resolución de concesión de 20 de julio de 2020.</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791.58 Kb.</w:t>
      </w:r>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BOC-A-2020-255-4839. </w:t>
      </w:r>
      <w:hyperlink r:id="rId4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69" w:tooltip="Descargar en formato PDF" w:history="1">
        <w:r w:rsidRPr="004F5E41">
          <w:rPr>
            <w:rStyle w:val="Hipervnculo"/>
            <w:rFonts w:ascii="Bookman Old Style" w:hAnsi="Bookman Old Style"/>
            <w:lang w:val="es-ES_tradnl"/>
          </w:rPr>
          <w:t>Descargar</w:t>
        </w:r>
      </w:hyperlink>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Administraciones Públicas, Justicia y Seguridad</w:t>
      </w:r>
    </w:p>
    <w:p w:rsidR="00587488" w:rsidRPr="004F5E41" w:rsidRDefault="008D09ED" w:rsidP="004F5E41">
      <w:pPr>
        <w:jc w:val="both"/>
        <w:rPr>
          <w:rFonts w:ascii="Bookman Old Style" w:hAnsi="Bookman Old Style"/>
          <w:bCs/>
          <w:lang w:val="es-ES_tradnl"/>
        </w:rPr>
      </w:pPr>
      <w:hyperlink r:id="rId470" w:tooltip="Ir a la disposición 2012/048/001" w:history="1">
        <w:r w:rsidR="00587488" w:rsidRPr="004F5E41">
          <w:rPr>
            <w:rStyle w:val="Hipervnculo"/>
            <w:rFonts w:ascii="Bookman Old Style" w:hAnsi="Bookman Old Style"/>
            <w:bCs/>
            <w:lang w:val="es-ES_tradnl"/>
          </w:rPr>
          <w:t>4848</w:t>
        </w:r>
      </w:hyperlink>
      <w:r w:rsidR="00587488" w:rsidRPr="004F5E41">
        <w:rPr>
          <w:rFonts w:ascii="Bookman Old Style" w:hAnsi="Bookman Old Style"/>
          <w:lang w:val="es-ES_tradnl"/>
        </w:rPr>
        <w:t> </w:t>
      </w:r>
      <w:hyperlink r:id="rId471" w:history="1">
        <w:r w:rsidR="00587488" w:rsidRPr="004F5E41">
          <w:rPr>
            <w:rStyle w:val="Hipervnculo"/>
            <w:rFonts w:ascii="Bookman Old Style" w:hAnsi="Bookman Old Style"/>
            <w:lang w:val="es-ES_tradnl"/>
          </w:rPr>
          <w:t>Dirección General de la Función Pública.- Anuncio por el que se hace pública la Resolución de 20 de noviembre de 2020, que remite el expediente y emplaza a cuantos aparezcan como interesados en el recurso que se tramita como procedimiento ordinario nº 199/2020 ante el Tribunal Superior de Justicia de Canarias, Sala de lo Contencioso-Administrativo, Sección Segunda de Santa Cruz de Tenerife, interpuesto por D. Ricardo Casañas Rivero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232.89 Kb.</w:t>
      </w:r>
    </w:p>
    <w:p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BOC-A-2020-255-4848. </w:t>
      </w:r>
      <w:hyperlink r:id="rId4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4" w:tooltip="Descargar en formato PDF" w:history="1">
        <w:r w:rsidRPr="004F5E41">
          <w:rPr>
            <w:rStyle w:val="Hipervnculo"/>
            <w:rFonts w:ascii="Bookman Old Style" w:hAnsi="Bookman Old Style"/>
            <w:lang w:val="es-ES_tradnl"/>
          </w:rPr>
          <w:t>Descargar</w:t>
        </w:r>
      </w:hyperlink>
    </w:p>
    <w:p w:rsidR="00587488" w:rsidRPr="004F5E41" w:rsidRDefault="008D09ED" w:rsidP="004F5E41">
      <w:pPr>
        <w:jc w:val="both"/>
        <w:rPr>
          <w:rFonts w:ascii="Bookman Old Style" w:hAnsi="Bookman Old Style"/>
          <w:lang w:val="es-ES_tradnl"/>
        </w:rPr>
      </w:pPr>
      <w:hyperlink r:id="rId475" w:tooltip="Ir a la disposición 2012/048/001" w:history="1">
        <w:r w:rsidR="00587488" w:rsidRPr="004F5E41">
          <w:rPr>
            <w:rStyle w:val="Hipervnculo"/>
            <w:rFonts w:ascii="Bookman Old Style" w:hAnsi="Bookman Old Style"/>
            <w:bCs/>
            <w:lang w:val="es-ES_tradnl"/>
          </w:rPr>
          <w:t>4849</w:t>
        </w:r>
      </w:hyperlink>
      <w:r w:rsidR="00587488" w:rsidRPr="004F5E41">
        <w:rPr>
          <w:rFonts w:ascii="Bookman Old Style" w:hAnsi="Bookman Old Style"/>
          <w:lang w:val="es-ES_tradnl"/>
        </w:rPr>
        <w:t> </w:t>
      </w:r>
      <w:hyperlink r:id="rId476" w:history="1">
        <w:r w:rsidR="00587488" w:rsidRPr="004F5E41">
          <w:rPr>
            <w:rStyle w:val="Hipervnculo"/>
            <w:rFonts w:ascii="Bookman Old Style" w:hAnsi="Bookman Old Style"/>
            <w:lang w:val="es-ES_tradnl"/>
          </w:rPr>
          <w:t>Dirección General de la Función Pública.- Anuncio por el que se hace pública la Resolución de 20 de noviembre de 2020, que remite el expediente y emplaza a cuantos aparezcan como interesados en el recurso que se tramita como procedimiento ordinario nº 209/2020 ante el Tribunal Superior de Justicia de Canarias, Sala de lo Contencioso-Administrativo, Sección Segunda de Santa Cruz de Tenerife, interpuesto por D. Ángel Siguero Montes contra la Resolución de 4 de marzo de 2020, por la que se nombra personal funcionario de carrera en el Cuerpo Facultativo de Técnicos de Grado Medio, Escala de Arquitectos e Ingenieros Técnicos, Especialidad Ingenieros Técnicos Agrícolas (Grupo A, Subgrupo A2), de la Administración Pública de la Comunidad Autónoma de Canarias, convocadas por Resolución de 11 de abril de 2018, y se les adjudica puestos de trabajo, y contra la Resolución de 7 de mayo de 2020, por la que se acuerda la continuación de la tramitación de las tomas de posesión derivadas de los procesos selectivos en curso, así como el inicio y/o continuación de los procedimientos para la provisión de puestos de trabajo que se hubieran visto suspendidos durante la vigencia del estado de alarma.</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232.58 Kb.</w:t>
      </w:r>
    </w:p>
    <w:p w:rsidR="00587488" w:rsidRPr="004F5E41" w:rsidRDefault="00587488" w:rsidP="004F5E41">
      <w:pPr>
        <w:jc w:val="both"/>
        <w:rPr>
          <w:rFonts w:ascii="Bookman Old Style" w:hAnsi="Bookman Old Style"/>
        </w:rPr>
      </w:pPr>
      <w:r w:rsidRPr="004F5E41">
        <w:rPr>
          <w:rFonts w:ascii="Bookman Old Style" w:hAnsi="Bookman Old Style"/>
          <w:lang w:val="es-ES_tradnl"/>
        </w:rPr>
        <w:t>BOC-A-2020-255-4849. </w:t>
      </w:r>
      <w:hyperlink r:id="rId4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79" w:tooltip="Descargar en formato PDF" w:history="1">
        <w:r w:rsidRPr="004F5E41">
          <w:rPr>
            <w:rStyle w:val="Hipervnculo"/>
            <w:rFonts w:ascii="Bookman Old Style" w:hAnsi="Bookman Old Style"/>
            <w:lang w:val="es-ES_tradnl"/>
          </w:rPr>
          <w:t>Descargar</w:t>
        </w:r>
      </w:hyperlink>
    </w:p>
    <w:p w:rsidR="00587488" w:rsidRPr="004F5E41" w:rsidRDefault="0058748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587488" w:rsidRPr="004F5E41" w:rsidRDefault="008D09ED" w:rsidP="004F5E41">
      <w:pPr>
        <w:jc w:val="both"/>
        <w:rPr>
          <w:rFonts w:ascii="Bookman Old Style" w:hAnsi="Bookman Old Style"/>
          <w:bCs/>
          <w:lang w:val="es-ES_tradnl"/>
        </w:rPr>
      </w:pPr>
      <w:hyperlink r:id="rId480" w:tooltip="Ir a la disposición 2012/048/001" w:history="1">
        <w:r w:rsidR="00587488" w:rsidRPr="004F5E41">
          <w:rPr>
            <w:rStyle w:val="Hipervnculo"/>
            <w:rFonts w:ascii="Bookman Old Style" w:hAnsi="Bookman Old Style"/>
            <w:bCs/>
            <w:lang w:val="es-ES_tradnl"/>
          </w:rPr>
          <w:t>4860</w:t>
        </w:r>
      </w:hyperlink>
      <w:r w:rsidR="00587488" w:rsidRPr="004F5E41">
        <w:rPr>
          <w:rFonts w:ascii="Bookman Old Style" w:hAnsi="Bookman Old Style"/>
          <w:lang w:val="es-ES_tradnl"/>
        </w:rPr>
        <w:t> </w:t>
      </w:r>
      <w:hyperlink r:id="rId481" w:history="1">
        <w:r w:rsidR="00587488" w:rsidRPr="004F5E41">
          <w:rPr>
            <w:rStyle w:val="Hipervnculo"/>
            <w:rFonts w:ascii="Bookman Old Style" w:hAnsi="Bookman Old Style"/>
            <w:lang w:val="es-ES_tradnl"/>
          </w:rPr>
          <w:t>Dirección General de Transportes.- Anuncio de notificación de 25 de noviembre de 2020, en procedimientos derivados de la aplicación de la Ley 12/2007, de 24 de abril, de Ordenación del Transporte Marítimo de Canarias.</w:t>
        </w:r>
      </w:hyperlink>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248.79 Kb.</w:t>
      </w:r>
    </w:p>
    <w:p w:rsidR="00587488" w:rsidRPr="004F5E41" w:rsidRDefault="00587488" w:rsidP="004F5E41">
      <w:pPr>
        <w:jc w:val="both"/>
        <w:rPr>
          <w:rFonts w:ascii="Bookman Old Style" w:hAnsi="Bookman Old Style"/>
          <w:lang w:val="es-ES_tradnl"/>
        </w:rPr>
      </w:pPr>
      <w:r w:rsidRPr="004F5E41">
        <w:rPr>
          <w:rFonts w:ascii="Bookman Old Style" w:hAnsi="Bookman Old Style"/>
          <w:lang w:val="es-ES_tradnl"/>
        </w:rPr>
        <w:t>BOC-A-2020-255-4860. </w:t>
      </w:r>
      <w:hyperlink r:id="rId4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84" w:tooltip="Descargar en formato PDF" w:history="1">
        <w:r w:rsidRPr="004F5E41">
          <w:rPr>
            <w:rStyle w:val="Hipervnculo"/>
            <w:rFonts w:ascii="Bookman Old Style" w:hAnsi="Bookman Old Style"/>
            <w:lang w:val="es-ES_tradnl"/>
          </w:rPr>
          <w:t>Descargar</w:t>
        </w:r>
      </w:hyperlink>
    </w:p>
    <w:p w:rsidR="00500ABB" w:rsidRPr="004F5E41" w:rsidRDefault="00500A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10/12/2020</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Vivienda</w:t>
      </w:r>
    </w:p>
    <w:p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Real Decreto 1084/2020, de 9 de diciembre, por el que se modifica el Real Decreto 106/2018, de 9 de marzo, por el que se regula el Plan Estatal de Vivienda 2018-2021 y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500ABB" w:rsidRPr="004F5E41" w:rsidRDefault="008D09ED" w:rsidP="004F5E41">
      <w:pPr>
        <w:jc w:val="both"/>
        <w:rPr>
          <w:rFonts w:ascii="Bookman Old Style" w:hAnsi="Bookman Old Style"/>
          <w:bCs/>
          <w:lang w:val="en-US"/>
        </w:rPr>
      </w:pPr>
      <w:hyperlink r:id="rId485" w:tooltip="PDF firmado BOE-A-2020-15870" w:history="1">
        <w:proofErr w:type="gramStart"/>
        <w:r w:rsidR="00500ABB" w:rsidRPr="004F5E41">
          <w:rPr>
            <w:rStyle w:val="Hipervnculo"/>
            <w:rFonts w:ascii="Bookman Old Style" w:hAnsi="Bookman Old Style"/>
            <w:lang w:val="en-US"/>
          </w:rPr>
          <w:t>PDF (BOE-A-2020-15870 - 10 págs.</w:t>
        </w:r>
        <w:proofErr w:type="gramEnd"/>
        <w:r w:rsidR="00500ABB" w:rsidRPr="004F5E41">
          <w:rPr>
            <w:rStyle w:val="Hipervnculo"/>
            <w:rFonts w:ascii="Bookman Old Style" w:hAnsi="Bookman Old Style"/>
            <w:lang w:val="en-US"/>
          </w:rPr>
          <w:t> - 271 KB)</w:t>
        </w:r>
      </w:hyperlink>
    </w:p>
    <w:p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Prevención de riesgos laborales</w:t>
      </w:r>
    </w:p>
    <w:p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Orden TES/1180/2020, de 4 de diciembre, por la que se adapta en función del progreso técnico el Real Decreto 664/1997, de 12 de mayo, sobre la protección de los trabajadores contra los riesgos relacionados con la exposición a agentes biológicos durante el trabajo.</w:t>
      </w:r>
    </w:p>
    <w:p w:rsidR="00500ABB" w:rsidRPr="004F5E41" w:rsidRDefault="008D09ED" w:rsidP="004F5E41">
      <w:pPr>
        <w:jc w:val="both"/>
        <w:rPr>
          <w:rFonts w:ascii="Bookman Old Style" w:hAnsi="Bookman Old Style"/>
          <w:bCs/>
          <w:lang w:val="en-US"/>
        </w:rPr>
      </w:pPr>
      <w:hyperlink r:id="rId486" w:tooltip="PDF firmado BOE-A-2020-15871" w:history="1">
        <w:proofErr w:type="gramStart"/>
        <w:r w:rsidR="00500ABB" w:rsidRPr="004F5E41">
          <w:rPr>
            <w:rStyle w:val="Hipervnculo"/>
            <w:rFonts w:ascii="Bookman Old Style" w:hAnsi="Bookman Old Style"/>
            <w:lang w:val="en-US"/>
          </w:rPr>
          <w:t>PDF (BOE-A-2020-15871 - 7 págs.</w:t>
        </w:r>
        <w:proofErr w:type="gramEnd"/>
        <w:r w:rsidR="00500ABB" w:rsidRPr="004F5E41">
          <w:rPr>
            <w:rStyle w:val="Hipervnculo"/>
            <w:rFonts w:ascii="Bookman Old Style" w:hAnsi="Bookman Old Style"/>
            <w:lang w:val="en-US"/>
          </w:rPr>
          <w:t> - 244 KB)</w:t>
        </w:r>
      </w:hyperlink>
    </w:p>
    <w:p w:rsidR="00500ABB" w:rsidRPr="004F5E41" w:rsidRDefault="00500ABB"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rsidR="00500ABB" w:rsidRPr="004F5E41" w:rsidRDefault="00500ABB" w:rsidP="004F5E41">
      <w:pPr>
        <w:jc w:val="both"/>
        <w:rPr>
          <w:rFonts w:ascii="Bookman Old Style" w:hAnsi="Bookman Old Style"/>
          <w:bCs/>
          <w:lang w:val="es-ES_tradnl"/>
        </w:rPr>
      </w:pPr>
      <w:r w:rsidRPr="004F5E41">
        <w:rPr>
          <w:rFonts w:ascii="Bookman Old Style" w:hAnsi="Bookman Old Style"/>
          <w:lang w:val="es-ES_tradnl"/>
        </w:rPr>
        <w:t>Resolución de 9 de diciembre de 2020, de la Dirección General de Salud Pública, por la que se especifican las modalidades de Pruebas Diagnósticas de Infección Activa para SARS-CoV-2 en relación con los controles sanitarios a realizar en los puntos de entrada de España.</w:t>
      </w:r>
    </w:p>
    <w:p w:rsidR="00500ABB" w:rsidRPr="004F5E41" w:rsidRDefault="008D09ED" w:rsidP="004F5E41">
      <w:pPr>
        <w:jc w:val="both"/>
        <w:rPr>
          <w:rFonts w:ascii="Bookman Old Style" w:hAnsi="Bookman Old Style"/>
          <w:bCs/>
          <w:lang w:val="en-US"/>
        </w:rPr>
      </w:pPr>
      <w:hyperlink r:id="rId487" w:tooltip="PDF firmado BOE-A-2020-15878" w:history="1">
        <w:proofErr w:type="gramStart"/>
        <w:r w:rsidR="00500ABB" w:rsidRPr="004F5E41">
          <w:rPr>
            <w:rStyle w:val="Hipervnculo"/>
            <w:rFonts w:ascii="Bookman Old Style" w:hAnsi="Bookman Old Style"/>
            <w:lang w:val="en-US"/>
          </w:rPr>
          <w:t>PDF (BOE-A-2020-15878 - 2 págs.</w:t>
        </w:r>
        <w:proofErr w:type="gramEnd"/>
        <w:r w:rsidR="00500ABB" w:rsidRPr="004F5E41">
          <w:rPr>
            <w:rStyle w:val="Hipervnculo"/>
            <w:rFonts w:ascii="Bookman Old Style" w:hAnsi="Bookman Old Style"/>
            <w:lang w:val="en-US"/>
          </w:rPr>
          <w:t> - 226 KB)</w:t>
        </w:r>
      </w:hyperlink>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500ABB" w:rsidRPr="004F5E41" w:rsidRDefault="00500ABB" w:rsidP="004F5E41">
      <w:pPr>
        <w:jc w:val="both"/>
        <w:rPr>
          <w:rFonts w:ascii="Bookman Old Style" w:hAnsi="Bookman Old Style"/>
          <w:b/>
          <w:bCs/>
          <w:lang w:val="es-ES_tradnl"/>
        </w:rPr>
      </w:pPr>
      <w:r w:rsidRPr="004F5E41">
        <w:rPr>
          <w:rFonts w:ascii="Bookman Old Style" w:hAnsi="Bookman Old Style"/>
          <w:b/>
          <w:bCs/>
          <w:lang w:val="es-ES_tradnl"/>
        </w:rPr>
        <w:t>MINISTERIO DE JUSTICIA</w:t>
      </w:r>
    </w:p>
    <w:p w:rsidR="00500ABB" w:rsidRPr="004F5E41" w:rsidRDefault="00500ABB" w:rsidP="004F5E41">
      <w:pPr>
        <w:jc w:val="both"/>
        <w:rPr>
          <w:rFonts w:ascii="Bookman Old Style" w:hAnsi="Bookman Old Style"/>
          <w:bCs/>
          <w:lang w:val="es-ES_tradnl"/>
        </w:rPr>
      </w:pPr>
      <w:r w:rsidRPr="004F5E41">
        <w:rPr>
          <w:rFonts w:ascii="Bookman Old Style" w:hAnsi="Bookman Old Style"/>
          <w:bCs/>
          <w:lang w:val="es-ES_tradnl"/>
        </w:rPr>
        <w:lastRenderedPageBreak/>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rsidR="00500ABB" w:rsidRPr="004F5E41" w:rsidRDefault="008D09ED" w:rsidP="004F5E41">
      <w:pPr>
        <w:jc w:val="both"/>
        <w:rPr>
          <w:rFonts w:ascii="Bookman Old Style" w:hAnsi="Bookman Old Style"/>
          <w:b/>
          <w:bCs/>
          <w:lang w:val="es-ES_tradnl"/>
        </w:rPr>
      </w:pPr>
      <w:hyperlink r:id="rId488" w:tooltip="PDF firmado BOE-B-2020-46163" w:history="1">
        <w:r w:rsidR="00500ABB" w:rsidRPr="004F5E41">
          <w:rPr>
            <w:rStyle w:val="Hipervnculo"/>
            <w:rFonts w:ascii="Bookman Old Style" w:hAnsi="Bookman Old Style"/>
            <w:bCs/>
            <w:lang w:val="es-ES_tradnl"/>
          </w:rPr>
          <w:t>PDF (BOE-B-2020-46163 - 3 págs. - 191 KB)</w:t>
        </w:r>
      </w:hyperlink>
    </w:p>
    <w:p w:rsidR="0043639A" w:rsidRPr="004F5E41" w:rsidRDefault="0043639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Asistencia técnica para el refuerzo del soporte a usuarios de vidioconferencías y telefonía como consecuencia de las medidas de distanciamiento debidas al COVID19. Expediente: 202009COV0023.</w:t>
      </w:r>
    </w:p>
    <w:p w:rsidR="0043639A" w:rsidRPr="004F5E41" w:rsidRDefault="008D09ED" w:rsidP="004F5E41">
      <w:pPr>
        <w:jc w:val="both"/>
        <w:rPr>
          <w:rFonts w:ascii="Bookman Old Style" w:hAnsi="Bookman Old Style"/>
          <w:lang w:val="es-ES_tradnl"/>
        </w:rPr>
      </w:pPr>
      <w:hyperlink r:id="rId489" w:tooltip="PDF firmado BOE-B-2020-46215" w:history="1">
        <w:r w:rsidR="0043639A" w:rsidRPr="004F5E41">
          <w:rPr>
            <w:rStyle w:val="Hipervnculo"/>
            <w:rFonts w:ascii="Bookman Old Style" w:hAnsi="Bookman Old Style"/>
            <w:lang w:val="es-ES_tradnl"/>
          </w:rPr>
          <w:t>PDF (BOE-B-2020-46215 - 2 págs. - 182 KB)</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Equipamiento de red local Cisco Nexus 31108 para conectividad de servidores y material complementario. Expediente: 202009COV014.</w:t>
      </w:r>
    </w:p>
    <w:p w:rsidR="0043639A" w:rsidRPr="004F5E41" w:rsidRDefault="008D09ED" w:rsidP="004F5E41">
      <w:pPr>
        <w:jc w:val="both"/>
        <w:rPr>
          <w:rFonts w:ascii="Bookman Old Style" w:hAnsi="Bookman Old Style"/>
          <w:lang w:val="es-ES_tradnl"/>
        </w:rPr>
      </w:pPr>
      <w:hyperlink r:id="rId490" w:tooltip="PDF firmado BOE-B-2020-46216" w:history="1">
        <w:r w:rsidR="0043639A" w:rsidRPr="004F5E41">
          <w:rPr>
            <w:rStyle w:val="Hipervnculo"/>
            <w:rFonts w:ascii="Bookman Old Style" w:hAnsi="Bookman Old Style"/>
            <w:lang w:val="es-ES_tradnl"/>
          </w:rPr>
          <w:t>PDF (BOE-B-2020-46216 - 2 págs. - 182 KB)</w:t>
        </w:r>
      </w:hyperlink>
    </w:p>
    <w:p w:rsidR="00500ABB" w:rsidRPr="004F5E41" w:rsidRDefault="0043639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10/12/2020</w:t>
      </w:r>
    </w:p>
    <w:p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43639A" w:rsidRPr="004F5E41" w:rsidRDefault="008D09ED" w:rsidP="004F5E41">
      <w:pPr>
        <w:jc w:val="both"/>
        <w:rPr>
          <w:rFonts w:ascii="Bookman Old Style" w:hAnsi="Bookman Old Style"/>
          <w:bCs/>
          <w:lang w:val="es-ES_tradnl"/>
        </w:rPr>
      </w:pPr>
      <w:hyperlink r:id="rId491" w:tooltip="Ir a la disposición 2012/048/001" w:history="1">
        <w:r w:rsidR="0043639A" w:rsidRPr="004F5E41">
          <w:rPr>
            <w:rStyle w:val="Hipervnculo"/>
            <w:rFonts w:ascii="Bookman Old Style" w:hAnsi="Bookman Old Style"/>
            <w:bCs/>
            <w:lang w:val="es-ES_tradnl"/>
          </w:rPr>
          <w:t>4797</w:t>
        </w:r>
      </w:hyperlink>
      <w:r w:rsidR="0043639A" w:rsidRPr="004F5E41">
        <w:rPr>
          <w:rFonts w:ascii="Bookman Old Style" w:hAnsi="Bookman Old Style"/>
          <w:lang w:val="es-ES_tradnl"/>
        </w:rPr>
        <w:t> </w:t>
      </w:r>
      <w:hyperlink r:id="rId492" w:history="1">
        <w:r w:rsidR="0043639A" w:rsidRPr="004F5E41">
          <w:rPr>
            <w:rStyle w:val="Hipervnculo"/>
            <w:rFonts w:ascii="Bookman Old Style" w:hAnsi="Bookman Old Style"/>
            <w:lang w:val="es-ES_tradnl"/>
          </w:rPr>
          <w:t>ORDEN de 27 de noviembre de 2020, por la que se prorroga y modifica el encargo a la Fundación Canaria de Juventud IDEO para la realización de determinadas actividades esenciales en el ámbito de la ejecución de medidas judiciales conforme a la Ley Orgánica 5/2000, de 12 de enero, reguladora de la responsabilidad penal de menores.</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684.71 Kb.</w:t>
      </w:r>
    </w:p>
    <w:p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BOC-A-2020-253-4797. </w:t>
      </w:r>
      <w:hyperlink r:id="rId4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495" w:tooltip="Descargar en formato PDF" w:history="1">
        <w:r w:rsidRPr="004F5E41">
          <w:rPr>
            <w:rStyle w:val="Hipervnculo"/>
            <w:rFonts w:ascii="Bookman Old Style" w:hAnsi="Bookman Old Style"/>
            <w:lang w:val="es-ES_tradnl"/>
          </w:rPr>
          <w:t>Descargar</w:t>
        </w:r>
      </w:hyperlink>
    </w:p>
    <w:p w:rsidR="0043639A" w:rsidRPr="004F5E41" w:rsidRDefault="008D09ED" w:rsidP="004F5E41">
      <w:pPr>
        <w:jc w:val="both"/>
        <w:rPr>
          <w:rFonts w:ascii="Bookman Old Style" w:hAnsi="Bookman Old Style"/>
          <w:lang w:val="es-ES_tradnl"/>
        </w:rPr>
      </w:pPr>
      <w:hyperlink r:id="rId496" w:tooltip="Ir a la disposición 2012/048/001" w:history="1">
        <w:r w:rsidR="0043639A" w:rsidRPr="004F5E41">
          <w:rPr>
            <w:rStyle w:val="Hipervnculo"/>
            <w:rFonts w:ascii="Bookman Old Style" w:hAnsi="Bookman Old Style"/>
            <w:bCs/>
            <w:lang w:val="es-ES_tradnl"/>
          </w:rPr>
          <w:t>4798</w:t>
        </w:r>
      </w:hyperlink>
      <w:r w:rsidR="0043639A" w:rsidRPr="004F5E41">
        <w:rPr>
          <w:rFonts w:ascii="Bookman Old Style" w:hAnsi="Bookman Old Style"/>
          <w:lang w:val="es-ES_tradnl"/>
        </w:rPr>
        <w:t> </w:t>
      </w:r>
      <w:hyperlink r:id="rId497" w:history="1">
        <w:r w:rsidR="0043639A" w:rsidRPr="004F5E41">
          <w:rPr>
            <w:rStyle w:val="Hipervnculo"/>
            <w:rFonts w:ascii="Bookman Old Style" w:hAnsi="Bookman Old Style"/>
            <w:lang w:val="es-ES_tradnl"/>
          </w:rPr>
          <w:t>Viceconsejería de Igualdad y Diversidad.- Resolución de 27 de noviembre de 2020, por la que se determina, con carácter provisional, el resultado de la convocatoria para el ejercicio del año 2020, efectuada para la concesión de subvenciones, en régimen de concurrencia competitiva, destinadas a la ejecución de proyectos de planificación y promoción a la igualdad y el respeto a la diversidad en Canarias, aprobada por Orden de 18 de septiembre de 2020.</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lastRenderedPageBreak/>
        <w:t>5 páginas. Formato de archivo en PDF/Adobe Acrobat. Tamaño: 452.65 Kb.</w:t>
      </w:r>
    </w:p>
    <w:p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BOC-A-2020-253-4798. </w:t>
      </w:r>
      <w:hyperlink r:id="rId4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4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00" w:tooltip="Descargar en formato PDF" w:history="1">
        <w:r w:rsidRPr="004F5E41">
          <w:rPr>
            <w:rStyle w:val="Hipervnculo"/>
            <w:rFonts w:ascii="Bookman Old Style" w:hAnsi="Bookman Old Style"/>
            <w:lang w:val="es-ES_tradnl"/>
          </w:rPr>
          <w:t>Descargar</w:t>
        </w:r>
      </w:hyperlink>
    </w:p>
    <w:p w:rsidR="0043639A" w:rsidRPr="004F5E41" w:rsidRDefault="008D09ED" w:rsidP="004F5E41">
      <w:pPr>
        <w:jc w:val="both"/>
        <w:rPr>
          <w:rFonts w:ascii="Bookman Old Style" w:hAnsi="Bookman Old Style"/>
          <w:lang w:val="es-ES_tradnl"/>
        </w:rPr>
      </w:pPr>
      <w:hyperlink r:id="rId501" w:tooltip="Ir a la disposición 2012/048/001" w:history="1">
        <w:r w:rsidR="0043639A" w:rsidRPr="004F5E41">
          <w:rPr>
            <w:rStyle w:val="Hipervnculo"/>
            <w:rFonts w:ascii="Bookman Old Style" w:hAnsi="Bookman Old Style"/>
            <w:bCs/>
            <w:lang w:val="es-ES_tradnl"/>
          </w:rPr>
          <w:t>4799</w:t>
        </w:r>
      </w:hyperlink>
      <w:r w:rsidR="0043639A" w:rsidRPr="004F5E41">
        <w:rPr>
          <w:rFonts w:ascii="Bookman Old Style" w:hAnsi="Bookman Old Style"/>
          <w:lang w:val="es-ES_tradnl"/>
        </w:rPr>
        <w:t> </w:t>
      </w:r>
      <w:hyperlink r:id="rId502" w:history="1">
        <w:r w:rsidR="0043639A" w:rsidRPr="004F5E41">
          <w:rPr>
            <w:rStyle w:val="Hipervnculo"/>
            <w:rFonts w:ascii="Bookman Old Style" w:hAnsi="Bookman Old Style"/>
            <w:lang w:val="es-ES_tradnl"/>
          </w:rPr>
          <w:t>Dirección General de Derechos Sociales e Inmigración.- Resolución de 30 de noviembre de 2020, por la que se acuerda conceder la prestación económica, denominada Ingreso Canario de Emergencia a las personas interesadas que constan en el anexo.</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518.63 Kb.</w:t>
      </w:r>
    </w:p>
    <w:p w:rsidR="0043639A" w:rsidRPr="004F5E41" w:rsidRDefault="0043639A" w:rsidP="004F5E41">
      <w:pPr>
        <w:jc w:val="both"/>
        <w:rPr>
          <w:rFonts w:ascii="Bookman Old Style" w:hAnsi="Bookman Old Style"/>
        </w:rPr>
      </w:pPr>
      <w:r w:rsidRPr="004F5E41">
        <w:rPr>
          <w:rFonts w:ascii="Bookman Old Style" w:hAnsi="Bookman Old Style"/>
          <w:lang w:val="es-ES_tradnl"/>
        </w:rPr>
        <w:t>BOC-A-2020-253-4799. </w:t>
      </w:r>
      <w:hyperlink r:id="rId5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05" w:tooltip="Descargar en formato PDF" w:history="1">
        <w:r w:rsidRPr="004F5E41">
          <w:rPr>
            <w:rStyle w:val="Hipervnculo"/>
            <w:rFonts w:ascii="Bookman Old Style" w:hAnsi="Bookman Old Style"/>
            <w:lang w:val="es-ES_tradnl"/>
          </w:rPr>
          <w:t>Descargar</w:t>
        </w:r>
      </w:hyperlink>
    </w:p>
    <w:p w:rsidR="0043639A" w:rsidRPr="004F5E41" w:rsidRDefault="008D09ED" w:rsidP="004F5E41">
      <w:pPr>
        <w:jc w:val="both"/>
        <w:rPr>
          <w:rFonts w:ascii="Bookman Old Style" w:hAnsi="Bookman Old Style"/>
          <w:lang w:val="es-ES_tradnl"/>
        </w:rPr>
      </w:pPr>
      <w:hyperlink r:id="rId506" w:tooltip="Ir a la disposición 2012/048/001" w:history="1">
        <w:r w:rsidR="0043639A" w:rsidRPr="004F5E41">
          <w:rPr>
            <w:rStyle w:val="Hipervnculo"/>
            <w:rFonts w:ascii="Bookman Old Style" w:hAnsi="Bookman Old Style"/>
            <w:bCs/>
            <w:lang w:val="es-ES_tradnl"/>
          </w:rPr>
          <w:t>4800</w:t>
        </w:r>
      </w:hyperlink>
      <w:r w:rsidR="0043639A" w:rsidRPr="004F5E41">
        <w:rPr>
          <w:rFonts w:ascii="Bookman Old Style" w:hAnsi="Bookman Old Style"/>
          <w:lang w:val="es-ES_tradnl"/>
        </w:rPr>
        <w:t> </w:t>
      </w:r>
      <w:hyperlink r:id="rId507" w:history="1">
        <w:r w:rsidR="0043639A" w:rsidRPr="004F5E41">
          <w:rPr>
            <w:rStyle w:val="Hipervnculo"/>
            <w:rFonts w:ascii="Bookman Old Style" w:hAnsi="Bookman Old Style"/>
            <w:lang w:val="es-ES_tradnl"/>
          </w:rPr>
          <w:t>Dirección General de Derechos Sociales e Inmigración.- Resolución de 30 de noviembre de 2020, por la que se acuerda proceder a ordenar un segundo pago de la prestación económica, denominada Ingreso Canario de Emergencia a las personas interesadas que constan en el anexo.</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554.62 Kb.</w:t>
      </w:r>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BOC-A-2020-253-4800. </w:t>
      </w:r>
      <w:hyperlink r:id="rId5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10" w:tooltip="Descargar en formato PDF" w:history="1">
        <w:r w:rsidRPr="004F5E41">
          <w:rPr>
            <w:rStyle w:val="Hipervnculo"/>
            <w:rFonts w:ascii="Bookman Old Style" w:hAnsi="Bookman Old Style"/>
            <w:lang w:val="es-ES_tradnl"/>
          </w:rPr>
          <w:t>Descargar</w:t>
        </w:r>
      </w:hyperlink>
    </w:p>
    <w:p w:rsidR="0043639A" w:rsidRPr="004F5E41" w:rsidRDefault="0043639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43639A" w:rsidRPr="004F5E41" w:rsidRDefault="008D09ED" w:rsidP="004F5E41">
      <w:pPr>
        <w:jc w:val="both"/>
        <w:rPr>
          <w:rFonts w:ascii="Bookman Old Style" w:hAnsi="Bookman Old Style"/>
          <w:bCs/>
          <w:lang w:val="es-ES_tradnl"/>
        </w:rPr>
      </w:pPr>
      <w:hyperlink r:id="rId511" w:tooltip="Ir a la disposición 2012/048/001" w:history="1">
        <w:r w:rsidR="0043639A" w:rsidRPr="004F5E41">
          <w:rPr>
            <w:rStyle w:val="Hipervnculo"/>
            <w:rFonts w:ascii="Bookman Old Style" w:hAnsi="Bookman Old Style"/>
            <w:bCs/>
            <w:lang w:val="es-ES_tradnl"/>
          </w:rPr>
          <w:t>4803</w:t>
        </w:r>
      </w:hyperlink>
      <w:r w:rsidR="0043639A" w:rsidRPr="004F5E41">
        <w:rPr>
          <w:rFonts w:ascii="Bookman Old Style" w:hAnsi="Bookman Old Style"/>
          <w:lang w:val="es-ES_tradnl"/>
        </w:rPr>
        <w:t> </w:t>
      </w:r>
      <w:hyperlink r:id="rId512" w:history="1">
        <w:r w:rsidR="0043639A" w:rsidRPr="004F5E41">
          <w:rPr>
            <w:rStyle w:val="Hipervnculo"/>
            <w:rFonts w:ascii="Bookman Old Style" w:hAnsi="Bookman Old Style"/>
            <w:lang w:val="es-ES_tradnl"/>
          </w:rPr>
          <w:t>ORDEN de 3 de diciembre de 2020, por la que se establecen los servicios mínimos a prestar por el personal temporal Facultativo Especialista de Área adscrito a los centros hospitalarios de las Áreas de Salud de Gran Canaria, Fuerteventura, Tenerife, La Palma, La Gomera y El Hierro, durante la huelga convocada con carácter indefinido a partir de las 8:00 horas del día 11 de diciembre de 2020.</w:t>
        </w:r>
      </w:hyperlink>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301.05 Kb.</w:t>
      </w:r>
    </w:p>
    <w:p w:rsidR="0043639A" w:rsidRPr="004F5E41" w:rsidRDefault="0043639A" w:rsidP="004F5E41">
      <w:pPr>
        <w:jc w:val="both"/>
        <w:rPr>
          <w:rFonts w:ascii="Bookman Old Style" w:hAnsi="Bookman Old Style"/>
          <w:lang w:val="es-ES_tradnl"/>
        </w:rPr>
      </w:pPr>
      <w:r w:rsidRPr="004F5E41">
        <w:rPr>
          <w:rFonts w:ascii="Bookman Old Style" w:hAnsi="Bookman Old Style"/>
          <w:lang w:val="es-ES_tradnl"/>
        </w:rPr>
        <w:t>BOC-A-2020-253-4803. </w:t>
      </w:r>
      <w:hyperlink r:id="rId5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15" w:tooltip="Descargar en formato PDF" w:history="1">
        <w:r w:rsidRPr="004F5E41">
          <w:rPr>
            <w:rStyle w:val="Hipervnculo"/>
            <w:rFonts w:ascii="Bookman Old Style" w:hAnsi="Bookman Old Style"/>
            <w:lang w:val="es-ES_tradnl"/>
          </w:rPr>
          <w:t>Descargar</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09/12/2020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Impuestos</w:t>
      </w:r>
    </w:p>
    <w:p w:rsidR="001978B8" w:rsidRPr="004F5E41" w:rsidRDefault="001978B8" w:rsidP="004F5E41">
      <w:pPr>
        <w:jc w:val="both"/>
        <w:rPr>
          <w:rFonts w:ascii="Bookman Old Style" w:hAnsi="Bookman Old Style"/>
          <w:bCs/>
          <w:lang w:val="es-ES_tradnl"/>
        </w:rPr>
      </w:pPr>
      <w:r w:rsidRPr="004F5E41">
        <w:rPr>
          <w:rFonts w:ascii="Bookman Old Style" w:hAnsi="Bookman Old Style"/>
          <w:lang w:val="es-ES_tradnl"/>
        </w:rPr>
        <w:t>Decreto-ley 36/2020, de 3 de noviembre, de medidas urgentes en el ámbito del impuesto sobre las estancias en establecimientos turísticos y del impuesto sobre la renta de las personas físicas.</w:t>
      </w:r>
    </w:p>
    <w:p w:rsidR="001978B8" w:rsidRPr="004F5E41" w:rsidRDefault="008D09ED" w:rsidP="004F5E41">
      <w:pPr>
        <w:jc w:val="both"/>
        <w:rPr>
          <w:rFonts w:ascii="Bookman Old Style" w:hAnsi="Bookman Old Style"/>
          <w:bCs/>
          <w:lang w:val="en-US"/>
        </w:rPr>
      </w:pPr>
      <w:hyperlink r:id="rId516" w:tooltip="PDF firmado BOE-A-2020-15838" w:history="1">
        <w:proofErr w:type="gramStart"/>
        <w:r w:rsidR="001978B8" w:rsidRPr="004F5E41">
          <w:rPr>
            <w:rStyle w:val="Hipervnculo"/>
            <w:rFonts w:ascii="Bookman Old Style" w:hAnsi="Bookman Old Style"/>
            <w:lang w:val="en-US"/>
          </w:rPr>
          <w:t>PDF (BOE-A-2020-15838 - 3 págs.</w:t>
        </w:r>
        <w:proofErr w:type="gramEnd"/>
        <w:r w:rsidR="001978B8" w:rsidRPr="004F5E41">
          <w:rPr>
            <w:rStyle w:val="Hipervnculo"/>
            <w:rFonts w:ascii="Bookman Old Style" w:hAnsi="Bookman Old Style"/>
            <w:lang w:val="en-US"/>
          </w:rPr>
          <w:t> - 230 KB)</w:t>
        </w:r>
      </w:hyperlink>
    </w:p>
    <w:p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Derecho a la vivienda</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37/2020, de 3 de noviembre, de refuerzo de la protección del derecho a la vivienda ante los efectos de la pandemia de la COVID-19.</w:t>
      </w:r>
    </w:p>
    <w:p w:rsidR="001978B8" w:rsidRPr="004F5E41" w:rsidRDefault="008D09ED" w:rsidP="004F5E41">
      <w:pPr>
        <w:jc w:val="both"/>
        <w:rPr>
          <w:rFonts w:ascii="Bookman Old Style" w:hAnsi="Bookman Old Style"/>
          <w:lang w:val="en-US"/>
        </w:rPr>
      </w:pPr>
      <w:hyperlink r:id="rId517" w:tooltip="PDF firmado BOE-A-2020-15839" w:history="1">
        <w:proofErr w:type="gramStart"/>
        <w:r w:rsidR="001978B8" w:rsidRPr="004F5E41">
          <w:rPr>
            <w:rStyle w:val="Hipervnculo"/>
            <w:rFonts w:ascii="Bookman Old Style" w:hAnsi="Bookman Old Style"/>
            <w:lang w:val="en-US"/>
          </w:rPr>
          <w:t>PDF (BOE-A-2020-15839 - 3 págs.</w:t>
        </w:r>
        <w:proofErr w:type="gramEnd"/>
        <w:r w:rsidR="001978B8" w:rsidRPr="004F5E41">
          <w:rPr>
            <w:rStyle w:val="Hipervnculo"/>
            <w:rFonts w:ascii="Bookman Old Style" w:hAnsi="Bookman Old Style"/>
            <w:lang w:val="en-US"/>
          </w:rPr>
          <w:t> - 229 KB)</w:t>
        </w:r>
      </w:hyperlink>
    </w:p>
    <w:p w:rsidR="001978B8" w:rsidRPr="004F5E41" w:rsidRDefault="001978B8" w:rsidP="004F5E41">
      <w:pPr>
        <w:jc w:val="both"/>
        <w:rPr>
          <w:rFonts w:ascii="Bookman Old Style" w:hAnsi="Bookman Old Style"/>
          <w:b/>
          <w:lang w:val="es-ES_tradnl"/>
        </w:rPr>
      </w:pPr>
      <w:r w:rsidRPr="004F5E41">
        <w:rPr>
          <w:rFonts w:ascii="Bookman Old Style" w:hAnsi="Bookman Old Style"/>
          <w:b/>
          <w:bCs/>
          <w:lang w:val="es-ES_tradnl"/>
        </w:rPr>
        <w:t>Medidas sociales</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Decreto-ley 39/2020, de 3 de noviembre, de medidas extraordinarias de carácter social para hacer frente a las consecuencias de la COVID-19.</w:t>
      </w:r>
    </w:p>
    <w:p w:rsidR="001978B8" w:rsidRPr="004F5E41" w:rsidRDefault="008D09ED" w:rsidP="004F5E41">
      <w:pPr>
        <w:jc w:val="both"/>
        <w:rPr>
          <w:rFonts w:ascii="Bookman Old Style" w:hAnsi="Bookman Old Style"/>
          <w:b/>
          <w:lang w:val="en-US"/>
        </w:rPr>
      </w:pPr>
      <w:hyperlink r:id="rId518" w:tooltip="PDF firmado BOE-A-2020-15840" w:history="1">
        <w:proofErr w:type="gramStart"/>
        <w:r w:rsidR="001978B8" w:rsidRPr="004F5E41">
          <w:rPr>
            <w:rStyle w:val="Hipervnculo"/>
            <w:rFonts w:ascii="Bookman Old Style" w:hAnsi="Bookman Old Style"/>
            <w:lang w:val="en-US"/>
          </w:rPr>
          <w:t>PDF (BOE-A-2020-15840 - 20 págs.</w:t>
        </w:r>
        <w:proofErr w:type="gramEnd"/>
        <w:r w:rsidR="001978B8" w:rsidRPr="004F5E41">
          <w:rPr>
            <w:rStyle w:val="Hipervnculo"/>
            <w:rFonts w:ascii="Bookman Old Style" w:hAnsi="Bookman Old Style"/>
            <w:lang w:val="en-US"/>
          </w:rPr>
          <w:t> - 503 KB)</w:t>
        </w:r>
      </w:hyperlink>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General de Administración Digital. Objeto: Servicio de mantenimiento, soporte y evolución del sistema de rastreo de contactos "RADAR COVID" (3899). Expediente: 3899 2020EMERG004.</w:t>
      </w:r>
    </w:p>
    <w:p w:rsidR="001978B8" w:rsidRPr="004F5E41" w:rsidRDefault="008D09ED" w:rsidP="004F5E41">
      <w:pPr>
        <w:jc w:val="both"/>
        <w:rPr>
          <w:rFonts w:ascii="Bookman Old Style" w:hAnsi="Bookman Old Style"/>
          <w:b/>
          <w:lang w:val="es-ES_tradnl"/>
        </w:rPr>
      </w:pPr>
      <w:hyperlink r:id="rId519" w:tooltip="PDF firmado BOE-B-2020-46024" w:history="1">
        <w:r w:rsidR="001978B8" w:rsidRPr="004F5E41">
          <w:rPr>
            <w:rStyle w:val="Hipervnculo"/>
            <w:rFonts w:ascii="Bookman Old Style" w:hAnsi="Bookman Old Style"/>
            <w:lang w:val="es-ES_tradnl"/>
          </w:rPr>
          <w:t>PDF (BOE-B-2020-46024 - 2 págs. - 187 KB)</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09/12/2020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1978B8" w:rsidRPr="004F5E41" w:rsidRDefault="008D09ED" w:rsidP="004F5E41">
      <w:pPr>
        <w:jc w:val="both"/>
        <w:rPr>
          <w:rFonts w:ascii="Bookman Old Style" w:hAnsi="Bookman Old Style"/>
          <w:bCs/>
          <w:lang w:val="es-ES_tradnl"/>
        </w:rPr>
      </w:pPr>
      <w:hyperlink r:id="rId520" w:tooltip="Ir a la disposición 2012/048/001" w:history="1">
        <w:r w:rsidR="001978B8" w:rsidRPr="004F5E41">
          <w:rPr>
            <w:rStyle w:val="Hipervnculo"/>
            <w:rFonts w:ascii="Bookman Old Style" w:hAnsi="Bookman Old Style"/>
            <w:bCs/>
            <w:lang w:val="es-ES_tradnl"/>
          </w:rPr>
          <w:t>4768</w:t>
        </w:r>
      </w:hyperlink>
      <w:r w:rsidR="001978B8" w:rsidRPr="004F5E41">
        <w:rPr>
          <w:rFonts w:ascii="Bookman Old Style" w:hAnsi="Bookman Old Style"/>
          <w:lang w:val="es-ES_tradnl"/>
        </w:rPr>
        <w:t> </w:t>
      </w:r>
      <w:hyperlink r:id="rId521" w:history="1">
        <w:r w:rsidR="001978B8" w:rsidRPr="004F5E41">
          <w:rPr>
            <w:rStyle w:val="Hipervnculo"/>
            <w:rFonts w:ascii="Bookman Old Style" w:hAnsi="Bookman Old Style"/>
            <w:lang w:val="es-ES_tradnl"/>
          </w:rPr>
          <w:t>ORDEN de 18 de noviembre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729.71 Kb.</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BOC-A-2020-251-4768. </w:t>
      </w:r>
      <w:hyperlink r:id="rId5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24" w:tooltip="Descargar en formato PDF" w:history="1">
        <w:r w:rsidRPr="004F5E41">
          <w:rPr>
            <w:rStyle w:val="Hipervnculo"/>
            <w:rFonts w:ascii="Bookman Old Style" w:hAnsi="Bookman Old Style"/>
            <w:lang w:val="es-ES_tradnl"/>
          </w:rPr>
          <w:t>Descargar</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08/12/2020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Fiscalizaciones</w:t>
      </w:r>
    </w:p>
    <w:p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de fiscalización sobre los procesos de extinción de entidades de las Comunidades Autónomas como consecuencia de la reestructuración de su sector público.</w:t>
      </w:r>
    </w:p>
    <w:p w:rsidR="001978B8" w:rsidRPr="004F5E41" w:rsidRDefault="008D09ED" w:rsidP="004F5E41">
      <w:pPr>
        <w:jc w:val="both"/>
        <w:rPr>
          <w:rFonts w:ascii="Bookman Old Style" w:hAnsi="Bookman Old Style"/>
          <w:lang w:val="en-US"/>
        </w:rPr>
      </w:pPr>
      <w:hyperlink r:id="rId525" w:tooltip="PDF firmado BOE-A-2020-15821" w:history="1">
        <w:proofErr w:type="gramStart"/>
        <w:r w:rsidR="001978B8" w:rsidRPr="004F5E41">
          <w:rPr>
            <w:rStyle w:val="Hipervnculo"/>
            <w:rFonts w:ascii="Bookman Old Style" w:hAnsi="Bookman Old Style"/>
            <w:lang w:val="en-US"/>
          </w:rPr>
          <w:t>PDF (BOE-A-2020-15821 - 97 págs.</w:t>
        </w:r>
        <w:proofErr w:type="gramEnd"/>
        <w:r w:rsidR="001978B8" w:rsidRPr="004F5E41">
          <w:rPr>
            <w:rStyle w:val="Hipervnculo"/>
            <w:rFonts w:ascii="Bookman Old Style" w:hAnsi="Bookman Old Style"/>
            <w:lang w:val="en-US"/>
          </w:rPr>
          <w:t> - 3.815 KB)</w:t>
        </w:r>
      </w:hyperlink>
    </w:p>
    <w:p w:rsidR="001978B8" w:rsidRPr="004F5E41" w:rsidRDefault="001978B8" w:rsidP="004F5E41">
      <w:pPr>
        <w:jc w:val="both"/>
        <w:rPr>
          <w:rFonts w:ascii="Bookman Old Style" w:hAnsi="Bookman Old Style"/>
        </w:rPr>
      </w:pPr>
      <w:r w:rsidRPr="004F5E41">
        <w:rPr>
          <w:rFonts w:ascii="Bookman Old Style" w:hAnsi="Bookman Old Style"/>
        </w:rPr>
        <w:t>Resolución de 27 de octubre de 2020, aprobada por la Comisión Mixta para las Relaciones con el Tribunal de Cuentas, en relación con el Informe global del sector público autonómico, ejercicio 2016.</w:t>
      </w:r>
    </w:p>
    <w:p w:rsidR="001978B8" w:rsidRPr="004F5E41" w:rsidRDefault="008D09ED" w:rsidP="004F5E41">
      <w:pPr>
        <w:jc w:val="both"/>
        <w:rPr>
          <w:rFonts w:ascii="Bookman Old Style" w:hAnsi="Bookman Old Style"/>
          <w:lang w:val="en-US"/>
        </w:rPr>
      </w:pPr>
      <w:hyperlink r:id="rId526" w:tooltip="PDF firmado BOE-A-2020-15822" w:history="1">
        <w:proofErr w:type="gramStart"/>
        <w:r w:rsidR="001978B8" w:rsidRPr="004F5E41">
          <w:rPr>
            <w:rStyle w:val="Hipervnculo"/>
            <w:rFonts w:ascii="Bookman Old Style" w:hAnsi="Bookman Old Style"/>
            <w:lang w:val="en-US"/>
          </w:rPr>
          <w:t>PDF (BOE-A-2020-15822 - 217 págs.</w:t>
        </w:r>
        <w:proofErr w:type="gramEnd"/>
        <w:r w:rsidR="001978B8" w:rsidRPr="004F5E41">
          <w:rPr>
            <w:rStyle w:val="Hipervnculo"/>
            <w:rFonts w:ascii="Bookman Old Style" w:hAnsi="Bookman Old Style"/>
            <w:lang w:val="en-US"/>
          </w:rPr>
          <w:t> - 4.951 KB)</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07/12/2020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978B8" w:rsidRPr="004F5E41" w:rsidRDefault="001978B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1978B8" w:rsidRPr="004F5E41" w:rsidRDefault="001978B8" w:rsidP="004F5E41">
      <w:pPr>
        <w:jc w:val="both"/>
        <w:rPr>
          <w:rFonts w:ascii="Bookman Old Style" w:hAnsi="Bookman Old Style"/>
          <w:lang w:val="es-ES_tradnl"/>
        </w:rPr>
      </w:pPr>
      <w:r w:rsidRPr="004F5E41">
        <w:rPr>
          <w:rFonts w:ascii="Bookman Old Style" w:hAnsi="Bookman Old Style"/>
          <w:lang w:val="es-ES_tradnl"/>
        </w:rPr>
        <w:t>Resolución de 2 de diciembre de 2020, de la Subsecretaría, por la que se publica la Adenda al Convenio de asistencia jurídica entre la Abogacía General del Estado-Dirección del Servicio Jurídico del Estado y el Consorcio de la Zona Especial Canaria</w:t>
      </w:r>
      <w:proofErr w:type="gramStart"/>
      <w:r w:rsidRPr="004F5E41">
        <w:rPr>
          <w:rFonts w:ascii="Bookman Old Style" w:hAnsi="Bookman Old Style"/>
          <w:lang w:val="es-ES_tradnl"/>
        </w:rPr>
        <w:t>..</w:t>
      </w:r>
      <w:proofErr w:type="gramEnd"/>
    </w:p>
    <w:p w:rsidR="001978B8" w:rsidRPr="004F5E41" w:rsidRDefault="008D09ED" w:rsidP="004F5E41">
      <w:pPr>
        <w:jc w:val="both"/>
        <w:rPr>
          <w:rFonts w:ascii="Bookman Old Style" w:hAnsi="Bookman Old Style"/>
          <w:b/>
          <w:lang w:val="en-US"/>
        </w:rPr>
      </w:pPr>
      <w:hyperlink r:id="rId527" w:tooltip="PDF firmado BOE-A-2020-15795" w:history="1">
        <w:proofErr w:type="gramStart"/>
        <w:r w:rsidR="001978B8" w:rsidRPr="004F5E41">
          <w:rPr>
            <w:rStyle w:val="Hipervnculo"/>
            <w:rFonts w:ascii="Bookman Old Style" w:hAnsi="Bookman Old Style"/>
            <w:lang w:val="en-US"/>
          </w:rPr>
          <w:t>PDF (BOE-A-2020-15795 - 2 págs.</w:t>
        </w:r>
        <w:proofErr w:type="gramEnd"/>
        <w:r w:rsidR="001978B8" w:rsidRPr="004F5E41">
          <w:rPr>
            <w:rStyle w:val="Hipervnculo"/>
            <w:rFonts w:ascii="Bookman Old Style" w:hAnsi="Bookman Old Style"/>
            <w:lang w:val="en-US"/>
          </w:rPr>
          <w:t> - 223 KB)</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EXTRAORDINARIO  05/12/2020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978B8" w:rsidRPr="004F5E41" w:rsidRDefault="008D09ED" w:rsidP="004F5E41">
      <w:pPr>
        <w:jc w:val="both"/>
        <w:rPr>
          <w:rFonts w:ascii="Bookman Old Style" w:hAnsi="Bookman Old Style"/>
        </w:rPr>
      </w:pPr>
      <w:hyperlink r:id="rId528" w:tooltip="Ir a la disposición 2012/048/001" w:history="1">
        <w:r w:rsidR="001978B8" w:rsidRPr="004F5E41">
          <w:rPr>
            <w:rStyle w:val="Hipervnculo"/>
            <w:rFonts w:ascii="Bookman Old Style" w:hAnsi="Bookman Old Style"/>
            <w:bCs/>
          </w:rPr>
          <w:t>4757</w:t>
        </w:r>
      </w:hyperlink>
      <w:r w:rsidR="001978B8" w:rsidRPr="004F5E41">
        <w:rPr>
          <w:rFonts w:ascii="Bookman Old Style" w:hAnsi="Bookman Old Style"/>
        </w:rPr>
        <w:t> </w:t>
      </w:r>
      <w:hyperlink r:id="rId529" w:history="1">
        <w:r w:rsidR="001978B8" w:rsidRPr="004F5E41">
          <w:rPr>
            <w:rStyle w:val="Hipervnculo"/>
            <w:rFonts w:ascii="Bookman Old Style" w:hAnsi="Bookman Old Style"/>
          </w:rPr>
          <w:t>CORRECCIÓN de errores del Acuerdo del Gobierno de Canarias de 4 de diciembre de 2020, por el que se establecen, en el ámbito de la isla de Tenerife, nuevas medidas urgentes de carácter extraordinario y temporal, de prevención y contención necesarias para hacer frente a la crisis sanitaria ocasionada por el COVID-19.</w:t>
        </w:r>
      </w:hyperlink>
    </w:p>
    <w:p w:rsidR="001978B8" w:rsidRPr="004F5E41" w:rsidRDefault="001978B8" w:rsidP="004F5E41">
      <w:pPr>
        <w:jc w:val="both"/>
        <w:rPr>
          <w:rFonts w:ascii="Bookman Old Style" w:hAnsi="Bookman Old Style"/>
        </w:rPr>
      </w:pPr>
      <w:r w:rsidRPr="004F5E41">
        <w:rPr>
          <w:rFonts w:ascii="Bookman Old Style" w:hAnsi="Bookman Old Style"/>
        </w:rPr>
        <w:t>2 páginas. Formato de archivo en PDF/Adobe Acrobat. Tamaño: 409.04 Kb.</w:t>
      </w:r>
    </w:p>
    <w:p w:rsidR="001978B8" w:rsidRPr="004F5E41" w:rsidRDefault="001978B8" w:rsidP="004F5E41">
      <w:pPr>
        <w:jc w:val="both"/>
        <w:rPr>
          <w:rFonts w:ascii="Bookman Old Style" w:hAnsi="Bookman Old Style"/>
        </w:rPr>
      </w:pPr>
      <w:r w:rsidRPr="004F5E41">
        <w:rPr>
          <w:rFonts w:ascii="Bookman Old Style" w:hAnsi="Bookman Old Style"/>
        </w:rPr>
        <w:t>BOC-A-2020-250-4757. </w:t>
      </w:r>
      <w:hyperlink r:id="rId530"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531"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532" w:tooltip="Descargar en formato PDF" w:history="1">
        <w:r w:rsidRPr="004F5E41">
          <w:rPr>
            <w:rStyle w:val="Hipervnculo"/>
            <w:rFonts w:ascii="Bookman Old Style" w:hAnsi="Bookman Old Style"/>
          </w:rPr>
          <w:t>Descargar</w:t>
        </w:r>
      </w:hyperlink>
    </w:p>
    <w:p w:rsidR="001978B8" w:rsidRPr="004F5E41" w:rsidRDefault="001978B8"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05/12/2020</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978B8" w:rsidRPr="004F5E41" w:rsidRDefault="008D09ED" w:rsidP="004F5E41">
      <w:pPr>
        <w:jc w:val="both"/>
        <w:rPr>
          <w:rFonts w:ascii="Bookman Old Style" w:hAnsi="Bookman Old Style"/>
        </w:rPr>
      </w:pPr>
      <w:hyperlink r:id="rId533" w:tooltip="Ir a la disposición 2012/048/001" w:history="1">
        <w:r w:rsidR="001978B8" w:rsidRPr="004F5E41">
          <w:rPr>
            <w:rStyle w:val="Hipervnculo"/>
            <w:rFonts w:ascii="Bookman Old Style" w:hAnsi="Bookman Old Style"/>
            <w:bCs/>
          </w:rPr>
          <w:t>4754</w:t>
        </w:r>
      </w:hyperlink>
      <w:r w:rsidR="001978B8" w:rsidRPr="004F5E41">
        <w:rPr>
          <w:rFonts w:ascii="Bookman Old Style" w:hAnsi="Bookman Old Style"/>
        </w:rPr>
        <w:t> </w:t>
      </w:r>
      <w:hyperlink r:id="rId534" w:history="1">
        <w:r w:rsidR="001978B8" w:rsidRPr="004F5E41">
          <w:rPr>
            <w:rStyle w:val="Hipervnculo"/>
            <w:rFonts w:ascii="Bookman Old Style" w:hAnsi="Bookman Old Style"/>
          </w:rPr>
          <w:t>DECRETO 86/2020, de 4 de diciembre, del Presidente, por el que se establecen nuevas medidas en el ámbito de la isla de Tenerife, en aplicación del Real Decreto 926/2020, de 25 de octubre, por el que se declara el estado de alarma, para contener la propagación de infecciones causadas por el SARS-COV-2.</w:t>
        </w:r>
      </w:hyperlink>
    </w:p>
    <w:p w:rsidR="001978B8" w:rsidRPr="004F5E41" w:rsidRDefault="001978B8" w:rsidP="004F5E41">
      <w:pPr>
        <w:jc w:val="both"/>
        <w:rPr>
          <w:rFonts w:ascii="Bookman Old Style" w:hAnsi="Bookman Old Style"/>
        </w:rPr>
      </w:pPr>
      <w:r w:rsidRPr="004F5E41">
        <w:rPr>
          <w:rFonts w:ascii="Bookman Old Style" w:hAnsi="Bookman Old Style"/>
        </w:rPr>
        <w:t>8 páginas. Formato de archivo en PDF/Adobe Acrobat. Tamaño: 484.96 Kb.</w:t>
      </w:r>
    </w:p>
    <w:p w:rsidR="001978B8" w:rsidRPr="004F5E41" w:rsidRDefault="001978B8" w:rsidP="004F5E41">
      <w:pPr>
        <w:jc w:val="both"/>
        <w:rPr>
          <w:rFonts w:ascii="Bookman Old Style" w:hAnsi="Bookman Old Style"/>
        </w:rPr>
      </w:pPr>
      <w:r w:rsidRPr="004F5E41">
        <w:rPr>
          <w:rFonts w:ascii="Bookman Old Style" w:hAnsi="Bookman Old Style"/>
        </w:rPr>
        <w:t>BOC-A-2020-249-4754. </w:t>
      </w:r>
      <w:hyperlink r:id="rId535"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536"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537" w:tooltip="Descargar en formato PDF" w:history="1">
        <w:r w:rsidRPr="004F5E41">
          <w:rPr>
            <w:rStyle w:val="Hipervnculo"/>
            <w:rFonts w:ascii="Bookman Old Style" w:hAnsi="Bookman Old Style"/>
          </w:rPr>
          <w:t>Descargar</w:t>
        </w:r>
      </w:hyperlink>
    </w:p>
    <w:p w:rsidR="001978B8" w:rsidRPr="004F5E41" w:rsidRDefault="008D09ED" w:rsidP="004F5E41">
      <w:pPr>
        <w:jc w:val="both"/>
        <w:rPr>
          <w:rFonts w:ascii="Bookman Old Style" w:hAnsi="Bookman Old Style"/>
        </w:rPr>
      </w:pPr>
      <w:hyperlink r:id="rId538" w:tooltip="Ir a la disposición 2012/048/001" w:history="1">
        <w:r w:rsidR="001978B8" w:rsidRPr="004F5E41">
          <w:rPr>
            <w:rStyle w:val="Hipervnculo"/>
            <w:rFonts w:ascii="Bookman Old Style" w:hAnsi="Bookman Old Style"/>
            <w:bCs/>
          </w:rPr>
          <w:t>4755</w:t>
        </w:r>
      </w:hyperlink>
      <w:r w:rsidR="001978B8" w:rsidRPr="004F5E41">
        <w:rPr>
          <w:rFonts w:ascii="Bookman Old Style" w:hAnsi="Bookman Old Style"/>
        </w:rPr>
        <w:t> </w:t>
      </w:r>
      <w:hyperlink r:id="rId539" w:history="1">
        <w:r w:rsidR="001978B8" w:rsidRPr="004F5E41">
          <w:rPr>
            <w:rStyle w:val="Hipervnculo"/>
            <w:rFonts w:ascii="Bookman Old Style" w:hAnsi="Bookman Old Style"/>
          </w:rPr>
          <w:t xml:space="preserve">Secretaría General.- Resolución de 4 de diciembre de 2020, por la que se dispone la publicación del Acuerdo por el que se establecen, en el ámbito de la isla de Tenerife, nuevas medidas urgentes de carácter extraordinario y </w:t>
        </w:r>
        <w:r w:rsidR="001978B8" w:rsidRPr="004F5E41">
          <w:rPr>
            <w:rStyle w:val="Hipervnculo"/>
            <w:rFonts w:ascii="Bookman Old Style" w:hAnsi="Bookman Old Style"/>
          </w:rPr>
          <w:lastRenderedPageBreak/>
          <w:t>temporal, de prevención y contención necesarias para hacer frente a la crisis sanitaria ocasionada por el COVID-19.</w:t>
        </w:r>
      </w:hyperlink>
    </w:p>
    <w:p w:rsidR="001978B8" w:rsidRPr="004F5E41" w:rsidRDefault="001978B8" w:rsidP="004F5E41">
      <w:pPr>
        <w:jc w:val="both"/>
        <w:rPr>
          <w:rFonts w:ascii="Bookman Old Style" w:hAnsi="Bookman Old Style"/>
        </w:rPr>
      </w:pPr>
      <w:r w:rsidRPr="004F5E41">
        <w:rPr>
          <w:rFonts w:ascii="Bookman Old Style" w:hAnsi="Bookman Old Style"/>
        </w:rPr>
        <w:t>12 páginas. Formato de archivo en PDF/Adobe Acrobat. Tamaño: 615.10 Kb.</w:t>
      </w:r>
    </w:p>
    <w:p w:rsidR="001978B8" w:rsidRPr="004F5E41" w:rsidRDefault="001978B8" w:rsidP="004F5E41">
      <w:pPr>
        <w:jc w:val="both"/>
        <w:rPr>
          <w:rFonts w:ascii="Bookman Old Style" w:hAnsi="Bookman Old Style"/>
        </w:rPr>
      </w:pPr>
      <w:r w:rsidRPr="004F5E41">
        <w:rPr>
          <w:rFonts w:ascii="Bookman Old Style" w:hAnsi="Bookman Old Style"/>
        </w:rPr>
        <w:t>BOC-A-2020-249-4755. </w:t>
      </w:r>
      <w:hyperlink r:id="rId540"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541"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542" w:tooltip="Descargar en formato PDF" w:history="1">
        <w:r w:rsidRPr="004F5E41">
          <w:rPr>
            <w:rStyle w:val="Hipervnculo"/>
            <w:rFonts w:ascii="Bookman Old Style" w:hAnsi="Bookman Old Style"/>
          </w:rPr>
          <w:t>Descargar</w:t>
        </w:r>
      </w:hyperlink>
    </w:p>
    <w:p w:rsidR="001978B8" w:rsidRPr="004F5E41" w:rsidRDefault="001978B8"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rsidR="001978B8" w:rsidRPr="004F5E41" w:rsidRDefault="008D09ED" w:rsidP="004F5E41">
      <w:pPr>
        <w:jc w:val="both"/>
        <w:rPr>
          <w:rFonts w:ascii="Bookman Old Style" w:hAnsi="Bookman Old Style"/>
        </w:rPr>
      </w:pPr>
      <w:hyperlink r:id="rId543" w:tooltip="Ir a la disposición 2012/048/001" w:history="1">
        <w:r w:rsidR="001978B8" w:rsidRPr="004F5E41">
          <w:rPr>
            <w:rStyle w:val="Hipervnculo"/>
            <w:rFonts w:ascii="Bookman Old Style" w:hAnsi="Bookman Old Style"/>
          </w:rPr>
          <w:t>4756</w:t>
        </w:r>
      </w:hyperlink>
      <w:r w:rsidR="001978B8" w:rsidRPr="004F5E41">
        <w:rPr>
          <w:rFonts w:ascii="Bookman Old Style" w:hAnsi="Bookman Old Style"/>
        </w:rPr>
        <w:t> </w:t>
      </w:r>
      <w:hyperlink r:id="rId544" w:history="1">
        <w:r w:rsidR="001978B8" w:rsidRPr="004F5E41">
          <w:rPr>
            <w:rStyle w:val="Hipervnculo"/>
            <w:rFonts w:ascii="Bookman Old Style" w:hAnsi="Bookman Old Style"/>
          </w:rPr>
          <w:t>ORDEN conjunta de 4 de diciembre de 2020, por la que se actualizan las medidas de prevención aplicables al régimen de visitas, salidas y desplazamientos, retornos y nuevos ingresos en centros y demás establecimientos residenciales de personas mayores y con discapacidad, públicos o privados, durante la situación de crisis sanitaria ocasionada por la pandemia derivada de la COVID-19 en la Comunidad Autónoma de Canarias.</w:t>
        </w:r>
      </w:hyperlink>
    </w:p>
    <w:p w:rsidR="001978B8" w:rsidRPr="004F5E41" w:rsidRDefault="001978B8" w:rsidP="004F5E41">
      <w:pPr>
        <w:jc w:val="both"/>
        <w:rPr>
          <w:rFonts w:ascii="Bookman Old Style" w:hAnsi="Bookman Old Style"/>
        </w:rPr>
      </w:pPr>
      <w:r w:rsidRPr="004F5E41">
        <w:rPr>
          <w:rFonts w:ascii="Bookman Old Style" w:hAnsi="Bookman Old Style"/>
        </w:rPr>
        <w:t>16 páginas. Formato de archivo en PDF/Adobe Acrobat. Tamaño: 779.24 Kb.</w:t>
      </w:r>
    </w:p>
    <w:p w:rsidR="001978B8" w:rsidRPr="004F5E41" w:rsidRDefault="001978B8" w:rsidP="004F5E41">
      <w:pPr>
        <w:jc w:val="both"/>
        <w:rPr>
          <w:rFonts w:ascii="Bookman Old Style" w:hAnsi="Bookman Old Style"/>
        </w:rPr>
      </w:pPr>
      <w:r w:rsidRPr="004F5E41">
        <w:rPr>
          <w:rFonts w:ascii="Bookman Old Style" w:hAnsi="Bookman Old Style"/>
        </w:rPr>
        <w:t>BOC-A-2020-249-4756. </w:t>
      </w:r>
      <w:hyperlink r:id="rId545" w:tooltip="Vista previa (Versión no oficial)" w:history="1">
        <w:r w:rsidRPr="004F5E41">
          <w:rPr>
            <w:rStyle w:val="Hipervnculo"/>
            <w:rFonts w:ascii="Bookman Old Style" w:hAnsi="Bookman Old Style"/>
          </w:rPr>
          <w:t>Versión HTML</w:t>
        </w:r>
      </w:hyperlink>
      <w:r w:rsidRPr="004F5E41">
        <w:rPr>
          <w:rFonts w:ascii="Bookman Old Style" w:hAnsi="Bookman Old Style"/>
        </w:rPr>
        <w:t> - </w:t>
      </w:r>
      <w:hyperlink r:id="rId546" w:tooltip="Descargar la firma electrónica" w:history="1">
        <w:r w:rsidRPr="004F5E41">
          <w:rPr>
            <w:rStyle w:val="Hipervnculo"/>
            <w:rFonts w:ascii="Bookman Old Style" w:hAnsi="Bookman Old Style"/>
          </w:rPr>
          <w:t>Firma electrónica</w:t>
        </w:r>
      </w:hyperlink>
      <w:r w:rsidRPr="004F5E41">
        <w:rPr>
          <w:rFonts w:ascii="Bookman Old Style" w:hAnsi="Bookman Old Style"/>
        </w:rPr>
        <w:t> - </w:t>
      </w:r>
      <w:hyperlink r:id="rId547" w:tooltip="Descargar en formato PDF" w:history="1">
        <w:r w:rsidRPr="004F5E41">
          <w:rPr>
            <w:rStyle w:val="Hipervnculo"/>
            <w:rFonts w:ascii="Bookman Old Style" w:hAnsi="Bookman Old Style"/>
          </w:rPr>
          <w:t>Descargar</w:t>
        </w:r>
      </w:hyperlink>
    </w:p>
    <w:p w:rsidR="007A3C95" w:rsidRPr="004F5E41" w:rsidRDefault="007A3C95"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04/12/2020</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79EE" w:rsidRPr="004F5E41" w:rsidRDefault="001979EE"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 e Impuesto sobre el Valor Añadido</w:t>
      </w:r>
    </w:p>
    <w:p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Orden HAC/1155/2020, de 25 de noviembre, por la que se desarrollan, para el año 2021, el método de estimación objetiva del Impuesto sobre la Renta de las Personas Físicas y el régimen especial simplificado del Impuesto sobre el Valor Añadido.</w:t>
      </w:r>
    </w:p>
    <w:p w:rsidR="001979EE" w:rsidRPr="004F5E41" w:rsidRDefault="008D09ED" w:rsidP="004F5E41">
      <w:pPr>
        <w:jc w:val="both"/>
        <w:rPr>
          <w:rFonts w:ascii="Bookman Old Style" w:hAnsi="Bookman Old Style"/>
          <w:bCs/>
          <w:color w:val="FF0000"/>
          <w:lang w:val="en-US"/>
        </w:rPr>
      </w:pPr>
      <w:hyperlink r:id="rId548" w:tooltip="PDF firmado BOE-A-2020-15599" w:history="1">
        <w:proofErr w:type="gramStart"/>
        <w:r w:rsidR="001979EE" w:rsidRPr="004F5E41">
          <w:rPr>
            <w:rStyle w:val="Hipervnculo"/>
            <w:rFonts w:ascii="Bookman Old Style" w:hAnsi="Bookman Old Style"/>
            <w:lang w:val="en-US"/>
          </w:rPr>
          <w:t>PDF (BOE-A-2020-15599 - 90 págs.</w:t>
        </w:r>
        <w:proofErr w:type="gramEnd"/>
        <w:r w:rsidR="001979EE" w:rsidRPr="004F5E41">
          <w:rPr>
            <w:rStyle w:val="Hipervnculo"/>
            <w:rFonts w:ascii="Bookman Old Style" w:hAnsi="Bookman Old Style"/>
            <w:lang w:val="en-US"/>
          </w:rPr>
          <w:t> - 1.786 KB)</w:t>
        </w:r>
      </w:hyperlink>
    </w:p>
    <w:p w:rsidR="007A3C95" w:rsidRPr="004F5E41" w:rsidRDefault="007A3C9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Mutuas colaboradoras de la Seguridad Social. Cuentas anuales</w:t>
      </w:r>
    </w:p>
    <w:p w:rsidR="001979EE" w:rsidRPr="004F5E41" w:rsidRDefault="001979EE" w:rsidP="004F5E41">
      <w:pPr>
        <w:jc w:val="both"/>
        <w:rPr>
          <w:rFonts w:ascii="Bookman Old Style" w:hAnsi="Bookman Old Style"/>
          <w:bCs/>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Mutualia, Mutual Midat Cyclops, mutua colaboradora con la Seguridad Social n.º 1.</w:t>
      </w:r>
    </w:p>
    <w:p w:rsidR="001979EE" w:rsidRPr="004F5E41" w:rsidRDefault="008D09ED" w:rsidP="004F5E41">
      <w:pPr>
        <w:jc w:val="both"/>
        <w:rPr>
          <w:rFonts w:ascii="Bookman Old Style" w:hAnsi="Bookman Old Style"/>
          <w:bCs/>
          <w:lang w:val="en-US"/>
        </w:rPr>
      </w:pPr>
      <w:hyperlink r:id="rId549" w:tooltip="PDF firmado BOE-A-2020-15666" w:history="1">
        <w:proofErr w:type="gramStart"/>
        <w:r w:rsidR="001979EE" w:rsidRPr="004F5E41">
          <w:rPr>
            <w:rStyle w:val="Hipervnculo"/>
            <w:rFonts w:ascii="Bookman Old Style" w:hAnsi="Bookman Old Style"/>
            <w:lang w:val="en-US"/>
          </w:rPr>
          <w:t>PDF (BOE-A-2020-15666 - 91 págs.</w:t>
        </w:r>
        <w:proofErr w:type="gramEnd"/>
        <w:r w:rsidR="001979EE" w:rsidRPr="004F5E41">
          <w:rPr>
            <w:rStyle w:val="Hipervnculo"/>
            <w:rFonts w:ascii="Bookman Old Style" w:hAnsi="Bookman Old Style"/>
            <w:lang w:val="en-US"/>
          </w:rPr>
          <w:t> - 2.349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Mutualia, mutua colaboradora con la Seguridad Social n.º 2.</w:t>
      </w:r>
    </w:p>
    <w:p w:rsidR="001979EE" w:rsidRPr="004F5E41" w:rsidRDefault="008D09ED" w:rsidP="004F5E41">
      <w:pPr>
        <w:jc w:val="both"/>
        <w:rPr>
          <w:rFonts w:ascii="Bookman Old Style" w:hAnsi="Bookman Old Style"/>
          <w:lang w:val="en-US"/>
        </w:rPr>
      </w:pPr>
      <w:hyperlink r:id="rId550" w:tooltip="PDF firmado BOE-A-2020-15667" w:history="1">
        <w:proofErr w:type="gramStart"/>
        <w:r w:rsidR="001979EE" w:rsidRPr="004F5E41">
          <w:rPr>
            <w:rStyle w:val="Hipervnculo"/>
            <w:rFonts w:ascii="Bookman Old Style" w:hAnsi="Bookman Old Style"/>
            <w:lang w:val="en-US"/>
          </w:rPr>
          <w:t>PDF (BOE-A-2020-15667 - 109 págs.</w:t>
        </w:r>
        <w:proofErr w:type="gramEnd"/>
        <w:r w:rsidR="001979EE" w:rsidRPr="004F5E41">
          <w:rPr>
            <w:rStyle w:val="Hipervnculo"/>
            <w:rFonts w:ascii="Bookman Old Style" w:hAnsi="Bookman Old Style"/>
            <w:lang w:val="en-US"/>
          </w:rPr>
          <w:t> - 4.074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Maz, mutua colaboradora con la Seguridad Social n.º 11.</w:t>
      </w:r>
    </w:p>
    <w:p w:rsidR="001979EE" w:rsidRPr="004F5E41" w:rsidRDefault="008D09ED" w:rsidP="004F5E41">
      <w:pPr>
        <w:jc w:val="both"/>
        <w:rPr>
          <w:rFonts w:ascii="Bookman Old Style" w:hAnsi="Bookman Old Style"/>
          <w:lang w:val="en-US"/>
        </w:rPr>
      </w:pPr>
      <w:hyperlink r:id="rId551" w:tooltip="PDF firmado BOE-A-2020-15670" w:history="1">
        <w:proofErr w:type="gramStart"/>
        <w:r w:rsidR="001979EE" w:rsidRPr="004F5E41">
          <w:rPr>
            <w:rStyle w:val="Hipervnculo"/>
            <w:rFonts w:ascii="Bookman Old Style" w:hAnsi="Bookman Old Style"/>
            <w:lang w:val="en-US"/>
          </w:rPr>
          <w:t>PDF (BOE-A-2020-15670 - 86 págs.</w:t>
        </w:r>
        <w:proofErr w:type="gramEnd"/>
        <w:r w:rsidR="001979EE" w:rsidRPr="004F5E41">
          <w:rPr>
            <w:rStyle w:val="Hipervnculo"/>
            <w:rFonts w:ascii="Bookman Old Style" w:hAnsi="Bookman Old Style"/>
            <w:lang w:val="en-US"/>
          </w:rPr>
          <w:t> - 6.926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Umivale, mutua colaboradora con la Seguridad Social n.º 15.</w:t>
      </w:r>
    </w:p>
    <w:p w:rsidR="001979EE" w:rsidRPr="004F5E41" w:rsidRDefault="008D09ED" w:rsidP="004F5E41">
      <w:pPr>
        <w:jc w:val="both"/>
        <w:rPr>
          <w:rFonts w:ascii="Bookman Old Style" w:hAnsi="Bookman Old Style"/>
          <w:lang w:val="en-US"/>
        </w:rPr>
      </w:pPr>
      <w:hyperlink r:id="rId552" w:tooltip="PDF firmado BOE-A-2020-15671" w:history="1">
        <w:proofErr w:type="gramStart"/>
        <w:r w:rsidR="001979EE" w:rsidRPr="004F5E41">
          <w:rPr>
            <w:rStyle w:val="Hipervnculo"/>
            <w:rFonts w:ascii="Bookman Old Style" w:hAnsi="Bookman Old Style"/>
            <w:lang w:val="en-US"/>
          </w:rPr>
          <w:t>PDF (BOE-A-2020-15671 - 180 págs.</w:t>
        </w:r>
        <w:proofErr w:type="gramEnd"/>
        <w:r w:rsidR="001979EE" w:rsidRPr="004F5E41">
          <w:rPr>
            <w:rStyle w:val="Hipervnculo"/>
            <w:rFonts w:ascii="Bookman Old Style" w:hAnsi="Bookman Old Style"/>
            <w:lang w:val="en-US"/>
          </w:rPr>
          <w:t> - 3.168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Mutua Balear, mutua colaboradora con la Seguridad Social n.º 183.</w:t>
      </w:r>
    </w:p>
    <w:p w:rsidR="001979EE" w:rsidRPr="004F5E41" w:rsidRDefault="008D09ED" w:rsidP="004F5E41">
      <w:pPr>
        <w:jc w:val="both"/>
        <w:rPr>
          <w:rFonts w:ascii="Bookman Old Style" w:hAnsi="Bookman Old Style"/>
          <w:lang w:val="en-US"/>
        </w:rPr>
      </w:pPr>
      <w:hyperlink r:id="rId553" w:tooltip="PDF firmado BOE-A-2020-15673" w:history="1">
        <w:proofErr w:type="gramStart"/>
        <w:r w:rsidR="001979EE" w:rsidRPr="004F5E41">
          <w:rPr>
            <w:rStyle w:val="Hipervnculo"/>
            <w:rFonts w:ascii="Bookman Old Style" w:hAnsi="Bookman Old Style"/>
            <w:lang w:val="en-US"/>
          </w:rPr>
          <w:t>PDF (BOE-A-2020-15673 - 85 págs.</w:t>
        </w:r>
        <w:proofErr w:type="gramEnd"/>
        <w:r w:rsidR="001979EE" w:rsidRPr="004F5E41">
          <w:rPr>
            <w:rStyle w:val="Hipervnculo"/>
            <w:rFonts w:ascii="Bookman Old Style" w:hAnsi="Bookman Old Style"/>
            <w:lang w:val="en-US"/>
          </w:rPr>
          <w:t> - 1.577 KB)</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Resolución de 16 de noviembre de 2020, de la Secretaría de Estado de la Seguridad Social y Pensiones, por la que se publican las cuentas anuales del ejercicio 2019 y el informe de auditoría de Ibermutua, mutua colaboradora con la Seguridad Social n.º 274.</w:t>
      </w:r>
    </w:p>
    <w:p w:rsidR="001979EE" w:rsidRPr="004F5E41" w:rsidRDefault="008D09ED" w:rsidP="004F5E41">
      <w:pPr>
        <w:jc w:val="both"/>
        <w:rPr>
          <w:rFonts w:ascii="Bookman Old Style" w:hAnsi="Bookman Old Style"/>
          <w:lang w:val="en-US"/>
        </w:rPr>
      </w:pPr>
      <w:hyperlink r:id="rId554" w:tooltip="PDF firmado BOE-A-2020-15675" w:history="1">
        <w:proofErr w:type="gramStart"/>
        <w:r w:rsidR="001979EE" w:rsidRPr="004F5E41">
          <w:rPr>
            <w:rStyle w:val="Hipervnculo"/>
            <w:rFonts w:ascii="Bookman Old Style" w:hAnsi="Bookman Old Style"/>
            <w:lang w:val="en-US"/>
          </w:rPr>
          <w:t>PDF (BOE-A-2020-15675 - 97 págs.</w:t>
        </w:r>
        <w:proofErr w:type="gramEnd"/>
        <w:r w:rsidR="001979EE" w:rsidRPr="004F5E41">
          <w:rPr>
            <w:rStyle w:val="Hipervnculo"/>
            <w:rFonts w:ascii="Bookman Old Style" w:hAnsi="Bookman Old Style"/>
            <w:lang w:val="en-US"/>
          </w:rPr>
          <w:t> - 1.347 KB)</w:t>
        </w:r>
      </w:hyperlink>
    </w:p>
    <w:p w:rsidR="001979EE" w:rsidRPr="004F5E41" w:rsidRDefault="001979E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04/12/2020</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979EE" w:rsidRPr="004F5E41" w:rsidRDefault="008D09ED" w:rsidP="004F5E41">
      <w:pPr>
        <w:jc w:val="both"/>
        <w:rPr>
          <w:rFonts w:ascii="Bookman Old Style" w:hAnsi="Bookman Old Style"/>
          <w:b/>
          <w:bCs/>
          <w:lang w:val="es-ES_tradnl"/>
        </w:rPr>
      </w:pPr>
      <w:hyperlink r:id="rId555" w:tooltip="Ir a la disposición 2012/048/001" w:history="1">
        <w:r w:rsidR="001979EE" w:rsidRPr="004F5E41">
          <w:rPr>
            <w:rStyle w:val="Hipervnculo"/>
            <w:rFonts w:ascii="Bookman Old Style" w:hAnsi="Bookman Old Style"/>
            <w:b/>
            <w:bCs/>
            <w:lang w:val="es-ES_tradnl"/>
          </w:rPr>
          <w:t>4712</w:t>
        </w:r>
      </w:hyperlink>
      <w:r w:rsidR="001979EE" w:rsidRPr="004F5E41">
        <w:rPr>
          <w:rFonts w:ascii="Bookman Old Style" w:hAnsi="Bookman Old Style"/>
          <w:lang w:val="es-ES_tradnl"/>
        </w:rPr>
        <w:t> </w:t>
      </w:r>
      <w:hyperlink r:id="rId556" w:history="1">
        <w:r w:rsidR="001979EE" w:rsidRPr="004F5E41">
          <w:rPr>
            <w:rStyle w:val="Hipervnculo"/>
            <w:rFonts w:ascii="Bookman Old Style" w:hAnsi="Bookman Old Style"/>
            <w:lang w:val="es-ES_tradnl"/>
          </w:rPr>
          <w:t>LEY 4/2020, de 26 de noviembre, de medidas extraordinarias de carácter económico, financieras, fiscal y administrativas para afrontar la crisis provocada por el COVID-19.</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20 páginas. Formato de archivo en PDF/Adobe Acrobat. Tamaño: 484.12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BOC-A-2020-248-4712. </w:t>
      </w:r>
      <w:hyperlink r:id="rId5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59" w:tooltip="Descargar en formato PDF" w:history="1">
        <w:r w:rsidRPr="004F5E41">
          <w:rPr>
            <w:rStyle w:val="Hipervnculo"/>
            <w:rFonts w:ascii="Bookman Old Style" w:hAnsi="Bookman Old Style"/>
            <w:lang w:val="es-ES_tradnl"/>
          </w:rPr>
          <w:t>Descargar</w:t>
        </w:r>
      </w:hyperlink>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979EE" w:rsidRPr="004F5E41" w:rsidRDefault="008D09ED" w:rsidP="004F5E41">
      <w:pPr>
        <w:jc w:val="both"/>
        <w:rPr>
          <w:rFonts w:ascii="Bookman Old Style" w:hAnsi="Bookman Old Style"/>
          <w:b/>
          <w:bCs/>
          <w:lang w:val="es-ES_tradnl"/>
        </w:rPr>
      </w:pPr>
      <w:hyperlink r:id="rId560" w:tooltip="Ir a la disposición 2012/048/001" w:history="1">
        <w:r w:rsidR="001979EE" w:rsidRPr="004F5E41">
          <w:rPr>
            <w:rStyle w:val="Hipervnculo"/>
            <w:rFonts w:ascii="Bookman Old Style" w:hAnsi="Bookman Old Style"/>
            <w:b/>
            <w:bCs/>
            <w:lang w:val="es-ES_tradnl"/>
          </w:rPr>
          <w:t>4717</w:t>
        </w:r>
      </w:hyperlink>
      <w:r w:rsidR="001979EE" w:rsidRPr="004F5E41">
        <w:rPr>
          <w:rFonts w:ascii="Bookman Old Style" w:hAnsi="Bookman Old Style"/>
          <w:lang w:val="es-ES_tradnl"/>
        </w:rPr>
        <w:t> </w:t>
      </w:r>
      <w:hyperlink r:id="rId561" w:history="1">
        <w:r w:rsidR="001979EE" w:rsidRPr="004F5E41">
          <w:rPr>
            <w:rStyle w:val="Hipervnculo"/>
            <w:rFonts w:ascii="Bookman Old Style" w:hAnsi="Bookman Old Style"/>
            <w:lang w:val="es-ES_tradnl"/>
          </w:rPr>
          <w:t xml:space="preserve">DECRETO 84/2020, de 3 de diciembre, del Presidente, por el que se establecen medidas específicas para la celebración de las Fiestas Navideñas en el ámbito de la Comunidad Autónoma de Canarias, en aplicación del Real Decreto 926/2020, de 25 de octubre, por el que se declara el estado de </w:t>
        </w:r>
        <w:r w:rsidR="001979EE" w:rsidRPr="004F5E41">
          <w:rPr>
            <w:rStyle w:val="Hipervnculo"/>
            <w:rFonts w:ascii="Bookman Old Style" w:hAnsi="Bookman Old Style"/>
            <w:lang w:val="es-ES_tradnl"/>
          </w:rPr>
          <w:lastRenderedPageBreak/>
          <w:t>alarma, para contener la propagación de infecciones causadas por el SARS-COV-2.</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388.37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BOC-A-2020-248-4717. </w:t>
      </w:r>
      <w:hyperlink r:id="rId5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64" w:tooltip="Descargar en formato PDF" w:history="1">
        <w:r w:rsidRPr="004F5E41">
          <w:rPr>
            <w:rStyle w:val="Hipervnculo"/>
            <w:rFonts w:ascii="Bookman Old Style" w:hAnsi="Bookman Old Style"/>
            <w:lang w:val="es-ES_tradnl"/>
          </w:rPr>
          <w:t>Descargar</w:t>
        </w:r>
      </w:hyperlink>
    </w:p>
    <w:p w:rsidR="001979EE" w:rsidRPr="004F5E41" w:rsidRDefault="008D09ED" w:rsidP="004F5E41">
      <w:pPr>
        <w:jc w:val="both"/>
        <w:rPr>
          <w:rFonts w:ascii="Bookman Old Style" w:hAnsi="Bookman Old Style"/>
          <w:lang w:val="es-ES_tradnl"/>
        </w:rPr>
      </w:pPr>
      <w:hyperlink r:id="rId565" w:tooltip="Ir a la disposición 2012/048/001" w:history="1">
        <w:r w:rsidR="001979EE" w:rsidRPr="004F5E41">
          <w:rPr>
            <w:rStyle w:val="Hipervnculo"/>
            <w:rFonts w:ascii="Bookman Old Style" w:hAnsi="Bookman Old Style"/>
            <w:b/>
            <w:bCs/>
            <w:lang w:val="es-ES_tradnl"/>
          </w:rPr>
          <w:t>4719</w:t>
        </w:r>
      </w:hyperlink>
      <w:r w:rsidR="001979EE" w:rsidRPr="004F5E41">
        <w:rPr>
          <w:rFonts w:ascii="Bookman Old Style" w:hAnsi="Bookman Old Style"/>
          <w:lang w:val="es-ES_tradnl"/>
        </w:rPr>
        <w:t> </w:t>
      </w:r>
      <w:hyperlink r:id="rId566" w:history="1">
        <w:r w:rsidR="001979EE" w:rsidRPr="004F5E41">
          <w:rPr>
            <w:rStyle w:val="Hipervnculo"/>
            <w:rFonts w:ascii="Bookman Old Style" w:hAnsi="Bookman Old Style"/>
            <w:lang w:val="es-ES_tradnl"/>
          </w:rPr>
          <w:t>Secretaría General.- Resolución de 3 de diciembre de 2020, por la que se dispone la publicación del Acuerdo por el que se establecen medidas específicas para la celebración de las Fiestas Navideñas en el ámbito de la Comunidad Autónoma de Canarias, para contener la propagación de infecciones causadas por el SARS-CoV-2.</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412.30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BOC-A-2020-248-4719. </w:t>
      </w:r>
      <w:hyperlink r:id="rId5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69" w:tooltip="Descargar en formato PDF" w:history="1">
        <w:r w:rsidRPr="004F5E41">
          <w:rPr>
            <w:rStyle w:val="Hipervnculo"/>
            <w:rFonts w:ascii="Bookman Old Style" w:hAnsi="Bookman Old Style"/>
            <w:lang w:val="es-ES_tradnl"/>
          </w:rPr>
          <w:t>Descargar</w:t>
        </w:r>
      </w:hyperlink>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1979EE" w:rsidRPr="004F5E41" w:rsidRDefault="008D09ED" w:rsidP="004F5E41">
      <w:pPr>
        <w:jc w:val="both"/>
        <w:rPr>
          <w:rFonts w:ascii="Bookman Old Style" w:hAnsi="Bookman Old Style"/>
          <w:b/>
          <w:bCs/>
          <w:lang w:val="es-ES_tradnl"/>
        </w:rPr>
      </w:pPr>
      <w:hyperlink r:id="rId570" w:tooltip="Ir a la disposición 2012/048/001" w:history="1">
        <w:r w:rsidR="001979EE" w:rsidRPr="004F5E41">
          <w:rPr>
            <w:rStyle w:val="Hipervnculo"/>
            <w:rFonts w:ascii="Bookman Old Style" w:hAnsi="Bookman Old Style"/>
            <w:b/>
            <w:bCs/>
            <w:lang w:val="es-ES_tradnl"/>
          </w:rPr>
          <w:t>4738</w:t>
        </w:r>
      </w:hyperlink>
      <w:r w:rsidR="001979EE" w:rsidRPr="004F5E41">
        <w:rPr>
          <w:rFonts w:ascii="Bookman Old Style" w:hAnsi="Bookman Old Style"/>
          <w:lang w:val="es-ES_tradnl"/>
        </w:rPr>
        <w:t> </w:t>
      </w:r>
      <w:hyperlink r:id="rId571" w:history="1">
        <w:r w:rsidR="001979EE" w:rsidRPr="004F5E41">
          <w:rPr>
            <w:rStyle w:val="Hipervnculo"/>
            <w:rFonts w:ascii="Bookman Old Style" w:hAnsi="Bookman Old Style"/>
            <w:lang w:val="es-ES_tradnl"/>
          </w:rPr>
          <w:t>EXTRACTO de la Orden de 23 de noviembre de 2020, por la que se modifica parcialmente la Orden de 8 de junio de 2020, de este Departamento, por la que convocan las ayudas de estado referidas a la campaña 2019, previstas en el Programa Comunitario de Apoyo a las Producciones Agrarias de Canarias (POSEI), y se amplía la dotación presupuestaria prevista en la misma.</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245.99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BOC-A-2020-248-4738. </w:t>
      </w:r>
      <w:hyperlink r:id="rId5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74" w:tooltip="Descargar en formato PDF" w:history="1">
        <w:r w:rsidRPr="004F5E41">
          <w:rPr>
            <w:rStyle w:val="Hipervnculo"/>
            <w:rFonts w:ascii="Bookman Old Style" w:hAnsi="Bookman Old Style"/>
            <w:lang w:val="es-ES_tradnl"/>
          </w:rPr>
          <w:t>Descargar</w:t>
        </w:r>
      </w:hyperlink>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1979EE" w:rsidRPr="004F5E41" w:rsidRDefault="008D09ED" w:rsidP="004F5E41">
      <w:pPr>
        <w:jc w:val="both"/>
        <w:rPr>
          <w:rFonts w:ascii="Bookman Old Style" w:hAnsi="Bookman Old Style"/>
          <w:b/>
          <w:bCs/>
          <w:lang w:val="es-ES_tradnl"/>
        </w:rPr>
      </w:pPr>
      <w:hyperlink r:id="rId575" w:tooltip="Ir a la disposición 2012/048/001" w:history="1">
        <w:r w:rsidR="001979EE" w:rsidRPr="004F5E41">
          <w:rPr>
            <w:rStyle w:val="Hipervnculo"/>
            <w:rFonts w:ascii="Bookman Old Style" w:hAnsi="Bookman Old Style"/>
            <w:b/>
            <w:bCs/>
            <w:lang w:val="es-ES_tradnl"/>
          </w:rPr>
          <w:t>4739</w:t>
        </w:r>
      </w:hyperlink>
      <w:r w:rsidR="001979EE" w:rsidRPr="004F5E41">
        <w:rPr>
          <w:rFonts w:ascii="Bookman Old Style" w:hAnsi="Bookman Old Style"/>
          <w:lang w:val="es-ES_tradnl"/>
        </w:rPr>
        <w:t> </w:t>
      </w:r>
      <w:hyperlink r:id="rId576" w:history="1">
        <w:r w:rsidR="001979EE" w:rsidRPr="004F5E41">
          <w:rPr>
            <w:rStyle w:val="Hipervnculo"/>
            <w:rFonts w:ascii="Bookman Old Style" w:hAnsi="Bookman Old Style"/>
            <w:lang w:val="es-ES_tradnl"/>
          </w:rPr>
          <w:t>Dirección General de Derechos Sociales e Inmigración.- Anuncio de notificación de 23 de noviembre de 2020, en procedimiento de reintegro de la Prestación Canaria de Inserción.</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236.27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BOC-A-2020-248-4739. </w:t>
      </w:r>
      <w:hyperlink r:id="rId5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79" w:tooltip="Descargar en formato PDF" w:history="1">
        <w:r w:rsidRPr="004F5E41">
          <w:rPr>
            <w:rStyle w:val="Hipervnculo"/>
            <w:rFonts w:ascii="Bookman Old Style" w:hAnsi="Bookman Old Style"/>
            <w:lang w:val="es-ES_tradnl"/>
          </w:rPr>
          <w:t>Descargar</w:t>
        </w:r>
      </w:hyperlink>
    </w:p>
    <w:p w:rsidR="001979EE" w:rsidRPr="004F5E41" w:rsidRDefault="001979E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1979EE" w:rsidRPr="004F5E41" w:rsidRDefault="008D09ED" w:rsidP="004F5E41">
      <w:pPr>
        <w:jc w:val="both"/>
        <w:rPr>
          <w:rFonts w:ascii="Bookman Old Style" w:hAnsi="Bookman Old Style"/>
          <w:b/>
          <w:bCs/>
          <w:lang w:val="es-ES_tradnl"/>
        </w:rPr>
      </w:pPr>
      <w:hyperlink r:id="rId580" w:tooltip="Ir a la disposición 2012/048/001" w:history="1">
        <w:r w:rsidR="001979EE" w:rsidRPr="004F5E41">
          <w:rPr>
            <w:rStyle w:val="Hipervnculo"/>
            <w:rFonts w:ascii="Bookman Old Style" w:hAnsi="Bookman Old Style"/>
            <w:b/>
            <w:bCs/>
            <w:lang w:val="es-ES_tradnl"/>
          </w:rPr>
          <w:t>4740</w:t>
        </w:r>
      </w:hyperlink>
      <w:r w:rsidR="001979EE" w:rsidRPr="004F5E41">
        <w:rPr>
          <w:rFonts w:ascii="Bookman Old Style" w:hAnsi="Bookman Old Style"/>
          <w:lang w:val="es-ES_tradnl"/>
        </w:rPr>
        <w:t> </w:t>
      </w:r>
      <w:hyperlink r:id="rId581" w:history="1">
        <w:r w:rsidR="001979EE" w:rsidRPr="004F5E41">
          <w:rPr>
            <w:rStyle w:val="Hipervnculo"/>
            <w:rFonts w:ascii="Bookman Old Style" w:hAnsi="Bookman Old Style"/>
            <w:lang w:val="es-ES_tradnl"/>
          </w:rPr>
          <w:t>EXTRACTO de la Orden de 25 de noviembre de 2020, por la que se incrementa el crédito destinado a la convocatoria para el año 2020 del procedimiento de concesión de las subvenciones a proyectos de inversión de pequeñas y medianas empresas en Canarias realizada por Orden de 11 de junio de 2020.</w:t>
        </w:r>
      </w:hyperlink>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227.90 Kb.</w:t>
      </w:r>
    </w:p>
    <w:p w:rsidR="001979EE" w:rsidRPr="004F5E41" w:rsidRDefault="001979EE" w:rsidP="004F5E41">
      <w:pPr>
        <w:jc w:val="both"/>
        <w:rPr>
          <w:rFonts w:ascii="Bookman Old Style" w:hAnsi="Bookman Old Style"/>
          <w:lang w:val="es-ES_tradnl"/>
        </w:rPr>
      </w:pPr>
      <w:r w:rsidRPr="004F5E41">
        <w:rPr>
          <w:rFonts w:ascii="Bookman Old Style" w:hAnsi="Bookman Old Style"/>
          <w:lang w:val="es-ES_tradnl"/>
        </w:rPr>
        <w:lastRenderedPageBreak/>
        <w:t>BOC-A-2020-248-4740. </w:t>
      </w:r>
      <w:hyperlink r:id="rId5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84" w:tooltip="Descargar en formato PDF" w:history="1">
        <w:r w:rsidRPr="004F5E41">
          <w:rPr>
            <w:rStyle w:val="Hipervnculo"/>
            <w:rFonts w:ascii="Bookman Old Style" w:hAnsi="Bookman Old Style"/>
            <w:lang w:val="es-ES_tradnl"/>
          </w:rPr>
          <w:t>Descargar</w:t>
        </w:r>
      </w:hyperlink>
    </w:p>
    <w:p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03/12/2020</w:t>
      </w:r>
    </w:p>
    <w:p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Realización de un mínimo de 8.000 pruebas para la determinación analítica de la COVID/19 mediante test PCR a los miembros de la Policía Nacional. Expediente: Z20CO010/05E.</w:t>
      </w:r>
    </w:p>
    <w:p w:rsidR="00AA4B6B" w:rsidRPr="004F5E41" w:rsidRDefault="008D09ED" w:rsidP="004F5E41">
      <w:pPr>
        <w:jc w:val="both"/>
        <w:rPr>
          <w:rFonts w:ascii="Bookman Old Style" w:hAnsi="Bookman Old Style"/>
          <w:lang w:val="es-ES_tradnl"/>
        </w:rPr>
      </w:pPr>
      <w:hyperlink r:id="rId585" w:tooltip="PDF firmado BOE-B-2020-45295" w:history="1">
        <w:r w:rsidR="00AA4B6B" w:rsidRPr="004F5E41">
          <w:rPr>
            <w:rStyle w:val="Hipervnculo"/>
            <w:rFonts w:ascii="Bookman Old Style" w:hAnsi="Bookman Old Style"/>
            <w:lang w:val="es-ES_tradnl"/>
          </w:rPr>
          <w:t>PDF (BOE-B-2020-45295 - 1 pág. - 175 KB)</w:t>
        </w:r>
      </w:hyperlink>
    </w:p>
    <w:p w:rsidR="00AA4B6B" w:rsidRPr="004F5E41" w:rsidRDefault="00AA4B6B"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Análisis Presupuestario y Gestión Financiera del Instituto de Mayores y Servicios Sociales. Objeto: Contrato administrativo para la contratación del suministro de 22.000 cajas de guantes de nitrilo de 100 unidades cada una para dotación a los centros del Instituto de Mayores y Servicios Sociales. Expediente: 846/2020.</w:t>
      </w:r>
    </w:p>
    <w:p w:rsidR="00AA4B6B" w:rsidRPr="004F5E41" w:rsidRDefault="008D09ED" w:rsidP="004F5E41">
      <w:pPr>
        <w:jc w:val="both"/>
        <w:rPr>
          <w:rFonts w:ascii="Bookman Old Style" w:hAnsi="Bookman Old Style"/>
          <w:lang w:val="es-ES_tradnl"/>
        </w:rPr>
      </w:pPr>
      <w:hyperlink r:id="rId586" w:tooltip="PDF firmado BOE-B-2020-45318" w:history="1">
        <w:r w:rsidR="00AA4B6B" w:rsidRPr="004F5E41">
          <w:rPr>
            <w:rStyle w:val="Hipervnculo"/>
            <w:rFonts w:ascii="Bookman Old Style" w:hAnsi="Bookman Old Style"/>
            <w:lang w:val="es-ES_tradnl"/>
          </w:rPr>
          <w:t>PDF (BOE-B-2020-45318 - 2 págs. - 186 KB)</w:t>
        </w:r>
      </w:hyperlink>
    </w:p>
    <w:p w:rsidR="00AA4B6B" w:rsidRPr="004F5E41" w:rsidRDefault="00AA4B6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03/12/2020</w:t>
      </w:r>
    </w:p>
    <w:p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AA4B6B" w:rsidRPr="004F5E41" w:rsidRDefault="00AA4B6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AA4B6B" w:rsidRPr="004F5E41" w:rsidRDefault="008D09ED" w:rsidP="004F5E41">
      <w:pPr>
        <w:jc w:val="both"/>
        <w:rPr>
          <w:rFonts w:ascii="Bookman Old Style" w:hAnsi="Bookman Old Style"/>
          <w:bCs/>
          <w:lang w:val="es-ES_tradnl"/>
        </w:rPr>
      </w:pPr>
      <w:hyperlink r:id="rId587" w:tooltip="Ir a la disposición 2012/048/001" w:history="1">
        <w:r w:rsidR="00AA4B6B" w:rsidRPr="004F5E41">
          <w:rPr>
            <w:rStyle w:val="Hipervnculo"/>
            <w:rFonts w:ascii="Bookman Old Style" w:hAnsi="Bookman Old Style"/>
            <w:bCs/>
            <w:lang w:val="es-ES_tradnl"/>
          </w:rPr>
          <w:t>4688</w:t>
        </w:r>
      </w:hyperlink>
      <w:r w:rsidR="00AA4B6B" w:rsidRPr="004F5E41">
        <w:rPr>
          <w:rFonts w:ascii="Bookman Old Style" w:hAnsi="Bookman Old Style"/>
          <w:lang w:val="es-ES_tradnl"/>
        </w:rPr>
        <w:t> </w:t>
      </w:r>
      <w:hyperlink r:id="rId588" w:history="1">
        <w:r w:rsidR="00AA4B6B" w:rsidRPr="004F5E41">
          <w:rPr>
            <w:rStyle w:val="Hipervnculo"/>
            <w:rFonts w:ascii="Bookman Old Style" w:hAnsi="Bookman Old Style"/>
            <w:lang w:val="es-ES_tradnl"/>
          </w:rPr>
          <w:t>Instituto Canario de la Vivienda.- Resolución de 28 de noviembre de 2020, del Presidente, de corrección de errores de la Resolución de 30 de septiembre de 2020, corregida por Resolución de 16 de octubre de 2020, de justificación y abono de las ayudas concedidas para contribuir a minimizar el impacto económico y social del COVID-19 en los alquileres de vivienda habitual, por Resolución de concesión de 20 de julio de 2020.</w:t>
        </w:r>
      </w:hyperlink>
    </w:p>
    <w:p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595.72 Kb.</w:t>
      </w:r>
    </w:p>
    <w:p w:rsidR="00AA4B6B" w:rsidRPr="004F5E41" w:rsidRDefault="00AA4B6B" w:rsidP="004F5E41">
      <w:pPr>
        <w:jc w:val="both"/>
        <w:rPr>
          <w:rFonts w:ascii="Bookman Old Style" w:hAnsi="Bookman Old Style"/>
          <w:lang w:val="es-ES_tradnl"/>
        </w:rPr>
      </w:pPr>
      <w:r w:rsidRPr="004F5E41">
        <w:rPr>
          <w:rFonts w:ascii="Bookman Old Style" w:hAnsi="Bookman Old Style"/>
          <w:lang w:val="es-ES_tradnl"/>
        </w:rPr>
        <w:t>BOC-A-2020-247-4688. </w:t>
      </w:r>
      <w:hyperlink r:id="rId58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59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591" w:tooltip="Descargar en formato PDF" w:history="1">
        <w:r w:rsidRPr="004F5E41">
          <w:rPr>
            <w:rStyle w:val="Hipervnculo"/>
            <w:rFonts w:ascii="Bookman Old Style" w:hAnsi="Bookman Old Style"/>
            <w:lang w:val="es-ES_tradnl"/>
          </w:rPr>
          <w:t>Descargar</w:t>
        </w:r>
      </w:hyperlink>
    </w:p>
    <w:p w:rsidR="00E229E1" w:rsidRPr="004F5E41" w:rsidRDefault="00E229E1"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02/12/</w:t>
      </w:r>
      <w:r w:rsidR="00AA4B6B" w:rsidRPr="004F5E41">
        <w:rPr>
          <w:rFonts w:ascii="Bookman Old Style" w:hAnsi="Bookman Old Style"/>
          <w:b/>
          <w:color w:val="FF0000"/>
          <w:highlight w:val="yellow"/>
          <w:lang w:val="es-ES_tradnl"/>
        </w:rPr>
        <w:t>2020</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lastRenderedPageBreak/>
        <w:t>Convenio entre el Reino de España y la República de Cabo Verde para evitar la doble imposición y prevenir la evasión fiscal en materia de impuestos sobre la renta y su Protocolo, hecho en Madrid el 5 de junio de 2017.</w:t>
      </w:r>
    </w:p>
    <w:p w:rsidR="00E229E1" w:rsidRPr="004F5E41" w:rsidRDefault="008D09ED" w:rsidP="004F5E41">
      <w:pPr>
        <w:jc w:val="both"/>
        <w:rPr>
          <w:rFonts w:ascii="Bookman Old Style" w:hAnsi="Bookman Old Style"/>
          <w:bCs/>
          <w:lang w:val="en-US"/>
        </w:rPr>
      </w:pPr>
      <w:hyperlink r:id="rId592" w:tooltip="PDF firmado BOE-A-2020-15389" w:history="1">
        <w:proofErr w:type="gramStart"/>
        <w:r w:rsidR="00E229E1" w:rsidRPr="004F5E41">
          <w:rPr>
            <w:rStyle w:val="Hipervnculo"/>
            <w:rFonts w:ascii="Bookman Old Style" w:hAnsi="Bookman Old Style"/>
            <w:lang w:val="en-US"/>
          </w:rPr>
          <w:t>PDF (BOE-A-2020-15389 - 16 págs.</w:t>
        </w:r>
        <w:proofErr w:type="gramEnd"/>
        <w:r w:rsidR="00E229E1" w:rsidRPr="004F5E41">
          <w:rPr>
            <w:rStyle w:val="Hipervnculo"/>
            <w:rFonts w:ascii="Bookman Old Style" w:hAnsi="Bookman Old Style"/>
            <w:lang w:val="en-US"/>
          </w:rPr>
          <w:t> - 312 KB)</w:t>
        </w:r>
      </w:hyperlink>
    </w:p>
    <w:p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Demarcación y planta judicial</w:t>
      </w:r>
    </w:p>
    <w:p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Real Decreto 1050/2020, de 1 de diciembre, de creación de treinta y tres unidades judiciales COVID-19 correspondientes a la programación de 2020.</w:t>
      </w:r>
    </w:p>
    <w:p w:rsidR="00E229E1" w:rsidRPr="004F5E41" w:rsidRDefault="008D09ED" w:rsidP="004F5E41">
      <w:pPr>
        <w:jc w:val="both"/>
        <w:rPr>
          <w:rFonts w:ascii="Bookman Old Style" w:hAnsi="Bookman Old Style"/>
          <w:bCs/>
          <w:lang w:val="en-US"/>
        </w:rPr>
      </w:pPr>
      <w:hyperlink r:id="rId593" w:tooltip="PDF firmado BOE-A-2020-15393" w:history="1">
        <w:proofErr w:type="gramStart"/>
        <w:r w:rsidR="00E229E1" w:rsidRPr="004F5E41">
          <w:rPr>
            <w:rStyle w:val="Hipervnculo"/>
            <w:rFonts w:ascii="Bookman Old Style" w:hAnsi="Bookman Old Style"/>
            <w:lang w:val="en-US"/>
          </w:rPr>
          <w:t>PDF (BOE-A-2020-15393 - 18 págs.</w:t>
        </w:r>
        <w:proofErr w:type="gramEnd"/>
        <w:r w:rsidR="00E229E1" w:rsidRPr="004F5E41">
          <w:rPr>
            <w:rStyle w:val="Hipervnculo"/>
            <w:rFonts w:ascii="Bookman Old Style" w:hAnsi="Bookman Old Style"/>
            <w:lang w:val="en-US"/>
          </w:rPr>
          <w:t> - 664 KB)</w:t>
        </w:r>
      </w:hyperlink>
    </w:p>
    <w:p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Estado de alarma. Ayudas</w:t>
      </w:r>
    </w:p>
    <w:p w:rsidR="00E229E1" w:rsidRPr="004F5E41" w:rsidRDefault="00E229E1" w:rsidP="004F5E41">
      <w:pPr>
        <w:jc w:val="both"/>
        <w:rPr>
          <w:rFonts w:ascii="Bookman Old Style" w:hAnsi="Bookman Old Style"/>
          <w:bCs/>
          <w:lang w:val="es-ES_tradnl"/>
        </w:rPr>
      </w:pPr>
      <w:r w:rsidRPr="004F5E41">
        <w:rPr>
          <w:rFonts w:ascii="Bookman Old Style" w:hAnsi="Bookman Old Style"/>
          <w:lang w:val="es-ES_tradnl"/>
        </w:rPr>
        <w:t>Orden TMA/1134/2020, de 30 de noviembre, por la que se modifican los plazos para solicitar y formalizar los préstamos avalados y subvencionados por el Estado establecidos en la 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E229E1" w:rsidRPr="004F5E41" w:rsidRDefault="008D09ED" w:rsidP="004F5E41">
      <w:pPr>
        <w:jc w:val="both"/>
        <w:rPr>
          <w:rFonts w:ascii="Bookman Old Style" w:hAnsi="Bookman Old Style"/>
          <w:bCs/>
          <w:lang w:val="en-US"/>
        </w:rPr>
      </w:pPr>
      <w:hyperlink r:id="rId594" w:tooltip="PDF firmado BOE-A-2020-15395" w:history="1">
        <w:proofErr w:type="gramStart"/>
        <w:r w:rsidR="00E229E1" w:rsidRPr="004F5E41">
          <w:rPr>
            <w:rStyle w:val="Hipervnculo"/>
            <w:rFonts w:ascii="Bookman Old Style" w:hAnsi="Bookman Old Style"/>
            <w:lang w:val="en-US"/>
          </w:rPr>
          <w:t>PDF (BOE-A-2020-15395 - 2 págs.</w:t>
        </w:r>
        <w:proofErr w:type="gramEnd"/>
        <w:r w:rsidR="00E229E1" w:rsidRPr="004F5E41">
          <w:rPr>
            <w:rStyle w:val="Hipervnculo"/>
            <w:rFonts w:ascii="Bookman Old Style" w:hAnsi="Bookman Old Style"/>
            <w:lang w:val="en-US"/>
          </w:rPr>
          <w:t> - 222 KB)</w:t>
        </w:r>
      </w:hyperlink>
    </w:p>
    <w:p w:rsidR="00E229E1" w:rsidRPr="004F5E41" w:rsidRDefault="00E229E1"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Real Decreto 1052/2020, de 1 de diciembre, por el que se regula la concesión directa de diversas subvenciones en materia comercial.</w:t>
      </w:r>
    </w:p>
    <w:p w:rsidR="00E229E1" w:rsidRPr="004F5E41" w:rsidRDefault="008D09ED" w:rsidP="004F5E41">
      <w:pPr>
        <w:jc w:val="both"/>
        <w:rPr>
          <w:rFonts w:ascii="Bookman Old Style" w:hAnsi="Bookman Old Style"/>
          <w:b/>
          <w:bCs/>
          <w:lang w:val="en-US"/>
        </w:rPr>
      </w:pPr>
      <w:hyperlink r:id="rId595" w:tooltip="PDF firmado BOE-A-2020-15396" w:history="1">
        <w:proofErr w:type="gramStart"/>
        <w:r w:rsidR="00E229E1" w:rsidRPr="004F5E41">
          <w:rPr>
            <w:rStyle w:val="Hipervnculo"/>
            <w:rFonts w:ascii="Bookman Old Style" w:hAnsi="Bookman Old Style"/>
            <w:lang w:val="en-US"/>
          </w:rPr>
          <w:t>PDF (BOE-A-2020-15396 - 8 págs.</w:t>
        </w:r>
        <w:proofErr w:type="gramEnd"/>
        <w:r w:rsidR="00E229E1" w:rsidRPr="004F5E41">
          <w:rPr>
            <w:rStyle w:val="Hipervnculo"/>
            <w:rFonts w:ascii="Bookman Old Style" w:hAnsi="Bookman Old Style"/>
            <w:lang w:val="en-US"/>
          </w:rPr>
          <w:t> - 275 KB)</w:t>
        </w:r>
      </w:hyperlink>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E229E1" w:rsidRPr="004F5E41" w:rsidRDefault="00E229E1"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4D64BB" w:rsidRPr="004F5E41" w:rsidRDefault="00E229E1" w:rsidP="004F5E41">
      <w:pPr>
        <w:jc w:val="both"/>
        <w:rPr>
          <w:rFonts w:ascii="Bookman Old Style" w:hAnsi="Bookman Old Style"/>
          <w:b/>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empresas, y se adoptan medidas en materia de espectáculos públicos y actividades recreativas y de patrimonio histórico y cultural, para afrontar los efectos negativos del COVID-19.</w:t>
      </w:r>
    </w:p>
    <w:p w:rsidR="00E229E1" w:rsidRPr="004F5E41" w:rsidRDefault="008D09ED" w:rsidP="004F5E41">
      <w:pPr>
        <w:jc w:val="both"/>
        <w:rPr>
          <w:rFonts w:ascii="Bookman Old Style" w:hAnsi="Bookman Old Style"/>
          <w:b/>
          <w:bCs/>
          <w:lang w:val="en-US"/>
        </w:rPr>
      </w:pPr>
      <w:hyperlink r:id="rId596" w:tooltip="PDF firmado BOE-A-2020-15469" w:history="1">
        <w:proofErr w:type="gramStart"/>
        <w:r w:rsidR="00E229E1" w:rsidRPr="004F5E41">
          <w:rPr>
            <w:rStyle w:val="Hipervnculo"/>
            <w:rFonts w:ascii="Bookman Old Style" w:hAnsi="Bookman Old Style"/>
            <w:lang w:val="en-US"/>
          </w:rPr>
          <w:t>PDF (BOE-A-2020-15469 - 2 págs.</w:t>
        </w:r>
        <w:proofErr w:type="gramEnd"/>
        <w:r w:rsidR="00E229E1" w:rsidRPr="004F5E41">
          <w:rPr>
            <w:rStyle w:val="Hipervnculo"/>
            <w:rFonts w:ascii="Bookman Old Style" w:hAnsi="Bookman Old Style"/>
            <w:lang w:val="en-US"/>
          </w:rPr>
          <w:t> - 223 KB)</w:t>
        </w:r>
      </w:hyperlink>
    </w:p>
    <w:p w:rsidR="004D64BB" w:rsidRPr="004F5E41" w:rsidRDefault="00E229E1"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5/2020, de 3 de agosto, de mitigación del impacto socioeconómico del COVID-19 en el área de medio ambiente.</w:t>
      </w:r>
    </w:p>
    <w:p w:rsidR="00E229E1" w:rsidRPr="004F5E41" w:rsidRDefault="008D09ED" w:rsidP="004F5E41">
      <w:pPr>
        <w:jc w:val="both"/>
        <w:rPr>
          <w:rFonts w:ascii="Bookman Old Style" w:hAnsi="Bookman Old Style"/>
          <w:lang w:val="es-ES_tradnl"/>
        </w:rPr>
      </w:pPr>
      <w:hyperlink r:id="rId597" w:tooltip="PDF firmado BOE-A-2020-15470" w:history="1">
        <w:r w:rsidR="00E229E1" w:rsidRPr="004F5E41">
          <w:rPr>
            <w:rStyle w:val="Hipervnculo"/>
            <w:rFonts w:ascii="Bookman Old Style" w:hAnsi="Bookman Old Style"/>
            <w:lang w:val="es-ES_tradnl"/>
          </w:rPr>
          <w:t>PDF (BOE-A-2020-15470 - 1 pág. - 219 KB)</w:t>
        </w:r>
      </w:hyperlink>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la Región de Murcia, en relación con la Ley de la Región de Murcia 2/2020, de 27 de julio, de mitigación del impacto socioeconómico del COVID-19 en el área de la vivienda e infraestructuras.</w:t>
      </w:r>
    </w:p>
    <w:p w:rsidR="004D64BB" w:rsidRPr="004F5E41" w:rsidRDefault="008D09ED" w:rsidP="004F5E41">
      <w:pPr>
        <w:jc w:val="both"/>
        <w:rPr>
          <w:rFonts w:ascii="Bookman Old Style" w:hAnsi="Bookman Old Style"/>
          <w:lang w:val="es-ES_tradnl"/>
        </w:rPr>
      </w:pPr>
      <w:hyperlink r:id="rId598" w:tooltip="PDF firmado BOE-A-2020-15471" w:history="1">
        <w:r w:rsidR="004D64BB" w:rsidRPr="004F5E41">
          <w:rPr>
            <w:rStyle w:val="Hipervnculo"/>
            <w:rFonts w:ascii="Bookman Old Style" w:hAnsi="Bookman Old Style"/>
            <w:lang w:val="es-ES_tradnl"/>
          </w:rPr>
          <w:t>PDF (BOE-A-2020-15471 - 1 pág. - 219 KB)</w:t>
        </w:r>
      </w:hyperlink>
    </w:p>
    <w:p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D64BB" w:rsidRPr="004F5E41" w:rsidRDefault="004D64B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4D64BB" w:rsidRPr="004F5E41" w:rsidRDefault="008D09ED" w:rsidP="004F5E41">
      <w:pPr>
        <w:jc w:val="both"/>
        <w:rPr>
          <w:rFonts w:ascii="Bookman Old Style" w:hAnsi="Bookman Old Style"/>
          <w:lang w:val="es-ES_tradnl"/>
        </w:rPr>
      </w:pPr>
      <w:hyperlink r:id="rId599" w:tooltip="PDF firmado BOE-B-2020-45120" w:history="1">
        <w:r w:rsidR="004D64BB" w:rsidRPr="004F5E41">
          <w:rPr>
            <w:rStyle w:val="Hipervnculo"/>
            <w:rFonts w:ascii="Bookman Old Style" w:hAnsi="Bookman Old Style"/>
            <w:lang w:val="es-ES_tradnl"/>
          </w:rPr>
          <w:t>PDF (BOE-B-2020-45120 - 2 págs. - 182 KB)</w:t>
        </w:r>
      </w:hyperlink>
    </w:p>
    <w:p w:rsidR="00E229E1" w:rsidRPr="004F5E41" w:rsidRDefault="004D64BB"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02/12/2020</w:t>
      </w:r>
    </w:p>
    <w:p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4D64BB" w:rsidRPr="004F5E41" w:rsidRDefault="008D09ED" w:rsidP="004F5E41">
      <w:pPr>
        <w:jc w:val="both"/>
        <w:rPr>
          <w:rFonts w:ascii="Bookman Old Style" w:hAnsi="Bookman Old Style"/>
          <w:b/>
          <w:bCs/>
          <w:lang w:val="es-ES_tradnl"/>
        </w:rPr>
      </w:pPr>
      <w:hyperlink r:id="rId600" w:tooltip="Ir a la disposición 2012/048/001" w:history="1">
        <w:r w:rsidR="004D64BB" w:rsidRPr="004F5E41">
          <w:rPr>
            <w:rStyle w:val="Hipervnculo"/>
            <w:rFonts w:ascii="Bookman Old Style" w:hAnsi="Bookman Old Style"/>
            <w:b/>
            <w:bCs/>
            <w:lang w:val="es-ES_tradnl"/>
          </w:rPr>
          <w:t>4644</w:t>
        </w:r>
      </w:hyperlink>
      <w:r w:rsidR="004D64BB" w:rsidRPr="004F5E41">
        <w:rPr>
          <w:rFonts w:ascii="Bookman Old Style" w:hAnsi="Bookman Old Style"/>
          <w:lang w:val="es-ES_tradnl"/>
        </w:rPr>
        <w:t> </w:t>
      </w:r>
      <w:hyperlink r:id="rId601" w:history="1">
        <w:r w:rsidR="004D64BB" w:rsidRPr="004F5E41">
          <w:rPr>
            <w:rStyle w:val="Hipervnculo"/>
            <w:rFonts w:ascii="Bookman Old Style" w:hAnsi="Bookman Old Style"/>
            <w:lang w:val="es-ES_tradnl"/>
          </w:rPr>
          <w:t>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1.12 Mb.</w:t>
      </w:r>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BOC-A-2020-246-4644. </w:t>
      </w:r>
      <w:hyperlink r:id="rId60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0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04" w:tooltip="Descargar en formato PDF" w:history="1">
        <w:r w:rsidRPr="004F5E41">
          <w:rPr>
            <w:rStyle w:val="Hipervnculo"/>
            <w:rFonts w:ascii="Bookman Old Style" w:hAnsi="Bookman Old Style"/>
            <w:lang w:val="es-ES_tradnl"/>
          </w:rPr>
          <w:t>Descargar</w:t>
        </w:r>
      </w:hyperlink>
    </w:p>
    <w:p w:rsidR="004D64BB" w:rsidRPr="004F5E41" w:rsidRDefault="004D64B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4D64BB" w:rsidRPr="004F5E41" w:rsidRDefault="008D09ED" w:rsidP="004F5E41">
      <w:pPr>
        <w:jc w:val="both"/>
        <w:rPr>
          <w:rFonts w:ascii="Bookman Old Style" w:hAnsi="Bookman Old Style"/>
          <w:b/>
          <w:bCs/>
          <w:lang w:val="es-ES_tradnl"/>
        </w:rPr>
      </w:pPr>
      <w:hyperlink r:id="rId605" w:tooltip="Ir a la disposición 2012/048/001" w:history="1">
        <w:r w:rsidR="004D64BB" w:rsidRPr="004F5E41">
          <w:rPr>
            <w:rStyle w:val="Hipervnculo"/>
            <w:rFonts w:ascii="Bookman Old Style" w:hAnsi="Bookman Old Style"/>
            <w:b/>
            <w:bCs/>
            <w:lang w:val="es-ES_tradnl"/>
          </w:rPr>
          <w:t>4648</w:t>
        </w:r>
      </w:hyperlink>
      <w:r w:rsidR="004D64BB" w:rsidRPr="004F5E41">
        <w:rPr>
          <w:rFonts w:ascii="Bookman Old Style" w:hAnsi="Bookman Old Style"/>
          <w:lang w:val="es-ES_tradnl"/>
        </w:rPr>
        <w:t> </w:t>
      </w:r>
      <w:hyperlink r:id="rId606" w:history="1">
        <w:r w:rsidR="004D64BB" w:rsidRPr="004F5E41">
          <w:rPr>
            <w:rStyle w:val="Hipervnculo"/>
            <w:rFonts w:ascii="Bookman Old Style" w:hAnsi="Bookman Old Style"/>
            <w:lang w:val="es-ES_tradnl"/>
          </w:rPr>
          <w:t>Instituto Canario de la Vivienda.- Resolución de 27 de noviembre de 2020, del Presidente, de corrección de errores de la Resolución de 19 de octubre de 2020, de justificación y abono de las ayudas concedidas para contribuir a minimizar el impacto económico y social del COVID-19 en los alquileres de vivienda habitual, por Resolución de concesión de 20 de julio de 2020 (BOC nº 217, de 23.11.2020).</w:t>
        </w:r>
      </w:hyperlink>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546.44 Kb.</w:t>
      </w:r>
    </w:p>
    <w:p w:rsidR="004D64BB" w:rsidRPr="004F5E41" w:rsidRDefault="004D64BB" w:rsidP="004F5E41">
      <w:pPr>
        <w:jc w:val="both"/>
        <w:rPr>
          <w:rFonts w:ascii="Bookman Old Style" w:hAnsi="Bookman Old Style"/>
          <w:lang w:val="es-ES_tradnl"/>
        </w:rPr>
      </w:pPr>
      <w:r w:rsidRPr="004F5E41">
        <w:rPr>
          <w:rFonts w:ascii="Bookman Old Style" w:hAnsi="Bookman Old Style"/>
          <w:lang w:val="es-ES_tradnl"/>
        </w:rPr>
        <w:t>BOC-A-2020-246-4648. </w:t>
      </w:r>
      <w:hyperlink r:id="rId6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09" w:tooltip="Descargar en formato PDF" w:history="1">
        <w:r w:rsidRPr="004F5E41">
          <w:rPr>
            <w:rStyle w:val="Hipervnculo"/>
            <w:rFonts w:ascii="Bookman Old Style" w:hAnsi="Bookman Old Style"/>
            <w:lang w:val="es-ES_tradnl"/>
          </w:rPr>
          <w:t>Descargar</w:t>
        </w:r>
      </w:hyperlink>
    </w:p>
    <w:p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CF06F6" w:rsidRPr="004F5E41" w:rsidRDefault="00CF06F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CF06F6" w:rsidRPr="004F5E41" w:rsidRDefault="008D09ED" w:rsidP="004F5E41">
      <w:pPr>
        <w:jc w:val="both"/>
        <w:rPr>
          <w:rFonts w:ascii="Bookman Old Style" w:hAnsi="Bookman Old Style"/>
          <w:b/>
          <w:bCs/>
          <w:lang w:val="es-ES_tradnl"/>
        </w:rPr>
      </w:pPr>
      <w:hyperlink r:id="rId610" w:tooltip="Ir a la disposición 2012/048/001" w:history="1">
        <w:r w:rsidR="00CF06F6" w:rsidRPr="004F5E41">
          <w:rPr>
            <w:rStyle w:val="Hipervnculo"/>
            <w:rFonts w:ascii="Bookman Old Style" w:hAnsi="Bookman Old Style"/>
            <w:b/>
            <w:bCs/>
            <w:lang w:val="es-ES_tradnl"/>
          </w:rPr>
          <w:t>4658</w:t>
        </w:r>
      </w:hyperlink>
      <w:r w:rsidR="00CF06F6" w:rsidRPr="004F5E41">
        <w:rPr>
          <w:rFonts w:ascii="Bookman Old Style" w:hAnsi="Bookman Old Style"/>
          <w:lang w:val="es-ES_tradnl"/>
        </w:rPr>
        <w:t> </w:t>
      </w:r>
      <w:hyperlink r:id="rId611" w:history="1">
        <w:r w:rsidR="00CF06F6" w:rsidRPr="004F5E41">
          <w:rPr>
            <w:rStyle w:val="Hipervnculo"/>
            <w:rFonts w:ascii="Bookman Old Style" w:hAnsi="Bookman Old Style"/>
            <w:lang w:val="es-ES_tradnl"/>
          </w:rPr>
          <w:t>EXTRACTO de la Orden de 27 de noviembre de 2020, por la que se aprueban las bases reguladoras del procedimiento de concesión de subvenciones destinadas a financiar los gastos de funcionamiento de las pequeñas y medianas empresas de Canarias obligadas a la suspensión o cierre total de la actividad derivados de las medidas acordadas por el Gobierno de Canarias como consecuencia de la crisis sanitaria generada por la propagación de la COVID-19, y se efectúa convocatoria para el ejercicio 2020.</w:t>
        </w:r>
      </w:hyperlink>
    </w:p>
    <w:p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279.11 Kb.</w:t>
      </w:r>
    </w:p>
    <w:p w:rsidR="00CF06F6" w:rsidRPr="004F5E41" w:rsidRDefault="00CF06F6" w:rsidP="004F5E41">
      <w:pPr>
        <w:jc w:val="both"/>
        <w:rPr>
          <w:rFonts w:ascii="Bookman Old Style" w:hAnsi="Bookman Old Style"/>
          <w:lang w:val="es-ES_tradnl"/>
        </w:rPr>
      </w:pPr>
      <w:r w:rsidRPr="004F5E41">
        <w:rPr>
          <w:rFonts w:ascii="Bookman Old Style" w:hAnsi="Bookman Old Style"/>
          <w:lang w:val="es-ES_tradnl"/>
        </w:rPr>
        <w:t>BOC-A-2020-246-4658. </w:t>
      </w:r>
      <w:hyperlink r:id="rId61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1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14" w:tooltip="Descargar en formato PDF" w:history="1">
        <w:r w:rsidRPr="004F5E41">
          <w:rPr>
            <w:rStyle w:val="Hipervnculo"/>
            <w:rFonts w:ascii="Bookman Old Style" w:hAnsi="Bookman Old Style"/>
            <w:lang w:val="es-ES_tradnl"/>
          </w:rPr>
          <w:t>Descargar</w:t>
        </w:r>
      </w:hyperlink>
    </w:p>
    <w:p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01/12/2020</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t>Real Decreto 1019/2020, de 17 de noviembre, por el que se regula la concesión directa de las subvenciones a la Asociación de Madres y Padres, actualmente Asociación de Familias de Alumnos, del Centro de Educación Infantil del Ministerio de Transportes, Movilidad y Agenda Urbana y a la Asociación Aula Cultural de Fomento, para el desarrollo de sus actividades durante el ejercicio presupuestario 2020.</w:t>
      </w:r>
    </w:p>
    <w:p w:rsidR="00C24542" w:rsidRPr="004F5E41" w:rsidRDefault="008D09ED" w:rsidP="004F5E41">
      <w:pPr>
        <w:jc w:val="both"/>
        <w:rPr>
          <w:rFonts w:ascii="Bookman Old Style" w:hAnsi="Bookman Old Style"/>
          <w:bCs/>
          <w:lang w:val="en-US"/>
        </w:rPr>
      </w:pPr>
      <w:hyperlink r:id="rId615" w:tooltip="PDF firmado BOE-A-2020-15295" w:history="1">
        <w:proofErr w:type="gramStart"/>
        <w:r w:rsidR="00C24542" w:rsidRPr="004F5E41">
          <w:rPr>
            <w:rStyle w:val="Hipervnculo"/>
            <w:rFonts w:ascii="Bookman Old Style" w:hAnsi="Bookman Old Style"/>
            <w:lang w:val="en-US"/>
          </w:rPr>
          <w:t>PDF (BOE-A-2020-15295 - 9 págs.</w:t>
        </w:r>
        <w:proofErr w:type="gramEnd"/>
        <w:r w:rsidR="00C24542" w:rsidRPr="004F5E41">
          <w:rPr>
            <w:rStyle w:val="Hipervnculo"/>
            <w:rFonts w:ascii="Bookman Old Style" w:hAnsi="Bookman Old Style"/>
            <w:lang w:val="en-US"/>
          </w:rPr>
          <w:t> - 264 KB)</w:t>
        </w:r>
      </w:hyperlink>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rsidR="00C24542" w:rsidRPr="004F5E41" w:rsidRDefault="00C2454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20 de noviembre de 2020, del Instituto Nacional de las Artes Escénicas y de la Música, por la que se publica el Encargo y Adenda a la Sociedad Estatal Tecnologías y Servicios Agrarios, SA, S.M.E., M.P., para la prestación de servicios de apoyo a la tramitación de subvenciones derivadas del Real Decreto-ley 17/2020, de 5 de mayo, por el que se aprueban medidas urgentes de apoyo al sector cultural y de carácter tributario para hacer frente al impacto económico y social del COVID-19.</w:t>
      </w:r>
    </w:p>
    <w:p w:rsidR="00C24542" w:rsidRPr="004F5E41" w:rsidRDefault="008D09ED" w:rsidP="004F5E41">
      <w:pPr>
        <w:jc w:val="both"/>
        <w:rPr>
          <w:rFonts w:ascii="Bookman Old Style" w:hAnsi="Bookman Old Style"/>
          <w:bCs/>
          <w:lang w:val="en-US"/>
        </w:rPr>
      </w:pPr>
      <w:hyperlink r:id="rId616" w:tooltip="PDF firmado BOE-A-2020-15379" w:history="1">
        <w:proofErr w:type="gramStart"/>
        <w:r w:rsidR="00C24542" w:rsidRPr="004F5E41">
          <w:rPr>
            <w:rStyle w:val="Hipervnculo"/>
            <w:rFonts w:ascii="Bookman Old Style" w:hAnsi="Bookman Old Style"/>
            <w:lang w:val="en-US"/>
          </w:rPr>
          <w:t>PDF (BOE-A-2020-15379 - 16 págs.</w:t>
        </w:r>
        <w:proofErr w:type="gramEnd"/>
        <w:r w:rsidR="00C24542" w:rsidRPr="004F5E41">
          <w:rPr>
            <w:rStyle w:val="Hipervnculo"/>
            <w:rFonts w:ascii="Bookman Old Style" w:hAnsi="Bookman Old Style"/>
            <w:lang w:val="en-US"/>
          </w:rPr>
          <w:t> - 402 KB)</w:t>
        </w:r>
      </w:hyperlink>
    </w:p>
    <w:p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lang w:val="es-ES_tradnl"/>
        </w:rPr>
        <w:t>Resolución de 19 de noviembre de 2020, de la Presidencia del Consejo Superior de Investigaciones Científicas, M.P., por la que se publica el Convenio con Navarrabiomed-Fundación Miguel Servet, el Institut de Recerca i Tecnologia Agroalimentàries y la Fundació Institut de Recerca Biomèdica, para la realización conjunta del proyecto de I+D+i "Péptidos super-adherentes derivados de ACE-2 con eficacia aumentada para la inhibición de la infección por Sars-CoV-2".</w:t>
      </w:r>
    </w:p>
    <w:p w:rsidR="00C24542" w:rsidRPr="004F5E41" w:rsidRDefault="008D09ED" w:rsidP="004F5E41">
      <w:pPr>
        <w:jc w:val="both"/>
        <w:rPr>
          <w:rFonts w:ascii="Bookman Old Style" w:hAnsi="Bookman Old Style"/>
          <w:b/>
          <w:bCs/>
          <w:lang w:val="en-US"/>
        </w:rPr>
      </w:pPr>
      <w:hyperlink r:id="rId617" w:tooltip="PDF firmado BOE-A-2020-15384" w:history="1">
        <w:proofErr w:type="gramStart"/>
        <w:r w:rsidR="00C24542" w:rsidRPr="004F5E41">
          <w:rPr>
            <w:rStyle w:val="Hipervnculo"/>
            <w:rFonts w:ascii="Bookman Old Style" w:hAnsi="Bookman Old Style"/>
            <w:lang w:val="en-US"/>
          </w:rPr>
          <w:t>PDF (BOE-A-2020-15384 - 11 págs.</w:t>
        </w:r>
        <w:proofErr w:type="gramEnd"/>
        <w:r w:rsidR="00C24542" w:rsidRPr="004F5E41">
          <w:rPr>
            <w:rStyle w:val="Hipervnculo"/>
            <w:rFonts w:ascii="Bookman Old Style" w:hAnsi="Bookman Old Style"/>
            <w:lang w:val="en-US"/>
          </w:rPr>
          <w:t> - 287 KB)</w:t>
        </w:r>
      </w:hyperlink>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24542" w:rsidRPr="004F5E41" w:rsidRDefault="00C2454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La adquisición de 1000 unidades de test Covid Ag para el servicio de laboratorio. Expediente: 8-COVID-19.</w:t>
      </w:r>
    </w:p>
    <w:p w:rsidR="00C24542" w:rsidRPr="004F5E41" w:rsidRDefault="008D09ED" w:rsidP="004F5E41">
      <w:pPr>
        <w:jc w:val="both"/>
        <w:rPr>
          <w:rFonts w:ascii="Bookman Old Style" w:hAnsi="Bookman Old Style"/>
          <w:lang w:val="es-ES_tradnl"/>
        </w:rPr>
      </w:pPr>
      <w:hyperlink r:id="rId618" w:tooltip="PDF firmado BOE-B-2020-44977" w:history="1">
        <w:r w:rsidR="00C24542" w:rsidRPr="004F5E41">
          <w:rPr>
            <w:rStyle w:val="Hipervnculo"/>
            <w:rFonts w:ascii="Bookman Old Style" w:hAnsi="Bookman Old Style"/>
            <w:lang w:val="es-ES_tradnl"/>
          </w:rPr>
          <w:t>PDF (BOE-B-2020-44977 - 2 págs. - 179 KB)</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monitores G7 CSM-172RK UCI modelo CSM-1702 para el servicio de UCI. Expediente: 9-covid-19.</w:t>
      </w:r>
    </w:p>
    <w:p w:rsidR="00C24542" w:rsidRPr="004F5E41" w:rsidRDefault="008D09ED" w:rsidP="004F5E41">
      <w:pPr>
        <w:jc w:val="both"/>
        <w:rPr>
          <w:rFonts w:ascii="Bookman Old Style" w:hAnsi="Bookman Old Style"/>
          <w:lang w:val="es-ES_tradnl"/>
        </w:rPr>
      </w:pPr>
      <w:hyperlink r:id="rId619" w:tooltip="PDF firmado BOE-B-2020-44978" w:history="1">
        <w:r w:rsidR="00C24542" w:rsidRPr="004F5E41">
          <w:rPr>
            <w:rStyle w:val="Hipervnculo"/>
            <w:rFonts w:ascii="Bookman Old Style" w:hAnsi="Bookman Old Style"/>
            <w:lang w:val="es-ES_tradnl"/>
          </w:rPr>
          <w:t>PDF (BOE-B-2020-44978 - 2 págs. - 180 KB)</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una central de monitorización con capacidad para 16 pacientes, 2 pantallas de 24" e impresora laser. Expediente: 10-covid-19.</w:t>
      </w:r>
    </w:p>
    <w:p w:rsidR="00C24542" w:rsidRPr="004F5E41" w:rsidRDefault="008D09ED" w:rsidP="004F5E41">
      <w:pPr>
        <w:jc w:val="both"/>
        <w:rPr>
          <w:rFonts w:ascii="Bookman Old Style" w:hAnsi="Bookman Old Style"/>
          <w:lang w:val="es-ES_tradnl"/>
        </w:rPr>
      </w:pPr>
      <w:hyperlink r:id="rId620" w:tooltip="PDF firmado BOE-B-2020-44979" w:history="1">
        <w:r w:rsidR="00C24542" w:rsidRPr="004F5E41">
          <w:rPr>
            <w:rStyle w:val="Hipervnculo"/>
            <w:rFonts w:ascii="Bookman Old Style" w:hAnsi="Bookman Old Style"/>
            <w:lang w:val="es-ES_tradnl"/>
          </w:rPr>
          <w:t>PDF (BOE-B-2020-44979 - 2 págs. - 179 KB)</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w:t>
      </w:r>
      <w:r w:rsidRPr="004F5E41">
        <w:rPr>
          <w:rFonts w:ascii="Bookman Old Style" w:hAnsi="Bookman Old Style"/>
          <w:lang w:val="es-ES_tradnl"/>
        </w:rPr>
        <w:lastRenderedPageBreak/>
        <w:t xml:space="preserve">Servicios de definición, implantación y operación del sistema español de resultados de laboratorio para pruebas diagnósticas de SARS-CoV-2 (SERLAB-CoV) en el Ministerio de </w:t>
      </w:r>
      <w:proofErr w:type="gramStart"/>
      <w:r w:rsidRPr="004F5E41">
        <w:rPr>
          <w:rFonts w:ascii="Bookman Old Style" w:hAnsi="Bookman Old Style"/>
          <w:lang w:val="es-ES_tradnl"/>
        </w:rPr>
        <w:t>Sanidad .</w:t>
      </w:r>
      <w:proofErr w:type="gramEnd"/>
      <w:r w:rsidRPr="004F5E41">
        <w:rPr>
          <w:rFonts w:ascii="Bookman Old Style" w:hAnsi="Bookman Old Style"/>
          <w:lang w:val="es-ES_tradnl"/>
        </w:rPr>
        <w:t xml:space="preserve"> Expediente: 202009COV016.</w:t>
      </w:r>
    </w:p>
    <w:p w:rsidR="00C24542" w:rsidRPr="004F5E41" w:rsidRDefault="008D09ED" w:rsidP="004F5E41">
      <w:pPr>
        <w:jc w:val="both"/>
        <w:rPr>
          <w:rFonts w:ascii="Bookman Old Style" w:hAnsi="Bookman Old Style"/>
          <w:lang w:val="es-ES_tradnl"/>
        </w:rPr>
      </w:pPr>
      <w:hyperlink r:id="rId621" w:tooltip="PDF firmado BOE-B-2020-44981" w:history="1">
        <w:r w:rsidR="00C24542" w:rsidRPr="004F5E41">
          <w:rPr>
            <w:rStyle w:val="Hipervnculo"/>
            <w:rFonts w:ascii="Bookman Old Style" w:hAnsi="Bookman Old Style"/>
            <w:lang w:val="es-ES_tradnl"/>
          </w:rPr>
          <w:t>PDF (BOE-B-2020-44981 - 2 págs. - 185 KB)</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operación y explotación de indicadores sobre contención y prevención frente a la enfermedad COVID19, en el Ministerio de Sanidad. Expediente: 202009COV024.</w:t>
      </w:r>
    </w:p>
    <w:p w:rsidR="00C24542" w:rsidRPr="004F5E41" w:rsidRDefault="008D09ED" w:rsidP="004F5E41">
      <w:pPr>
        <w:jc w:val="both"/>
        <w:rPr>
          <w:rFonts w:ascii="Bookman Old Style" w:hAnsi="Bookman Old Style"/>
          <w:lang w:val="es-ES_tradnl"/>
        </w:rPr>
      </w:pPr>
      <w:hyperlink r:id="rId622" w:tooltip="PDF firmado BOE-B-2020-44982" w:history="1">
        <w:r w:rsidR="00C24542" w:rsidRPr="004F5E41">
          <w:rPr>
            <w:rStyle w:val="Hipervnculo"/>
            <w:rFonts w:ascii="Bookman Old Style" w:hAnsi="Bookman Old Style"/>
            <w:lang w:val="es-ES_tradnl"/>
          </w:rPr>
          <w:t>PDF (BOE-B-2020-44982 - 2 págs. - 183 KB)</w:t>
        </w:r>
      </w:hyperlink>
    </w:p>
    <w:p w:rsidR="00C24542" w:rsidRPr="004F5E41" w:rsidRDefault="00C2454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01/12/2020</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C24542" w:rsidRPr="004F5E41" w:rsidRDefault="008D09ED" w:rsidP="004F5E41">
      <w:pPr>
        <w:jc w:val="both"/>
        <w:rPr>
          <w:rFonts w:ascii="Bookman Old Style" w:hAnsi="Bookman Old Style"/>
          <w:b/>
          <w:bCs/>
          <w:lang w:val="es-ES_tradnl"/>
        </w:rPr>
      </w:pPr>
      <w:hyperlink r:id="rId623" w:tooltip="Ir a la disposición 2012/048/001" w:history="1">
        <w:r w:rsidR="00C24542" w:rsidRPr="004F5E41">
          <w:rPr>
            <w:rStyle w:val="Hipervnculo"/>
            <w:rFonts w:ascii="Bookman Old Style" w:hAnsi="Bookman Old Style"/>
            <w:b/>
            <w:bCs/>
            <w:lang w:val="es-ES_tradnl"/>
          </w:rPr>
          <w:t>4607</w:t>
        </w:r>
      </w:hyperlink>
      <w:r w:rsidR="00C24542" w:rsidRPr="004F5E41">
        <w:rPr>
          <w:rFonts w:ascii="Bookman Old Style" w:hAnsi="Bookman Old Style"/>
          <w:lang w:val="es-ES_tradnl"/>
        </w:rPr>
        <w:t> </w:t>
      </w:r>
      <w:hyperlink r:id="rId624" w:history="1">
        <w:r w:rsidR="00C24542" w:rsidRPr="004F5E41">
          <w:rPr>
            <w:rStyle w:val="Hipervnculo"/>
            <w:rFonts w:ascii="Bookman Old Style" w:hAnsi="Bookman Old Style"/>
            <w:lang w:val="es-ES_tradnl"/>
          </w:rPr>
          <w:t>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275.62 Kb.</w:t>
      </w:r>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BOC-A-2020-245-4607. </w:t>
      </w:r>
      <w:hyperlink r:id="rId6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27" w:tooltip="Descargar en formato PDF" w:history="1">
        <w:r w:rsidRPr="004F5E41">
          <w:rPr>
            <w:rStyle w:val="Hipervnculo"/>
            <w:rFonts w:ascii="Bookman Old Style" w:hAnsi="Bookman Old Style"/>
            <w:lang w:val="es-ES_tradnl"/>
          </w:rPr>
          <w:t>Descargar</w:t>
        </w:r>
      </w:hyperlink>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C24542" w:rsidRPr="004F5E41" w:rsidRDefault="00C2454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C24542" w:rsidRPr="004F5E41" w:rsidRDefault="008D09ED" w:rsidP="004F5E41">
      <w:pPr>
        <w:jc w:val="both"/>
        <w:rPr>
          <w:rFonts w:ascii="Bookman Old Style" w:hAnsi="Bookman Old Style"/>
          <w:lang w:val="es-ES_tradnl"/>
        </w:rPr>
      </w:pPr>
      <w:hyperlink r:id="rId628" w:tooltip="Ir a la disposición 2012/048/001" w:history="1">
        <w:r w:rsidR="00C24542" w:rsidRPr="004F5E41">
          <w:rPr>
            <w:rStyle w:val="Hipervnculo"/>
            <w:rFonts w:ascii="Bookman Old Style" w:hAnsi="Bookman Old Style"/>
            <w:b/>
            <w:bCs/>
            <w:lang w:val="es-ES_tradnl"/>
          </w:rPr>
          <w:t>4626</w:t>
        </w:r>
      </w:hyperlink>
      <w:r w:rsidR="00C24542" w:rsidRPr="004F5E41">
        <w:rPr>
          <w:rFonts w:ascii="Bookman Old Style" w:hAnsi="Bookman Old Style"/>
          <w:lang w:val="es-ES_tradnl"/>
        </w:rPr>
        <w:t> </w:t>
      </w:r>
      <w:hyperlink r:id="rId629" w:history="1">
        <w:r w:rsidR="00C24542" w:rsidRPr="004F5E41">
          <w:rPr>
            <w:rStyle w:val="Hipervnculo"/>
            <w:rFonts w:ascii="Bookman Old Style" w:hAnsi="Bookman Old Style"/>
            <w:lang w:val="es-ES_tradnl"/>
          </w:rPr>
          <w:t>EXTRACTO de la Orden de 23 de noviembre de 2020, por la que se incrementan los créditos asignados por la Orden de 2 de noviembre de 2020, a las subvenciones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lastRenderedPageBreak/>
        <w:t>2 páginas. Formato de archivo en PDF/Adobe Acrobat. Tamaño: 256.19 Kb.</w:t>
      </w:r>
    </w:p>
    <w:p w:rsidR="00C24542" w:rsidRPr="004F5E41" w:rsidRDefault="00C24542" w:rsidP="004F5E41">
      <w:pPr>
        <w:jc w:val="both"/>
        <w:rPr>
          <w:rFonts w:ascii="Bookman Old Style" w:hAnsi="Bookman Old Style"/>
          <w:lang w:val="es-ES_tradnl"/>
        </w:rPr>
      </w:pPr>
      <w:r w:rsidRPr="004F5E41">
        <w:rPr>
          <w:rFonts w:ascii="Bookman Old Style" w:hAnsi="Bookman Old Style"/>
          <w:lang w:val="es-ES_tradnl"/>
        </w:rPr>
        <w:t>BOC-A-2020-245-4626. </w:t>
      </w:r>
      <w:hyperlink r:id="rId6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32"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30/11/2020</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396372" w:rsidRPr="004F5E41" w:rsidRDefault="008D09ED" w:rsidP="004F5E41">
      <w:pPr>
        <w:jc w:val="both"/>
        <w:rPr>
          <w:rFonts w:ascii="Bookman Old Style" w:hAnsi="Bookman Old Style"/>
          <w:bCs/>
          <w:lang w:val="en-US"/>
        </w:rPr>
      </w:pPr>
      <w:hyperlink r:id="rId633" w:tooltip="PDF firmado BOE-A-2020-15279" w:history="1">
        <w:proofErr w:type="gramStart"/>
        <w:r w:rsidR="00396372" w:rsidRPr="004F5E41">
          <w:rPr>
            <w:rStyle w:val="Hipervnculo"/>
            <w:rFonts w:ascii="Bookman Old Style" w:hAnsi="Bookman Old Style"/>
            <w:lang w:val="en-US"/>
          </w:rPr>
          <w:t>PDF (BOE-A-2020-15279 - 2 págs.</w:t>
        </w:r>
        <w:proofErr w:type="gramEnd"/>
        <w:r w:rsidR="00396372" w:rsidRPr="004F5E41">
          <w:rPr>
            <w:rStyle w:val="Hipervnculo"/>
            <w:rFonts w:ascii="Bookman Old Style" w:hAnsi="Bookman Old Style"/>
            <w:lang w:val="en-US"/>
          </w:rPr>
          <w:t> - 220 KB)</w:t>
        </w:r>
      </w:hyperlink>
    </w:p>
    <w:p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Comunidad Autónoma del País Vasco. Convenio</w:t>
      </w:r>
    </w:p>
    <w:p w:rsidR="00396372" w:rsidRPr="004F5E41" w:rsidRDefault="00396372" w:rsidP="004F5E41">
      <w:pPr>
        <w:jc w:val="both"/>
        <w:rPr>
          <w:rFonts w:ascii="Bookman Old Style" w:hAnsi="Bookman Old Style"/>
          <w:bCs/>
          <w:lang w:val="es-ES_tradnl"/>
        </w:rPr>
      </w:pPr>
      <w:r w:rsidRPr="004F5E41">
        <w:rPr>
          <w:rFonts w:ascii="Bookman Old Style" w:hAnsi="Bookman Old Style"/>
          <w:lang w:val="es-ES_tradnl"/>
        </w:rPr>
        <w:t>Corrección de errores de la Resolución de 4 de noviembre de 2020, de la Secretaría General Técnica, por la que se publica la Adenda de prórroga del Convenio entre el Instituto Nacional de la Seguridad Social y Lanbide-Servicio Vasco de Empleo, para la gestión administrativa de la prestación de ingreso mínimo vital en el País Vasco.</w:t>
      </w:r>
    </w:p>
    <w:p w:rsidR="00396372" w:rsidRPr="004F5E41" w:rsidRDefault="008D09ED" w:rsidP="004F5E41">
      <w:pPr>
        <w:jc w:val="both"/>
        <w:rPr>
          <w:rFonts w:ascii="Bookman Old Style" w:hAnsi="Bookman Old Style"/>
          <w:bCs/>
          <w:lang w:val="es-ES_tradnl"/>
        </w:rPr>
      </w:pPr>
      <w:hyperlink r:id="rId634" w:tooltip="PDF firmado BOE-A-2020-15287" w:history="1">
        <w:r w:rsidR="00396372" w:rsidRPr="004F5E41">
          <w:rPr>
            <w:rStyle w:val="Hipervnculo"/>
            <w:rFonts w:ascii="Bookman Old Style" w:hAnsi="Bookman Old Style"/>
            <w:lang w:val="es-ES_tradnl"/>
          </w:rPr>
          <w:t>PDF (BOE-A-2020-15287 - 1 pág. - 210 KB)</w:t>
        </w:r>
      </w:hyperlink>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30 camas, 30 colchones y 30 portasueros. Expediente: 7-COVID-19.</w:t>
      </w:r>
    </w:p>
    <w:p w:rsidR="00396372" w:rsidRPr="004F5E41" w:rsidRDefault="008D09ED" w:rsidP="004F5E41">
      <w:pPr>
        <w:jc w:val="both"/>
        <w:rPr>
          <w:rFonts w:ascii="Bookman Old Style" w:hAnsi="Bookman Old Style"/>
          <w:lang w:val="es-ES_tradnl"/>
        </w:rPr>
      </w:pPr>
      <w:hyperlink r:id="rId635" w:tooltip="PDF firmado BOE-B-2020-44683" w:history="1">
        <w:r w:rsidR="00396372" w:rsidRPr="004F5E41">
          <w:rPr>
            <w:rStyle w:val="Hipervnculo"/>
            <w:rFonts w:ascii="Bookman Old Style" w:hAnsi="Bookman Old Style"/>
            <w:lang w:val="es-ES_tradnl"/>
          </w:rPr>
          <w:t>PDF (BOE-B-2020-44683 - 1 pág. - 177 KB)</w:t>
        </w:r>
      </w:hyperlink>
    </w:p>
    <w:p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30/11/2020</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396372" w:rsidRPr="004F5E41" w:rsidRDefault="008D09ED" w:rsidP="004F5E41">
      <w:pPr>
        <w:jc w:val="both"/>
        <w:rPr>
          <w:rFonts w:ascii="Bookman Old Style" w:hAnsi="Bookman Old Style"/>
          <w:bCs/>
          <w:lang w:val="es-ES_tradnl"/>
        </w:rPr>
      </w:pPr>
      <w:hyperlink r:id="rId636" w:tooltip="Ir a la disposición 2012/048/001" w:history="1">
        <w:r w:rsidR="00396372" w:rsidRPr="004F5E41">
          <w:rPr>
            <w:rStyle w:val="Hipervnculo"/>
            <w:rFonts w:ascii="Bookman Old Style" w:hAnsi="Bookman Old Style"/>
            <w:bCs/>
            <w:lang w:val="es-ES_tradnl"/>
          </w:rPr>
          <w:t>4576</w:t>
        </w:r>
      </w:hyperlink>
      <w:r w:rsidR="00396372" w:rsidRPr="004F5E41">
        <w:rPr>
          <w:rFonts w:ascii="Bookman Old Style" w:hAnsi="Bookman Old Style"/>
          <w:lang w:val="es-ES_tradnl"/>
        </w:rPr>
        <w:t> </w:t>
      </w:r>
      <w:hyperlink r:id="rId637" w:history="1">
        <w:r w:rsidR="00396372" w:rsidRPr="004F5E41">
          <w:rPr>
            <w:rStyle w:val="Hipervnculo"/>
            <w:rFonts w:ascii="Bookman Old Style" w:hAnsi="Bookman Old Style"/>
            <w:lang w:val="es-ES_tradnl"/>
          </w:rPr>
          <w:t>Secretaría General.- Resolución de 3 de noviembre de 2020, por la que se da publicidad al Acuerdo de la Comisión Bilateral de Cooperación Administración General del Estado-Comunidad Autónoma de Canarias, en relación con el Decreto ley 4/2020, de 2 de abril, de medidas extraordinarias de carácter económico, financieras, fiscal y administrativas para afrontar la crisis provocada por el COVID-19.</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lastRenderedPageBreak/>
        <w:t>2 páginas. Formato de archivo en PDF/Adobe Acrobat. Tamaño: 258.70 Kb.</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BOC-A-2020-244-4576. </w:t>
      </w:r>
      <w:hyperlink r:id="rId6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40"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396372" w:rsidRPr="004F5E41" w:rsidRDefault="008D09ED" w:rsidP="004F5E41">
      <w:pPr>
        <w:jc w:val="both"/>
        <w:rPr>
          <w:rFonts w:ascii="Bookman Old Style" w:hAnsi="Bookman Old Style"/>
          <w:bCs/>
          <w:lang w:val="es-ES_tradnl"/>
        </w:rPr>
      </w:pPr>
      <w:hyperlink r:id="rId641" w:tooltip="Ir a la disposición 2012/048/001" w:history="1">
        <w:r w:rsidR="00396372" w:rsidRPr="004F5E41">
          <w:rPr>
            <w:rStyle w:val="Hipervnculo"/>
            <w:rFonts w:ascii="Bookman Old Style" w:hAnsi="Bookman Old Style"/>
            <w:bCs/>
            <w:lang w:val="es-ES_tradnl"/>
          </w:rPr>
          <w:t>4577</w:t>
        </w:r>
      </w:hyperlink>
      <w:r w:rsidR="00396372" w:rsidRPr="004F5E41">
        <w:rPr>
          <w:rFonts w:ascii="Bookman Old Style" w:hAnsi="Bookman Old Style"/>
          <w:lang w:val="es-ES_tradnl"/>
        </w:rPr>
        <w:t> </w:t>
      </w:r>
      <w:hyperlink r:id="rId642" w:history="1">
        <w:r w:rsidR="00396372" w:rsidRPr="004F5E41">
          <w:rPr>
            <w:rStyle w:val="Hipervnculo"/>
            <w:rFonts w:ascii="Bookman Old Style" w:hAnsi="Bookman Old Style"/>
            <w:lang w:val="es-ES_tradnl"/>
          </w:rPr>
          <w:t>ORDEN de 19 de noviembre de 2020, por la que se modifican las bases establecidas mediante Orden de 6 de agosto de 2020, que convoca para el ejercicio 2020 una ayuda temporal excepcional destinada a los ganaderos productores de leche, especialmente afectados por la crisis de COVID-19, del Programa de Desarrollo Rural de Canarias 2014-2020.</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256.66 Kb.</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BOC-A-2020-244-4577. </w:t>
      </w:r>
      <w:hyperlink r:id="rId6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45"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396372" w:rsidRPr="004F5E41" w:rsidRDefault="008D09ED" w:rsidP="004F5E41">
      <w:pPr>
        <w:jc w:val="both"/>
        <w:rPr>
          <w:rFonts w:ascii="Bookman Old Style" w:hAnsi="Bookman Old Style"/>
          <w:bCs/>
          <w:lang w:val="es-ES_tradnl"/>
        </w:rPr>
      </w:pPr>
      <w:hyperlink r:id="rId646" w:tooltip="Ir a la disposición 2012/048/001" w:history="1">
        <w:r w:rsidR="00396372" w:rsidRPr="004F5E41">
          <w:rPr>
            <w:rStyle w:val="Hipervnculo"/>
            <w:rFonts w:ascii="Bookman Old Style" w:hAnsi="Bookman Old Style"/>
            <w:bCs/>
            <w:lang w:val="es-ES_tradnl"/>
          </w:rPr>
          <w:t>4582</w:t>
        </w:r>
      </w:hyperlink>
      <w:r w:rsidR="00396372" w:rsidRPr="004F5E41">
        <w:rPr>
          <w:rFonts w:ascii="Bookman Old Style" w:hAnsi="Bookman Old Style"/>
          <w:lang w:val="es-ES_tradnl"/>
        </w:rPr>
        <w:t> </w:t>
      </w:r>
      <w:hyperlink r:id="rId647" w:history="1">
        <w:r w:rsidR="00396372" w:rsidRPr="004F5E41">
          <w:rPr>
            <w:rStyle w:val="Hipervnculo"/>
            <w:rFonts w:ascii="Bookman Old Style" w:hAnsi="Bookman Old Style"/>
            <w:lang w:val="es-ES_tradnl"/>
          </w:rPr>
          <w:t>ORDEN de 13 de noviembre de 2020, por la que se determinan los diez domingos y festivos en los que podrán permanecer abiertos al público los comercios, a los que no les resulte de aplicación el régimen especial de horarios comerciales, en el ámbito territorial de la Comunidad Autónoma de Canarias, en el año 2021.</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257.23 Kb.</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BOC-A-2020-244-4582. </w:t>
      </w:r>
      <w:hyperlink r:id="rId6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50"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396372" w:rsidRPr="004F5E41" w:rsidRDefault="008D09ED" w:rsidP="004F5E41">
      <w:pPr>
        <w:jc w:val="both"/>
        <w:rPr>
          <w:rFonts w:ascii="Bookman Old Style" w:hAnsi="Bookman Old Style"/>
          <w:bCs/>
          <w:lang w:val="es-ES_tradnl"/>
        </w:rPr>
      </w:pPr>
      <w:hyperlink r:id="rId651" w:tooltip="Ir a la disposición 2012/048/001" w:history="1">
        <w:r w:rsidR="00396372" w:rsidRPr="004F5E41">
          <w:rPr>
            <w:rStyle w:val="Hipervnculo"/>
            <w:rFonts w:ascii="Bookman Old Style" w:hAnsi="Bookman Old Style"/>
            <w:bCs/>
            <w:lang w:val="es-ES_tradnl"/>
          </w:rPr>
          <w:t>4590</w:t>
        </w:r>
      </w:hyperlink>
      <w:r w:rsidR="00396372" w:rsidRPr="004F5E41">
        <w:rPr>
          <w:rFonts w:ascii="Bookman Old Style" w:hAnsi="Bookman Old Style"/>
          <w:lang w:val="es-ES_tradnl"/>
        </w:rPr>
        <w:t> </w:t>
      </w:r>
      <w:hyperlink r:id="rId652" w:history="1">
        <w:r w:rsidR="00396372" w:rsidRPr="004F5E41">
          <w:rPr>
            <w:rStyle w:val="Hipervnculo"/>
            <w:rFonts w:ascii="Bookman Old Style" w:hAnsi="Bookman Old Style"/>
            <w:lang w:val="es-ES_tradnl"/>
          </w:rPr>
          <w:t>EXTRACTO de la Orden de 19 de noviembre de 2020, por la que se modifican las bases establecidas en la Orden de 6 de agosto de 2020, que convoca para el ejercicio 2020 una ayuda temporal excepcional destinada a los ganaderos productores de leche, especialmente afectados por la crisis de COVID-19, del Programa de Desarrollo Rural de Canarias 2014-2020.</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254.83 Kb.</w:t>
      </w:r>
    </w:p>
    <w:p w:rsidR="00396372" w:rsidRPr="004F5E41" w:rsidRDefault="00396372" w:rsidP="004F5E41">
      <w:pPr>
        <w:jc w:val="both"/>
        <w:rPr>
          <w:rFonts w:ascii="Bookman Old Style" w:hAnsi="Bookman Old Style"/>
        </w:rPr>
      </w:pPr>
      <w:r w:rsidRPr="004F5E41">
        <w:rPr>
          <w:rFonts w:ascii="Bookman Old Style" w:hAnsi="Bookman Old Style"/>
          <w:lang w:val="es-ES_tradnl"/>
        </w:rPr>
        <w:t>BOC-A-2020-244-4590. </w:t>
      </w:r>
      <w:hyperlink r:id="rId6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55" w:tooltip="Descargar en formato PDF" w:history="1">
        <w:r w:rsidRPr="004F5E41">
          <w:rPr>
            <w:rStyle w:val="Hipervnculo"/>
            <w:rFonts w:ascii="Bookman Old Style" w:hAnsi="Bookman Old Style"/>
            <w:lang w:val="es-ES_tradnl"/>
          </w:rPr>
          <w:t>Descargar</w:t>
        </w:r>
      </w:hyperlink>
    </w:p>
    <w:p w:rsidR="00396372" w:rsidRPr="004F5E41" w:rsidRDefault="008D09ED" w:rsidP="004F5E41">
      <w:pPr>
        <w:jc w:val="both"/>
        <w:rPr>
          <w:rFonts w:ascii="Bookman Old Style" w:hAnsi="Bookman Old Style"/>
          <w:lang w:val="es-ES_tradnl"/>
        </w:rPr>
      </w:pPr>
      <w:hyperlink r:id="rId656" w:tooltip="Ir a la disposición 2012/048/001" w:history="1">
        <w:r w:rsidR="00396372" w:rsidRPr="004F5E41">
          <w:rPr>
            <w:rStyle w:val="Hipervnculo"/>
            <w:rFonts w:ascii="Bookman Old Style" w:hAnsi="Bookman Old Style"/>
            <w:bCs/>
            <w:lang w:val="es-ES_tradnl"/>
          </w:rPr>
          <w:t>4591</w:t>
        </w:r>
      </w:hyperlink>
      <w:r w:rsidR="00396372" w:rsidRPr="004F5E41">
        <w:rPr>
          <w:rFonts w:ascii="Bookman Old Style" w:hAnsi="Bookman Old Style"/>
          <w:lang w:val="es-ES_tradnl"/>
        </w:rPr>
        <w:t> </w:t>
      </w:r>
      <w:hyperlink r:id="rId657" w:history="1">
        <w:r w:rsidR="00396372" w:rsidRPr="004F5E41">
          <w:rPr>
            <w:rStyle w:val="Hipervnculo"/>
            <w:rFonts w:ascii="Bookman Old Style" w:hAnsi="Bookman Old Style"/>
            <w:lang w:val="es-ES_tradnl"/>
          </w:rPr>
          <w:t>Secretaría General Técnica.- Anuncio de 16 de noviembre de 2020, por el que se hace pública la relación de subvenciones concedidas sin promover la concurrencia, por esta Consejería, durante el primer y segundo trimestres de 2020.</w:t>
        </w:r>
      </w:hyperlink>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860.55 Kb.</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BOC-A-2020-244-4591. </w:t>
      </w:r>
      <w:hyperlink r:id="rId6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60" w:tooltip="Descargar en formato PDF" w:history="1">
        <w:r w:rsidRPr="004F5E41">
          <w:rPr>
            <w:rStyle w:val="Hipervnculo"/>
            <w:rFonts w:ascii="Bookman Old Style" w:hAnsi="Bookman Old Style"/>
            <w:lang w:val="es-ES_tradnl"/>
          </w:rPr>
          <w:t>Descargar</w:t>
        </w:r>
      </w:hyperlink>
    </w:p>
    <w:p w:rsidR="00396372" w:rsidRPr="004F5E41" w:rsidRDefault="00396372"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lastRenderedPageBreak/>
        <w:t>BOE 28/11/2020</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96372" w:rsidRPr="004F5E41" w:rsidRDefault="0039637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96372" w:rsidRPr="004F5E41" w:rsidRDefault="00396372"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396372" w:rsidRPr="004F5E41" w:rsidRDefault="00396372" w:rsidP="004F5E41">
      <w:pPr>
        <w:jc w:val="both"/>
        <w:rPr>
          <w:rFonts w:ascii="Bookman Old Style" w:hAnsi="Bookman Old Style"/>
          <w:lang w:val="es-ES_tradnl"/>
        </w:rPr>
      </w:pPr>
      <w:r w:rsidRPr="004F5E41">
        <w:rPr>
          <w:rFonts w:ascii="Bookman Old Style" w:hAnsi="Bookman Old Style"/>
          <w:lang w:val="es-ES_tradnl"/>
        </w:rPr>
        <w:t>Orden INT/1119/2020, de 27 de noviembre,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396372" w:rsidRPr="004F5E41" w:rsidRDefault="008D09ED" w:rsidP="004F5E41">
      <w:pPr>
        <w:pStyle w:val="NormalWeb"/>
        <w:spacing w:before="0" w:beforeAutospacing="0" w:after="0" w:afterAutospacing="0"/>
        <w:jc w:val="both"/>
        <w:rPr>
          <w:rFonts w:ascii="Bookman Old Style" w:hAnsi="Bookman Old Style"/>
          <w:b/>
          <w:color w:val="000000" w:themeColor="text1"/>
          <w:sz w:val="22"/>
          <w:szCs w:val="22"/>
          <w:lang w:val="en-US"/>
        </w:rPr>
      </w:pPr>
      <w:hyperlink r:id="rId661" w:tooltip="PDF firmado BOE-A-2020-15174" w:history="1">
        <w:proofErr w:type="gramStart"/>
        <w:r w:rsidR="00396372" w:rsidRPr="004F5E41">
          <w:rPr>
            <w:rStyle w:val="Hipervnculo"/>
            <w:rFonts w:ascii="Bookman Old Style" w:hAnsi="Bookman Old Style"/>
            <w:sz w:val="22"/>
            <w:szCs w:val="22"/>
            <w:lang w:val="en-US"/>
          </w:rPr>
          <w:t>PDF (BOE-A-2020-15174 - 2 págs.</w:t>
        </w:r>
        <w:proofErr w:type="gramEnd"/>
        <w:r w:rsidR="00396372" w:rsidRPr="004F5E41">
          <w:rPr>
            <w:rStyle w:val="Hipervnculo"/>
            <w:rFonts w:ascii="Bookman Old Style" w:hAnsi="Bookman Old Style"/>
            <w:sz w:val="22"/>
            <w:szCs w:val="22"/>
            <w:lang w:val="en-US"/>
          </w:rPr>
          <w:t> - 224 KB)</w:t>
        </w:r>
      </w:hyperlink>
      <w:r w:rsidR="00396372" w:rsidRPr="004F5E41">
        <w:rPr>
          <w:rFonts w:ascii="Bookman Old Style" w:hAnsi="Bookman Old Style"/>
          <w:b/>
          <w:color w:val="000000" w:themeColor="text1"/>
          <w:sz w:val="22"/>
          <w:szCs w:val="22"/>
          <w:lang w:val="en-US"/>
        </w:rPr>
        <w:t>)</w:t>
      </w:r>
    </w:p>
    <w:p w:rsidR="00396372" w:rsidRPr="004F5E41" w:rsidRDefault="00396372" w:rsidP="004F5E41">
      <w:pPr>
        <w:pStyle w:val="NormalWeb"/>
        <w:spacing w:before="0" w:beforeAutospacing="0" w:after="0" w:afterAutospacing="0"/>
        <w:jc w:val="both"/>
        <w:rPr>
          <w:rFonts w:ascii="Bookman Old Style" w:hAnsi="Bookman Old Style"/>
          <w:b/>
          <w:color w:val="000000" w:themeColor="text1"/>
          <w:sz w:val="22"/>
          <w:szCs w:val="22"/>
          <w:lang w:val="en-US"/>
        </w:rPr>
      </w:pPr>
    </w:p>
    <w:p w:rsidR="00311541" w:rsidRPr="004F5E41" w:rsidRDefault="00311541" w:rsidP="004F5E41">
      <w:pPr>
        <w:pStyle w:val="NormalWeb"/>
        <w:spacing w:before="0" w:beforeAutospacing="0" w:after="0" w:afterAutospacing="0"/>
        <w:jc w:val="both"/>
        <w:rPr>
          <w:rFonts w:ascii="Bookman Old Style" w:hAnsi="Bookman Old Style"/>
          <w:b/>
          <w:color w:val="FF0000"/>
          <w:sz w:val="22"/>
          <w:szCs w:val="22"/>
        </w:rPr>
      </w:pPr>
      <w:r w:rsidRPr="004F5E41">
        <w:rPr>
          <w:rFonts w:ascii="Bookman Old Style" w:hAnsi="Bookman Old Style"/>
          <w:b/>
          <w:color w:val="FF0000"/>
          <w:sz w:val="22"/>
          <w:szCs w:val="22"/>
          <w:highlight w:val="yellow"/>
        </w:rPr>
        <w:t>BOE 27/11/2020</w:t>
      </w:r>
    </w:p>
    <w:p w:rsidR="00396372" w:rsidRPr="004F5E41" w:rsidRDefault="00396372" w:rsidP="004F5E41">
      <w:pPr>
        <w:pStyle w:val="NormalWeb"/>
        <w:spacing w:before="0" w:beforeAutospacing="0" w:after="0" w:afterAutospacing="0"/>
        <w:jc w:val="both"/>
        <w:rPr>
          <w:rFonts w:ascii="Bookman Old Style" w:hAnsi="Bookman Old Style"/>
          <w:color w:val="000000"/>
          <w:sz w:val="22"/>
          <w:szCs w:val="22"/>
        </w:rPr>
      </w:pP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6 de noviembre de 2020, de la Dirección de la Agencia Estatal de Seguridad Aérea, por la que se emite un método alternativo de cumplimiento de conformidad con lo establecido en el ARO.GEN.120 del Reglamento (UE) n.º 965/2012 de la Comisión de 5 de octubre de 2012, por el que se establecen requisitos técnicos y procedimientos administrativos en relación con las operaciones aéreas, para la reducción de la antelación mínima requerida en la publicación de la programación de actividades de las tripulaciones, en relación con la situación creada por la crisis global del COVID-19.</w:t>
      </w:r>
    </w:p>
    <w:p w:rsidR="00311541" w:rsidRPr="004F5E41" w:rsidRDefault="008D09ED" w:rsidP="004F5E41">
      <w:pPr>
        <w:jc w:val="both"/>
        <w:rPr>
          <w:rFonts w:ascii="Bookman Old Style" w:hAnsi="Bookman Old Style"/>
          <w:b/>
          <w:bCs/>
          <w:lang w:val="en-US"/>
        </w:rPr>
      </w:pPr>
      <w:hyperlink r:id="rId662" w:tooltip="PDF firmado BOE-A-2020-15062" w:history="1">
        <w:proofErr w:type="gramStart"/>
        <w:r w:rsidR="00311541" w:rsidRPr="004F5E41">
          <w:rPr>
            <w:rStyle w:val="Hipervnculo"/>
            <w:rFonts w:ascii="Bookman Old Style" w:hAnsi="Bookman Old Style"/>
            <w:lang w:val="en-US"/>
          </w:rPr>
          <w:t>PDF (BOE-A-2020-15062 - 2 págs.</w:t>
        </w:r>
        <w:proofErr w:type="gramEnd"/>
        <w:r w:rsidR="00311541" w:rsidRPr="004F5E41">
          <w:rPr>
            <w:rStyle w:val="Hipervnculo"/>
            <w:rFonts w:ascii="Bookman Old Style" w:hAnsi="Bookman Old Style"/>
            <w:lang w:val="en-US"/>
          </w:rPr>
          <w:t> - 224 KB)</w:t>
        </w:r>
      </w:hyperlink>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Formación profesional para el empleo</w:t>
      </w:r>
    </w:p>
    <w:p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Orden TES/1109/2020, de 25 de noviembre, por la que se modifica la 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p>
    <w:p w:rsidR="00311541" w:rsidRPr="004F5E41" w:rsidRDefault="008D09ED" w:rsidP="004F5E41">
      <w:pPr>
        <w:jc w:val="both"/>
        <w:rPr>
          <w:rFonts w:ascii="Bookman Old Style" w:hAnsi="Bookman Old Style"/>
          <w:b/>
          <w:bCs/>
          <w:lang w:val="en-US"/>
        </w:rPr>
      </w:pPr>
      <w:hyperlink r:id="rId663" w:tooltip="PDF firmado BOE-A-2020-15063" w:history="1">
        <w:proofErr w:type="gramStart"/>
        <w:r w:rsidR="00311541" w:rsidRPr="004F5E41">
          <w:rPr>
            <w:rStyle w:val="Hipervnculo"/>
            <w:rFonts w:ascii="Bookman Old Style" w:hAnsi="Bookman Old Style"/>
            <w:lang w:val="en-US"/>
          </w:rPr>
          <w:t>PDF (BOE-A-2020-15063 - 5 págs.</w:t>
        </w:r>
        <w:proofErr w:type="gramEnd"/>
        <w:r w:rsidR="00311541" w:rsidRPr="004F5E41">
          <w:rPr>
            <w:rStyle w:val="Hipervnculo"/>
            <w:rFonts w:ascii="Bookman Old Style" w:hAnsi="Bookman Old Style"/>
            <w:lang w:val="en-US"/>
          </w:rPr>
          <w:t> - 239 KB)</w:t>
        </w:r>
      </w:hyperlink>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Real Decreto 1021/2020, de 17 de noviembre, por el que se regula, para el ejercicio 2020, la concesión directa de subvenciones en el ámbito del Ministerio de Sanidad a diversas entidades y a la Federación Española de Municipios y Provincias.</w:t>
      </w:r>
    </w:p>
    <w:p w:rsidR="00311541" w:rsidRPr="004F5E41" w:rsidRDefault="008D09ED" w:rsidP="004F5E41">
      <w:pPr>
        <w:jc w:val="both"/>
        <w:rPr>
          <w:rFonts w:ascii="Bookman Old Style" w:hAnsi="Bookman Old Style"/>
          <w:bCs/>
          <w:lang w:val="en-US"/>
        </w:rPr>
      </w:pPr>
      <w:hyperlink r:id="rId664" w:tooltip="PDF firmado BOE-A-2020-15067" w:history="1">
        <w:proofErr w:type="gramStart"/>
        <w:r w:rsidR="00311541" w:rsidRPr="004F5E41">
          <w:rPr>
            <w:rStyle w:val="Hipervnculo"/>
            <w:rFonts w:ascii="Bookman Old Style" w:hAnsi="Bookman Old Style"/>
            <w:lang w:val="en-US"/>
          </w:rPr>
          <w:t>PDF (BOE-A-2020-15067 - 11 págs.</w:t>
        </w:r>
        <w:proofErr w:type="gramEnd"/>
        <w:r w:rsidR="00311541" w:rsidRPr="004F5E41">
          <w:rPr>
            <w:rStyle w:val="Hipervnculo"/>
            <w:rFonts w:ascii="Bookman Old Style" w:hAnsi="Bookman Old Style"/>
            <w:lang w:val="en-US"/>
          </w:rPr>
          <w:t> - 279 KB)</w:t>
        </w:r>
      </w:hyperlink>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Comunidades autónomas. Convenio</w:t>
      </w:r>
    </w:p>
    <w:p w:rsidR="00311541" w:rsidRPr="004F5E41" w:rsidRDefault="00311541"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Presidencia del Consejo Superior de Investigaciones Científicas, M.P., por la que se publica el Convenio con la Universidad de Barcelona y la Universidad de Granada, para la realización conjunta del proyecto de I+D+i "Modificación de la mucosa como protección frente al SARS-CoV-2".</w:t>
      </w:r>
    </w:p>
    <w:p w:rsidR="00311541" w:rsidRPr="004F5E41" w:rsidRDefault="008D09ED" w:rsidP="004F5E41">
      <w:pPr>
        <w:jc w:val="both"/>
        <w:rPr>
          <w:rFonts w:ascii="Bookman Old Style" w:hAnsi="Bookman Old Style"/>
          <w:bCs/>
          <w:lang w:val="en-US"/>
        </w:rPr>
      </w:pPr>
      <w:hyperlink r:id="rId665" w:tooltip="PDF firmado BOE-A-2020-15166" w:history="1">
        <w:proofErr w:type="gramStart"/>
        <w:r w:rsidR="00311541" w:rsidRPr="004F5E41">
          <w:rPr>
            <w:rStyle w:val="Hipervnculo"/>
            <w:rFonts w:ascii="Bookman Old Style" w:hAnsi="Bookman Old Style"/>
            <w:lang w:val="en-US"/>
          </w:rPr>
          <w:t>PDF (BOE-A-2020-15166 - 10 págs.</w:t>
        </w:r>
        <w:proofErr w:type="gramEnd"/>
        <w:r w:rsidR="00311541" w:rsidRPr="004F5E41">
          <w:rPr>
            <w:rStyle w:val="Hipervnculo"/>
            <w:rFonts w:ascii="Bookman Old Style" w:hAnsi="Bookman Old Style"/>
            <w:lang w:val="en-US"/>
          </w:rPr>
          <w:t> - 280 KB)</w:t>
        </w:r>
      </w:hyperlink>
    </w:p>
    <w:p w:rsidR="00311541" w:rsidRPr="004F5E41" w:rsidRDefault="0031154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11541"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311541" w:rsidRPr="004F5E41" w:rsidRDefault="0031154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mascarillas y otro material de protección frente al virus SARS-COV-2 (COVID 19) para el personal del Ministerio y la Administración de Justicia. Expediente: ASU/2020/151.</w:t>
      </w:r>
    </w:p>
    <w:p w:rsidR="00311541" w:rsidRPr="004F5E41" w:rsidRDefault="008D09ED" w:rsidP="004F5E41">
      <w:pPr>
        <w:jc w:val="both"/>
        <w:rPr>
          <w:rFonts w:ascii="Bookman Old Style" w:hAnsi="Bookman Old Style"/>
          <w:lang w:val="es-ES_tradnl"/>
        </w:rPr>
      </w:pPr>
      <w:hyperlink r:id="rId666" w:tooltip="PDF firmado BOE-B-2020-43989" w:history="1">
        <w:r w:rsidR="00311541" w:rsidRPr="004F5E41">
          <w:rPr>
            <w:rStyle w:val="Hipervnculo"/>
            <w:rFonts w:ascii="Bookman Old Style" w:hAnsi="Bookman Old Style"/>
            <w:lang w:val="es-ES_tradnl"/>
          </w:rPr>
          <w:t>PDF (BOE-B-2020-43989 - 3 págs. - 192 KB)</w:t>
        </w:r>
      </w:hyperlink>
    </w:p>
    <w:p w:rsidR="00CC0896" w:rsidRPr="004F5E41" w:rsidRDefault="00311541"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elementos de infraestructura tecnológica para el Ministerio de Sanidad, necesarios para la adopción de medidas urgentes COVID 19. Ampliación de infraestructuras de servidores modalidad TNP. Expediente: 202009COV004.</w:t>
      </w:r>
    </w:p>
    <w:p w:rsidR="00CC0896" w:rsidRPr="004F5E41" w:rsidRDefault="008D09ED" w:rsidP="004F5E41">
      <w:pPr>
        <w:jc w:val="both"/>
        <w:rPr>
          <w:rFonts w:ascii="Bookman Old Style" w:hAnsi="Bookman Old Style"/>
          <w:lang w:val="es-ES_tradnl"/>
        </w:rPr>
      </w:pPr>
      <w:hyperlink r:id="rId667" w:tooltip="PDF firmado BOE-B-2020-44010" w:history="1">
        <w:r w:rsidR="00CC0896" w:rsidRPr="004F5E41">
          <w:rPr>
            <w:rStyle w:val="Hipervnculo"/>
            <w:rFonts w:ascii="Bookman Old Style" w:hAnsi="Bookman Old Style"/>
            <w:lang w:val="es-ES_tradnl"/>
          </w:rPr>
          <w:t>PDF (BOE-B-2020-44010 - 2 págs. - 185 KB)</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Adquisición de elementos de infraestructura tecnológica para el Ministerio de Sanidad, necesarios para la adopción de medidas urgentes para responder al impacto del Covid-19. Ampliación de infraestructura de electrónica de red </w:t>
      </w:r>
      <w:r w:rsidRPr="004F5E41">
        <w:rPr>
          <w:rFonts w:ascii="Bookman Old Style" w:hAnsi="Bookman Old Style"/>
          <w:lang w:val="es-ES_tradnl"/>
        </w:rPr>
        <w:lastRenderedPageBreak/>
        <w:t>para soporte de modalidad de trabajo no presencial y sistema de videoconferencia. Expediente: 202009COV005.</w:t>
      </w:r>
    </w:p>
    <w:p w:rsidR="00CC0896" w:rsidRPr="004F5E41" w:rsidRDefault="008D09ED" w:rsidP="004F5E41">
      <w:pPr>
        <w:jc w:val="both"/>
        <w:rPr>
          <w:rFonts w:ascii="Bookman Old Style" w:hAnsi="Bookman Old Style"/>
          <w:lang w:val="es-ES_tradnl"/>
        </w:rPr>
      </w:pPr>
      <w:hyperlink r:id="rId668" w:tooltip="PDF firmado BOE-B-2020-44011" w:history="1">
        <w:r w:rsidR="00CC0896" w:rsidRPr="004F5E41">
          <w:rPr>
            <w:rStyle w:val="Hipervnculo"/>
            <w:rFonts w:ascii="Bookman Old Style" w:hAnsi="Bookman Old Style"/>
            <w:lang w:val="es-ES_tradnl"/>
          </w:rPr>
          <w:t>PDF (BOE-B-2020-44011 - 2 págs. - 182 KB)</w:t>
        </w:r>
      </w:hyperlink>
    </w:p>
    <w:p w:rsidR="00311541" w:rsidRPr="004F5E41" w:rsidRDefault="00CC0896"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27/11/2020</w:t>
      </w:r>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C0896" w:rsidRPr="004F5E41" w:rsidRDefault="008D09ED" w:rsidP="004F5E41">
      <w:pPr>
        <w:jc w:val="both"/>
        <w:rPr>
          <w:rFonts w:ascii="Bookman Old Style" w:hAnsi="Bookman Old Style"/>
          <w:bCs/>
          <w:lang w:val="es-ES_tradnl"/>
        </w:rPr>
      </w:pPr>
      <w:hyperlink r:id="rId669" w:tooltip="Ir a la disposición 2012/048/001" w:history="1">
        <w:r w:rsidR="00CC0896" w:rsidRPr="004F5E41">
          <w:rPr>
            <w:rStyle w:val="Hipervnculo"/>
            <w:rFonts w:ascii="Bookman Old Style" w:hAnsi="Bookman Old Style"/>
            <w:bCs/>
            <w:lang w:val="es-ES_tradnl"/>
          </w:rPr>
          <w:t>4535</w:t>
        </w:r>
      </w:hyperlink>
      <w:r w:rsidR="00CC0896" w:rsidRPr="004F5E41">
        <w:rPr>
          <w:rFonts w:ascii="Bookman Old Style" w:hAnsi="Bookman Old Style"/>
          <w:lang w:val="es-ES_tradnl"/>
        </w:rPr>
        <w:t> </w:t>
      </w:r>
      <w:hyperlink r:id="rId670" w:history="1">
        <w:r w:rsidR="00CC0896" w:rsidRPr="004F5E41">
          <w:rPr>
            <w:rStyle w:val="Hipervnculo"/>
            <w:rFonts w:ascii="Bookman Old Style" w:hAnsi="Bookman Old Style"/>
            <w:lang w:val="es-ES_tradnl"/>
          </w:rPr>
          <w:t>DECRETO ley 20/2020, de 26 de noviembre, por el que se establecen medidas urgentes para paliar los efectos sociales derivados de la COVID-19 mediante el abono de una prestación extraordinaria a las personas titulares de las pensiones no contributivas, del fondo de asistencia social, del subsidio de garantía de ingresos mínimos y de la prestación canaria de inserción, residentes en la Comunidad Autónoma de Canarias.</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362.22 Kb.</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BOC-A-2020-243-4535. </w:t>
      </w:r>
      <w:hyperlink r:id="rId6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73" w:tooltip="Descargar en formato PDF" w:history="1">
        <w:r w:rsidRPr="004F5E41">
          <w:rPr>
            <w:rStyle w:val="Hipervnculo"/>
            <w:rFonts w:ascii="Bookman Old Style" w:hAnsi="Bookman Old Style"/>
            <w:lang w:val="es-ES_tradnl"/>
          </w:rPr>
          <w:t>Descargar</w:t>
        </w:r>
      </w:hyperlink>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CC0896" w:rsidRPr="004F5E41" w:rsidRDefault="008D09ED" w:rsidP="004F5E41">
      <w:pPr>
        <w:jc w:val="both"/>
        <w:rPr>
          <w:rFonts w:ascii="Bookman Old Style" w:hAnsi="Bookman Old Style"/>
          <w:bCs/>
          <w:lang w:val="es-ES_tradnl"/>
        </w:rPr>
      </w:pPr>
      <w:hyperlink r:id="rId674" w:tooltip="Ir a la disposición 2012/048/001" w:history="1">
        <w:r w:rsidR="00CC0896" w:rsidRPr="004F5E41">
          <w:rPr>
            <w:rStyle w:val="Hipervnculo"/>
            <w:rFonts w:ascii="Bookman Old Style" w:hAnsi="Bookman Old Style"/>
            <w:bCs/>
            <w:lang w:val="es-ES_tradnl"/>
          </w:rPr>
          <w:t>4536</w:t>
        </w:r>
      </w:hyperlink>
      <w:r w:rsidR="00CC0896" w:rsidRPr="004F5E41">
        <w:rPr>
          <w:rFonts w:ascii="Bookman Old Style" w:hAnsi="Bookman Old Style"/>
          <w:lang w:val="es-ES_tradnl"/>
        </w:rPr>
        <w:t> </w:t>
      </w:r>
      <w:hyperlink r:id="rId675" w:history="1">
        <w:r w:rsidR="00CC0896" w:rsidRPr="004F5E41">
          <w:rPr>
            <w:rStyle w:val="Hipervnculo"/>
            <w:rFonts w:ascii="Bookman Old Style" w:hAnsi="Bookman Old Style"/>
            <w:lang w:val="es-ES_tradnl"/>
          </w:rPr>
          <w:t>ORDEN de 19 de noviembre de 2020, por la que se regula la ordenación contable en la ejecución y cierre del presupuesto de gastos e ingresos para el ejercicio 2020 de la Comunidad Autónoma de Canarias.</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347.92 Kb.</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BOC-A-2020-243-4536. </w:t>
      </w:r>
      <w:hyperlink r:id="rId6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78" w:tooltip="Descargar en formato PDF" w:history="1">
        <w:r w:rsidRPr="004F5E41">
          <w:rPr>
            <w:rStyle w:val="Hipervnculo"/>
            <w:rFonts w:ascii="Bookman Old Style" w:hAnsi="Bookman Old Style"/>
            <w:lang w:val="es-ES_tradnl"/>
          </w:rPr>
          <w:t>Descargar</w:t>
        </w:r>
      </w:hyperlink>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C0896" w:rsidRPr="004F5E41" w:rsidRDefault="008D09ED" w:rsidP="004F5E41">
      <w:pPr>
        <w:jc w:val="both"/>
        <w:rPr>
          <w:rFonts w:ascii="Bookman Old Style" w:hAnsi="Bookman Old Style"/>
          <w:bCs/>
          <w:lang w:val="es-ES_tradnl"/>
        </w:rPr>
      </w:pPr>
      <w:hyperlink r:id="rId679" w:tooltip="Ir a la disposición 2012/048/001" w:history="1">
        <w:r w:rsidR="00CC0896" w:rsidRPr="004F5E41">
          <w:rPr>
            <w:rStyle w:val="Hipervnculo"/>
            <w:rFonts w:ascii="Bookman Old Style" w:hAnsi="Bookman Old Style"/>
            <w:bCs/>
            <w:lang w:val="es-ES_tradnl"/>
          </w:rPr>
          <w:t>4540</w:t>
        </w:r>
      </w:hyperlink>
      <w:r w:rsidR="00CC0896" w:rsidRPr="004F5E41">
        <w:rPr>
          <w:rFonts w:ascii="Bookman Old Style" w:hAnsi="Bookman Old Style"/>
          <w:lang w:val="es-ES_tradnl"/>
        </w:rPr>
        <w:t> </w:t>
      </w:r>
      <w:hyperlink r:id="rId680" w:history="1">
        <w:r w:rsidR="00CC0896" w:rsidRPr="004F5E41">
          <w:rPr>
            <w:rStyle w:val="Hipervnculo"/>
            <w:rFonts w:ascii="Bookman Old Style" w:hAnsi="Bookman Old Style"/>
            <w:lang w:val="es-ES_tradnl"/>
          </w:rPr>
          <w:t>DECRETO 81/2020, de 26 de noviembre, del Presidente por el que se prorrogan las medidas acordadas mediante 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 (BOC nº 233, de 13.11.2020).</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275.52 Kb.</w:t>
      </w:r>
    </w:p>
    <w:p w:rsidR="00CC0896" w:rsidRPr="004F5E41" w:rsidRDefault="00CC0896" w:rsidP="004F5E41">
      <w:pPr>
        <w:jc w:val="both"/>
        <w:rPr>
          <w:rFonts w:ascii="Bookman Old Style" w:hAnsi="Bookman Old Style"/>
        </w:rPr>
      </w:pPr>
      <w:r w:rsidRPr="004F5E41">
        <w:rPr>
          <w:rFonts w:ascii="Bookman Old Style" w:hAnsi="Bookman Old Style"/>
          <w:lang w:val="es-ES_tradnl"/>
        </w:rPr>
        <w:t>BOC-A-2020-243-4540. </w:t>
      </w:r>
      <w:hyperlink r:id="rId6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83" w:tooltip="Descargar en formato PDF" w:history="1">
        <w:r w:rsidRPr="004F5E41">
          <w:rPr>
            <w:rStyle w:val="Hipervnculo"/>
            <w:rFonts w:ascii="Bookman Old Style" w:hAnsi="Bookman Old Style"/>
            <w:lang w:val="es-ES_tradnl"/>
          </w:rPr>
          <w:t>Descargar</w:t>
        </w:r>
      </w:hyperlink>
    </w:p>
    <w:p w:rsidR="00CC0896" w:rsidRPr="004F5E41" w:rsidRDefault="008D09ED" w:rsidP="004F5E41">
      <w:pPr>
        <w:jc w:val="both"/>
        <w:rPr>
          <w:rFonts w:ascii="Bookman Old Style" w:hAnsi="Bookman Old Style"/>
          <w:lang w:val="es-ES_tradnl"/>
        </w:rPr>
      </w:pPr>
      <w:hyperlink r:id="rId684" w:tooltip="Ir a la disposición 2012/048/001" w:history="1">
        <w:r w:rsidR="00CC0896" w:rsidRPr="004F5E41">
          <w:rPr>
            <w:rStyle w:val="Hipervnculo"/>
            <w:rFonts w:ascii="Bookman Old Style" w:hAnsi="Bookman Old Style"/>
            <w:bCs/>
            <w:lang w:val="es-ES_tradnl"/>
          </w:rPr>
          <w:t>4541</w:t>
        </w:r>
      </w:hyperlink>
      <w:r w:rsidR="00CC0896" w:rsidRPr="004F5E41">
        <w:rPr>
          <w:rFonts w:ascii="Bookman Old Style" w:hAnsi="Bookman Old Style"/>
          <w:lang w:val="es-ES_tradnl"/>
        </w:rPr>
        <w:t> </w:t>
      </w:r>
      <w:hyperlink r:id="rId685" w:history="1">
        <w:r w:rsidR="00CC0896" w:rsidRPr="004F5E41">
          <w:rPr>
            <w:rStyle w:val="Hipervnculo"/>
            <w:rFonts w:ascii="Bookman Old Style" w:hAnsi="Bookman Old Style"/>
            <w:lang w:val="es-ES_tradnl"/>
          </w:rPr>
          <w:t xml:space="preserve">Secretaría General.- Resolución de 26 de noviembre de 2020, por la que se dispone la publicación del Acuerdo en relación a la prórroga, en el ámbito de la isla de Tenerife, de las medidas urgentes de carácter extraordinario y temporal, de prevención y contención necesarias para hacer frente a la crisis </w:t>
        </w:r>
        <w:r w:rsidR="00CC0896" w:rsidRPr="004F5E41">
          <w:rPr>
            <w:rStyle w:val="Hipervnculo"/>
            <w:rFonts w:ascii="Bookman Old Style" w:hAnsi="Bookman Old Style"/>
            <w:lang w:val="es-ES_tradnl"/>
          </w:rPr>
          <w:lastRenderedPageBreak/>
          <w:t>sanitaria ocasionada por el COVID-19, adoptadas en Acuerdo de Gobierno de 12 de noviembre de 2020 (BOC nº 233, de 13.11.2020).</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271.61 Kb.</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BOC-A-2020-243-4541. </w:t>
      </w:r>
      <w:hyperlink r:id="rId6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88" w:tooltip="Descargar en formato PDF" w:history="1">
        <w:r w:rsidRPr="004F5E41">
          <w:rPr>
            <w:rStyle w:val="Hipervnculo"/>
            <w:rFonts w:ascii="Bookman Old Style" w:hAnsi="Bookman Old Style"/>
            <w:lang w:val="es-ES_tradnl"/>
          </w:rPr>
          <w:t>Descargar</w:t>
        </w:r>
      </w:hyperlink>
    </w:p>
    <w:p w:rsidR="00CC0896" w:rsidRPr="004F5E41" w:rsidRDefault="00CC0896"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CC0896" w:rsidRPr="004F5E41" w:rsidRDefault="008D09ED" w:rsidP="004F5E41">
      <w:pPr>
        <w:jc w:val="both"/>
        <w:rPr>
          <w:rFonts w:ascii="Bookman Old Style" w:hAnsi="Bookman Old Style"/>
          <w:bCs/>
          <w:lang w:val="es-ES_tradnl"/>
        </w:rPr>
      </w:pPr>
      <w:hyperlink r:id="rId689" w:tooltip="Ir a la disposición 2012/048/001" w:history="1">
        <w:r w:rsidR="00CC0896" w:rsidRPr="004F5E41">
          <w:rPr>
            <w:rStyle w:val="Hipervnculo"/>
            <w:rFonts w:ascii="Bookman Old Style" w:hAnsi="Bookman Old Style"/>
            <w:bCs/>
            <w:lang w:val="es-ES_tradnl"/>
          </w:rPr>
          <w:t>4543</w:t>
        </w:r>
      </w:hyperlink>
      <w:r w:rsidR="00CC0896" w:rsidRPr="004F5E41">
        <w:rPr>
          <w:rFonts w:ascii="Bookman Old Style" w:hAnsi="Bookman Old Style"/>
          <w:lang w:val="es-ES_tradnl"/>
        </w:rPr>
        <w:t> </w:t>
      </w:r>
      <w:hyperlink r:id="rId690" w:history="1">
        <w:r w:rsidR="00CC0896" w:rsidRPr="004F5E41">
          <w:rPr>
            <w:rStyle w:val="Hipervnculo"/>
            <w:rFonts w:ascii="Bookman Old Style" w:hAnsi="Bookman Old Style"/>
            <w:lang w:val="es-ES_tradnl"/>
          </w:rPr>
          <w:t>Servicio Canario de Empleo.- Resolución de 16 de noviembre de 2020, de la Directora, por la que se resuelve la concesión directa de subvenciones destinadas a las personas o empresas que, después de un expediente de regulación de empleo temporal aprobado como consecuencia del coronavirus COVID-19, restituyan a la plantilla afectada por este, en unas condiciones contractuales superiores a las que tenían con carácter previo.</w:t>
        </w:r>
      </w:hyperlink>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18 páginas. Formato de archivo en PDF/Adobe Acrobat. Tamaño: 934.20 Kb.</w:t>
      </w:r>
    </w:p>
    <w:p w:rsidR="00CC0896" w:rsidRPr="004F5E41" w:rsidRDefault="00CC0896" w:rsidP="004F5E41">
      <w:pPr>
        <w:jc w:val="both"/>
        <w:rPr>
          <w:rFonts w:ascii="Bookman Old Style" w:hAnsi="Bookman Old Style"/>
          <w:lang w:val="es-ES_tradnl"/>
        </w:rPr>
      </w:pPr>
      <w:r w:rsidRPr="004F5E41">
        <w:rPr>
          <w:rFonts w:ascii="Bookman Old Style" w:hAnsi="Bookman Old Style"/>
          <w:lang w:val="es-ES_tradnl"/>
        </w:rPr>
        <w:t>BOC-A-2020-243-4543. </w:t>
      </w:r>
      <w:hyperlink r:id="rId6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6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693" w:tooltip="Descargar en formato PDF" w:history="1">
        <w:r w:rsidRPr="004F5E41">
          <w:rPr>
            <w:rStyle w:val="Hipervnculo"/>
            <w:rFonts w:ascii="Bookman Old Style" w:hAnsi="Bookman Old Style"/>
            <w:lang w:val="es-ES_tradnl"/>
          </w:rPr>
          <w:t>Descargar</w:t>
        </w:r>
      </w:hyperlink>
    </w:p>
    <w:p w:rsidR="00913EE9" w:rsidRPr="004F5E41" w:rsidRDefault="00913EE9"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26/11/2020</w:t>
      </w:r>
    </w:p>
    <w:p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13EE9" w:rsidRPr="004F5E41" w:rsidRDefault="00913EE9"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rsidR="00913EE9" w:rsidRPr="004F5E41" w:rsidRDefault="00913EE9"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5342-2020, en relación con las siguientes disposiciones: Arts. 2.2 y 2.3; 5; 6; 7; 8; 9; 10 y 14 del Real Decreto 926/2020, de 25 de octubre, por el que se declara el estado de alarma para contener la propagación de infecciones causadas por el SARS-CoV-2; - Arts. 2, 4 y 5 de la Resolución del Congreso de los Diputados de 29 de octubre de 2020, por la que se ordena la publicación del Acuerdo de autorización de la prórroga del estado de alarma declarado por el Real Decreto 926/2020; - Art. 2, Disposición transitoria única y disposición final primera, apdos. Uno, Dos y Tres del Real Decreto 956/2020, de 3 de noviembre, por el que se prorroga el estado de alarma declarado por el Real Decreto 926/2020.</w:t>
      </w:r>
    </w:p>
    <w:p w:rsidR="00913EE9" w:rsidRPr="004F5E41" w:rsidRDefault="008D09ED" w:rsidP="004F5E41">
      <w:pPr>
        <w:jc w:val="both"/>
        <w:rPr>
          <w:rFonts w:ascii="Bookman Old Style" w:hAnsi="Bookman Old Style"/>
          <w:bCs/>
          <w:lang w:val="es-ES_tradnl"/>
        </w:rPr>
      </w:pPr>
      <w:hyperlink r:id="rId694" w:tooltip="PDF firmado BOE-A-2020-14958" w:history="1">
        <w:r w:rsidR="00913EE9" w:rsidRPr="004F5E41">
          <w:rPr>
            <w:rStyle w:val="Hipervnculo"/>
            <w:rFonts w:ascii="Bookman Old Style" w:hAnsi="Bookman Old Style"/>
            <w:lang w:val="es-ES_tradnl"/>
          </w:rPr>
          <w:t>PDF (BOE-A-2020-14958 - 1 pág. - 214 KB)</w:t>
        </w:r>
      </w:hyperlink>
    </w:p>
    <w:p w:rsidR="00913EE9" w:rsidRPr="004F5E41" w:rsidRDefault="00913EE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A579F4" w:rsidRPr="004F5E41" w:rsidRDefault="00A579F4"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Ayudas</w:t>
      </w:r>
    </w:p>
    <w:p w:rsidR="00A579F4" w:rsidRPr="004F5E41" w:rsidRDefault="00A579F4" w:rsidP="004F5E41">
      <w:pPr>
        <w:jc w:val="both"/>
        <w:rPr>
          <w:rFonts w:ascii="Bookman Old Style" w:hAnsi="Bookman Old Style"/>
          <w:bCs/>
          <w:lang w:val="es-ES_tradnl"/>
        </w:rPr>
      </w:pPr>
      <w:r w:rsidRPr="004F5E41">
        <w:rPr>
          <w:rFonts w:ascii="Bookman Old Style" w:hAnsi="Bookman Old Style"/>
          <w:lang w:val="es-ES_tradnl"/>
        </w:rPr>
        <w:t xml:space="preserve">Orden APA/1107/2020, de 16 de noviembre, por la que se modifica la Orden APM/476/2018, de 30 de abril, por la que se establecen las bases reguladoras para la concesión de subvenciones a entidades asociativas representativas del sector agrario y alimentario, para el desarrollo de actividades de colaboración y representación ante la Administración General del Estado y la Unión </w:t>
      </w:r>
      <w:r w:rsidRPr="004F5E41">
        <w:rPr>
          <w:rFonts w:ascii="Bookman Old Style" w:hAnsi="Bookman Old Style"/>
          <w:lang w:val="es-ES_tradnl"/>
        </w:rPr>
        <w:lastRenderedPageBreak/>
        <w:t>Europea, así como para la realización de actividades específicas de especial interés para el sector agroalimentario español.</w:t>
      </w:r>
    </w:p>
    <w:p w:rsidR="00A579F4" w:rsidRPr="004F5E41" w:rsidRDefault="008D09ED" w:rsidP="004F5E41">
      <w:pPr>
        <w:jc w:val="both"/>
        <w:rPr>
          <w:rFonts w:ascii="Bookman Old Style" w:hAnsi="Bookman Old Style"/>
          <w:bCs/>
          <w:lang w:val="en-US"/>
        </w:rPr>
      </w:pPr>
      <w:hyperlink r:id="rId695" w:tooltip="PDF firmado BOE-A-2020-15040" w:history="1">
        <w:proofErr w:type="gramStart"/>
        <w:r w:rsidR="00A579F4" w:rsidRPr="004F5E41">
          <w:rPr>
            <w:rStyle w:val="Hipervnculo"/>
            <w:rFonts w:ascii="Bookman Old Style" w:hAnsi="Bookman Old Style"/>
            <w:lang w:val="en-US"/>
          </w:rPr>
          <w:t>PDF (BOE-A-2020-15040 - 3 págs.</w:t>
        </w:r>
        <w:proofErr w:type="gramEnd"/>
        <w:r w:rsidR="00A579F4" w:rsidRPr="004F5E41">
          <w:rPr>
            <w:rStyle w:val="Hipervnculo"/>
            <w:rFonts w:ascii="Bookman Old Style" w:hAnsi="Bookman Old Style"/>
            <w:lang w:val="en-US"/>
          </w:rPr>
          <w:t> - 225 KB)</w:t>
        </w:r>
      </w:hyperlink>
    </w:p>
    <w:p w:rsidR="00A579F4" w:rsidRPr="004F5E41" w:rsidRDefault="00A579F4"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2650F8" w:rsidRPr="004F5E41" w:rsidRDefault="002650F8"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2650F8" w:rsidRPr="004F5E41" w:rsidRDefault="002650F8" w:rsidP="004F5E41">
      <w:pPr>
        <w:jc w:val="both"/>
        <w:rPr>
          <w:rFonts w:ascii="Bookman Old Style" w:hAnsi="Bookman Old Style"/>
          <w:lang w:val="es-ES_tradnl"/>
        </w:rPr>
      </w:pPr>
      <w:r w:rsidRPr="004F5E41">
        <w:rPr>
          <w:rFonts w:ascii="Bookman Old Style" w:hAnsi="Bookman Old Style"/>
          <w:lang w:val="es-ES_tradnl"/>
        </w:rPr>
        <w:t>Extracto del 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rsidR="002650F8" w:rsidRPr="004F5E41" w:rsidRDefault="008D09ED" w:rsidP="004F5E41">
      <w:pPr>
        <w:jc w:val="both"/>
        <w:rPr>
          <w:rFonts w:ascii="Bookman Old Style" w:hAnsi="Bookman Old Style"/>
          <w:lang w:val="en-US"/>
        </w:rPr>
      </w:pPr>
      <w:hyperlink r:id="rId696" w:tooltip="PDF firmado BOE-B-2020-43909" w:history="1">
        <w:proofErr w:type="gramStart"/>
        <w:r w:rsidR="002650F8" w:rsidRPr="004F5E41">
          <w:rPr>
            <w:rStyle w:val="Hipervnculo"/>
            <w:rFonts w:ascii="Bookman Old Style" w:hAnsi="Bookman Old Style"/>
            <w:lang w:val="en-US"/>
          </w:rPr>
          <w:t>PDF (BOE-B-2020-43909 - 2 págs.</w:t>
        </w:r>
        <w:proofErr w:type="gramEnd"/>
        <w:r w:rsidR="002650F8" w:rsidRPr="004F5E41">
          <w:rPr>
            <w:rStyle w:val="Hipervnculo"/>
            <w:rFonts w:ascii="Bookman Old Style" w:hAnsi="Bookman Old Style"/>
            <w:lang w:val="en-US"/>
          </w:rPr>
          <w:t> - 176 KB)</w:t>
        </w:r>
      </w:hyperlink>
    </w:p>
    <w:p w:rsidR="00767144" w:rsidRPr="004F5E41" w:rsidRDefault="0076714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25/11/2020</w:t>
      </w:r>
    </w:p>
    <w:p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Orden HAC/1097/2020, de 24 de noviembre, por la que se determina la cuantía de la distribución definitiva entre las Comunidades Autónomas de régimen común de los recursos previstos en la letra d) del apartado 2 del artículo 2 del Real Decreto-ley 22/2020, de 16 de junio, por el que se regula la creación del Fondo COVID-19 y se establecen las reglas relativas a su distribución y libramiento.</w:t>
      </w:r>
    </w:p>
    <w:p w:rsidR="00767144" w:rsidRPr="004F5E41" w:rsidRDefault="008D09ED" w:rsidP="004F5E41">
      <w:pPr>
        <w:jc w:val="both"/>
        <w:rPr>
          <w:rFonts w:ascii="Bookman Old Style" w:hAnsi="Bookman Old Style"/>
          <w:bCs/>
          <w:lang w:val="en-US"/>
        </w:rPr>
      </w:pPr>
      <w:hyperlink r:id="rId697" w:tooltip="PDF firmado BOE-A-2020-14876" w:history="1">
        <w:proofErr w:type="gramStart"/>
        <w:r w:rsidR="00767144" w:rsidRPr="004F5E41">
          <w:rPr>
            <w:rStyle w:val="Hipervnculo"/>
            <w:rFonts w:ascii="Bookman Old Style" w:hAnsi="Bookman Old Style"/>
            <w:lang w:val="en-US"/>
          </w:rPr>
          <w:t>PDF (BOE-A-2020-14876 - 5 págs.</w:t>
        </w:r>
        <w:proofErr w:type="gramEnd"/>
        <w:r w:rsidR="00767144" w:rsidRPr="004F5E41">
          <w:rPr>
            <w:rStyle w:val="Hipervnculo"/>
            <w:rFonts w:ascii="Bookman Old Style" w:hAnsi="Bookman Old Style"/>
            <w:lang w:val="en-US"/>
          </w:rPr>
          <w:t> - 343 KB)</w:t>
        </w:r>
      </w:hyperlink>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Orden HAC/1098/2020, de 24 de noviembre, por la que se determina la cuantía de la distribución definitiva entre las Comunidades Autónomas y Ciudades de Ceuta y Melilla de los recursos previstos en la letra b) del apartado 2 del artículo 2 del Real Decreto-ley 22/2020, de 16 de junio, por el que se regula la creación del Fondo COVID-19 y se establecen las reglas relativas a su distribución y libramiento.</w:t>
      </w:r>
    </w:p>
    <w:p w:rsidR="00767144" w:rsidRPr="004F5E41" w:rsidRDefault="008D09ED" w:rsidP="004F5E41">
      <w:pPr>
        <w:jc w:val="both"/>
        <w:rPr>
          <w:rFonts w:ascii="Bookman Old Style" w:hAnsi="Bookman Old Style"/>
          <w:lang w:val="en-US"/>
        </w:rPr>
      </w:pPr>
      <w:hyperlink r:id="rId698" w:tooltip="PDF firmado BOE-A-2020-14877" w:history="1">
        <w:proofErr w:type="gramStart"/>
        <w:r w:rsidR="00767144" w:rsidRPr="004F5E41">
          <w:rPr>
            <w:rStyle w:val="Hipervnculo"/>
            <w:rFonts w:ascii="Bookman Old Style" w:hAnsi="Bookman Old Style"/>
            <w:lang w:val="en-US"/>
          </w:rPr>
          <w:t>PDF (BOE-A-2020-14877 - 6 págs.</w:t>
        </w:r>
        <w:proofErr w:type="gramEnd"/>
        <w:r w:rsidR="00767144" w:rsidRPr="004F5E41">
          <w:rPr>
            <w:rStyle w:val="Hipervnculo"/>
            <w:rFonts w:ascii="Bookman Old Style" w:hAnsi="Bookman Old Style"/>
            <w:lang w:val="en-US"/>
          </w:rPr>
          <w:t> - 295 KB)</w:t>
        </w:r>
      </w:hyperlink>
    </w:p>
    <w:p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767144" w:rsidRPr="004F5E41" w:rsidRDefault="00767144" w:rsidP="004F5E41">
      <w:pPr>
        <w:jc w:val="both"/>
        <w:rPr>
          <w:rFonts w:ascii="Bookman Old Style" w:hAnsi="Bookman Old Style"/>
          <w:bCs/>
          <w:lang w:val="es-ES_tradnl"/>
        </w:rPr>
      </w:pPr>
      <w:r w:rsidRPr="004F5E41">
        <w:rPr>
          <w:rFonts w:ascii="Bookman Old Style" w:hAnsi="Bookman Old Style"/>
          <w:lang w:val="es-ES_tradnl"/>
        </w:rPr>
        <w:t>Real Decreto 1043/2020, de 24 de noviembre, por el que se regula la concesión directa de subvenciones a las ciudades de Ceuta y Melilla para el desarrollo de programas sociales en el año 2020.</w:t>
      </w:r>
    </w:p>
    <w:p w:rsidR="00767144" w:rsidRPr="004F5E41" w:rsidRDefault="008D09ED" w:rsidP="004F5E41">
      <w:pPr>
        <w:jc w:val="both"/>
        <w:rPr>
          <w:rFonts w:ascii="Bookman Old Style" w:hAnsi="Bookman Old Style"/>
          <w:bCs/>
          <w:lang w:val="en-US"/>
        </w:rPr>
      </w:pPr>
      <w:hyperlink r:id="rId699" w:tooltip="PDF firmado BOE-A-2020-14879" w:history="1">
        <w:proofErr w:type="gramStart"/>
        <w:r w:rsidR="00767144" w:rsidRPr="004F5E41">
          <w:rPr>
            <w:rStyle w:val="Hipervnculo"/>
            <w:rFonts w:ascii="Bookman Old Style" w:hAnsi="Bookman Old Style"/>
            <w:lang w:val="en-US"/>
          </w:rPr>
          <w:t>PDF (BOE-A-2020-14879 - 7 págs.</w:t>
        </w:r>
        <w:proofErr w:type="gramEnd"/>
        <w:r w:rsidR="00767144" w:rsidRPr="004F5E41">
          <w:rPr>
            <w:rStyle w:val="Hipervnculo"/>
            <w:rFonts w:ascii="Bookman Old Style" w:hAnsi="Bookman Old Style"/>
            <w:lang w:val="en-US"/>
          </w:rPr>
          <w:t> - 253 KB)</w:t>
        </w:r>
      </w:hyperlink>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Real Decreto 1044/2020, de 24 de noviembre, por el que se regula la concesión directa de subvenciones del Ministerio de Derechos Sociales y Agenda 2030 y sus organismos públicos a diversas entidades.</w:t>
      </w:r>
    </w:p>
    <w:p w:rsidR="00767144" w:rsidRPr="004F5E41" w:rsidRDefault="008D09ED" w:rsidP="004F5E41">
      <w:pPr>
        <w:jc w:val="both"/>
        <w:rPr>
          <w:rFonts w:ascii="Bookman Old Style" w:hAnsi="Bookman Old Style"/>
          <w:lang w:val="en-US"/>
        </w:rPr>
      </w:pPr>
      <w:hyperlink r:id="rId700" w:tooltip="PDF firmado BOE-A-2020-14880" w:history="1">
        <w:proofErr w:type="gramStart"/>
        <w:r w:rsidR="00767144" w:rsidRPr="004F5E41">
          <w:rPr>
            <w:rStyle w:val="Hipervnculo"/>
            <w:rFonts w:ascii="Bookman Old Style" w:hAnsi="Bookman Old Style"/>
            <w:lang w:val="en-US"/>
          </w:rPr>
          <w:t>PDF (BOE-A-2020-14880 - 37 págs.</w:t>
        </w:r>
        <w:proofErr w:type="gramEnd"/>
        <w:r w:rsidR="00767144" w:rsidRPr="004F5E41">
          <w:rPr>
            <w:rStyle w:val="Hipervnculo"/>
            <w:rFonts w:ascii="Bookman Old Style" w:hAnsi="Bookman Old Style"/>
            <w:lang w:val="en-US"/>
          </w:rPr>
          <w:t> - 645 KB)</w:t>
        </w:r>
      </w:hyperlink>
    </w:p>
    <w:p w:rsidR="00767144" w:rsidRPr="004F5E41" w:rsidRDefault="0076714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y realización de pruebas diagnósticas a trabajadores de ADIF y ADIF AV para identificar evidencias de infección por COVID-19. Expediente: 2.20/04110.0105.</w:t>
      </w:r>
    </w:p>
    <w:p w:rsidR="00767144" w:rsidRPr="004F5E41" w:rsidRDefault="008D09ED" w:rsidP="004F5E41">
      <w:pPr>
        <w:jc w:val="both"/>
        <w:rPr>
          <w:rFonts w:ascii="Bookman Old Style" w:hAnsi="Bookman Old Style"/>
          <w:lang w:val="es-ES_tradnl"/>
        </w:rPr>
      </w:pPr>
      <w:hyperlink r:id="rId701" w:tooltip="PDF firmado BOE-B-2020-43717" w:history="1">
        <w:r w:rsidR="00767144" w:rsidRPr="004F5E41">
          <w:rPr>
            <w:rStyle w:val="Hipervnculo"/>
            <w:rFonts w:ascii="Bookman Old Style" w:hAnsi="Bookman Old Style"/>
            <w:lang w:val="es-ES_tradnl"/>
          </w:rPr>
          <w:t>PDF (BOE-B-2020-43717 - 2 págs. - 179 KB)</w:t>
        </w:r>
      </w:hyperlink>
    </w:p>
    <w:p w:rsidR="00767144" w:rsidRPr="004F5E41" w:rsidRDefault="00767144"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licitación de: Junta de Contratación del Ministerio de Trabajo y Economía Social. Objeto: Suministro de calzado para el Centro de Estancia Temporal de Inmigrantes (CETI) de Melilla. Expediente: 70000062/2020.</w:t>
      </w:r>
    </w:p>
    <w:p w:rsidR="00767144" w:rsidRPr="004F5E41" w:rsidRDefault="008D09ED" w:rsidP="004F5E41">
      <w:pPr>
        <w:jc w:val="both"/>
        <w:rPr>
          <w:rFonts w:ascii="Bookman Old Style" w:hAnsi="Bookman Old Style"/>
          <w:lang w:val="es-ES_tradnl"/>
        </w:rPr>
      </w:pPr>
      <w:hyperlink r:id="rId702" w:tooltip="PDF firmado BOE-B-2020-43724" w:history="1">
        <w:r w:rsidR="00767144" w:rsidRPr="004F5E41">
          <w:rPr>
            <w:rStyle w:val="Hipervnculo"/>
            <w:rFonts w:ascii="Bookman Old Style" w:hAnsi="Bookman Old Style"/>
            <w:lang w:val="es-ES_tradnl"/>
          </w:rPr>
          <w:t>PDF (BOE-B-2020-43724 - 3 págs. - 191 KB)</w:t>
        </w:r>
      </w:hyperlink>
    </w:p>
    <w:p w:rsidR="00767144" w:rsidRPr="004F5E41" w:rsidRDefault="0076714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Provincial del Servicio Público de Empleo Estatal en Barcelona. Objeto: El objeto del presente contrato es la ejecución del suministro de 4.000 mascarillas higiénicas reutilizables para la Dirección Provincial del Servicio Público de Empleo Estatal en Barcelona. Expediente: PAS 2-2020.</w:t>
      </w:r>
    </w:p>
    <w:p w:rsidR="00767144" w:rsidRPr="004F5E41" w:rsidRDefault="008D09ED" w:rsidP="004F5E41">
      <w:pPr>
        <w:jc w:val="both"/>
        <w:rPr>
          <w:rFonts w:ascii="Bookman Old Style" w:hAnsi="Bookman Old Style"/>
          <w:lang w:val="es-ES_tradnl"/>
        </w:rPr>
      </w:pPr>
      <w:hyperlink r:id="rId703" w:tooltip="PDF firmado BOE-B-2020-43725" w:history="1">
        <w:r w:rsidR="00767144" w:rsidRPr="004F5E41">
          <w:rPr>
            <w:rStyle w:val="Hipervnculo"/>
            <w:rFonts w:ascii="Bookman Old Style" w:hAnsi="Bookman Old Style"/>
            <w:lang w:val="es-ES_tradnl"/>
          </w:rPr>
          <w:t>PDF (BOE-B-2020-43725 - 2 págs. - 181 KB)</w:t>
        </w:r>
      </w:hyperlink>
    </w:p>
    <w:p w:rsidR="00277D14" w:rsidRPr="004F5E41" w:rsidRDefault="00277D1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Valencia. Objeto: Adquisición de mascarillas y gel hidroalcohólico como medida de protección frente a la COVID-19. Expediente: 46-IS-107/2020.</w:t>
      </w:r>
    </w:p>
    <w:p w:rsidR="00277D14" w:rsidRPr="004F5E41" w:rsidRDefault="008D09ED" w:rsidP="004F5E41">
      <w:pPr>
        <w:jc w:val="both"/>
        <w:rPr>
          <w:rFonts w:ascii="Bookman Old Style" w:hAnsi="Bookman Old Style"/>
          <w:lang w:val="es-ES_tradnl"/>
        </w:rPr>
      </w:pPr>
      <w:hyperlink r:id="rId704" w:tooltip="PDF firmado BOE-B-2020-43732" w:history="1">
        <w:r w:rsidR="00277D14" w:rsidRPr="004F5E41">
          <w:rPr>
            <w:rStyle w:val="Hipervnculo"/>
            <w:rFonts w:ascii="Bookman Old Style" w:hAnsi="Bookman Old Style"/>
            <w:lang w:val="es-ES_tradnl"/>
          </w:rPr>
          <w:t>PDF (BOE-B-2020-43732 - 2 págs. - 182 KB)</w:t>
        </w:r>
      </w:hyperlink>
    </w:p>
    <w:p w:rsidR="00767144" w:rsidRPr="004F5E41" w:rsidRDefault="00277D14"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25/11/2020</w:t>
      </w:r>
    </w:p>
    <w:p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77D14" w:rsidRPr="004F5E41" w:rsidRDefault="00277D1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277D14" w:rsidRPr="004F5E41" w:rsidRDefault="008D09ED" w:rsidP="004F5E41">
      <w:pPr>
        <w:jc w:val="both"/>
        <w:rPr>
          <w:rFonts w:ascii="Bookman Old Style" w:hAnsi="Bookman Old Style"/>
          <w:lang w:val="es-ES_tradnl"/>
        </w:rPr>
      </w:pPr>
      <w:hyperlink r:id="rId705" w:tooltip="Ir a la disposición 2012/048/001" w:history="1">
        <w:r w:rsidR="00277D14" w:rsidRPr="004F5E41">
          <w:rPr>
            <w:rStyle w:val="Hipervnculo"/>
            <w:rFonts w:ascii="Bookman Old Style" w:hAnsi="Bookman Old Style"/>
            <w:bCs/>
            <w:lang w:val="es-ES_tradnl"/>
          </w:rPr>
          <w:t>4482</w:t>
        </w:r>
      </w:hyperlink>
      <w:r w:rsidR="00277D14" w:rsidRPr="004F5E41">
        <w:rPr>
          <w:rFonts w:ascii="Bookman Old Style" w:hAnsi="Bookman Old Style"/>
          <w:lang w:val="es-ES_tradnl"/>
        </w:rPr>
        <w:t> </w:t>
      </w:r>
      <w:hyperlink r:id="rId706" w:history="1">
        <w:r w:rsidR="00277D14" w:rsidRPr="004F5E41">
          <w:rPr>
            <w:rStyle w:val="Hipervnculo"/>
            <w:rFonts w:ascii="Bookman Old Style" w:hAnsi="Bookman Old Style"/>
            <w:lang w:val="es-ES_tradnl"/>
          </w:rPr>
          <w:t xml:space="preserve">Secretaría General Técnica.- Resolución de 11 de noviembre de 2020, por la que se ordena la publicación del Convenio de Cooperación entre Canarias Cultura en Red, S.A. y SPET Turismo de Tenerife, S.A. en el ámbito </w:t>
        </w:r>
        <w:r w:rsidR="00277D14" w:rsidRPr="004F5E41">
          <w:rPr>
            <w:rStyle w:val="Hipervnculo"/>
            <w:rFonts w:ascii="Bookman Old Style" w:hAnsi="Bookman Old Style"/>
            <w:lang w:val="es-ES_tradnl"/>
          </w:rPr>
          <w:lastRenderedPageBreak/>
          <w:t>del programa denominado "Desarrollo del Sector Audiovisual de Canarias", año 2020.</w:t>
        </w:r>
      </w:hyperlink>
    </w:p>
    <w:p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409.58 Kb.</w:t>
      </w:r>
    </w:p>
    <w:p w:rsidR="00277D14" w:rsidRPr="004F5E41" w:rsidRDefault="00277D14" w:rsidP="004F5E41">
      <w:pPr>
        <w:jc w:val="both"/>
        <w:rPr>
          <w:rFonts w:ascii="Bookman Old Style" w:hAnsi="Bookman Old Style"/>
          <w:lang w:val="es-ES_tradnl"/>
        </w:rPr>
      </w:pPr>
      <w:r w:rsidRPr="004F5E41">
        <w:rPr>
          <w:rFonts w:ascii="Bookman Old Style" w:hAnsi="Bookman Old Style"/>
          <w:lang w:val="es-ES_tradnl"/>
        </w:rPr>
        <w:t>BOC-A-2020-241-4482. </w:t>
      </w:r>
      <w:hyperlink r:id="rId70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0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09" w:tooltip="Descargar en formato PDF" w:history="1">
        <w:r w:rsidRPr="004F5E41">
          <w:rPr>
            <w:rStyle w:val="Hipervnculo"/>
            <w:rFonts w:ascii="Bookman Old Style" w:hAnsi="Bookman Old Style"/>
            <w:lang w:val="es-ES_tradnl"/>
          </w:rPr>
          <w:t>Descargar</w:t>
        </w:r>
      </w:hyperlink>
    </w:p>
    <w:p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24/11/2020</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5775D" w:rsidRPr="004F5E41" w:rsidRDefault="0085775D" w:rsidP="004F5E41">
      <w:pPr>
        <w:jc w:val="both"/>
        <w:rPr>
          <w:rFonts w:ascii="Bookman Old Style" w:hAnsi="Bookman Old Style"/>
          <w:b/>
          <w:lang w:val="es-ES_tradnl"/>
        </w:rPr>
      </w:pPr>
      <w:r w:rsidRPr="004F5E41">
        <w:rPr>
          <w:rFonts w:ascii="Bookman Old Style" w:hAnsi="Bookman Old Style"/>
          <w:b/>
          <w:lang w:val="es-ES_tradnl"/>
        </w:rPr>
        <w:t>CORTES GENERALES</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85775D" w:rsidRPr="004F5E41" w:rsidRDefault="008D09ED" w:rsidP="004F5E41">
      <w:pPr>
        <w:jc w:val="both"/>
        <w:rPr>
          <w:rFonts w:ascii="Bookman Old Style" w:hAnsi="Bookman Old Style"/>
          <w:bCs/>
          <w:lang w:val="es-ES_tradnl"/>
        </w:rPr>
      </w:pPr>
      <w:hyperlink r:id="rId710" w:tooltip="PDF firmado BOE-A-2020-14772" w:history="1">
        <w:r w:rsidR="0085775D" w:rsidRPr="004F5E41">
          <w:rPr>
            <w:rStyle w:val="Hipervnculo"/>
            <w:rFonts w:ascii="Bookman Old Style" w:hAnsi="Bookman Old Style"/>
            <w:lang w:val="es-ES_tradnl"/>
          </w:rPr>
          <w:t>PDF (BOE-A-2020-14772 - 1 pág. - 209 KB)</w:t>
        </w:r>
      </w:hyperlink>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rsidR="0085775D" w:rsidRPr="004F5E41" w:rsidRDefault="0085775D" w:rsidP="004F5E41">
      <w:pPr>
        <w:jc w:val="both"/>
        <w:rPr>
          <w:rFonts w:ascii="Bookman Old Style" w:hAnsi="Bookman Old Style"/>
          <w:bCs/>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32/2020, de 3 de noviembre, por el que se aprueban medidas sociales complementarias para la protección por desempleo y de apoyo al sector cultural.</w:t>
      </w:r>
    </w:p>
    <w:p w:rsidR="0085775D" w:rsidRPr="004F5E41" w:rsidRDefault="008D09ED" w:rsidP="004F5E41">
      <w:pPr>
        <w:jc w:val="both"/>
        <w:rPr>
          <w:rFonts w:ascii="Bookman Old Style" w:hAnsi="Bookman Old Style"/>
          <w:bCs/>
          <w:lang w:val="es-ES_tradnl"/>
        </w:rPr>
      </w:pPr>
      <w:hyperlink r:id="rId711" w:tooltip="PDF firmado BOE-A-2020-14773" w:history="1">
        <w:r w:rsidR="0085775D" w:rsidRPr="004F5E41">
          <w:rPr>
            <w:rStyle w:val="Hipervnculo"/>
            <w:rFonts w:ascii="Bookman Old Style" w:hAnsi="Bookman Old Style"/>
            <w:lang w:val="es-ES_tradnl"/>
          </w:rPr>
          <w:t>PDF (BOE-A-2020-14773 - 1 pág. - 208 KB)</w:t>
        </w:r>
      </w:hyperlink>
    </w:p>
    <w:p w:rsidR="0085775D" w:rsidRPr="004F5E41" w:rsidRDefault="0085775D"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19 de noviembre de 2020, del Congreso de los Diputados, por la que se ordena la publicación del Acuerdo de convalidación del Real Decreto-ley 33/2020, de 3 de noviembre, por el que se adoptan medidas urgentes de apoyo a entidades del Tercer Sector de Acción Social de ámbito estatal.</w:t>
      </w:r>
    </w:p>
    <w:p w:rsidR="0085775D" w:rsidRPr="004F5E41" w:rsidRDefault="008D09ED" w:rsidP="004F5E41">
      <w:pPr>
        <w:jc w:val="both"/>
        <w:rPr>
          <w:rFonts w:ascii="Bookman Old Style" w:hAnsi="Bookman Old Style"/>
          <w:lang w:val="es-ES_tradnl"/>
        </w:rPr>
      </w:pPr>
      <w:hyperlink r:id="rId712" w:tooltip="PDF firmado BOE-A-2020-14774" w:history="1">
        <w:r w:rsidR="0085775D" w:rsidRPr="004F5E41">
          <w:rPr>
            <w:rStyle w:val="Hipervnculo"/>
            <w:rFonts w:ascii="Bookman Old Style" w:hAnsi="Bookman Old Style"/>
            <w:lang w:val="es-ES_tradnl"/>
          </w:rPr>
          <w:t>PDF (BOE-A-2020-14774 - 1 pág. - 209 KB)</w:t>
        </w:r>
      </w:hyperlink>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MINISTERIO DE LA PRESIDENCIA, RELACIONES CON LAS CORTES Y MEMORIA DEMOCRÁTICA</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Resolución de 23 de noviembre de 2020, de la Subsecretaría, por la que se publica la Adenda al Convenio entre la Dirección General de Salud Pública y AENA, S.M.E, SA, para el control sanitario de la entrada de pasajeros de vuelos internacionales en los aeropuertos gestionados por AENA.</w:t>
      </w:r>
    </w:p>
    <w:p w:rsidR="0085775D" w:rsidRPr="004F5E41" w:rsidRDefault="008D09ED" w:rsidP="004F5E41">
      <w:pPr>
        <w:jc w:val="both"/>
        <w:rPr>
          <w:rFonts w:ascii="Bookman Old Style" w:hAnsi="Bookman Old Style"/>
          <w:lang w:val="en-US"/>
        </w:rPr>
      </w:pPr>
      <w:hyperlink r:id="rId713" w:tooltip="PDF firmado BOE-A-2020-14821" w:history="1">
        <w:proofErr w:type="gramStart"/>
        <w:r w:rsidR="0085775D" w:rsidRPr="004F5E41">
          <w:rPr>
            <w:rStyle w:val="Hipervnculo"/>
            <w:rFonts w:ascii="Bookman Old Style" w:hAnsi="Bookman Old Style"/>
            <w:lang w:val="en-US"/>
          </w:rPr>
          <w:t>PDF (BOE-A-2020-14821 - 6 págs.</w:t>
        </w:r>
        <w:proofErr w:type="gramEnd"/>
        <w:r w:rsidR="0085775D" w:rsidRPr="004F5E41">
          <w:rPr>
            <w:rStyle w:val="Hipervnculo"/>
            <w:rFonts w:ascii="Bookman Old Style" w:hAnsi="Bookman Old Style"/>
            <w:lang w:val="en-US"/>
          </w:rPr>
          <w:t> - 251 KB)</w:t>
        </w:r>
      </w:hyperlink>
    </w:p>
    <w:p w:rsidR="0085775D" w:rsidRPr="004F5E41" w:rsidRDefault="0085775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24/11/2020</w:t>
      </w:r>
    </w:p>
    <w:p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F6285D" w:rsidRPr="004F5E41" w:rsidRDefault="008D09ED" w:rsidP="004F5E41">
      <w:pPr>
        <w:jc w:val="both"/>
        <w:rPr>
          <w:rFonts w:ascii="Bookman Old Style" w:hAnsi="Bookman Old Style"/>
          <w:bCs/>
          <w:lang w:val="es-ES_tradnl"/>
        </w:rPr>
      </w:pPr>
      <w:hyperlink r:id="rId714" w:tooltip="Ir a la disposición 2012/048/001" w:history="1">
        <w:r w:rsidR="00F6285D" w:rsidRPr="004F5E41">
          <w:rPr>
            <w:rStyle w:val="Hipervnculo"/>
            <w:rFonts w:ascii="Bookman Old Style" w:hAnsi="Bookman Old Style"/>
            <w:bCs/>
            <w:lang w:val="es-ES_tradnl"/>
          </w:rPr>
          <w:t>4445</w:t>
        </w:r>
      </w:hyperlink>
      <w:r w:rsidR="00F6285D" w:rsidRPr="004F5E41">
        <w:rPr>
          <w:rFonts w:ascii="Bookman Old Style" w:hAnsi="Bookman Old Style"/>
          <w:bCs/>
          <w:lang w:val="es-ES_tradnl"/>
        </w:rPr>
        <w:t> </w:t>
      </w:r>
      <w:hyperlink r:id="rId715" w:history="1">
        <w:r w:rsidR="00F6285D" w:rsidRPr="004F5E41">
          <w:rPr>
            <w:rStyle w:val="Hipervnculo"/>
            <w:rFonts w:ascii="Bookman Old Style" w:hAnsi="Bookman Old Style"/>
            <w:bCs/>
            <w:lang w:val="es-ES_tradnl"/>
          </w:rPr>
          <w:t>ORDEN de 9 de noviembre de 2020, por la que se corrigen errores detectados en la Orden de 21 de septiembre de 2020, que aprueba las bases que han de regir en la concesión de subvenciones, en régimen de concurrencia competitiva, destinadas a proyectos de planificación y promoción de la diversidad LGBTI y acuerda la correspondiente convocatoria para el presente ejercicio económico (BOC nº 206, de 7.10.2020).</w:t>
        </w:r>
      </w:hyperlink>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280.08 Kb.</w:t>
      </w:r>
    </w:p>
    <w:p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BOC-A-2020-240-4445. </w:t>
      </w:r>
      <w:hyperlink r:id="rId71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71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718" w:tooltip="Descargar en formato PDF" w:history="1">
        <w:r w:rsidRPr="004F5E41">
          <w:rPr>
            <w:rStyle w:val="Hipervnculo"/>
            <w:rFonts w:ascii="Bookman Old Style" w:hAnsi="Bookman Old Style"/>
            <w:bCs/>
            <w:lang w:val="es-ES_tradnl"/>
          </w:rPr>
          <w:t>Descargar</w:t>
        </w:r>
      </w:hyperlink>
    </w:p>
    <w:p w:rsidR="00F6285D" w:rsidRPr="004F5E41" w:rsidRDefault="008D09ED" w:rsidP="004F5E41">
      <w:pPr>
        <w:jc w:val="both"/>
        <w:rPr>
          <w:rFonts w:ascii="Bookman Old Style" w:hAnsi="Bookman Old Style"/>
          <w:bCs/>
          <w:lang w:val="es-ES_tradnl"/>
        </w:rPr>
      </w:pPr>
      <w:hyperlink r:id="rId719" w:tooltip="Ir a la disposición 2012/048/001" w:history="1">
        <w:r w:rsidR="00F6285D" w:rsidRPr="004F5E41">
          <w:rPr>
            <w:rStyle w:val="Hipervnculo"/>
            <w:rFonts w:ascii="Bookman Old Style" w:hAnsi="Bookman Old Style"/>
            <w:bCs/>
            <w:lang w:val="es-ES_tradnl"/>
          </w:rPr>
          <w:t>4446</w:t>
        </w:r>
      </w:hyperlink>
      <w:r w:rsidR="00F6285D" w:rsidRPr="004F5E41">
        <w:rPr>
          <w:rFonts w:ascii="Bookman Old Style" w:hAnsi="Bookman Old Style"/>
          <w:bCs/>
          <w:lang w:val="es-ES_tradnl"/>
        </w:rPr>
        <w:t> </w:t>
      </w:r>
      <w:hyperlink r:id="rId720" w:history="1">
        <w:r w:rsidR="00F6285D" w:rsidRPr="004F5E41">
          <w:rPr>
            <w:rStyle w:val="Hipervnculo"/>
            <w:rFonts w:ascii="Bookman Old Style" w:hAnsi="Bookman Old Style"/>
            <w:bCs/>
            <w:lang w:val="es-ES_tradnl"/>
          </w:rPr>
          <w:t>Dirección General de Derechos Sociales e Inmigración.- Resolución de 13 de noviembre de 2020, por la que se acuerda proceder a ordenar un segundo pago de la prestación económica denominada Ingreso Canario de Emergencia a las personas interesadas que constan en el anexo.</w:t>
        </w:r>
      </w:hyperlink>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645 páginas. Formato de archivo en PDF/Adobe Acrobat. Tamaño: 397.16 Kb.</w:t>
      </w:r>
    </w:p>
    <w:p w:rsidR="00F6285D" w:rsidRPr="004F5E41" w:rsidRDefault="00F6285D" w:rsidP="004F5E41">
      <w:pPr>
        <w:jc w:val="both"/>
        <w:rPr>
          <w:rFonts w:ascii="Bookman Old Style" w:hAnsi="Bookman Old Style"/>
          <w:bCs/>
        </w:rPr>
      </w:pPr>
      <w:r w:rsidRPr="004F5E41">
        <w:rPr>
          <w:rFonts w:ascii="Bookman Old Style" w:hAnsi="Bookman Old Style"/>
          <w:bCs/>
          <w:lang w:val="es-ES_tradnl"/>
        </w:rPr>
        <w:t>BOC-A-2020-240-4446. </w:t>
      </w:r>
      <w:hyperlink r:id="rId721"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722"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723" w:tooltip="Descargar en formato PDF" w:history="1">
        <w:r w:rsidRPr="004F5E41">
          <w:rPr>
            <w:rStyle w:val="Hipervnculo"/>
            <w:rFonts w:ascii="Bookman Old Style" w:hAnsi="Bookman Old Style"/>
            <w:bCs/>
            <w:lang w:val="es-ES_tradnl"/>
          </w:rPr>
          <w:t>Descargar</w:t>
        </w:r>
      </w:hyperlink>
    </w:p>
    <w:p w:rsidR="00F6285D" w:rsidRPr="004F5E41" w:rsidRDefault="008D09ED" w:rsidP="004F5E41">
      <w:pPr>
        <w:jc w:val="both"/>
        <w:rPr>
          <w:rFonts w:ascii="Bookman Old Style" w:hAnsi="Bookman Old Style"/>
          <w:bCs/>
          <w:lang w:val="es-ES_tradnl"/>
        </w:rPr>
      </w:pPr>
      <w:hyperlink r:id="rId724" w:tooltip="Ir a la disposición 2012/048/001" w:history="1">
        <w:r w:rsidR="00F6285D" w:rsidRPr="004F5E41">
          <w:rPr>
            <w:rStyle w:val="Hipervnculo"/>
            <w:rFonts w:ascii="Bookman Old Style" w:hAnsi="Bookman Old Style"/>
            <w:bCs/>
            <w:lang w:val="es-ES_tradnl"/>
          </w:rPr>
          <w:t>4447</w:t>
        </w:r>
      </w:hyperlink>
      <w:r w:rsidR="00F6285D" w:rsidRPr="004F5E41">
        <w:rPr>
          <w:rFonts w:ascii="Bookman Old Style" w:hAnsi="Bookman Old Style"/>
          <w:bCs/>
          <w:lang w:val="es-ES_tradnl"/>
        </w:rPr>
        <w:t> </w:t>
      </w:r>
      <w:hyperlink r:id="rId725" w:history="1">
        <w:r w:rsidR="00F6285D" w:rsidRPr="004F5E41">
          <w:rPr>
            <w:rStyle w:val="Hipervnculo"/>
            <w:rFonts w:ascii="Bookman Old Style" w:hAnsi="Bookman Old Style"/>
            <w:bCs/>
            <w:lang w:val="es-ES_tradnl"/>
          </w:rPr>
          <w:t>Dirección General de Derechos Sociales e Inmigración.- Resolución de 16 de noviembre de 2020, del Director, por la que se acuerda conceder la prestación económica denominada Ingreso Canario de Emergencia a las personas interesadas que constan en el anexo.</w:t>
        </w:r>
      </w:hyperlink>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11 páginas. Formato de archivo en PDF/Adobe Acrobat. Tamaño: 700.76 Kb.</w:t>
      </w:r>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BOC-A-2020-240-4447. </w:t>
      </w:r>
      <w:hyperlink r:id="rId726"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727"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728" w:tooltip="Descargar en formato PDF" w:history="1">
        <w:r w:rsidRPr="004F5E41">
          <w:rPr>
            <w:rStyle w:val="Hipervnculo"/>
            <w:rFonts w:ascii="Bookman Old Style" w:hAnsi="Bookman Old Style"/>
            <w:bCs/>
            <w:lang w:val="es-ES_tradnl"/>
          </w:rPr>
          <w:t>Descargar</w:t>
        </w:r>
      </w:hyperlink>
    </w:p>
    <w:p w:rsidR="00F6285D" w:rsidRPr="004F5E41" w:rsidRDefault="00F6285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F6285D" w:rsidRPr="004F5E41" w:rsidRDefault="008D09ED" w:rsidP="004F5E41">
      <w:pPr>
        <w:jc w:val="both"/>
        <w:rPr>
          <w:rFonts w:ascii="Bookman Old Style" w:hAnsi="Bookman Old Style"/>
          <w:bCs/>
          <w:lang w:val="es-ES_tradnl"/>
        </w:rPr>
      </w:pPr>
      <w:hyperlink r:id="rId729" w:tooltip="Ir a la disposición 2012/048/001" w:history="1">
        <w:r w:rsidR="00F6285D" w:rsidRPr="004F5E41">
          <w:rPr>
            <w:rStyle w:val="Hipervnculo"/>
            <w:rFonts w:ascii="Bookman Old Style" w:hAnsi="Bookman Old Style"/>
            <w:bCs/>
            <w:lang w:val="es-ES_tradnl"/>
          </w:rPr>
          <w:t>4448</w:t>
        </w:r>
      </w:hyperlink>
      <w:r w:rsidR="00F6285D" w:rsidRPr="004F5E41">
        <w:rPr>
          <w:rFonts w:ascii="Bookman Old Style" w:hAnsi="Bookman Old Style"/>
          <w:bCs/>
          <w:lang w:val="es-ES_tradnl"/>
        </w:rPr>
        <w:t> </w:t>
      </w:r>
      <w:hyperlink r:id="rId730" w:history="1">
        <w:r w:rsidR="00F6285D" w:rsidRPr="004F5E41">
          <w:rPr>
            <w:rStyle w:val="Hipervnculo"/>
            <w:rFonts w:ascii="Bookman Old Style" w:hAnsi="Bookman Old Style"/>
            <w:bCs/>
            <w:lang w:val="es-ES_tradnl"/>
          </w:rPr>
          <w:t>ORDEN de 11 de noviembre de 2020, por la que se modifica el Plan Estratégico de Subvenciones del Servicio Canario de Empleo para el periodo 2018-2020.</w:t>
        </w:r>
      </w:hyperlink>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10 páginas. Formato de archivo en PDF/Adobe Acrobat. Tamaño: 2.84 Mb.</w:t>
      </w:r>
    </w:p>
    <w:p w:rsidR="00F6285D" w:rsidRPr="004F5E41" w:rsidRDefault="00F6285D" w:rsidP="004F5E41">
      <w:pPr>
        <w:jc w:val="both"/>
        <w:rPr>
          <w:rFonts w:ascii="Bookman Old Style" w:hAnsi="Bookman Old Style"/>
          <w:bCs/>
          <w:lang w:val="es-ES_tradnl"/>
        </w:rPr>
      </w:pPr>
      <w:r w:rsidRPr="004F5E41">
        <w:rPr>
          <w:rFonts w:ascii="Bookman Old Style" w:hAnsi="Bookman Old Style"/>
          <w:bCs/>
          <w:lang w:val="es-ES_tradnl"/>
        </w:rPr>
        <w:t>BOC-A-2020-240-4448. </w:t>
      </w:r>
      <w:hyperlink r:id="rId731"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732"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733" w:tooltip="Descargar en formato PDF" w:history="1">
        <w:r w:rsidRPr="004F5E41">
          <w:rPr>
            <w:rStyle w:val="Hipervnculo"/>
            <w:rFonts w:ascii="Bookman Old Style" w:hAnsi="Bookman Old Style"/>
            <w:bCs/>
            <w:lang w:val="es-ES_tradnl"/>
          </w:rPr>
          <w:t>Descargar</w:t>
        </w:r>
      </w:hyperlink>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8577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F6285D" w:rsidRPr="004F5E41" w:rsidRDefault="0085775D"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85775D" w:rsidRPr="004F5E41" w:rsidRDefault="008D09ED" w:rsidP="004F5E41">
      <w:pPr>
        <w:jc w:val="both"/>
        <w:rPr>
          <w:rFonts w:ascii="Bookman Old Style" w:hAnsi="Bookman Old Style"/>
          <w:bCs/>
          <w:lang w:val="es-ES_tradnl"/>
        </w:rPr>
      </w:pPr>
      <w:hyperlink r:id="rId734" w:tooltip="Ir a la disposición 2012/048/001" w:history="1">
        <w:r w:rsidR="0085775D" w:rsidRPr="004F5E41">
          <w:rPr>
            <w:rStyle w:val="Hipervnculo"/>
            <w:rFonts w:ascii="Bookman Old Style" w:hAnsi="Bookman Old Style"/>
            <w:bCs/>
            <w:lang w:val="es-ES_tradnl"/>
          </w:rPr>
          <w:t>4460</w:t>
        </w:r>
      </w:hyperlink>
      <w:r w:rsidR="0085775D" w:rsidRPr="004F5E41">
        <w:rPr>
          <w:rFonts w:ascii="Bookman Old Style" w:hAnsi="Bookman Old Style"/>
          <w:lang w:val="es-ES_tradnl"/>
        </w:rPr>
        <w:t> </w:t>
      </w:r>
      <w:hyperlink r:id="rId735" w:history="1">
        <w:r w:rsidR="0085775D" w:rsidRPr="004F5E41">
          <w:rPr>
            <w:rStyle w:val="Hipervnculo"/>
            <w:rFonts w:ascii="Bookman Old Style" w:hAnsi="Bookman Old Style"/>
            <w:lang w:val="es-ES_tradnl"/>
          </w:rPr>
          <w:t>Secretaría General.- Anuncio por el que se hace pública la Resolución de 10 de noviembre de 2020, que dispone la remisión al Tribunal Superior de Justicia de Canarias, Sala de lo Contencioso-Administrativo, Sección Segunda, de Santa Cruz de Tenerife, del expediente relativo al procedimiento de derechos fundamentales nº 246/2020 contra la Resolución de 28 de agosto de 2020, por la que se dispone la publicación del Acuerdo que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239.80 Kb.</w:t>
      </w:r>
    </w:p>
    <w:p w:rsidR="0085775D" w:rsidRPr="004F5E41" w:rsidRDefault="0085775D" w:rsidP="004F5E41">
      <w:pPr>
        <w:jc w:val="both"/>
        <w:rPr>
          <w:rFonts w:ascii="Bookman Old Style" w:hAnsi="Bookman Old Style"/>
          <w:lang w:val="es-ES_tradnl"/>
        </w:rPr>
      </w:pPr>
      <w:r w:rsidRPr="004F5E41">
        <w:rPr>
          <w:rFonts w:ascii="Bookman Old Style" w:hAnsi="Bookman Old Style"/>
          <w:lang w:val="es-ES_tradnl"/>
        </w:rPr>
        <w:t>BOC-A-2020-240-4460. </w:t>
      </w:r>
      <w:hyperlink r:id="rId7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38" w:tooltip="Descargar en formato PDF" w:history="1">
        <w:r w:rsidRPr="004F5E41">
          <w:rPr>
            <w:rStyle w:val="Hipervnculo"/>
            <w:rFonts w:ascii="Bookman Old Style" w:hAnsi="Bookman Old Style"/>
            <w:lang w:val="es-ES_tradnl"/>
          </w:rPr>
          <w:t>Descargar</w:t>
        </w:r>
      </w:hyperlink>
    </w:p>
    <w:p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23/11/2020</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Empleados públicos. Retribuciones</w:t>
      </w:r>
    </w:p>
    <w:p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Corrección de errores en la Ley 13/2020, de 13 de octubre, de restablecimiento del complemento de productividad variable del personal estatutario del Instituto Catalán de la Salud y del personal del sistema sanitario integral de utilización pública de Cataluña.</w:t>
      </w:r>
    </w:p>
    <w:p w:rsidR="00B04D8A" w:rsidRPr="004F5E41" w:rsidRDefault="008D09ED" w:rsidP="004F5E41">
      <w:pPr>
        <w:jc w:val="both"/>
        <w:rPr>
          <w:rFonts w:ascii="Bookman Old Style" w:hAnsi="Bookman Old Style"/>
          <w:bCs/>
          <w:lang w:val="es-ES_tradnl"/>
        </w:rPr>
      </w:pPr>
      <w:hyperlink r:id="rId739" w:tooltip="PDF firmado BOE-A-2020-14694" w:history="1">
        <w:r w:rsidR="00B04D8A" w:rsidRPr="004F5E41">
          <w:rPr>
            <w:rStyle w:val="Hipervnculo"/>
            <w:rFonts w:ascii="Bookman Old Style" w:hAnsi="Bookman Old Style"/>
            <w:lang w:val="es-ES_tradnl"/>
          </w:rPr>
          <w:t>PDF (BOE-A-2020-14694 - 1 pág. - 210 KB)</w:t>
        </w:r>
      </w:hyperlink>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Incentivos regionales</w:t>
      </w:r>
    </w:p>
    <w:p w:rsidR="00B04D8A" w:rsidRPr="004F5E41" w:rsidRDefault="00B04D8A" w:rsidP="004F5E41">
      <w:pPr>
        <w:jc w:val="both"/>
        <w:rPr>
          <w:rFonts w:ascii="Bookman Old Style" w:hAnsi="Bookman Old Style"/>
          <w:bCs/>
          <w:lang w:val="es-ES_tradnl"/>
        </w:rPr>
      </w:pPr>
      <w:r w:rsidRPr="004F5E41">
        <w:rPr>
          <w:rFonts w:ascii="Bookman Old Style" w:hAnsi="Bookman Old Style"/>
          <w:lang w:val="es-ES_tradnl"/>
        </w:rPr>
        <w:t>Orden HAC/1088/2020, de 10 de noviembre, por la que se publica el Acuerdo de la Comisión Delegada del Gobierno para Asuntos Económicos, que declara el incumplimiento de las condiciones de un expediente acogido a la Ley 50/1985, de 27 de diciembre, de Incentivos Regionales.</w:t>
      </w:r>
    </w:p>
    <w:p w:rsidR="00B04D8A" w:rsidRPr="004F5E41" w:rsidRDefault="008D09ED" w:rsidP="004F5E41">
      <w:pPr>
        <w:jc w:val="both"/>
        <w:rPr>
          <w:rFonts w:ascii="Bookman Old Style" w:hAnsi="Bookman Old Style"/>
          <w:bCs/>
          <w:lang w:val="en-US"/>
        </w:rPr>
      </w:pPr>
      <w:hyperlink r:id="rId740" w:tooltip="PDF firmado BOE-A-2020-14752" w:history="1">
        <w:proofErr w:type="gramStart"/>
        <w:r w:rsidR="00B04D8A" w:rsidRPr="004F5E41">
          <w:rPr>
            <w:rStyle w:val="Hipervnculo"/>
            <w:rFonts w:ascii="Bookman Old Style" w:hAnsi="Bookman Old Style"/>
            <w:lang w:val="en-US"/>
          </w:rPr>
          <w:t>PDF (BOE-A-2020-14752 - 5 págs.</w:t>
        </w:r>
        <w:proofErr w:type="gramEnd"/>
        <w:r w:rsidR="00B04D8A" w:rsidRPr="004F5E41">
          <w:rPr>
            <w:rStyle w:val="Hipervnculo"/>
            <w:rFonts w:ascii="Bookman Old Style" w:hAnsi="Bookman Old Style"/>
            <w:lang w:val="en-US"/>
          </w:rPr>
          <w:t> - 263 KB)</w:t>
        </w:r>
      </w:hyperlink>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Salud Pública, Calidad e Innovación. Objeto: Servicio de creatividad, diseño, realización y producción de la campaña para prevención del covid-19 durante la fase de desescalada. Expediente: 202007COV001.</w:t>
      </w:r>
    </w:p>
    <w:p w:rsidR="00B04D8A" w:rsidRPr="004F5E41" w:rsidRDefault="008D09ED" w:rsidP="004F5E41">
      <w:pPr>
        <w:jc w:val="both"/>
        <w:rPr>
          <w:rFonts w:ascii="Bookman Old Style" w:hAnsi="Bookman Old Style"/>
          <w:lang w:val="es-ES_tradnl"/>
        </w:rPr>
      </w:pPr>
      <w:hyperlink r:id="rId741" w:tooltip="PDF firmado BOE-B-2020-43284" w:history="1">
        <w:r w:rsidR="00B04D8A" w:rsidRPr="004F5E41">
          <w:rPr>
            <w:rStyle w:val="Hipervnculo"/>
            <w:rFonts w:ascii="Bookman Old Style" w:hAnsi="Bookman Old Style"/>
            <w:lang w:val="es-ES_tradnl"/>
          </w:rPr>
          <w:t>PDF (BOE-B-2020-43284 - 2 págs. - 184 KB)</w:t>
        </w:r>
      </w:hyperlink>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Madrid. Objeto: Suministro de mascarillas y gel hidroalcohólico higienizante para la Dirección Provincial de la TGSS de Madrid. Expediente: P.A.S. 2020/2809.</w:t>
      </w:r>
    </w:p>
    <w:p w:rsidR="00B04D8A" w:rsidRPr="004F5E41" w:rsidRDefault="008D09ED" w:rsidP="004F5E41">
      <w:pPr>
        <w:jc w:val="both"/>
        <w:rPr>
          <w:rFonts w:ascii="Bookman Old Style" w:hAnsi="Bookman Old Style"/>
          <w:lang w:val="es-ES_tradnl"/>
        </w:rPr>
      </w:pPr>
      <w:hyperlink r:id="rId742" w:tooltip="PDF firmado BOE-B-2020-43293" w:history="1">
        <w:r w:rsidR="00B04D8A" w:rsidRPr="004F5E41">
          <w:rPr>
            <w:rStyle w:val="Hipervnculo"/>
            <w:rFonts w:ascii="Bookman Old Style" w:hAnsi="Bookman Old Style"/>
            <w:lang w:val="es-ES_tradnl"/>
          </w:rPr>
          <w:t>PDF (BOE-B-2020-43293 - 2 págs. - 188 KB)</w:t>
        </w:r>
      </w:hyperlink>
    </w:p>
    <w:p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23/11/2020</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04D8A" w:rsidRPr="004F5E41" w:rsidRDefault="008D09ED" w:rsidP="004F5E41">
      <w:pPr>
        <w:jc w:val="both"/>
        <w:rPr>
          <w:rFonts w:ascii="Bookman Old Style" w:hAnsi="Bookman Old Style"/>
          <w:bCs/>
          <w:lang w:val="es-ES_tradnl"/>
        </w:rPr>
      </w:pPr>
      <w:hyperlink r:id="rId743" w:tooltip="Ir a la disposición 2012/048/001" w:history="1">
        <w:r w:rsidR="00B04D8A" w:rsidRPr="004F5E41">
          <w:rPr>
            <w:rStyle w:val="Hipervnculo"/>
            <w:rFonts w:ascii="Bookman Old Style" w:hAnsi="Bookman Old Style"/>
            <w:bCs/>
            <w:lang w:val="es-ES_tradnl"/>
          </w:rPr>
          <w:t>4415</w:t>
        </w:r>
      </w:hyperlink>
      <w:r w:rsidR="00B04D8A" w:rsidRPr="004F5E41">
        <w:rPr>
          <w:rFonts w:ascii="Bookman Old Style" w:hAnsi="Bookman Old Style"/>
          <w:lang w:val="es-ES_tradnl"/>
        </w:rPr>
        <w:t> </w:t>
      </w:r>
      <w:hyperlink r:id="rId744" w:history="1">
        <w:r w:rsidR="00B04D8A" w:rsidRPr="004F5E41">
          <w:rPr>
            <w:rStyle w:val="Hipervnculo"/>
            <w:rFonts w:ascii="Bookman Old Style" w:hAnsi="Bookman Old Style"/>
            <w:lang w:val="es-ES_tradnl"/>
          </w:rPr>
          <w:t>ORDEN de 6 de noviembre de 2020, por la que se aprueban las bases reguladoras que han de regir la concesión de subvenciones para acciones o proyectos de internacionalización de pequeñas y medianas empresas canarias de las islas no capitalinas.</w:t>
        </w:r>
      </w:hyperlink>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37 páginas. Formato de archivo en PDF/Adobe Acrobat. Tamaño: 919.24 Kb.</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BOC-A-2020-239-4415. </w:t>
      </w:r>
      <w:hyperlink r:id="rId7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47" w:tooltip="Descargar en formato PDF" w:history="1">
        <w:r w:rsidRPr="004F5E41">
          <w:rPr>
            <w:rStyle w:val="Hipervnculo"/>
            <w:rFonts w:ascii="Bookman Old Style" w:hAnsi="Bookman Old Style"/>
            <w:lang w:val="es-ES_tradnl"/>
          </w:rPr>
          <w:t>Descargar</w:t>
        </w:r>
      </w:hyperlink>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04D8A" w:rsidRPr="004F5E41" w:rsidRDefault="008D09ED" w:rsidP="004F5E41">
      <w:pPr>
        <w:jc w:val="both"/>
        <w:rPr>
          <w:rFonts w:ascii="Bookman Old Style" w:hAnsi="Bookman Old Style"/>
          <w:lang w:val="es-ES_tradnl"/>
        </w:rPr>
      </w:pPr>
      <w:hyperlink r:id="rId748" w:tooltip="Ir a la disposición 2012/048/001" w:history="1">
        <w:r w:rsidR="00B04D8A" w:rsidRPr="004F5E41">
          <w:rPr>
            <w:rStyle w:val="Hipervnculo"/>
            <w:rFonts w:ascii="Bookman Old Style" w:hAnsi="Bookman Old Style"/>
            <w:bCs/>
            <w:lang w:val="es-ES_tradnl"/>
          </w:rPr>
          <w:t>4438</w:t>
        </w:r>
      </w:hyperlink>
      <w:r w:rsidR="00B04D8A" w:rsidRPr="004F5E41">
        <w:rPr>
          <w:rFonts w:ascii="Bookman Old Style" w:hAnsi="Bookman Old Style"/>
          <w:lang w:val="es-ES_tradnl"/>
        </w:rPr>
        <w:t> </w:t>
      </w:r>
      <w:hyperlink r:id="rId749" w:history="1">
        <w:r w:rsidR="00B04D8A" w:rsidRPr="004F5E41">
          <w:rPr>
            <w:rStyle w:val="Hipervnculo"/>
            <w:rFonts w:ascii="Bookman Old Style" w:hAnsi="Bookman Old Style"/>
            <w:lang w:val="es-ES_tradnl"/>
          </w:rPr>
          <w:t>Servicio Canario de Empleo.- Extracto de la Resolución de 13 de noviembre de 2020, de la Presidenta, por la que se aprueba la convocatoria para la concesión de subvenciones destinadas al desarrollo de proyectos generadores de empleo en colaboración con las corporaciones locales municipales de la Comunidad Autónoma de Canarias, dentro del Programa NOE-COVID (nuevas oportunidades de empleo para personas desempleadas como consecuencia de la crisis ocasionada por el coronavirus), ejercicio 2020, cofinanciado por el Fondo Social Europeo.</w:t>
        </w:r>
      </w:hyperlink>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291.89 Kb.</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t>BOC-A-2020-239-4438. </w:t>
      </w:r>
      <w:hyperlink r:id="rId7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52" w:tooltip="Descargar en formato PDF" w:history="1">
        <w:r w:rsidRPr="004F5E41">
          <w:rPr>
            <w:rStyle w:val="Hipervnculo"/>
            <w:rFonts w:ascii="Bookman Old Style" w:hAnsi="Bookman Old Style"/>
            <w:lang w:val="es-ES_tradnl"/>
          </w:rPr>
          <w:t>Descargar</w:t>
        </w:r>
      </w:hyperlink>
    </w:p>
    <w:p w:rsidR="00B04D8A" w:rsidRPr="004F5E41" w:rsidRDefault="00B04D8A"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21/11/2020</w:t>
      </w:r>
    </w:p>
    <w:p w:rsidR="00B04D8A" w:rsidRPr="004F5E41" w:rsidRDefault="00B04D8A"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B04D8A" w:rsidRPr="004F5E41" w:rsidRDefault="00B04D8A"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rsidR="00B04D8A" w:rsidRPr="004F5E41" w:rsidRDefault="00B04D8A" w:rsidP="004F5E41">
      <w:pPr>
        <w:jc w:val="both"/>
        <w:rPr>
          <w:rFonts w:ascii="Bookman Old Style" w:hAnsi="Bookman Old Style"/>
          <w:lang w:val="es-ES_tradnl"/>
        </w:rPr>
      </w:pPr>
      <w:r w:rsidRPr="004F5E41">
        <w:rPr>
          <w:rFonts w:ascii="Bookman Old Style" w:hAnsi="Bookman Old Style"/>
          <w:lang w:val="es-ES_tradnl"/>
        </w:rPr>
        <w:lastRenderedPageBreak/>
        <w:t>Resolución de 10 de noviembre de 2020, del Centro de Estudios Políticos y Constitucionales, por la que se publica el Convenio normalizado con la Universidad de Barcelona, para la organización de un seminario sobre "La situación actual y perspectivas de los servicios públicos. Los servicios públicos en tiempos del COVID-19".</w:t>
      </w:r>
    </w:p>
    <w:p w:rsidR="00B04D8A" w:rsidRPr="004F5E41" w:rsidRDefault="008D09ED" w:rsidP="004F5E41">
      <w:pPr>
        <w:jc w:val="both"/>
        <w:rPr>
          <w:rFonts w:ascii="Bookman Old Style" w:hAnsi="Bookman Old Style"/>
        </w:rPr>
      </w:pPr>
      <w:hyperlink r:id="rId753" w:tooltip="PDF firmado BOE-A-2020-14685" w:history="1">
        <w:r w:rsidR="00B04D8A" w:rsidRPr="004F5E41">
          <w:rPr>
            <w:rStyle w:val="Hipervnculo"/>
            <w:rFonts w:ascii="Bookman Old Style" w:hAnsi="Bookman Old Style"/>
          </w:rPr>
          <w:t>PDF (BOE-A-2020-14685 - 4 págs. - 242 KB)</w:t>
        </w:r>
      </w:hyperlink>
    </w:p>
    <w:p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20/11/2020</w:t>
      </w:r>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Juego</w:t>
      </w:r>
    </w:p>
    <w:p w:rsidR="00F36C1E" w:rsidRPr="004F5E41" w:rsidRDefault="00F36C1E" w:rsidP="004F5E41">
      <w:pPr>
        <w:jc w:val="both"/>
        <w:rPr>
          <w:rFonts w:ascii="Bookman Old Style" w:hAnsi="Bookman Old Style"/>
          <w:bCs/>
          <w:lang w:val="es-ES_tradnl"/>
        </w:rPr>
      </w:pPr>
      <w:r w:rsidRPr="004F5E41">
        <w:rPr>
          <w:rFonts w:ascii="Bookman Old Style" w:hAnsi="Bookman Old Style"/>
          <w:lang w:val="es-ES_tradnl"/>
        </w:rPr>
        <w:t>Ley 2/2020, de 14 de octubre, de suspensión de títulos habilitantes de nuevos locales y otras medidas complementarias en materia de juego y apuestas.</w:t>
      </w:r>
    </w:p>
    <w:p w:rsidR="00F36C1E" w:rsidRPr="004F5E41" w:rsidRDefault="008D09ED" w:rsidP="004F5E41">
      <w:pPr>
        <w:jc w:val="both"/>
        <w:rPr>
          <w:rFonts w:ascii="Bookman Old Style" w:hAnsi="Bookman Old Style"/>
          <w:bCs/>
          <w:lang w:val="en-US"/>
        </w:rPr>
      </w:pPr>
      <w:hyperlink r:id="rId754" w:tooltip="PDF firmado BOE-A-2020-14544" w:history="1">
        <w:proofErr w:type="gramStart"/>
        <w:r w:rsidR="00F36C1E" w:rsidRPr="004F5E41">
          <w:rPr>
            <w:rStyle w:val="Hipervnculo"/>
            <w:rFonts w:ascii="Bookman Old Style" w:hAnsi="Bookman Old Style"/>
            <w:lang w:val="en-US"/>
          </w:rPr>
          <w:t>PDF (BOE-A-2020-14544 - 11 págs.</w:t>
        </w:r>
        <w:proofErr w:type="gramEnd"/>
        <w:r w:rsidR="00F36C1E" w:rsidRPr="004F5E41">
          <w:rPr>
            <w:rStyle w:val="Hipervnculo"/>
            <w:rFonts w:ascii="Bookman Old Style" w:hAnsi="Bookman Old Style"/>
            <w:lang w:val="en-US"/>
          </w:rPr>
          <w:t> - 276 KB)</w:t>
        </w:r>
      </w:hyperlink>
    </w:p>
    <w:p w:rsidR="00F36C1E" w:rsidRPr="004F5E41" w:rsidRDefault="00F36C1E"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Ley 3/2020, de 27 de octubre, de medidas urgentes de carácter social dirigidas a las personas en situación de vulnerabilidad como consecuencia de la crisis sanitaria ocasionada por el COVID-19 y de modificación de la Ley 16/2019, de 2 de mayo, de servicios sociales de Canarias.</w:t>
      </w:r>
    </w:p>
    <w:p w:rsidR="00F36C1E" w:rsidRPr="004F5E41" w:rsidRDefault="008D09ED" w:rsidP="004F5E41">
      <w:pPr>
        <w:jc w:val="both"/>
        <w:rPr>
          <w:rFonts w:ascii="Bookman Old Style" w:hAnsi="Bookman Old Style"/>
          <w:lang w:val="en-US"/>
        </w:rPr>
      </w:pPr>
      <w:hyperlink r:id="rId755" w:tooltip="PDF firmado BOE-A-2020-14545" w:history="1">
        <w:proofErr w:type="gramStart"/>
        <w:r w:rsidR="00F36C1E" w:rsidRPr="004F5E41">
          <w:rPr>
            <w:rStyle w:val="Hipervnculo"/>
            <w:rFonts w:ascii="Bookman Old Style" w:hAnsi="Bookman Old Style"/>
            <w:lang w:val="en-US"/>
          </w:rPr>
          <w:t>PDF (BOE-A-2020-14545 - 15 págs.</w:t>
        </w:r>
        <w:proofErr w:type="gramEnd"/>
        <w:r w:rsidR="00F36C1E" w:rsidRPr="004F5E41">
          <w:rPr>
            <w:rStyle w:val="Hipervnculo"/>
            <w:rFonts w:ascii="Bookman Old Style" w:hAnsi="Bookman Old Style"/>
            <w:lang w:val="en-US"/>
          </w:rPr>
          <w:t> - 315 KB)</w:t>
        </w:r>
      </w:hyperlink>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20209C44 suministro de diverso material COVID-19 EA 2020. Expediente: 4023020034100.</w:t>
      </w:r>
    </w:p>
    <w:p w:rsidR="00F36C1E" w:rsidRPr="004F5E41" w:rsidRDefault="008D09ED" w:rsidP="004F5E41">
      <w:pPr>
        <w:jc w:val="both"/>
        <w:rPr>
          <w:rFonts w:ascii="Bookman Old Style" w:hAnsi="Bookman Old Style"/>
          <w:lang w:val="es-ES_tradnl"/>
        </w:rPr>
      </w:pPr>
      <w:hyperlink r:id="rId756" w:tooltip="PDF firmado BOE-B-2020-42513" w:history="1">
        <w:r w:rsidR="00F36C1E" w:rsidRPr="004F5E41">
          <w:rPr>
            <w:rStyle w:val="Hipervnculo"/>
            <w:rFonts w:ascii="Bookman Old Style" w:hAnsi="Bookman Old Style"/>
            <w:lang w:val="es-ES_tradnl"/>
          </w:rPr>
          <w:t>PDF (BOE-B-2020-42513 - 4 págs. - 204 KB)</w:t>
        </w:r>
      </w:hyperlink>
    </w:p>
    <w:p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gel hidroalcohólico para cubrir las necesidades frente a la exposición de COVID-19. Expediente: EMERGECOVID2/26.</w:t>
      </w:r>
    </w:p>
    <w:p w:rsidR="00F36C1E" w:rsidRPr="004F5E41" w:rsidRDefault="008D09ED" w:rsidP="004F5E41">
      <w:pPr>
        <w:jc w:val="both"/>
        <w:rPr>
          <w:rFonts w:ascii="Bookman Old Style" w:hAnsi="Bookman Old Style"/>
          <w:lang w:val="es-ES_tradnl"/>
        </w:rPr>
      </w:pPr>
      <w:hyperlink r:id="rId757" w:tooltip="PDF firmado BOE-B-2020-42517" w:history="1">
        <w:r w:rsidR="00F36C1E" w:rsidRPr="004F5E41">
          <w:rPr>
            <w:rStyle w:val="Hipervnculo"/>
            <w:rFonts w:ascii="Bookman Old Style" w:hAnsi="Bookman Old Style"/>
            <w:lang w:val="es-ES_tradnl"/>
          </w:rPr>
          <w:t>PDF (BOE-B-2020-42517 - 2 págs. - 181 KB)</w:t>
        </w:r>
      </w:hyperlink>
    </w:p>
    <w:p w:rsidR="00F36C1E" w:rsidRPr="004F5E41" w:rsidRDefault="00F36C1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TGSS-Dirección Provincial de Ourense. Objeto: Suministro de 26.000 mascarillas quirúrgicas y 5.000 mascarillas FFP2. Expediente: 32T/PASA-0002/20.</w:t>
      </w:r>
    </w:p>
    <w:p w:rsidR="00F36C1E" w:rsidRPr="004F5E41" w:rsidRDefault="008D09ED" w:rsidP="004F5E41">
      <w:pPr>
        <w:jc w:val="both"/>
        <w:rPr>
          <w:rFonts w:ascii="Bookman Old Style" w:hAnsi="Bookman Old Style"/>
          <w:lang w:val="en-US"/>
        </w:rPr>
      </w:pPr>
      <w:hyperlink r:id="rId758" w:tooltip="PDF firmado BOE-B-2020-42536" w:history="1">
        <w:proofErr w:type="gramStart"/>
        <w:r w:rsidR="00F36C1E" w:rsidRPr="004F5E41">
          <w:rPr>
            <w:rStyle w:val="Hipervnculo"/>
            <w:rFonts w:ascii="Bookman Old Style" w:hAnsi="Bookman Old Style"/>
            <w:lang w:val="en-US"/>
          </w:rPr>
          <w:t>PDF (BOE-B-2020-42536 - 2 págs.</w:t>
        </w:r>
        <w:proofErr w:type="gramEnd"/>
        <w:r w:rsidR="00F36C1E" w:rsidRPr="004F5E41">
          <w:rPr>
            <w:rStyle w:val="Hipervnculo"/>
            <w:rFonts w:ascii="Bookman Old Style" w:hAnsi="Bookman Old Style"/>
            <w:lang w:val="en-US"/>
          </w:rPr>
          <w:t> - 181 KB)</w:t>
        </w:r>
      </w:hyperlink>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Cádiz. Objeto: Suministro de 31.500 mascarillas quirúrgicas y 5.000 mascarillas FFP2 sin filtro (no reutilizables) para la Dirección Provincial del INSS de Cádiz. Expediente: 11/UC-131/20.</w:t>
      </w:r>
    </w:p>
    <w:p w:rsidR="00F36C1E" w:rsidRPr="004F5E41" w:rsidRDefault="008D09ED" w:rsidP="004F5E41">
      <w:pPr>
        <w:jc w:val="both"/>
        <w:rPr>
          <w:rFonts w:ascii="Bookman Old Style" w:hAnsi="Bookman Old Style"/>
          <w:lang w:val="es-ES_tradnl"/>
        </w:rPr>
      </w:pPr>
      <w:hyperlink r:id="rId759" w:tooltip="PDF firmado BOE-B-2020-42540" w:history="1">
        <w:r w:rsidR="00F36C1E" w:rsidRPr="004F5E41">
          <w:rPr>
            <w:rStyle w:val="Hipervnculo"/>
            <w:rFonts w:ascii="Bookman Old Style" w:hAnsi="Bookman Old Style"/>
            <w:lang w:val="es-ES_tradnl"/>
          </w:rPr>
          <w:t>PDF (BOE-B-2020-42540 - 2 págs. - 182 KB)</w:t>
        </w:r>
      </w:hyperlink>
    </w:p>
    <w:p w:rsidR="00F36C1E" w:rsidRPr="004F5E41" w:rsidRDefault="00F36C1E"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20/11/2020</w:t>
      </w:r>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F36C1E" w:rsidRPr="004F5E41" w:rsidRDefault="008D09ED" w:rsidP="004F5E41">
      <w:pPr>
        <w:jc w:val="both"/>
        <w:rPr>
          <w:rFonts w:ascii="Bookman Old Style" w:hAnsi="Bookman Old Style"/>
          <w:bCs/>
          <w:lang w:val="es-ES_tradnl"/>
        </w:rPr>
      </w:pPr>
      <w:hyperlink r:id="rId760" w:tooltip="Ir a la disposición 2012/048/001" w:history="1">
        <w:r w:rsidR="00F36C1E" w:rsidRPr="004F5E41">
          <w:rPr>
            <w:rStyle w:val="Hipervnculo"/>
            <w:rFonts w:ascii="Bookman Old Style" w:hAnsi="Bookman Old Style"/>
            <w:bCs/>
            <w:lang w:val="es-ES_tradnl"/>
          </w:rPr>
          <w:t>4391</w:t>
        </w:r>
      </w:hyperlink>
      <w:r w:rsidR="00F36C1E" w:rsidRPr="004F5E41">
        <w:rPr>
          <w:rFonts w:ascii="Bookman Old Style" w:hAnsi="Bookman Old Style"/>
          <w:lang w:val="es-ES_tradnl"/>
        </w:rPr>
        <w:t> </w:t>
      </w:r>
      <w:hyperlink r:id="rId761" w:history="1">
        <w:r w:rsidR="00F36C1E" w:rsidRPr="004F5E41">
          <w:rPr>
            <w:rStyle w:val="Hipervnculo"/>
            <w:rFonts w:ascii="Bookman Old Style" w:hAnsi="Bookman Old Style"/>
            <w:lang w:val="es-ES_tradnl"/>
          </w:rPr>
          <w:t>Instituto Canario de la Vivienda.- Resolución de 17 de noviembre de 2020, del Presidente, de justificación y abono de las ayudas concedidas por Resolución de 20 de julio de 2020, para contribuir a minimizar el impacto económico y social del COVID-19 en los alquileres de vivienda habitual.</w:t>
        </w:r>
      </w:hyperlink>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21 páginas. Formato de archivo en PDF/Adobe Acrobat. Tamaño: 943.00 Kb.</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BOC-A-2020-238-4391. </w:t>
      </w:r>
      <w:hyperlink r:id="rId7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64" w:tooltip="Descargar en formato PDF" w:history="1">
        <w:r w:rsidRPr="004F5E41">
          <w:rPr>
            <w:rStyle w:val="Hipervnculo"/>
            <w:rFonts w:ascii="Bookman Old Style" w:hAnsi="Bookman Old Style"/>
            <w:lang w:val="es-ES_tradnl"/>
          </w:rPr>
          <w:t>Descargar</w:t>
        </w:r>
      </w:hyperlink>
    </w:p>
    <w:p w:rsidR="00F36C1E" w:rsidRPr="004F5E41" w:rsidRDefault="00F36C1E"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rsidR="00F36C1E" w:rsidRPr="004F5E41" w:rsidRDefault="008D09ED" w:rsidP="004F5E41">
      <w:pPr>
        <w:jc w:val="both"/>
        <w:rPr>
          <w:rFonts w:ascii="Bookman Old Style" w:hAnsi="Bookman Old Style"/>
          <w:bCs/>
          <w:lang w:val="es-ES_tradnl"/>
        </w:rPr>
      </w:pPr>
      <w:hyperlink r:id="rId765" w:tooltip="Ir a la disposición 2012/048/001" w:history="1">
        <w:r w:rsidR="00F36C1E" w:rsidRPr="004F5E41">
          <w:rPr>
            <w:rStyle w:val="Hipervnculo"/>
            <w:rFonts w:ascii="Bookman Old Style" w:hAnsi="Bookman Old Style"/>
            <w:bCs/>
            <w:lang w:val="es-ES_tradnl"/>
          </w:rPr>
          <w:t>4392</w:t>
        </w:r>
      </w:hyperlink>
      <w:r w:rsidR="00F36C1E" w:rsidRPr="004F5E41">
        <w:rPr>
          <w:rFonts w:ascii="Bookman Old Style" w:hAnsi="Bookman Old Style"/>
          <w:lang w:val="es-ES_tradnl"/>
        </w:rPr>
        <w:t> </w:t>
      </w:r>
      <w:hyperlink r:id="rId766" w:history="1">
        <w:r w:rsidR="00F36C1E" w:rsidRPr="004F5E41">
          <w:rPr>
            <w:rStyle w:val="Hipervnculo"/>
            <w:rFonts w:ascii="Bookman Old Style" w:hAnsi="Bookman Old Style"/>
            <w:lang w:val="es-ES_tradnl"/>
          </w:rPr>
          <w:t>Viceconsejería de Lucha contra el Cambio Climático.- Resolución de 4 de noviembre de 2020, por la que se dispone la publicación del Convenio específico de Colaboración entre la Universidad de La Laguna y la Consejería de Transición Ecológica, Lucha contra el Cambio Climático y Planificación Territorial para el estudio, análisis y publicación de proyecciones climáticas para Canarias.</w:t>
        </w:r>
      </w:hyperlink>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594.27 Kb.</w:t>
      </w:r>
    </w:p>
    <w:p w:rsidR="00F36C1E" w:rsidRPr="004F5E41" w:rsidRDefault="00F36C1E" w:rsidP="004F5E41">
      <w:pPr>
        <w:jc w:val="both"/>
        <w:rPr>
          <w:rFonts w:ascii="Bookman Old Style" w:hAnsi="Bookman Old Style"/>
          <w:lang w:val="es-ES_tradnl"/>
        </w:rPr>
      </w:pPr>
      <w:r w:rsidRPr="004F5E41">
        <w:rPr>
          <w:rFonts w:ascii="Bookman Old Style" w:hAnsi="Bookman Old Style"/>
          <w:lang w:val="es-ES_tradnl"/>
        </w:rPr>
        <w:t>BOC-A-2020-238-4392. </w:t>
      </w:r>
      <w:hyperlink r:id="rId7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69" w:tooltip="Descargar en formato PDF" w:history="1">
        <w:r w:rsidRPr="004F5E41">
          <w:rPr>
            <w:rStyle w:val="Hipervnculo"/>
            <w:rFonts w:ascii="Bookman Old Style" w:hAnsi="Bookman Old Style"/>
            <w:lang w:val="es-ES_tradnl"/>
          </w:rPr>
          <w:t>Descargar</w:t>
        </w:r>
      </w:hyperlink>
    </w:p>
    <w:p w:rsidR="007E654D" w:rsidRPr="004F5E41" w:rsidRDefault="007E654D"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19/11/2020</w:t>
      </w:r>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Gastos públicos. Cierre del ejercicio</w:t>
      </w:r>
    </w:p>
    <w:p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Orden HAC/1074/2020, de 16 de noviembre, por la que se regulan las operaciones de cierre del ejercicio 2020 relativas al presupuesto de gastos y operaciones no presupuestarias.</w:t>
      </w:r>
    </w:p>
    <w:p w:rsidR="007E654D" w:rsidRPr="004F5E41" w:rsidRDefault="008D09ED" w:rsidP="004F5E41">
      <w:pPr>
        <w:jc w:val="both"/>
        <w:rPr>
          <w:rFonts w:ascii="Bookman Old Style" w:hAnsi="Bookman Old Style"/>
          <w:bCs/>
          <w:lang w:val="en-US"/>
        </w:rPr>
      </w:pPr>
      <w:hyperlink r:id="rId770" w:tooltip="PDF firmado BOE-A-2020-14461" w:history="1">
        <w:proofErr w:type="gramStart"/>
        <w:r w:rsidR="007E654D" w:rsidRPr="004F5E41">
          <w:rPr>
            <w:rStyle w:val="Hipervnculo"/>
            <w:rFonts w:ascii="Bookman Old Style" w:hAnsi="Bookman Old Style"/>
            <w:lang w:val="en-US"/>
          </w:rPr>
          <w:t>PDF (BOE-A-2020-14461 - 5 págs.</w:t>
        </w:r>
        <w:proofErr w:type="gramEnd"/>
        <w:r w:rsidR="007E654D" w:rsidRPr="004F5E41">
          <w:rPr>
            <w:rStyle w:val="Hipervnculo"/>
            <w:rFonts w:ascii="Bookman Old Style" w:hAnsi="Bookman Old Style"/>
            <w:lang w:val="en-US"/>
          </w:rPr>
          <w:t> - 240 KB)</w:t>
        </w:r>
      </w:hyperlink>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Resolución de 18 de noviembre de 2020, de la Dirección General de Cartera Común de Servicios del Sistema Nacional de Salud y Farmacia, por la que se publica el Acuerdo de la Comisión Interministerial de Precios de los Medicamentos de 18 de noviembre de 2020, por el que se revisan los importes máximos de venta al público, en aplicación de lo previsto en el artículo 94.3 del texto refundido de la Ley de garantías y uso racional de los medicamentos y productos sanitarios, aprobado por Real Decreto Legislativo 1/2015, de 24 de julio.</w:t>
      </w:r>
    </w:p>
    <w:p w:rsidR="007E654D" w:rsidRPr="004F5E41" w:rsidRDefault="008D09ED" w:rsidP="004F5E41">
      <w:pPr>
        <w:jc w:val="both"/>
        <w:rPr>
          <w:rFonts w:ascii="Bookman Old Style" w:hAnsi="Bookman Old Style"/>
          <w:bCs/>
          <w:lang w:val="en-US"/>
        </w:rPr>
      </w:pPr>
      <w:hyperlink r:id="rId771" w:tooltip="PDF firmado BOE-A-2020-14466" w:history="1">
        <w:proofErr w:type="gramStart"/>
        <w:r w:rsidR="007E654D" w:rsidRPr="004F5E41">
          <w:rPr>
            <w:rStyle w:val="Hipervnculo"/>
            <w:rFonts w:ascii="Bookman Old Style" w:hAnsi="Bookman Old Style"/>
            <w:lang w:val="en-US"/>
          </w:rPr>
          <w:t>PDF (BOE-A-2020-14466 - 2 págs.</w:t>
        </w:r>
        <w:proofErr w:type="gramEnd"/>
        <w:r w:rsidR="007E654D" w:rsidRPr="004F5E41">
          <w:rPr>
            <w:rStyle w:val="Hipervnculo"/>
            <w:rFonts w:ascii="Bookman Old Style" w:hAnsi="Bookman Old Style"/>
            <w:lang w:val="en-US"/>
          </w:rPr>
          <w:t> - 223 KB)</w:t>
        </w:r>
      </w:hyperlink>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7E654D" w:rsidRPr="004F5E41" w:rsidRDefault="007E654D" w:rsidP="004F5E41">
      <w:pPr>
        <w:jc w:val="both"/>
        <w:rPr>
          <w:rFonts w:ascii="Bookman Old Style" w:hAnsi="Bookman Old Style"/>
          <w:bCs/>
          <w:lang w:val="es-ES_tradnl"/>
        </w:rPr>
      </w:pPr>
      <w:r w:rsidRPr="004F5E41">
        <w:rPr>
          <w:rFonts w:ascii="Bookman Old Style" w:hAnsi="Bookman Old Style"/>
          <w:lang w:val="es-ES_tradnl"/>
        </w:rPr>
        <w:t>Ley 2/2020, de 15 de octubre, de medidas urgentes y extraordinarias para el impulso de la actividad económica y la simplificación administrativa en el ámbito de las administraciones públicas de las Illes Balears para paliar los efectos de la crisis ocasionada por la COVID-19.</w:t>
      </w:r>
    </w:p>
    <w:p w:rsidR="007E654D" w:rsidRPr="004F5E41" w:rsidRDefault="008D09ED" w:rsidP="004F5E41">
      <w:pPr>
        <w:jc w:val="both"/>
        <w:rPr>
          <w:rFonts w:ascii="Bookman Old Style" w:hAnsi="Bookman Old Style"/>
          <w:b/>
          <w:bCs/>
          <w:lang w:val="en-US"/>
        </w:rPr>
      </w:pPr>
      <w:hyperlink r:id="rId772" w:tooltip="PDF firmado BOE-A-2020-14467" w:history="1">
        <w:proofErr w:type="gramStart"/>
        <w:r w:rsidR="007E654D" w:rsidRPr="004F5E41">
          <w:rPr>
            <w:rStyle w:val="Hipervnculo"/>
            <w:rFonts w:ascii="Bookman Old Style" w:hAnsi="Bookman Old Style"/>
            <w:lang w:val="en-US"/>
          </w:rPr>
          <w:t>PDF (BOE-A-2020-14467 - 104 págs.</w:t>
        </w:r>
        <w:proofErr w:type="gramEnd"/>
        <w:r w:rsidR="007E654D" w:rsidRPr="004F5E41">
          <w:rPr>
            <w:rStyle w:val="Hipervnculo"/>
            <w:rFonts w:ascii="Bookman Old Style" w:hAnsi="Bookman Old Style"/>
            <w:lang w:val="en-US"/>
          </w:rPr>
          <w:t> - 852 KB)</w:t>
        </w:r>
      </w:hyperlink>
    </w:p>
    <w:p w:rsidR="007E654D" w:rsidRPr="004F5E41" w:rsidRDefault="007E654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la Sección de Asuntos Económicos de la Unidad Militar de Emergencias. Objeto: Adquisición de Mascarillas Quirúrgicas. Expediente: 1.3038.20.4725.00.</w:t>
      </w:r>
    </w:p>
    <w:p w:rsidR="007E654D" w:rsidRPr="004F5E41" w:rsidRDefault="008D09ED" w:rsidP="004F5E41">
      <w:pPr>
        <w:jc w:val="both"/>
        <w:rPr>
          <w:rFonts w:ascii="Bookman Old Style" w:hAnsi="Bookman Old Style"/>
          <w:lang w:val="es-ES_tradnl"/>
        </w:rPr>
      </w:pPr>
      <w:hyperlink r:id="rId773" w:tooltip="PDF firmado BOE-B-2020-42396" w:history="1">
        <w:r w:rsidR="007E654D" w:rsidRPr="004F5E41">
          <w:rPr>
            <w:rStyle w:val="Hipervnculo"/>
            <w:rFonts w:ascii="Bookman Old Style" w:hAnsi="Bookman Old Style"/>
            <w:lang w:val="es-ES_tradnl"/>
          </w:rPr>
          <w:t>PDF (BOE-B-2020-42396 - 2 págs. - 180 KB)</w:t>
        </w:r>
      </w:hyperlink>
    </w:p>
    <w:p w:rsidR="007E654D" w:rsidRPr="004F5E41" w:rsidRDefault="007E654D"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7E654D" w:rsidRPr="004F5E41" w:rsidRDefault="007E654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Madrid. Objeto: Suministro de 60.000 mascarillas quirúrgicas para el personal de la Dirección Provincial del INSS de Madrid. Expediente: 28/UC-161/20.</w:t>
      </w:r>
    </w:p>
    <w:p w:rsidR="007E654D" w:rsidRPr="004F5E41" w:rsidRDefault="008D09ED" w:rsidP="004F5E41">
      <w:pPr>
        <w:jc w:val="both"/>
        <w:rPr>
          <w:rFonts w:ascii="Bookman Old Style" w:hAnsi="Bookman Old Style"/>
          <w:lang w:val="es-ES_tradnl"/>
        </w:rPr>
      </w:pPr>
      <w:hyperlink r:id="rId774" w:tooltip="PDF firmado BOE-B-2020-42431" w:history="1">
        <w:r w:rsidR="007E654D" w:rsidRPr="004F5E41">
          <w:rPr>
            <w:rStyle w:val="Hipervnculo"/>
            <w:rFonts w:ascii="Bookman Old Style" w:hAnsi="Bookman Old Style"/>
            <w:lang w:val="es-ES_tradnl"/>
          </w:rPr>
          <w:t>PDF (BOE-B-2020-42431 - 2 págs. - 183 KB)</w:t>
        </w:r>
      </w:hyperlink>
    </w:p>
    <w:p w:rsidR="007E654D" w:rsidRPr="004F5E41" w:rsidRDefault="002460BE" w:rsidP="004F5E41">
      <w:pPr>
        <w:jc w:val="both"/>
        <w:rPr>
          <w:rFonts w:ascii="Bookman Old Style" w:hAnsi="Bookman Old Style"/>
          <w:b/>
          <w:bCs/>
          <w:color w:val="FF0000"/>
          <w:lang w:val="es-ES_tradnl"/>
        </w:rPr>
      </w:pPr>
      <w:r w:rsidRPr="004F5E41">
        <w:rPr>
          <w:rFonts w:ascii="Bookman Old Style" w:hAnsi="Bookman Old Style"/>
          <w:b/>
          <w:bCs/>
          <w:color w:val="FF0000"/>
          <w:highlight w:val="yellow"/>
          <w:lang w:val="es-ES_tradnl"/>
        </w:rPr>
        <w:t>BOC 19/11/2020</w:t>
      </w:r>
    </w:p>
    <w:p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2460BE" w:rsidRPr="004F5E41" w:rsidRDefault="002460B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2460BE" w:rsidRPr="004F5E41" w:rsidRDefault="008D09ED" w:rsidP="004F5E41">
      <w:pPr>
        <w:jc w:val="both"/>
        <w:rPr>
          <w:rFonts w:ascii="Bookman Old Style" w:hAnsi="Bookman Old Style"/>
          <w:bCs/>
          <w:lang w:val="es-ES_tradnl"/>
        </w:rPr>
      </w:pPr>
      <w:hyperlink r:id="rId775" w:tooltip="Ir a la disposición 2012/048/001" w:history="1">
        <w:r w:rsidR="002460BE" w:rsidRPr="004F5E41">
          <w:rPr>
            <w:rStyle w:val="Hipervnculo"/>
            <w:rFonts w:ascii="Bookman Old Style" w:hAnsi="Bookman Old Style"/>
            <w:bCs/>
            <w:lang w:val="es-ES_tradnl"/>
          </w:rPr>
          <w:t>4375</w:t>
        </w:r>
      </w:hyperlink>
      <w:r w:rsidR="002460BE" w:rsidRPr="004F5E41">
        <w:rPr>
          <w:rFonts w:ascii="Bookman Old Style" w:hAnsi="Bookman Old Style"/>
          <w:lang w:val="es-ES_tradnl"/>
        </w:rPr>
        <w:t> </w:t>
      </w:r>
      <w:hyperlink r:id="rId776" w:history="1">
        <w:r w:rsidR="002460BE" w:rsidRPr="004F5E41">
          <w:rPr>
            <w:rStyle w:val="Hipervnculo"/>
            <w:rFonts w:ascii="Bookman Old Style" w:hAnsi="Bookman Old Style"/>
            <w:lang w:val="es-ES_tradnl"/>
          </w:rPr>
          <w:t>Dirección General de Transportes.- Anuncio de notificación de 5 de noviembre de 2020, en procedimientos en aplicación de la Ley 12/2007, de 24 de abril, de Ordenación del Transporte Marítimo de Canarias.</w:t>
        </w:r>
      </w:hyperlink>
    </w:p>
    <w:p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260.96 Kb.</w:t>
      </w:r>
    </w:p>
    <w:p w:rsidR="002460BE" w:rsidRPr="004F5E41" w:rsidRDefault="002460BE" w:rsidP="004F5E41">
      <w:pPr>
        <w:jc w:val="both"/>
        <w:rPr>
          <w:rFonts w:ascii="Bookman Old Style" w:hAnsi="Bookman Old Style"/>
          <w:lang w:val="es-ES_tradnl"/>
        </w:rPr>
      </w:pPr>
      <w:r w:rsidRPr="004F5E41">
        <w:rPr>
          <w:rFonts w:ascii="Bookman Old Style" w:hAnsi="Bookman Old Style"/>
          <w:lang w:val="es-ES_tradnl"/>
        </w:rPr>
        <w:t>BOC-A-2020-237-4375. </w:t>
      </w:r>
      <w:hyperlink r:id="rId7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79" w:tooltip="Descargar en formato PDF" w:history="1">
        <w:r w:rsidRPr="004F5E41">
          <w:rPr>
            <w:rStyle w:val="Hipervnculo"/>
            <w:rFonts w:ascii="Bookman Old Style" w:hAnsi="Bookman Old Style"/>
            <w:lang w:val="es-ES_tradnl"/>
          </w:rPr>
          <w:t>Descargar</w:t>
        </w:r>
      </w:hyperlink>
    </w:p>
    <w:p w:rsidR="002460BE" w:rsidRPr="004F5E41" w:rsidRDefault="002460BE" w:rsidP="004F5E41">
      <w:pPr>
        <w:jc w:val="both"/>
        <w:rPr>
          <w:rFonts w:ascii="Bookman Old Style" w:hAnsi="Bookman Old Style"/>
          <w:b/>
          <w:lang w:val="es-ES_tradnl"/>
        </w:rPr>
      </w:pPr>
    </w:p>
    <w:p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BOE 18/11/2020</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Decreto-ley 34/2020, de 17 de noviembre, de medidas urgentes de apoyo a la solvencia empresarial y al sector energético, y en materia tributaria.</w:t>
      </w:r>
    </w:p>
    <w:p w:rsidR="00485D2F" w:rsidRPr="004F5E41" w:rsidRDefault="008D09ED" w:rsidP="004F5E41">
      <w:pPr>
        <w:jc w:val="both"/>
        <w:rPr>
          <w:rFonts w:ascii="Bookman Old Style" w:hAnsi="Bookman Old Style"/>
          <w:bCs/>
          <w:lang w:val="en-US"/>
        </w:rPr>
      </w:pPr>
      <w:hyperlink r:id="rId780" w:tooltip="PDF firmado BOE-A-2020-14368" w:history="1">
        <w:proofErr w:type="gramStart"/>
        <w:r w:rsidR="00485D2F" w:rsidRPr="004F5E41">
          <w:rPr>
            <w:rStyle w:val="Hipervnculo"/>
            <w:rFonts w:ascii="Bookman Old Style" w:hAnsi="Bookman Old Style"/>
            <w:lang w:val="en-US"/>
          </w:rPr>
          <w:t>PDF (BOE-A-2020-14368 - 35 págs.</w:t>
        </w:r>
        <w:proofErr w:type="gramEnd"/>
        <w:r w:rsidR="00485D2F" w:rsidRPr="004F5E41">
          <w:rPr>
            <w:rStyle w:val="Hipervnculo"/>
            <w:rFonts w:ascii="Bookman Old Style" w:hAnsi="Bookman Old Style"/>
            <w:lang w:val="en-US"/>
          </w:rPr>
          <w:t> - 604 KB)</w:t>
        </w:r>
      </w:hyperlink>
    </w:p>
    <w:p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IGUALDAD</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Real Decreto 1022/2020, de 17 de noviembre, por el que se regula la concesión directa de una subvención a la Federación Española de Municipios y Provincias para el fomento de las políticas públicas en materia de igualdad en el ámbito local.</w:t>
      </w:r>
    </w:p>
    <w:p w:rsidR="00485D2F" w:rsidRPr="004F5E41" w:rsidRDefault="008D09ED" w:rsidP="004F5E41">
      <w:pPr>
        <w:jc w:val="both"/>
        <w:rPr>
          <w:rFonts w:ascii="Bookman Old Style" w:hAnsi="Bookman Old Style"/>
          <w:bCs/>
          <w:lang w:val="en-US"/>
        </w:rPr>
      </w:pPr>
      <w:hyperlink r:id="rId781" w:tooltip="PDF firmado BOE-A-2020-14369" w:history="1">
        <w:proofErr w:type="gramStart"/>
        <w:r w:rsidR="00485D2F" w:rsidRPr="004F5E41">
          <w:rPr>
            <w:rStyle w:val="Hipervnculo"/>
            <w:rFonts w:ascii="Bookman Old Style" w:hAnsi="Bookman Old Style"/>
            <w:lang w:val="en-US"/>
          </w:rPr>
          <w:t>PDF (BOE-A-2020-14369 - 13 págs.</w:t>
        </w:r>
        <w:proofErr w:type="gramEnd"/>
        <w:r w:rsidR="00485D2F" w:rsidRPr="004F5E41">
          <w:rPr>
            <w:rStyle w:val="Hipervnculo"/>
            <w:rFonts w:ascii="Bookman Old Style" w:hAnsi="Bookman Old Style"/>
            <w:lang w:val="en-US"/>
          </w:rPr>
          <w:t> - 287 KB)</w:t>
        </w:r>
      </w:hyperlink>
    </w:p>
    <w:p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t>Decreto-ley 34/2020, de 20 de octubre, de medidas urgentes de apoyo a la actividad económica desarrollada en locales de negocio arrendados.</w:t>
      </w:r>
    </w:p>
    <w:p w:rsidR="00485D2F" w:rsidRPr="004F5E41" w:rsidRDefault="008D09ED" w:rsidP="004F5E41">
      <w:pPr>
        <w:jc w:val="both"/>
        <w:rPr>
          <w:rFonts w:ascii="Bookman Old Style" w:hAnsi="Bookman Old Style"/>
          <w:bCs/>
          <w:lang w:val="en-US"/>
        </w:rPr>
      </w:pPr>
      <w:hyperlink r:id="rId782" w:tooltip="PDF firmado BOE-A-2020-14371" w:history="1">
        <w:proofErr w:type="gramStart"/>
        <w:r w:rsidR="00485D2F" w:rsidRPr="004F5E41">
          <w:rPr>
            <w:rStyle w:val="Hipervnculo"/>
            <w:rFonts w:ascii="Bookman Old Style" w:hAnsi="Bookman Old Style"/>
            <w:lang w:val="en-US"/>
          </w:rPr>
          <w:t>PDF (BOE-A-2020-14371 - 3 págs.</w:t>
        </w:r>
        <w:proofErr w:type="gramEnd"/>
        <w:r w:rsidR="00485D2F" w:rsidRPr="004F5E41">
          <w:rPr>
            <w:rStyle w:val="Hipervnculo"/>
            <w:rFonts w:ascii="Bookman Old Style" w:hAnsi="Bookman Old Style"/>
            <w:lang w:val="en-US"/>
          </w:rPr>
          <w:t> - 236 KB)</w:t>
        </w:r>
      </w:hyperlink>
    </w:p>
    <w:p w:rsidR="00485D2F" w:rsidRPr="004F5E41" w:rsidRDefault="00485D2F"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Decreto-ley 35/2020, de 20 de octubre, de modificación del Decreto-ley 19/2020, de 19 de mayo, y del Decreto-ley 29/2020, de 28 de julio, en materia de adopción de medidas sociales y sanitarias para paliar los efectos de la pandemia generada por la COVID-19.</w:t>
      </w:r>
    </w:p>
    <w:p w:rsidR="00485D2F" w:rsidRPr="004F5E41" w:rsidRDefault="008D09ED" w:rsidP="004F5E41">
      <w:pPr>
        <w:jc w:val="both"/>
        <w:rPr>
          <w:rFonts w:ascii="Bookman Old Style" w:hAnsi="Bookman Old Style"/>
          <w:lang w:val="en-US"/>
        </w:rPr>
      </w:pPr>
      <w:hyperlink r:id="rId783" w:tooltip="PDF firmado BOE-A-2020-14372" w:history="1">
        <w:proofErr w:type="gramStart"/>
        <w:r w:rsidR="00485D2F" w:rsidRPr="004F5E41">
          <w:rPr>
            <w:rStyle w:val="Hipervnculo"/>
            <w:rFonts w:ascii="Bookman Old Style" w:hAnsi="Bookman Old Style"/>
            <w:lang w:val="en-US"/>
          </w:rPr>
          <w:t>PDF (BOE-A-2020-14372 - 5 págs.</w:t>
        </w:r>
        <w:proofErr w:type="gramEnd"/>
        <w:r w:rsidR="00485D2F" w:rsidRPr="004F5E41">
          <w:rPr>
            <w:rStyle w:val="Hipervnculo"/>
            <w:rFonts w:ascii="Bookman Old Style" w:hAnsi="Bookman Old Style"/>
            <w:lang w:val="en-US"/>
          </w:rPr>
          <w:t> - 240 KB)</w:t>
        </w:r>
      </w:hyperlink>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Impuestos</w:t>
      </w:r>
    </w:p>
    <w:p w:rsidR="00485D2F" w:rsidRPr="004F5E41" w:rsidRDefault="00485D2F" w:rsidP="004F5E41">
      <w:pPr>
        <w:jc w:val="both"/>
        <w:rPr>
          <w:rFonts w:ascii="Bookman Old Style" w:hAnsi="Bookman Old Style"/>
          <w:bCs/>
          <w:lang w:val="es-ES_tradnl"/>
        </w:rPr>
      </w:pPr>
      <w:r w:rsidRPr="004F5E41">
        <w:rPr>
          <w:rFonts w:ascii="Bookman Old Style" w:hAnsi="Bookman Old Style"/>
          <w:lang w:val="es-ES_tradnl"/>
        </w:rPr>
        <w:lastRenderedPageBreak/>
        <w:t>Corrección de errores del 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485D2F" w:rsidRPr="004F5E41" w:rsidRDefault="008D09ED" w:rsidP="004F5E41">
      <w:pPr>
        <w:jc w:val="both"/>
        <w:rPr>
          <w:rFonts w:ascii="Bookman Old Style" w:hAnsi="Bookman Old Style"/>
          <w:bCs/>
          <w:lang w:val="es-ES_tradnl"/>
        </w:rPr>
      </w:pPr>
      <w:hyperlink r:id="rId784" w:tooltip="PDF firmado BOE-A-2020-14373" w:history="1">
        <w:r w:rsidR="00485D2F" w:rsidRPr="004F5E41">
          <w:rPr>
            <w:rStyle w:val="Hipervnculo"/>
            <w:rFonts w:ascii="Bookman Old Style" w:hAnsi="Bookman Old Style"/>
            <w:lang w:val="es-ES_tradnl"/>
          </w:rPr>
          <w:t>PDF (BOE-A-2020-14373 - 1 pág. - 211 KB)</w:t>
        </w:r>
      </w:hyperlink>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85D2F" w:rsidRPr="004F5E41" w:rsidRDefault="00485D2F"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Bellas Artes. Objeto: Suministro de solución hidroalcohólica para los Museos Estatales. Expediente: MSA200032.</w:t>
      </w:r>
    </w:p>
    <w:p w:rsidR="00485D2F" w:rsidRPr="004F5E41" w:rsidRDefault="008D09ED" w:rsidP="004F5E41">
      <w:pPr>
        <w:jc w:val="both"/>
        <w:rPr>
          <w:rFonts w:ascii="Bookman Old Style" w:hAnsi="Bookman Old Style"/>
          <w:lang w:val="en-US"/>
        </w:rPr>
      </w:pPr>
      <w:hyperlink r:id="rId785" w:tooltip="PDF firmado BOE-B-2020-42273" w:history="1">
        <w:proofErr w:type="gramStart"/>
        <w:r w:rsidR="00485D2F" w:rsidRPr="004F5E41">
          <w:rPr>
            <w:rStyle w:val="Hipervnculo"/>
            <w:rFonts w:ascii="Bookman Old Style" w:hAnsi="Bookman Old Style"/>
            <w:lang w:val="en-US"/>
          </w:rPr>
          <w:t>PDF (BOE-B-2020-42273 - 2 págs.</w:t>
        </w:r>
        <w:proofErr w:type="gramEnd"/>
        <w:r w:rsidR="00485D2F" w:rsidRPr="004F5E41">
          <w:rPr>
            <w:rStyle w:val="Hipervnculo"/>
            <w:rFonts w:ascii="Bookman Old Style" w:hAnsi="Bookman Old Style"/>
            <w:lang w:val="en-US"/>
          </w:rPr>
          <w:t> - 179 KB)</w:t>
        </w:r>
      </w:hyperlink>
    </w:p>
    <w:p w:rsidR="00485D2F" w:rsidRPr="004F5E41" w:rsidRDefault="00485D2F" w:rsidP="004F5E41">
      <w:pPr>
        <w:jc w:val="both"/>
        <w:rPr>
          <w:rFonts w:ascii="Bookman Old Style" w:hAnsi="Bookman Old Style"/>
          <w:b/>
          <w:color w:val="FF0000"/>
          <w:lang w:val="es-ES_tradnl"/>
        </w:rPr>
      </w:pPr>
      <w:r w:rsidRPr="004F5E41">
        <w:rPr>
          <w:rFonts w:ascii="Bookman Old Style" w:hAnsi="Bookman Old Style"/>
          <w:b/>
          <w:color w:val="FF0000"/>
          <w:highlight w:val="yellow"/>
          <w:lang w:val="es-ES_tradnl"/>
        </w:rPr>
        <w:t>BOC 18/11/2020</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85D2F" w:rsidRPr="004F5E41" w:rsidRDefault="00485D2F"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485D2F" w:rsidRPr="004F5E41" w:rsidRDefault="008D09ED" w:rsidP="004F5E41">
      <w:pPr>
        <w:jc w:val="both"/>
        <w:rPr>
          <w:rFonts w:ascii="Bookman Old Style" w:hAnsi="Bookman Old Style"/>
          <w:bCs/>
          <w:lang w:val="es-ES_tradnl"/>
        </w:rPr>
      </w:pPr>
      <w:hyperlink r:id="rId786" w:tooltip="Ir a la disposición 2012/048/001" w:history="1">
        <w:r w:rsidR="00485D2F" w:rsidRPr="004F5E41">
          <w:rPr>
            <w:rStyle w:val="Hipervnculo"/>
            <w:rFonts w:ascii="Bookman Old Style" w:hAnsi="Bookman Old Style"/>
            <w:bCs/>
            <w:lang w:val="es-ES_tradnl"/>
          </w:rPr>
          <w:t>4344</w:t>
        </w:r>
      </w:hyperlink>
      <w:r w:rsidR="00485D2F" w:rsidRPr="004F5E41">
        <w:rPr>
          <w:rFonts w:ascii="Bookman Old Style" w:hAnsi="Bookman Old Style"/>
          <w:lang w:val="es-ES_tradnl"/>
        </w:rPr>
        <w:t> </w:t>
      </w:r>
      <w:hyperlink r:id="rId787" w:history="1">
        <w:r w:rsidR="00485D2F" w:rsidRPr="004F5E41">
          <w:rPr>
            <w:rStyle w:val="Hipervnculo"/>
            <w:rFonts w:ascii="Bookman Old Style" w:hAnsi="Bookman Old Style"/>
            <w:lang w:val="es-ES_tradnl"/>
          </w:rPr>
          <w:t>ORDEN de 2 de noviembre de 2020, por la que se establecen los requisitos para la realización de pruebas de diagnóstico para la detección del COVID-19 en la Comunidad Autónoma de Canarias.</w:t>
        </w:r>
      </w:hyperlink>
    </w:p>
    <w:p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534.54 Kb.</w:t>
      </w:r>
    </w:p>
    <w:p w:rsidR="00485D2F" w:rsidRPr="004F5E41" w:rsidRDefault="00485D2F" w:rsidP="004F5E41">
      <w:pPr>
        <w:jc w:val="both"/>
        <w:rPr>
          <w:rFonts w:ascii="Bookman Old Style" w:hAnsi="Bookman Old Style"/>
          <w:lang w:val="es-ES_tradnl"/>
        </w:rPr>
      </w:pPr>
      <w:r w:rsidRPr="004F5E41">
        <w:rPr>
          <w:rFonts w:ascii="Bookman Old Style" w:hAnsi="Bookman Old Style"/>
          <w:lang w:val="es-ES_tradnl"/>
        </w:rPr>
        <w:t>BOC-A-2020-236-4344. </w:t>
      </w:r>
      <w:hyperlink r:id="rId7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790" w:tooltip="Descargar en formato PDF" w:history="1">
        <w:r w:rsidRPr="004F5E41">
          <w:rPr>
            <w:rStyle w:val="Hipervnculo"/>
            <w:rFonts w:ascii="Bookman Old Style" w:hAnsi="Bookman Old Style"/>
            <w:lang w:val="es-ES_tradnl"/>
          </w:rPr>
          <w:t>Descargar</w:t>
        </w:r>
      </w:hyperlink>
    </w:p>
    <w:p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t>BOE 17/11/2020</w:t>
      </w:r>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Ayudas</w:t>
      </w:r>
    </w:p>
    <w:p w:rsidR="006F381B" w:rsidRPr="004F5E41" w:rsidRDefault="006F381B" w:rsidP="004F5E41">
      <w:pPr>
        <w:jc w:val="both"/>
        <w:rPr>
          <w:rFonts w:ascii="Bookman Old Style" w:hAnsi="Bookman Old Style"/>
          <w:bCs/>
          <w:lang w:val="es-ES_tradnl"/>
        </w:rPr>
      </w:pPr>
      <w:r w:rsidRPr="004F5E41">
        <w:rPr>
          <w:rFonts w:ascii="Bookman Old Style" w:hAnsi="Bookman Old Style"/>
          <w:lang w:val="es-ES_tradnl"/>
        </w:rPr>
        <w:t>Real Decreto 969/2020, de 10 de noviembre, por el que se establecen las bases reguladoras y la convocatoria, para el primer tramo del ejercicio 2020, de ayudas por la paralización temporal de la flota a los pescadores con un procedimiento de suspensión de los contratos o reducción de jornada como consecuencia del COVID-19 y por el que se modifica el Real Decreto 703/2020, de 28 de julio.</w:t>
      </w:r>
    </w:p>
    <w:p w:rsidR="006F381B" w:rsidRPr="004F5E41" w:rsidRDefault="008D09ED" w:rsidP="004F5E41">
      <w:pPr>
        <w:jc w:val="both"/>
        <w:rPr>
          <w:rFonts w:ascii="Bookman Old Style" w:hAnsi="Bookman Old Style"/>
          <w:bCs/>
          <w:lang w:val="en-US"/>
        </w:rPr>
      </w:pPr>
      <w:hyperlink r:id="rId791" w:tooltip="PDF firmado BOE-A-2020-14323" w:history="1">
        <w:proofErr w:type="gramStart"/>
        <w:r w:rsidR="006F381B" w:rsidRPr="004F5E41">
          <w:rPr>
            <w:rStyle w:val="Hipervnculo"/>
            <w:rFonts w:ascii="Bookman Old Style" w:hAnsi="Bookman Old Style"/>
            <w:lang w:val="en-US"/>
          </w:rPr>
          <w:t>PDF (BOE-A-2020-14323 - 30 págs.</w:t>
        </w:r>
        <w:proofErr w:type="gramEnd"/>
        <w:r w:rsidR="006F381B" w:rsidRPr="004F5E41">
          <w:rPr>
            <w:rStyle w:val="Hipervnculo"/>
            <w:rFonts w:ascii="Bookman Old Style" w:hAnsi="Bookman Old Style"/>
            <w:lang w:val="en-US"/>
          </w:rPr>
          <w:t> - 798 KB)</w:t>
        </w:r>
      </w:hyperlink>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Adquisición y suministro de guantes desechables de nitrilo de protección frente al coronavirus SARS-COV-2 /COVID-19. Expediente: 2.20/04110.0068.</w:t>
      </w:r>
    </w:p>
    <w:p w:rsidR="006F381B" w:rsidRPr="004F5E41" w:rsidRDefault="008D09ED" w:rsidP="004F5E41">
      <w:pPr>
        <w:jc w:val="both"/>
        <w:rPr>
          <w:rFonts w:ascii="Bookman Old Style" w:hAnsi="Bookman Old Style"/>
          <w:lang w:val="es-ES_tradnl"/>
        </w:rPr>
      </w:pPr>
      <w:hyperlink r:id="rId792" w:tooltip="PDF firmado BOE-B-2020-42108" w:history="1">
        <w:r w:rsidR="006F381B" w:rsidRPr="004F5E41">
          <w:rPr>
            <w:rStyle w:val="Hipervnculo"/>
            <w:rFonts w:ascii="Bookman Old Style" w:hAnsi="Bookman Old Style"/>
            <w:lang w:val="es-ES_tradnl"/>
          </w:rPr>
          <w:t>PDF (BOE-B-2020-42108 - 1 pág. - 178 KB)</w:t>
        </w:r>
      </w:hyperlink>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autofiltrantes tipo FFP2 en régimen de pedido abierto". (Expediente: 2.20/04110.0180).</w:t>
      </w:r>
    </w:p>
    <w:p w:rsidR="006F381B" w:rsidRPr="004F5E41" w:rsidRDefault="008D09ED" w:rsidP="004F5E41">
      <w:pPr>
        <w:jc w:val="both"/>
        <w:rPr>
          <w:rFonts w:ascii="Bookman Old Style" w:hAnsi="Bookman Old Style"/>
          <w:lang w:val="es-ES_tradnl"/>
        </w:rPr>
      </w:pPr>
      <w:hyperlink r:id="rId793" w:tooltip="PDF firmado BOE-B-2020-42114" w:history="1">
        <w:r w:rsidR="006F381B" w:rsidRPr="004F5E41">
          <w:rPr>
            <w:rStyle w:val="Hipervnculo"/>
            <w:rFonts w:ascii="Bookman Old Style" w:hAnsi="Bookman Old Style"/>
            <w:lang w:val="es-ES_tradnl"/>
          </w:rPr>
          <w:t>PDF (BOE-B-2020-42114 - 1 pág. - 165 KB)</w:t>
        </w:r>
      </w:hyperlink>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la Entidad Pública Empresarial Administrador de Infraestructuras Ferroviarias (ADIF), por el que se modifica la fecha de apertura de ofertas económicas del procedimiento de contratación "Suministro de mascarillas higiénicas en régimen de pedido abierto". (Expediente: 2.20/04110.0179).</w:t>
      </w:r>
    </w:p>
    <w:p w:rsidR="006F381B" w:rsidRPr="004F5E41" w:rsidRDefault="008D09ED" w:rsidP="004F5E41">
      <w:pPr>
        <w:jc w:val="both"/>
        <w:rPr>
          <w:rFonts w:ascii="Bookman Old Style" w:hAnsi="Bookman Old Style"/>
          <w:lang w:val="es-ES_tradnl"/>
        </w:rPr>
      </w:pPr>
      <w:hyperlink r:id="rId794" w:tooltip="PDF firmado BOE-B-2020-42115" w:history="1">
        <w:r w:rsidR="006F381B" w:rsidRPr="004F5E41">
          <w:rPr>
            <w:rStyle w:val="Hipervnculo"/>
            <w:rFonts w:ascii="Bookman Old Style" w:hAnsi="Bookman Old Style"/>
            <w:lang w:val="es-ES_tradnl"/>
          </w:rPr>
          <w:t>PDF (BOE-B-2020-42115 - 1 pág. - 166 KB)</w:t>
        </w:r>
      </w:hyperlink>
    </w:p>
    <w:p w:rsidR="006F381B" w:rsidRPr="004F5E41" w:rsidRDefault="006F381B"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Servicios de desinfección por nebulización o técnica similar válido y efectivo contra el SARS-COV-2 en los edificios que integran el complejo de los Servicios Centrales de la Tesorería General de la Seguridad Social y para la flota de vehículos. Expediente: 2020/0191PA.</w:t>
      </w:r>
    </w:p>
    <w:p w:rsidR="006F381B" w:rsidRPr="004F5E41" w:rsidRDefault="008D09ED" w:rsidP="004F5E41">
      <w:pPr>
        <w:jc w:val="both"/>
        <w:rPr>
          <w:rFonts w:ascii="Bookman Old Style" w:hAnsi="Bookman Old Style"/>
          <w:lang w:val="es-ES_tradnl"/>
        </w:rPr>
      </w:pPr>
      <w:hyperlink r:id="rId795" w:tooltip="PDF firmado BOE-B-2020-42128" w:history="1">
        <w:r w:rsidR="006F381B" w:rsidRPr="004F5E41">
          <w:rPr>
            <w:rStyle w:val="Hipervnculo"/>
            <w:rFonts w:ascii="Bookman Old Style" w:hAnsi="Bookman Old Style"/>
            <w:lang w:val="es-ES_tradnl"/>
          </w:rPr>
          <w:t>PDF (BOE-B-2020-42128 - 3 págs. - 192 KB)</w:t>
        </w:r>
      </w:hyperlink>
    </w:p>
    <w:p w:rsidR="006F381B" w:rsidRPr="004F5E41" w:rsidRDefault="006F381B" w:rsidP="004F5E41">
      <w:pPr>
        <w:jc w:val="both"/>
        <w:rPr>
          <w:rFonts w:ascii="Bookman Old Style" w:hAnsi="Bookman Old Style"/>
          <w:b/>
          <w:color w:val="FF0000"/>
          <w:lang w:val="es-ES_tradnl"/>
        </w:rPr>
      </w:pPr>
      <w:r w:rsidRPr="004F5E41">
        <w:rPr>
          <w:rFonts w:ascii="Bookman Old Style" w:hAnsi="Bookman Old Style"/>
          <w:b/>
          <w:color w:val="FF0000"/>
          <w:lang w:val="es-ES_tradnl"/>
        </w:rPr>
        <w:t>BOC 17/11/2020</w:t>
      </w:r>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F381B" w:rsidRPr="004F5E41" w:rsidRDefault="006F381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6F381B" w:rsidRPr="004F5E41" w:rsidRDefault="008D09ED" w:rsidP="004F5E41">
      <w:pPr>
        <w:jc w:val="both"/>
        <w:rPr>
          <w:rFonts w:ascii="Bookman Old Style" w:hAnsi="Bookman Old Style"/>
          <w:bCs/>
          <w:lang w:val="es-ES_tradnl"/>
        </w:rPr>
      </w:pPr>
      <w:hyperlink r:id="rId796" w:tooltip="Ir a la disposición 2012/048/001" w:history="1">
        <w:r w:rsidR="006F381B" w:rsidRPr="004F5E41">
          <w:rPr>
            <w:rStyle w:val="Hipervnculo"/>
            <w:rFonts w:ascii="Bookman Old Style" w:hAnsi="Bookman Old Style"/>
            <w:bCs/>
            <w:lang w:val="es-ES_tradnl"/>
          </w:rPr>
          <w:t>4320</w:t>
        </w:r>
      </w:hyperlink>
      <w:r w:rsidR="006F381B" w:rsidRPr="004F5E41">
        <w:rPr>
          <w:rFonts w:ascii="Bookman Old Style" w:hAnsi="Bookman Old Style"/>
          <w:lang w:val="es-ES_tradnl"/>
        </w:rPr>
        <w:t> </w:t>
      </w:r>
      <w:hyperlink r:id="rId797" w:history="1">
        <w:r w:rsidR="006F381B" w:rsidRPr="004F5E41">
          <w:rPr>
            <w:rStyle w:val="Hipervnculo"/>
            <w:rFonts w:ascii="Bookman Old Style" w:hAnsi="Bookman Old Style"/>
            <w:lang w:val="es-ES_tradnl"/>
          </w:rPr>
          <w:t>ORDEN de 23 de octubre de 2020, por la que se conceden subvenciones destinadas a financiar proyectos que desarrollen acciones dirigidas a paliar los efectos de la economía sumergida en Canarias, en el ejercicio 2020.</w:t>
        </w:r>
      </w:hyperlink>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369.47 Kb.</w:t>
      </w:r>
    </w:p>
    <w:p w:rsidR="006F381B" w:rsidRPr="004F5E41" w:rsidRDefault="006F381B" w:rsidP="004F5E41">
      <w:pPr>
        <w:jc w:val="both"/>
        <w:rPr>
          <w:rFonts w:ascii="Bookman Old Style" w:hAnsi="Bookman Old Style"/>
        </w:rPr>
      </w:pPr>
      <w:r w:rsidRPr="004F5E41">
        <w:rPr>
          <w:rFonts w:ascii="Bookman Old Style" w:hAnsi="Bookman Old Style"/>
          <w:lang w:val="es-ES_tradnl"/>
        </w:rPr>
        <w:t>BOC-A-2020-235-4320. </w:t>
      </w:r>
      <w:hyperlink r:id="rId7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7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00" w:tooltip="Descargar en formato PDF" w:history="1">
        <w:r w:rsidRPr="004F5E41">
          <w:rPr>
            <w:rStyle w:val="Hipervnculo"/>
            <w:rFonts w:ascii="Bookman Old Style" w:hAnsi="Bookman Old Style"/>
            <w:lang w:val="es-ES_tradnl"/>
          </w:rPr>
          <w:t>Descargar</w:t>
        </w:r>
      </w:hyperlink>
    </w:p>
    <w:p w:rsidR="006F381B" w:rsidRPr="004F5E41" w:rsidRDefault="008D09ED" w:rsidP="004F5E41">
      <w:pPr>
        <w:jc w:val="both"/>
        <w:rPr>
          <w:rFonts w:ascii="Bookman Old Style" w:hAnsi="Bookman Old Style"/>
          <w:lang w:val="es-ES_tradnl"/>
        </w:rPr>
      </w:pPr>
      <w:hyperlink r:id="rId801" w:tooltip="Ir a la disposición 2012/048/001" w:history="1">
        <w:r w:rsidR="006F381B" w:rsidRPr="004F5E41">
          <w:rPr>
            <w:rStyle w:val="Hipervnculo"/>
            <w:rFonts w:ascii="Bookman Old Style" w:hAnsi="Bookman Old Style"/>
            <w:bCs/>
            <w:lang w:val="es-ES_tradnl"/>
          </w:rPr>
          <w:t>4321</w:t>
        </w:r>
      </w:hyperlink>
      <w:r w:rsidR="006F381B" w:rsidRPr="004F5E41">
        <w:rPr>
          <w:rFonts w:ascii="Bookman Old Style" w:hAnsi="Bookman Old Style"/>
          <w:lang w:val="es-ES_tradnl"/>
        </w:rPr>
        <w:t> </w:t>
      </w:r>
      <w:hyperlink r:id="rId802" w:history="1">
        <w:r w:rsidR="006F381B" w:rsidRPr="004F5E41">
          <w:rPr>
            <w:rStyle w:val="Hipervnculo"/>
            <w:rFonts w:ascii="Bookman Old Style" w:hAnsi="Bookman Old Style"/>
            <w:lang w:val="es-ES_tradnl"/>
          </w:rPr>
          <w:t>Servicio Canario de Empleo.- Resolución de 3 de noviembre de 2020, de la Directora, por la que se resuelve el primer período de la convocatoria abierta del programa de incentivos a la contratación laboral de personas jóvenes desempleadas incluidas en el Sistema Nacional de Garantía Juvenil denominado "Programa de incentivos al empleo joven-Incentívate", para los ejercicios 2020-2021, en el ámbito del Programa Operativo de Empleo Juvenil 2014-2020 del Fondo Social Europeo.</w:t>
        </w:r>
      </w:hyperlink>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lastRenderedPageBreak/>
        <w:t>10 páginas. Formato de archivo en PDF/Adobe Acrobat. Tamaño: 576.45 Kb.</w:t>
      </w:r>
    </w:p>
    <w:p w:rsidR="006F381B" w:rsidRPr="004F5E41" w:rsidRDefault="006F381B" w:rsidP="004F5E41">
      <w:pPr>
        <w:jc w:val="both"/>
        <w:rPr>
          <w:rFonts w:ascii="Bookman Old Style" w:hAnsi="Bookman Old Style"/>
          <w:lang w:val="es-ES_tradnl"/>
        </w:rPr>
      </w:pPr>
      <w:r w:rsidRPr="004F5E41">
        <w:rPr>
          <w:rFonts w:ascii="Bookman Old Style" w:hAnsi="Bookman Old Style"/>
          <w:lang w:val="es-ES_tradnl"/>
        </w:rPr>
        <w:t>BOC-A-2020-235-4321. </w:t>
      </w:r>
      <w:hyperlink r:id="rId8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05" w:tooltip="Descargar en formato PDF" w:history="1">
        <w:r w:rsidRPr="004F5E41">
          <w:rPr>
            <w:rStyle w:val="Hipervnculo"/>
            <w:rFonts w:ascii="Bookman Old Style" w:hAnsi="Bookman Old Style"/>
            <w:lang w:val="es-ES_tradnl"/>
          </w:rPr>
          <w:t>Descargar</w:t>
        </w:r>
      </w:hyperlink>
    </w:p>
    <w:p w:rsidR="00AE3366" w:rsidRPr="004F5E41" w:rsidRDefault="00AE336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AE3366" w:rsidRPr="004F5E41" w:rsidRDefault="008D09ED" w:rsidP="004F5E41">
      <w:pPr>
        <w:jc w:val="both"/>
        <w:rPr>
          <w:rFonts w:ascii="Bookman Old Style" w:hAnsi="Bookman Old Style"/>
          <w:bCs/>
          <w:lang w:val="es-ES_tradnl"/>
        </w:rPr>
      </w:pPr>
      <w:hyperlink r:id="rId806" w:tooltip="Ir a la disposición 2012/048/001" w:history="1">
        <w:r w:rsidR="00AE3366" w:rsidRPr="004F5E41">
          <w:rPr>
            <w:rStyle w:val="Hipervnculo"/>
            <w:rFonts w:ascii="Bookman Old Style" w:hAnsi="Bookman Old Style"/>
            <w:bCs/>
            <w:lang w:val="es-ES_tradnl"/>
          </w:rPr>
          <w:t>4322</w:t>
        </w:r>
      </w:hyperlink>
      <w:r w:rsidR="00AE3366" w:rsidRPr="004F5E41">
        <w:rPr>
          <w:rFonts w:ascii="Bookman Old Style" w:hAnsi="Bookman Old Style"/>
          <w:lang w:val="es-ES_tradnl"/>
        </w:rPr>
        <w:t> </w:t>
      </w:r>
      <w:hyperlink r:id="rId807" w:history="1">
        <w:r w:rsidR="00AE3366" w:rsidRPr="004F5E41">
          <w:rPr>
            <w:rStyle w:val="Hipervnculo"/>
            <w:rFonts w:ascii="Bookman Old Style" w:hAnsi="Bookman Old Style"/>
            <w:lang w:val="es-ES_tradnl"/>
          </w:rPr>
          <w:t>Secretaría General Técnica.- Resolución de 3 de noviembre de 2020, por la que se dispone la publicación de la Adenda quinta de modificación del apartado 4 de la cláusula quinta del Convenio suscrito el 30 de diciembre de 2016 entre la Administración Pública de la Comunidad Autónoma de Canarias y el Cabildo Insular de Gran Canaria para la gestión de los recursos asignados en el marco del FDCAN para el desarrollo del Programa Insular de Desarrollo Socioeconómico de Gran Canaria.</w:t>
        </w:r>
      </w:hyperlink>
    </w:p>
    <w:p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282.90 Kb.</w:t>
      </w:r>
    </w:p>
    <w:p w:rsidR="00AE3366" w:rsidRPr="004F5E41" w:rsidRDefault="00AE3366" w:rsidP="004F5E41">
      <w:pPr>
        <w:jc w:val="both"/>
        <w:rPr>
          <w:rFonts w:ascii="Bookman Old Style" w:hAnsi="Bookman Old Style"/>
          <w:lang w:val="es-ES_tradnl"/>
        </w:rPr>
      </w:pPr>
      <w:r w:rsidRPr="004F5E41">
        <w:rPr>
          <w:rFonts w:ascii="Bookman Old Style" w:hAnsi="Bookman Old Style"/>
          <w:lang w:val="es-ES_tradnl"/>
        </w:rPr>
        <w:t>BOC-A-2020-235-4322. </w:t>
      </w:r>
      <w:hyperlink r:id="rId8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10" w:tooltip="Descargar en formato PDF" w:history="1">
        <w:r w:rsidRPr="004F5E41">
          <w:rPr>
            <w:rStyle w:val="Hipervnculo"/>
            <w:rFonts w:ascii="Bookman Old Style" w:hAnsi="Bookman Old Style"/>
            <w:lang w:val="es-ES_tradnl"/>
          </w:rPr>
          <w:t>Descargar</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16/11/2020</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Resolución de 13 de noviembre de 2020, de la Dirección General de Cartera Común de Servicios del Sistema Nacional de Salud y Farmacia, por la que se publica el Acuerdo de la Comisión Interministerial de Precios de los Medicamentos, de 12 de noviembre de 2020, por el que se revisan los importes máximos de venta al público, en aplicación de lo previsto en artículo 94.3 del texto refundido de la Ley de garantías y uso racional de los medicamentos y productos sanitarios, aprobado por Real Decreto Legislativo 1/2015, de 24 de julio.</w:t>
      </w:r>
    </w:p>
    <w:p w:rsidR="009744EA" w:rsidRPr="004F5E41" w:rsidRDefault="008D09ED" w:rsidP="004F5E41">
      <w:pPr>
        <w:jc w:val="both"/>
        <w:rPr>
          <w:rFonts w:ascii="Bookman Old Style" w:hAnsi="Bookman Old Style"/>
          <w:bCs/>
          <w:lang w:val="en-US"/>
        </w:rPr>
      </w:pPr>
      <w:hyperlink r:id="rId811" w:tooltip="PDF firmado BOE-A-2020-14250" w:history="1">
        <w:proofErr w:type="gramStart"/>
        <w:r w:rsidR="009744EA" w:rsidRPr="004F5E41">
          <w:rPr>
            <w:rStyle w:val="Hipervnculo"/>
            <w:rFonts w:ascii="Bookman Old Style" w:hAnsi="Bookman Old Style"/>
            <w:lang w:val="en-US"/>
          </w:rPr>
          <w:t>PDF (BOE-A-2020-14250 - 2 págs.</w:t>
        </w:r>
        <w:proofErr w:type="gramEnd"/>
        <w:r w:rsidR="009744EA" w:rsidRPr="004F5E41">
          <w:rPr>
            <w:rStyle w:val="Hipervnculo"/>
            <w:rFonts w:ascii="Bookman Old Style" w:hAnsi="Bookman Old Style"/>
            <w:lang w:val="en-US"/>
          </w:rPr>
          <w:t> - 221 KB)</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9744EA" w:rsidRPr="004F5E41" w:rsidRDefault="009744EA" w:rsidP="004F5E41">
      <w:pPr>
        <w:jc w:val="both"/>
        <w:rPr>
          <w:rFonts w:ascii="Bookman Old Style" w:hAnsi="Bookman Old Style"/>
          <w:bCs/>
          <w:lang w:val="es-ES_tradnl"/>
        </w:rPr>
      </w:pPr>
      <w:r w:rsidRPr="004F5E41">
        <w:rPr>
          <w:rFonts w:ascii="Bookman Old Style" w:hAnsi="Bookman Old Style"/>
          <w:lang w:val="es-ES_tradnl"/>
        </w:rPr>
        <w:t>Orden CIN/1062/2020, de 6 de noviembre, por la que se da cumplimiento a la disposición adicional duodécima en materia de apoyo financiero a las actuaciones en parques científicos y tecnológicos del Real Decreto-ley 15/2020, de 21 de abril, de medidas urgentes complementarias para apoyar la economía y el empleo.</w:t>
      </w:r>
    </w:p>
    <w:p w:rsidR="009744EA" w:rsidRPr="004F5E41" w:rsidRDefault="008D09ED" w:rsidP="004F5E41">
      <w:pPr>
        <w:jc w:val="both"/>
        <w:rPr>
          <w:rFonts w:ascii="Bookman Old Style" w:hAnsi="Bookman Old Style"/>
          <w:bCs/>
          <w:lang w:val="en-US"/>
        </w:rPr>
      </w:pPr>
      <w:hyperlink r:id="rId812" w:tooltip="PDF firmado BOE-A-2020-14251" w:history="1">
        <w:proofErr w:type="gramStart"/>
        <w:r w:rsidR="009744EA" w:rsidRPr="004F5E41">
          <w:rPr>
            <w:rStyle w:val="Hipervnculo"/>
            <w:rFonts w:ascii="Bookman Old Style" w:hAnsi="Bookman Old Style"/>
            <w:lang w:val="en-US"/>
          </w:rPr>
          <w:t>PDF (BOE-A-2020-14251 - 13 págs.</w:t>
        </w:r>
        <w:proofErr w:type="gramEnd"/>
        <w:r w:rsidR="009744EA" w:rsidRPr="004F5E41">
          <w:rPr>
            <w:rStyle w:val="Hipervnculo"/>
            <w:rFonts w:ascii="Bookman Old Style" w:hAnsi="Bookman Old Style"/>
            <w:lang w:val="en-US"/>
          </w:rPr>
          <w:t> - 294 KB)</w:t>
        </w:r>
      </w:hyperlink>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20.000 unidades de mascarillas FFP2 para cubrir las necesidades frente a la exposición de COVID-19. Expediente: EMERGECOVID2/24.</w:t>
      </w:r>
    </w:p>
    <w:p w:rsidR="009744EA" w:rsidRPr="004F5E41" w:rsidRDefault="008D09ED" w:rsidP="004F5E41">
      <w:pPr>
        <w:jc w:val="both"/>
        <w:rPr>
          <w:rFonts w:ascii="Bookman Old Style" w:hAnsi="Bookman Old Style"/>
          <w:lang w:val="es-ES_tradnl"/>
        </w:rPr>
      </w:pPr>
      <w:hyperlink r:id="rId813" w:tooltip="PDF firmado BOE-B-2020-41801" w:history="1">
        <w:r w:rsidR="009744EA" w:rsidRPr="004F5E41">
          <w:rPr>
            <w:rStyle w:val="Hipervnculo"/>
            <w:rFonts w:ascii="Bookman Old Style" w:hAnsi="Bookman Old Style"/>
            <w:lang w:val="es-ES_tradnl"/>
          </w:rPr>
          <w:t>PDF (BOE-B-2020-41801 - 2 págs. - 181 KB)</w:t>
        </w:r>
      </w:hyperlink>
    </w:p>
    <w:p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15.000 unidades de solución hidroalcohólica para cubrir las necesidades frente a la exposición de COVID-19. Expediente: EMERGECOVID2/25.</w:t>
      </w:r>
    </w:p>
    <w:p w:rsidR="009744EA" w:rsidRPr="004F5E41" w:rsidRDefault="008D09ED" w:rsidP="004F5E41">
      <w:pPr>
        <w:jc w:val="both"/>
        <w:rPr>
          <w:rFonts w:ascii="Bookman Old Style" w:hAnsi="Bookman Old Style"/>
          <w:lang w:val="es-ES_tradnl"/>
        </w:rPr>
      </w:pPr>
      <w:hyperlink r:id="rId814" w:tooltip="PDF firmado BOE-B-2020-41802" w:history="1">
        <w:r w:rsidR="009744EA" w:rsidRPr="004F5E41">
          <w:rPr>
            <w:rStyle w:val="Hipervnculo"/>
            <w:rFonts w:ascii="Bookman Old Style" w:hAnsi="Bookman Old Style"/>
            <w:lang w:val="es-ES_tradnl"/>
          </w:rPr>
          <w:t>PDF (BOE-B-2020-41802 - 2 págs. - 181 KB)</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9744EA" w:rsidRPr="004F5E41" w:rsidRDefault="009744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(Vodafone Analytics). Expediente: 2020N0060005.</w:t>
      </w:r>
    </w:p>
    <w:p w:rsidR="009744EA" w:rsidRPr="004F5E41" w:rsidRDefault="008D09ED" w:rsidP="004F5E41">
      <w:pPr>
        <w:jc w:val="both"/>
        <w:rPr>
          <w:rFonts w:ascii="Bookman Old Style" w:hAnsi="Bookman Old Style"/>
          <w:lang w:val="es-ES_tradnl"/>
        </w:rPr>
      </w:pPr>
      <w:hyperlink r:id="rId815" w:tooltip="PDF firmado BOE-B-2020-41831" w:history="1">
        <w:r w:rsidR="009744EA" w:rsidRPr="004F5E41">
          <w:rPr>
            <w:rStyle w:val="Hipervnculo"/>
            <w:rFonts w:ascii="Bookman Old Style" w:hAnsi="Bookman Old Style"/>
            <w:lang w:val="es-ES_tradnl"/>
          </w:rPr>
          <w:t>PDF (BOE-B-2020-41831 - 2 págs. - 184 KB)</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BOC 16/11/2020</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FC3434" w:rsidRPr="004F5E41" w:rsidRDefault="008D09ED" w:rsidP="004F5E41">
      <w:pPr>
        <w:jc w:val="both"/>
        <w:rPr>
          <w:rFonts w:ascii="Bookman Old Style" w:hAnsi="Bookman Old Style"/>
          <w:bCs/>
          <w:lang w:val="es-ES_tradnl"/>
        </w:rPr>
      </w:pPr>
      <w:hyperlink r:id="rId816" w:tooltip="Ir a la disposición 2012/048/001" w:history="1">
        <w:r w:rsidR="00FC3434" w:rsidRPr="004F5E41">
          <w:rPr>
            <w:rStyle w:val="Hipervnculo"/>
            <w:rFonts w:ascii="Bookman Old Style" w:hAnsi="Bookman Old Style"/>
            <w:bCs/>
            <w:lang w:val="es-ES_tradnl"/>
          </w:rPr>
          <w:t>4293</w:t>
        </w:r>
      </w:hyperlink>
      <w:r w:rsidR="00FC3434" w:rsidRPr="004F5E41">
        <w:rPr>
          <w:rFonts w:ascii="Bookman Old Style" w:hAnsi="Bookman Old Style"/>
          <w:lang w:val="es-ES_tradnl"/>
        </w:rPr>
        <w:t> </w:t>
      </w:r>
      <w:hyperlink r:id="rId817" w:history="1">
        <w:r w:rsidR="00FC3434" w:rsidRPr="004F5E41">
          <w:rPr>
            <w:rStyle w:val="Hipervnculo"/>
            <w:rFonts w:ascii="Bookman Old Style" w:hAnsi="Bookman Old Style"/>
            <w:lang w:val="es-ES_tradnl"/>
          </w:rPr>
          <w:t>Servicio Canario de Empleo.- Resolución de 3 de noviembre de 2020, de la Directora, por la que se aceptan las renuncias, ampliaciones de inicio y cambios de perfil de varias subvenciones concedidas mediante la Resolución de 10 de septiembre de 2020, que concede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2020.</w:t>
        </w:r>
      </w:hyperlink>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759.39 Kb.</w:t>
      </w:r>
    </w:p>
    <w:p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BOC-A-2020-234-4293. </w:t>
      </w:r>
      <w:hyperlink r:id="rId81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1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20" w:tooltip="Descargar en formato PDF" w:history="1">
        <w:r w:rsidRPr="004F5E41">
          <w:rPr>
            <w:rStyle w:val="Hipervnculo"/>
            <w:rFonts w:ascii="Bookman Old Style" w:hAnsi="Bookman Old Style"/>
            <w:lang w:val="es-ES_tradnl"/>
          </w:rPr>
          <w:t>Descargar</w:t>
        </w:r>
      </w:hyperlink>
    </w:p>
    <w:p w:rsidR="00FC3434" w:rsidRPr="004F5E41" w:rsidRDefault="008D09ED" w:rsidP="004F5E41">
      <w:pPr>
        <w:jc w:val="both"/>
        <w:rPr>
          <w:rFonts w:ascii="Bookman Old Style" w:hAnsi="Bookman Old Style"/>
          <w:lang w:val="es-ES_tradnl"/>
        </w:rPr>
      </w:pPr>
      <w:hyperlink r:id="rId821" w:tooltip="Ir a la disposición 2012/048/001" w:history="1">
        <w:r w:rsidR="00FC3434" w:rsidRPr="004F5E41">
          <w:rPr>
            <w:rStyle w:val="Hipervnculo"/>
            <w:rFonts w:ascii="Bookman Old Style" w:hAnsi="Bookman Old Style"/>
            <w:bCs/>
            <w:lang w:val="es-ES_tradnl"/>
          </w:rPr>
          <w:t>4294</w:t>
        </w:r>
      </w:hyperlink>
      <w:r w:rsidR="00FC3434" w:rsidRPr="004F5E41">
        <w:rPr>
          <w:rFonts w:ascii="Bookman Old Style" w:hAnsi="Bookman Old Style"/>
          <w:lang w:val="es-ES_tradnl"/>
        </w:rPr>
        <w:t> </w:t>
      </w:r>
      <w:hyperlink r:id="rId822" w:history="1">
        <w:r w:rsidR="00FC3434" w:rsidRPr="004F5E41">
          <w:rPr>
            <w:rStyle w:val="Hipervnculo"/>
            <w:rFonts w:ascii="Bookman Old Style" w:hAnsi="Bookman Old Style"/>
            <w:lang w:val="es-ES_tradnl"/>
          </w:rPr>
          <w:t>Servicio Canario de Empleo.- Resolución de 3 de noviembre de 2020, del Secretario General, por la que se ordena la publicación del Convenio entre el Servicio Canario de Empleo y la empresa Bejeque Medio Ambiente y Diseño, S.L.L., para la realización de prácticas no laborales en empresas de personas jóvenes con titulación y sin experiencia profesional dentro del Programa Practícate.</w:t>
        </w:r>
      </w:hyperlink>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520.80 Kb.</w:t>
      </w:r>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lastRenderedPageBreak/>
        <w:t>BOC-A-2020-234-4294. </w:t>
      </w:r>
      <w:hyperlink r:id="rId82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2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25" w:tooltip="Descargar en formato PDF" w:history="1">
        <w:r w:rsidRPr="004F5E41">
          <w:rPr>
            <w:rStyle w:val="Hipervnculo"/>
            <w:rFonts w:ascii="Bookman Old Style" w:hAnsi="Bookman Old Style"/>
            <w:lang w:val="es-ES_tradnl"/>
          </w:rPr>
          <w:t>Descargar</w:t>
        </w:r>
      </w:hyperlink>
    </w:p>
    <w:p w:rsidR="00FC3434" w:rsidRPr="004F5E41" w:rsidRDefault="00FC3434"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FC3434" w:rsidRPr="004F5E41" w:rsidRDefault="008D09ED" w:rsidP="004F5E41">
      <w:pPr>
        <w:jc w:val="both"/>
        <w:rPr>
          <w:rFonts w:ascii="Bookman Old Style" w:hAnsi="Bookman Old Style"/>
          <w:bCs/>
          <w:lang w:val="es-ES_tradnl"/>
        </w:rPr>
      </w:pPr>
      <w:hyperlink r:id="rId826" w:tooltip="Ir a la disposición 2012/048/001" w:history="1">
        <w:r w:rsidR="00FC3434" w:rsidRPr="004F5E41">
          <w:rPr>
            <w:rStyle w:val="Hipervnculo"/>
            <w:rFonts w:ascii="Bookman Old Style" w:hAnsi="Bookman Old Style"/>
            <w:bCs/>
            <w:lang w:val="es-ES_tradnl"/>
          </w:rPr>
          <w:t>4305</w:t>
        </w:r>
      </w:hyperlink>
      <w:r w:rsidR="00FC3434" w:rsidRPr="004F5E41">
        <w:rPr>
          <w:rFonts w:ascii="Bookman Old Style" w:hAnsi="Bookman Old Style"/>
          <w:lang w:val="es-ES_tradnl"/>
        </w:rPr>
        <w:t> </w:t>
      </w:r>
      <w:hyperlink r:id="rId827" w:history="1">
        <w:r w:rsidR="00FC3434" w:rsidRPr="004F5E41">
          <w:rPr>
            <w:rStyle w:val="Hipervnculo"/>
            <w:rFonts w:ascii="Bookman Old Style" w:hAnsi="Bookman Old Style"/>
            <w:lang w:val="es-ES_tradnl"/>
          </w:rPr>
          <w:t>Dirección General de Derechos Sociales e Inmigración.- Anuncio de notificación de 2 de noviembre de 2020, en procedimiento de reintegro de la Prestación Canaria de Inserción.</w:t>
        </w:r>
      </w:hyperlink>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235.75 Kb.</w:t>
      </w:r>
    </w:p>
    <w:p w:rsidR="00FC3434" w:rsidRPr="004F5E41" w:rsidRDefault="00FC3434" w:rsidP="004F5E41">
      <w:pPr>
        <w:jc w:val="both"/>
        <w:rPr>
          <w:rFonts w:ascii="Bookman Old Style" w:hAnsi="Bookman Old Style"/>
        </w:rPr>
      </w:pPr>
      <w:r w:rsidRPr="004F5E41">
        <w:rPr>
          <w:rFonts w:ascii="Bookman Old Style" w:hAnsi="Bookman Old Style"/>
          <w:lang w:val="es-ES_tradnl"/>
        </w:rPr>
        <w:t>BOC-A-2020-234-4305. </w:t>
      </w:r>
      <w:hyperlink r:id="rId82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2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30" w:tooltip="Descargar en formato PDF" w:history="1">
        <w:r w:rsidRPr="004F5E41">
          <w:rPr>
            <w:rStyle w:val="Hipervnculo"/>
            <w:rFonts w:ascii="Bookman Old Style" w:hAnsi="Bookman Old Style"/>
            <w:lang w:val="es-ES_tradnl"/>
          </w:rPr>
          <w:t>Descargar</w:t>
        </w:r>
      </w:hyperlink>
    </w:p>
    <w:p w:rsidR="00FC3434" w:rsidRPr="004F5E41" w:rsidRDefault="008D09ED" w:rsidP="004F5E41">
      <w:pPr>
        <w:jc w:val="both"/>
        <w:rPr>
          <w:rFonts w:ascii="Bookman Old Style" w:hAnsi="Bookman Old Style"/>
          <w:lang w:val="es-ES_tradnl"/>
        </w:rPr>
      </w:pPr>
      <w:hyperlink r:id="rId831" w:tooltip="Ir a la disposición 2012/048/001" w:history="1">
        <w:r w:rsidR="00FC3434" w:rsidRPr="004F5E41">
          <w:rPr>
            <w:rStyle w:val="Hipervnculo"/>
            <w:rFonts w:ascii="Bookman Old Style" w:hAnsi="Bookman Old Style"/>
            <w:bCs/>
            <w:lang w:val="es-ES_tradnl"/>
          </w:rPr>
          <w:t>4306</w:t>
        </w:r>
      </w:hyperlink>
      <w:r w:rsidR="00FC3434" w:rsidRPr="004F5E41">
        <w:rPr>
          <w:rFonts w:ascii="Bookman Old Style" w:hAnsi="Bookman Old Style"/>
          <w:lang w:val="es-ES_tradnl"/>
        </w:rPr>
        <w:t> </w:t>
      </w:r>
      <w:hyperlink r:id="rId832" w:history="1">
        <w:r w:rsidR="00FC3434" w:rsidRPr="004F5E41">
          <w:rPr>
            <w:rStyle w:val="Hipervnculo"/>
            <w:rFonts w:ascii="Bookman Old Style" w:hAnsi="Bookman Old Style"/>
            <w:lang w:val="es-ES_tradnl"/>
          </w:rPr>
          <w:t>Secretaría General Técnica.- Anuncio de 6 de noviembre de 2020, por el que se somete a información pública el Anteproyecto de Ley de Renta de Ciudadanía de Canarias.</w:t>
        </w:r>
      </w:hyperlink>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231.75 Kb.</w:t>
      </w:r>
    </w:p>
    <w:p w:rsidR="00FC3434" w:rsidRPr="004F5E41" w:rsidRDefault="00FC3434" w:rsidP="004F5E41">
      <w:pPr>
        <w:jc w:val="both"/>
        <w:rPr>
          <w:rFonts w:ascii="Bookman Old Style" w:hAnsi="Bookman Old Style"/>
          <w:lang w:val="es-ES_tradnl"/>
        </w:rPr>
      </w:pPr>
      <w:r w:rsidRPr="004F5E41">
        <w:rPr>
          <w:rFonts w:ascii="Bookman Old Style" w:hAnsi="Bookman Old Style"/>
          <w:lang w:val="es-ES_tradnl"/>
        </w:rPr>
        <w:t>BOC-A-2020-234-4306. </w:t>
      </w:r>
      <w:hyperlink r:id="rId8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35" w:tooltip="Descargar en formato PDF" w:history="1">
        <w:r w:rsidRPr="004F5E41">
          <w:rPr>
            <w:rStyle w:val="Hipervnculo"/>
            <w:rFonts w:ascii="Bookman Old Style" w:hAnsi="Bookman Old Style"/>
            <w:lang w:val="es-ES_tradnl"/>
          </w:rPr>
          <w:t>Descargar</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BOE 14/11/2020</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JEFATURA DEL ESTADO</w:t>
      </w:r>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Sistema financiero</w:t>
      </w:r>
    </w:p>
    <w:p w:rsidR="009744EA" w:rsidRPr="004F5E41" w:rsidRDefault="009744EA"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Ley 7/2020, de 13 de noviembre, para la transformación digital del sistema financiero</w:t>
      </w:r>
      <w:r w:rsidRPr="004F5E41">
        <w:rPr>
          <w:rFonts w:ascii="Bookman Old Style" w:hAnsi="Bookman Old Style"/>
          <w:color w:val="000000"/>
          <w:sz w:val="22"/>
          <w:szCs w:val="22"/>
        </w:rPr>
        <w:t>.</w:t>
      </w:r>
    </w:p>
    <w:p w:rsidR="009744EA"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836" w:tooltip="PDF firmado BOE-A-2020-14205" w:history="1">
        <w:proofErr w:type="gramStart"/>
        <w:r w:rsidR="009744EA" w:rsidRPr="004F5E41">
          <w:rPr>
            <w:rStyle w:val="Hipervnculo"/>
            <w:rFonts w:ascii="Bookman Old Style" w:eastAsia="Times New Roman" w:hAnsi="Bookman Old Style"/>
            <w:sz w:val="22"/>
            <w:szCs w:val="22"/>
            <w:lang w:val="en-US"/>
          </w:rPr>
          <w:t>PDF (BOE-A-2020-14205 - 19 págs.</w:t>
        </w:r>
        <w:proofErr w:type="gramEnd"/>
        <w:r w:rsidR="009744EA" w:rsidRPr="004F5E41">
          <w:rPr>
            <w:rStyle w:val="Hipervnculo"/>
            <w:rFonts w:ascii="Bookman Old Style" w:eastAsia="Times New Roman" w:hAnsi="Bookman Old Style"/>
            <w:sz w:val="22"/>
            <w:szCs w:val="22"/>
            <w:lang w:val="en-US"/>
          </w:rPr>
          <w:t> - 326 KB)</w:t>
        </w:r>
      </w:hyperlink>
    </w:p>
    <w:p w:rsidR="009744EA" w:rsidRPr="004F5E41" w:rsidRDefault="009744E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9744EA" w:rsidRPr="004F5E41" w:rsidRDefault="009744EA" w:rsidP="004F5E41">
      <w:pPr>
        <w:jc w:val="both"/>
        <w:rPr>
          <w:rFonts w:ascii="Bookman Old Style" w:hAnsi="Bookman Old Style"/>
        </w:rPr>
      </w:pPr>
      <w:r w:rsidRPr="004F5E41">
        <w:rPr>
          <w:rFonts w:ascii="Bookman Old Style" w:hAnsi="Bookman Old Style"/>
        </w:rPr>
        <w:t>Anuncio de formalización de contratos de: División Económica y Técnica (Cuerpo Nacional de Policía). Objeto: Adquisición de 3.000 unidades de buzos 5B y 6B XL para cubrir las necesidades frente a la exposición de COVID-19. Expediente: EMERGECOVID2/22.</w:t>
      </w:r>
    </w:p>
    <w:p w:rsidR="009744EA" w:rsidRPr="004F5E41" w:rsidRDefault="008D09ED" w:rsidP="004F5E41">
      <w:pPr>
        <w:pStyle w:val="puntopdf"/>
        <w:spacing w:before="0" w:after="0"/>
        <w:jc w:val="both"/>
        <w:rPr>
          <w:rFonts w:ascii="Bookman Old Style" w:eastAsia="Times New Roman" w:hAnsi="Bookman Old Style"/>
          <w:color w:val="000000"/>
          <w:sz w:val="22"/>
          <w:szCs w:val="22"/>
          <w:lang w:val="es-ES_tradnl"/>
        </w:rPr>
      </w:pPr>
      <w:hyperlink r:id="rId837" w:tooltip="PDF firmado BOE-B-2020-41425" w:history="1">
        <w:r w:rsidR="009744EA" w:rsidRPr="004F5E41">
          <w:rPr>
            <w:rStyle w:val="Hipervnculo"/>
            <w:rFonts w:ascii="Bookman Old Style" w:eastAsia="Times New Roman" w:hAnsi="Bookman Old Style"/>
            <w:sz w:val="22"/>
            <w:szCs w:val="22"/>
            <w:lang w:val="es-ES_tradnl"/>
          </w:rPr>
          <w:t>PDF (BOE-B-2020-41425 - 2 págs. - 181 KB)</w:t>
        </w:r>
      </w:hyperlink>
    </w:p>
    <w:p w:rsidR="009744EA" w:rsidRPr="004F5E41" w:rsidRDefault="009744EA"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w:t>
      </w:r>
    </w:p>
    <w:p w:rsidR="009744EA" w:rsidRPr="004F5E41" w:rsidRDefault="009744EA" w:rsidP="004F5E41">
      <w:pPr>
        <w:jc w:val="both"/>
        <w:rPr>
          <w:rFonts w:ascii="Bookman Old Style" w:hAnsi="Bookman Old Style"/>
        </w:rPr>
      </w:pPr>
      <w:r w:rsidRPr="004F5E41">
        <w:rPr>
          <w:rFonts w:ascii="Bookman Old Style" w:hAnsi="Bookman Old Style"/>
        </w:rPr>
        <w:t>Anuncio de la Dirección General de Energía, por el que se somete a información pública la solicitud de autorización administrativa, declaración de impacto ambiental y declaración, en concreto, de uti-lidad pública, del proyecto Parque Eólico Porís II, de 11,2 MW, en el término municipal de Arico. Ex-pte. ER 20/0649.</w:t>
      </w:r>
    </w:p>
    <w:p w:rsidR="009744EA"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838" w:tooltip="PDF firmado BOE-B-2020-41545" w:history="1">
        <w:r w:rsidR="009744EA" w:rsidRPr="004F5E41">
          <w:rPr>
            <w:rStyle w:val="Hipervnculo"/>
            <w:rFonts w:ascii="Bookman Old Style" w:eastAsia="Times New Roman" w:hAnsi="Bookman Old Style"/>
            <w:sz w:val="22"/>
            <w:szCs w:val="22"/>
            <w:lang w:val="es-ES_tradnl"/>
          </w:rPr>
          <w:t>PDF (BOE-B-2020-41545 - 3 págs. - 262 KB)</w:t>
        </w:r>
      </w:hyperlink>
    </w:p>
    <w:p w:rsidR="009744EA" w:rsidRPr="004F5E41" w:rsidRDefault="009744EA" w:rsidP="004F5E41">
      <w:pPr>
        <w:jc w:val="both"/>
        <w:rPr>
          <w:rFonts w:ascii="Bookman Old Style" w:hAnsi="Bookman Old Style"/>
        </w:rPr>
      </w:pPr>
      <w:r w:rsidRPr="004F5E41">
        <w:rPr>
          <w:rFonts w:ascii="Bookman Old Style" w:hAnsi="Bookman Old Style"/>
        </w:rPr>
        <w:lastRenderedPageBreak/>
        <w:t>Anuncio de información pública de la Dirección General de Energía relativo a la solicitud de autorización administrativa, declaración, en concreto, de utilidad pública y evaluación de impacto ambiental de la instalación Parque Eólico Tiscamanita de 4,7 MW en el término municipal de Agüímes en la isla de Gran Canaria. Expediente ER15/0020.-.</w:t>
      </w:r>
    </w:p>
    <w:p w:rsidR="009744EA"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s-ES_tradnl"/>
        </w:rPr>
      </w:pPr>
      <w:hyperlink r:id="rId839" w:tooltip="PDF firmado BOE-B-2020-41546" w:history="1">
        <w:r w:rsidR="009744EA" w:rsidRPr="004F5E41">
          <w:rPr>
            <w:rStyle w:val="Hipervnculo"/>
            <w:rFonts w:ascii="Bookman Old Style" w:eastAsia="Times New Roman" w:hAnsi="Bookman Old Style"/>
            <w:sz w:val="22"/>
            <w:szCs w:val="22"/>
            <w:lang w:val="es-ES_tradnl"/>
          </w:rPr>
          <w:t>PDF (BOE-B-2020-41546 - 3 págs. - 205 KB)</w:t>
        </w:r>
      </w:hyperlink>
    </w:p>
    <w:p w:rsidR="009744EA" w:rsidRPr="004F5E41" w:rsidRDefault="009744EA" w:rsidP="004F5E41">
      <w:pPr>
        <w:jc w:val="both"/>
        <w:rPr>
          <w:rFonts w:ascii="Bookman Old Style" w:hAnsi="Bookman Old Style"/>
        </w:rPr>
      </w:pPr>
      <w:r w:rsidRPr="004F5E41">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Ajuy de 2,3 MW en el término municipal de Agüímes en la isla de Gran Canaria. Expediente ER15/0050.-.</w:t>
      </w:r>
    </w:p>
    <w:p w:rsidR="009744EA" w:rsidRPr="004F5E41" w:rsidRDefault="009744EA" w:rsidP="004F5E41">
      <w:pPr>
        <w:jc w:val="both"/>
        <w:rPr>
          <w:rFonts w:ascii="Bookman Old Style" w:hAnsi="Bookman Old Style"/>
        </w:rPr>
      </w:pPr>
      <w:r w:rsidRPr="004F5E41">
        <w:rPr>
          <w:rFonts w:ascii="Bookman Old Style" w:eastAsia="Times New Roman" w:hAnsi="Bookman Old Style"/>
          <w:color w:val="000000"/>
        </w:rPr>
        <w:t xml:space="preserve"> </w:t>
      </w:r>
      <w:hyperlink r:id="rId840" w:tooltip="PDF firmado BOE-B-2020-41547" w:history="1">
        <w:r w:rsidRPr="004F5E41">
          <w:rPr>
            <w:rStyle w:val="Hipervnculo"/>
            <w:rFonts w:ascii="Bookman Old Style" w:eastAsia="Times New Roman" w:hAnsi="Bookman Old Style"/>
          </w:rPr>
          <w:t>PDF (BOE-B-2020-41547 - 3 págs. - 203 KB)</w:t>
        </w:r>
      </w:hyperlink>
    </w:p>
    <w:p w:rsidR="009744EA" w:rsidRPr="004F5E41" w:rsidRDefault="009744EA" w:rsidP="004F5E41">
      <w:pPr>
        <w:pStyle w:val="dispo"/>
        <w:shd w:val="clear" w:color="auto" w:fill="F8F8F8"/>
        <w:spacing w:before="0" w:beforeAutospacing="0" w:after="0" w:afterAutospacing="0"/>
        <w:ind w:left="1440" w:right="240"/>
        <w:jc w:val="both"/>
        <w:rPr>
          <w:rFonts w:ascii="Bookman Old Style" w:eastAsia="Times New Roman" w:hAnsi="Bookman Old Style"/>
          <w:color w:val="000000"/>
          <w:sz w:val="22"/>
          <w:szCs w:val="22"/>
        </w:rPr>
      </w:pPr>
      <w:r w:rsidRPr="004F5E41">
        <w:rPr>
          <w:rFonts w:ascii="Bookman Old Style" w:eastAsia="Times New Roman" w:hAnsi="Bookman Old Style"/>
          <w:color w:val="000000"/>
          <w:sz w:val="22"/>
          <w:szCs w:val="22"/>
        </w:rPr>
        <w:t> </w:t>
      </w:r>
    </w:p>
    <w:p w:rsidR="009744EA" w:rsidRPr="004F5E41" w:rsidRDefault="009744EA" w:rsidP="004F5E41">
      <w:pPr>
        <w:jc w:val="both"/>
        <w:rPr>
          <w:rFonts w:ascii="Bookman Old Style" w:hAnsi="Bookman Old Style"/>
        </w:rPr>
      </w:pPr>
      <w:r w:rsidRPr="004F5E41">
        <w:rPr>
          <w:rFonts w:ascii="Bookman Old Style" w:hAnsi="Bookman Old Style"/>
        </w:rPr>
        <w:t>Anuncio de información pública de la Dirección General de Energía relativo a la solicitud de autorización administrativa, declaración, en concreto, de utilidad pública y evaluación de impacto ambiental de la instalación Parque Eólico El Tabaibal de 4,7 MW en los términos municipales de Santa Lucía de Tirajana y Agüímes en la isla de Gran Canaria. Expediente ER15/0053.-.</w:t>
      </w:r>
    </w:p>
    <w:p w:rsidR="009744EA"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841" w:tooltip="PDF firmado BOE-B-2020-41548" w:history="1">
        <w:r w:rsidR="009744EA" w:rsidRPr="004F5E41">
          <w:rPr>
            <w:rStyle w:val="Hipervnculo"/>
            <w:rFonts w:ascii="Bookman Old Style" w:eastAsia="Times New Roman" w:hAnsi="Bookman Old Style"/>
            <w:sz w:val="22"/>
            <w:szCs w:val="22"/>
          </w:rPr>
          <w:t>PDF (BOE-B-2020-41548 - 4 págs. - 265 KB)</w:t>
        </w:r>
      </w:hyperlink>
    </w:p>
    <w:p w:rsidR="009744EA" w:rsidRPr="004F5E41" w:rsidRDefault="009744EA" w:rsidP="004F5E41">
      <w:pPr>
        <w:jc w:val="both"/>
        <w:rPr>
          <w:rFonts w:ascii="Bookman Old Style" w:hAnsi="Bookman Old Style"/>
        </w:rPr>
      </w:pPr>
      <w:r w:rsidRPr="004F5E41">
        <w:rPr>
          <w:rFonts w:ascii="Bookman Old Style" w:hAnsi="Bookman Old Style"/>
        </w:rPr>
        <w:t>Anuncio de información pública de la Dirección General de Energía relativo a la solicitud de autorización administrativa, declaración, en concreto, de utilidad pública de la instalación Subestación Colectora Fuerteventura Verde 66 KV en el término municipal de Puerto del Rosario en la isla de Fuerteventura. (ER20/0780).-.</w:t>
      </w:r>
    </w:p>
    <w:p w:rsidR="009744EA"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rPr>
      </w:pPr>
      <w:hyperlink r:id="rId842" w:tooltip="PDF firmado BOE-B-2020-41549" w:history="1">
        <w:r w:rsidR="009744EA" w:rsidRPr="004F5E41">
          <w:rPr>
            <w:rStyle w:val="Hipervnculo"/>
            <w:rFonts w:ascii="Bookman Old Style" w:eastAsia="Times New Roman" w:hAnsi="Bookman Old Style"/>
            <w:sz w:val="22"/>
            <w:szCs w:val="22"/>
          </w:rPr>
          <w:t>PDF (BOE-B-2020-41549 - 2 págs. - 188 KB)</w:t>
        </w:r>
      </w:hyperlink>
    </w:p>
    <w:p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BOE 13/11/2020</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502ECA" w:rsidRPr="004F5E41" w:rsidRDefault="00502ECA" w:rsidP="004F5E41">
      <w:pPr>
        <w:jc w:val="both"/>
        <w:rPr>
          <w:rFonts w:ascii="Bookman Old Style" w:hAnsi="Bookman Old Style"/>
          <w:bCs/>
          <w:lang w:val="es-ES_tradnl"/>
        </w:rPr>
      </w:pPr>
      <w:r w:rsidRPr="004F5E41">
        <w:rPr>
          <w:rFonts w:ascii="Bookman Old Style" w:hAnsi="Bookman Old Style"/>
          <w:lang w:val="es-ES_tradnl"/>
        </w:rPr>
        <w:t>Orden TES/1060/2020, de 11 de noviembre, por la que se incrementan, con carácter extraordinario durante 2020, las subvenciones destinadas al mantenimiento de puestos de trabajo de personas con discapacidad en los centros especiales de empleo, establecidas en la Orden del Ministerio de Trabajo y Asuntos Sociales de 16 de octubre de 1998, por la que se establecen las bases reguladoras para la concesión de las ayudas y subvenciones públicas destinadas al fomento de la integración laboral de las personas con discapacidad en centros especiales de empleo y trabajo autónomo.</w:t>
      </w:r>
    </w:p>
    <w:p w:rsidR="00502ECA" w:rsidRPr="004F5E41" w:rsidRDefault="008D09ED" w:rsidP="004F5E41">
      <w:pPr>
        <w:jc w:val="both"/>
        <w:rPr>
          <w:rFonts w:ascii="Bookman Old Style" w:hAnsi="Bookman Old Style"/>
          <w:bCs/>
          <w:lang w:val="en-US"/>
        </w:rPr>
      </w:pPr>
      <w:hyperlink r:id="rId843" w:tooltip="PDF firmado BOE-A-2020-14169" w:history="1">
        <w:proofErr w:type="gramStart"/>
        <w:r w:rsidR="00502ECA" w:rsidRPr="004F5E41">
          <w:rPr>
            <w:rStyle w:val="Hipervnculo"/>
            <w:rFonts w:ascii="Bookman Old Style" w:hAnsi="Bookman Old Style"/>
            <w:lang w:val="en-US"/>
          </w:rPr>
          <w:t>PDF (BOE-A-2020-14169 - 4 págs.</w:t>
        </w:r>
        <w:proofErr w:type="gramEnd"/>
        <w:r w:rsidR="00502ECA" w:rsidRPr="004F5E41">
          <w:rPr>
            <w:rStyle w:val="Hipervnculo"/>
            <w:rFonts w:ascii="Bookman Old Style" w:hAnsi="Bookman Old Style"/>
            <w:lang w:val="en-US"/>
          </w:rPr>
          <w:t> - 234 KB)</w:t>
        </w:r>
      </w:hyperlink>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9.500 unidades de mascarillas FFP2 para cubrir las necesidades frente a la exposición de COVID-19. Expediente: EMERGECOVID2/23.</w:t>
      </w:r>
    </w:p>
    <w:p w:rsidR="00502ECA" w:rsidRPr="004F5E41" w:rsidRDefault="008D09ED" w:rsidP="004F5E41">
      <w:pPr>
        <w:jc w:val="both"/>
        <w:rPr>
          <w:rFonts w:ascii="Bookman Old Style" w:hAnsi="Bookman Old Style"/>
          <w:lang w:val="es-ES_tradnl"/>
        </w:rPr>
      </w:pPr>
      <w:hyperlink r:id="rId844" w:tooltip="PDF firmado BOE-B-2020-40902" w:history="1">
        <w:r w:rsidR="00502ECA" w:rsidRPr="004F5E41">
          <w:rPr>
            <w:rStyle w:val="Hipervnculo"/>
            <w:rFonts w:ascii="Bookman Old Style" w:hAnsi="Bookman Old Style"/>
            <w:lang w:val="es-ES_tradnl"/>
          </w:rPr>
          <w:t>PDF (BOE-B-2020-40902 - 2 págs. - 180 KB)</w:t>
        </w:r>
      </w:hyperlink>
    </w:p>
    <w:p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MINISTERIO DE CONSUMO</w:t>
      </w:r>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rsidR="00502ECA" w:rsidRPr="004F5E41" w:rsidRDefault="008D09ED" w:rsidP="004F5E41">
      <w:pPr>
        <w:jc w:val="both"/>
        <w:rPr>
          <w:rFonts w:ascii="Bookman Old Style" w:hAnsi="Bookman Old Style"/>
          <w:lang w:val="es-ES_tradnl"/>
        </w:rPr>
      </w:pPr>
      <w:hyperlink r:id="rId845" w:tooltip="PDF firmado BOE-B-2020-40936" w:history="1">
        <w:r w:rsidR="00502ECA" w:rsidRPr="004F5E41">
          <w:rPr>
            <w:rStyle w:val="Hipervnculo"/>
            <w:rFonts w:ascii="Bookman Old Style" w:hAnsi="Bookman Old Style"/>
            <w:lang w:val="es-ES_tradnl"/>
          </w:rPr>
          <w:t>PDF (BOE-B-2020-40936 - 2 págs. - 184 KB)</w:t>
        </w:r>
      </w:hyperlink>
    </w:p>
    <w:p w:rsidR="00502ECA" w:rsidRPr="004F5E41" w:rsidRDefault="00502ECA" w:rsidP="004F5E41">
      <w:pPr>
        <w:jc w:val="both"/>
        <w:rPr>
          <w:rFonts w:ascii="Bookman Old Style" w:hAnsi="Bookman Old Style"/>
          <w:b/>
          <w:lang w:val="es-ES_tradnl"/>
        </w:rPr>
      </w:pPr>
      <w:r w:rsidRPr="004F5E41">
        <w:rPr>
          <w:rFonts w:ascii="Bookman Old Style" w:hAnsi="Bookman Old Style"/>
          <w:b/>
          <w:lang w:val="es-ES_tradnl"/>
        </w:rPr>
        <w:t>BOC 13/11/2020</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502ECA" w:rsidRPr="004F5E41" w:rsidRDefault="008D09ED" w:rsidP="004F5E41">
      <w:pPr>
        <w:jc w:val="both"/>
        <w:rPr>
          <w:rFonts w:ascii="Bookman Old Style" w:hAnsi="Bookman Old Style"/>
          <w:bCs/>
          <w:lang w:val="es-ES_tradnl"/>
        </w:rPr>
      </w:pPr>
      <w:hyperlink r:id="rId846" w:tooltip="Ir a la disposición 2012/048/001" w:history="1">
        <w:r w:rsidR="00502ECA" w:rsidRPr="004F5E41">
          <w:rPr>
            <w:rStyle w:val="Hipervnculo"/>
            <w:rFonts w:ascii="Bookman Old Style" w:hAnsi="Bookman Old Style"/>
            <w:bCs/>
            <w:lang w:val="es-ES_tradnl"/>
          </w:rPr>
          <w:t>4257</w:t>
        </w:r>
      </w:hyperlink>
      <w:r w:rsidR="00502ECA" w:rsidRPr="004F5E41">
        <w:rPr>
          <w:rFonts w:ascii="Bookman Old Style" w:hAnsi="Bookman Old Style"/>
          <w:lang w:val="es-ES_tradnl"/>
        </w:rPr>
        <w:t> </w:t>
      </w:r>
      <w:hyperlink r:id="rId847" w:history="1">
        <w:r w:rsidR="00502ECA" w:rsidRPr="004F5E41">
          <w:rPr>
            <w:rStyle w:val="Hipervnculo"/>
            <w:rFonts w:ascii="Bookman Old Style" w:hAnsi="Bookman Old Style"/>
            <w:lang w:val="es-ES_tradnl"/>
          </w:rPr>
          <w:t>DECRETO ley 19/2020, de 12 de noviembre, de establecimiento del tipo cero en el Impuesto General Indirecto Canario aplicable a la importación o entrega de mascarillas y productos sanitarios para diagnóstico in vitro de la COVID-19.</w:t>
        </w:r>
      </w:hyperlink>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419.75 Kb.</w:t>
      </w:r>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BOC-A-2020-233-4257. </w:t>
      </w:r>
      <w:hyperlink r:id="rId8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50" w:tooltip="Descargar en formato PDF" w:history="1">
        <w:r w:rsidRPr="004F5E41">
          <w:rPr>
            <w:rStyle w:val="Hipervnculo"/>
            <w:rFonts w:ascii="Bookman Old Style" w:hAnsi="Bookman Old Style"/>
            <w:lang w:val="es-ES_tradnl"/>
          </w:rPr>
          <w:t>Descargar</w:t>
        </w:r>
      </w:hyperlink>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502ECA" w:rsidRPr="004F5E41" w:rsidRDefault="00502EC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502ECA" w:rsidRPr="004F5E41" w:rsidRDefault="008D09ED" w:rsidP="004F5E41">
      <w:pPr>
        <w:jc w:val="both"/>
        <w:rPr>
          <w:rFonts w:ascii="Bookman Old Style" w:hAnsi="Bookman Old Style"/>
          <w:bCs/>
          <w:lang w:val="es-ES_tradnl"/>
        </w:rPr>
      </w:pPr>
      <w:hyperlink r:id="rId851" w:tooltip="Ir a la disposición 2012/048/001" w:history="1">
        <w:r w:rsidR="00502ECA" w:rsidRPr="004F5E41">
          <w:rPr>
            <w:rStyle w:val="Hipervnculo"/>
            <w:rFonts w:ascii="Bookman Old Style" w:hAnsi="Bookman Old Style"/>
            <w:bCs/>
            <w:lang w:val="es-ES_tradnl"/>
          </w:rPr>
          <w:t>4263</w:t>
        </w:r>
      </w:hyperlink>
      <w:r w:rsidR="00502ECA" w:rsidRPr="004F5E41">
        <w:rPr>
          <w:rFonts w:ascii="Bookman Old Style" w:hAnsi="Bookman Old Style"/>
          <w:lang w:val="es-ES_tradnl"/>
        </w:rPr>
        <w:t> </w:t>
      </w:r>
      <w:hyperlink r:id="rId852" w:history="1">
        <w:r w:rsidR="00502ECA" w:rsidRPr="004F5E41">
          <w:rPr>
            <w:rStyle w:val="Hipervnculo"/>
            <w:rFonts w:ascii="Bookman Old Style" w:hAnsi="Bookman Old Style"/>
            <w:lang w:val="es-ES_tradnl"/>
          </w:rPr>
          <w:t>DECRETO 78/2020, de 12 de noviembre, del Presidente, por el que se establecen medidas en el ámbito de la isla de Tenerife en aplicación del Real Decreto 926/2020, de 25 de octubre, por el que se declara el estado de alarma, para contener la propagación de infecciones causadas por el SARS-COV-2.</w:t>
        </w:r>
      </w:hyperlink>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306.23 Kb.</w:t>
      </w:r>
    </w:p>
    <w:p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BOC-A-2020-233-4263. </w:t>
      </w:r>
      <w:hyperlink r:id="rId8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55" w:tooltip="Descargar en formato PDF" w:history="1">
        <w:r w:rsidRPr="004F5E41">
          <w:rPr>
            <w:rStyle w:val="Hipervnculo"/>
            <w:rFonts w:ascii="Bookman Old Style" w:hAnsi="Bookman Old Style"/>
            <w:lang w:val="es-ES_tradnl"/>
          </w:rPr>
          <w:t>Descargar</w:t>
        </w:r>
      </w:hyperlink>
    </w:p>
    <w:p w:rsidR="00502ECA" w:rsidRPr="004F5E41" w:rsidRDefault="008D09ED" w:rsidP="004F5E41">
      <w:pPr>
        <w:jc w:val="both"/>
        <w:rPr>
          <w:rFonts w:ascii="Bookman Old Style" w:hAnsi="Bookman Old Style"/>
          <w:lang w:val="es-ES_tradnl"/>
        </w:rPr>
      </w:pPr>
      <w:hyperlink r:id="rId856" w:tooltip="Ir a la disposición 2012/048/001" w:history="1">
        <w:r w:rsidR="00502ECA" w:rsidRPr="004F5E41">
          <w:rPr>
            <w:rStyle w:val="Hipervnculo"/>
            <w:rFonts w:ascii="Bookman Old Style" w:hAnsi="Bookman Old Style"/>
            <w:bCs/>
            <w:lang w:val="es-ES_tradnl"/>
          </w:rPr>
          <w:t>4264</w:t>
        </w:r>
      </w:hyperlink>
      <w:r w:rsidR="00502ECA" w:rsidRPr="004F5E41">
        <w:rPr>
          <w:rFonts w:ascii="Bookman Old Style" w:hAnsi="Bookman Old Style"/>
          <w:lang w:val="es-ES_tradnl"/>
        </w:rPr>
        <w:t> </w:t>
      </w:r>
      <w:hyperlink r:id="rId857" w:history="1">
        <w:r w:rsidR="00502ECA" w:rsidRPr="004F5E41">
          <w:rPr>
            <w:rStyle w:val="Hipervnculo"/>
            <w:rFonts w:ascii="Bookman Old Style" w:hAnsi="Bookman Old Style"/>
            <w:lang w:val="es-ES_tradnl"/>
          </w:rPr>
          <w:t>Secretaría General.- Resolución de 12 de noviembre de 2020, por la que se dispone la publicación del Acuerdo por el que se establecen, en el ámbito de la isla de Tenerife, las medidas urgentes de carácter extraordinario y temporal, de prevención y contención necesarias para hacer frente a la crisis sanitaria ocasionada por el COVID-19.</w:t>
        </w:r>
      </w:hyperlink>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591.91 Kb.</w:t>
      </w:r>
    </w:p>
    <w:p w:rsidR="00502ECA" w:rsidRPr="004F5E41" w:rsidRDefault="00502ECA" w:rsidP="004F5E41">
      <w:pPr>
        <w:jc w:val="both"/>
        <w:rPr>
          <w:rFonts w:ascii="Bookman Old Style" w:hAnsi="Bookman Old Style"/>
        </w:rPr>
      </w:pPr>
      <w:r w:rsidRPr="004F5E41">
        <w:rPr>
          <w:rFonts w:ascii="Bookman Old Style" w:hAnsi="Bookman Old Style"/>
          <w:lang w:val="es-ES_tradnl"/>
        </w:rPr>
        <w:t>BOC-A-2020-233-4264. </w:t>
      </w:r>
      <w:hyperlink r:id="rId8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60" w:tooltip="Descargar en formato PDF" w:history="1">
        <w:r w:rsidRPr="004F5E41">
          <w:rPr>
            <w:rStyle w:val="Hipervnculo"/>
            <w:rFonts w:ascii="Bookman Old Style" w:hAnsi="Bookman Old Style"/>
            <w:lang w:val="es-ES_tradnl"/>
          </w:rPr>
          <w:t>Descargar</w:t>
        </w:r>
      </w:hyperlink>
    </w:p>
    <w:p w:rsidR="00502ECA" w:rsidRPr="004F5E41" w:rsidRDefault="008D09ED" w:rsidP="004F5E41">
      <w:pPr>
        <w:jc w:val="both"/>
        <w:rPr>
          <w:rFonts w:ascii="Bookman Old Style" w:hAnsi="Bookman Old Style"/>
          <w:lang w:val="es-ES_tradnl"/>
        </w:rPr>
      </w:pPr>
      <w:hyperlink r:id="rId861" w:tooltip="Ir a la disposición 2012/048/001" w:history="1">
        <w:r w:rsidR="00502ECA" w:rsidRPr="004F5E41">
          <w:rPr>
            <w:rStyle w:val="Hipervnculo"/>
            <w:rFonts w:ascii="Bookman Old Style" w:hAnsi="Bookman Old Style"/>
            <w:bCs/>
            <w:lang w:val="es-ES_tradnl"/>
          </w:rPr>
          <w:t>4265</w:t>
        </w:r>
      </w:hyperlink>
      <w:r w:rsidR="00502ECA" w:rsidRPr="004F5E41">
        <w:rPr>
          <w:rFonts w:ascii="Bookman Old Style" w:hAnsi="Bookman Old Style"/>
          <w:lang w:val="es-ES_tradnl"/>
        </w:rPr>
        <w:t> </w:t>
      </w:r>
      <w:hyperlink r:id="rId862" w:history="1">
        <w:r w:rsidR="00502ECA" w:rsidRPr="004F5E41">
          <w:rPr>
            <w:rStyle w:val="Hipervnculo"/>
            <w:rFonts w:ascii="Bookman Old Style" w:hAnsi="Bookman Old Style"/>
            <w:lang w:val="es-ES_tradnl"/>
          </w:rPr>
          <w:t xml:space="preserve">Secretaría General.- Resolución de 12 de noviembre de 2020, por la que se dispone la publicación del Acuerdo por el que se establecen los test de diagnóstico de </w:t>
        </w:r>
        <w:proofErr w:type="gramStart"/>
        <w:r w:rsidR="00502ECA" w:rsidRPr="004F5E41">
          <w:rPr>
            <w:rStyle w:val="Hipervnculo"/>
            <w:rFonts w:ascii="Bookman Old Style" w:hAnsi="Bookman Old Style"/>
            <w:lang w:val="es-ES_tradnl"/>
          </w:rPr>
          <w:t>infección activa válidos</w:t>
        </w:r>
        <w:proofErr w:type="gramEnd"/>
        <w:r w:rsidR="00502ECA" w:rsidRPr="004F5E41">
          <w:rPr>
            <w:rStyle w:val="Hipervnculo"/>
            <w:rFonts w:ascii="Bookman Old Style" w:hAnsi="Bookman Old Style"/>
            <w:lang w:val="es-ES_tradnl"/>
          </w:rPr>
          <w:t xml:space="preserve"> a los efectos de acreditar a los usuarios turísticos como negativos como transmisores de la COVID-19.</w:t>
        </w:r>
      </w:hyperlink>
    </w:p>
    <w:p w:rsidR="00502ECA" w:rsidRPr="004F5E41" w:rsidRDefault="00502EC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242.73 Kb.</w:t>
      </w:r>
    </w:p>
    <w:p w:rsidR="00502ECA" w:rsidRPr="004F5E41" w:rsidRDefault="00502ECA" w:rsidP="004F5E41">
      <w:pPr>
        <w:jc w:val="both"/>
        <w:rPr>
          <w:rFonts w:ascii="Bookman Old Style" w:hAnsi="Bookman Old Style"/>
          <w:b/>
          <w:lang w:val="es-ES_tradnl"/>
        </w:rPr>
      </w:pPr>
      <w:r w:rsidRPr="004F5E41">
        <w:rPr>
          <w:rFonts w:ascii="Bookman Old Style" w:hAnsi="Bookman Old Style"/>
          <w:lang w:val="es-ES_tradnl"/>
        </w:rPr>
        <w:t>BOC-A-2020-233-4265. </w:t>
      </w:r>
      <w:hyperlink r:id="rId8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65" w:tooltip="Descargar en formato PDF" w:history="1">
        <w:r w:rsidRPr="004F5E41">
          <w:rPr>
            <w:rStyle w:val="Hipervnculo"/>
            <w:rFonts w:ascii="Bookman Old Style" w:hAnsi="Bookman Old Style"/>
            <w:lang w:val="es-ES_tradnl"/>
          </w:rPr>
          <w:t>Descargar</w:t>
        </w:r>
      </w:hyperlink>
    </w:p>
    <w:p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BOE 12/11/2020</w:t>
      </w:r>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rsidR="00E96A3E" w:rsidRPr="004F5E41" w:rsidRDefault="00E96A3E" w:rsidP="004F5E41">
      <w:pPr>
        <w:jc w:val="both"/>
        <w:rPr>
          <w:rFonts w:ascii="Bookman Old Style" w:hAnsi="Bookman Old Style"/>
          <w:bCs/>
          <w:lang w:val="es-ES_tradnl"/>
        </w:rPr>
      </w:pPr>
      <w:r w:rsidRPr="004F5E41">
        <w:rPr>
          <w:rFonts w:ascii="Bookman Old Style" w:hAnsi="Bookman Old Style"/>
          <w:lang w:val="es-ES_tradnl"/>
        </w:rPr>
        <w:t>Resolución de 11 de noviembre de 2020, de la Dirección General de Salud Pública, relativa a los controles sanitarios a realizar en los puntos de entrada de España.</w:t>
      </w:r>
    </w:p>
    <w:p w:rsidR="00E96A3E" w:rsidRPr="004F5E41" w:rsidRDefault="008D09ED" w:rsidP="004F5E41">
      <w:pPr>
        <w:jc w:val="both"/>
        <w:rPr>
          <w:rFonts w:ascii="Bookman Old Style" w:hAnsi="Bookman Old Style"/>
          <w:bCs/>
          <w:lang w:val="en-US"/>
        </w:rPr>
      </w:pPr>
      <w:hyperlink r:id="rId866" w:tooltip="PDF firmado BOE-A-2020-14049" w:history="1">
        <w:proofErr w:type="gramStart"/>
        <w:r w:rsidR="00E96A3E" w:rsidRPr="004F5E41">
          <w:rPr>
            <w:rStyle w:val="Hipervnculo"/>
            <w:rFonts w:ascii="Bookman Old Style" w:hAnsi="Bookman Old Style"/>
            <w:lang w:val="en-US"/>
          </w:rPr>
          <w:t>PDF (BOE-A-2020-14049 - 12 págs.</w:t>
        </w:r>
        <w:proofErr w:type="gramEnd"/>
        <w:r w:rsidR="00E96A3E" w:rsidRPr="004F5E41">
          <w:rPr>
            <w:rStyle w:val="Hipervnculo"/>
            <w:rFonts w:ascii="Bookman Old Style" w:hAnsi="Bookman Old Style"/>
            <w:lang w:val="en-US"/>
          </w:rPr>
          <w:t> - 480 KB)</w:t>
        </w:r>
      </w:hyperlink>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gel hidroalcohólico de 1 litro para cubrir las necesidades frente a la exposición de COVID-19. Expediente: EMERGECOVID2/19.</w:t>
      </w:r>
    </w:p>
    <w:p w:rsidR="00E96A3E" w:rsidRPr="004F5E41" w:rsidRDefault="008D09ED" w:rsidP="004F5E41">
      <w:pPr>
        <w:jc w:val="both"/>
        <w:rPr>
          <w:rFonts w:ascii="Bookman Old Style" w:hAnsi="Bookman Old Style"/>
          <w:lang w:val="es-ES_tradnl"/>
        </w:rPr>
      </w:pPr>
      <w:hyperlink r:id="rId867" w:tooltip="PDF firmado BOE-B-2020-40724" w:history="1">
        <w:r w:rsidR="00E96A3E" w:rsidRPr="004F5E41">
          <w:rPr>
            <w:rStyle w:val="Hipervnculo"/>
            <w:rFonts w:ascii="Bookman Old Style" w:hAnsi="Bookman Old Style"/>
            <w:lang w:val="es-ES_tradnl"/>
          </w:rPr>
          <w:t>PDF (BOE-B-2020-40724 - 2 págs. - 181 KB)</w:t>
        </w:r>
      </w:hyperlink>
    </w:p>
    <w:p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300.000 unidades de guantes de nitrilo para cubrir las necesidades frente a la exposición de COVID-19. Expediente: EMERGECOVID2/21.</w:t>
      </w:r>
    </w:p>
    <w:p w:rsidR="00E96A3E" w:rsidRPr="004F5E41" w:rsidRDefault="008D09ED" w:rsidP="004F5E41">
      <w:pPr>
        <w:jc w:val="both"/>
        <w:rPr>
          <w:rFonts w:ascii="Bookman Old Style" w:hAnsi="Bookman Old Style"/>
          <w:lang w:val="es-ES_tradnl"/>
        </w:rPr>
      </w:pPr>
      <w:hyperlink r:id="rId868" w:tooltip="PDF firmado BOE-B-2020-40725" w:history="1">
        <w:r w:rsidR="00E96A3E" w:rsidRPr="004F5E41">
          <w:rPr>
            <w:rStyle w:val="Hipervnculo"/>
            <w:rFonts w:ascii="Bookman Old Style" w:hAnsi="Bookman Old Style"/>
            <w:lang w:val="es-ES_tradnl"/>
          </w:rPr>
          <w:t>PDF (BOE-B-2020-40725 - 2 págs. - 181 KB)</w:t>
        </w:r>
      </w:hyperlink>
    </w:p>
    <w:p w:rsidR="00E96A3E" w:rsidRPr="004F5E41" w:rsidRDefault="00E96A3E" w:rsidP="004F5E41">
      <w:pPr>
        <w:jc w:val="both"/>
        <w:rPr>
          <w:rFonts w:ascii="Bookman Old Style" w:hAnsi="Bookman Old Style"/>
          <w:b/>
          <w:lang w:val="es-ES_tradnl"/>
        </w:rPr>
      </w:pPr>
      <w:r w:rsidRPr="004F5E41">
        <w:rPr>
          <w:rFonts w:ascii="Bookman Old Style" w:hAnsi="Bookman Old Style"/>
          <w:b/>
          <w:lang w:val="es-ES_tradnl"/>
        </w:rPr>
        <w:t>BOC 12/11/2020</w:t>
      </w:r>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Resoluciones</w:t>
      </w:r>
    </w:p>
    <w:p w:rsidR="00E96A3E" w:rsidRPr="004F5E41" w:rsidRDefault="00E96A3E" w:rsidP="004F5E41">
      <w:pPr>
        <w:jc w:val="both"/>
        <w:rPr>
          <w:rFonts w:ascii="Bookman Old Style" w:hAnsi="Bookman Old Style"/>
          <w:b/>
          <w:bCs/>
          <w:lang w:val="es-ES_tradnl"/>
        </w:rPr>
      </w:pPr>
      <w:r w:rsidRPr="004F5E41">
        <w:rPr>
          <w:rFonts w:ascii="Bookman Old Style" w:hAnsi="Bookman Old Style"/>
          <w:b/>
          <w:bCs/>
          <w:lang w:val="es-ES_tradnl"/>
        </w:rPr>
        <w:t>Radiotelevisión Canaria.- Televisión Pública de Canarias, S.A.</w:t>
      </w:r>
    </w:p>
    <w:p w:rsidR="00E96A3E" w:rsidRPr="004F5E41" w:rsidRDefault="008D09ED" w:rsidP="004F5E41">
      <w:pPr>
        <w:jc w:val="both"/>
        <w:rPr>
          <w:rFonts w:ascii="Bookman Old Style" w:hAnsi="Bookman Old Style"/>
          <w:bCs/>
          <w:lang w:val="es-ES_tradnl"/>
        </w:rPr>
      </w:pPr>
      <w:hyperlink r:id="rId869" w:tooltip="Ir a la disposición 2012/048/001" w:history="1">
        <w:r w:rsidR="00E96A3E" w:rsidRPr="004F5E41">
          <w:rPr>
            <w:rStyle w:val="Hipervnculo"/>
            <w:rFonts w:ascii="Bookman Old Style" w:hAnsi="Bookman Old Style"/>
            <w:bCs/>
            <w:lang w:val="es-ES_tradnl"/>
          </w:rPr>
          <w:t>4236</w:t>
        </w:r>
      </w:hyperlink>
      <w:r w:rsidR="00E96A3E" w:rsidRPr="004F5E41">
        <w:rPr>
          <w:rFonts w:ascii="Bookman Old Style" w:hAnsi="Bookman Old Style"/>
          <w:lang w:val="es-ES_tradnl"/>
        </w:rPr>
        <w:t> </w:t>
      </w:r>
      <w:hyperlink r:id="rId870" w:history="1">
        <w:r w:rsidR="00E96A3E" w:rsidRPr="004F5E41">
          <w:rPr>
            <w:rStyle w:val="Hipervnculo"/>
            <w:rFonts w:ascii="Bookman Old Style" w:hAnsi="Bookman Old Style"/>
            <w:lang w:val="es-ES_tradnl"/>
          </w:rPr>
          <w:t>Televisión Pública de Canarias, S.A.- Acuerdo de 8 de septiembre de 2020, por el que se ordena la publicación del Convenio de Cooperación entre Televisión Pública de Canarias, S.A. y la Fundación UNICEF Comité Español para la promoción de la infancia y la sensibilización de la opinión pública (COVID-19 entre otros).</w:t>
        </w:r>
      </w:hyperlink>
    </w:p>
    <w:p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329.07 Kb.</w:t>
      </w:r>
    </w:p>
    <w:p w:rsidR="00E96A3E" w:rsidRPr="004F5E41" w:rsidRDefault="00E96A3E" w:rsidP="004F5E41">
      <w:pPr>
        <w:jc w:val="both"/>
        <w:rPr>
          <w:rFonts w:ascii="Bookman Old Style" w:hAnsi="Bookman Old Style"/>
          <w:lang w:val="es-ES_tradnl"/>
        </w:rPr>
      </w:pPr>
      <w:r w:rsidRPr="004F5E41">
        <w:rPr>
          <w:rFonts w:ascii="Bookman Old Style" w:hAnsi="Bookman Old Style"/>
          <w:lang w:val="es-ES_tradnl"/>
        </w:rPr>
        <w:t>BOC-A-2020-232-4236. </w:t>
      </w:r>
      <w:hyperlink r:id="rId87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7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73" w:tooltip="Descargar en formato PDF" w:history="1">
        <w:r w:rsidRPr="004F5E41">
          <w:rPr>
            <w:rStyle w:val="Hipervnculo"/>
            <w:rFonts w:ascii="Bookman Old Style" w:hAnsi="Bookman Old Style"/>
            <w:lang w:val="es-ES_tradnl"/>
          </w:rPr>
          <w:t>Descargar</w:t>
        </w:r>
      </w:hyperlink>
    </w:p>
    <w:p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BOE 11/11/2020</w:t>
      </w:r>
    </w:p>
    <w:p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 de transporte y distribución de equipos de protección individual en las áreas territoriales de ADIF, como consecuencia de la emergencia declarada por el Covid-19. Expediente: 2.20/04110.0117.</w:t>
      </w:r>
    </w:p>
    <w:p w:rsidR="001877D1" w:rsidRPr="004F5E41" w:rsidRDefault="008D09ED" w:rsidP="004F5E41">
      <w:pPr>
        <w:jc w:val="both"/>
        <w:rPr>
          <w:rFonts w:ascii="Bookman Old Style" w:hAnsi="Bookman Old Style"/>
          <w:lang w:val="es-ES_tradnl"/>
        </w:rPr>
      </w:pPr>
      <w:hyperlink r:id="rId874" w:tooltip="PDF firmado BOE-B-2020-40580" w:history="1">
        <w:r w:rsidR="001877D1" w:rsidRPr="004F5E41">
          <w:rPr>
            <w:rStyle w:val="Hipervnculo"/>
            <w:rFonts w:ascii="Bookman Old Style" w:hAnsi="Bookman Old Style"/>
            <w:lang w:val="es-ES_tradnl"/>
          </w:rPr>
          <w:t>PDF (BOE-B-2020-40580 - 2 págs. - 180 KB)</w:t>
        </w:r>
      </w:hyperlink>
    </w:p>
    <w:p w:rsidR="001877D1" w:rsidRPr="004F5E41" w:rsidRDefault="001877D1" w:rsidP="004F5E41">
      <w:pPr>
        <w:jc w:val="both"/>
        <w:rPr>
          <w:rFonts w:ascii="Bookman Old Style" w:hAnsi="Bookman Old Style"/>
          <w:b/>
          <w:lang w:val="es-ES_tradnl"/>
        </w:rPr>
      </w:pPr>
      <w:r w:rsidRPr="004F5E41">
        <w:rPr>
          <w:rFonts w:ascii="Bookman Old Style" w:hAnsi="Bookman Old Style"/>
          <w:b/>
          <w:lang w:val="es-ES_tradnl"/>
        </w:rPr>
        <w:t>MINISTERIO DE CONSUMO</w:t>
      </w:r>
    </w:p>
    <w:p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Ejecutiva de la Agencia Española de Seguridad Alimentaria y Nutrición. Objeto: Suministro de diverso material de protección individual (mascarillas y solución hidroalcohólica) frente al COVID-19 para el personal de la Agencia Española de Seguridad Alimentaria y Nutrición. Expediente: 0030020SU021.</w:t>
      </w:r>
    </w:p>
    <w:p w:rsidR="001877D1" w:rsidRPr="004F5E41" w:rsidRDefault="008D09ED" w:rsidP="004F5E41">
      <w:pPr>
        <w:jc w:val="both"/>
        <w:rPr>
          <w:rFonts w:ascii="Bookman Old Style" w:hAnsi="Bookman Old Style"/>
          <w:lang w:val="es-ES_tradnl"/>
        </w:rPr>
      </w:pPr>
      <w:hyperlink r:id="rId875" w:tooltip="PDF firmado BOE-B-2020-40594" w:history="1">
        <w:r w:rsidR="001877D1" w:rsidRPr="004F5E41">
          <w:rPr>
            <w:rStyle w:val="Hipervnculo"/>
            <w:rFonts w:ascii="Bookman Old Style" w:hAnsi="Bookman Old Style"/>
            <w:lang w:val="es-ES_tradnl"/>
          </w:rPr>
          <w:t>PDF (BOE-B-2020-40594 - 2 págs. - 185 KB)</w:t>
        </w:r>
      </w:hyperlink>
    </w:p>
    <w:p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BOC 11/11/2020</w:t>
      </w:r>
    </w:p>
    <w:p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877D1" w:rsidRPr="004F5E41" w:rsidRDefault="001877D1"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1877D1" w:rsidRPr="004F5E41" w:rsidRDefault="008D09ED" w:rsidP="004F5E41">
      <w:pPr>
        <w:jc w:val="both"/>
        <w:rPr>
          <w:rFonts w:ascii="Bookman Old Style" w:hAnsi="Bookman Old Style"/>
          <w:bCs/>
          <w:lang w:val="es-ES_tradnl"/>
        </w:rPr>
      </w:pPr>
      <w:hyperlink r:id="rId876" w:tooltip="Ir a la disposición 2012/048/001" w:history="1">
        <w:r w:rsidR="001877D1" w:rsidRPr="004F5E41">
          <w:rPr>
            <w:rStyle w:val="Hipervnculo"/>
            <w:rFonts w:ascii="Bookman Old Style" w:hAnsi="Bookman Old Style"/>
            <w:bCs/>
            <w:lang w:val="es-ES_tradnl"/>
          </w:rPr>
          <w:t>4195</w:t>
        </w:r>
      </w:hyperlink>
      <w:r w:rsidR="001877D1" w:rsidRPr="004F5E41">
        <w:rPr>
          <w:rFonts w:ascii="Bookman Old Style" w:hAnsi="Bookman Old Style"/>
          <w:lang w:val="es-ES_tradnl"/>
        </w:rPr>
        <w:t> </w:t>
      </w:r>
      <w:hyperlink r:id="rId877" w:history="1">
        <w:r w:rsidR="001877D1" w:rsidRPr="004F5E41">
          <w:rPr>
            <w:rStyle w:val="Hipervnculo"/>
            <w:rFonts w:ascii="Bookman Old Style" w:hAnsi="Bookman Old Style"/>
            <w:lang w:val="es-ES_tradnl"/>
          </w:rPr>
          <w:t>RESOLUCIÓN de 27 de octubre de 2020, de la Presidencia, por la que se ordena la publicación en el Boletín Oficial de Canarias del Acuerdo de convalidación del Decreto ley 16/2020, de 24 de septiembre, de modificación de la Ley 1/2007, de 17 de enero, por la que se regula la Prestación Canaria de Inserción para su adaptación al Ingreso Mínimo Vital (10L/DL-0017).</w:t>
        </w:r>
      </w:hyperlink>
    </w:p>
    <w:p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237.46 Kb.</w:t>
      </w:r>
    </w:p>
    <w:p w:rsidR="001877D1" w:rsidRPr="004F5E41" w:rsidRDefault="001877D1" w:rsidP="004F5E41">
      <w:pPr>
        <w:jc w:val="both"/>
        <w:rPr>
          <w:rFonts w:ascii="Bookman Old Style" w:hAnsi="Bookman Old Style"/>
          <w:lang w:val="es-ES_tradnl"/>
        </w:rPr>
      </w:pPr>
      <w:r w:rsidRPr="004F5E41">
        <w:rPr>
          <w:rFonts w:ascii="Bookman Old Style" w:hAnsi="Bookman Old Style"/>
          <w:lang w:val="es-ES_tradnl"/>
        </w:rPr>
        <w:t>BOC-A-2020-231-4195. </w:t>
      </w:r>
      <w:hyperlink r:id="rId8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80" w:tooltip="Descargar en formato PDF" w:history="1">
        <w:r w:rsidRPr="004F5E41">
          <w:rPr>
            <w:rStyle w:val="Hipervnculo"/>
            <w:rFonts w:ascii="Bookman Old Style" w:hAnsi="Bookman Old Style"/>
            <w:lang w:val="es-ES_tradnl"/>
          </w:rPr>
          <w:t>Descargar</w:t>
        </w:r>
      </w:hyperlink>
    </w:p>
    <w:p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lastRenderedPageBreak/>
        <w:t>BOE 10/11/2020</w:t>
      </w:r>
    </w:p>
    <w:p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Impuestos</w:t>
      </w:r>
    </w:p>
    <w:p w:rsidR="0097499A" w:rsidRPr="004F5E41" w:rsidRDefault="0097499A" w:rsidP="004F5E41">
      <w:pPr>
        <w:jc w:val="both"/>
        <w:rPr>
          <w:rFonts w:ascii="Bookman Old Style" w:hAnsi="Bookman Old Style"/>
          <w:bCs/>
          <w:lang w:val="es-ES_tradnl"/>
        </w:rPr>
      </w:pPr>
      <w:r w:rsidRPr="004F5E41">
        <w:rPr>
          <w:rFonts w:ascii="Bookman Old Style" w:hAnsi="Bookman Old Style"/>
          <w:lang w:val="es-ES_tradnl"/>
        </w:rPr>
        <w:t>Decreto-ley 33/2020, de 30 de septiembre, de medidas urgentes en el ámbito del impuesto sobre las emisiones de dióxido de carbono de los vehículos de tracción mecánica y del impuesto sobre las estancias en establecimientos turísticos, y en el ámbito presupuestario y administrativo.</w:t>
      </w:r>
    </w:p>
    <w:p w:rsidR="0097499A" w:rsidRPr="004F5E41" w:rsidRDefault="008D09ED" w:rsidP="004F5E41">
      <w:pPr>
        <w:jc w:val="both"/>
        <w:rPr>
          <w:rFonts w:ascii="Bookman Old Style" w:hAnsi="Bookman Old Style"/>
          <w:bCs/>
          <w:lang w:val="en-US"/>
        </w:rPr>
      </w:pPr>
      <w:hyperlink r:id="rId881" w:tooltip="PDF firmado BOE-A-2020-13914" w:history="1">
        <w:proofErr w:type="gramStart"/>
        <w:r w:rsidR="0097499A" w:rsidRPr="004F5E41">
          <w:rPr>
            <w:rStyle w:val="Hipervnculo"/>
            <w:rFonts w:ascii="Bookman Old Style" w:hAnsi="Bookman Old Style"/>
            <w:lang w:val="en-US"/>
          </w:rPr>
          <w:t>PDF (BOE-A-2020-13914 - 7 págs.</w:t>
        </w:r>
        <w:proofErr w:type="gramEnd"/>
        <w:r w:rsidR="0097499A" w:rsidRPr="004F5E41">
          <w:rPr>
            <w:rStyle w:val="Hipervnculo"/>
            <w:rFonts w:ascii="Bookman Old Style" w:hAnsi="Bookman Old Style"/>
            <w:lang w:val="en-US"/>
          </w:rPr>
          <w:t> - 267 KB)</w:t>
        </w:r>
      </w:hyperlink>
    </w:p>
    <w:p w:rsidR="0097499A" w:rsidRPr="004F5E41" w:rsidRDefault="0097499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97499A" w:rsidRPr="004F5E41" w:rsidRDefault="0097499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97499A" w:rsidRPr="004F5E41" w:rsidRDefault="0097499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Nacional de Estadística INE. Objeto: Servicio de elaboración de información agregada y anonimizada para el análisis de la movilidad durante la vuelta a la normalidad tras el Estado de Alarma por Covid-19 (Estudio de movilidad EM-3) a partir de la base de datos Luca Transit. Expediente: 2020N0060003.</w:t>
      </w:r>
    </w:p>
    <w:p w:rsidR="0097499A" w:rsidRPr="004F5E41" w:rsidRDefault="008D09ED" w:rsidP="004F5E41">
      <w:pPr>
        <w:jc w:val="both"/>
        <w:rPr>
          <w:rFonts w:ascii="Bookman Old Style" w:hAnsi="Bookman Old Style"/>
          <w:lang w:val="es-ES_tradnl"/>
        </w:rPr>
      </w:pPr>
      <w:hyperlink r:id="rId882" w:tooltip="PDF firmado BOE-B-2020-40385" w:history="1">
        <w:r w:rsidR="0097499A" w:rsidRPr="004F5E41">
          <w:rPr>
            <w:rStyle w:val="Hipervnculo"/>
            <w:rFonts w:ascii="Bookman Old Style" w:hAnsi="Bookman Old Style"/>
            <w:lang w:val="es-ES_tradnl"/>
          </w:rPr>
          <w:t>PDF (BOE-B-2020-40385 - 2 págs. - 183 KB)</w:t>
        </w:r>
      </w:hyperlink>
    </w:p>
    <w:p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BOE 09/11/2020</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077D36" w:rsidRPr="004F5E41" w:rsidRDefault="00077D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rsidR="00077D36" w:rsidRPr="004F5E41" w:rsidRDefault="00077D36" w:rsidP="004F5E41">
      <w:pPr>
        <w:jc w:val="both"/>
        <w:rPr>
          <w:rFonts w:ascii="Bookman Old Style" w:hAnsi="Bookman Old Style"/>
          <w:bCs/>
          <w:lang w:val="es-ES_tradnl"/>
        </w:rPr>
      </w:pPr>
      <w:r w:rsidRPr="004F5E41">
        <w:rPr>
          <w:rFonts w:ascii="Bookman Old Style" w:hAnsi="Bookman Old Style"/>
          <w:lang w:val="es-ES_tradnl"/>
        </w:rPr>
        <w:t>Resolución de 22 de octubre de 2020, de la Dirección de la Agencia Estatal de Seguridad Aérea, relativa a la emisión electrónica de certificados médicos del personal de aviación civil.</w:t>
      </w:r>
    </w:p>
    <w:p w:rsidR="00077D36" w:rsidRPr="004F5E41" w:rsidRDefault="008D09ED" w:rsidP="004F5E41">
      <w:pPr>
        <w:jc w:val="both"/>
        <w:rPr>
          <w:rFonts w:ascii="Bookman Old Style" w:hAnsi="Bookman Old Style"/>
          <w:bCs/>
          <w:lang w:val="en-US"/>
        </w:rPr>
      </w:pPr>
      <w:hyperlink r:id="rId883" w:tooltip="PDF firmado BOE-A-2020-13875" w:history="1">
        <w:proofErr w:type="gramStart"/>
        <w:r w:rsidR="00077D36" w:rsidRPr="004F5E41">
          <w:rPr>
            <w:rStyle w:val="Hipervnculo"/>
            <w:rFonts w:ascii="Bookman Old Style" w:hAnsi="Bookman Old Style"/>
            <w:lang w:val="en-US"/>
          </w:rPr>
          <w:t>PDF (BOE-A-2020-13875 - 4 págs.</w:t>
        </w:r>
        <w:proofErr w:type="gramEnd"/>
        <w:r w:rsidR="00077D36" w:rsidRPr="004F5E41">
          <w:rPr>
            <w:rStyle w:val="Hipervnculo"/>
            <w:rFonts w:ascii="Bookman Old Style" w:hAnsi="Bookman Old Style"/>
            <w:lang w:val="en-US"/>
          </w:rPr>
          <w:t> - 229 KB)</w:t>
        </w:r>
      </w:hyperlink>
    </w:p>
    <w:p w:rsidR="001A6019" w:rsidRPr="004F5E41" w:rsidRDefault="001A6019" w:rsidP="004F5E41">
      <w:pPr>
        <w:jc w:val="both"/>
        <w:rPr>
          <w:rFonts w:ascii="Bookman Old Style" w:hAnsi="Bookman Old Style"/>
          <w:b/>
          <w:bCs/>
          <w:lang w:val="es-ES_tradnl"/>
        </w:rPr>
      </w:pPr>
      <w:r w:rsidRPr="004F5E41">
        <w:rPr>
          <w:rFonts w:ascii="Bookman Old Style" w:hAnsi="Bookman Old Style"/>
          <w:b/>
          <w:bCs/>
          <w:lang w:val="es-ES_tradnl"/>
        </w:rPr>
        <w:t>BOC 09/11/2020</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077D36" w:rsidRPr="004F5E41" w:rsidRDefault="008D09ED" w:rsidP="004F5E41">
      <w:pPr>
        <w:jc w:val="both"/>
        <w:rPr>
          <w:rFonts w:ascii="Bookman Old Style" w:hAnsi="Bookman Old Style"/>
          <w:bCs/>
          <w:lang w:val="es-ES_tradnl"/>
        </w:rPr>
      </w:pPr>
      <w:hyperlink r:id="rId884" w:tooltip="Ir a la disposición 2012/048/001" w:history="1">
        <w:r w:rsidR="00077D36" w:rsidRPr="004F5E41">
          <w:rPr>
            <w:rStyle w:val="Hipervnculo"/>
            <w:rFonts w:ascii="Bookman Old Style" w:hAnsi="Bookman Old Style"/>
            <w:bCs/>
            <w:lang w:val="es-ES_tradnl"/>
          </w:rPr>
          <w:t>4143</w:t>
        </w:r>
      </w:hyperlink>
      <w:r w:rsidR="00077D36" w:rsidRPr="004F5E41">
        <w:rPr>
          <w:rFonts w:ascii="Bookman Old Style" w:hAnsi="Bookman Old Style"/>
          <w:lang w:val="es-ES_tradnl"/>
        </w:rPr>
        <w:t> </w:t>
      </w:r>
      <w:hyperlink r:id="rId885" w:history="1">
        <w:r w:rsidR="00077D36" w:rsidRPr="004F5E41">
          <w:rPr>
            <w:rStyle w:val="Hipervnculo"/>
            <w:rFonts w:ascii="Bookman Old Style" w:hAnsi="Bookman Old Style"/>
            <w:lang w:val="es-ES_tradnl"/>
          </w:rPr>
          <w:t xml:space="preserve">ORDEN de 2 de noviembre de 2020, por la que se regulan determinados aspectos del procedimiento de concesión de las ayudas previstas en el Real Decreto 508/2020, de 5 de mayo, que establecen las bases reguladoras para la concesión de las subvenciones estatales destinadas a las explotaciones ovinas y caprinas con dificultades de comercialización de corderos y cabritos, durante los meses de marzo y abril como consecuencia de las limitaciones impuestas </w:t>
        </w:r>
        <w:r w:rsidR="00077D36" w:rsidRPr="004F5E41">
          <w:rPr>
            <w:rStyle w:val="Hipervnculo"/>
            <w:rFonts w:ascii="Bookman Old Style" w:hAnsi="Bookman Old Style"/>
            <w:lang w:val="es-ES_tradnl"/>
          </w:rPr>
          <w:lastRenderedPageBreak/>
          <w:t>por el Real Decreto 463/2020, de 14 de marzo, por el que se declara el estado de alarma para la gestión de la situación de crisis sanitaria ocasionada por el COVID-19, y sus prórrogas.</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728.27 Kb.</w:t>
      </w:r>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BOC-A-2020-229-4143. </w:t>
      </w:r>
      <w:hyperlink r:id="rId8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88" w:tooltip="Descargar en formato PDF" w:history="1">
        <w:r w:rsidRPr="004F5E41">
          <w:rPr>
            <w:rStyle w:val="Hipervnculo"/>
            <w:rFonts w:ascii="Bookman Old Style" w:hAnsi="Bookman Old Style"/>
            <w:lang w:val="es-ES_tradnl"/>
          </w:rPr>
          <w:t>Descargar</w:t>
        </w:r>
      </w:hyperlink>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077D36" w:rsidRPr="004F5E41" w:rsidRDefault="008D09ED" w:rsidP="004F5E41">
      <w:pPr>
        <w:jc w:val="both"/>
        <w:rPr>
          <w:rFonts w:ascii="Bookman Old Style" w:hAnsi="Bookman Old Style"/>
          <w:bCs/>
          <w:lang w:val="es-ES_tradnl"/>
        </w:rPr>
      </w:pPr>
      <w:hyperlink r:id="rId889" w:tooltip="Ir a la disposición 2012/048/001" w:history="1">
        <w:r w:rsidR="00077D36" w:rsidRPr="004F5E41">
          <w:rPr>
            <w:rStyle w:val="Hipervnculo"/>
            <w:rFonts w:ascii="Bookman Old Style" w:hAnsi="Bookman Old Style"/>
            <w:bCs/>
            <w:lang w:val="es-ES_tradnl"/>
          </w:rPr>
          <w:t>4145</w:t>
        </w:r>
      </w:hyperlink>
      <w:r w:rsidR="00077D36" w:rsidRPr="004F5E41">
        <w:rPr>
          <w:rFonts w:ascii="Bookman Old Style" w:hAnsi="Bookman Old Style"/>
          <w:lang w:val="es-ES_tradnl"/>
        </w:rPr>
        <w:t> </w:t>
      </w:r>
      <w:hyperlink r:id="rId890" w:history="1">
        <w:r w:rsidR="00077D36" w:rsidRPr="004F5E41">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13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47 páginas. Formato de archivo en PDF/Adobe Acrobat. Tamaño: 1.90 Mb.</w:t>
      </w:r>
    </w:p>
    <w:p w:rsidR="00077D36" w:rsidRPr="004F5E41" w:rsidRDefault="00077D36" w:rsidP="004F5E41">
      <w:pPr>
        <w:jc w:val="both"/>
        <w:rPr>
          <w:rFonts w:ascii="Bookman Old Style" w:hAnsi="Bookman Old Style"/>
          <w:b/>
        </w:rPr>
      </w:pPr>
      <w:r w:rsidRPr="004F5E41">
        <w:rPr>
          <w:rFonts w:ascii="Bookman Old Style" w:hAnsi="Bookman Old Style"/>
          <w:lang w:val="es-ES_tradnl"/>
        </w:rPr>
        <w:t>BOC-A-2020-229-4145. </w:t>
      </w:r>
      <w:hyperlink r:id="rId8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93" w:tooltip="Descargar en formato PDF" w:history="1">
        <w:r w:rsidRPr="004F5E41">
          <w:rPr>
            <w:rStyle w:val="Hipervnculo"/>
            <w:rFonts w:ascii="Bookman Old Style" w:hAnsi="Bookman Old Style"/>
            <w:lang w:val="es-ES_tradnl"/>
          </w:rPr>
          <w:t>Descargar</w:t>
        </w:r>
      </w:hyperlink>
    </w:p>
    <w:p w:rsidR="00077D36" w:rsidRPr="004F5E41" w:rsidRDefault="008D09ED" w:rsidP="004F5E41">
      <w:pPr>
        <w:jc w:val="both"/>
        <w:rPr>
          <w:rFonts w:ascii="Bookman Old Style" w:hAnsi="Bookman Old Style"/>
          <w:lang w:val="es-ES_tradnl"/>
        </w:rPr>
      </w:pPr>
      <w:hyperlink r:id="rId894" w:tooltip="Ir a la disposición 2012/048/001" w:history="1">
        <w:r w:rsidR="00077D36" w:rsidRPr="004F5E41">
          <w:rPr>
            <w:rStyle w:val="Hipervnculo"/>
            <w:rFonts w:ascii="Bookman Old Style" w:hAnsi="Bookman Old Style"/>
            <w:bCs/>
            <w:lang w:val="es-ES_tradnl"/>
          </w:rPr>
          <w:t>4146</w:t>
        </w:r>
      </w:hyperlink>
      <w:r w:rsidR="00077D36" w:rsidRPr="004F5E41">
        <w:rPr>
          <w:rFonts w:ascii="Bookman Old Style" w:hAnsi="Bookman Old Style"/>
          <w:lang w:val="es-ES_tradnl"/>
        </w:rPr>
        <w:t> </w:t>
      </w:r>
      <w:hyperlink r:id="rId895" w:history="1">
        <w:r w:rsidR="00077D36" w:rsidRPr="004F5E41">
          <w:rPr>
            <w:rStyle w:val="Hipervnculo"/>
            <w:rFonts w:ascii="Bookman Old Style" w:hAnsi="Bookman Old Style"/>
            <w:lang w:val="es-ES_tradnl"/>
          </w:rPr>
          <w:t xml:space="preserve">Instituto Canario de la Vivienda.- Resolución de 3 de noviembre de 2020, del Presidente, de denegación de las solicitudes de ayuda para contribuir a minimizar </w:t>
        </w:r>
        <w:proofErr w:type="gramStart"/>
        <w:r w:rsidR="00077D36" w:rsidRPr="004F5E41">
          <w:rPr>
            <w:rStyle w:val="Hipervnculo"/>
            <w:rFonts w:ascii="Bookman Old Style" w:hAnsi="Bookman Old Style"/>
            <w:lang w:val="es-ES_tradnl"/>
          </w:rPr>
          <w:t>el impacto económico y social del COVID-19 en los alquileres de vivienda habitual presentadas</w:t>
        </w:r>
        <w:proofErr w:type="gramEnd"/>
        <w:r w:rsidR="00077D36" w:rsidRPr="004F5E41">
          <w:rPr>
            <w:rStyle w:val="Hipervnculo"/>
            <w:rFonts w:ascii="Bookman Old Style" w:hAnsi="Bookman Old Style"/>
            <w:lang w:val="es-ES_tradnl"/>
          </w:rPr>
          <w:t xml:space="preserve"> el día 13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1.12 Mb.</w:t>
      </w:r>
    </w:p>
    <w:p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BOC-A-2020-229-4146. </w:t>
      </w:r>
      <w:hyperlink r:id="rId8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8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898" w:tooltip="Descargar en formato PDF" w:history="1">
        <w:r w:rsidRPr="004F5E41">
          <w:rPr>
            <w:rStyle w:val="Hipervnculo"/>
            <w:rFonts w:ascii="Bookman Old Style" w:hAnsi="Bookman Old Style"/>
            <w:lang w:val="es-ES_tradnl"/>
          </w:rPr>
          <w:t>Descargar</w:t>
        </w:r>
      </w:hyperlink>
    </w:p>
    <w:p w:rsidR="00077D36" w:rsidRPr="004F5E41" w:rsidRDefault="008D09ED" w:rsidP="004F5E41">
      <w:pPr>
        <w:jc w:val="both"/>
        <w:rPr>
          <w:rFonts w:ascii="Bookman Old Style" w:hAnsi="Bookman Old Style"/>
          <w:lang w:val="es-ES_tradnl"/>
        </w:rPr>
      </w:pPr>
      <w:hyperlink r:id="rId899" w:tooltip="Ir a la disposición 2012/048/001" w:history="1">
        <w:r w:rsidR="00077D36" w:rsidRPr="004F5E41">
          <w:rPr>
            <w:rStyle w:val="Hipervnculo"/>
            <w:rFonts w:ascii="Bookman Old Style" w:hAnsi="Bookman Old Style"/>
            <w:bCs/>
            <w:lang w:val="es-ES_tradnl"/>
          </w:rPr>
          <w:t>4147</w:t>
        </w:r>
      </w:hyperlink>
      <w:r w:rsidR="00077D36" w:rsidRPr="004F5E41">
        <w:rPr>
          <w:rFonts w:ascii="Bookman Old Style" w:hAnsi="Bookman Old Style"/>
          <w:lang w:val="es-ES_tradnl"/>
        </w:rPr>
        <w:t> </w:t>
      </w:r>
      <w:hyperlink r:id="rId900" w:history="1">
        <w:r w:rsidR="00077D36" w:rsidRPr="004F5E41">
          <w:rPr>
            <w:rStyle w:val="Hipervnculo"/>
            <w:rFonts w:ascii="Bookman Old Style" w:hAnsi="Bookman Old Style"/>
            <w:lang w:val="es-ES_tradnl"/>
          </w:rPr>
          <w:t>Instituto Canario de la Vivienda.- Resolución de 3 de noviembre de 2020, del Presidente, de concesión directa condicionada de ayuda para contribuir a minimizar el impacto económico y social del COVID-19 en los alquileres de vivienda habitual de las solicitudes presentadas y completas el día 14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1.65 Mb.</w:t>
      </w:r>
    </w:p>
    <w:p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BOC-A-2020-229-4147. </w:t>
      </w:r>
      <w:hyperlink r:id="rId9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03" w:tooltip="Descargar en formato PDF" w:history="1">
        <w:r w:rsidRPr="004F5E41">
          <w:rPr>
            <w:rStyle w:val="Hipervnculo"/>
            <w:rFonts w:ascii="Bookman Old Style" w:hAnsi="Bookman Old Style"/>
            <w:lang w:val="es-ES_tradnl"/>
          </w:rPr>
          <w:t>Descargar</w:t>
        </w:r>
      </w:hyperlink>
    </w:p>
    <w:p w:rsidR="00077D36" w:rsidRPr="004F5E41" w:rsidRDefault="008D09ED" w:rsidP="004F5E41">
      <w:pPr>
        <w:jc w:val="both"/>
        <w:rPr>
          <w:rFonts w:ascii="Bookman Old Style" w:hAnsi="Bookman Old Style"/>
          <w:lang w:val="es-ES_tradnl"/>
        </w:rPr>
      </w:pPr>
      <w:hyperlink r:id="rId904" w:tooltip="Ir a la disposición 2012/048/001" w:history="1">
        <w:r w:rsidR="00077D36" w:rsidRPr="004F5E41">
          <w:rPr>
            <w:rStyle w:val="Hipervnculo"/>
            <w:rFonts w:ascii="Bookman Old Style" w:hAnsi="Bookman Old Style"/>
            <w:bCs/>
            <w:lang w:val="es-ES_tradnl"/>
          </w:rPr>
          <w:t>4148</w:t>
        </w:r>
      </w:hyperlink>
      <w:r w:rsidR="00077D36" w:rsidRPr="004F5E41">
        <w:rPr>
          <w:rFonts w:ascii="Bookman Old Style" w:hAnsi="Bookman Old Style"/>
          <w:lang w:val="es-ES_tradnl"/>
        </w:rPr>
        <w:t> </w:t>
      </w:r>
      <w:hyperlink r:id="rId905" w:history="1">
        <w:r w:rsidR="00077D36" w:rsidRPr="004F5E41">
          <w:rPr>
            <w:rStyle w:val="Hipervnculo"/>
            <w:rFonts w:ascii="Bookman Old Style" w:hAnsi="Bookman Old Style"/>
            <w:lang w:val="es-ES_tradnl"/>
          </w:rPr>
          <w:t xml:space="preserve">Instituto Canario de la Vivienda.- Resolución de 3 de noviembre de 2020, del Presidente, de denegación de las solicitudes de ayuda para contribuir a minimizar </w:t>
        </w:r>
        <w:proofErr w:type="gramStart"/>
        <w:r w:rsidR="00077D36" w:rsidRPr="004F5E41">
          <w:rPr>
            <w:rStyle w:val="Hipervnculo"/>
            <w:rFonts w:ascii="Bookman Old Style" w:hAnsi="Bookman Old Style"/>
            <w:lang w:val="es-ES_tradnl"/>
          </w:rPr>
          <w:t>el impacto económico y social del COVID-19 en los alquileres de vivienda habitual presentadas</w:t>
        </w:r>
        <w:proofErr w:type="gramEnd"/>
        <w:r w:rsidR="00077D36" w:rsidRPr="004F5E41">
          <w:rPr>
            <w:rStyle w:val="Hipervnculo"/>
            <w:rFonts w:ascii="Bookman Old Style" w:hAnsi="Bookman Old Style"/>
            <w:lang w:val="es-ES_tradnl"/>
          </w:rPr>
          <w:t xml:space="preserve"> el día 14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779.03 Kb.</w:t>
      </w:r>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BOC-A-2020-229-4148. </w:t>
      </w:r>
      <w:hyperlink r:id="rId9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08" w:tooltip="Descargar en formato PDF" w:history="1">
        <w:r w:rsidRPr="004F5E41">
          <w:rPr>
            <w:rStyle w:val="Hipervnculo"/>
            <w:rFonts w:ascii="Bookman Old Style" w:hAnsi="Bookman Old Style"/>
            <w:lang w:val="es-ES_tradnl"/>
          </w:rPr>
          <w:t>Descargar</w:t>
        </w:r>
      </w:hyperlink>
    </w:p>
    <w:p w:rsidR="00077D36" w:rsidRPr="004F5E41" w:rsidRDefault="008D09ED" w:rsidP="004F5E41">
      <w:pPr>
        <w:jc w:val="both"/>
        <w:rPr>
          <w:rFonts w:ascii="Bookman Old Style" w:hAnsi="Bookman Old Style"/>
          <w:lang w:val="es-ES_tradnl"/>
        </w:rPr>
      </w:pPr>
      <w:hyperlink r:id="rId909" w:tooltip="Ir a la disposición 2012/048/001" w:history="1">
        <w:r w:rsidR="00077D36" w:rsidRPr="004F5E41">
          <w:rPr>
            <w:rStyle w:val="Hipervnculo"/>
            <w:rFonts w:ascii="Bookman Old Style" w:hAnsi="Bookman Old Style"/>
            <w:bCs/>
            <w:lang w:val="es-ES_tradnl"/>
          </w:rPr>
          <w:t>4149</w:t>
        </w:r>
      </w:hyperlink>
      <w:r w:rsidR="00077D36" w:rsidRPr="004F5E41">
        <w:rPr>
          <w:rFonts w:ascii="Bookman Old Style" w:hAnsi="Bookman Old Style"/>
          <w:lang w:val="es-ES_tradnl"/>
        </w:rPr>
        <w:t> </w:t>
      </w:r>
      <w:hyperlink r:id="rId910" w:history="1">
        <w:r w:rsidR="00077D36" w:rsidRPr="004F5E41">
          <w:rPr>
            <w:rStyle w:val="Hipervnculo"/>
            <w:rFonts w:ascii="Bookman Old Style" w:hAnsi="Bookman Old Style"/>
            <w:lang w:val="es-ES_tradnl"/>
          </w:rPr>
          <w:t xml:space="preserve">Instituto Canario de la Vivienda.- Resolución de 3 de noviembre de 2020, de la Directora, por la que se requiere a las personas interesadas que han solicitado ayuda para contribuir a minimizar el impacto económico y social del </w:t>
        </w:r>
        <w:r w:rsidR="00077D36" w:rsidRPr="004F5E41">
          <w:rPr>
            <w:rStyle w:val="Hipervnculo"/>
            <w:rFonts w:ascii="Bookman Old Style" w:hAnsi="Bookman Old Style"/>
            <w:lang w:val="es-ES_tradnl"/>
          </w:rPr>
          <w:lastRenderedPageBreak/>
          <w:t>COVID-19 en los alquileres de vivienda habitual, al objeto de que procedan a la subsanación o mejora de la solicitud presentada el día 13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787.92 Kb.</w:t>
      </w:r>
    </w:p>
    <w:p w:rsidR="00077D36" w:rsidRPr="004F5E41" w:rsidRDefault="00077D36" w:rsidP="004F5E41">
      <w:pPr>
        <w:jc w:val="both"/>
        <w:rPr>
          <w:rFonts w:ascii="Bookman Old Style" w:hAnsi="Bookman Old Style"/>
        </w:rPr>
      </w:pPr>
      <w:r w:rsidRPr="004F5E41">
        <w:rPr>
          <w:rFonts w:ascii="Bookman Old Style" w:hAnsi="Bookman Old Style"/>
          <w:lang w:val="es-ES_tradnl"/>
        </w:rPr>
        <w:t>BOC-A-2020-229-4149. </w:t>
      </w:r>
      <w:hyperlink r:id="rId9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13" w:tooltip="Descargar en formato PDF" w:history="1">
        <w:r w:rsidRPr="004F5E41">
          <w:rPr>
            <w:rStyle w:val="Hipervnculo"/>
            <w:rFonts w:ascii="Bookman Old Style" w:hAnsi="Bookman Old Style"/>
            <w:lang w:val="es-ES_tradnl"/>
          </w:rPr>
          <w:t>Descargar</w:t>
        </w:r>
      </w:hyperlink>
    </w:p>
    <w:p w:rsidR="00077D36" w:rsidRPr="004F5E41" w:rsidRDefault="008D09ED" w:rsidP="004F5E41">
      <w:pPr>
        <w:jc w:val="both"/>
        <w:rPr>
          <w:rFonts w:ascii="Bookman Old Style" w:hAnsi="Bookman Old Style"/>
          <w:lang w:val="es-ES_tradnl"/>
        </w:rPr>
      </w:pPr>
      <w:hyperlink r:id="rId914" w:tooltip="Ir a la disposición 2012/048/001" w:history="1">
        <w:r w:rsidR="00077D36" w:rsidRPr="004F5E41">
          <w:rPr>
            <w:rStyle w:val="Hipervnculo"/>
            <w:rFonts w:ascii="Bookman Old Style" w:hAnsi="Bookman Old Style"/>
            <w:bCs/>
            <w:lang w:val="es-ES_tradnl"/>
          </w:rPr>
          <w:t>4150</w:t>
        </w:r>
      </w:hyperlink>
      <w:r w:rsidR="00077D36" w:rsidRPr="004F5E41">
        <w:rPr>
          <w:rFonts w:ascii="Bookman Old Style" w:hAnsi="Bookman Old Style"/>
          <w:lang w:val="es-ES_tradnl"/>
        </w:rPr>
        <w:t> </w:t>
      </w:r>
      <w:hyperlink r:id="rId915" w:history="1">
        <w:r w:rsidR="00077D36" w:rsidRPr="004F5E41">
          <w:rPr>
            <w:rStyle w:val="Hipervnculo"/>
            <w:rFonts w:ascii="Bookman Old Style" w:hAnsi="Bookman Old Style"/>
            <w:lang w:val="es-ES_tradnl"/>
          </w:rPr>
          <w:t>Instituto Canario de la Vivienda.- Resolución de 3 de noviembre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14 de mayo de 2020.</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11 páginas. Formato de archivo en PDF/Adobe Acrobat. Tamaño: 660.59 Kb.</w:t>
      </w:r>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BOC-A-2020-229-4150. </w:t>
      </w:r>
      <w:hyperlink r:id="rId9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18" w:tooltip="Descargar en formato PDF" w:history="1">
        <w:r w:rsidRPr="004F5E41">
          <w:rPr>
            <w:rStyle w:val="Hipervnculo"/>
            <w:rFonts w:ascii="Bookman Old Style" w:hAnsi="Bookman Old Style"/>
            <w:lang w:val="es-ES_tradnl"/>
          </w:rPr>
          <w:t>Descargar</w:t>
        </w:r>
      </w:hyperlink>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077D36" w:rsidRPr="004F5E41" w:rsidRDefault="00077D3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077D36" w:rsidRPr="004F5E41" w:rsidRDefault="008D09ED" w:rsidP="004F5E41">
      <w:pPr>
        <w:jc w:val="both"/>
        <w:rPr>
          <w:rFonts w:ascii="Bookman Old Style" w:hAnsi="Bookman Old Style"/>
          <w:lang w:val="es-ES_tradnl"/>
        </w:rPr>
      </w:pPr>
      <w:hyperlink r:id="rId919" w:tooltip="Ir a la disposición 2012/048/001" w:history="1">
        <w:r w:rsidR="00077D36" w:rsidRPr="004F5E41">
          <w:rPr>
            <w:rStyle w:val="Hipervnculo"/>
            <w:rFonts w:ascii="Bookman Old Style" w:hAnsi="Bookman Old Style"/>
            <w:bCs/>
            <w:lang w:val="es-ES_tradnl"/>
          </w:rPr>
          <w:t>4161</w:t>
        </w:r>
      </w:hyperlink>
      <w:r w:rsidR="00077D36" w:rsidRPr="004F5E41">
        <w:rPr>
          <w:rFonts w:ascii="Bookman Old Style" w:hAnsi="Bookman Old Style"/>
          <w:lang w:val="es-ES_tradnl"/>
        </w:rPr>
        <w:t> </w:t>
      </w:r>
      <w:hyperlink r:id="rId920" w:history="1">
        <w:r w:rsidR="00077D36" w:rsidRPr="004F5E41">
          <w:rPr>
            <w:rStyle w:val="Hipervnculo"/>
            <w:rFonts w:ascii="Bookman Old Style" w:hAnsi="Bookman Old Style"/>
            <w:lang w:val="es-ES_tradnl"/>
          </w:rPr>
          <w:t>EXTRACTO de la Orden de 2 de noviembre de 2020, por la que se regulan determinados aspectos del procedimiento de concesión de las ayudas previstas en el Real Decreto 508/2020, de 5 de mayo, que establece las bases reguladoras para la concesión de las subvenciones estatales destinadas a las explotaciones ovinas y caprinas con dificultades de comercialización de corderos y cabritos, durante los meses de marzo y abril como consecuencia de las limitaciones impuestas por el Real Decreto 463/2020, de 14 de marzo, por el que se declara el estado de alarma para la gestión de la situación de crisis sanitaria ocasionada por el COVID-19, y sus prórrogas.</w:t>
        </w:r>
      </w:hyperlink>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262.22 Kb.</w:t>
      </w:r>
    </w:p>
    <w:p w:rsidR="00077D36" w:rsidRPr="004F5E41" w:rsidRDefault="00077D36" w:rsidP="004F5E41">
      <w:pPr>
        <w:jc w:val="both"/>
        <w:rPr>
          <w:rFonts w:ascii="Bookman Old Style" w:hAnsi="Bookman Old Style"/>
          <w:lang w:val="es-ES_tradnl"/>
        </w:rPr>
      </w:pPr>
      <w:r w:rsidRPr="004F5E41">
        <w:rPr>
          <w:rFonts w:ascii="Bookman Old Style" w:hAnsi="Bookman Old Style"/>
          <w:lang w:val="es-ES_tradnl"/>
        </w:rPr>
        <w:t>BOC-A-2020-229-4161. </w:t>
      </w:r>
      <w:hyperlink r:id="rId9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23" w:tooltip="Descargar en formato PDF" w:history="1">
        <w:r w:rsidRPr="004F5E41">
          <w:rPr>
            <w:rStyle w:val="Hipervnculo"/>
            <w:rFonts w:ascii="Bookman Old Style" w:hAnsi="Bookman Old Style"/>
            <w:lang w:val="es-ES_tradnl"/>
          </w:rPr>
          <w:t>Descargar</w:t>
        </w:r>
      </w:hyperlink>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BOE 06/11/2020</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Resolución de 4 de noviembre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D6E19" w:rsidRPr="004F5E41" w:rsidRDefault="008D09ED" w:rsidP="004F5E41">
      <w:pPr>
        <w:jc w:val="both"/>
        <w:rPr>
          <w:rFonts w:ascii="Bookman Old Style" w:hAnsi="Bookman Old Style"/>
          <w:bCs/>
          <w:lang w:val="en-US"/>
        </w:rPr>
      </w:pPr>
      <w:hyperlink r:id="rId924" w:tooltip="PDF firmado BOE-A-2020-13687" w:history="1">
        <w:proofErr w:type="gramStart"/>
        <w:r w:rsidR="007D6E19" w:rsidRPr="004F5E41">
          <w:rPr>
            <w:rStyle w:val="Hipervnculo"/>
            <w:rFonts w:ascii="Bookman Old Style" w:hAnsi="Bookman Old Style"/>
            <w:lang w:val="en-US"/>
          </w:rPr>
          <w:t>PDF (BOE-A-2020-13687 - 3 págs.</w:t>
        </w:r>
        <w:proofErr w:type="gramEnd"/>
        <w:r w:rsidR="007D6E19" w:rsidRPr="004F5E41">
          <w:rPr>
            <w:rStyle w:val="Hipervnculo"/>
            <w:rFonts w:ascii="Bookman Old Style" w:hAnsi="Bookman Old Style"/>
            <w:lang w:val="en-US"/>
          </w:rPr>
          <w:t> - 299 KB)</w:t>
        </w:r>
      </w:hyperlink>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lastRenderedPageBreak/>
        <w:t>TRIBUNAL SUPREMO</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Sentencias</w:t>
      </w:r>
    </w:p>
    <w:p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Sentencia de 28 de septiembre de 2020, de la Sala Tercera del Tribunal Supremo, que estima el recurso 1/317/2019, interpuesto por la Comisión Nacional de los Mercados y la Competencia, contra el artículo 2, apartado veintidós del Real Decreto 70/2019, de 15 de febrero, por el que se modifican el Reglamento de la Ley de Ordenación de los Transportes Terrestres y otras normas complementarias en materia de formación de los conductores de los vehículos de transporte por carretera, de documentos de control en relación con los transportes por carretera, de transporte sanitario por carretera, de transporte de mercancías peligrosas y del Comité Nacional del Transporte por Carretera.</w:t>
      </w:r>
    </w:p>
    <w:p w:rsidR="007D6E19" w:rsidRPr="004F5E41" w:rsidRDefault="008D09ED" w:rsidP="004F5E41">
      <w:pPr>
        <w:jc w:val="both"/>
        <w:rPr>
          <w:rFonts w:ascii="Bookman Old Style" w:hAnsi="Bookman Old Style"/>
          <w:bCs/>
          <w:lang w:val="es-ES_tradnl"/>
        </w:rPr>
      </w:pPr>
      <w:hyperlink r:id="rId925" w:tooltip="PDF firmado BOE-A-2020-13688" w:history="1">
        <w:r w:rsidR="007D6E19" w:rsidRPr="004F5E41">
          <w:rPr>
            <w:rStyle w:val="Hipervnculo"/>
            <w:rFonts w:ascii="Bookman Old Style" w:hAnsi="Bookman Old Style"/>
            <w:lang w:val="es-ES_tradnl"/>
          </w:rPr>
          <w:t>PDF (BOE-A-2020-13688 - 1 pág. - 217 KB)</w:t>
        </w:r>
      </w:hyperlink>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7D6E19" w:rsidRPr="004F5E41" w:rsidRDefault="007D6E19" w:rsidP="004F5E41">
      <w:pPr>
        <w:jc w:val="both"/>
        <w:rPr>
          <w:rFonts w:ascii="Bookman Old Style" w:hAnsi="Bookman Old Style"/>
          <w:bCs/>
          <w:lang w:val="es-ES_tradnl"/>
        </w:rPr>
      </w:pPr>
      <w:r w:rsidRPr="004F5E41">
        <w:rPr>
          <w:rFonts w:ascii="Bookman Old Style" w:hAnsi="Bookman Old Style"/>
          <w:lang w:val="es-ES_tradnl"/>
        </w:rPr>
        <w:t>Orden TES/1039/2020, de 3 de noviembre, por la que se distribuyen territorialmente para el ejercicio económico de 2020, para su gestión por las comunidades autónomas con competencias asumidas, subvenciones adicionales del ámbito de las políticas activas de empleo financiadas con cargo a los Presupuestos Generales del Estado, incluyendo aquellos destinados a la ejecución del Plan de Choque por el Empleo Joven 2019-2021 y del Plan Reincorpora-T 2019-2021.</w:t>
      </w:r>
    </w:p>
    <w:p w:rsidR="007D6E19" w:rsidRPr="004F5E41" w:rsidRDefault="008D09ED" w:rsidP="004F5E41">
      <w:pPr>
        <w:jc w:val="both"/>
        <w:rPr>
          <w:rFonts w:ascii="Bookman Old Style" w:hAnsi="Bookman Old Style"/>
          <w:bCs/>
          <w:lang w:val="en-US"/>
        </w:rPr>
      </w:pPr>
      <w:hyperlink r:id="rId926" w:tooltip="PDF firmado BOE-A-2020-13782" w:history="1">
        <w:proofErr w:type="gramStart"/>
        <w:r w:rsidR="007D6E19" w:rsidRPr="004F5E41">
          <w:rPr>
            <w:rStyle w:val="Hipervnculo"/>
            <w:rFonts w:ascii="Bookman Old Style" w:hAnsi="Bookman Old Style"/>
            <w:lang w:val="en-US"/>
          </w:rPr>
          <w:t>PDF (BOE-A-2020-13782 - 140 págs.</w:t>
        </w:r>
        <w:proofErr w:type="gramEnd"/>
        <w:r w:rsidR="007D6E19" w:rsidRPr="004F5E41">
          <w:rPr>
            <w:rStyle w:val="Hipervnculo"/>
            <w:rFonts w:ascii="Bookman Old Style" w:hAnsi="Bookman Old Style"/>
            <w:lang w:val="en-US"/>
          </w:rPr>
          <w:t> - 4.495 KB)</w:t>
        </w:r>
      </w:hyperlink>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Cantabria. Objeto: Suministro material sanitario protección COVID 19 para personal dependiente de la DP TGSS Cantabria. Expediente: 39/VC-07/20.</w:t>
      </w:r>
    </w:p>
    <w:p w:rsidR="007D6E19" w:rsidRPr="004F5E41" w:rsidRDefault="008D09ED" w:rsidP="004F5E41">
      <w:pPr>
        <w:jc w:val="both"/>
        <w:rPr>
          <w:rFonts w:ascii="Bookman Old Style" w:hAnsi="Bookman Old Style"/>
          <w:lang w:val="es-ES_tradnl"/>
        </w:rPr>
      </w:pPr>
      <w:hyperlink r:id="rId927" w:tooltip="PDF firmado BOE-B-2020-39601" w:history="1">
        <w:r w:rsidR="007D6E19" w:rsidRPr="004F5E41">
          <w:rPr>
            <w:rStyle w:val="Hipervnculo"/>
            <w:rFonts w:ascii="Bookman Old Style" w:hAnsi="Bookman Old Style"/>
            <w:lang w:val="es-ES_tradnl"/>
          </w:rPr>
          <w:t>PDF (BOE-B-2020-39601 - 2 págs. - 181 KB)</w:t>
        </w:r>
      </w:hyperlink>
    </w:p>
    <w:p w:rsidR="007D6E19" w:rsidRPr="004F5E41" w:rsidRDefault="007D6E19" w:rsidP="004F5E41">
      <w:pPr>
        <w:jc w:val="both"/>
        <w:rPr>
          <w:rFonts w:ascii="Bookman Old Style" w:hAnsi="Bookman Old Style"/>
          <w:b/>
          <w:lang w:val="es-ES_tradnl"/>
        </w:rPr>
      </w:pPr>
      <w:r w:rsidRPr="004F5E41">
        <w:rPr>
          <w:rFonts w:ascii="Bookman Old Style" w:hAnsi="Bookman Old Style"/>
          <w:b/>
          <w:lang w:val="es-ES_tradnl"/>
        </w:rPr>
        <w:t>BOC 06/11/2020</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D6E19" w:rsidRPr="004F5E41" w:rsidRDefault="007D6E1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7D6E19" w:rsidRPr="004F5E41" w:rsidRDefault="008D09ED" w:rsidP="004F5E41">
      <w:pPr>
        <w:jc w:val="both"/>
        <w:rPr>
          <w:rFonts w:ascii="Bookman Old Style" w:hAnsi="Bookman Old Style"/>
          <w:bCs/>
          <w:lang w:val="es-ES_tradnl"/>
        </w:rPr>
      </w:pPr>
      <w:hyperlink r:id="rId928" w:tooltip="Ir a la disposición 2012/048/001" w:history="1">
        <w:r w:rsidR="007D6E19" w:rsidRPr="004F5E41">
          <w:rPr>
            <w:rStyle w:val="Hipervnculo"/>
            <w:rFonts w:ascii="Bookman Old Style" w:hAnsi="Bookman Old Style"/>
            <w:bCs/>
            <w:lang w:val="es-ES_tradnl"/>
          </w:rPr>
          <w:t>4112</w:t>
        </w:r>
      </w:hyperlink>
      <w:r w:rsidR="007D6E19" w:rsidRPr="004F5E41">
        <w:rPr>
          <w:rFonts w:ascii="Bookman Old Style" w:hAnsi="Bookman Old Style"/>
          <w:lang w:val="es-ES_tradnl"/>
        </w:rPr>
        <w:t> </w:t>
      </w:r>
      <w:hyperlink r:id="rId929" w:history="1">
        <w:r w:rsidR="007D6E19" w:rsidRPr="004F5E41">
          <w:rPr>
            <w:rStyle w:val="Hipervnculo"/>
            <w:rFonts w:ascii="Bookman Old Style" w:hAnsi="Bookman Old Style"/>
            <w:lang w:val="es-ES_tradnl"/>
          </w:rPr>
          <w:t xml:space="preserve">DECRETO ley 18/2020, de 5 de noviembre, por el que se prorroga la vigencia del artículo único del Decreto ley 8/2020, de 23 de abril, de establecimiento del tipo cero en el Impuesto General Indirecto Canario </w:t>
        </w:r>
        <w:r w:rsidR="007D6E19" w:rsidRPr="004F5E41">
          <w:rPr>
            <w:rStyle w:val="Hipervnculo"/>
            <w:rFonts w:ascii="Bookman Old Style" w:hAnsi="Bookman Old Style"/>
            <w:lang w:val="es-ES_tradnl"/>
          </w:rPr>
          <w:lastRenderedPageBreak/>
          <w:t>aplicable a la importación o entrega de determinados bienes necesarios para combatir los efectos del COVID-19, y se establecen otras medidas tributarias.</w:t>
        </w:r>
      </w:hyperlink>
    </w:p>
    <w:p w:rsidR="007D6E19" w:rsidRPr="004F5E41" w:rsidRDefault="007D6E19"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299.70 Kb.</w:t>
      </w:r>
    </w:p>
    <w:p w:rsidR="007D6E19" w:rsidRPr="004F5E41" w:rsidRDefault="007D6E19" w:rsidP="004F5E41">
      <w:pPr>
        <w:jc w:val="both"/>
        <w:rPr>
          <w:rFonts w:ascii="Bookman Old Style" w:hAnsi="Bookman Old Style"/>
          <w:b/>
          <w:lang w:val="es-ES_tradnl"/>
        </w:rPr>
      </w:pPr>
      <w:r w:rsidRPr="004F5E41">
        <w:rPr>
          <w:rFonts w:ascii="Bookman Old Style" w:hAnsi="Bookman Old Style"/>
          <w:lang w:val="es-ES_tradnl"/>
        </w:rPr>
        <w:t>BOC-A-2020-228-4112. </w:t>
      </w:r>
      <w:hyperlink r:id="rId9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32" w:tooltip="Descargar en formato PDF" w:history="1">
        <w:r w:rsidRPr="004F5E41">
          <w:rPr>
            <w:rStyle w:val="Hipervnculo"/>
            <w:rFonts w:ascii="Bookman Old Style" w:hAnsi="Bookman Old Style"/>
            <w:lang w:val="es-ES_tradnl"/>
          </w:rPr>
          <w:t>Descargar</w:t>
        </w:r>
      </w:hyperlink>
    </w:p>
    <w:p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BOE 05/11/2020</w:t>
      </w:r>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Servicios públicos. Acceso electrónico</w:t>
      </w:r>
    </w:p>
    <w:p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Consorcio de la Zona Especial Canaria, por la que se crea la Sede y el Registro Electrónico.</w:t>
      </w:r>
    </w:p>
    <w:p w:rsidR="009A6A03" w:rsidRPr="004F5E41" w:rsidRDefault="008D09ED" w:rsidP="004F5E41">
      <w:pPr>
        <w:jc w:val="both"/>
        <w:rPr>
          <w:rFonts w:ascii="Bookman Old Style" w:hAnsi="Bookman Old Style"/>
          <w:bCs/>
          <w:lang w:val="en-US"/>
        </w:rPr>
      </w:pPr>
      <w:hyperlink r:id="rId933" w:tooltip="PDF firmado BOE-A-2020-13610" w:history="1">
        <w:proofErr w:type="gramStart"/>
        <w:r w:rsidR="009A6A03" w:rsidRPr="004F5E41">
          <w:rPr>
            <w:rStyle w:val="Hipervnculo"/>
            <w:rFonts w:ascii="Bookman Old Style" w:hAnsi="Bookman Old Style"/>
            <w:lang w:val="en-US"/>
          </w:rPr>
          <w:t>PDF (BOE-A-2020-13610 - 4 págs.</w:t>
        </w:r>
        <w:proofErr w:type="gramEnd"/>
        <w:r w:rsidR="009A6A03" w:rsidRPr="004F5E41">
          <w:rPr>
            <w:rStyle w:val="Hipervnculo"/>
            <w:rFonts w:ascii="Bookman Old Style" w:hAnsi="Bookman Old Style"/>
            <w:lang w:val="en-US"/>
          </w:rPr>
          <w:t> - 233 KB)</w:t>
        </w:r>
      </w:hyperlink>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9A6A03" w:rsidRPr="004F5E41" w:rsidRDefault="009A6A03" w:rsidP="004F5E41">
      <w:pPr>
        <w:jc w:val="both"/>
        <w:rPr>
          <w:rFonts w:ascii="Bookman Old Style" w:hAnsi="Bookman Old Style"/>
          <w:bCs/>
          <w:lang w:val="es-ES_tradnl"/>
        </w:rPr>
      </w:pPr>
      <w:r w:rsidRPr="004F5E41">
        <w:rPr>
          <w:rFonts w:ascii="Bookman Old Style" w:hAnsi="Bookman Old Style"/>
          <w:lang w:val="es-ES_tradnl"/>
        </w:rPr>
        <w:t>Resolución de 23 de octubre de 2020, de la Presidencia del Consejo Superior de Investigaciones Científicas, M.P., por la que se publica el Convenio con la Asociación Instituto de Investigación Sanitaria Biocruces Bizkaia (Biocruces Bizkaia), la Fundación del Hospital Nacional de Parapléjicos para la Investigación y la Integración, el Hospital Virtual Valdecilla, SL, la Fundación para la Investigación Biomédica del Hospital Universitario La Paz y Domotek Ingeniería Prototipado y Formación, SL, para la realización conjunta del proyecto de I+D+i "Desarrollo y fabricación de hisopos por impresión 3D para la elaboración de kits de extracción de muestras COVID19: validación hospitalaria de su uso".</w:t>
      </w:r>
    </w:p>
    <w:p w:rsidR="009A6A03" w:rsidRPr="004F5E41" w:rsidRDefault="008D09ED" w:rsidP="004F5E41">
      <w:pPr>
        <w:jc w:val="both"/>
        <w:rPr>
          <w:rFonts w:ascii="Bookman Old Style" w:hAnsi="Bookman Old Style"/>
          <w:bCs/>
          <w:lang w:val="en-US"/>
        </w:rPr>
      </w:pPr>
      <w:hyperlink r:id="rId934" w:tooltip="PDF firmado BOE-A-2020-13674" w:history="1">
        <w:proofErr w:type="gramStart"/>
        <w:r w:rsidR="009A6A03" w:rsidRPr="004F5E41">
          <w:rPr>
            <w:rStyle w:val="Hipervnculo"/>
            <w:rFonts w:ascii="Bookman Old Style" w:hAnsi="Bookman Old Style"/>
            <w:lang w:val="en-US"/>
          </w:rPr>
          <w:t>PDF (BOE-A-2020-13674 - 12 págs.</w:t>
        </w:r>
        <w:proofErr w:type="gramEnd"/>
        <w:r w:rsidR="009A6A03" w:rsidRPr="004F5E41">
          <w:rPr>
            <w:rStyle w:val="Hipervnculo"/>
            <w:rFonts w:ascii="Bookman Old Style" w:hAnsi="Bookman Old Style"/>
            <w:lang w:val="en-US"/>
          </w:rPr>
          <w:t> - 297 KB)</w:t>
        </w:r>
      </w:hyperlink>
    </w:p>
    <w:p w:rsidR="009A6A03" w:rsidRPr="004F5E41" w:rsidRDefault="009A6A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9A6A03" w:rsidRPr="004F5E41" w:rsidRDefault="009A6A0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licitación de: Gerencia de Informática de la Seguridad Social. Objeto: Adquisición de mascarillas quirúrgicas para la Gerencia de Informática de la Seguridad Social. Expediente: 2020/7609.</w:t>
      </w:r>
    </w:p>
    <w:p w:rsidR="009A6A03" w:rsidRPr="004F5E41" w:rsidRDefault="008D09ED" w:rsidP="004F5E41">
      <w:pPr>
        <w:jc w:val="both"/>
        <w:rPr>
          <w:rFonts w:ascii="Bookman Old Style" w:hAnsi="Bookman Old Style"/>
          <w:lang w:val="es-ES_tradnl"/>
        </w:rPr>
      </w:pPr>
      <w:hyperlink r:id="rId935" w:tooltip="PDF firmado BOE-B-2020-39459" w:history="1">
        <w:r w:rsidR="009A6A03" w:rsidRPr="004F5E41">
          <w:rPr>
            <w:rStyle w:val="Hipervnculo"/>
            <w:rFonts w:ascii="Bookman Old Style" w:hAnsi="Bookman Old Style"/>
            <w:lang w:val="es-ES_tradnl"/>
          </w:rPr>
          <w:t>PDF (BOE-B-2020-39459 - 2 págs. - 185 KB)</w:t>
        </w:r>
      </w:hyperlink>
    </w:p>
    <w:p w:rsidR="009A6A03" w:rsidRPr="004F5E41" w:rsidRDefault="009A6A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León. Objeto: Suministro de productos necesarios para preservar la salud frente al COVID19 de los empleados que prestan servicios en la Dirección Provincial del Instituto Nacional de la Seguridad Social de León. Expediente: 24UC7/20.</w:t>
      </w:r>
    </w:p>
    <w:p w:rsidR="009A6A03" w:rsidRPr="004F5E41" w:rsidRDefault="008D09ED" w:rsidP="004F5E41">
      <w:pPr>
        <w:jc w:val="both"/>
        <w:rPr>
          <w:rFonts w:ascii="Bookman Old Style" w:hAnsi="Bookman Old Style"/>
          <w:lang w:val="es-ES_tradnl"/>
        </w:rPr>
      </w:pPr>
      <w:hyperlink r:id="rId936" w:tooltip="PDF firmado BOE-B-2020-39463" w:history="1">
        <w:r w:rsidR="009A6A03" w:rsidRPr="004F5E41">
          <w:rPr>
            <w:rStyle w:val="Hipervnculo"/>
            <w:rFonts w:ascii="Bookman Old Style" w:hAnsi="Bookman Old Style"/>
            <w:lang w:val="es-ES_tradnl"/>
          </w:rPr>
          <w:t>PDF (BOE-B-2020-39463 - 3 págs. - 198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BOE 04/11/2020</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32/2020, de 3 de noviembre, por el que se aprueban medidas sociales complementarias para la protección por desempleo y de apoyo al sector cultural.</w:t>
      </w:r>
    </w:p>
    <w:p w:rsidR="00345A18" w:rsidRPr="004F5E41" w:rsidRDefault="008D09ED" w:rsidP="004F5E41">
      <w:pPr>
        <w:jc w:val="both"/>
        <w:rPr>
          <w:rFonts w:ascii="Bookman Old Style" w:hAnsi="Bookman Old Style"/>
          <w:bCs/>
          <w:lang w:val="en-US"/>
        </w:rPr>
      </w:pPr>
      <w:hyperlink r:id="rId937" w:tooltip="PDF firmado BOE-A-2020-13490" w:history="1">
        <w:proofErr w:type="gramStart"/>
        <w:r w:rsidR="00345A18" w:rsidRPr="004F5E41">
          <w:rPr>
            <w:rStyle w:val="Hipervnculo"/>
            <w:rFonts w:ascii="Bookman Old Style" w:hAnsi="Bookman Old Style"/>
            <w:lang w:val="en-US"/>
          </w:rPr>
          <w:t>PDF (BOE-A-2020-13490 - 12 págs.</w:t>
        </w:r>
        <w:proofErr w:type="gramEnd"/>
        <w:r w:rsidR="00345A18" w:rsidRPr="004F5E41">
          <w:rPr>
            <w:rStyle w:val="Hipervnculo"/>
            <w:rFonts w:ascii="Bookman Old Style" w:hAnsi="Bookman Old Style"/>
            <w:lang w:val="en-US"/>
          </w:rPr>
          <w:t> - 240 KB)</w:t>
        </w:r>
      </w:hyperlink>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Real Decreto-ley 33/2020, de 3 de noviembre, por el que se adoptan medidas urgentes de apoyo a entidades del Tercer Sector de Acción Social de ámbito estatal.</w:t>
      </w:r>
    </w:p>
    <w:p w:rsidR="00345A18" w:rsidRPr="004F5E41" w:rsidRDefault="008D09ED" w:rsidP="004F5E41">
      <w:pPr>
        <w:jc w:val="both"/>
        <w:rPr>
          <w:rFonts w:ascii="Bookman Old Style" w:hAnsi="Bookman Old Style"/>
          <w:bCs/>
          <w:lang w:val="en-US"/>
        </w:rPr>
      </w:pPr>
      <w:hyperlink r:id="rId938" w:tooltip="PDF firmado BOE-A-2020-13491" w:history="1">
        <w:proofErr w:type="gramStart"/>
        <w:r w:rsidR="00345A18" w:rsidRPr="004F5E41">
          <w:rPr>
            <w:rStyle w:val="Hipervnculo"/>
            <w:rFonts w:ascii="Bookman Old Style" w:hAnsi="Bookman Old Style"/>
            <w:lang w:val="en-US"/>
          </w:rPr>
          <w:t>PDF (BOE-A-2020-13491 - 17 págs.</w:t>
        </w:r>
        <w:proofErr w:type="gramEnd"/>
        <w:r w:rsidR="00345A18" w:rsidRPr="004F5E41">
          <w:rPr>
            <w:rStyle w:val="Hipervnculo"/>
            <w:rFonts w:ascii="Bookman Old Style" w:hAnsi="Bookman Old Style"/>
            <w:lang w:val="en-US"/>
          </w:rPr>
          <w:t> - 436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CORTES GENERALES</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29 de octubre de 2020, del Congreso de los Diputados, por la que se ordena la publicación del Acuerdo de autorización de la prórroga del estado de alarma declarado por el Real Decreto 926/2020, de 25 de octubre, por el que se declara el estado de alarma para contener la propagación de infecciones causadas por el SARS-CoV-2.</w:t>
      </w:r>
    </w:p>
    <w:p w:rsidR="00345A18" w:rsidRPr="004F5E41" w:rsidRDefault="008D09ED" w:rsidP="004F5E41">
      <w:pPr>
        <w:jc w:val="both"/>
        <w:rPr>
          <w:rFonts w:ascii="Bookman Old Style" w:hAnsi="Bookman Old Style"/>
          <w:bCs/>
          <w:lang w:val="en-US"/>
        </w:rPr>
      </w:pPr>
      <w:hyperlink r:id="rId939" w:tooltip="PDF firmado BOE-A-2020-13492" w:history="1">
        <w:proofErr w:type="gramStart"/>
        <w:r w:rsidR="00345A18" w:rsidRPr="004F5E41">
          <w:rPr>
            <w:rStyle w:val="Hipervnculo"/>
            <w:rFonts w:ascii="Bookman Old Style" w:hAnsi="Bookman Old Style"/>
            <w:lang w:val="en-US"/>
          </w:rPr>
          <w:t>PDF (BOE-A-2020-13492 - 2 págs.</w:t>
        </w:r>
        <w:proofErr w:type="gramEnd"/>
        <w:r w:rsidR="00345A18" w:rsidRPr="004F5E41">
          <w:rPr>
            <w:rStyle w:val="Hipervnculo"/>
            <w:rFonts w:ascii="Bookman Old Style" w:hAnsi="Bookman Old Style"/>
            <w:lang w:val="en-US"/>
          </w:rPr>
          <w:t> - 222 KB)</w:t>
        </w:r>
      </w:hyperlink>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lang w:val="es-ES_tradnl"/>
        </w:rPr>
        <w:t>MINISTERIO DE TRANSPORTES, MOVILIDAD Y AGENDA URBANA</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Orden TMA/1018/2020, de 23 de octubre, por la que se determinan, para el año 2019, los costes tipo aplicables a los costes subvencionables regulados en el Real Decreto 552/2020, de 2 de junio, sobre compensación al transporte marítimo y aéreo de mercancías incluidas en el Anexo I del Tratado de Funcionamiento de la Unión Europea, con origen o destino en las Islas Canarias.</w:t>
      </w:r>
    </w:p>
    <w:p w:rsidR="00345A18" w:rsidRPr="004F5E41" w:rsidRDefault="008D09ED" w:rsidP="004F5E41">
      <w:pPr>
        <w:jc w:val="both"/>
        <w:rPr>
          <w:rFonts w:ascii="Bookman Old Style" w:hAnsi="Bookman Old Style"/>
          <w:bCs/>
          <w:lang w:val="en-US"/>
        </w:rPr>
      </w:pPr>
      <w:hyperlink r:id="rId940" w:tooltip="PDF firmado BOE-A-2020-13493" w:history="1">
        <w:proofErr w:type="gramStart"/>
        <w:r w:rsidR="00345A18" w:rsidRPr="004F5E41">
          <w:rPr>
            <w:rStyle w:val="Hipervnculo"/>
            <w:rFonts w:ascii="Bookman Old Style" w:hAnsi="Bookman Old Style"/>
            <w:lang w:val="en-US"/>
          </w:rPr>
          <w:t>PDF (BOE-A-2020-13493 - 2 págs.</w:t>
        </w:r>
        <w:proofErr w:type="gramEnd"/>
        <w:r w:rsidR="00345A18" w:rsidRPr="004F5E41">
          <w:rPr>
            <w:rStyle w:val="Hipervnculo"/>
            <w:rFonts w:ascii="Bookman Old Style" w:hAnsi="Bookman Old Style"/>
            <w:lang w:val="en-US"/>
          </w:rPr>
          <w:t> - 275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lastRenderedPageBreak/>
        <w:t>Real Decreto 956/2020, de 3 de noviembre, por el que se prorroga el estado de alarma declarado por el Real Decreto 926/2020, de 25 de octubre, por el que se declara el estado de alarma para contener la propagación de infecciones causadas por el SARS-CoV-2.</w:t>
      </w:r>
    </w:p>
    <w:p w:rsidR="00345A18" w:rsidRPr="004F5E41" w:rsidRDefault="008D09ED" w:rsidP="004F5E41">
      <w:pPr>
        <w:jc w:val="both"/>
        <w:rPr>
          <w:rFonts w:ascii="Bookman Old Style" w:hAnsi="Bookman Old Style"/>
          <w:bCs/>
          <w:lang w:val="en-US"/>
        </w:rPr>
      </w:pPr>
      <w:hyperlink r:id="rId941" w:tooltip="PDF firmado BOE-A-2020-13494" w:history="1">
        <w:proofErr w:type="gramStart"/>
        <w:r w:rsidR="00345A18" w:rsidRPr="004F5E41">
          <w:rPr>
            <w:rStyle w:val="Hipervnculo"/>
            <w:rFonts w:ascii="Bookman Old Style" w:hAnsi="Bookman Old Style"/>
            <w:lang w:val="en-US"/>
          </w:rPr>
          <w:t>PDF (BOE-A-2020-13494 - 5 págs.</w:t>
        </w:r>
        <w:proofErr w:type="gramEnd"/>
        <w:r w:rsidR="00345A18" w:rsidRPr="004F5E41">
          <w:rPr>
            <w:rStyle w:val="Hipervnculo"/>
            <w:rFonts w:ascii="Bookman Old Style" w:hAnsi="Bookman Old Style"/>
            <w:lang w:val="en-US"/>
          </w:rPr>
          <w:t> - 240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Avales</w:t>
      </w:r>
    </w:p>
    <w:p w:rsidR="00345A18" w:rsidRPr="004F5E41" w:rsidRDefault="00345A18" w:rsidP="004F5E41">
      <w:pPr>
        <w:jc w:val="both"/>
        <w:rPr>
          <w:rFonts w:ascii="Bookman Old Style" w:hAnsi="Bookman Old Style"/>
          <w:bCs/>
          <w:lang w:val="es-ES_tradnl"/>
        </w:rPr>
      </w:pPr>
      <w:r w:rsidRPr="004F5E41">
        <w:rPr>
          <w:rFonts w:ascii="Bookman Old Style" w:hAnsi="Bookman Old Style"/>
          <w:lang w:val="es-ES_tradnl"/>
        </w:rPr>
        <w:t>Resolución de 3 de noviembre de 2020, de la Secretaría de Estado de Economía y Apoyo a la Empresa, por la que se publica el Acuerdo del Consejo de Ministros de 3 de noviembre de 2020, por el que se modifica el Acuerdo de 28 de julio de 2020, por el que se establecen los términos y condiciones del primer tramo de la línea de avales a financiación concedida a empresas y autónomos con la finalidad principal de financiar inversiones y se autorizan límites para adquirir compromisos de gasto con cargo a ejercicios futuros, en aplicación de lo dispuesto en el artículo 47 de la Ley 47/2003, de 26 de noviembre, General Presupuestaria.</w:t>
      </w:r>
    </w:p>
    <w:p w:rsidR="00345A18" w:rsidRPr="004F5E41" w:rsidRDefault="008D09ED" w:rsidP="004F5E41">
      <w:pPr>
        <w:jc w:val="both"/>
        <w:rPr>
          <w:rFonts w:ascii="Bookman Old Style" w:hAnsi="Bookman Old Style"/>
          <w:bCs/>
          <w:lang w:val="en-US"/>
        </w:rPr>
      </w:pPr>
      <w:hyperlink r:id="rId942" w:tooltip="PDF firmado BOE-A-2020-13496" w:history="1">
        <w:proofErr w:type="gramStart"/>
        <w:r w:rsidR="00345A18" w:rsidRPr="004F5E41">
          <w:rPr>
            <w:rStyle w:val="Hipervnculo"/>
            <w:rFonts w:ascii="Bookman Old Style" w:hAnsi="Bookman Old Style"/>
            <w:lang w:val="en-US"/>
          </w:rPr>
          <w:t>PDF (BOE-A-2020-13496 - 2 págs.</w:t>
        </w:r>
        <w:proofErr w:type="gramEnd"/>
        <w:r w:rsidR="00345A18" w:rsidRPr="004F5E41">
          <w:rPr>
            <w:rStyle w:val="Hipervnculo"/>
            <w:rFonts w:ascii="Bookman Old Style" w:hAnsi="Bookman Old Style"/>
            <w:lang w:val="en-US"/>
          </w:rPr>
          <w:t> - 226 KB)</w:t>
        </w:r>
      </w:hyperlink>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quirúrgicas y FFP2 con destino a centros dependientes de la Delegación Especial de la AEAT de Valencia. Expediente: 20B70061400.</w:t>
      </w:r>
    </w:p>
    <w:p w:rsidR="00345A18" w:rsidRPr="004F5E41" w:rsidRDefault="008D09ED" w:rsidP="004F5E41">
      <w:pPr>
        <w:jc w:val="both"/>
        <w:rPr>
          <w:rFonts w:ascii="Bookman Old Style" w:hAnsi="Bookman Old Style"/>
          <w:lang w:val="es-ES_tradnl"/>
        </w:rPr>
      </w:pPr>
      <w:hyperlink r:id="rId943" w:tooltip="PDF firmado BOE-B-2020-39283" w:history="1">
        <w:r w:rsidR="00345A18" w:rsidRPr="004F5E41">
          <w:rPr>
            <w:rStyle w:val="Hipervnculo"/>
            <w:rFonts w:ascii="Bookman Old Style" w:hAnsi="Bookman Old Style"/>
            <w:lang w:val="es-ES_tradnl"/>
          </w:rPr>
          <w:t>PDF (BOE-B-2020-39283 - 2 págs. - 180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Zaragoza. Objeto: Adquisición de Equipos de Protección Individual para la prevención del Covid-19 para el personal dependiente de la D.P. del INSS de Zaragoza. Expediente: 50/UC-145/20.</w:t>
      </w:r>
    </w:p>
    <w:p w:rsidR="00345A18" w:rsidRPr="004F5E41" w:rsidRDefault="008D09ED" w:rsidP="004F5E41">
      <w:pPr>
        <w:jc w:val="both"/>
        <w:rPr>
          <w:rFonts w:ascii="Bookman Old Style" w:hAnsi="Bookman Old Style"/>
          <w:lang w:val="es-ES_tradnl"/>
        </w:rPr>
      </w:pPr>
      <w:hyperlink r:id="rId944" w:tooltip="PDF firmado BOE-B-2020-39319" w:history="1">
        <w:r w:rsidR="00345A18" w:rsidRPr="004F5E41">
          <w:rPr>
            <w:rStyle w:val="Hipervnculo"/>
            <w:rFonts w:ascii="Bookman Old Style" w:hAnsi="Bookman Old Style"/>
            <w:lang w:val="es-ES_tradnl"/>
          </w:rPr>
          <w:t>PDF (BOE-B-2020-39319 - 2 págs. - 191 KB)</w:t>
        </w:r>
      </w:hyperlink>
    </w:p>
    <w:p w:rsidR="00345A18" w:rsidRPr="004F5E41" w:rsidRDefault="00345A18" w:rsidP="004F5E41">
      <w:pPr>
        <w:jc w:val="both"/>
        <w:rPr>
          <w:rFonts w:ascii="Bookman Old Style" w:hAnsi="Bookman Old Style"/>
          <w:b/>
          <w:lang w:val="es-ES_tradnl"/>
        </w:rPr>
      </w:pPr>
      <w:r w:rsidRPr="004F5E41">
        <w:rPr>
          <w:rFonts w:ascii="Bookman Old Style" w:hAnsi="Bookman Old Style"/>
          <w:b/>
          <w:lang w:val="es-ES_tradnl"/>
        </w:rPr>
        <w:t>BOC 04/11/2020</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45A18" w:rsidRPr="004F5E41" w:rsidRDefault="00345A1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345A18" w:rsidRPr="004F5E41" w:rsidRDefault="008D09ED" w:rsidP="004F5E41">
      <w:pPr>
        <w:jc w:val="both"/>
        <w:rPr>
          <w:rFonts w:ascii="Bookman Old Style" w:hAnsi="Bookman Old Style"/>
          <w:bCs/>
          <w:lang w:val="es-ES_tradnl"/>
        </w:rPr>
      </w:pPr>
      <w:hyperlink r:id="rId945" w:tooltip="Ir a la disposición 2012/048/001" w:history="1">
        <w:r w:rsidR="00345A18" w:rsidRPr="004F5E41">
          <w:rPr>
            <w:rStyle w:val="Hipervnculo"/>
            <w:rFonts w:ascii="Bookman Old Style" w:hAnsi="Bookman Old Style"/>
            <w:bCs/>
            <w:lang w:val="es-ES_tradnl"/>
          </w:rPr>
          <w:t>4049</w:t>
        </w:r>
      </w:hyperlink>
      <w:r w:rsidR="00345A18" w:rsidRPr="004F5E41">
        <w:rPr>
          <w:rFonts w:ascii="Bookman Old Style" w:hAnsi="Bookman Old Style"/>
          <w:lang w:val="es-ES_tradnl"/>
        </w:rPr>
        <w:t> </w:t>
      </w:r>
      <w:hyperlink r:id="rId946" w:history="1">
        <w:r w:rsidR="00345A18" w:rsidRPr="004F5E41">
          <w:rPr>
            <w:rStyle w:val="Hipervnculo"/>
            <w:rFonts w:ascii="Bookman Old Style" w:hAnsi="Bookman Old Style"/>
            <w:lang w:val="es-ES_tradnl"/>
          </w:rPr>
          <w:t xml:space="preserve">LEY 3/2020, de 27 de octubre, de medidas urgentes de carácter social dirigidas a las personas en situación de vulnerabilidad como consecuencia de </w:t>
        </w:r>
        <w:r w:rsidR="00345A18" w:rsidRPr="004F5E41">
          <w:rPr>
            <w:rStyle w:val="Hipervnculo"/>
            <w:rFonts w:ascii="Bookman Old Style" w:hAnsi="Bookman Old Style"/>
            <w:lang w:val="es-ES_tradnl"/>
          </w:rPr>
          <w:lastRenderedPageBreak/>
          <w:t>la crisis sanitaria ocasionada por el COVID-19 y de modificación de la Ley 16/2019, de 2 de mayo, de Servicios Sociales de Canarias.</w:t>
        </w:r>
      </w:hyperlink>
    </w:p>
    <w:p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519.17 Kb.</w:t>
      </w:r>
    </w:p>
    <w:p w:rsidR="00345A18" w:rsidRPr="004F5E41" w:rsidRDefault="00345A18" w:rsidP="004F5E41">
      <w:pPr>
        <w:jc w:val="both"/>
        <w:rPr>
          <w:rFonts w:ascii="Bookman Old Style" w:hAnsi="Bookman Old Style"/>
          <w:lang w:val="es-ES_tradnl"/>
        </w:rPr>
      </w:pPr>
      <w:r w:rsidRPr="004F5E41">
        <w:rPr>
          <w:rFonts w:ascii="Bookman Old Style" w:hAnsi="Bookman Old Style"/>
          <w:lang w:val="es-ES_tradnl"/>
        </w:rPr>
        <w:t>BOC-A-2020-226-4049. </w:t>
      </w:r>
      <w:hyperlink r:id="rId94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4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49" w:tooltip="Descargar en formato PDF" w:history="1">
        <w:r w:rsidRPr="004F5E41">
          <w:rPr>
            <w:rStyle w:val="Hipervnculo"/>
            <w:rFonts w:ascii="Bookman Old Style" w:hAnsi="Bookman Old Style"/>
            <w:lang w:val="es-ES_tradnl"/>
          </w:rPr>
          <w:t>Descargar</w:t>
        </w:r>
      </w:hyperlink>
    </w:p>
    <w:p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BOE 03/11/2020</w:t>
      </w:r>
    </w:p>
    <w:p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24413C" w:rsidRPr="004F5E41" w:rsidRDefault="0024413C" w:rsidP="004F5E41">
      <w:pPr>
        <w:jc w:val="both"/>
        <w:rPr>
          <w:rFonts w:ascii="Bookman Old Style" w:hAnsi="Bookman Old Style"/>
          <w:bCs/>
          <w:lang w:val="es-ES_tradnl"/>
        </w:rPr>
      </w:pPr>
      <w:r w:rsidRPr="004F5E41">
        <w:rPr>
          <w:rFonts w:ascii="Bookman Old Style" w:hAnsi="Bookman Old Style"/>
          <w:lang w:val="es-ES_tradnl"/>
        </w:rPr>
        <w:t>Orden TMA/1017/2020, de 23 de octubre, por la que se determinan, para el año 2019, los costes tipo aplicables a los costes subvencionables regulados en el Real Decreto 147/2019, de 15 de marzo, sobre compensación al transporte marítimo y aéreo de mercancías no incluidas en el Anexo I del Tratado de Funcionamiento de la Unión Europea, con origen o destino en las Islas Canarias.</w:t>
      </w:r>
    </w:p>
    <w:p w:rsidR="0024413C" w:rsidRPr="004F5E41" w:rsidRDefault="008D09ED" w:rsidP="004F5E41">
      <w:pPr>
        <w:jc w:val="both"/>
        <w:rPr>
          <w:rFonts w:ascii="Bookman Old Style" w:hAnsi="Bookman Old Style"/>
          <w:bCs/>
          <w:lang w:val="en-US"/>
        </w:rPr>
      </w:pPr>
      <w:hyperlink r:id="rId950" w:tooltip="PDF firmado BOE-A-2020-13467" w:history="1">
        <w:proofErr w:type="gramStart"/>
        <w:r w:rsidR="0024413C" w:rsidRPr="004F5E41">
          <w:rPr>
            <w:rStyle w:val="Hipervnculo"/>
            <w:rFonts w:ascii="Bookman Old Style" w:hAnsi="Bookman Old Style"/>
            <w:lang w:val="en-US"/>
          </w:rPr>
          <w:t>PDF (BOE-A-2020-13467 - 3 págs.</w:t>
        </w:r>
        <w:proofErr w:type="gramEnd"/>
        <w:r w:rsidR="0024413C" w:rsidRPr="004F5E41">
          <w:rPr>
            <w:rStyle w:val="Hipervnculo"/>
            <w:rFonts w:ascii="Bookman Old Style" w:hAnsi="Bookman Old Style"/>
            <w:lang w:val="en-US"/>
          </w:rPr>
          <w:t> - 302 KB)</w:t>
        </w:r>
      </w:hyperlink>
    </w:p>
    <w:p w:rsidR="0024413C" w:rsidRPr="004F5E41" w:rsidRDefault="0024413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4413C" w:rsidRPr="004F5E41" w:rsidRDefault="0024413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24413C" w:rsidRPr="004F5E41" w:rsidRDefault="0024413C"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Málaga. Objeto: Suministro de material sanitario de protección y prevención del contagio de la COVID-19 necesario para el personal adscrito a la Dirección Provincial de la Tesorería General de la Seguridad Social de Málaga y unidades dependientes, durante el ejercicio 2020 que se describen en el pliego de prescripciones técnicas. Expediente: 29 PASA 1/2020T.</w:t>
      </w:r>
    </w:p>
    <w:p w:rsidR="0024413C" w:rsidRPr="004F5E41" w:rsidRDefault="008D09ED" w:rsidP="004F5E41">
      <w:pPr>
        <w:jc w:val="both"/>
        <w:rPr>
          <w:rFonts w:ascii="Bookman Old Style" w:hAnsi="Bookman Old Style"/>
          <w:b/>
          <w:lang w:val="es-ES_tradnl"/>
        </w:rPr>
      </w:pPr>
      <w:hyperlink r:id="rId951" w:tooltip="PDF firmado BOE-B-2020-39082" w:history="1">
        <w:r w:rsidR="0024413C" w:rsidRPr="004F5E41">
          <w:rPr>
            <w:rStyle w:val="Hipervnculo"/>
            <w:rFonts w:ascii="Bookman Old Style" w:hAnsi="Bookman Old Style"/>
            <w:lang w:val="es-ES_tradnl"/>
          </w:rPr>
          <w:t>PDF (BOE-B-2020-39082 - 2 págs. - 182 KB)</w:t>
        </w:r>
      </w:hyperlink>
    </w:p>
    <w:p w:rsidR="0024413C" w:rsidRPr="004F5E41" w:rsidRDefault="002441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INSS-Servicios Centrales-Subdirección General de Gestion Económico - Presupuestaria y Estudios Económicos. Objeto: Suministro de café, cacao e infusiones para la cafetería-comedor de los Servicios Centrales del Instituto Nacional de la Seguridad Social. Expediente: 60/VC-304/20.</w:t>
      </w:r>
    </w:p>
    <w:p w:rsidR="0024413C" w:rsidRPr="004F5E41" w:rsidRDefault="008D09ED" w:rsidP="004F5E41">
      <w:pPr>
        <w:jc w:val="both"/>
        <w:rPr>
          <w:rFonts w:ascii="Bookman Old Style" w:hAnsi="Bookman Old Style"/>
          <w:lang w:val="es-ES_tradnl"/>
        </w:rPr>
      </w:pPr>
      <w:hyperlink r:id="rId952" w:tooltip="PDF firmado BOE-B-2020-39083" w:history="1">
        <w:r w:rsidR="0024413C" w:rsidRPr="004F5E41">
          <w:rPr>
            <w:rStyle w:val="Hipervnculo"/>
            <w:rFonts w:ascii="Bookman Old Style" w:hAnsi="Bookman Old Style"/>
            <w:lang w:val="es-ES_tradnl"/>
          </w:rPr>
          <w:t>PDF (BOE-B-2020-39083 - 2 págs. - 181 KB)</w:t>
        </w:r>
      </w:hyperlink>
    </w:p>
    <w:p w:rsidR="00627298" w:rsidRPr="004F5E41" w:rsidRDefault="00627298" w:rsidP="004F5E41">
      <w:pPr>
        <w:jc w:val="both"/>
        <w:rPr>
          <w:rFonts w:ascii="Bookman Old Style" w:hAnsi="Bookman Old Style"/>
          <w:b/>
          <w:lang w:val="es-ES_tradnl"/>
        </w:rPr>
      </w:pPr>
      <w:r w:rsidRPr="004F5E41">
        <w:rPr>
          <w:rFonts w:ascii="Bookman Old Style" w:hAnsi="Bookman Old Style"/>
          <w:b/>
          <w:lang w:val="es-ES_tradnl"/>
        </w:rPr>
        <w:t>BOC 03/11/2020</w:t>
      </w:r>
    </w:p>
    <w:p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27298" w:rsidRPr="004F5E41" w:rsidRDefault="0062729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627298" w:rsidRPr="004F5E41" w:rsidRDefault="008D09ED" w:rsidP="004F5E41">
      <w:pPr>
        <w:jc w:val="both"/>
        <w:rPr>
          <w:rFonts w:ascii="Bookman Old Style" w:hAnsi="Bookman Old Style"/>
          <w:bCs/>
          <w:lang w:val="es-ES_tradnl"/>
        </w:rPr>
      </w:pPr>
      <w:hyperlink r:id="rId953" w:tooltip="Ir a la disposición 2012/048/001" w:history="1">
        <w:r w:rsidR="00627298" w:rsidRPr="004F5E41">
          <w:rPr>
            <w:rStyle w:val="Hipervnculo"/>
            <w:rFonts w:ascii="Bookman Old Style" w:hAnsi="Bookman Old Style"/>
            <w:bCs/>
            <w:lang w:val="es-ES_tradnl"/>
          </w:rPr>
          <w:t>4027</w:t>
        </w:r>
      </w:hyperlink>
      <w:r w:rsidR="00627298" w:rsidRPr="004F5E41">
        <w:rPr>
          <w:rFonts w:ascii="Bookman Old Style" w:hAnsi="Bookman Old Style"/>
          <w:lang w:val="es-ES_tradnl"/>
        </w:rPr>
        <w:t> </w:t>
      </w:r>
      <w:hyperlink r:id="rId954" w:history="1">
        <w:r w:rsidR="00627298" w:rsidRPr="004F5E41">
          <w:rPr>
            <w:rStyle w:val="Hipervnculo"/>
            <w:rFonts w:ascii="Bookman Old Style" w:hAnsi="Bookman Old Style"/>
            <w:lang w:val="es-ES_tradnl"/>
          </w:rPr>
          <w:t xml:space="preserve">Servicio Canario de Empleo.- Resolución de 16 de octubre de 2020, de la Directora, por la que se resuelve el cuarto período de la convocatoria de </w:t>
        </w:r>
        <w:r w:rsidR="00627298" w:rsidRPr="004F5E41">
          <w:rPr>
            <w:rStyle w:val="Hipervnculo"/>
            <w:rFonts w:ascii="Bookman Old Style" w:hAnsi="Bookman Old Style"/>
            <w:lang w:val="es-ES_tradnl"/>
          </w:rPr>
          <w:lastRenderedPageBreak/>
          <w:t>subvenciones del programa "Retorno al Empleo", aprobada por Resolución de 8 de marzo de 2019, de la Presidenta (convocatoria 2019-2020).</w:t>
        </w:r>
      </w:hyperlink>
    </w:p>
    <w:p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569.89 Kb.</w:t>
      </w:r>
    </w:p>
    <w:p w:rsidR="00627298" w:rsidRPr="004F5E41" w:rsidRDefault="00627298" w:rsidP="004F5E41">
      <w:pPr>
        <w:jc w:val="both"/>
        <w:rPr>
          <w:rFonts w:ascii="Bookman Old Style" w:hAnsi="Bookman Old Style"/>
          <w:lang w:val="es-ES_tradnl"/>
        </w:rPr>
      </w:pPr>
      <w:r w:rsidRPr="004F5E41">
        <w:rPr>
          <w:rFonts w:ascii="Bookman Old Style" w:hAnsi="Bookman Old Style"/>
          <w:lang w:val="es-ES_tradnl"/>
        </w:rPr>
        <w:t>BOC-A-2020-225-4027. </w:t>
      </w:r>
      <w:hyperlink r:id="rId9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57"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02/11/2020</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Política de empleo</w:t>
      </w:r>
    </w:p>
    <w:p w:rsidR="00E302A7" w:rsidRPr="004F5E41" w:rsidRDefault="00E302A7" w:rsidP="004F5E41">
      <w:pPr>
        <w:jc w:val="both"/>
        <w:rPr>
          <w:rFonts w:ascii="Bookman Old Style" w:hAnsi="Bookman Old Style"/>
          <w:bCs/>
          <w:lang w:val="es-ES_tradnl"/>
        </w:rPr>
      </w:pPr>
      <w:r w:rsidRPr="004F5E41">
        <w:rPr>
          <w:rFonts w:ascii="Bookman Old Style" w:hAnsi="Bookman Old Style"/>
          <w:lang w:val="es-ES_tradnl"/>
        </w:rPr>
        <w:t>Resolución de 26 de octubre de 2020, de la Secretaría de Estado de Empleo y Economía Social, por la que se publica el Acuerdo de Consejo de Ministros de 20 de octubre de 2020, por el que se aprueba el Plan Anual de Política de Empleo para 2020, según lo establecido en el artículo 11.2 del texto refundido de la Ley de Empleo, aprobado por el Real Decreto Legislativo 3/2015, de 23 de octubre.</w:t>
      </w:r>
    </w:p>
    <w:p w:rsidR="00E302A7" w:rsidRPr="004F5E41" w:rsidRDefault="008D09ED" w:rsidP="004F5E41">
      <w:pPr>
        <w:jc w:val="both"/>
        <w:rPr>
          <w:rFonts w:ascii="Bookman Old Style" w:hAnsi="Bookman Old Style"/>
          <w:bCs/>
          <w:lang w:val="en-US"/>
        </w:rPr>
      </w:pPr>
      <w:hyperlink r:id="rId958" w:tooltip="PDF firmado BOE-A-2020-13342" w:history="1">
        <w:proofErr w:type="gramStart"/>
        <w:r w:rsidR="00E302A7" w:rsidRPr="004F5E41">
          <w:rPr>
            <w:rStyle w:val="Hipervnculo"/>
            <w:rFonts w:ascii="Bookman Old Style" w:hAnsi="Bookman Old Style"/>
            <w:lang w:val="en-US"/>
          </w:rPr>
          <w:t>PDF (BOE-A-2020-13342 - 110 págs.</w:t>
        </w:r>
        <w:proofErr w:type="gramEnd"/>
        <w:r w:rsidR="00E302A7" w:rsidRPr="004F5E41">
          <w:rPr>
            <w:rStyle w:val="Hipervnculo"/>
            <w:rFonts w:ascii="Bookman Old Style" w:hAnsi="Bookman Old Style"/>
            <w:lang w:val="en-US"/>
          </w:rPr>
          <w:t> - 2.117 KB)</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bCs/>
          <w:lang w:val="es-ES_tradnl"/>
        </w:rPr>
        <w:t>Calendario laboral</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28 de octubre de 2020, de la Dirección General de Trabajo, por la que se publica la relación de fiestas laborales para el año 2021.</w:t>
      </w:r>
    </w:p>
    <w:p w:rsidR="00E302A7" w:rsidRPr="004F5E41" w:rsidRDefault="008D09ED" w:rsidP="004F5E41">
      <w:pPr>
        <w:jc w:val="both"/>
        <w:rPr>
          <w:rFonts w:ascii="Bookman Old Style" w:hAnsi="Bookman Old Style"/>
          <w:lang w:val="en-US"/>
        </w:rPr>
      </w:pPr>
      <w:hyperlink r:id="rId959" w:tooltip="PDF firmado BOE-A-2020-13343" w:history="1">
        <w:proofErr w:type="gramStart"/>
        <w:r w:rsidR="00E302A7" w:rsidRPr="004F5E41">
          <w:rPr>
            <w:rStyle w:val="Hipervnculo"/>
            <w:rFonts w:ascii="Bookman Old Style" w:hAnsi="Bookman Old Style"/>
            <w:lang w:val="en-US"/>
          </w:rPr>
          <w:t>PDF (BOE-A-2020-13343 - 6 págs.</w:t>
        </w:r>
        <w:proofErr w:type="gramEnd"/>
        <w:r w:rsidR="00E302A7" w:rsidRPr="004F5E41">
          <w:rPr>
            <w:rStyle w:val="Hipervnculo"/>
            <w:rFonts w:ascii="Bookman Old Style" w:hAnsi="Bookman Old Style"/>
            <w:lang w:val="en-US"/>
          </w:rPr>
          <w:t> - 450 KB)</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BOC 02/11/2020</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E302A7" w:rsidRPr="004F5E41" w:rsidRDefault="008D09ED" w:rsidP="004F5E41">
      <w:pPr>
        <w:jc w:val="both"/>
        <w:rPr>
          <w:rFonts w:ascii="Bookman Old Style" w:hAnsi="Bookman Old Style"/>
          <w:bCs/>
          <w:lang w:val="es-ES_tradnl"/>
        </w:rPr>
      </w:pPr>
      <w:hyperlink r:id="rId960" w:tooltip="Ir a la disposición 2012/048/001" w:history="1">
        <w:r w:rsidR="00E302A7" w:rsidRPr="004F5E41">
          <w:rPr>
            <w:rStyle w:val="Hipervnculo"/>
            <w:rFonts w:ascii="Bookman Old Style" w:hAnsi="Bookman Old Style"/>
            <w:bCs/>
            <w:lang w:val="es-ES_tradnl"/>
          </w:rPr>
          <w:t>4003</w:t>
        </w:r>
      </w:hyperlink>
      <w:r w:rsidR="00E302A7" w:rsidRPr="004F5E41">
        <w:rPr>
          <w:rFonts w:ascii="Bookman Old Style" w:hAnsi="Bookman Old Style"/>
          <w:lang w:val="es-ES_tradnl"/>
        </w:rPr>
        <w:t> </w:t>
      </w:r>
      <w:hyperlink r:id="rId961" w:history="1">
        <w:r w:rsidR="00E302A7" w:rsidRPr="004F5E41">
          <w:rPr>
            <w:rStyle w:val="Hipervnculo"/>
            <w:rFonts w:ascii="Bookman Old Style" w:hAnsi="Bookman Old Style"/>
            <w:lang w:val="es-ES_tradnl"/>
          </w:rPr>
          <w:t>Servicio Canario de Empleo.- Resolución de 16 de octubre de 2020, de la Directora, por la que se resuelve el cuarto período de la convocatoria de subvenciones del programa "Certifícate", aprobada por Resolución de 8 de marzo de 2019, de la Presidenta.</w:t>
        </w:r>
      </w:hyperlink>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579.48 Kb.</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BOC-A-2020-224-4003. </w:t>
      </w:r>
      <w:hyperlink r:id="rId9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64"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E302A7" w:rsidRPr="004F5E41" w:rsidRDefault="008D09ED" w:rsidP="004F5E41">
      <w:pPr>
        <w:jc w:val="both"/>
        <w:rPr>
          <w:rFonts w:ascii="Bookman Old Style" w:hAnsi="Bookman Old Style"/>
          <w:bCs/>
          <w:lang w:val="es-ES_tradnl"/>
        </w:rPr>
      </w:pPr>
      <w:hyperlink r:id="rId965" w:tooltip="Ir a la disposición 2012/048/001" w:history="1">
        <w:r w:rsidR="00E302A7" w:rsidRPr="004F5E41">
          <w:rPr>
            <w:rStyle w:val="Hipervnculo"/>
            <w:rFonts w:ascii="Bookman Old Style" w:hAnsi="Bookman Old Style"/>
            <w:bCs/>
            <w:lang w:val="es-ES_tradnl"/>
          </w:rPr>
          <w:t>4005</w:t>
        </w:r>
      </w:hyperlink>
      <w:r w:rsidR="00E302A7" w:rsidRPr="004F5E41">
        <w:rPr>
          <w:rFonts w:ascii="Bookman Old Style" w:hAnsi="Bookman Old Style"/>
          <w:lang w:val="es-ES_tradnl"/>
        </w:rPr>
        <w:t> </w:t>
      </w:r>
      <w:hyperlink r:id="rId966" w:history="1">
        <w:r w:rsidR="00E302A7" w:rsidRPr="004F5E41">
          <w:rPr>
            <w:rStyle w:val="Hipervnculo"/>
            <w:rFonts w:ascii="Bookman Old Style" w:hAnsi="Bookman Old Style"/>
            <w:lang w:val="es-ES_tradnl"/>
          </w:rPr>
          <w:t xml:space="preserve">Servicio Canario de la Salud. Dirección General de Salud </w:t>
        </w:r>
        <w:proofErr w:type="gramStart"/>
        <w:r w:rsidR="00E302A7" w:rsidRPr="004F5E41">
          <w:rPr>
            <w:rStyle w:val="Hipervnculo"/>
            <w:rFonts w:ascii="Bookman Old Style" w:hAnsi="Bookman Old Style"/>
            <w:lang w:val="es-ES_tradnl"/>
          </w:rPr>
          <w:t>Publica</w:t>
        </w:r>
        <w:proofErr w:type="gramEnd"/>
        <w:r w:rsidR="00E302A7" w:rsidRPr="004F5E41">
          <w:rPr>
            <w:rStyle w:val="Hipervnculo"/>
            <w:rFonts w:ascii="Bookman Old Style" w:hAnsi="Bookman Old Style"/>
            <w:lang w:val="es-ES_tradnl"/>
          </w:rPr>
          <w:t>.- Resolución de 14 de octubre de 2020, por la que se establecen las indicaciones de uso de las pruebas rápidas de detección de antígenos de SARS-CoV-2 en la Comunidad Autónoma de Canarias.</w:t>
        </w:r>
      </w:hyperlink>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lastRenderedPageBreak/>
        <w:t>2 páginas. Formato de archivo en PDF/Adobe Acrobat. Tamaño: 244.27 Kb.</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BOC-A-2020-224-4005. </w:t>
      </w:r>
      <w:hyperlink r:id="rId9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69"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E302A7" w:rsidRPr="004F5E41" w:rsidRDefault="008D09ED" w:rsidP="004F5E41">
      <w:pPr>
        <w:jc w:val="both"/>
        <w:rPr>
          <w:rFonts w:ascii="Bookman Old Style" w:hAnsi="Bookman Old Style"/>
          <w:bCs/>
          <w:lang w:val="es-ES_tradnl"/>
        </w:rPr>
      </w:pPr>
      <w:hyperlink r:id="rId970" w:tooltip="Ir a la disposición 2012/048/001" w:history="1">
        <w:r w:rsidR="00E302A7" w:rsidRPr="004F5E41">
          <w:rPr>
            <w:rStyle w:val="Hipervnculo"/>
            <w:rFonts w:ascii="Bookman Old Style" w:hAnsi="Bookman Old Style"/>
            <w:bCs/>
            <w:lang w:val="es-ES_tradnl"/>
          </w:rPr>
          <w:t>4010</w:t>
        </w:r>
      </w:hyperlink>
      <w:r w:rsidR="00E302A7" w:rsidRPr="004F5E41">
        <w:rPr>
          <w:rFonts w:ascii="Bookman Old Style" w:hAnsi="Bookman Old Style"/>
          <w:lang w:val="es-ES_tradnl"/>
        </w:rPr>
        <w:t> </w:t>
      </w:r>
      <w:hyperlink r:id="rId971" w:history="1">
        <w:r w:rsidR="00E302A7" w:rsidRPr="004F5E41">
          <w:rPr>
            <w:rStyle w:val="Hipervnculo"/>
            <w:rFonts w:ascii="Bookman Old Style" w:hAnsi="Bookman Old Style"/>
            <w:lang w:val="es-ES_tradnl"/>
          </w:rPr>
          <w:t>ORDEN de 19 de octubre de 2020, por la que se autoriza, para las islas de Gran Canaria y Tenerife, la modificación de uno de los días relacionados en la Orden de 13 de diciembre de 2019, que determina los diez domingos y festivos en los que podrán permanecer abiertos al público los comercios, a los que no les resulte de aplicación el régimen especial de horarios comerciales, en el ámbito territorial de la Comunidad Autónoma de Canarias, en el año 2020.</w:t>
        </w:r>
      </w:hyperlink>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272.91 Kb.</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BOC-A-2020-224-4010. </w:t>
      </w:r>
      <w:hyperlink r:id="rId9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74"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BOC 31/10/2020</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Disposiciones generales</w:t>
      </w:r>
    </w:p>
    <w:p w:rsidR="00E302A7" w:rsidRPr="004F5E41" w:rsidRDefault="00E302A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302A7" w:rsidRPr="004F5E41" w:rsidRDefault="008D09ED" w:rsidP="004F5E41">
      <w:pPr>
        <w:jc w:val="both"/>
        <w:rPr>
          <w:rFonts w:ascii="Bookman Old Style" w:hAnsi="Bookman Old Style"/>
          <w:bCs/>
          <w:u w:val="single"/>
          <w:lang w:val="es-ES_tradnl"/>
        </w:rPr>
      </w:pPr>
      <w:hyperlink r:id="rId975" w:tooltip="Ir a la disposición 2012/048/001" w:history="1">
        <w:r w:rsidR="00E302A7" w:rsidRPr="004F5E41">
          <w:rPr>
            <w:rStyle w:val="Hipervnculo"/>
            <w:rFonts w:ascii="Bookman Old Style" w:hAnsi="Bookman Old Style"/>
            <w:bCs/>
            <w:lang w:val="es-ES_tradnl"/>
          </w:rPr>
          <w:t>3996</w:t>
        </w:r>
      </w:hyperlink>
      <w:r w:rsidR="00E302A7" w:rsidRPr="004F5E41">
        <w:rPr>
          <w:rFonts w:ascii="Bookman Old Style" w:hAnsi="Bookman Old Style"/>
          <w:bCs/>
          <w:u w:val="single"/>
          <w:lang w:val="es-ES_tradnl"/>
        </w:rPr>
        <w:t> </w:t>
      </w:r>
      <w:hyperlink r:id="rId976" w:history="1">
        <w:r w:rsidR="00E302A7" w:rsidRPr="004F5E41">
          <w:rPr>
            <w:rStyle w:val="Hipervnculo"/>
            <w:rFonts w:ascii="Bookman Old Style" w:hAnsi="Bookman Old Style"/>
            <w:bCs/>
            <w:lang w:val="es-ES_tradnl"/>
          </w:rPr>
          <w:t>DECRETO ley 17/2020, de 29 de octubre, de medidas extraordinarias en materia turística para afrontar los efectos de la crisis sanitaria y económica producida por la pandemia ocasionada por la COVID-19.</w:t>
        </w:r>
      </w:hyperlink>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273.83 Kb.</w:t>
      </w:r>
    </w:p>
    <w:p w:rsidR="00E302A7" w:rsidRPr="004F5E41" w:rsidRDefault="00E302A7" w:rsidP="004F5E41">
      <w:pPr>
        <w:jc w:val="both"/>
        <w:rPr>
          <w:rFonts w:ascii="Bookman Old Style" w:hAnsi="Bookman Old Style"/>
        </w:rPr>
      </w:pPr>
      <w:r w:rsidRPr="004F5E41">
        <w:rPr>
          <w:rFonts w:ascii="Bookman Old Style" w:hAnsi="Bookman Old Style"/>
          <w:lang w:val="es-ES_tradnl"/>
        </w:rPr>
        <w:t>BOC-A-2020-223-3996</w:t>
      </w:r>
      <w:r w:rsidRPr="004F5E41">
        <w:rPr>
          <w:rFonts w:ascii="Bookman Old Style" w:hAnsi="Bookman Old Style"/>
        </w:rPr>
        <w:t>. </w:t>
      </w:r>
      <w:hyperlink r:id="rId9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u w:val="single"/>
          <w:lang w:val="es-ES_tradnl"/>
        </w:rPr>
        <w:t> - </w:t>
      </w:r>
      <w:hyperlink r:id="rId9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u w:val="single"/>
          <w:lang w:val="es-ES_tradnl"/>
        </w:rPr>
        <w:t> - </w:t>
      </w:r>
      <w:hyperlink r:id="rId979" w:tooltip="Descargar en formato PDF" w:history="1">
        <w:r w:rsidRPr="004F5E41">
          <w:rPr>
            <w:rStyle w:val="Hipervnculo"/>
            <w:rFonts w:ascii="Bookman Old Style" w:hAnsi="Bookman Old Style"/>
            <w:lang w:val="es-ES_tradnl"/>
          </w:rPr>
          <w:t>Descargar</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BOE 31/10/2020</w:t>
      </w:r>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Acuerdos internacionales</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Resolución de 22 de octubre de 2020, de la Secretaría General Técnica, en virtud del artículo 24.2 de la Ley 25/2014, de 27 de noviembre, de Tratados y otros Acuerdos Internacionales.</w:t>
      </w:r>
    </w:p>
    <w:p w:rsidR="00E302A7" w:rsidRPr="004F5E41" w:rsidRDefault="008D09ED" w:rsidP="004F5E41">
      <w:pPr>
        <w:jc w:val="both"/>
        <w:rPr>
          <w:rFonts w:ascii="Bookman Old Style" w:hAnsi="Bookman Old Style"/>
          <w:lang w:val="en-US"/>
        </w:rPr>
      </w:pPr>
      <w:hyperlink r:id="rId980" w:tooltip="PDF firmado BOE-A-2020-13299" w:history="1">
        <w:proofErr w:type="gramStart"/>
        <w:r w:rsidR="00E302A7" w:rsidRPr="004F5E41">
          <w:rPr>
            <w:rStyle w:val="Hipervnculo"/>
            <w:rFonts w:ascii="Bookman Old Style" w:hAnsi="Bookman Old Style"/>
            <w:lang w:val="en-US"/>
          </w:rPr>
          <w:t>PDF (BOE-A-2020-13299 - 146 págs.</w:t>
        </w:r>
        <w:proofErr w:type="gramEnd"/>
        <w:r w:rsidR="00E302A7" w:rsidRPr="004F5E41">
          <w:rPr>
            <w:rStyle w:val="Hipervnculo"/>
            <w:rFonts w:ascii="Bookman Old Style" w:hAnsi="Bookman Old Style"/>
            <w:lang w:val="en-US"/>
          </w:rPr>
          <w:t> - 1.100 KB)</w:t>
        </w:r>
      </w:hyperlink>
    </w:p>
    <w:p w:rsidR="00E302A7" w:rsidRPr="004F5E41" w:rsidRDefault="00E302A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E302A7" w:rsidRPr="004F5E41" w:rsidRDefault="00E302A7" w:rsidP="004F5E41">
      <w:pPr>
        <w:jc w:val="both"/>
        <w:rPr>
          <w:rFonts w:ascii="Bookman Old Style" w:hAnsi="Bookman Old Style"/>
          <w:lang w:val="es-ES_tradnl"/>
        </w:rPr>
      </w:pPr>
      <w:r w:rsidRPr="004F5E41">
        <w:rPr>
          <w:rFonts w:ascii="Bookman Old Style" w:hAnsi="Bookman Old Style"/>
          <w:lang w:val="es-ES_tradnl"/>
        </w:rPr>
        <w:t>Anuncio de licitación de: Dirección General de la Entidad Pública Empresarial RED.ES. Objeto: Suministro y servicios asociados a la prestación del servicio red fuera de banda de rediris. Expediente: 073/20-RI.</w:t>
      </w:r>
    </w:p>
    <w:p w:rsidR="00E302A7" w:rsidRPr="004F5E41" w:rsidRDefault="008D09ED" w:rsidP="004F5E41">
      <w:pPr>
        <w:jc w:val="both"/>
        <w:rPr>
          <w:rFonts w:ascii="Bookman Old Style" w:hAnsi="Bookman Old Style"/>
        </w:rPr>
      </w:pPr>
      <w:hyperlink r:id="rId981" w:tooltip="PDF firmado BOE-B-2020-38760" w:history="1">
        <w:r w:rsidR="00E302A7" w:rsidRPr="004F5E41">
          <w:rPr>
            <w:rStyle w:val="Hipervnculo"/>
            <w:rFonts w:ascii="Bookman Old Style" w:hAnsi="Bookman Old Style"/>
          </w:rPr>
          <w:t>PDF (BOE-B-2020-38760 - 3 págs. - 189 KB)</w:t>
        </w:r>
      </w:hyperlink>
    </w:p>
    <w:p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lastRenderedPageBreak/>
        <w:t>BOE 30/10/2020</w:t>
      </w:r>
    </w:p>
    <w:p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244962" w:rsidRPr="004F5E41" w:rsidRDefault="00244962" w:rsidP="004F5E41">
      <w:pPr>
        <w:jc w:val="both"/>
        <w:rPr>
          <w:rFonts w:ascii="Bookman Old Style" w:hAnsi="Bookman Old Style"/>
          <w:bCs/>
          <w:lang w:val="es-ES_tradnl"/>
        </w:rPr>
      </w:pPr>
      <w:r w:rsidRPr="004F5E41">
        <w:rPr>
          <w:rFonts w:ascii="Bookman Old Style" w:hAnsi="Bookman Old Style"/>
          <w:lang w:val="es-ES_tradnl"/>
        </w:rPr>
        <w:t>Orden INT/1006/2020, de 29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244962" w:rsidRPr="004F5E41" w:rsidRDefault="008D09ED" w:rsidP="004F5E41">
      <w:pPr>
        <w:jc w:val="both"/>
        <w:rPr>
          <w:rFonts w:ascii="Bookman Old Style" w:hAnsi="Bookman Old Style"/>
          <w:bCs/>
          <w:lang w:val="en-US"/>
        </w:rPr>
      </w:pPr>
      <w:hyperlink r:id="rId982" w:tooltip="PDF firmado BOE-A-2020-13201" w:history="1">
        <w:proofErr w:type="gramStart"/>
        <w:r w:rsidR="00244962" w:rsidRPr="004F5E41">
          <w:rPr>
            <w:rStyle w:val="Hipervnculo"/>
            <w:rFonts w:ascii="Bookman Old Style" w:hAnsi="Bookman Old Style"/>
            <w:lang w:val="en-US"/>
          </w:rPr>
          <w:t>PDF (BOE-A-2020-13201 - 2 págs.</w:t>
        </w:r>
        <w:proofErr w:type="gramEnd"/>
        <w:r w:rsidR="00244962" w:rsidRPr="004F5E41">
          <w:rPr>
            <w:rStyle w:val="Hipervnculo"/>
            <w:rFonts w:ascii="Bookman Old Style" w:hAnsi="Bookman Old Style"/>
            <w:lang w:val="en-US"/>
          </w:rPr>
          <w:t> - 225 KB)</w:t>
        </w:r>
      </w:hyperlink>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Contratación del teléfono de atención psicológica a personas afectadas por la pandemia del COVID-19. Expediente: 202009PJ0016.</w:t>
      </w:r>
    </w:p>
    <w:p w:rsidR="00244962" w:rsidRPr="004F5E41" w:rsidRDefault="008D09ED" w:rsidP="004F5E41">
      <w:pPr>
        <w:jc w:val="both"/>
        <w:rPr>
          <w:rFonts w:ascii="Bookman Old Style" w:hAnsi="Bookman Old Style"/>
          <w:lang w:val="es-ES_tradnl"/>
        </w:rPr>
      </w:pPr>
      <w:hyperlink r:id="rId983" w:tooltip="PDF firmado BOE-B-2020-38414" w:history="1">
        <w:r w:rsidR="00244962" w:rsidRPr="004F5E41">
          <w:rPr>
            <w:rStyle w:val="Hipervnculo"/>
            <w:rFonts w:ascii="Bookman Old Style" w:hAnsi="Bookman Old Style"/>
            <w:lang w:val="es-ES_tradnl"/>
          </w:rPr>
          <w:t>PDF (BOE-B-2020-38414 - 1 pág. - 175 KB)</w:t>
        </w:r>
      </w:hyperlink>
    </w:p>
    <w:p w:rsidR="00244962" w:rsidRPr="004F5E41" w:rsidRDefault="00244962" w:rsidP="004F5E41">
      <w:pPr>
        <w:jc w:val="both"/>
        <w:rPr>
          <w:rFonts w:ascii="Bookman Old Style" w:hAnsi="Bookman Old Style"/>
          <w:b/>
          <w:lang w:val="es-ES_tradnl"/>
        </w:rPr>
      </w:pPr>
      <w:r w:rsidRPr="004F5E41">
        <w:rPr>
          <w:rFonts w:ascii="Bookman Old Style" w:hAnsi="Bookman Old Style"/>
          <w:b/>
          <w:lang w:val="es-ES_tradnl"/>
        </w:rPr>
        <w:t>BOC 30/10/2020</w:t>
      </w:r>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244962" w:rsidRPr="004F5E41" w:rsidRDefault="008D09ED" w:rsidP="004F5E41">
      <w:pPr>
        <w:jc w:val="both"/>
        <w:rPr>
          <w:rFonts w:ascii="Bookman Old Style" w:hAnsi="Bookman Old Style"/>
          <w:bCs/>
          <w:lang w:val="es-ES_tradnl"/>
        </w:rPr>
      </w:pPr>
      <w:hyperlink r:id="rId984" w:tooltip="Ir a la disposición 2012/048/001" w:history="1">
        <w:r w:rsidR="00244962" w:rsidRPr="004F5E41">
          <w:rPr>
            <w:rStyle w:val="Hipervnculo"/>
            <w:rFonts w:ascii="Bookman Old Style" w:hAnsi="Bookman Old Style"/>
            <w:bCs/>
            <w:lang w:val="es-ES_tradnl"/>
          </w:rPr>
          <w:t>3969</w:t>
        </w:r>
      </w:hyperlink>
      <w:r w:rsidR="00244962" w:rsidRPr="004F5E41">
        <w:rPr>
          <w:rFonts w:ascii="Bookman Old Style" w:hAnsi="Bookman Old Style"/>
          <w:lang w:val="es-ES_tradnl"/>
        </w:rPr>
        <w:t> </w:t>
      </w:r>
      <w:hyperlink r:id="rId985" w:history="1">
        <w:r w:rsidR="00244962" w:rsidRPr="004F5E41">
          <w:rPr>
            <w:rStyle w:val="Hipervnculo"/>
            <w:rFonts w:ascii="Bookman Old Style" w:hAnsi="Bookman Old Style"/>
            <w:lang w:val="es-ES_tradnl"/>
          </w:rPr>
          <w:t>ORDEN de 28 de octubre de 2020, por la que se convocan las subvenciones por la crisis sanitaria del COVID-19 en el sector de flor cortada y planta ornamental de Canarias, previstas en el Real Decreto 883/2020, de 6 de octubre.</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797.04 Kb.</w:t>
      </w:r>
    </w:p>
    <w:p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BOC-A-2020-222-3969. </w:t>
      </w:r>
      <w:hyperlink r:id="rId9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88" w:tooltip="Descargar en formato PDF" w:history="1">
        <w:r w:rsidRPr="004F5E41">
          <w:rPr>
            <w:rStyle w:val="Hipervnculo"/>
            <w:rFonts w:ascii="Bookman Old Style" w:hAnsi="Bookman Old Style"/>
            <w:lang w:val="es-ES_tradnl"/>
          </w:rPr>
          <w:t>Descargar</w:t>
        </w:r>
      </w:hyperlink>
    </w:p>
    <w:p w:rsidR="00244962" w:rsidRPr="004F5E41" w:rsidRDefault="008D09ED" w:rsidP="004F5E41">
      <w:pPr>
        <w:jc w:val="both"/>
        <w:rPr>
          <w:rFonts w:ascii="Bookman Old Style" w:hAnsi="Bookman Old Style"/>
          <w:lang w:val="es-ES_tradnl"/>
        </w:rPr>
      </w:pPr>
      <w:hyperlink r:id="rId989" w:tooltip="Ir a la disposición 2012/048/001" w:history="1">
        <w:r w:rsidR="00244962" w:rsidRPr="004F5E41">
          <w:rPr>
            <w:rStyle w:val="Hipervnculo"/>
            <w:rFonts w:ascii="Bookman Old Style" w:hAnsi="Bookman Old Style"/>
            <w:bCs/>
            <w:lang w:val="es-ES_tradnl"/>
          </w:rPr>
          <w:t>3970</w:t>
        </w:r>
      </w:hyperlink>
      <w:r w:rsidR="00244962" w:rsidRPr="004F5E41">
        <w:rPr>
          <w:rFonts w:ascii="Bookman Old Style" w:hAnsi="Bookman Old Style"/>
          <w:lang w:val="es-ES_tradnl"/>
        </w:rPr>
        <w:t> </w:t>
      </w:r>
      <w:hyperlink r:id="rId990" w:history="1">
        <w:r w:rsidR="00244962" w:rsidRPr="004F5E41">
          <w:rPr>
            <w:rStyle w:val="Hipervnculo"/>
            <w:rFonts w:ascii="Bookman Old Style" w:hAnsi="Bookman Old Style"/>
            <w:lang w:val="es-ES_tradnl"/>
          </w:rPr>
          <w:t>Viceconsejería de Sector Primario.- Resolución de 16 de octubre de 2020, por la que se conceden definitivamente las subvenciones a las Cofradías de Pescadores, sus Federaciones y Cooperativas del Mar destinadas a sus gastos corrientes, convocadas por Orden de 24 de abril de 2020, de esta Consejería.</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570.07 Kb.</w:t>
      </w:r>
    </w:p>
    <w:p w:rsidR="00244962" w:rsidRPr="004F5E41" w:rsidRDefault="00244962" w:rsidP="004F5E41">
      <w:pPr>
        <w:jc w:val="both"/>
        <w:rPr>
          <w:rFonts w:ascii="Bookman Old Style" w:hAnsi="Bookman Old Style"/>
        </w:rPr>
      </w:pPr>
      <w:r w:rsidRPr="004F5E41">
        <w:rPr>
          <w:rFonts w:ascii="Bookman Old Style" w:hAnsi="Bookman Old Style"/>
          <w:lang w:val="es-ES_tradnl"/>
        </w:rPr>
        <w:t>BOC-A-2020-222-3970. </w:t>
      </w:r>
      <w:hyperlink r:id="rId9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93" w:tooltip="Descargar en formato PDF" w:history="1">
        <w:r w:rsidRPr="004F5E41">
          <w:rPr>
            <w:rStyle w:val="Hipervnculo"/>
            <w:rFonts w:ascii="Bookman Old Style" w:hAnsi="Bookman Old Style"/>
            <w:lang w:val="es-ES_tradnl"/>
          </w:rPr>
          <w:t>Descargar</w:t>
        </w:r>
      </w:hyperlink>
    </w:p>
    <w:p w:rsidR="00244962" w:rsidRPr="004F5E41" w:rsidRDefault="008D09ED" w:rsidP="004F5E41">
      <w:pPr>
        <w:jc w:val="both"/>
        <w:rPr>
          <w:rFonts w:ascii="Bookman Old Style" w:hAnsi="Bookman Old Style"/>
          <w:lang w:val="es-ES_tradnl"/>
        </w:rPr>
      </w:pPr>
      <w:hyperlink r:id="rId994" w:tooltip="Ir a la disposición 2012/048/001" w:history="1">
        <w:r w:rsidR="00244962" w:rsidRPr="004F5E41">
          <w:rPr>
            <w:rStyle w:val="Hipervnculo"/>
            <w:rFonts w:ascii="Bookman Old Style" w:hAnsi="Bookman Old Style"/>
            <w:bCs/>
            <w:lang w:val="es-ES_tradnl"/>
          </w:rPr>
          <w:t>3971</w:t>
        </w:r>
      </w:hyperlink>
      <w:r w:rsidR="00244962" w:rsidRPr="004F5E41">
        <w:rPr>
          <w:rFonts w:ascii="Bookman Old Style" w:hAnsi="Bookman Old Style"/>
          <w:lang w:val="es-ES_tradnl"/>
        </w:rPr>
        <w:t> </w:t>
      </w:r>
      <w:hyperlink r:id="rId995" w:history="1">
        <w:r w:rsidR="00244962" w:rsidRPr="004F5E41">
          <w:rPr>
            <w:rStyle w:val="Hipervnculo"/>
            <w:rFonts w:ascii="Bookman Old Style" w:hAnsi="Bookman Old Style"/>
            <w:lang w:val="es-ES_tradnl"/>
          </w:rPr>
          <w:t xml:space="preserve">Viceconsejería de Sector Primario.- Resolución de 16 de octubre de 2020, por la que se conceden definitivamente las subvenciones a las Cofradías de Pescadores, sus Federaciones y Cooperativas del Mar destinadas a inversiones </w:t>
        </w:r>
        <w:r w:rsidR="00244962" w:rsidRPr="004F5E41">
          <w:rPr>
            <w:rStyle w:val="Hipervnculo"/>
            <w:rFonts w:ascii="Bookman Old Style" w:hAnsi="Bookman Old Style"/>
            <w:lang w:val="es-ES_tradnl"/>
          </w:rPr>
          <w:lastRenderedPageBreak/>
          <w:t>en equipamiento, convocadas por Orden de 24 de abril de 2020 de esta Consejería.</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621.92 Kb.</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BOC-A-2020-222-3971. </w:t>
      </w:r>
      <w:hyperlink r:id="rId9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9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998" w:tooltip="Descargar en formato PDF" w:history="1">
        <w:r w:rsidRPr="004F5E41">
          <w:rPr>
            <w:rStyle w:val="Hipervnculo"/>
            <w:rFonts w:ascii="Bookman Old Style" w:hAnsi="Bookman Old Style"/>
            <w:lang w:val="es-ES_tradnl"/>
          </w:rPr>
          <w:t>Descargar</w:t>
        </w:r>
      </w:hyperlink>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244962"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244962" w:rsidRPr="004F5E41" w:rsidRDefault="008D09ED" w:rsidP="004F5E41">
      <w:pPr>
        <w:jc w:val="both"/>
        <w:rPr>
          <w:rFonts w:ascii="Bookman Old Style" w:hAnsi="Bookman Old Style"/>
          <w:bCs/>
          <w:lang w:val="es-ES_tradnl"/>
        </w:rPr>
      </w:pPr>
      <w:hyperlink r:id="rId999" w:tooltip="Ir a la disposición 2012/048/001" w:history="1">
        <w:r w:rsidR="00244962" w:rsidRPr="004F5E41">
          <w:rPr>
            <w:rStyle w:val="Hipervnculo"/>
            <w:rFonts w:ascii="Bookman Old Style" w:hAnsi="Bookman Old Style"/>
            <w:bCs/>
            <w:lang w:val="es-ES_tradnl"/>
          </w:rPr>
          <w:t>3982</w:t>
        </w:r>
      </w:hyperlink>
      <w:r w:rsidR="00244962" w:rsidRPr="004F5E41">
        <w:rPr>
          <w:rFonts w:ascii="Bookman Old Style" w:hAnsi="Bookman Old Style"/>
          <w:lang w:val="es-ES_tradnl"/>
        </w:rPr>
        <w:t> </w:t>
      </w:r>
      <w:hyperlink r:id="rId1000" w:history="1">
        <w:r w:rsidR="00244962" w:rsidRPr="004F5E4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ordinario nº 257/2020, contra las Resoluciones de 13 y 20 de agosto de 2020, por las que se dispone la publicación de Acuerdos de medidas de prevención para hacer frente a la crisis sanitaria ocasionada por el COVID-19, una vez superada la Fase III del Plan para la transición hacia una nueva normalidad, finalizada la vigencia de las medidas propias del estado de alarma.</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237.45 Kb.</w:t>
      </w:r>
    </w:p>
    <w:p w:rsidR="008B6501" w:rsidRPr="004F5E41" w:rsidRDefault="00244962" w:rsidP="004F5E41">
      <w:pPr>
        <w:jc w:val="both"/>
        <w:rPr>
          <w:rFonts w:ascii="Bookman Old Style" w:hAnsi="Bookman Old Style"/>
        </w:rPr>
      </w:pPr>
      <w:r w:rsidRPr="004F5E41">
        <w:rPr>
          <w:rFonts w:ascii="Bookman Old Style" w:hAnsi="Bookman Old Style"/>
          <w:lang w:val="es-ES_tradnl"/>
        </w:rPr>
        <w:t>BOC-A-2020-222-3982. </w:t>
      </w:r>
      <w:hyperlink r:id="rId10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03" w:tooltip="Descargar en formato PDF" w:history="1">
        <w:r w:rsidRPr="004F5E41">
          <w:rPr>
            <w:rStyle w:val="Hipervnculo"/>
            <w:rFonts w:ascii="Bookman Old Style" w:hAnsi="Bookman Old Style"/>
            <w:lang w:val="es-ES_tradnl"/>
          </w:rPr>
          <w:t>Descargar</w:t>
        </w:r>
      </w:hyperlink>
    </w:p>
    <w:p w:rsidR="00244962" w:rsidRPr="004F5E41" w:rsidRDefault="008D09ED" w:rsidP="004F5E41">
      <w:pPr>
        <w:jc w:val="both"/>
        <w:rPr>
          <w:rFonts w:ascii="Bookman Old Style" w:hAnsi="Bookman Old Style"/>
          <w:lang w:val="es-ES_tradnl"/>
        </w:rPr>
      </w:pPr>
      <w:hyperlink r:id="rId1004" w:tooltip="Ir a la disposición 2012/048/001" w:history="1">
        <w:r w:rsidR="00244962" w:rsidRPr="004F5E41">
          <w:rPr>
            <w:rStyle w:val="Hipervnculo"/>
            <w:rFonts w:ascii="Bookman Old Style" w:hAnsi="Bookman Old Style"/>
            <w:bCs/>
            <w:lang w:val="es-ES_tradnl"/>
          </w:rPr>
          <w:t>3983</w:t>
        </w:r>
      </w:hyperlink>
      <w:r w:rsidR="00244962" w:rsidRPr="004F5E41">
        <w:rPr>
          <w:rFonts w:ascii="Bookman Old Style" w:hAnsi="Bookman Old Style"/>
          <w:lang w:val="es-ES_tradnl"/>
        </w:rPr>
        <w:t> </w:t>
      </w:r>
      <w:hyperlink r:id="rId1005" w:history="1">
        <w:r w:rsidR="00244962" w:rsidRPr="004F5E41">
          <w:rPr>
            <w:rStyle w:val="Hipervnculo"/>
            <w:rFonts w:ascii="Bookman Old Style" w:hAnsi="Bookman Old Style"/>
            <w:lang w:val="es-ES_tradnl"/>
          </w:rPr>
          <w:t>Secretaría General.- Anuncio por el que se hace pública la Resolución de 15 de octubre de 2020, que dispone la remisión al Tribunal Superior de Justicia de Canarias, Sala de lo Contencioso-Administrativo, Sección Segunda, de Santa Cruz de Tenerife, del expediente relativo al procedimiento de derechos fundamentales nº 259/2020, contra Acuerdo adoptado por el Gobierno de Canarias en sesión extraordinaria de 27 de agosto de 2020, por el que se aprueba la actualización de determinadas medidas de prevención establecidas mediante Acuerdo de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238.24 Kb.</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BOC-A-2020-222-3983. </w:t>
      </w:r>
      <w:hyperlink r:id="rId10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08" w:tooltip="Descargar en formato PDF" w:history="1">
        <w:r w:rsidRPr="004F5E41">
          <w:rPr>
            <w:rStyle w:val="Hipervnculo"/>
            <w:rFonts w:ascii="Bookman Old Style" w:hAnsi="Bookman Old Style"/>
            <w:lang w:val="es-ES_tradnl"/>
          </w:rPr>
          <w:t>Descargar</w:t>
        </w:r>
      </w:hyperlink>
    </w:p>
    <w:p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244962" w:rsidRPr="004F5E41" w:rsidRDefault="008D09ED" w:rsidP="004F5E41">
      <w:pPr>
        <w:jc w:val="both"/>
        <w:rPr>
          <w:rFonts w:ascii="Bookman Old Style" w:hAnsi="Bookman Old Style"/>
          <w:bCs/>
          <w:lang w:val="es-ES_tradnl"/>
        </w:rPr>
      </w:pPr>
      <w:hyperlink r:id="rId1009" w:tooltip="Ir a la disposición 2012/048/001" w:history="1">
        <w:r w:rsidR="00244962" w:rsidRPr="004F5E41">
          <w:rPr>
            <w:rStyle w:val="Hipervnculo"/>
            <w:rFonts w:ascii="Bookman Old Style" w:hAnsi="Bookman Old Style"/>
            <w:bCs/>
            <w:lang w:val="es-ES_tradnl"/>
          </w:rPr>
          <w:t>3987</w:t>
        </w:r>
      </w:hyperlink>
      <w:r w:rsidR="00244962" w:rsidRPr="004F5E41">
        <w:rPr>
          <w:rFonts w:ascii="Bookman Old Style" w:hAnsi="Bookman Old Style"/>
          <w:lang w:val="es-ES_tradnl"/>
        </w:rPr>
        <w:t> </w:t>
      </w:r>
      <w:hyperlink r:id="rId1010" w:history="1">
        <w:r w:rsidR="00244962" w:rsidRPr="004F5E41">
          <w:rPr>
            <w:rStyle w:val="Hipervnculo"/>
            <w:rFonts w:ascii="Bookman Old Style" w:hAnsi="Bookman Old Style"/>
            <w:lang w:val="es-ES_tradnl"/>
          </w:rPr>
          <w:t>EXTRACTO de la Orden de 28 de octubre de 2020, por la que se convocan las subvenciones por la crisis sanitaria del COVID-19 en el sector de flor cortada y planta ornamental de Canarias, previstas en el Real Decreto 883/2020, de 6 de octubre.</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265.82 Kb.</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lastRenderedPageBreak/>
        <w:t>BOC-A-2020-222-3987. </w:t>
      </w:r>
      <w:hyperlink r:id="rId10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13" w:tooltip="Descargar en formato PDF" w:history="1">
        <w:r w:rsidRPr="004F5E41">
          <w:rPr>
            <w:rStyle w:val="Hipervnculo"/>
            <w:rFonts w:ascii="Bookman Old Style" w:hAnsi="Bookman Old Style"/>
            <w:lang w:val="es-ES_tradnl"/>
          </w:rPr>
          <w:t>Descargar</w:t>
        </w:r>
      </w:hyperlink>
    </w:p>
    <w:p w:rsidR="008B6501" w:rsidRPr="004F5E41" w:rsidRDefault="00244962"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244962" w:rsidRPr="004F5E41" w:rsidRDefault="008D09ED" w:rsidP="004F5E41">
      <w:pPr>
        <w:jc w:val="both"/>
        <w:rPr>
          <w:rFonts w:ascii="Bookman Old Style" w:hAnsi="Bookman Old Style"/>
          <w:bCs/>
          <w:lang w:val="es-ES_tradnl"/>
        </w:rPr>
      </w:pPr>
      <w:hyperlink r:id="rId1014" w:tooltip="Ir a la disposición 2012/048/001" w:history="1">
        <w:r w:rsidR="00244962" w:rsidRPr="004F5E41">
          <w:rPr>
            <w:rStyle w:val="Hipervnculo"/>
            <w:rFonts w:ascii="Bookman Old Style" w:hAnsi="Bookman Old Style"/>
            <w:bCs/>
            <w:lang w:val="es-ES_tradnl"/>
          </w:rPr>
          <w:t>3990</w:t>
        </w:r>
      </w:hyperlink>
      <w:r w:rsidR="00244962" w:rsidRPr="004F5E41">
        <w:rPr>
          <w:rFonts w:ascii="Bookman Old Style" w:hAnsi="Bookman Old Style"/>
          <w:lang w:val="es-ES_tradnl"/>
        </w:rPr>
        <w:t> </w:t>
      </w:r>
      <w:hyperlink r:id="rId1015" w:history="1">
        <w:r w:rsidR="00244962" w:rsidRPr="004F5E41">
          <w:rPr>
            <w:rStyle w:val="Hipervnculo"/>
            <w:rFonts w:ascii="Bookman Old Style" w:hAnsi="Bookman Old Style"/>
            <w:lang w:val="es-ES_tradnl"/>
          </w:rPr>
          <w:t>Dirección General de Transportes.- Anuncio de notificación de 16 de octubre de 2020, en procedimientos en aplicación de la Ley 12/2007, de 24 de abril, de Ordenación del Transporte Marítimo de Canarias.</w:t>
        </w:r>
      </w:hyperlink>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288.96 Kb.</w:t>
      </w:r>
    </w:p>
    <w:p w:rsidR="00244962" w:rsidRPr="004F5E41" w:rsidRDefault="00244962" w:rsidP="004F5E41">
      <w:pPr>
        <w:jc w:val="both"/>
        <w:rPr>
          <w:rFonts w:ascii="Bookman Old Style" w:hAnsi="Bookman Old Style"/>
          <w:lang w:val="es-ES_tradnl"/>
        </w:rPr>
      </w:pPr>
      <w:r w:rsidRPr="004F5E41">
        <w:rPr>
          <w:rFonts w:ascii="Bookman Old Style" w:hAnsi="Bookman Old Style"/>
          <w:lang w:val="es-ES_tradnl"/>
        </w:rPr>
        <w:t>BOC-A-2020-222-3990. </w:t>
      </w:r>
      <w:hyperlink r:id="rId10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18" w:tooltip="Descargar en formato PDF" w:history="1">
        <w:r w:rsidRPr="004F5E41">
          <w:rPr>
            <w:rStyle w:val="Hipervnculo"/>
            <w:rFonts w:ascii="Bookman Old Style" w:hAnsi="Bookman Old Style"/>
            <w:lang w:val="es-ES_tradnl"/>
          </w:rPr>
          <w:t>Descargar</w:t>
        </w:r>
      </w:hyperlink>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BOE 29/10/2020</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21E98" w:rsidRPr="004F5E41" w:rsidRDefault="00C21E98" w:rsidP="004F5E41">
      <w:pPr>
        <w:jc w:val="both"/>
        <w:rPr>
          <w:rFonts w:ascii="Bookman Old Style" w:hAnsi="Bookman Old Style"/>
          <w:bCs/>
          <w:lang w:val="es-ES_tradnl"/>
        </w:rPr>
      </w:pPr>
      <w:r w:rsidRPr="004F5E41">
        <w:rPr>
          <w:rFonts w:ascii="Bookman Old Style" w:hAnsi="Bookman Old Style"/>
          <w:bCs/>
          <w:lang w:val="es-ES_tradnl"/>
        </w:rPr>
        <w:t>Red ferroviaria</w:t>
      </w:r>
    </w:p>
    <w:p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929/2020, de 27 de octubre, sobre seguridad operacional e interoperabilidad ferroviarias.</w:t>
      </w:r>
    </w:p>
    <w:p w:rsidR="00C21E98" w:rsidRPr="004F5E41" w:rsidRDefault="008D09ED" w:rsidP="004F5E41">
      <w:pPr>
        <w:jc w:val="both"/>
        <w:rPr>
          <w:rFonts w:ascii="Bookman Old Style" w:hAnsi="Bookman Old Style"/>
          <w:bCs/>
          <w:lang w:val="en-US"/>
        </w:rPr>
      </w:pPr>
      <w:hyperlink r:id="rId1019" w:tooltip="PDF firmado BOE-A-2020-13115" w:history="1">
        <w:proofErr w:type="gramStart"/>
        <w:r w:rsidR="00C21E98" w:rsidRPr="004F5E41">
          <w:rPr>
            <w:rStyle w:val="Hipervnculo"/>
            <w:rFonts w:ascii="Bookman Old Style" w:hAnsi="Bookman Old Style"/>
            <w:lang w:val="en-US"/>
          </w:rPr>
          <w:t>PDF (BOE-A-2020-13115 - 155 págs.</w:t>
        </w:r>
        <w:proofErr w:type="gramEnd"/>
        <w:r w:rsidR="00C21E98" w:rsidRPr="004F5E41">
          <w:rPr>
            <w:rStyle w:val="Hipervnculo"/>
            <w:rFonts w:ascii="Bookman Old Style" w:hAnsi="Bookman Old Style"/>
            <w:lang w:val="en-US"/>
          </w:rPr>
          <w:t> - 4.362 KB)</w:t>
        </w:r>
      </w:hyperlink>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Oferta de empleo público</w:t>
      </w:r>
    </w:p>
    <w:p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Real Decreto 936/2020, de 27 de octubre, por el que se aprueba la oferta de empleo público para el año 2020.</w:t>
      </w:r>
    </w:p>
    <w:p w:rsidR="00C21E98" w:rsidRPr="004F5E41" w:rsidRDefault="008D09ED" w:rsidP="004F5E41">
      <w:pPr>
        <w:jc w:val="both"/>
        <w:rPr>
          <w:rFonts w:ascii="Bookman Old Style" w:hAnsi="Bookman Old Style"/>
          <w:bCs/>
          <w:lang w:val="en-US"/>
        </w:rPr>
      </w:pPr>
      <w:hyperlink r:id="rId1020" w:tooltip="PDF firmado BOE-A-2020-13116" w:history="1">
        <w:proofErr w:type="gramStart"/>
        <w:r w:rsidR="00C21E98" w:rsidRPr="004F5E41">
          <w:rPr>
            <w:rStyle w:val="Hipervnculo"/>
            <w:rFonts w:ascii="Bookman Old Style" w:hAnsi="Bookman Old Style"/>
            <w:lang w:val="en-US"/>
          </w:rPr>
          <w:t>PDF (BOE-A-2020-13116 - 21 págs.</w:t>
        </w:r>
        <w:proofErr w:type="gramEnd"/>
        <w:r w:rsidR="00C21E98" w:rsidRPr="004F5E41">
          <w:rPr>
            <w:rStyle w:val="Hipervnculo"/>
            <w:rFonts w:ascii="Bookman Old Style" w:hAnsi="Bookman Old Style"/>
            <w:lang w:val="en-US"/>
          </w:rPr>
          <w:t> - 722 KB)</w:t>
        </w:r>
      </w:hyperlink>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rsidR="00C21E98" w:rsidRPr="004F5E41" w:rsidRDefault="00C21E98"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Presidencia del Consejo Superior de Investigaciones Científicas, M.P., por la que se publica la Adenda al Convenio con la Universidade de Santiago de Compostela, para la realización conjunta del proyecto de I+D+i "Desarrollo de una vacuna contra SARS-COV-2 mediante micro/nanoesferas de muNS-Mi - Devasarmic".</w:t>
      </w:r>
    </w:p>
    <w:p w:rsidR="00C21E98" w:rsidRPr="004F5E41" w:rsidRDefault="008D09ED" w:rsidP="004F5E41">
      <w:pPr>
        <w:jc w:val="both"/>
        <w:rPr>
          <w:rFonts w:ascii="Bookman Old Style" w:hAnsi="Bookman Old Style"/>
          <w:bCs/>
          <w:lang w:val="en-US"/>
        </w:rPr>
      </w:pPr>
      <w:hyperlink r:id="rId1021" w:tooltip="PDF firmado BOE-A-2020-13192" w:history="1">
        <w:proofErr w:type="gramStart"/>
        <w:r w:rsidR="00C21E98" w:rsidRPr="004F5E41">
          <w:rPr>
            <w:rStyle w:val="Hipervnculo"/>
            <w:rFonts w:ascii="Bookman Old Style" w:hAnsi="Bookman Old Style"/>
            <w:lang w:val="en-US"/>
          </w:rPr>
          <w:t>PDF (BOE-A-2020-13192 - 3 págs.</w:t>
        </w:r>
        <w:proofErr w:type="gramEnd"/>
        <w:r w:rsidR="00C21E98" w:rsidRPr="004F5E41">
          <w:rPr>
            <w:rStyle w:val="Hipervnculo"/>
            <w:rFonts w:ascii="Bookman Old Style" w:hAnsi="Bookman Old Style"/>
            <w:lang w:val="en-US"/>
          </w:rPr>
          <w:t> - 238 KB)</w:t>
        </w:r>
      </w:hyperlink>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2.000 unidades de buzos 5B y 6B L, para cubrir las necesidades frente a la exposición de COVID-19. Expediente: EMERGECOVID2/20.</w:t>
      </w:r>
    </w:p>
    <w:p w:rsidR="00C21E98" w:rsidRPr="004F5E41" w:rsidRDefault="008D09ED" w:rsidP="004F5E41">
      <w:pPr>
        <w:jc w:val="both"/>
        <w:rPr>
          <w:rFonts w:ascii="Bookman Old Style" w:hAnsi="Bookman Old Style"/>
          <w:lang w:val="es-ES_tradnl"/>
        </w:rPr>
      </w:pPr>
      <w:hyperlink r:id="rId1022" w:tooltip="PDF firmado BOE-B-2020-38267" w:history="1">
        <w:r w:rsidR="00C21E98" w:rsidRPr="004F5E41">
          <w:rPr>
            <w:rStyle w:val="Hipervnculo"/>
            <w:rFonts w:ascii="Bookman Old Style" w:hAnsi="Bookman Old Style"/>
            <w:lang w:val="es-ES_tradnl"/>
          </w:rPr>
          <w:t>PDF (BOE-B-2020-38267 - 1 pág. - 179 KB)</w:t>
        </w:r>
      </w:hyperlink>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Valencia. Objeto: Adquisición de mascarillas quirúrgicas o higiénicas no reutilizables. Expediente: 46/UC-158/20.</w:t>
      </w:r>
    </w:p>
    <w:p w:rsidR="00C21E98" w:rsidRPr="004F5E41" w:rsidRDefault="008D09ED" w:rsidP="004F5E41">
      <w:pPr>
        <w:jc w:val="both"/>
        <w:rPr>
          <w:rFonts w:ascii="Bookman Old Style" w:hAnsi="Bookman Old Style"/>
          <w:lang w:val="en-US"/>
        </w:rPr>
      </w:pPr>
      <w:hyperlink r:id="rId1023" w:tooltip="PDF firmado BOE-B-2020-38307" w:history="1">
        <w:proofErr w:type="gramStart"/>
        <w:r w:rsidR="00C21E98" w:rsidRPr="004F5E41">
          <w:rPr>
            <w:rStyle w:val="Hipervnculo"/>
            <w:rFonts w:ascii="Bookman Old Style" w:hAnsi="Bookman Old Style"/>
            <w:lang w:val="en-US"/>
          </w:rPr>
          <w:t>PDF (BOE-B-2020-38307 - 2 págs.</w:t>
        </w:r>
        <w:proofErr w:type="gramEnd"/>
        <w:r w:rsidR="00C21E98" w:rsidRPr="004F5E41">
          <w:rPr>
            <w:rStyle w:val="Hipervnculo"/>
            <w:rFonts w:ascii="Bookman Old Style" w:hAnsi="Bookman Old Style"/>
            <w:lang w:val="en-US"/>
          </w:rPr>
          <w:t> - 181 KB)</w:t>
        </w:r>
      </w:hyperlink>
    </w:p>
    <w:p w:rsidR="00C21E98" w:rsidRPr="004F5E41" w:rsidRDefault="00C21E98" w:rsidP="004F5E41">
      <w:pPr>
        <w:jc w:val="both"/>
        <w:rPr>
          <w:rFonts w:ascii="Bookman Old Style" w:hAnsi="Bookman Old Style"/>
          <w:b/>
          <w:lang w:val="es-ES_tradnl"/>
        </w:rPr>
      </w:pPr>
      <w:r w:rsidRPr="004F5E41">
        <w:rPr>
          <w:rFonts w:ascii="Bookman Old Style" w:hAnsi="Bookman Old Style"/>
          <w:b/>
          <w:lang w:val="es-ES_tradnl"/>
        </w:rPr>
        <w:t>BOC 29/10/2020</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C21E98" w:rsidRPr="004F5E41" w:rsidRDefault="00C21E9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C21E98" w:rsidRPr="004F5E41" w:rsidRDefault="008D09ED" w:rsidP="004F5E41">
      <w:pPr>
        <w:jc w:val="both"/>
        <w:rPr>
          <w:rFonts w:ascii="Bookman Old Style" w:hAnsi="Bookman Old Style"/>
          <w:bCs/>
          <w:lang w:val="es-ES_tradnl"/>
        </w:rPr>
      </w:pPr>
      <w:hyperlink r:id="rId1024" w:tooltip="Ir a la disposición 2012/048/001" w:history="1">
        <w:r w:rsidR="00C21E98" w:rsidRPr="004F5E41">
          <w:rPr>
            <w:rStyle w:val="Hipervnculo"/>
            <w:rFonts w:ascii="Bookman Old Style" w:hAnsi="Bookman Old Style"/>
            <w:bCs/>
            <w:lang w:val="es-ES_tradnl"/>
          </w:rPr>
          <w:t>3959</w:t>
        </w:r>
      </w:hyperlink>
      <w:r w:rsidR="00C21E98" w:rsidRPr="004F5E41">
        <w:rPr>
          <w:rFonts w:ascii="Bookman Old Style" w:hAnsi="Bookman Old Style"/>
          <w:lang w:val="es-ES_tradnl"/>
        </w:rPr>
        <w:t> </w:t>
      </w:r>
      <w:hyperlink r:id="rId1025" w:history="1">
        <w:r w:rsidR="00C21E98" w:rsidRPr="004F5E41">
          <w:rPr>
            <w:rStyle w:val="Hipervnculo"/>
            <w:rFonts w:ascii="Bookman Old Style" w:hAnsi="Bookman Old Style"/>
            <w:lang w:val="es-ES_tradnl"/>
          </w:rPr>
          <w:t>Dirección General de Universidades.- Extracto de la Resolución de 26 de octubre de 2020, por la que se amplía el plazo de presentación de solicitudes de la convocatoria de becas y ayudas para la realización de estudios universitarios durante el curso académico 2020/2021.</w:t>
        </w:r>
      </w:hyperlink>
    </w:p>
    <w:p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242.60 Kb.</w:t>
      </w:r>
    </w:p>
    <w:p w:rsidR="00C21E98" w:rsidRPr="004F5E41" w:rsidRDefault="00C21E98" w:rsidP="004F5E41">
      <w:pPr>
        <w:jc w:val="both"/>
        <w:rPr>
          <w:rFonts w:ascii="Bookman Old Style" w:hAnsi="Bookman Old Style"/>
          <w:lang w:val="es-ES_tradnl"/>
        </w:rPr>
      </w:pPr>
      <w:r w:rsidRPr="004F5E41">
        <w:rPr>
          <w:rFonts w:ascii="Bookman Old Style" w:hAnsi="Bookman Old Style"/>
          <w:lang w:val="es-ES_tradnl"/>
        </w:rPr>
        <w:t>BOC-A-2020-221-3959. </w:t>
      </w:r>
      <w:hyperlink r:id="rId10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28" w:tooltip="Descargar en formato PDF" w:history="1">
        <w:r w:rsidRPr="004F5E41">
          <w:rPr>
            <w:rStyle w:val="Hipervnculo"/>
            <w:rFonts w:ascii="Bookman Old Style" w:hAnsi="Bookman Old Style"/>
            <w:lang w:val="es-ES_tradnl"/>
          </w:rPr>
          <w:t>Descargar</w:t>
        </w:r>
      </w:hyperlink>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BOE 28/10/2020</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3887-2020, contra el Decreto-ley 2/2020, de 9 de marzo, de mejora y simplificación de la regulación para el fomento de la actividad productiva de Andalucía.</w:t>
      </w:r>
    </w:p>
    <w:p w:rsidR="00F43E90" w:rsidRPr="004F5E41" w:rsidRDefault="008D09ED" w:rsidP="004F5E41">
      <w:pPr>
        <w:jc w:val="both"/>
        <w:rPr>
          <w:rFonts w:ascii="Bookman Old Style" w:hAnsi="Bookman Old Style"/>
          <w:bCs/>
          <w:lang w:val="es-ES_tradnl"/>
        </w:rPr>
      </w:pPr>
      <w:hyperlink r:id="rId1029" w:tooltip="PDF firmado BOE-A-2020-13017" w:history="1">
        <w:r w:rsidR="00F43E90" w:rsidRPr="004F5E41">
          <w:rPr>
            <w:rStyle w:val="Hipervnculo"/>
            <w:rFonts w:ascii="Bookman Old Style" w:hAnsi="Bookman Old Style"/>
            <w:lang w:val="es-ES_tradnl"/>
          </w:rPr>
          <w:t>PDF (BOE-A-2020-13017 - 1 pág. - 207 KB)</w:t>
        </w:r>
      </w:hyperlink>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4649-2020, contra el Decreto-ley 6/2020, de 2 de julio, de medidas urgentes para incentivar las medidas de recuperación económica y social en el ámbito local, aprobado por la Junta de Castilla y León.</w:t>
      </w:r>
    </w:p>
    <w:p w:rsidR="00F43E90" w:rsidRPr="004F5E41" w:rsidRDefault="008D09ED" w:rsidP="004F5E41">
      <w:pPr>
        <w:jc w:val="both"/>
        <w:rPr>
          <w:rFonts w:ascii="Bookman Old Style" w:hAnsi="Bookman Old Style"/>
          <w:lang w:val="es-ES_tradnl"/>
        </w:rPr>
      </w:pPr>
      <w:hyperlink r:id="rId1030" w:tooltip="PDF firmado BOE-A-2020-13018" w:history="1">
        <w:r w:rsidR="00F43E90" w:rsidRPr="004F5E41">
          <w:rPr>
            <w:rStyle w:val="Hipervnculo"/>
            <w:rFonts w:ascii="Bookman Old Style" w:hAnsi="Bookman Old Style"/>
            <w:lang w:val="es-ES_tradnl"/>
          </w:rPr>
          <w:t>PDF (BOE-A-2020-13018 - 1 pág. - 207 KB)</w:t>
        </w:r>
      </w:hyperlink>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lastRenderedPageBreak/>
        <w:t>Real Decreto 934/2020, de 27 de octubre, por el que se crea la Sección Novena del Consejo de Estado, de conformidad con lo dispuesto en el artículo 13 de la Ley Orgánica 3/1980, de 22 de abril, del Consejo de Estado.</w:t>
      </w:r>
    </w:p>
    <w:p w:rsidR="00F43E90" w:rsidRPr="004F5E41" w:rsidRDefault="008D09ED" w:rsidP="004F5E41">
      <w:pPr>
        <w:jc w:val="both"/>
        <w:rPr>
          <w:rFonts w:ascii="Bookman Old Style" w:hAnsi="Bookman Old Style"/>
          <w:bCs/>
          <w:lang w:val="en-US"/>
        </w:rPr>
      </w:pPr>
      <w:hyperlink r:id="rId1031" w:tooltip="PDF firmado BOE-A-2020-13024" w:history="1">
        <w:proofErr w:type="gramStart"/>
        <w:r w:rsidR="00F43E90" w:rsidRPr="004F5E41">
          <w:rPr>
            <w:rStyle w:val="Hipervnculo"/>
            <w:rFonts w:ascii="Bookman Old Style" w:hAnsi="Bookman Old Style"/>
            <w:lang w:val="en-US"/>
          </w:rPr>
          <w:t>PDF (BOE-A-2020-13024 - 2 págs.</w:t>
        </w:r>
        <w:proofErr w:type="gramEnd"/>
        <w:r w:rsidR="00F43E90" w:rsidRPr="004F5E41">
          <w:rPr>
            <w:rStyle w:val="Hipervnculo"/>
            <w:rFonts w:ascii="Bookman Old Style" w:hAnsi="Bookman Old Style"/>
            <w:lang w:val="en-US"/>
          </w:rPr>
          <w:t> - 155 KB)</w:t>
        </w:r>
      </w:hyperlink>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F43E90" w:rsidRPr="004F5E41" w:rsidRDefault="00F43E90" w:rsidP="004F5E41">
      <w:pPr>
        <w:jc w:val="both"/>
        <w:rPr>
          <w:rFonts w:ascii="Bookman Old Style" w:hAnsi="Bookman Old Style"/>
          <w:bCs/>
          <w:lang w:val="es-ES_tradnl"/>
        </w:rPr>
      </w:pPr>
      <w:r w:rsidRPr="004F5E41">
        <w:rPr>
          <w:rFonts w:ascii="Bookman Old Style" w:hAnsi="Bookman Old Style"/>
          <w:lang w:val="es-ES_tradnl"/>
        </w:rPr>
        <w:t>Orden JUS/997/2020, de 21 de octubre, por la que se crea una Unidad Administrativa en la Administración de Justicia como medida urgente complementaria para hacer frente al COVID-19.</w:t>
      </w:r>
    </w:p>
    <w:p w:rsidR="00F43E90" w:rsidRPr="004F5E41" w:rsidRDefault="008D09ED" w:rsidP="004F5E41">
      <w:pPr>
        <w:jc w:val="both"/>
        <w:rPr>
          <w:rFonts w:ascii="Bookman Old Style" w:hAnsi="Bookman Old Style"/>
          <w:bCs/>
          <w:lang w:val="en-US"/>
        </w:rPr>
      </w:pPr>
      <w:hyperlink r:id="rId1032" w:tooltip="PDF firmado BOE-A-2020-13062" w:history="1">
        <w:proofErr w:type="gramStart"/>
        <w:r w:rsidR="00F43E90" w:rsidRPr="004F5E41">
          <w:rPr>
            <w:rStyle w:val="Hipervnculo"/>
            <w:rFonts w:ascii="Bookman Old Style" w:hAnsi="Bookman Old Style"/>
            <w:lang w:val="en-US"/>
          </w:rPr>
          <w:t>PDF (BOE-A-2020-13062 - 4 págs.</w:t>
        </w:r>
        <w:proofErr w:type="gramEnd"/>
        <w:r w:rsidR="00F43E90" w:rsidRPr="004F5E41">
          <w:rPr>
            <w:rStyle w:val="Hipervnculo"/>
            <w:rFonts w:ascii="Bookman Old Style" w:hAnsi="Bookman Old Style"/>
            <w:lang w:val="en-US"/>
          </w:rPr>
          <w:t> - 235 KB)</w:t>
        </w:r>
      </w:hyperlink>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 la Subsecretaría de Fomento. Objeto: Contrato de adquisición de mascarillas para el personal del Ministerio de Transportes, Movilidad y Agenda Urbana. Expediente: 012013RM0166.</w:t>
      </w:r>
    </w:p>
    <w:p w:rsidR="00F43E90" w:rsidRPr="004F5E41" w:rsidRDefault="008D09ED" w:rsidP="004F5E41">
      <w:pPr>
        <w:jc w:val="both"/>
        <w:rPr>
          <w:rFonts w:ascii="Bookman Old Style" w:hAnsi="Bookman Old Style"/>
          <w:lang w:val="es-ES_tradnl"/>
        </w:rPr>
      </w:pPr>
      <w:hyperlink r:id="rId1033" w:tooltip="PDF firmado BOE-B-2020-38114" w:history="1">
        <w:r w:rsidR="00F43E90" w:rsidRPr="004F5E41">
          <w:rPr>
            <w:rStyle w:val="Hipervnculo"/>
            <w:rFonts w:ascii="Bookman Old Style" w:hAnsi="Bookman Old Style"/>
            <w:lang w:val="es-ES_tradnl"/>
          </w:rPr>
          <w:t>PDF (BOE-B-2020-38114 - 2 págs. - 184 KB)</w:t>
        </w:r>
      </w:hyperlink>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Suministro de dispositivos de ventilación mecánica invasiva (VMI) para COVID-19. Expediente: 202009PJ0023.</w:t>
      </w:r>
    </w:p>
    <w:p w:rsidR="00F43E90" w:rsidRPr="004F5E41" w:rsidRDefault="008D09ED" w:rsidP="004F5E41">
      <w:pPr>
        <w:jc w:val="both"/>
        <w:rPr>
          <w:rFonts w:ascii="Bookman Old Style" w:hAnsi="Bookman Old Style"/>
          <w:lang w:val="es-ES_tradnl"/>
        </w:rPr>
      </w:pPr>
      <w:hyperlink r:id="rId1034" w:tooltip="PDF firmado BOE-B-2020-38123" w:history="1">
        <w:r w:rsidR="00F43E90" w:rsidRPr="004F5E41">
          <w:rPr>
            <w:rStyle w:val="Hipervnculo"/>
            <w:rFonts w:ascii="Bookman Old Style" w:hAnsi="Bookman Old Style"/>
            <w:lang w:val="es-ES_tradnl"/>
          </w:rPr>
          <w:t>PDF (BOE-B-2020-38123 - 2 págs. - 183 KB)</w:t>
        </w:r>
      </w:hyperlink>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18.000.000 mascarillas KN95, 18.000.000 mascarillas FFP2, 400.000 gafas protección PVC y1.000.000 guantes nitrilo. Expediente: 202009PJ0019.</w:t>
      </w:r>
    </w:p>
    <w:p w:rsidR="00F43E90" w:rsidRPr="004F5E41" w:rsidRDefault="008D09ED" w:rsidP="004F5E41">
      <w:pPr>
        <w:jc w:val="both"/>
        <w:rPr>
          <w:rFonts w:ascii="Bookman Old Style" w:hAnsi="Bookman Old Style"/>
          <w:lang w:val="es-ES_tradnl"/>
        </w:rPr>
      </w:pPr>
      <w:hyperlink r:id="rId1035" w:tooltip="PDF firmado BOE-B-2020-38124" w:history="1">
        <w:r w:rsidR="00F43E90" w:rsidRPr="004F5E41">
          <w:rPr>
            <w:rStyle w:val="Hipervnculo"/>
            <w:rFonts w:ascii="Bookman Old Style" w:hAnsi="Bookman Old Style"/>
            <w:lang w:val="es-ES_tradnl"/>
          </w:rPr>
          <w:t>PDF (BOE-B-2020-38124 - 2 págs. - 185 KB)</w:t>
        </w:r>
      </w:hyperlink>
    </w:p>
    <w:p w:rsidR="00F43E90" w:rsidRPr="004F5E41" w:rsidRDefault="00F43E90" w:rsidP="004F5E41">
      <w:pPr>
        <w:jc w:val="both"/>
        <w:rPr>
          <w:rFonts w:ascii="Bookman Old Style" w:hAnsi="Bookman Old Style"/>
          <w:b/>
          <w:lang w:val="es-ES_tradnl"/>
        </w:rPr>
      </w:pPr>
      <w:r w:rsidRPr="004F5E41">
        <w:rPr>
          <w:rFonts w:ascii="Bookman Old Style" w:hAnsi="Bookman Old Style"/>
          <w:b/>
          <w:lang w:val="es-ES_tradnl"/>
        </w:rPr>
        <w:t>BOC 28/10/2020</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F43E90" w:rsidRPr="004F5E41" w:rsidRDefault="008D09ED" w:rsidP="004F5E41">
      <w:pPr>
        <w:jc w:val="both"/>
        <w:rPr>
          <w:rFonts w:ascii="Bookman Old Style" w:hAnsi="Bookman Old Style"/>
          <w:bCs/>
          <w:lang w:val="es-ES_tradnl"/>
        </w:rPr>
      </w:pPr>
      <w:hyperlink r:id="rId1036" w:tooltip="Ir a la disposición 2012/048/001" w:history="1">
        <w:r w:rsidR="00F43E90" w:rsidRPr="004F5E41">
          <w:rPr>
            <w:rStyle w:val="Hipervnculo"/>
            <w:rFonts w:ascii="Bookman Old Style" w:hAnsi="Bookman Old Style"/>
            <w:bCs/>
            <w:lang w:val="es-ES_tradnl"/>
          </w:rPr>
          <w:t>3921</w:t>
        </w:r>
      </w:hyperlink>
      <w:r w:rsidR="00F43E90" w:rsidRPr="004F5E41">
        <w:rPr>
          <w:rFonts w:ascii="Bookman Old Style" w:hAnsi="Bookman Old Style"/>
          <w:lang w:val="es-ES_tradnl"/>
        </w:rPr>
        <w:t> </w:t>
      </w:r>
      <w:hyperlink r:id="rId1037" w:history="1">
        <w:r w:rsidR="00F43E90" w:rsidRPr="004F5E41">
          <w:rPr>
            <w:rStyle w:val="Hipervnculo"/>
            <w:rFonts w:ascii="Bookman Old Style" w:hAnsi="Bookman Old Style"/>
            <w:lang w:val="es-ES_tradnl"/>
          </w:rPr>
          <w:t>LEY 2/2020, de 14 de octubre, de suspensión de títulos habilitantes de nuevos locales y otras medidas complementarias en materia de juego y apuestas.</w:t>
        </w:r>
      </w:hyperlink>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lastRenderedPageBreak/>
        <w:t>12 páginas. Formato de archivo en PDF/Adobe Acrobat. Tamaño: 393.91 Kb.</w:t>
      </w:r>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BOC-A-2020-220-3921. </w:t>
      </w:r>
      <w:hyperlink r:id="rId10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40" w:tooltip="Descargar en formato PDF" w:history="1">
        <w:r w:rsidRPr="004F5E41">
          <w:rPr>
            <w:rStyle w:val="Hipervnculo"/>
            <w:rFonts w:ascii="Bookman Old Style" w:hAnsi="Bookman Old Style"/>
            <w:lang w:val="es-ES_tradnl"/>
          </w:rPr>
          <w:t>Descargar</w:t>
        </w:r>
      </w:hyperlink>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43E90" w:rsidRPr="004F5E41" w:rsidRDefault="00F43E9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F43E90" w:rsidRPr="004F5E41" w:rsidRDefault="008D09ED" w:rsidP="004F5E41">
      <w:pPr>
        <w:jc w:val="both"/>
        <w:rPr>
          <w:rFonts w:ascii="Bookman Old Style" w:hAnsi="Bookman Old Style"/>
          <w:bCs/>
          <w:lang w:val="es-ES_tradnl"/>
        </w:rPr>
      </w:pPr>
      <w:hyperlink r:id="rId1041" w:tooltip="Ir a la disposición 2012/048/001" w:history="1">
        <w:r w:rsidR="00F43E90" w:rsidRPr="004F5E41">
          <w:rPr>
            <w:rStyle w:val="Hipervnculo"/>
            <w:rFonts w:ascii="Bookman Old Style" w:hAnsi="Bookman Old Style"/>
            <w:bCs/>
            <w:lang w:val="es-ES_tradnl"/>
          </w:rPr>
          <w:t>3932</w:t>
        </w:r>
      </w:hyperlink>
      <w:r w:rsidR="00F43E90" w:rsidRPr="004F5E41">
        <w:rPr>
          <w:rFonts w:ascii="Bookman Old Style" w:hAnsi="Bookman Old Style"/>
          <w:lang w:val="es-ES_tradnl"/>
        </w:rPr>
        <w:t> </w:t>
      </w:r>
      <w:hyperlink r:id="rId1042" w:history="1">
        <w:r w:rsidR="00F43E90" w:rsidRPr="004F5E41">
          <w:rPr>
            <w:rStyle w:val="Hipervnculo"/>
            <w:rFonts w:ascii="Bookman Old Style" w:hAnsi="Bookman Old Style"/>
            <w:lang w:val="es-ES_tradnl"/>
          </w:rPr>
          <w:t>ORDEN de 24 de octubre de 2020, por la que se rectifican errores advertidos en la Orden de 15 de octubre de 2020, que aprueba las bases y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 (BOC nº 216, de 22.10.2020).</w:t>
        </w:r>
      </w:hyperlink>
    </w:p>
    <w:p w:rsidR="00F43E90" w:rsidRPr="004F5E41" w:rsidRDefault="00F43E9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292.86 Kb.</w:t>
      </w:r>
    </w:p>
    <w:p w:rsidR="00F43E90" w:rsidRPr="004F5E41" w:rsidRDefault="00F43E90" w:rsidP="004F5E41">
      <w:pPr>
        <w:jc w:val="both"/>
        <w:rPr>
          <w:rFonts w:ascii="Bookman Old Style" w:hAnsi="Bookman Old Style"/>
          <w:b/>
          <w:lang w:val="es-ES_tradnl"/>
        </w:rPr>
      </w:pPr>
      <w:r w:rsidRPr="004F5E41">
        <w:rPr>
          <w:rFonts w:ascii="Bookman Old Style" w:hAnsi="Bookman Old Style"/>
          <w:lang w:val="es-ES_tradnl"/>
        </w:rPr>
        <w:t>BOC-A-2020-220-3932. </w:t>
      </w:r>
      <w:hyperlink r:id="rId10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45" w:tooltip="Descargar en formato PDF" w:history="1">
        <w:r w:rsidRPr="004F5E41">
          <w:rPr>
            <w:rStyle w:val="Hipervnculo"/>
            <w:rFonts w:ascii="Bookman Old Style" w:hAnsi="Bookman Old Style"/>
            <w:lang w:val="es-ES_tradnl"/>
          </w:rPr>
          <w:t>Descargar</w:t>
        </w:r>
      </w:hyperlink>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BOE 27/10/2020</w:t>
      </w:r>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500.000 unidades de toallitas limpiadoras higienizantes para cubrir las necesidades frente a la exposición de COVID-19. Expediente: EMERGECOVID2/17.</w:t>
      </w:r>
    </w:p>
    <w:p w:rsidR="00D860F7" w:rsidRPr="004F5E41" w:rsidRDefault="008D09ED" w:rsidP="004F5E41">
      <w:pPr>
        <w:jc w:val="both"/>
        <w:rPr>
          <w:rFonts w:ascii="Bookman Old Style" w:hAnsi="Bookman Old Style"/>
          <w:b/>
          <w:lang w:val="es-ES_tradnl"/>
        </w:rPr>
      </w:pPr>
      <w:hyperlink r:id="rId1046" w:tooltip="PDF firmado BOE-B-2020-37904" w:history="1">
        <w:r w:rsidR="00D860F7" w:rsidRPr="004F5E41">
          <w:rPr>
            <w:rStyle w:val="Hipervnculo"/>
            <w:rFonts w:ascii="Bookman Old Style" w:hAnsi="Bookman Old Style"/>
            <w:lang w:val="es-ES_tradnl"/>
          </w:rPr>
          <w:t>PDF (BOE-B-2020-37904 - 2 págs. - 181 KB)</w:t>
        </w:r>
      </w:hyperlink>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como consecuencia de la emergencia declarada por el COVID-19. Expediente: 2.20/04110.0101.</w:t>
      </w:r>
    </w:p>
    <w:p w:rsidR="00D860F7" w:rsidRPr="004F5E41" w:rsidRDefault="008D09ED" w:rsidP="004F5E41">
      <w:pPr>
        <w:jc w:val="both"/>
        <w:rPr>
          <w:rFonts w:ascii="Bookman Old Style" w:hAnsi="Bookman Old Style"/>
          <w:lang w:val="es-ES_tradnl"/>
        </w:rPr>
      </w:pPr>
      <w:hyperlink r:id="rId1047" w:tooltip="PDF firmado BOE-B-2020-37907" w:history="1">
        <w:r w:rsidR="00D860F7" w:rsidRPr="004F5E41">
          <w:rPr>
            <w:rStyle w:val="Hipervnculo"/>
            <w:rFonts w:ascii="Bookman Old Style" w:hAnsi="Bookman Old Style"/>
            <w:lang w:val="es-ES_tradnl"/>
          </w:rPr>
          <w:t>PDF (BOE-B-2020-37907 - 1 pág. - 177 KB)</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guantes desechables de nitrilo de protección frente al coronavirus SARS-COV-2 /COVID-19. Expediente: 2.20/04110.0084.</w:t>
      </w:r>
    </w:p>
    <w:p w:rsidR="00D860F7" w:rsidRPr="004F5E41" w:rsidRDefault="008D09ED" w:rsidP="004F5E41">
      <w:pPr>
        <w:jc w:val="both"/>
        <w:rPr>
          <w:rFonts w:ascii="Bookman Old Style" w:hAnsi="Bookman Old Style"/>
          <w:lang w:val="es-ES_tradnl"/>
        </w:rPr>
      </w:pPr>
      <w:hyperlink r:id="rId1048" w:tooltip="PDF firmado BOE-B-2020-37908" w:history="1">
        <w:r w:rsidR="00D860F7" w:rsidRPr="004F5E41">
          <w:rPr>
            <w:rStyle w:val="Hipervnculo"/>
            <w:rFonts w:ascii="Bookman Old Style" w:hAnsi="Bookman Old Style"/>
            <w:lang w:val="es-ES_tradnl"/>
          </w:rPr>
          <w:t>PDF (BOE-B-2020-37908 - 1 pág. - 177 KB)</w:t>
        </w:r>
      </w:hyperlink>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General de Cartera Común de Servicios del Sistema Nacional de Salud y Farmacia. Objeto: Suministro de 18.000.000 mascarillas KN95, 18.000.000 mascarillas FFP2, </w:t>
      </w:r>
      <w:r w:rsidRPr="004F5E41">
        <w:rPr>
          <w:rFonts w:ascii="Bookman Old Style" w:hAnsi="Bookman Old Style"/>
          <w:lang w:val="es-ES_tradnl"/>
        </w:rPr>
        <w:lastRenderedPageBreak/>
        <w:t>400.000 gafas protección PVC y1.000.000 guantes nitrilo. Expediente: 202009PJ0019.</w:t>
      </w:r>
    </w:p>
    <w:p w:rsidR="00D860F7" w:rsidRPr="004F5E41" w:rsidRDefault="008D09ED" w:rsidP="004F5E41">
      <w:pPr>
        <w:jc w:val="both"/>
        <w:rPr>
          <w:rFonts w:ascii="Bookman Old Style" w:hAnsi="Bookman Old Style"/>
          <w:lang w:val="es-ES_tradnl"/>
        </w:rPr>
      </w:pPr>
      <w:hyperlink r:id="rId1049" w:tooltip="PDF firmado BOE-B-2020-37916" w:history="1">
        <w:r w:rsidR="00D860F7" w:rsidRPr="004F5E41">
          <w:rPr>
            <w:rStyle w:val="Hipervnculo"/>
            <w:rFonts w:ascii="Bookman Old Style" w:hAnsi="Bookman Old Style"/>
            <w:lang w:val="es-ES_tradnl"/>
          </w:rPr>
          <w:t>PDF (BOE-B-2020-37916 - 2 págs. - 186 KB)</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Sanidad. Objeto: Servicio de compra de espacios en </w:t>
      </w:r>
      <w:proofErr w:type="gramStart"/>
      <w:r w:rsidRPr="004F5E41">
        <w:rPr>
          <w:rFonts w:ascii="Bookman Old Style" w:hAnsi="Bookman Old Style"/>
          <w:lang w:val="es-ES_tradnl"/>
        </w:rPr>
        <w:t>medios comunicación</w:t>
      </w:r>
      <w:proofErr w:type="gramEnd"/>
      <w:r w:rsidRPr="004F5E41">
        <w:rPr>
          <w:rFonts w:ascii="Bookman Old Style" w:hAnsi="Bookman Old Style"/>
          <w:lang w:val="es-ES_tradnl"/>
        </w:rPr>
        <w:t xml:space="preserve"> y demás soportes publicitarios para difusión de la campaña de información frente al coronavirus (Covid-19). Expediente: 202007PJ0001.</w:t>
      </w:r>
    </w:p>
    <w:p w:rsidR="00D860F7" w:rsidRPr="004F5E41" w:rsidRDefault="008D09ED" w:rsidP="004F5E41">
      <w:pPr>
        <w:jc w:val="both"/>
        <w:rPr>
          <w:rFonts w:ascii="Bookman Old Style" w:hAnsi="Bookman Old Style"/>
          <w:lang w:val="es-ES_tradnl"/>
        </w:rPr>
      </w:pPr>
      <w:hyperlink r:id="rId1050" w:tooltip="PDF firmado BOE-B-2020-37917" w:history="1">
        <w:r w:rsidR="00D860F7" w:rsidRPr="004F5E41">
          <w:rPr>
            <w:rStyle w:val="Hipervnculo"/>
            <w:rFonts w:ascii="Bookman Old Style" w:hAnsi="Bookman Old Style"/>
            <w:lang w:val="es-ES_tradnl"/>
          </w:rPr>
          <w:t>PDF (BOE-B-2020-37917 - 2 págs. - 183 KB)</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Sanidad. Objeto: Adquisición a la empresa HONGKONG TRAVIS ASIA LIMITED, de 100 unidades de Dispositivos Ventilación Mecánica Invasiva (VMI). Expediente: 202009PJ0018.</w:t>
      </w:r>
    </w:p>
    <w:p w:rsidR="00D860F7" w:rsidRPr="004F5E41" w:rsidRDefault="008D09ED" w:rsidP="004F5E41">
      <w:pPr>
        <w:jc w:val="both"/>
        <w:rPr>
          <w:rFonts w:ascii="Bookman Old Style" w:hAnsi="Bookman Old Style"/>
          <w:lang w:val="es-ES_tradnl"/>
        </w:rPr>
      </w:pPr>
      <w:hyperlink r:id="rId1051" w:tooltip="PDF firmado BOE-B-2020-37918" w:history="1">
        <w:r w:rsidR="00D860F7" w:rsidRPr="004F5E41">
          <w:rPr>
            <w:rStyle w:val="Hipervnculo"/>
            <w:rFonts w:ascii="Bookman Old Style" w:hAnsi="Bookman Old Style"/>
            <w:lang w:val="es-ES_tradnl"/>
          </w:rPr>
          <w:t>PDF (BOE-B-2020-37918 - 2 págs. - 186 KB)</w:t>
        </w:r>
      </w:hyperlink>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Extracto de la Orden de 20 de octubre de 2020, por la que se convocan ayudas por la utilización del mecanismo de almacenamiento en 2020, a las organizaciones de productores y sus asociaciones, como consecuencia de la crisis del Covid-19.</w:t>
      </w:r>
    </w:p>
    <w:p w:rsidR="00D860F7" w:rsidRPr="004F5E41" w:rsidRDefault="008D09ED" w:rsidP="004F5E41">
      <w:pPr>
        <w:jc w:val="both"/>
        <w:rPr>
          <w:rFonts w:ascii="Bookman Old Style" w:hAnsi="Bookman Old Style"/>
          <w:lang w:val="en-US"/>
        </w:rPr>
      </w:pPr>
      <w:hyperlink r:id="rId1052" w:tooltip="PDF firmado BOE-B-2020-37956" w:history="1">
        <w:proofErr w:type="gramStart"/>
        <w:r w:rsidR="00D860F7" w:rsidRPr="004F5E41">
          <w:rPr>
            <w:rStyle w:val="Hipervnculo"/>
            <w:rFonts w:ascii="Bookman Old Style" w:hAnsi="Bookman Old Style"/>
            <w:lang w:val="en-US"/>
          </w:rPr>
          <w:t>PDF (BOE-B-2020-37956 - 2 págs.</w:t>
        </w:r>
        <w:proofErr w:type="gramEnd"/>
        <w:r w:rsidR="00D860F7" w:rsidRPr="004F5E41">
          <w:rPr>
            <w:rStyle w:val="Hipervnculo"/>
            <w:rFonts w:ascii="Bookman Old Style" w:hAnsi="Bookman Old Style"/>
            <w:lang w:val="en-US"/>
          </w:rPr>
          <w:t> - 173 KB)</w:t>
        </w:r>
      </w:hyperlink>
    </w:p>
    <w:p w:rsidR="00D860F7" w:rsidRPr="004F5E41" w:rsidRDefault="00D860F7" w:rsidP="004F5E41">
      <w:pPr>
        <w:jc w:val="both"/>
        <w:rPr>
          <w:rFonts w:ascii="Bookman Old Style" w:hAnsi="Bookman Old Style"/>
          <w:b/>
          <w:lang w:val="es-ES_tradnl"/>
        </w:rPr>
      </w:pPr>
      <w:r w:rsidRPr="004F5E41">
        <w:rPr>
          <w:rFonts w:ascii="Bookman Old Style" w:hAnsi="Bookman Old Style"/>
          <w:b/>
          <w:lang w:val="es-ES_tradnl"/>
        </w:rPr>
        <w:t>BOC 27/10/2020</w:t>
      </w:r>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D860F7" w:rsidRPr="004F5E41" w:rsidRDefault="008D09ED" w:rsidP="004F5E41">
      <w:pPr>
        <w:jc w:val="both"/>
        <w:rPr>
          <w:rFonts w:ascii="Bookman Old Style" w:hAnsi="Bookman Old Style"/>
          <w:bCs/>
          <w:lang w:val="es-ES_tradnl"/>
        </w:rPr>
      </w:pPr>
      <w:hyperlink r:id="rId1053" w:tooltip="Ir a la disposición 2012/048/001" w:history="1">
        <w:r w:rsidR="00D860F7" w:rsidRPr="004F5E41">
          <w:rPr>
            <w:rStyle w:val="Hipervnculo"/>
            <w:rFonts w:ascii="Bookman Old Style" w:hAnsi="Bookman Old Style"/>
            <w:bCs/>
            <w:lang w:val="es-ES_tradnl"/>
          </w:rPr>
          <w:t>3901</w:t>
        </w:r>
      </w:hyperlink>
      <w:r w:rsidR="00D860F7" w:rsidRPr="004F5E41">
        <w:rPr>
          <w:rFonts w:ascii="Bookman Old Style" w:hAnsi="Bookman Old Style"/>
          <w:lang w:val="es-ES_tradnl"/>
        </w:rPr>
        <w:t> </w:t>
      </w:r>
      <w:hyperlink r:id="rId1054" w:history="1">
        <w:r w:rsidR="00D860F7" w:rsidRPr="004F5E41">
          <w:rPr>
            <w:rStyle w:val="Hipervnculo"/>
            <w:rFonts w:ascii="Bookman Old Style" w:hAnsi="Bookman Old Style"/>
            <w:lang w:val="es-ES_tradnl"/>
          </w:rPr>
          <w:t>ORDEN de 19 de octubre de 2020, por la que se acuerda aplicar la tramitación de urgencia a la convocatoria para la concesión de subvenciones denominadas Bonos para la transformación digital de la empresa canaria para el ejercicio 2020, motivada por la crisis sanitaria de la COVID-19, cofinanciadas por el Fondo Europeo de Desarrollo Regional (FEDER).</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279.34 Kb.</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BOC-A-2020-219-3901. </w:t>
      </w:r>
      <w:hyperlink r:id="rId10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57" w:tooltip="Descargar en formato PDF" w:history="1">
        <w:r w:rsidRPr="004F5E41">
          <w:rPr>
            <w:rStyle w:val="Hipervnculo"/>
            <w:rFonts w:ascii="Bookman Old Style" w:hAnsi="Bookman Old Style"/>
            <w:lang w:val="es-ES_tradnl"/>
          </w:rPr>
          <w:t>Descargar</w:t>
        </w:r>
      </w:hyperlink>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Administración Local</w:t>
      </w:r>
    </w:p>
    <w:p w:rsidR="00D860F7" w:rsidRPr="004F5E41" w:rsidRDefault="00D860F7" w:rsidP="004F5E41">
      <w:pPr>
        <w:jc w:val="both"/>
        <w:rPr>
          <w:rFonts w:ascii="Bookman Old Style" w:hAnsi="Bookman Old Style"/>
          <w:b/>
          <w:bCs/>
          <w:lang w:val="es-ES_tradnl"/>
        </w:rPr>
      </w:pPr>
      <w:r w:rsidRPr="004F5E41">
        <w:rPr>
          <w:rFonts w:ascii="Bookman Old Style" w:hAnsi="Bookman Old Style"/>
          <w:b/>
          <w:bCs/>
          <w:lang w:val="es-ES_tradnl"/>
        </w:rPr>
        <w:t>Ayuntamiento de Teror (Gran Canaria)</w:t>
      </w:r>
    </w:p>
    <w:p w:rsidR="00D860F7" w:rsidRPr="004F5E41" w:rsidRDefault="008D09ED" w:rsidP="004F5E41">
      <w:pPr>
        <w:jc w:val="both"/>
        <w:rPr>
          <w:rFonts w:ascii="Bookman Old Style" w:hAnsi="Bookman Old Style"/>
          <w:bCs/>
          <w:lang w:val="es-ES_tradnl"/>
        </w:rPr>
      </w:pPr>
      <w:hyperlink r:id="rId1058" w:tooltip="Ir a la disposición 2012/048/001" w:history="1">
        <w:r w:rsidR="00D860F7" w:rsidRPr="004F5E41">
          <w:rPr>
            <w:rStyle w:val="Hipervnculo"/>
            <w:rFonts w:ascii="Bookman Old Style" w:hAnsi="Bookman Old Style"/>
            <w:bCs/>
            <w:lang w:val="es-ES_tradnl"/>
          </w:rPr>
          <w:t>3920</w:t>
        </w:r>
      </w:hyperlink>
      <w:r w:rsidR="00D860F7" w:rsidRPr="004F5E41">
        <w:rPr>
          <w:rFonts w:ascii="Bookman Old Style" w:hAnsi="Bookman Old Style"/>
          <w:lang w:val="es-ES_tradnl"/>
        </w:rPr>
        <w:t> </w:t>
      </w:r>
      <w:hyperlink r:id="rId1059" w:history="1">
        <w:r w:rsidR="00D860F7" w:rsidRPr="004F5E41">
          <w:rPr>
            <w:rStyle w:val="Hipervnculo"/>
            <w:rFonts w:ascii="Bookman Old Style" w:hAnsi="Bookman Old Style"/>
            <w:lang w:val="es-ES_tradnl"/>
          </w:rPr>
          <w:t>ANUNCIO de 22 de septiembre de 2020, relativo a la aprobación definitiva del Plan de Emergencias Municipal de Teror.</w:t>
        </w:r>
      </w:hyperlink>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229.08 Kb.</w:t>
      </w:r>
    </w:p>
    <w:p w:rsidR="00D860F7" w:rsidRPr="004F5E41" w:rsidRDefault="00D860F7" w:rsidP="004F5E41">
      <w:pPr>
        <w:jc w:val="both"/>
        <w:rPr>
          <w:rFonts w:ascii="Bookman Old Style" w:hAnsi="Bookman Old Style"/>
          <w:lang w:val="es-ES_tradnl"/>
        </w:rPr>
      </w:pPr>
      <w:r w:rsidRPr="004F5E41">
        <w:rPr>
          <w:rFonts w:ascii="Bookman Old Style" w:hAnsi="Bookman Old Style"/>
          <w:lang w:val="es-ES_tradnl"/>
        </w:rPr>
        <w:t>BOC-A-2020-219-3920. </w:t>
      </w:r>
      <w:hyperlink r:id="rId10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62" w:tooltip="Descargar en formato PDF" w:history="1">
        <w:r w:rsidRPr="004F5E41">
          <w:rPr>
            <w:rStyle w:val="Hipervnculo"/>
            <w:rFonts w:ascii="Bookman Old Style" w:hAnsi="Bookman Old Style"/>
            <w:lang w:val="es-ES_tradnl"/>
          </w:rPr>
          <w:t>Descargar</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26/10/2020</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Espectáculos públicos</w:t>
      </w:r>
    </w:p>
    <w:p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Ley 7/2020, de 2 de octubre, de modificación de la Ley 3/2017, de 5 de abril, de Espectáculos Públicos y Actividades Recreativas de Cantabria.</w:t>
      </w:r>
    </w:p>
    <w:p w:rsidR="00BF47AB" w:rsidRPr="004F5E41" w:rsidRDefault="008D09ED" w:rsidP="004F5E41">
      <w:pPr>
        <w:jc w:val="both"/>
        <w:rPr>
          <w:rFonts w:ascii="Bookman Old Style" w:hAnsi="Bookman Old Style"/>
          <w:bCs/>
          <w:lang w:val="en-US"/>
        </w:rPr>
      </w:pPr>
      <w:hyperlink r:id="rId1063" w:tooltip="PDF firmado BOE-A-2020-12899" w:history="1">
        <w:proofErr w:type="gramStart"/>
        <w:r w:rsidR="00BF47AB" w:rsidRPr="004F5E41">
          <w:rPr>
            <w:rStyle w:val="Hipervnculo"/>
            <w:rFonts w:ascii="Bookman Old Style" w:hAnsi="Bookman Old Style"/>
            <w:lang w:val="en-US"/>
          </w:rPr>
          <w:t>PDF (BOE-A-2020-12899 - 9 págs.</w:t>
        </w:r>
        <w:proofErr w:type="gramEnd"/>
        <w:r w:rsidR="00BF47AB" w:rsidRPr="004F5E41">
          <w:rPr>
            <w:rStyle w:val="Hipervnculo"/>
            <w:rFonts w:ascii="Bookman Old Style" w:hAnsi="Bookman Old Style"/>
            <w:lang w:val="en-US"/>
          </w:rPr>
          <w:t> - 366 KB)</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Sanciones</w:t>
      </w:r>
    </w:p>
    <w:p w:rsidR="00BF47AB" w:rsidRPr="004F5E41" w:rsidRDefault="00BF47AB" w:rsidP="004F5E41">
      <w:pPr>
        <w:jc w:val="both"/>
        <w:rPr>
          <w:rFonts w:ascii="Bookman Old Style" w:hAnsi="Bookman Old Style"/>
          <w:bCs/>
          <w:lang w:val="es-ES_tradnl"/>
        </w:rPr>
      </w:pPr>
      <w:r w:rsidRPr="004F5E41">
        <w:rPr>
          <w:rFonts w:ascii="Bookman Old Style" w:hAnsi="Bookman Old Style"/>
          <w:lang w:val="es-ES_tradnl"/>
        </w:rPr>
        <w:t>Decreto-ley Foral 9/2020, de 16 de septiembre, por el que se establece el régimen sancionador por el incumplimiento de las medidas de prevención y contención sanitarias para afrontar la situación de crisis sanitaria ocasionada por COVID-19, en la Comunidad Foral de Navarra.</w:t>
      </w:r>
    </w:p>
    <w:p w:rsidR="00BF47AB" w:rsidRPr="004F5E41" w:rsidRDefault="008D09ED" w:rsidP="004F5E41">
      <w:pPr>
        <w:jc w:val="both"/>
        <w:rPr>
          <w:rFonts w:ascii="Bookman Old Style" w:hAnsi="Bookman Old Style"/>
          <w:b/>
          <w:bCs/>
          <w:lang w:val="en-US"/>
        </w:rPr>
      </w:pPr>
      <w:hyperlink r:id="rId1064" w:tooltip="PDF firmado BOE-A-2020-12900" w:history="1">
        <w:proofErr w:type="gramStart"/>
        <w:r w:rsidR="00BF47AB" w:rsidRPr="004F5E41">
          <w:rPr>
            <w:rStyle w:val="Hipervnculo"/>
            <w:rFonts w:ascii="Bookman Old Style" w:hAnsi="Bookman Old Style"/>
            <w:b/>
            <w:lang w:val="en-US"/>
          </w:rPr>
          <w:t>PDF (BOE-A-2020-12900 - 9 págs.</w:t>
        </w:r>
        <w:proofErr w:type="gramEnd"/>
        <w:r w:rsidR="00BF47AB" w:rsidRPr="004F5E41">
          <w:rPr>
            <w:rStyle w:val="Hipervnculo"/>
            <w:rFonts w:ascii="Bookman Old Style" w:hAnsi="Bookman Old Style"/>
            <w:b/>
            <w:lang w:val="en-US"/>
          </w:rPr>
          <w:t> - 269 KB)</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bCs/>
          <w:lang w:val="es-ES_tradnl"/>
        </w:rPr>
        <w:t>Personal al servicio de las Administraciones Públicas</w:t>
      </w:r>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Decreto-ley Foral 10/2020, de 16 de septiembre, por el que se aprueban medidas en materia de personal al servicio de la Administración de la Comunidad Foral de Navarra y sus organismos autónomos.</w:t>
      </w:r>
    </w:p>
    <w:p w:rsidR="00BF47AB" w:rsidRPr="004F5E41" w:rsidRDefault="008D09ED" w:rsidP="004F5E41">
      <w:pPr>
        <w:jc w:val="both"/>
        <w:rPr>
          <w:rFonts w:ascii="Bookman Old Style" w:hAnsi="Bookman Old Style"/>
          <w:lang w:val="en-US"/>
        </w:rPr>
      </w:pPr>
      <w:hyperlink r:id="rId1065" w:tooltip="PDF firmado BOE-A-2020-12901" w:history="1">
        <w:proofErr w:type="gramStart"/>
        <w:r w:rsidR="00BF47AB" w:rsidRPr="004F5E41">
          <w:rPr>
            <w:rStyle w:val="Hipervnculo"/>
            <w:rFonts w:ascii="Bookman Old Style" w:hAnsi="Bookman Old Style"/>
            <w:lang w:val="en-US"/>
          </w:rPr>
          <w:t>PDF (BOE-A-2020-12901 - 6 págs.</w:t>
        </w:r>
        <w:proofErr w:type="gramEnd"/>
        <w:r w:rsidR="00BF47AB" w:rsidRPr="004F5E41">
          <w:rPr>
            <w:rStyle w:val="Hipervnculo"/>
            <w:rFonts w:ascii="Bookman Old Style" w:hAnsi="Bookman Old Style"/>
            <w:lang w:val="en-US"/>
          </w:rPr>
          <w:t> - 248 KB)</w:t>
        </w:r>
      </w:hyperlink>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desechables quirúrgicas para coronavirus COVID-19. Expediente: 202009PJ0021.</w:t>
      </w:r>
    </w:p>
    <w:p w:rsidR="00BF47AB" w:rsidRPr="004F5E41" w:rsidRDefault="008D09ED" w:rsidP="004F5E41">
      <w:pPr>
        <w:jc w:val="both"/>
        <w:rPr>
          <w:rFonts w:ascii="Bookman Old Style" w:hAnsi="Bookman Old Style"/>
          <w:b/>
          <w:lang w:val="en-US"/>
        </w:rPr>
      </w:pPr>
      <w:hyperlink r:id="rId1066" w:tooltip="PDF firmado BOE-B-2020-37630" w:history="1">
        <w:proofErr w:type="gramStart"/>
        <w:r w:rsidR="00BF47AB" w:rsidRPr="004F5E41">
          <w:rPr>
            <w:rStyle w:val="Hipervnculo"/>
            <w:rFonts w:ascii="Bookman Old Style" w:hAnsi="Bookman Old Style"/>
            <w:lang w:val="en-US"/>
          </w:rPr>
          <w:t>PDF (BOE-B-2020-37630 - 2 págs.</w:t>
        </w:r>
        <w:proofErr w:type="gramEnd"/>
        <w:r w:rsidR="00BF47AB" w:rsidRPr="004F5E41">
          <w:rPr>
            <w:rStyle w:val="Hipervnculo"/>
            <w:rFonts w:ascii="Bookman Old Style" w:hAnsi="Bookman Old Style"/>
            <w:lang w:val="en-US"/>
          </w:rPr>
          <w:t> - 185 KB)</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BOC 26/10/2020</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BF47AB" w:rsidRPr="004F5E41" w:rsidRDefault="008D09ED" w:rsidP="004F5E41">
      <w:pPr>
        <w:jc w:val="both"/>
        <w:rPr>
          <w:rFonts w:ascii="Bookman Old Style" w:hAnsi="Bookman Old Style"/>
          <w:bCs/>
          <w:lang w:val="es-ES_tradnl"/>
        </w:rPr>
      </w:pPr>
      <w:hyperlink r:id="rId1067" w:tooltip="Ir a la disposición 2012/048/001" w:history="1">
        <w:r w:rsidR="00BF47AB" w:rsidRPr="004F5E41">
          <w:rPr>
            <w:rStyle w:val="Hipervnculo"/>
            <w:rFonts w:ascii="Bookman Old Style" w:hAnsi="Bookman Old Style"/>
            <w:bCs/>
            <w:lang w:val="es-ES_tradnl"/>
          </w:rPr>
          <w:t>3878</w:t>
        </w:r>
      </w:hyperlink>
      <w:r w:rsidR="00BF47AB" w:rsidRPr="004F5E41">
        <w:rPr>
          <w:rFonts w:ascii="Bookman Old Style" w:hAnsi="Bookman Old Style"/>
          <w:lang w:val="es-ES_tradnl"/>
        </w:rPr>
        <w:t> </w:t>
      </w:r>
      <w:hyperlink r:id="rId1068" w:history="1">
        <w:r w:rsidR="00BF47AB" w:rsidRPr="004F5E41">
          <w:rPr>
            <w:rStyle w:val="Hipervnculo"/>
            <w:rFonts w:ascii="Bookman Old Style" w:hAnsi="Bookman Old Style"/>
            <w:lang w:val="es-ES_tradnl"/>
          </w:rPr>
          <w:t xml:space="preserve">Instituto </w:t>
        </w:r>
        <w:proofErr w:type="gramStart"/>
        <w:r w:rsidR="00BF47AB" w:rsidRPr="004F5E41">
          <w:rPr>
            <w:rStyle w:val="Hipervnculo"/>
            <w:rFonts w:ascii="Bookman Old Style" w:hAnsi="Bookman Old Style"/>
            <w:lang w:val="es-ES_tradnl"/>
          </w:rPr>
          <w:t>Canario</w:t>
        </w:r>
        <w:proofErr w:type="gramEnd"/>
        <w:r w:rsidR="00BF47AB" w:rsidRPr="004F5E41">
          <w:rPr>
            <w:rStyle w:val="Hipervnculo"/>
            <w:rFonts w:ascii="Bookman Old Style" w:hAnsi="Bookman Old Style"/>
            <w:lang w:val="es-ES_tradnl"/>
          </w:rPr>
          <w:t xml:space="preserve"> de la Vivienda.- Resolución de 19 de octubre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270.34 Kb.</w:t>
      </w:r>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BOC-A-2020-218-3878. </w:t>
      </w:r>
      <w:hyperlink r:id="rId10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71" w:tooltip="Descargar en formato PDF" w:history="1">
        <w:r w:rsidRPr="004F5E41">
          <w:rPr>
            <w:rStyle w:val="Hipervnculo"/>
            <w:rFonts w:ascii="Bookman Old Style" w:hAnsi="Bookman Old Style"/>
            <w:lang w:val="es-ES_tradnl"/>
          </w:rPr>
          <w:t>Descargar</w:t>
        </w:r>
      </w:hyperlink>
    </w:p>
    <w:p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BOE 25/10/2020</w:t>
      </w:r>
    </w:p>
    <w:p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B095C" w:rsidRPr="004F5E41" w:rsidRDefault="000B095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0B095C" w:rsidRPr="004F5E41" w:rsidRDefault="000B095C"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rsidR="000B095C" w:rsidRPr="004F5E41" w:rsidRDefault="000B095C" w:rsidP="004F5E41">
      <w:pPr>
        <w:jc w:val="both"/>
        <w:rPr>
          <w:rFonts w:ascii="Bookman Old Style" w:hAnsi="Bookman Old Style"/>
          <w:bCs/>
          <w:lang w:val="es-ES_tradnl"/>
        </w:rPr>
      </w:pPr>
      <w:r w:rsidRPr="004F5E41">
        <w:rPr>
          <w:rFonts w:ascii="Bookman Old Style" w:hAnsi="Bookman Old Style"/>
          <w:lang w:val="es-ES_tradnl"/>
        </w:rPr>
        <w:t>Real Decreto 926/2020, de 25 de octubre, por el que se declara el estado de alarma para contener la propagación de infecciones causadas por el SARS-CoV-2.</w:t>
      </w:r>
    </w:p>
    <w:p w:rsidR="000B095C" w:rsidRPr="004F5E41" w:rsidRDefault="008D09ED" w:rsidP="004F5E41">
      <w:pPr>
        <w:jc w:val="both"/>
        <w:rPr>
          <w:rFonts w:ascii="Bookman Old Style" w:hAnsi="Bookman Old Style"/>
          <w:bCs/>
          <w:lang w:val="en-US"/>
        </w:rPr>
      </w:pPr>
      <w:hyperlink r:id="rId1072" w:tooltip="PDF firmado BOE-A-2020-12898" w:history="1">
        <w:proofErr w:type="gramStart"/>
        <w:r w:rsidR="000B095C" w:rsidRPr="004F5E41">
          <w:rPr>
            <w:rStyle w:val="Hipervnculo"/>
            <w:rFonts w:ascii="Bookman Old Style" w:hAnsi="Bookman Old Style"/>
            <w:lang w:val="en-US"/>
          </w:rPr>
          <w:t>PDF (BOE-A-2020-12898 - 8 págs.</w:t>
        </w:r>
        <w:proofErr w:type="gramEnd"/>
        <w:r w:rsidR="000B095C" w:rsidRPr="004F5E41">
          <w:rPr>
            <w:rStyle w:val="Hipervnculo"/>
            <w:rFonts w:ascii="Bookman Old Style" w:hAnsi="Bookman Old Style"/>
            <w:lang w:val="en-US"/>
          </w:rPr>
          <w:t> - 207 KB)</w:t>
        </w:r>
      </w:hyperlink>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BOE 24/10/2020</w:t>
      </w:r>
    </w:p>
    <w:p w:rsidR="00BF47AB" w:rsidRPr="004F5E41" w:rsidRDefault="00BF47A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F47AB" w:rsidRPr="004F5E41" w:rsidRDefault="00BF47A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BF47AB" w:rsidRPr="004F5E41" w:rsidRDefault="00BF47AB" w:rsidP="004F5E41">
      <w:pPr>
        <w:jc w:val="both"/>
        <w:rPr>
          <w:rFonts w:ascii="Bookman Old Style" w:hAnsi="Bookman Old Style"/>
          <w:lang w:val="es-ES_tradnl"/>
        </w:rPr>
      </w:pPr>
      <w:r w:rsidRPr="004F5E41">
        <w:rPr>
          <w:rFonts w:ascii="Bookman Old Style" w:hAnsi="Bookman Old Style"/>
          <w:lang w:val="es-ES_tradnl"/>
        </w:rPr>
        <w:t>Corrección de errores del Decreto-ley 23/2020, de 9 de junio, de medidas urgentes en materia tributaria.</w:t>
      </w:r>
    </w:p>
    <w:p w:rsidR="00BF47AB" w:rsidRPr="004F5E41" w:rsidRDefault="008D09ED" w:rsidP="004F5E41">
      <w:pPr>
        <w:pStyle w:val="puntopdf"/>
        <w:spacing w:before="0" w:after="0"/>
        <w:jc w:val="both"/>
        <w:rPr>
          <w:rFonts w:ascii="Bookman Old Style" w:eastAsia="Times New Roman" w:hAnsi="Bookman Old Style"/>
          <w:color w:val="000000"/>
          <w:sz w:val="22"/>
          <w:szCs w:val="22"/>
          <w:lang w:val="en-US"/>
        </w:rPr>
      </w:pPr>
      <w:hyperlink r:id="rId1073" w:tooltip="PDF firmado BOE-A-2020-12885" w:history="1">
        <w:proofErr w:type="gramStart"/>
        <w:r w:rsidR="00BF47AB" w:rsidRPr="004F5E41">
          <w:rPr>
            <w:rStyle w:val="Hipervnculo"/>
            <w:rFonts w:ascii="Bookman Old Style" w:eastAsia="Times New Roman" w:hAnsi="Bookman Old Style"/>
            <w:sz w:val="22"/>
            <w:szCs w:val="22"/>
            <w:lang w:val="en-US"/>
          </w:rPr>
          <w:t>PDF (BOE-A-2020-12885 - 1 pág.</w:t>
        </w:r>
        <w:proofErr w:type="gramEnd"/>
        <w:r w:rsidR="00BF47AB" w:rsidRPr="004F5E41">
          <w:rPr>
            <w:rStyle w:val="Hipervnculo"/>
            <w:rFonts w:ascii="Bookman Old Style" w:eastAsia="Times New Roman" w:hAnsi="Bookman Old Style"/>
            <w:sz w:val="22"/>
            <w:szCs w:val="22"/>
            <w:lang w:val="en-US"/>
          </w:rPr>
          <w:t> - 208 KB)</w:t>
        </w:r>
      </w:hyperlink>
    </w:p>
    <w:p w:rsidR="00D55F92" w:rsidRPr="004F5E41" w:rsidRDefault="00D55F92" w:rsidP="004F5E41">
      <w:pPr>
        <w:jc w:val="both"/>
        <w:rPr>
          <w:rFonts w:ascii="Bookman Old Style" w:hAnsi="Bookman Old Style"/>
          <w:b/>
          <w:lang w:val="en-US"/>
        </w:rPr>
      </w:pPr>
      <w:r w:rsidRPr="004F5E41">
        <w:rPr>
          <w:rFonts w:ascii="Bookman Old Style" w:hAnsi="Bookman Old Style"/>
          <w:b/>
          <w:lang w:val="en-US"/>
        </w:rPr>
        <w:t>BOE 23/10/2020</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Vehículos. Reglamento</w:t>
      </w:r>
    </w:p>
    <w:p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Real Decreto 885/2020, de 6 de octubre, por el que se establecen los requisitos para la comercialización y puesta en servicio de placas de matrícula para vehículos de motor y remolques, y por el que se modifica el Reglamento General de Vehículos, aprobado por el Real Decreto 2822/1998, de 23 de diciembre.</w:t>
      </w:r>
    </w:p>
    <w:p w:rsidR="00D55F92" w:rsidRPr="004F5E41" w:rsidRDefault="008D09ED" w:rsidP="004F5E41">
      <w:pPr>
        <w:jc w:val="both"/>
        <w:rPr>
          <w:rFonts w:ascii="Bookman Old Style" w:hAnsi="Bookman Old Style"/>
          <w:bCs/>
          <w:lang w:val="en-US"/>
        </w:rPr>
      </w:pPr>
      <w:hyperlink r:id="rId1074" w:tooltip="PDF firmado BOE-A-2020-12767" w:history="1">
        <w:proofErr w:type="gramStart"/>
        <w:r w:rsidR="00D55F92" w:rsidRPr="004F5E41">
          <w:rPr>
            <w:rStyle w:val="Hipervnculo"/>
            <w:rFonts w:ascii="Bookman Old Style" w:hAnsi="Bookman Old Style"/>
            <w:lang w:val="en-US"/>
          </w:rPr>
          <w:t>PDF (BOE-A-2020-12767 - 20 págs.</w:t>
        </w:r>
        <w:proofErr w:type="gramEnd"/>
        <w:r w:rsidR="00D55F92" w:rsidRPr="004F5E41">
          <w:rPr>
            <w:rStyle w:val="Hipervnculo"/>
            <w:rFonts w:ascii="Bookman Old Style" w:hAnsi="Bookman Old Style"/>
            <w:lang w:val="en-US"/>
          </w:rPr>
          <w:t> - 713 KB)</w:t>
        </w:r>
      </w:hyperlink>
    </w:p>
    <w:p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lastRenderedPageBreak/>
        <w:t>COMUNIDAD AUTÓNOMA DE CASTILLA-LA MANCHA</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D55F92" w:rsidRPr="004F5E41" w:rsidRDefault="00D55F92" w:rsidP="004F5E41">
      <w:pPr>
        <w:jc w:val="both"/>
        <w:rPr>
          <w:rFonts w:ascii="Bookman Old Style" w:hAnsi="Bookman Old Style"/>
          <w:bCs/>
          <w:lang w:val="es-ES_tradnl"/>
        </w:rPr>
      </w:pPr>
      <w:r w:rsidRPr="004F5E41">
        <w:rPr>
          <w:rFonts w:ascii="Bookman Old Style" w:hAnsi="Bookman Old Style"/>
          <w:lang w:val="es-ES_tradnl"/>
        </w:rPr>
        <w:t>Ley 3/2020, de 19 de junio, por la que se modifica la Ley 11/2003, de 25 de septiembre, del Gobierno y del Consejo Consultivo de Castilla-La Mancha.</w:t>
      </w:r>
    </w:p>
    <w:p w:rsidR="00D55F92" w:rsidRPr="004F5E41" w:rsidRDefault="008D09ED" w:rsidP="004F5E41">
      <w:pPr>
        <w:jc w:val="both"/>
        <w:rPr>
          <w:rFonts w:ascii="Bookman Old Style" w:hAnsi="Bookman Old Style"/>
          <w:bCs/>
          <w:lang w:val="en-US"/>
        </w:rPr>
      </w:pPr>
      <w:hyperlink r:id="rId1075" w:tooltip="PDF firmado BOE-A-2020-12768" w:history="1">
        <w:proofErr w:type="gramStart"/>
        <w:r w:rsidR="00D55F92" w:rsidRPr="004F5E41">
          <w:rPr>
            <w:rStyle w:val="Hipervnculo"/>
            <w:rFonts w:ascii="Bookman Old Style" w:hAnsi="Bookman Old Style"/>
            <w:lang w:val="en-US"/>
          </w:rPr>
          <w:t>PDF (BOE-A-2020-12768 - 2 págs.</w:t>
        </w:r>
        <w:proofErr w:type="gramEnd"/>
        <w:r w:rsidR="00D55F92" w:rsidRPr="004F5E41">
          <w:rPr>
            <w:rStyle w:val="Hipervnculo"/>
            <w:rFonts w:ascii="Bookman Old Style" w:hAnsi="Bookman Old Style"/>
            <w:lang w:val="en-US"/>
          </w:rPr>
          <w:t> - 220 KB)</w:t>
        </w:r>
      </w:hyperlink>
    </w:p>
    <w:p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Investigación, desarrollo e innovación</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4/2020, de 10 de julio, de Fomento y Coordinación del Sistema de Investigación, Desarrollo e Innovación de Castilla-La Mancha.</w:t>
      </w:r>
    </w:p>
    <w:p w:rsidR="00D55F92" w:rsidRPr="004F5E41" w:rsidRDefault="008D09ED" w:rsidP="004F5E41">
      <w:pPr>
        <w:jc w:val="both"/>
        <w:rPr>
          <w:rFonts w:ascii="Bookman Old Style" w:hAnsi="Bookman Old Style"/>
          <w:lang w:val="en-US"/>
        </w:rPr>
      </w:pPr>
      <w:hyperlink r:id="rId1076" w:tooltip="PDF firmado BOE-A-2020-12769" w:history="1">
        <w:proofErr w:type="gramStart"/>
        <w:r w:rsidR="00D55F92" w:rsidRPr="004F5E41">
          <w:rPr>
            <w:rStyle w:val="Hipervnculo"/>
            <w:rFonts w:ascii="Bookman Old Style" w:hAnsi="Bookman Old Style"/>
            <w:lang w:val="en-US"/>
          </w:rPr>
          <w:t>PDF (BOE-A-2020-12769 - 27 págs.</w:t>
        </w:r>
        <w:proofErr w:type="gramEnd"/>
        <w:r w:rsidR="00D55F92" w:rsidRPr="004F5E41">
          <w:rPr>
            <w:rStyle w:val="Hipervnculo"/>
            <w:rFonts w:ascii="Bookman Old Style" w:hAnsi="Bookman Old Style"/>
            <w:lang w:val="en-US"/>
          </w:rPr>
          <w:t> - 399 KB)</w:t>
        </w:r>
      </w:hyperlink>
    </w:p>
    <w:p w:rsidR="00D55F92" w:rsidRPr="004F5E41" w:rsidRDefault="00D55F92" w:rsidP="004F5E41">
      <w:pPr>
        <w:jc w:val="both"/>
        <w:rPr>
          <w:rFonts w:ascii="Bookman Old Style" w:hAnsi="Bookman Old Style"/>
          <w:b/>
          <w:lang w:val="es-ES_tradnl"/>
        </w:rPr>
      </w:pPr>
      <w:r w:rsidRPr="004F5E41">
        <w:rPr>
          <w:rFonts w:ascii="Bookman Old Style" w:hAnsi="Bookman Old Style"/>
          <w:b/>
          <w:bCs/>
          <w:lang w:val="es-ES_tradnl"/>
        </w:rPr>
        <w:t>Economía</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Ley 5/2020, de 24 de julio, de Medidas Urgentes para la Declaración de Proyectos Prioritarios en Castilla-La Mancha.</w:t>
      </w:r>
    </w:p>
    <w:p w:rsidR="00D55F92" w:rsidRPr="004F5E41" w:rsidRDefault="008D09ED" w:rsidP="004F5E41">
      <w:pPr>
        <w:jc w:val="both"/>
        <w:rPr>
          <w:rFonts w:ascii="Bookman Old Style" w:hAnsi="Bookman Old Style"/>
          <w:b/>
          <w:lang w:val="en-US"/>
        </w:rPr>
      </w:pPr>
      <w:hyperlink r:id="rId1077" w:tooltip="PDF firmado BOE-A-2020-12770" w:history="1">
        <w:proofErr w:type="gramStart"/>
        <w:r w:rsidR="00D55F92" w:rsidRPr="004F5E41">
          <w:rPr>
            <w:rStyle w:val="Hipervnculo"/>
            <w:rFonts w:ascii="Bookman Old Style" w:hAnsi="Bookman Old Style"/>
            <w:lang w:val="en-US"/>
          </w:rPr>
          <w:t>PDF (BOE-A-2020-12770 - 32 págs.</w:t>
        </w:r>
        <w:proofErr w:type="gramEnd"/>
        <w:r w:rsidR="00D55F92" w:rsidRPr="004F5E41">
          <w:rPr>
            <w:rStyle w:val="Hipervnculo"/>
            <w:rFonts w:ascii="Bookman Old Style" w:hAnsi="Bookman Old Style"/>
            <w:lang w:val="en-US"/>
          </w:rPr>
          <w:t> - 489 KB)</w:t>
        </w:r>
      </w:hyperlink>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11.117 gramos de Propofol, medicamente necesario para el tratamiento de pacientes críticos en las unidades de cuidados intensivos (UCI) para hacer frente al Covid 19. Expediente: Covid84.</w:t>
      </w:r>
    </w:p>
    <w:p w:rsidR="00D55F92" w:rsidRPr="004F5E41" w:rsidRDefault="008D09ED" w:rsidP="004F5E41">
      <w:pPr>
        <w:jc w:val="both"/>
        <w:rPr>
          <w:rFonts w:ascii="Bookman Old Style" w:hAnsi="Bookman Old Style"/>
          <w:lang w:val="es-ES_tradnl"/>
        </w:rPr>
      </w:pPr>
      <w:hyperlink r:id="rId1078" w:tooltip="PDF firmado BOE-B-2020-36942" w:history="1">
        <w:r w:rsidR="00D55F92" w:rsidRPr="004F5E41">
          <w:rPr>
            <w:rStyle w:val="Hipervnculo"/>
            <w:rFonts w:ascii="Bookman Old Style" w:hAnsi="Bookman Old Style"/>
            <w:lang w:val="es-ES_tradnl"/>
          </w:rPr>
          <w:t>PDF (BOE-B-2020-36942 - 2 págs. - 183 KB)</w:t>
        </w:r>
      </w:hyperlink>
    </w:p>
    <w:p w:rsidR="00D55F92" w:rsidRPr="004F5E41" w:rsidRDefault="00D55F92" w:rsidP="004F5E41">
      <w:pPr>
        <w:jc w:val="both"/>
        <w:rPr>
          <w:rFonts w:ascii="Bookman Old Style" w:hAnsi="Bookman Old Style"/>
          <w:b/>
          <w:lang w:val="es-ES_tradnl"/>
        </w:rPr>
      </w:pPr>
      <w:r w:rsidRPr="004F5E41">
        <w:rPr>
          <w:rFonts w:ascii="Bookman Old Style" w:hAnsi="Bookman Old Style"/>
          <w:b/>
          <w:lang w:val="es-ES_tradnl"/>
        </w:rPr>
        <w:t>BOC 23/10/2020</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D55F92" w:rsidRPr="004F5E41" w:rsidRDefault="008D09ED" w:rsidP="004F5E41">
      <w:pPr>
        <w:jc w:val="both"/>
        <w:rPr>
          <w:rFonts w:ascii="Bookman Old Style" w:hAnsi="Bookman Old Style"/>
          <w:b/>
          <w:bCs/>
          <w:lang w:val="es-ES_tradnl"/>
        </w:rPr>
      </w:pPr>
      <w:hyperlink r:id="rId1079" w:tooltip="Ir a la disposición 2012/048/001" w:history="1">
        <w:r w:rsidR="00D55F92" w:rsidRPr="004F5E41">
          <w:rPr>
            <w:rStyle w:val="Hipervnculo"/>
            <w:rFonts w:ascii="Bookman Old Style" w:hAnsi="Bookman Old Style"/>
            <w:b/>
            <w:bCs/>
            <w:lang w:val="es-ES_tradnl"/>
          </w:rPr>
          <w:t>3850</w:t>
        </w:r>
      </w:hyperlink>
      <w:r w:rsidR="00D55F92" w:rsidRPr="004F5E41">
        <w:rPr>
          <w:rFonts w:ascii="Bookman Old Style" w:hAnsi="Bookman Old Style"/>
          <w:lang w:val="es-ES_tradnl"/>
        </w:rPr>
        <w:t> </w:t>
      </w:r>
      <w:hyperlink r:id="rId1080" w:history="1">
        <w:r w:rsidR="00D55F92" w:rsidRPr="004F5E41">
          <w:rPr>
            <w:rStyle w:val="Hipervnculo"/>
            <w:rFonts w:ascii="Bookman Old Style" w:hAnsi="Bookman Old Style"/>
            <w:lang w:val="es-ES_tradnl"/>
          </w:rPr>
          <w:t>Dirección General de Formación Profesional y Educación de Adultos.- Resolución de 8 de octubre de 2020, por la que se dictan instrucciones a los centros educativos de la Comunidad Autónoma de Canarias que impartan enseñanzas de Formación Profesional para el desarrollo y evaluación, con carácter excepcional, de los módulos de formación en centros de trabajo y módulos pendientes correspondientes al curso 2019-2020, atendiendo a las circunstancias excepcionales ocasionadas por la COVID-19.</w:t>
        </w:r>
      </w:hyperlink>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295.16 Kb.</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BOC-A-2020-217-3850. </w:t>
      </w:r>
      <w:hyperlink r:id="rId10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83" w:tooltip="Descargar en formato PDF" w:history="1">
        <w:r w:rsidRPr="004F5E41">
          <w:rPr>
            <w:rStyle w:val="Hipervnculo"/>
            <w:rFonts w:ascii="Bookman Old Style" w:hAnsi="Bookman Old Style"/>
            <w:lang w:val="es-ES_tradnl"/>
          </w:rPr>
          <w:t>Descargar</w:t>
        </w:r>
      </w:hyperlink>
    </w:p>
    <w:p w:rsidR="00D55F92" w:rsidRPr="004F5E41" w:rsidRDefault="00D55F92"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Obras Públicas, Transportes y Vivienda</w:t>
      </w:r>
    </w:p>
    <w:p w:rsidR="00D55F92" w:rsidRPr="004F5E41" w:rsidRDefault="008D09ED" w:rsidP="004F5E41">
      <w:pPr>
        <w:jc w:val="both"/>
        <w:rPr>
          <w:rFonts w:ascii="Bookman Old Style" w:hAnsi="Bookman Old Style"/>
          <w:b/>
          <w:bCs/>
          <w:lang w:val="es-ES_tradnl"/>
        </w:rPr>
      </w:pPr>
      <w:hyperlink r:id="rId1084" w:tooltip="Ir a la disposición 2012/048/001" w:history="1">
        <w:r w:rsidR="00D55F92" w:rsidRPr="004F5E41">
          <w:rPr>
            <w:rStyle w:val="Hipervnculo"/>
            <w:rFonts w:ascii="Bookman Old Style" w:hAnsi="Bookman Old Style"/>
            <w:b/>
            <w:bCs/>
            <w:lang w:val="es-ES_tradnl"/>
          </w:rPr>
          <w:t>3851</w:t>
        </w:r>
      </w:hyperlink>
      <w:r w:rsidR="00D55F92" w:rsidRPr="004F5E41">
        <w:rPr>
          <w:rFonts w:ascii="Bookman Old Style" w:hAnsi="Bookman Old Style"/>
          <w:lang w:val="es-ES_tradnl"/>
        </w:rPr>
        <w:t> </w:t>
      </w:r>
      <w:hyperlink r:id="rId1085" w:history="1">
        <w:r w:rsidR="00D55F92" w:rsidRPr="004F5E41">
          <w:rPr>
            <w:rStyle w:val="Hipervnculo"/>
            <w:rFonts w:ascii="Bookman Old Style" w:hAnsi="Bookman Old Style"/>
            <w:lang w:val="es-ES_tradnl"/>
          </w:rPr>
          <w:t>Instituto Canario de la Vivienda.- Resolución de 19 de octubre de 2020, del Presidente, de justificación y abono de las ayudas concedidas para contribuir a minimizar el impacto económico y social del COVID-19 en los alquileres de vivienda habitual, por Resolución de concesión de 20 de julio de 2020.</w:t>
        </w:r>
      </w:hyperlink>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698.28 Kb.</w:t>
      </w:r>
    </w:p>
    <w:p w:rsidR="00D55F92" w:rsidRPr="004F5E41" w:rsidRDefault="00D55F92" w:rsidP="004F5E41">
      <w:pPr>
        <w:jc w:val="both"/>
        <w:rPr>
          <w:rFonts w:ascii="Bookman Old Style" w:hAnsi="Bookman Old Style"/>
          <w:lang w:val="es-ES_tradnl"/>
        </w:rPr>
      </w:pPr>
      <w:r w:rsidRPr="004F5E41">
        <w:rPr>
          <w:rFonts w:ascii="Bookman Old Style" w:hAnsi="Bookman Old Style"/>
          <w:lang w:val="es-ES_tradnl"/>
        </w:rPr>
        <w:t>BOC-A-2020-217-3851. </w:t>
      </w:r>
      <w:hyperlink r:id="rId10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0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088" w:tooltip="Descargar en formato PDF" w:history="1">
        <w:r w:rsidRPr="004F5E41">
          <w:rPr>
            <w:rStyle w:val="Hipervnculo"/>
            <w:rFonts w:ascii="Bookman Old Style" w:hAnsi="Bookman Old Style"/>
            <w:lang w:val="es-ES_tradnl"/>
          </w:rPr>
          <w:t>Descargar</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BOE 22/10/2020</w:t>
      </w:r>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CORTES GENERALES</w:t>
      </w:r>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28/2020, de 22 de septiembre, de trabajo a distancia.</w:t>
      </w:r>
    </w:p>
    <w:p w:rsidR="00280F5D" w:rsidRPr="004F5E41" w:rsidRDefault="008D09ED" w:rsidP="004F5E41">
      <w:pPr>
        <w:jc w:val="both"/>
        <w:rPr>
          <w:rFonts w:ascii="Bookman Old Style" w:hAnsi="Bookman Old Style"/>
          <w:bCs/>
          <w:lang w:val="es-ES_tradnl"/>
        </w:rPr>
      </w:pPr>
      <w:hyperlink r:id="rId1089" w:tooltip="PDF firmado BOE-A-2020-12689" w:history="1">
        <w:r w:rsidR="00280F5D" w:rsidRPr="004F5E41">
          <w:rPr>
            <w:rStyle w:val="Hipervnculo"/>
            <w:rFonts w:ascii="Bookman Old Style" w:hAnsi="Bookman Old Style"/>
            <w:lang w:val="es-ES_tradnl"/>
          </w:rPr>
          <w:t>PDF (BOE-A-2020-12689 - 1 pág. - 208 KB)</w:t>
        </w:r>
      </w:hyperlink>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29/2020, de 29 de septiembre, de medidas urgentes en materia de teletrabajo en las Administraciones Públicas y de recursos humanos en el Sistema Nacional de Salud para hacer frente a la crisis sanitaria ocasionada por la COVID-19.</w:t>
      </w:r>
    </w:p>
    <w:p w:rsidR="00280F5D" w:rsidRPr="004F5E41" w:rsidRDefault="008D09ED" w:rsidP="004F5E41">
      <w:pPr>
        <w:jc w:val="both"/>
        <w:rPr>
          <w:rFonts w:ascii="Bookman Old Style" w:hAnsi="Bookman Old Style"/>
          <w:bCs/>
          <w:lang w:val="es-ES_tradnl"/>
        </w:rPr>
      </w:pPr>
      <w:hyperlink r:id="rId1090" w:tooltip="PDF firmado BOE-A-2020-12690" w:history="1">
        <w:r w:rsidR="00280F5D" w:rsidRPr="004F5E41">
          <w:rPr>
            <w:rStyle w:val="Hipervnculo"/>
            <w:rFonts w:ascii="Bookman Old Style" w:hAnsi="Bookman Old Style"/>
            <w:lang w:val="es-ES_tradnl"/>
          </w:rPr>
          <w:t>PDF (BOE-A-2020-12690 - 1 pág. - 210 KB)</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sociales</w:t>
      </w:r>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30/2020, de 29 de septiembre, de medidas sociales en defensa del empleo.</w:t>
      </w:r>
    </w:p>
    <w:p w:rsidR="00280F5D" w:rsidRPr="004F5E41" w:rsidRDefault="008D09ED" w:rsidP="004F5E41">
      <w:pPr>
        <w:jc w:val="both"/>
        <w:rPr>
          <w:rFonts w:ascii="Bookman Old Style" w:hAnsi="Bookman Old Style"/>
          <w:lang w:val="es-ES_tradnl"/>
        </w:rPr>
      </w:pPr>
      <w:hyperlink r:id="rId1091" w:tooltip="PDF firmado BOE-A-2020-12691" w:history="1">
        <w:r w:rsidR="00280F5D" w:rsidRPr="004F5E41">
          <w:rPr>
            <w:rStyle w:val="Hipervnculo"/>
            <w:rFonts w:ascii="Bookman Old Style" w:hAnsi="Bookman Old Style"/>
            <w:lang w:val="es-ES_tradnl"/>
          </w:rPr>
          <w:t>PDF (BOE-A-2020-12691 - 1 pág. - 209 KB)</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Resolución de 15 de octubre de 2020, del Congreso de los Diputados, por la que se ordena la publicación del Acuerdo de convalidación del Real Decreto-ley 31/2020, de 29 de septiembre, por el que se adoptan medidas urgentes en el ámbito de la educación no universitaria.</w:t>
      </w:r>
    </w:p>
    <w:p w:rsidR="00280F5D" w:rsidRPr="004F5E41" w:rsidRDefault="008D09ED" w:rsidP="004F5E41">
      <w:pPr>
        <w:jc w:val="both"/>
        <w:rPr>
          <w:rFonts w:ascii="Bookman Old Style" w:hAnsi="Bookman Old Style"/>
          <w:lang w:val="es-ES_tradnl"/>
        </w:rPr>
      </w:pPr>
      <w:hyperlink r:id="rId1092" w:tooltip="PDF firmado BOE-A-2020-12692" w:history="1">
        <w:r w:rsidR="00280F5D" w:rsidRPr="004F5E41">
          <w:rPr>
            <w:rStyle w:val="Hipervnculo"/>
            <w:rFonts w:ascii="Bookman Old Style" w:hAnsi="Bookman Old Style"/>
            <w:lang w:val="es-ES_tradnl"/>
          </w:rPr>
          <w:t>PDF (BOE-A-2020-12692 - 1 pág. - 208 KB)</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Rutas aéreas</w:t>
      </w:r>
    </w:p>
    <w:p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Orden TMA/982/2020, de 16 de octubre, por la que se modifican las Órdenes TMA/675/2020, de 20 de julio, por la que se modifican temporalmente las obligaciones de servicio público establecidas en el Acuerdo del Consejo de Ministros de 13 de marzo de 2009, por el que se declaran obligaciones de servicio público en la ruta Almería-Sevilla; TMA/676/2020, de 20 de julio, por la que se modifican temporalmente las obligaciones de servicio público establecidas en el Acuerdo del Consejo de Ministros de 2 de junio de 2006, por el que se declaran obligaciones de servicio público en rutas aéreas entre las islas Canarias; TMA/677/2020, de 20 de julio, por la que se modifican temporalmente las obligaciones de servicio público establecidas en el Acuerdo del Consejo de Ministros de 23 de febrero de 2018, por el que se declaran obligaciones de servicio público en las rutas aéreas Badajoz-Madrid y Badajoz-Barcelona; y TMA/693/2020, de 21 de julio, por la que se modifican temporalmente las obligaciones de servicio público establecidas en el Acuerdo del Consejo de Ministros de 5 de octubre de 2018, por el que se declaran obligaciones de servicio público en las rutas aéreas Melilla/Almería, Melilla/Granada y Melilla/Sevilla.</w:t>
      </w:r>
    </w:p>
    <w:p w:rsidR="00280F5D" w:rsidRPr="004F5E41" w:rsidRDefault="008D09ED" w:rsidP="004F5E41">
      <w:pPr>
        <w:jc w:val="both"/>
        <w:rPr>
          <w:rFonts w:ascii="Bookman Old Style" w:hAnsi="Bookman Old Style"/>
          <w:bCs/>
          <w:lang w:val="en-US"/>
        </w:rPr>
      </w:pPr>
      <w:hyperlink r:id="rId1093" w:tooltip="PDF firmado BOE-A-2020-12694" w:history="1">
        <w:proofErr w:type="gramStart"/>
        <w:r w:rsidR="00280F5D" w:rsidRPr="004F5E41">
          <w:rPr>
            <w:rStyle w:val="Hipervnculo"/>
            <w:rFonts w:ascii="Bookman Old Style" w:hAnsi="Bookman Old Style"/>
            <w:lang w:val="en-US"/>
          </w:rPr>
          <w:t>PDF (BOE-A-2020-12694 - 3 págs.</w:t>
        </w:r>
        <w:proofErr w:type="gramEnd"/>
        <w:r w:rsidR="00280F5D" w:rsidRPr="004F5E41">
          <w:rPr>
            <w:rStyle w:val="Hipervnculo"/>
            <w:rFonts w:ascii="Bookman Old Style" w:hAnsi="Bookman Old Style"/>
            <w:lang w:val="en-US"/>
          </w:rPr>
          <w:t> - 229 KB)</w:t>
        </w:r>
      </w:hyperlink>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rsidR="00280F5D" w:rsidRPr="004F5E41" w:rsidRDefault="00280F5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Dirección de la Agencia Estatal de Seguridad Aérea, por la que se modifican los plazos de la exención concedida mediante Resolución de 2 de abril de 2020, de conformidad con lo establecido en el artículo 71 del Reglamento (UE) 2018/1139, para la finalización de la formación de tipo y OJT necesarios para la inclusión de una habilitación de tipo en una licencia de mantenimiento de aeronaves, en relación con la situación creada por la crisis global del COVID-19.</w:t>
      </w:r>
    </w:p>
    <w:p w:rsidR="00280F5D" w:rsidRPr="004F5E41" w:rsidRDefault="008D09ED" w:rsidP="004F5E41">
      <w:pPr>
        <w:jc w:val="both"/>
        <w:rPr>
          <w:rFonts w:ascii="Bookman Old Style" w:hAnsi="Bookman Old Style"/>
          <w:bCs/>
          <w:lang w:val="en-US"/>
        </w:rPr>
      </w:pPr>
      <w:hyperlink r:id="rId1094" w:tooltip="PDF firmado BOE-A-2020-12695" w:history="1">
        <w:proofErr w:type="gramStart"/>
        <w:r w:rsidR="00280F5D" w:rsidRPr="004F5E41">
          <w:rPr>
            <w:rStyle w:val="Hipervnculo"/>
            <w:rFonts w:ascii="Bookman Old Style" w:hAnsi="Bookman Old Style"/>
            <w:lang w:val="en-US"/>
          </w:rPr>
          <w:t>PDF (BOE-A-2020-12695 - 2 págs.</w:t>
        </w:r>
        <w:proofErr w:type="gramEnd"/>
        <w:r w:rsidR="00280F5D" w:rsidRPr="004F5E41">
          <w:rPr>
            <w:rStyle w:val="Hipervnculo"/>
            <w:rFonts w:ascii="Bookman Old Style" w:hAnsi="Bookman Old Style"/>
            <w:lang w:val="en-US"/>
          </w:rPr>
          <w:t> - 224 KB)</w:t>
        </w:r>
      </w:hyperlink>
    </w:p>
    <w:p w:rsidR="00280F5D"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licitación de: ADIF - Presidencia. Objeto: Suministro de mascarillas higiénicas (SUM 002/20). Expediente: 2.20/04110.0179.</w:t>
      </w:r>
    </w:p>
    <w:p w:rsidR="00280F5D" w:rsidRPr="004F5E41" w:rsidRDefault="008D09ED" w:rsidP="004F5E41">
      <w:pPr>
        <w:jc w:val="both"/>
        <w:rPr>
          <w:rFonts w:ascii="Bookman Old Style" w:hAnsi="Bookman Old Style"/>
          <w:lang w:val="es-ES_tradnl"/>
        </w:rPr>
      </w:pPr>
      <w:hyperlink r:id="rId1095" w:tooltip="PDF firmado BOE-B-2020-36794" w:history="1">
        <w:r w:rsidR="00280F5D" w:rsidRPr="004F5E41">
          <w:rPr>
            <w:rStyle w:val="Hipervnculo"/>
            <w:rFonts w:ascii="Bookman Old Style" w:hAnsi="Bookman Old Style"/>
            <w:lang w:val="es-ES_tradnl"/>
          </w:rPr>
          <w:t>PDF (BOE-B-2020-36794 - 2 págs. - 183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licitación de: ADIF - Presidencia. Objeto: Suministro de mascarillas autofiltrantes tipo FFP2 (SUM 003/20). Expediente: 2.20/04110.0180.</w:t>
      </w:r>
    </w:p>
    <w:p w:rsidR="00280F5D" w:rsidRPr="004F5E41" w:rsidRDefault="008D09ED" w:rsidP="004F5E41">
      <w:pPr>
        <w:jc w:val="both"/>
        <w:rPr>
          <w:rFonts w:ascii="Bookman Old Style" w:hAnsi="Bookman Old Style"/>
          <w:lang w:val="es-ES_tradnl"/>
        </w:rPr>
      </w:pPr>
      <w:hyperlink r:id="rId1096" w:tooltip="PDF firmado BOE-B-2020-36795" w:history="1">
        <w:r w:rsidR="00280F5D" w:rsidRPr="004F5E41">
          <w:rPr>
            <w:rStyle w:val="Hipervnculo"/>
            <w:rFonts w:ascii="Bookman Old Style" w:hAnsi="Bookman Old Style"/>
            <w:lang w:val="es-ES_tradnl"/>
          </w:rPr>
          <w:t>PDF (BOE-B-2020-36795 - 2 págs. - 183 KB)</w:t>
        </w:r>
      </w:hyperlink>
    </w:p>
    <w:p w:rsidR="00280F5D" w:rsidRPr="004F5E41" w:rsidRDefault="00280F5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Realización de ensayos para el aseguramiento de la calidad de los productos contratados (COVID-19). Expediente: Covid82.</w:t>
      </w:r>
    </w:p>
    <w:p w:rsidR="00280F5D" w:rsidRPr="004F5E41" w:rsidRDefault="008D09ED" w:rsidP="004F5E41">
      <w:pPr>
        <w:jc w:val="both"/>
        <w:rPr>
          <w:rFonts w:ascii="Bookman Old Style" w:hAnsi="Bookman Old Style"/>
          <w:lang w:val="es-ES_tradnl"/>
        </w:rPr>
      </w:pPr>
      <w:hyperlink r:id="rId1097" w:tooltip="PDF firmado BOE-B-2020-36806" w:history="1">
        <w:r w:rsidR="00280F5D" w:rsidRPr="004F5E41">
          <w:rPr>
            <w:rStyle w:val="Hipervnculo"/>
            <w:rFonts w:ascii="Bookman Old Style" w:hAnsi="Bookman Old Style"/>
            <w:lang w:val="es-ES_tradnl"/>
          </w:rPr>
          <w:t>PDF (BOE-B-2020-36806 - 2 págs. - 182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almacenaje de 55.080 botes de 500ml. de gel hidroalcohólico de la empresa Shandong Liangfu Pharmaceuticals Co., Ltd. Expediente: Covid83.</w:t>
      </w:r>
    </w:p>
    <w:p w:rsidR="00280F5D" w:rsidRPr="004F5E41" w:rsidRDefault="008D09ED" w:rsidP="004F5E41">
      <w:pPr>
        <w:jc w:val="both"/>
        <w:rPr>
          <w:rFonts w:ascii="Bookman Old Style" w:hAnsi="Bookman Old Style"/>
          <w:lang w:val="es-ES_tradnl"/>
        </w:rPr>
      </w:pPr>
      <w:hyperlink r:id="rId1098" w:tooltip="PDF firmado BOE-B-2020-36807" w:history="1">
        <w:r w:rsidR="00280F5D" w:rsidRPr="004F5E41">
          <w:rPr>
            <w:rStyle w:val="Hipervnculo"/>
            <w:rFonts w:ascii="Bookman Old Style" w:hAnsi="Bookman Old Style"/>
            <w:lang w:val="es-ES_tradnl"/>
          </w:rPr>
          <w:t>PDF (BOE-B-2020-36807 - 2 págs. - 184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Adquisición de 20.000.000 de mascarillas quirúrgicas, 10.000.000 de guantes de nitrilo y 150.000 gafas de protección. Expediente: 202009PJ0007.</w:t>
      </w:r>
    </w:p>
    <w:p w:rsidR="00280F5D" w:rsidRPr="004F5E41" w:rsidRDefault="008D09ED" w:rsidP="004F5E41">
      <w:pPr>
        <w:jc w:val="both"/>
        <w:rPr>
          <w:rFonts w:ascii="Bookman Old Style" w:hAnsi="Bookman Old Style"/>
          <w:lang w:val="es-ES_tradnl"/>
        </w:rPr>
      </w:pPr>
      <w:hyperlink r:id="rId1099" w:tooltip="PDF firmado BOE-B-2020-36808" w:history="1">
        <w:r w:rsidR="00280F5D" w:rsidRPr="004F5E41">
          <w:rPr>
            <w:rStyle w:val="Hipervnculo"/>
            <w:rFonts w:ascii="Bookman Old Style" w:hAnsi="Bookman Old Style"/>
            <w:lang w:val="es-ES_tradnl"/>
          </w:rPr>
          <w:t>PDF (BOE-B-2020-36808 - 2 págs. - 185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280.000.000 de mascarillas de protección respiratoria para coronavirus COVID19, RDL 7/2020, 12-03, medidas urgentes para responder del impacto económico del COVID-19. Expediente: 202009PJ0013.</w:t>
      </w:r>
    </w:p>
    <w:p w:rsidR="00280F5D" w:rsidRPr="004F5E41" w:rsidRDefault="008D09ED" w:rsidP="004F5E41">
      <w:pPr>
        <w:jc w:val="both"/>
        <w:rPr>
          <w:rFonts w:ascii="Bookman Old Style" w:hAnsi="Bookman Old Style"/>
          <w:lang w:val="es-ES_tradnl"/>
        </w:rPr>
      </w:pPr>
      <w:hyperlink r:id="rId1100" w:tooltip="PDF firmado BOE-B-2020-36809" w:history="1">
        <w:r w:rsidR="00280F5D" w:rsidRPr="004F5E41">
          <w:rPr>
            <w:rStyle w:val="Hipervnculo"/>
            <w:rFonts w:ascii="Bookman Old Style" w:hAnsi="Bookman Old Style"/>
            <w:lang w:val="es-ES_tradnl"/>
          </w:rPr>
          <w:t>PDF (BOE-B-2020-36809 - 2 págs. - 185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150.000.000 máscaras faciales Modelo 3 Capas, con uso médico, BFE&gt;99% de protección respiratoria para el COVID-19. Expediente: 202009PJ0014.</w:t>
      </w:r>
    </w:p>
    <w:p w:rsidR="00280F5D" w:rsidRPr="004F5E41" w:rsidRDefault="008D09ED" w:rsidP="004F5E41">
      <w:pPr>
        <w:jc w:val="both"/>
        <w:rPr>
          <w:rFonts w:ascii="Bookman Old Style" w:hAnsi="Bookman Old Style"/>
          <w:lang w:val="es-ES_tradnl"/>
        </w:rPr>
      </w:pPr>
      <w:hyperlink r:id="rId1101" w:tooltip="PDF firmado BOE-B-2020-36810" w:history="1">
        <w:r w:rsidR="00280F5D" w:rsidRPr="004F5E41">
          <w:rPr>
            <w:rStyle w:val="Hipervnculo"/>
            <w:rFonts w:ascii="Bookman Old Style" w:hAnsi="Bookman Old Style"/>
            <w:lang w:val="es-ES_tradnl"/>
          </w:rPr>
          <w:t>PDF (BOE-B-2020-36810 - 2 págs. - 186 KB)</w:t>
        </w:r>
      </w:hyperlink>
    </w:p>
    <w:p w:rsidR="00280F5D" w:rsidRPr="004F5E41" w:rsidRDefault="00280F5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58 millones de mascarillas de protección respiratoria. COVID 19. Expediente: 202009PJ0015.</w:t>
      </w:r>
    </w:p>
    <w:p w:rsidR="006057B0" w:rsidRPr="004F5E41" w:rsidRDefault="008D09ED" w:rsidP="004F5E41">
      <w:pPr>
        <w:jc w:val="both"/>
        <w:rPr>
          <w:rFonts w:ascii="Bookman Old Style" w:hAnsi="Bookman Old Style"/>
        </w:rPr>
      </w:pPr>
      <w:hyperlink r:id="rId1102" w:tooltip="PDF firmado BOE-B-2020-36811" w:history="1">
        <w:r w:rsidR="00280F5D" w:rsidRPr="004F5E41">
          <w:rPr>
            <w:rStyle w:val="Hipervnculo"/>
            <w:rFonts w:ascii="Bookman Old Style" w:hAnsi="Bookman Old Style"/>
            <w:lang w:val="es-ES_tradnl"/>
          </w:rPr>
          <w:t>PDF (BOE-B-2020-36811 - 2 págs. - 184 KB)</w:t>
        </w:r>
      </w:hyperlink>
    </w:p>
    <w:p w:rsidR="006057B0" w:rsidRPr="004F5E41" w:rsidRDefault="00DA611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6057B0" w:rsidRPr="004F5E41" w:rsidRDefault="00DA6112" w:rsidP="004F5E41">
      <w:pPr>
        <w:jc w:val="both"/>
        <w:rPr>
          <w:rFonts w:ascii="Bookman Old Style" w:hAnsi="Bookman Old Style"/>
          <w:color w:val="000000"/>
        </w:rPr>
      </w:pPr>
      <w:r w:rsidRPr="004F5E41">
        <w:rPr>
          <w:rFonts w:ascii="Bookman Old Style" w:hAnsi="Bookman Old Style"/>
          <w:color w:val="000000"/>
        </w:rPr>
        <w:t xml:space="preserve">Anuncio de formalización de contratos de: INSS-Dirección provincial de Cádiz. Objeto: Suministro y colocación de 70 pantallas de sobremesa para protección </w:t>
      </w:r>
      <w:r w:rsidRPr="004F5E41">
        <w:rPr>
          <w:rFonts w:ascii="Bookman Old Style" w:hAnsi="Bookman Old Style"/>
          <w:color w:val="000000"/>
        </w:rPr>
        <w:lastRenderedPageBreak/>
        <w:t>frente a COVID-19 para la Dirección Provincial del INSS de Cádiz. Expediente: 11/UC-134/20.</w:t>
      </w:r>
    </w:p>
    <w:p w:rsidR="006057B0" w:rsidRPr="004F5E41" w:rsidRDefault="008D09ED" w:rsidP="004F5E41">
      <w:pPr>
        <w:jc w:val="both"/>
        <w:rPr>
          <w:rFonts w:ascii="Bookman Old Style" w:hAnsi="Bookman Old Style"/>
          <w:lang w:val="es-ES_tradnl"/>
        </w:rPr>
      </w:pPr>
      <w:hyperlink r:id="rId1103" w:tooltip="PDF firmado BOE-B-2020-36817" w:history="1">
        <w:r w:rsidR="00DA6112" w:rsidRPr="004F5E41">
          <w:rPr>
            <w:rStyle w:val="Hipervnculo"/>
            <w:rFonts w:ascii="Bookman Old Style" w:hAnsi="Bookman Old Style"/>
            <w:lang w:val="es-ES_tradnl"/>
          </w:rPr>
          <w:t>PDF (BOE-B-2020-36817 - 2 págs. - 181 KB)</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b/>
          <w:lang w:val="es-ES_tradnl"/>
        </w:rPr>
        <w:t>BOC 22/10/2020</w:t>
      </w:r>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C8142F" w:rsidRPr="004F5E41" w:rsidRDefault="008D09ED" w:rsidP="004F5E41">
      <w:pPr>
        <w:jc w:val="both"/>
        <w:rPr>
          <w:rFonts w:ascii="Bookman Old Style" w:hAnsi="Bookman Old Style"/>
          <w:b/>
          <w:bCs/>
          <w:lang w:val="es-ES_tradnl"/>
        </w:rPr>
      </w:pPr>
      <w:hyperlink r:id="rId1104" w:tooltip="Ir a la disposición 2012/048/001" w:history="1">
        <w:r w:rsidR="00C8142F" w:rsidRPr="004F5E41">
          <w:rPr>
            <w:rStyle w:val="Hipervnculo"/>
            <w:rFonts w:ascii="Bookman Old Style" w:hAnsi="Bookman Old Style"/>
            <w:b/>
            <w:bCs/>
            <w:lang w:val="es-ES_tradnl"/>
          </w:rPr>
          <w:t>3821</w:t>
        </w:r>
      </w:hyperlink>
      <w:r w:rsidR="00C8142F" w:rsidRPr="004F5E41">
        <w:rPr>
          <w:rFonts w:ascii="Bookman Old Style" w:hAnsi="Bookman Old Style"/>
          <w:lang w:val="es-ES_tradnl"/>
        </w:rPr>
        <w:t> </w:t>
      </w:r>
      <w:hyperlink r:id="rId1105" w:history="1">
        <w:r w:rsidR="00C8142F" w:rsidRPr="004F5E41">
          <w:rPr>
            <w:rStyle w:val="Hipervnculo"/>
            <w:rFonts w:ascii="Bookman Old Style" w:hAnsi="Bookman Old Style"/>
            <w:lang w:val="es-ES_tradnl"/>
          </w:rPr>
          <w:t>Instituto Canario de la Vivienda.- Resolución de 30 de septiembre de 2020, del Presidente, de justificación y abono de las ayudas concedidas para contribuir a minimizar el impacto económico y social del COVID-19 en los alquileres de vivienda habitual, por Resolución de concesión de 20 de julio de 2020.</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836.42 Kb.</w:t>
      </w:r>
    </w:p>
    <w:p w:rsidR="00C8142F" w:rsidRPr="004F5E41" w:rsidRDefault="00C8142F" w:rsidP="004F5E41">
      <w:pPr>
        <w:jc w:val="both"/>
        <w:rPr>
          <w:rFonts w:ascii="Bookman Old Style" w:hAnsi="Bookman Old Style"/>
        </w:rPr>
      </w:pPr>
      <w:r w:rsidRPr="004F5E41">
        <w:rPr>
          <w:rFonts w:ascii="Bookman Old Style" w:hAnsi="Bookman Old Style"/>
          <w:lang w:val="es-ES_tradnl"/>
        </w:rPr>
        <w:t>BOC-A-2020-216-3821. </w:t>
      </w:r>
      <w:hyperlink r:id="rId11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08" w:tooltip="Descargar en formato PDF" w:history="1">
        <w:r w:rsidRPr="004F5E41">
          <w:rPr>
            <w:rStyle w:val="Hipervnculo"/>
            <w:rFonts w:ascii="Bookman Old Style" w:hAnsi="Bookman Old Style"/>
            <w:lang w:val="es-ES_tradnl"/>
          </w:rPr>
          <w:t>Descargar</w:t>
        </w:r>
      </w:hyperlink>
    </w:p>
    <w:p w:rsidR="00C8142F" w:rsidRPr="004F5E41" w:rsidRDefault="008D09ED" w:rsidP="004F5E41">
      <w:pPr>
        <w:jc w:val="both"/>
        <w:rPr>
          <w:rFonts w:ascii="Bookman Old Style" w:hAnsi="Bookman Old Style"/>
          <w:lang w:val="es-ES_tradnl"/>
        </w:rPr>
      </w:pPr>
      <w:hyperlink r:id="rId1109" w:tooltip="Ir a la disposición 2012/048/001" w:history="1">
        <w:r w:rsidR="00C8142F" w:rsidRPr="004F5E41">
          <w:rPr>
            <w:rStyle w:val="Hipervnculo"/>
            <w:rFonts w:ascii="Bookman Old Style" w:hAnsi="Bookman Old Style"/>
            <w:b/>
            <w:bCs/>
            <w:lang w:val="es-ES_tradnl"/>
          </w:rPr>
          <w:t>3822</w:t>
        </w:r>
      </w:hyperlink>
      <w:r w:rsidR="00C8142F" w:rsidRPr="004F5E41">
        <w:rPr>
          <w:rFonts w:ascii="Bookman Old Style" w:hAnsi="Bookman Old Style"/>
          <w:lang w:val="es-ES_tradnl"/>
        </w:rPr>
        <w:t> </w:t>
      </w:r>
      <w:hyperlink r:id="rId1110" w:history="1">
        <w:r w:rsidR="00C8142F" w:rsidRPr="004F5E41">
          <w:rPr>
            <w:rStyle w:val="Hipervnculo"/>
            <w:rFonts w:ascii="Bookman Old Style" w:hAnsi="Bookman Old Style"/>
            <w:lang w:val="es-ES_tradnl"/>
          </w:rPr>
          <w:t>Instituto Canario de la Vivienda.- Resolución de 16 de octubre de 2020, del Presidente, de corrección de errores de la Resolución de 30 de septiembre de 2020, de justificación y abono de las ayudas concedidas para contribuir a minimizar el impacto económico y social del COVID-19 en los alquileres de vivienda habitual, por Resolución de concesión de 20 de julio de 2020.</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1.17 Mb.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BOC-A-2020-216-3822. </w:t>
      </w:r>
      <w:hyperlink r:id="rId11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13" w:tooltip="Descargar en formato PDF" w:history="1">
        <w:r w:rsidRPr="004F5E41">
          <w:rPr>
            <w:rStyle w:val="Hipervnculo"/>
            <w:rFonts w:ascii="Bookman Old Style" w:hAnsi="Bookman Old Style"/>
            <w:lang w:val="es-ES_tradnl"/>
          </w:rPr>
          <w:t>Descargar</w:t>
        </w:r>
      </w:hyperlink>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C8142F" w:rsidRPr="004F5E41" w:rsidRDefault="008D09ED" w:rsidP="004F5E41">
      <w:pPr>
        <w:jc w:val="both"/>
        <w:rPr>
          <w:rFonts w:ascii="Bookman Old Style" w:hAnsi="Bookman Old Style"/>
          <w:b/>
          <w:bCs/>
          <w:lang w:val="es-ES_tradnl"/>
        </w:rPr>
      </w:pPr>
      <w:hyperlink r:id="rId1114" w:tooltip="Ir a la disposición 2012/048/001" w:history="1">
        <w:r w:rsidR="00C8142F" w:rsidRPr="004F5E41">
          <w:rPr>
            <w:rStyle w:val="Hipervnculo"/>
            <w:rFonts w:ascii="Bookman Old Style" w:hAnsi="Bookman Old Style"/>
            <w:b/>
            <w:bCs/>
            <w:lang w:val="es-ES_tradnl"/>
          </w:rPr>
          <w:t>3825</w:t>
        </w:r>
      </w:hyperlink>
      <w:r w:rsidR="00C8142F" w:rsidRPr="004F5E41">
        <w:rPr>
          <w:rFonts w:ascii="Bookman Old Style" w:hAnsi="Bookman Old Style"/>
          <w:lang w:val="es-ES_tradnl"/>
        </w:rPr>
        <w:t> </w:t>
      </w:r>
      <w:hyperlink r:id="rId1115" w:history="1">
        <w:r w:rsidR="00C8142F" w:rsidRPr="004F5E41">
          <w:rPr>
            <w:rStyle w:val="Hipervnculo"/>
            <w:rFonts w:ascii="Bookman Old Style" w:hAnsi="Bookman Old Style"/>
            <w:lang w:val="es-ES_tradnl"/>
          </w:rPr>
          <w:t>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41 páginas. Formato de archivo en PDF/Adobe Acrobat. Tamaño: 1.02 Mb.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BOC-A-2020-216-3825. </w:t>
      </w:r>
      <w:hyperlink r:id="rId11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18" w:tooltip="Descargar en formato PDF" w:history="1">
        <w:r w:rsidRPr="004F5E41">
          <w:rPr>
            <w:rStyle w:val="Hipervnculo"/>
            <w:rFonts w:ascii="Bookman Old Style" w:hAnsi="Bookman Old Style"/>
            <w:lang w:val="es-ES_tradnl"/>
          </w:rPr>
          <w:t>Descargar</w:t>
        </w:r>
      </w:hyperlink>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8142F" w:rsidRPr="004F5E41" w:rsidRDefault="008D09ED" w:rsidP="004F5E41">
      <w:pPr>
        <w:jc w:val="both"/>
        <w:rPr>
          <w:rFonts w:ascii="Bookman Old Style" w:hAnsi="Bookman Old Style"/>
          <w:b/>
          <w:bCs/>
          <w:lang w:val="es-ES_tradnl"/>
        </w:rPr>
      </w:pPr>
      <w:hyperlink r:id="rId1119" w:tooltip="Ir a la disposición 2012/048/001" w:history="1">
        <w:r w:rsidR="00C8142F" w:rsidRPr="004F5E41">
          <w:rPr>
            <w:rStyle w:val="Hipervnculo"/>
            <w:rFonts w:ascii="Bookman Old Style" w:hAnsi="Bookman Old Style"/>
            <w:b/>
            <w:bCs/>
            <w:lang w:val="es-ES_tradnl"/>
          </w:rPr>
          <w:t>3831</w:t>
        </w:r>
      </w:hyperlink>
      <w:r w:rsidR="00C8142F" w:rsidRPr="004F5E41">
        <w:rPr>
          <w:rFonts w:ascii="Bookman Old Style" w:hAnsi="Bookman Old Style"/>
          <w:lang w:val="es-ES_tradnl"/>
        </w:rPr>
        <w:t> </w:t>
      </w:r>
      <w:hyperlink r:id="rId1120" w:history="1">
        <w:r w:rsidR="00C8142F" w:rsidRPr="004F5E41">
          <w:rPr>
            <w:rStyle w:val="Hipervnculo"/>
            <w:rFonts w:ascii="Bookman Old Style" w:hAnsi="Bookman Old Style"/>
            <w:lang w:val="es-ES_tradnl"/>
          </w:rPr>
          <w:t xml:space="preserve">Secretaría General.- Anuncio por el que se hace pública la Resolución de 7 de octubre de 2020, que dispone la remisión al Tribunal Superior de Justicia de Canarias, Sala de lo Contencioso-Administrativo, Sección Segunda, de Santa Cruz de Tenerife, del expediente relativo al procedimiento de derechos </w:t>
        </w:r>
        <w:r w:rsidR="00C8142F" w:rsidRPr="004F5E41">
          <w:rPr>
            <w:rStyle w:val="Hipervnculo"/>
            <w:rFonts w:ascii="Bookman Old Style" w:hAnsi="Bookman Old Style"/>
            <w:lang w:val="es-ES_tradnl"/>
          </w:rPr>
          <w:lastRenderedPageBreak/>
          <w:t>fundamentales nº 255/2020 contra el Acuerdo adoptado por el Gobierno de Canarias, en sesión extraordinaria de 20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240.07 Kb.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BOC-A-2020-216-3831. </w:t>
      </w:r>
      <w:hyperlink r:id="rId11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23" w:tooltip="Descargar en formato PDF" w:history="1">
        <w:r w:rsidRPr="004F5E41">
          <w:rPr>
            <w:rStyle w:val="Hipervnculo"/>
            <w:rFonts w:ascii="Bookman Old Style" w:hAnsi="Bookman Old Style"/>
            <w:lang w:val="es-ES_tradnl"/>
          </w:rPr>
          <w:t>Descargar</w:t>
        </w:r>
      </w:hyperlink>
    </w:p>
    <w:p w:rsidR="00C8142F" w:rsidRPr="004F5E41" w:rsidRDefault="00C8142F" w:rsidP="004F5E41">
      <w:pPr>
        <w:shd w:val="clear" w:color="auto" w:fill="FFFFFF"/>
        <w:spacing w:before="100" w:beforeAutospacing="1" w:after="100" w:afterAutospacing="1" w:line="240" w:lineRule="auto"/>
        <w:jc w:val="both"/>
        <w:outlineLvl w:val="4"/>
        <w:rPr>
          <w:rFonts w:ascii="Bookman Old Style" w:eastAsia="Times New Roman" w:hAnsi="Bookman Old Style" w:cs="Tahoma"/>
          <w:b/>
          <w:bCs/>
          <w:color w:val="000000"/>
          <w:lang w:val="es-ES_tradnl" w:eastAsia="es-ES_tradnl"/>
        </w:rPr>
      </w:pPr>
      <w:r w:rsidRPr="004F5E41">
        <w:rPr>
          <w:rFonts w:ascii="Bookman Old Style" w:eastAsia="Times New Roman" w:hAnsi="Bookman Old Style" w:cs="Tahoma"/>
          <w:b/>
          <w:bCs/>
          <w:color w:val="000000"/>
          <w:lang w:val="es-ES_tradnl" w:eastAsia="es-ES_tradnl"/>
        </w:rPr>
        <w:t>Consejería de Administraciones Públicas, Justicia y Seguridad</w:t>
      </w:r>
    </w:p>
    <w:p w:rsidR="00C8142F" w:rsidRPr="004F5E41" w:rsidRDefault="008D09ED" w:rsidP="004F5E41">
      <w:pPr>
        <w:jc w:val="both"/>
        <w:rPr>
          <w:rFonts w:ascii="Bookman Old Style" w:hAnsi="Bookman Old Style"/>
          <w:lang w:val="es-ES_tradnl"/>
        </w:rPr>
      </w:pPr>
      <w:hyperlink r:id="rId1124" w:tooltip="Ir a la disposición 2012/048/001" w:history="1">
        <w:r w:rsidR="00C8142F" w:rsidRPr="004F5E41">
          <w:rPr>
            <w:rStyle w:val="Hipervnculo"/>
            <w:rFonts w:ascii="Bookman Old Style" w:hAnsi="Bookman Old Style"/>
            <w:b/>
            <w:bCs/>
            <w:lang w:val="es-ES_tradnl"/>
          </w:rPr>
          <w:t>3835</w:t>
        </w:r>
      </w:hyperlink>
      <w:r w:rsidR="00C8142F" w:rsidRPr="004F5E41">
        <w:rPr>
          <w:rFonts w:ascii="Bookman Old Style" w:hAnsi="Bookman Old Style"/>
          <w:lang w:val="es-ES_tradnl"/>
        </w:rPr>
        <w:t> </w:t>
      </w:r>
      <w:hyperlink r:id="rId1125" w:history="1">
        <w:r w:rsidR="00C8142F" w:rsidRPr="004F5E41">
          <w:rPr>
            <w:rStyle w:val="Hipervnculo"/>
            <w:rFonts w:ascii="Bookman Old Style" w:hAnsi="Bookman Old Style"/>
            <w:lang w:val="es-ES_tradnl"/>
          </w:rPr>
          <w:t>Dirección General de la Función Pública.- Anuncio por el que se hace pública la Resolución de 2 de octubre de 2020, que remite el expediente y emplaza a cuantos aparezcan como interesados en el recurso que se tramita como procedimiento abreviado nº 389/2020 ante el Juzgado de lo Contencioso-Administrativo nº 1 de Santa Cruz de Tenerife, interpuesto por Intersindical Canaria contra la Resolución de 19 de mayo de 2020, por la que se establece el marco organizativo y se fijan los criterios para la recuperación gradual de la actividad administrativa presencial en el ámbito de la Administración General de la Comunidad Autónoma de Canarias, en el marco de los planes de desescalada del COVID-2019.</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250.48 Kb.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BOC-A-2020-216-3835. </w:t>
      </w:r>
      <w:hyperlink r:id="rId11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28" w:tooltip="Descargar en formato PDF" w:history="1">
        <w:r w:rsidRPr="004F5E41">
          <w:rPr>
            <w:rStyle w:val="Hipervnculo"/>
            <w:rFonts w:ascii="Bookman Old Style" w:hAnsi="Bookman Old Style"/>
            <w:lang w:val="es-ES_tradnl"/>
          </w:rPr>
          <w:t>Descargar</w:t>
        </w:r>
      </w:hyperlink>
    </w:p>
    <w:p w:rsidR="00C8142F" w:rsidRPr="004F5E41" w:rsidRDefault="00C8142F"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C8142F" w:rsidRPr="004F5E41" w:rsidRDefault="008D09ED" w:rsidP="004F5E41">
      <w:pPr>
        <w:jc w:val="both"/>
        <w:rPr>
          <w:rFonts w:ascii="Bookman Old Style" w:hAnsi="Bookman Old Style"/>
          <w:b/>
          <w:bCs/>
          <w:lang w:val="es-ES_tradnl"/>
        </w:rPr>
      </w:pPr>
      <w:hyperlink r:id="rId1129" w:tooltip="Ir a la disposición 2012/048/001" w:history="1">
        <w:r w:rsidR="00C8142F" w:rsidRPr="004F5E41">
          <w:rPr>
            <w:rStyle w:val="Hipervnculo"/>
            <w:rFonts w:ascii="Bookman Old Style" w:hAnsi="Bookman Old Style"/>
            <w:b/>
            <w:bCs/>
            <w:lang w:val="es-ES_tradnl"/>
          </w:rPr>
          <w:t>3847</w:t>
        </w:r>
      </w:hyperlink>
      <w:r w:rsidR="00C8142F" w:rsidRPr="004F5E41">
        <w:rPr>
          <w:rFonts w:ascii="Bookman Old Style" w:hAnsi="Bookman Old Style"/>
          <w:lang w:val="es-ES_tradnl"/>
        </w:rPr>
        <w:t> </w:t>
      </w:r>
      <w:hyperlink r:id="rId1130" w:history="1">
        <w:r w:rsidR="00C8142F" w:rsidRPr="004F5E41">
          <w:rPr>
            <w:rStyle w:val="Hipervnculo"/>
            <w:rFonts w:ascii="Bookman Old Style" w:hAnsi="Bookman Old Style"/>
            <w:lang w:val="es-ES_tradnl"/>
          </w:rPr>
          <w:t>EXTRACTO de la Orden de 15 de octubre de 2020, por la que se aprueban las bases y se convoca el procedimiento de concesión de subvenciones en concurrencia competitiva "Canarias Fortaleza" destinadas a financiar los gastos ocasionados en los establecimientos alojativos turísticos con motivo de las obras de adaptación necesarias para garantizar la seguridad frente al COVID-19.</w:t>
        </w:r>
      </w:hyperlink>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256.14 Kb.</w:t>
      </w:r>
    </w:p>
    <w:p w:rsidR="00C8142F" w:rsidRPr="004F5E41" w:rsidRDefault="00C8142F" w:rsidP="004F5E41">
      <w:pPr>
        <w:jc w:val="both"/>
        <w:rPr>
          <w:rFonts w:ascii="Bookman Old Style" w:hAnsi="Bookman Old Style"/>
          <w:lang w:val="es-ES_tradnl"/>
        </w:rPr>
      </w:pPr>
      <w:r w:rsidRPr="004F5E41">
        <w:rPr>
          <w:rFonts w:ascii="Bookman Old Style" w:hAnsi="Bookman Old Style"/>
          <w:lang w:val="es-ES_tradnl"/>
        </w:rPr>
        <w:t>BOC-A-2020-216-3847. </w:t>
      </w:r>
      <w:hyperlink r:id="rId11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33" w:tooltip="Descargar en formato PDF" w:history="1">
        <w:r w:rsidRPr="004F5E41">
          <w:rPr>
            <w:rStyle w:val="Hipervnculo"/>
            <w:rFonts w:ascii="Bookman Old Style" w:hAnsi="Bookman Old Style"/>
            <w:lang w:val="es-ES_tradnl"/>
          </w:rPr>
          <w:t>Descargar</w:t>
        </w:r>
      </w:hyperlink>
    </w:p>
    <w:p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BOE 21/10/2020</w:t>
      </w:r>
    </w:p>
    <w:p w:rsidR="00BF2B7E" w:rsidRPr="004F5E41" w:rsidRDefault="00280F5D" w:rsidP="004F5E41">
      <w:pPr>
        <w:jc w:val="both"/>
        <w:rPr>
          <w:rFonts w:ascii="Bookman Old Style" w:hAnsi="Bookman Old Style"/>
          <w:b/>
          <w:bCs/>
          <w:lang w:val="es-ES_tradnl"/>
        </w:rPr>
      </w:pPr>
      <w:r w:rsidRPr="004F5E41">
        <w:rPr>
          <w:rFonts w:ascii="Bookman Old Style" w:hAnsi="Bookman Old Style"/>
          <w:b/>
          <w:bCs/>
          <w:lang w:val="es-ES_tradnl"/>
        </w:rPr>
        <w:t>I Di</w:t>
      </w:r>
      <w:r w:rsidR="00BF2B7E" w:rsidRPr="004F5E41">
        <w:rPr>
          <w:rFonts w:ascii="Bookman Old Style" w:hAnsi="Bookman Old Style"/>
          <w:b/>
          <w:bCs/>
          <w:lang w:val="es-ES_tradnl"/>
        </w:rPr>
        <w:t>sposiciones generales</w:t>
      </w:r>
    </w:p>
    <w:p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lastRenderedPageBreak/>
        <w:t>Real Decreto 915/2020, de 20 de octubre, por el que se regula la concesión directa de subvenciones para realizar actuaciones de interés general en las ciudades de Ceuta y Melilla.</w:t>
      </w:r>
    </w:p>
    <w:p w:rsidR="00BF2B7E" w:rsidRPr="004F5E41" w:rsidRDefault="008D09ED" w:rsidP="004F5E41">
      <w:pPr>
        <w:jc w:val="both"/>
        <w:rPr>
          <w:rFonts w:ascii="Bookman Old Style" w:hAnsi="Bookman Old Style"/>
          <w:bCs/>
          <w:lang w:val="en-US"/>
        </w:rPr>
      </w:pPr>
      <w:hyperlink r:id="rId1134" w:tooltip="PDF firmado BOE-A-2020-12632" w:history="1">
        <w:proofErr w:type="gramStart"/>
        <w:r w:rsidR="00BF2B7E" w:rsidRPr="004F5E41">
          <w:rPr>
            <w:rStyle w:val="Hipervnculo"/>
            <w:rFonts w:ascii="Bookman Old Style" w:hAnsi="Bookman Old Style"/>
            <w:lang w:val="en-US"/>
          </w:rPr>
          <w:t>PDF (BOE-A-2020-12632 - 5 págs.</w:t>
        </w:r>
        <w:proofErr w:type="gramEnd"/>
        <w:r w:rsidR="00BF2B7E" w:rsidRPr="004F5E41">
          <w:rPr>
            <w:rStyle w:val="Hipervnculo"/>
            <w:rFonts w:ascii="Bookman Old Style" w:hAnsi="Bookman Old Style"/>
            <w:lang w:val="en-US"/>
          </w:rPr>
          <w:t> - 246 KB)</w:t>
        </w:r>
      </w:hyperlink>
    </w:p>
    <w:p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Real Decreto 916/2020, de 20 de octubre, por el que se regula la concesión directa de subvenciones destinadas a la financiación del transporte público regular de viajeros de Madrid, Barcelona, Valencia y las islas Canarias.</w:t>
      </w:r>
    </w:p>
    <w:p w:rsidR="00BF2B7E" w:rsidRPr="004F5E41" w:rsidRDefault="008D09ED" w:rsidP="004F5E41">
      <w:pPr>
        <w:jc w:val="both"/>
        <w:rPr>
          <w:rFonts w:ascii="Bookman Old Style" w:hAnsi="Bookman Old Style"/>
          <w:lang w:val="en-US"/>
        </w:rPr>
      </w:pPr>
      <w:hyperlink r:id="rId1135" w:tooltip="PDF firmado BOE-A-2020-12633" w:history="1">
        <w:proofErr w:type="gramStart"/>
        <w:r w:rsidR="00BF2B7E" w:rsidRPr="004F5E41">
          <w:rPr>
            <w:rStyle w:val="Hipervnculo"/>
            <w:rFonts w:ascii="Bookman Old Style" w:hAnsi="Bookman Old Style"/>
            <w:lang w:val="en-US"/>
          </w:rPr>
          <w:t>PDF (BOE-A-2020-12633 - 5 págs.</w:t>
        </w:r>
        <w:proofErr w:type="gramEnd"/>
        <w:r w:rsidR="00BF2B7E" w:rsidRPr="004F5E41">
          <w:rPr>
            <w:rStyle w:val="Hipervnculo"/>
            <w:rFonts w:ascii="Bookman Old Style" w:hAnsi="Bookman Old Style"/>
            <w:lang w:val="en-US"/>
          </w:rPr>
          <w:t> - 244 KB)</w:t>
        </w:r>
      </w:hyperlink>
    </w:p>
    <w:p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Prestaciones sociales. Salud pública</w:t>
      </w:r>
    </w:p>
    <w:p w:rsidR="00BF2B7E" w:rsidRPr="004F5E41" w:rsidRDefault="00BF2B7E" w:rsidP="004F5E41">
      <w:pPr>
        <w:jc w:val="both"/>
        <w:rPr>
          <w:rFonts w:ascii="Bookman Old Style" w:hAnsi="Bookman Old Style"/>
          <w:bCs/>
          <w:lang w:val="es-ES_tradnl"/>
        </w:rPr>
      </w:pPr>
      <w:r w:rsidRPr="004F5E41">
        <w:rPr>
          <w:rFonts w:ascii="Bookman Old Style" w:hAnsi="Bookman Old Style"/>
          <w:lang w:val="es-ES_tradnl"/>
        </w:rPr>
        <w:t>Decreto-ley 12/2020, de 28 de agosto, por el que se modifica el régimen transitorio para la percepción de determinadas prestaciones establecidas en el Decreto-ley 10/2020, de 12 de junio, de prestaciones sociales de carácter económico de las Illes Balears, se modifica el Decreto-ley 11/2020, de 10 de julio, por el que se establece un régimen sancionador específico para hacer frente a los incumplimientos de las disposiciones dictadas para paliar los efectos de la crisis ocasionada por la COVID-19, y se modifican las exigencias de personal en las residencias de personas mayores para atender las consecuencias de la pandemia de la COVID-19.</w:t>
      </w:r>
    </w:p>
    <w:p w:rsidR="00BF2B7E" w:rsidRPr="004F5E41" w:rsidRDefault="008D09ED" w:rsidP="004F5E41">
      <w:pPr>
        <w:jc w:val="both"/>
        <w:rPr>
          <w:rFonts w:ascii="Bookman Old Style" w:hAnsi="Bookman Old Style"/>
          <w:bCs/>
          <w:lang w:val="en-US"/>
        </w:rPr>
      </w:pPr>
      <w:hyperlink r:id="rId1136" w:tooltip="PDF firmado BOE-A-2020-12635" w:history="1">
        <w:proofErr w:type="gramStart"/>
        <w:r w:rsidR="00BF2B7E" w:rsidRPr="004F5E41">
          <w:rPr>
            <w:rStyle w:val="Hipervnculo"/>
            <w:rFonts w:ascii="Bookman Old Style" w:hAnsi="Bookman Old Style"/>
            <w:lang w:val="en-US"/>
          </w:rPr>
          <w:t>PDF (BOE-A-2020-12635 - 7 págs.</w:t>
        </w:r>
        <w:proofErr w:type="gramEnd"/>
        <w:r w:rsidR="00BF2B7E" w:rsidRPr="004F5E41">
          <w:rPr>
            <w:rStyle w:val="Hipervnculo"/>
            <w:rFonts w:ascii="Bookman Old Style" w:hAnsi="Bookman Old Style"/>
            <w:lang w:val="en-US"/>
          </w:rPr>
          <w:t> - 260 KB)</w:t>
        </w:r>
      </w:hyperlink>
    </w:p>
    <w:p w:rsidR="00BF2B7E" w:rsidRPr="004F5E41" w:rsidRDefault="00BF2B7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F2B7E" w:rsidRPr="004F5E41" w:rsidRDefault="00BF2B7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Adquisición y suministro de gel hidroalcohólico higienizante para manos conforme al Reglamento (CE) nº 1907/2006 (REACH). Expediente: 2.20/04110.0057.</w:t>
      </w:r>
    </w:p>
    <w:p w:rsidR="00BF2B7E" w:rsidRPr="004F5E41" w:rsidRDefault="008D09ED" w:rsidP="004F5E41">
      <w:pPr>
        <w:jc w:val="both"/>
        <w:rPr>
          <w:rFonts w:ascii="Bookman Old Style" w:hAnsi="Bookman Old Style"/>
          <w:lang w:val="es-ES_tradnl"/>
        </w:rPr>
      </w:pPr>
      <w:hyperlink r:id="rId1137" w:tooltip="PDF firmado BOE-B-2020-36627" w:history="1">
        <w:r w:rsidR="00BF2B7E" w:rsidRPr="004F5E41">
          <w:rPr>
            <w:rStyle w:val="Hipervnculo"/>
            <w:rFonts w:ascii="Bookman Old Style" w:hAnsi="Bookman Old Style"/>
            <w:lang w:val="es-ES_tradnl"/>
          </w:rPr>
          <w:t>PDF (BOE-B-2020-36627 - 1 pág. - 179 KB)</w:t>
        </w:r>
      </w:hyperlink>
    </w:p>
    <w:p w:rsidR="00BF2B7E" w:rsidRPr="004F5E41" w:rsidRDefault="00BF2B7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gel hidroalchohólico higienizante /COVID-19. Expediente: 2.20/04110.0081.</w:t>
      </w:r>
    </w:p>
    <w:p w:rsidR="00BF2B7E" w:rsidRPr="004F5E41" w:rsidRDefault="008D09ED" w:rsidP="004F5E41">
      <w:pPr>
        <w:jc w:val="both"/>
        <w:rPr>
          <w:rFonts w:ascii="Bookman Old Style" w:hAnsi="Bookman Old Style"/>
          <w:lang w:val="es-ES_tradnl"/>
        </w:rPr>
      </w:pPr>
      <w:hyperlink r:id="rId1138" w:tooltip="PDF firmado BOE-B-2020-36628" w:history="1">
        <w:r w:rsidR="00BF2B7E" w:rsidRPr="004F5E41">
          <w:rPr>
            <w:rStyle w:val="Hipervnculo"/>
            <w:rFonts w:ascii="Bookman Old Style" w:hAnsi="Bookman Old Style"/>
            <w:lang w:val="es-ES_tradnl"/>
          </w:rPr>
          <w:t>PDF (BOE-B-2020-36628 - 2 págs. - 181 KB)</w:t>
        </w:r>
      </w:hyperlink>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BOE 20/10/2020</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Circulación. Medidas especiales</w:t>
      </w:r>
    </w:p>
    <w:p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lastRenderedPageBreak/>
        <w:t>Resolución INT/2453/2020, de 5 de octubre, por la que se modifica la Resolución INT/383/2020, de 13 de febrero, por la que se establecen las restricciones a la circulación durante el año 2020.</w:t>
      </w:r>
    </w:p>
    <w:p w:rsidR="00A21F67" w:rsidRPr="004F5E41" w:rsidRDefault="008D09ED" w:rsidP="004F5E41">
      <w:pPr>
        <w:jc w:val="both"/>
        <w:rPr>
          <w:rFonts w:ascii="Bookman Old Style" w:hAnsi="Bookman Old Style"/>
          <w:b/>
          <w:bCs/>
          <w:lang w:val="en-US"/>
        </w:rPr>
      </w:pPr>
      <w:hyperlink r:id="rId1139" w:tooltip="PDF firmado BOE-A-2020-12573" w:history="1">
        <w:proofErr w:type="gramStart"/>
        <w:r w:rsidR="00A21F67" w:rsidRPr="004F5E41">
          <w:rPr>
            <w:rStyle w:val="Hipervnculo"/>
            <w:rFonts w:ascii="Bookman Old Style" w:hAnsi="Bookman Old Style"/>
            <w:lang w:val="en-US"/>
          </w:rPr>
          <w:t>PDF (BOE-A-2020-12573 - 2 págs.</w:t>
        </w:r>
        <w:proofErr w:type="gramEnd"/>
        <w:r w:rsidR="00A21F67" w:rsidRPr="004F5E41">
          <w:rPr>
            <w:rStyle w:val="Hipervnculo"/>
            <w:rFonts w:ascii="Bookman Old Style" w:hAnsi="Bookman Old Style"/>
            <w:lang w:val="en-US"/>
          </w:rPr>
          <w:t> - 219 KB)</w:t>
        </w:r>
      </w:hyperlink>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Entidad Pública Empresarial RENFE-Operadora. Cuentas anuales</w:t>
      </w:r>
    </w:p>
    <w:p w:rsidR="00A21F67" w:rsidRPr="004F5E41" w:rsidRDefault="00A21F67" w:rsidP="004F5E41">
      <w:pPr>
        <w:jc w:val="both"/>
        <w:rPr>
          <w:rFonts w:ascii="Bookman Old Style" w:hAnsi="Bookman Old Style"/>
          <w:bCs/>
          <w:lang w:val="es-ES_tradnl"/>
        </w:rPr>
      </w:pPr>
      <w:r w:rsidRPr="004F5E41">
        <w:rPr>
          <w:rFonts w:ascii="Bookman Old Style" w:hAnsi="Bookman Old Style"/>
          <w:lang w:val="es-ES_tradnl"/>
        </w:rPr>
        <w:t>Resolución de 28 de septiembre de 2020, de la Entidad Pública Empresarial RENFE-Operadora, por la que se publican las cuentas anuales consolidadas del ejercicio 2019 y el informe de auditoría.</w:t>
      </w:r>
    </w:p>
    <w:p w:rsidR="00A21F67" w:rsidRPr="004F5E41" w:rsidRDefault="008D09ED" w:rsidP="004F5E41">
      <w:pPr>
        <w:jc w:val="both"/>
        <w:rPr>
          <w:rFonts w:ascii="Bookman Old Style" w:hAnsi="Bookman Old Style"/>
          <w:bCs/>
          <w:lang w:val="en-US"/>
        </w:rPr>
      </w:pPr>
      <w:hyperlink r:id="rId1140" w:tooltip="PDF firmado BOE-A-2020-12625" w:history="1">
        <w:proofErr w:type="gramStart"/>
        <w:r w:rsidR="00A21F67" w:rsidRPr="004F5E41">
          <w:rPr>
            <w:rStyle w:val="Hipervnculo"/>
            <w:rFonts w:ascii="Bookman Old Style" w:hAnsi="Bookman Old Style"/>
            <w:lang w:val="en-US"/>
          </w:rPr>
          <w:t>PDF (BOE-A-2020-12625 - 146 págs.</w:t>
        </w:r>
        <w:proofErr w:type="gramEnd"/>
        <w:r w:rsidR="00A21F67" w:rsidRPr="004F5E41">
          <w:rPr>
            <w:rStyle w:val="Hipervnculo"/>
            <w:rFonts w:ascii="Bookman Old Style" w:hAnsi="Bookman Old Style"/>
            <w:lang w:val="en-US"/>
          </w:rPr>
          <w:t> - 2.537 KB)</w:t>
        </w:r>
      </w:hyperlink>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Resolución de 28 de septiembre de 2020, de la Entidad Pública Empresarial RENFE-Operadora, por la que se publican las cuentas anuales del ejercicio 2019 y el informe de auditoría.</w:t>
      </w:r>
    </w:p>
    <w:p w:rsidR="00A21F67" w:rsidRPr="004F5E41" w:rsidRDefault="008D09ED" w:rsidP="004F5E41">
      <w:pPr>
        <w:jc w:val="both"/>
        <w:rPr>
          <w:rFonts w:ascii="Bookman Old Style" w:hAnsi="Bookman Old Style"/>
          <w:lang w:val="en-US"/>
        </w:rPr>
      </w:pPr>
      <w:hyperlink r:id="rId1141" w:tooltip="PDF firmado BOE-A-2020-12626" w:history="1">
        <w:proofErr w:type="gramStart"/>
        <w:r w:rsidR="00A21F67" w:rsidRPr="004F5E41">
          <w:rPr>
            <w:rStyle w:val="Hipervnculo"/>
            <w:rFonts w:ascii="Bookman Old Style" w:hAnsi="Bookman Old Style"/>
            <w:lang w:val="en-US"/>
          </w:rPr>
          <w:t>PDF (BOE-A-2020-12626 - 82 págs.</w:t>
        </w:r>
        <w:proofErr w:type="gramEnd"/>
        <w:r w:rsidR="00A21F67" w:rsidRPr="004F5E41">
          <w:rPr>
            <w:rStyle w:val="Hipervnculo"/>
            <w:rFonts w:ascii="Bookman Old Style" w:hAnsi="Bookman Old Style"/>
            <w:lang w:val="en-US"/>
          </w:rPr>
          <w:t> - 1.120 KB)</w:t>
        </w:r>
      </w:hyperlink>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General de Sanidad. Objeto: Servicio de compra de espacios en </w:t>
      </w:r>
      <w:proofErr w:type="gramStart"/>
      <w:r w:rsidRPr="004F5E41">
        <w:rPr>
          <w:rFonts w:ascii="Bookman Old Style" w:hAnsi="Bookman Old Style"/>
          <w:lang w:val="es-ES_tradnl"/>
        </w:rPr>
        <w:t>medios comunicación</w:t>
      </w:r>
      <w:proofErr w:type="gramEnd"/>
      <w:r w:rsidRPr="004F5E41">
        <w:rPr>
          <w:rFonts w:ascii="Bookman Old Style" w:hAnsi="Bookman Old Style"/>
          <w:lang w:val="es-ES_tradnl"/>
        </w:rPr>
        <w:t xml:space="preserve"> y demás soportes publicitarios para difusión de la campaña de información frente al coronavirus (Covid-19). Expediente: 202007PJ0001.</w:t>
      </w:r>
    </w:p>
    <w:p w:rsidR="00A21F67" w:rsidRPr="004F5E41" w:rsidRDefault="008D09ED" w:rsidP="004F5E41">
      <w:pPr>
        <w:jc w:val="both"/>
        <w:rPr>
          <w:rFonts w:ascii="Bookman Old Style" w:hAnsi="Bookman Old Style"/>
          <w:lang w:val="es-ES_tradnl"/>
        </w:rPr>
      </w:pPr>
      <w:hyperlink r:id="rId1142" w:tooltip="PDF firmado BOE-B-2020-36447" w:history="1">
        <w:r w:rsidR="00A21F67" w:rsidRPr="004F5E41">
          <w:rPr>
            <w:rStyle w:val="Hipervnculo"/>
            <w:rFonts w:ascii="Bookman Old Style" w:hAnsi="Bookman Old Style"/>
            <w:lang w:val="es-ES_tradnl"/>
          </w:rPr>
          <w:t>PDF (BOE-B-2020-36447 - 2 págs. - 183 KB)</w:t>
        </w:r>
      </w:hyperlink>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Servicios de definición, implantación y operación de un cuadro de mando para el Centro de Mando y Control de la evolución del Covid-19. Expediente: 202009COV013.</w:t>
      </w:r>
    </w:p>
    <w:p w:rsidR="00A21F67" w:rsidRPr="004F5E41" w:rsidRDefault="008D09ED" w:rsidP="004F5E41">
      <w:pPr>
        <w:jc w:val="both"/>
        <w:rPr>
          <w:rFonts w:ascii="Bookman Old Style" w:hAnsi="Bookman Old Style"/>
          <w:lang w:val="es-ES_tradnl"/>
        </w:rPr>
      </w:pPr>
      <w:hyperlink r:id="rId1143" w:tooltip="PDF firmado BOE-B-2020-36448" w:history="1">
        <w:r w:rsidR="00A21F67" w:rsidRPr="004F5E41">
          <w:rPr>
            <w:rStyle w:val="Hipervnculo"/>
            <w:rFonts w:ascii="Bookman Old Style" w:hAnsi="Bookman Old Style"/>
            <w:lang w:val="es-ES_tradnl"/>
          </w:rPr>
          <w:t>PDF (BOE-B-2020-36448 - 2 págs. - 183 KB)</w:t>
        </w:r>
      </w:hyperlink>
    </w:p>
    <w:p w:rsidR="00A21F67" w:rsidRPr="004F5E41" w:rsidRDefault="00A21F67" w:rsidP="004F5E41">
      <w:pPr>
        <w:jc w:val="both"/>
        <w:rPr>
          <w:rFonts w:ascii="Bookman Old Style" w:hAnsi="Bookman Old Style"/>
          <w:b/>
          <w:lang w:val="es-ES_tradnl"/>
        </w:rPr>
      </w:pPr>
      <w:r w:rsidRPr="004F5E41">
        <w:rPr>
          <w:rFonts w:ascii="Bookman Old Style" w:hAnsi="Bookman Old Style"/>
          <w:b/>
          <w:lang w:val="es-ES_tradnl"/>
        </w:rPr>
        <w:t>BOC 20/10/2020</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A21F67" w:rsidRPr="004F5E41" w:rsidRDefault="00A21F6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A21F67" w:rsidRPr="004F5E41" w:rsidRDefault="008D09ED" w:rsidP="004F5E41">
      <w:pPr>
        <w:jc w:val="both"/>
        <w:rPr>
          <w:rFonts w:ascii="Bookman Old Style" w:hAnsi="Bookman Old Style"/>
          <w:bCs/>
          <w:lang w:val="es-ES_tradnl"/>
        </w:rPr>
      </w:pPr>
      <w:hyperlink r:id="rId1144" w:tooltip="Ir a la disposición 2012/048/001" w:history="1">
        <w:r w:rsidR="00A21F67" w:rsidRPr="004F5E41">
          <w:rPr>
            <w:rStyle w:val="Hipervnculo"/>
            <w:rFonts w:ascii="Bookman Old Style" w:hAnsi="Bookman Old Style"/>
            <w:bCs/>
            <w:lang w:val="es-ES_tradnl"/>
          </w:rPr>
          <w:t>3779</w:t>
        </w:r>
      </w:hyperlink>
      <w:r w:rsidR="00A21F67" w:rsidRPr="004F5E41">
        <w:rPr>
          <w:rFonts w:ascii="Bookman Old Style" w:hAnsi="Bookman Old Style"/>
          <w:lang w:val="es-ES_tradnl"/>
        </w:rPr>
        <w:t> </w:t>
      </w:r>
      <w:hyperlink r:id="rId1145" w:history="1">
        <w:r w:rsidR="00A21F67" w:rsidRPr="004F5E41">
          <w:rPr>
            <w:rStyle w:val="Hipervnculo"/>
            <w:rFonts w:ascii="Bookman Old Style" w:hAnsi="Bookman Old Style"/>
            <w:lang w:val="es-ES_tradnl"/>
          </w:rPr>
          <w:t xml:space="preserve">Secretaría General.- Corrección de errores del anuncio por el que se hace pública la Resolución de 28 de septiembre de 2020, que dispone la remisión al </w:t>
        </w:r>
        <w:r w:rsidR="00A21F67" w:rsidRPr="004F5E41">
          <w:rPr>
            <w:rStyle w:val="Hipervnculo"/>
            <w:rFonts w:ascii="Bookman Old Style" w:hAnsi="Bookman Old Style"/>
            <w:lang w:val="es-ES_tradnl"/>
          </w:rPr>
          <w:lastRenderedPageBreak/>
          <w:t>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 (BOC nº 209, 13.10.2020).</w:t>
        </w:r>
      </w:hyperlink>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195.88 Kb.</w:t>
      </w:r>
    </w:p>
    <w:p w:rsidR="00A21F67" w:rsidRPr="004F5E41" w:rsidRDefault="00A21F67" w:rsidP="004F5E41">
      <w:pPr>
        <w:jc w:val="both"/>
        <w:rPr>
          <w:rFonts w:ascii="Bookman Old Style" w:hAnsi="Bookman Old Style"/>
          <w:lang w:val="es-ES_tradnl"/>
        </w:rPr>
      </w:pPr>
      <w:r w:rsidRPr="004F5E41">
        <w:rPr>
          <w:rFonts w:ascii="Bookman Old Style" w:hAnsi="Bookman Old Style"/>
          <w:lang w:val="es-ES_tradnl"/>
        </w:rPr>
        <w:t>BOC-A-2020-214-3779. </w:t>
      </w:r>
      <w:hyperlink r:id="rId11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48" w:tooltip="Descargar en formato PDF" w:history="1">
        <w:r w:rsidRPr="004F5E41">
          <w:rPr>
            <w:rStyle w:val="Hipervnculo"/>
            <w:rFonts w:ascii="Bookman Old Style" w:hAnsi="Bookman Old Style"/>
            <w:lang w:val="es-ES_tradnl"/>
          </w:rPr>
          <w:t>Descargar</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19/10/2020</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Suministro de mascarillas de protección respiratoria FFP2 para coronavirus COVID-19. Expediente: 202009PJ0006.</w:t>
      </w:r>
    </w:p>
    <w:p w:rsidR="00743CF0" w:rsidRPr="004F5E41" w:rsidRDefault="008D09ED" w:rsidP="004F5E41">
      <w:pPr>
        <w:jc w:val="both"/>
        <w:rPr>
          <w:rFonts w:ascii="Bookman Old Style" w:hAnsi="Bookman Old Style"/>
          <w:lang w:val="es-ES_tradnl"/>
        </w:rPr>
      </w:pPr>
      <w:hyperlink r:id="rId1149" w:tooltip="PDF firmado BOE-B-2020-36075" w:history="1">
        <w:r w:rsidR="00743CF0" w:rsidRPr="004F5E41">
          <w:rPr>
            <w:rStyle w:val="Hipervnculo"/>
            <w:rFonts w:ascii="Bookman Old Style" w:hAnsi="Bookman Old Style"/>
            <w:lang w:val="es-ES_tradnl"/>
          </w:rPr>
          <w:t>PDF (BOE-B-2020-36075 - 2 págs. - 184 KB)</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Cartera Común de Servicios del Sistema Nacional de Salud y Farmacia. Objeto: Servicio de apoyo al centro de mando y control COVID-19. Expediente: 202009PJ0008.</w:t>
      </w:r>
    </w:p>
    <w:p w:rsidR="00743CF0" w:rsidRPr="004F5E41" w:rsidRDefault="008D09ED" w:rsidP="004F5E41">
      <w:pPr>
        <w:jc w:val="both"/>
        <w:rPr>
          <w:rFonts w:ascii="Bookman Old Style" w:hAnsi="Bookman Old Style"/>
          <w:lang w:val="es-ES_tradnl"/>
        </w:rPr>
      </w:pPr>
      <w:hyperlink r:id="rId1150" w:tooltip="PDF firmado BOE-B-2020-36076" w:history="1">
        <w:r w:rsidR="00743CF0" w:rsidRPr="004F5E41">
          <w:rPr>
            <w:rStyle w:val="Hipervnculo"/>
            <w:rFonts w:ascii="Bookman Old Style" w:hAnsi="Bookman Old Style"/>
            <w:lang w:val="es-ES_tradnl"/>
          </w:rPr>
          <w:t>PDF (BOE-B-2020-36076 - 1 pág. - 175 KB)</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la Dirección General de Cartera Común de Servicios del Sistema Nacional de Salud y Farmacia. Objeto: Suministro 5.030.000 unidades de kids de diagnóstico de COVID 19. Expediente: 202000000147.</w:t>
      </w:r>
    </w:p>
    <w:p w:rsidR="00743CF0" w:rsidRPr="004F5E41" w:rsidRDefault="008D09ED" w:rsidP="004F5E41">
      <w:pPr>
        <w:jc w:val="both"/>
        <w:rPr>
          <w:rFonts w:ascii="Bookman Old Style" w:hAnsi="Bookman Old Style"/>
          <w:lang w:val="en-US"/>
        </w:rPr>
      </w:pPr>
      <w:hyperlink r:id="rId1151" w:tooltip="PDF firmado BOE-B-2020-36077" w:history="1">
        <w:proofErr w:type="gramStart"/>
        <w:r w:rsidR="00743CF0" w:rsidRPr="004F5E41">
          <w:rPr>
            <w:rStyle w:val="Hipervnculo"/>
            <w:rFonts w:ascii="Bookman Old Style" w:hAnsi="Bookman Old Style"/>
            <w:lang w:val="en-US"/>
          </w:rPr>
          <w:t>PDF (BOE-B-2020-36077 - 2 págs.</w:t>
        </w:r>
        <w:proofErr w:type="gramEnd"/>
        <w:r w:rsidR="00743CF0" w:rsidRPr="004F5E41">
          <w:rPr>
            <w:rStyle w:val="Hipervnculo"/>
            <w:rFonts w:ascii="Bookman Old Style" w:hAnsi="Bookman Old Style"/>
            <w:lang w:val="en-US"/>
          </w:rPr>
          <w:t> - 186 KB)</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4F5E41" w:rsidRDefault="008D09ED" w:rsidP="004F5E41">
      <w:pPr>
        <w:jc w:val="both"/>
        <w:rPr>
          <w:rFonts w:ascii="Bookman Old Style" w:hAnsi="Bookman Old Style"/>
          <w:lang w:val="es-ES_tradnl"/>
        </w:rPr>
      </w:pPr>
      <w:hyperlink r:id="rId1152" w:tooltip="PDF firmado BOE-B-2020-36089" w:history="1">
        <w:r w:rsidR="00743CF0" w:rsidRPr="004F5E41">
          <w:rPr>
            <w:rStyle w:val="Hipervnculo"/>
            <w:rFonts w:ascii="Bookman Old Style" w:hAnsi="Bookman Old Style"/>
            <w:lang w:val="es-ES_tradnl"/>
          </w:rPr>
          <w:t>PDF (BOE-B-2020-36089 - 2 págs. - 187 KB)</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4F5E41" w:rsidRDefault="008D09ED" w:rsidP="004F5E41">
      <w:pPr>
        <w:jc w:val="both"/>
        <w:rPr>
          <w:rFonts w:ascii="Bookman Old Style" w:hAnsi="Bookman Old Style"/>
          <w:lang w:val="es-ES_tradnl"/>
        </w:rPr>
      </w:pPr>
      <w:hyperlink r:id="rId1153" w:tooltip="PDF firmado BOE-B-2020-36090" w:history="1">
        <w:r w:rsidR="00743CF0" w:rsidRPr="004F5E41">
          <w:rPr>
            <w:rStyle w:val="Hipervnculo"/>
            <w:rFonts w:ascii="Bookman Old Style" w:hAnsi="Bookman Old Style"/>
            <w:lang w:val="es-ES_tradnl"/>
          </w:rPr>
          <w:t>PDF (BOE-B-2020-36090 - 2 págs. - 187 KB)</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Instituto Social de la Marina -Dirección Provincial de Vigo. Objeto: Suministro de equipos de protección individual (EPI) para el personal sanitario adscrito a los servicios de sanidad marítima de la Dirección Provincial del ISM en Vigo, equipos de protección sanitaria (PS) y demás equipos de seguridad para los restantes empleados públicos y usuarios de sus instalaciones y servicios con el fin de evitar el contagio/ transmisión de la CoVID-19. Expediente: 362020PA1002.</w:t>
      </w:r>
    </w:p>
    <w:p w:rsidR="00743CF0" w:rsidRPr="004F5E41" w:rsidRDefault="008D09ED" w:rsidP="004F5E41">
      <w:pPr>
        <w:jc w:val="both"/>
        <w:rPr>
          <w:rFonts w:ascii="Bookman Old Style" w:hAnsi="Bookman Old Style"/>
          <w:lang w:val="es-ES_tradnl"/>
        </w:rPr>
      </w:pPr>
      <w:hyperlink r:id="rId1154" w:tooltip="PDF firmado BOE-B-2020-36091" w:history="1">
        <w:r w:rsidR="00743CF0" w:rsidRPr="004F5E41">
          <w:rPr>
            <w:rStyle w:val="Hipervnculo"/>
            <w:rFonts w:ascii="Bookman Old Style" w:hAnsi="Bookman Old Style"/>
            <w:lang w:val="es-ES_tradnl"/>
          </w:rPr>
          <w:t>PDF (BOE-B-2020-36091 - 2 págs. - 187 KB)</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BOC 19/10/2020</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743CF0" w:rsidRPr="004F5E41" w:rsidRDefault="008D09ED" w:rsidP="004F5E41">
      <w:pPr>
        <w:jc w:val="both"/>
        <w:rPr>
          <w:rFonts w:ascii="Bookman Old Style" w:hAnsi="Bookman Old Style"/>
          <w:bCs/>
          <w:lang w:val="es-ES_tradnl"/>
        </w:rPr>
      </w:pPr>
      <w:hyperlink r:id="rId1155" w:tooltip="Ir a la disposición 2012/048/001" w:history="1">
        <w:r w:rsidR="00743CF0" w:rsidRPr="004F5E41">
          <w:rPr>
            <w:rStyle w:val="Hipervnculo"/>
            <w:rFonts w:ascii="Bookman Old Style" w:hAnsi="Bookman Old Style"/>
            <w:bCs/>
            <w:lang w:val="es-ES_tradnl"/>
          </w:rPr>
          <w:t>3754</w:t>
        </w:r>
      </w:hyperlink>
      <w:r w:rsidR="00743CF0" w:rsidRPr="004F5E41">
        <w:rPr>
          <w:rFonts w:ascii="Bookman Old Style" w:hAnsi="Bookman Old Style"/>
          <w:lang w:val="es-ES_tradnl"/>
        </w:rPr>
        <w:t> </w:t>
      </w:r>
      <w:hyperlink r:id="rId1156" w:history="1">
        <w:r w:rsidR="00743CF0" w:rsidRPr="004F5E41">
          <w:rPr>
            <w:rStyle w:val="Hipervnculo"/>
            <w:rFonts w:ascii="Bookman Old Style" w:hAnsi="Bookman Old Style"/>
            <w:lang w:val="es-ES_tradnl"/>
          </w:rPr>
          <w:t>ORDEN de 2 de octubre de 2020, por la que se rectifica error advertido en la Orden de 28 de septiembre de 2020, que aprueba la modificación del Plan Estratégico de Subvenciones del Departamento para los ejercicios 2020-2022 (BOC nº 208, de 9.10.2020).</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566.12 Kb.</w:t>
      </w:r>
    </w:p>
    <w:p w:rsidR="00743CF0" w:rsidRPr="004F5E41" w:rsidRDefault="00743CF0" w:rsidP="004F5E41">
      <w:pPr>
        <w:jc w:val="both"/>
        <w:rPr>
          <w:rFonts w:ascii="Bookman Old Style" w:hAnsi="Bookman Old Style"/>
          <w:b/>
          <w:lang w:val="es-ES_tradnl"/>
        </w:rPr>
      </w:pPr>
      <w:r w:rsidRPr="004F5E41">
        <w:rPr>
          <w:rFonts w:ascii="Bookman Old Style" w:hAnsi="Bookman Old Style"/>
          <w:lang w:val="es-ES_tradnl"/>
        </w:rPr>
        <w:t>BOC-A-2020-213-3754. </w:t>
      </w:r>
      <w:hyperlink r:id="rId11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59" w:tooltip="Descargar en formato PDF" w:history="1">
        <w:r w:rsidRPr="004F5E41">
          <w:rPr>
            <w:rStyle w:val="Hipervnculo"/>
            <w:rFonts w:ascii="Bookman Old Style" w:hAnsi="Bookman Old Style"/>
            <w:lang w:val="es-ES_tradnl"/>
          </w:rPr>
          <w:t>Descargar</w:t>
        </w:r>
      </w:hyperlink>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743CF0" w:rsidRPr="004F5E41" w:rsidRDefault="008D09ED" w:rsidP="004F5E41">
      <w:pPr>
        <w:jc w:val="both"/>
        <w:rPr>
          <w:rFonts w:ascii="Bookman Old Style" w:hAnsi="Bookman Old Style"/>
          <w:bCs/>
          <w:lang w:val="es-ES_tradnl"/>
        </w:rPr>
      </w:pPr>
      <w:hyperlink r:id="rId1160" w:tooltip="Ir a la disposición 2012/048/001" w:history="1">
        <w:r w:rsidR="00743CF0" w:rsidRPr="004F5E41">
          <w:rPr>
            <w:rStyle w:val="Hipervnculo"/>
            <w:rFonts w:ascii="Bookman Old Style" w:hAnsi="Bookman Old Style"/>
            <w:bCs/>
            <w:lang w:val="es-ES_tradnl"/>
          </w:rPr>
          <w:t>3761</w:t>
        </w:r>
      </w:hyperlink>
      <w:r w:rsidR="00743CF0" w:rsidRPr="004F5E41">
        <w:rPr>
          <w:rFonts w:ascii="Bookman Old Style" w:hAnsi="Bookman Old Style"/>
          <w:lang w:val="es-ES_tradnl"/>
        </w:rPr>
        <w:t> </w:t>
      </w:r>
      <w:hyperlink r:id="rId1161" w:history="1">
        <w:r w:rsidR="00743CF0" w:rsidRPr="004F5E41">
          <w:rPr>
            <w:rStyle w:val="Hipervnculo"/>
            <w:rFonts w:ascii="Bookman Old Style" w:hAnsi="Bookman Old Style"/>
            <w:lang w:val="es-ES_tradnl"/>
          </w:rPr>
          <w:t>EXTRACTO de la Orden de 30 de septiembre de 2020, por la que se convocan en tramitación anticipada para el ejercicio 2021 subvenciones a las Agrupaciones Empresariales Innovadoras (Clústeres), para la ejecución de proyectos de innovación en áreas prioritarias de la RIS3.</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279.52 Kb.</w:t>
      </w:r>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BOC-A-2020-213-3761. </w:t>
      </w:r>
      <w:hyperlink r:id="rId11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64" w:tooltip="Descargar en formato PDF" w:history="1">
        <w:r w:rsidRPr="004F5E41">
          <w:rPr>
            <w:rStyle w:val="Hipervnculo"/>
            <w:rFonts w:ascii="Bookman Old Style" w:hAnsi="Bookman Old Style"/>
            <w:lang w:val="es-ES_tradnl"/>
          </w:rPr>
          <w:t>Descargar</w:t>
        </w:r>
      </w:hyperlink>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Turismo, Industria y Comercio</w:t>
      </w:r>
    </w:p>
    <w:p w:rsidR="00743CF0" w:rsidRPr="004F5E41" w:rsidRDefault="008D09ED" w:rsidP="004F5E41">
      <w:pPr>
        <w:jc w:val="both"/>
        <w:rPr>
          <w:rFonts w:ascii="Bookman Old Style" w:hAnsi="Bookman Old Style"/>
          <w:bCs/>
          <w:lang w:val="es-ES_tradnl"/>
        </w:rPr>
      </w:pPr>
      <w:hyperlink r:id="rId1165" w:tooltip="Ir a la disposición 2012/048/001" w:history="1">
        <w:r w:rsidR="00743CF0" w:rsidRPr="004F5E41">
          <w:rPr>
            <w:rStyle w:val="Hipervnculo"/>
            <w:rFonts w:ascii="Bookman Old Style" w:hAnsi="Bookman Old Style"/>
            <w:bCs/>
            <w:lang w:val="es-ES_tradnl"/>
          </w:rPr>
          <w:t>3764</w:t>
        </w:r>
      </w:hyperlink>
      <w:r w:rsidR="00743CF0" w:rsidRPr="004F5E41">
        <w:rPr>
          <w:rFonts w:ascii="Bookman Old Style" w:hAnsi="Bookman Old Style"/>
          <w:lang w:val="es-ES_tradnl"/>
        </w:rPr>
        <w:t> </w:t>
      </w:r>
      <w:hyperlink r:id="rId1166" w:history="1">
        <w:r w:rsidR="00743CF0" w:rsidRPr="004F5E41">
          <w:rPr>
            <w:rStyle w:val="Hipervnculo"/>
            <w:rFonts w:ascii="Bookman Old Style" w:hAnsi="Bookman Old Style"/>
            <w:lang w:val="es-ES_tradnl"/>
          </w:rPr>
          <w:t>Dirección General de Industria.- Anuncio de notificación de 2 de octubre de 2020, en procedimientos de reintegro de subvenciones en materia de industria.</w:t>
        </w:r>
      </w:hyperlink>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252.44 Kb.</w:t>
      </w:r>
    </w:p>
    <w:p w:rsidR="00743CF0" w:rsidRPr="004F5E41" w:rsidRDefault="00743CF0" w:rsidP="004F5E41">
      <w:pPr>
        <w:jc w:val="both"/>
        <w:rPr>
          <w:rFonts w:ascii="Bookman Old Style" w:hAnsi="Bookman Old Style"/>
          <w:lang w:val="es-ES_tradnl"/>
        </w:rPr>
      </w:pPr>
      <w:r w:rsidRPr="004F5E41">
        <w:rPr>
          <w:rFonts w:ascii="Bookman Old Style" w:hAnsi="Bookman Old Style"/>
          <w:lang w:val="es-ES_tradnl"/>
        </w:rPr>
        <w:t>BOC-A-2020-213-3764. </w:t>
      </w:r>
      <w:hyperlink r:id="rId11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69" w:tooltip="Descargar en formato PDF" w:history="1">
        <w:r w:rsidRPr="004F5E41">
          <w:rPr>
            <w:rStyle w:val="Hipervnculo"/>
            <w:rFonts w:ascii="Bookman Old Style" w:hAnsi="Bookman Old Style"/>
            <w:lang w:val="es-ES_tradnl"/>
          </w:rPr>
          <w:t>Descargar</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BOE 17/10/2020</w:t>
      </w:r>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I. Disposiciones generales</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rsidR="00743CF0" w:rsidRPr="004F5E41" w:rsidRDefault="00743CF0"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Acuerdo entre el Reino de España y la República de Nicaragua sobre Transporte Aéreo, hecho en Montreal el 26 de septiembre de 2019</w:t>
      </w:r>
      <w:r w:rsidRPr="004F5E41">
        <w:rPr>
          <w:rFonts w:ascii="Bookman Old Style" w:hAnsi="Bookman Old Style"/>
          <w:color w:val="000000"/>
          <w:sz w:val="22"/>
          <w:szCs w:val="22"/>
        </w:rPr>
        <w:t>.</w:t>
      </w:r>
    </w:p>
    <w:p w:rsidR="00743CF0"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170" w:tooltip="PDF firmado BOE-A-2020-12461" w:history="1">
        <w:proofErr w:type="gramStart"/>
        <w:r w:rsidR="00743CF0" w:rsidRPr="004F5E41">
          <w:rPr>
            <w:rStyle w:val="Hipervnculo"/>
            <w:rFonts w:ascii="Bookman Old Style" w:eastAsia="Times New Roman" w:hAnsi="Bookman Old Style"/>
            <w:sz w:val="22"/>
            <w:szCs w:val="22"/>
            <w:lang w:val="en-US"/>
          </w:rPr>
          <w:t>PDF (BOE-A-2020-12461 - 15 págs.</w:t>
        </w:r>
        <w:proofErr w:type="gramEnd"/>
        <w:r w:rsidR="00743CF0" w:rsidRPr="004F5E41">
          <w:rPr>
            <w:rStyle w:val="Hipervnculo"/>
            <w:rFonts w:ascii="Bookman Old Style" w:eastAsia="Times New Roman" w:hAnsi="Bookman Old Style"/>
            <w:sz w:val="22"/>
            <w:szCs w:val="22"/>
            <w:lang w:val="en-US"/>
          </w:rPr>
          <w:t> - 303 KB)</w:t>
        </w:r>
      </w:hyperlink>
    </w:p>
    <w:p w:rsidR="00743CF0" w:rsidRPr="004F5E41" w:rsidRDefault="00743CF0"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743CF0" w:rsidRPr="004F5E41" w:rsidRDefault="00743CF0" w:rsidP="004F5E41">
      <w:pPr>
        <w:jc w:val="both"/>
        <w:rPr>
          <w:rFonts w:ascii="Bookman Old Style" w:hAnsi="Bookman Old Style"/>
          <w:b/>
          <w:bCs/>
          <w:lang w:val="es-ES_tradnl"/>
        </w:rPr>
      </w:pPr>
      <w:r w:rsidRPr="004F5E41">
        <w:rPr>
          <w:rFonts w:ascii="Bookman Old Style" w:hAnsi="Bookman Old Style"/>
          <w:b/>
          <w:bCs/>
          <w:lang w:val="es-ES_tradnl"/>
        </w:rPr>
        <w:t>Vehículos automóviles. Medidas urgentes</w:t>
      </w:r>
    </w:p>
    <w:p w:rsidR="00743CF0" w:rsidRPr="004F5E41" w:rsidRDefault="00743CF0" w:rsidP="004F5E41">
      <w:pPr>
        <w:jc w:val="both"/>
        <w:rPr>
          <w:rFonts w:ascii="Bookman Old Style" w:hAnsi="Bookman Old Style"/>
        </w:rPr>
      </w:pPr>
      <w:r w:rsidRPr="004F5E41">
        <w:rPr>
          <w:rFonts w:ascii="Bookman Old Style" w:hAnsi="Bookman Old Style"/>
        </w:rPr>
        <w:t>Orden ICT/971/2020, de 15 de octubre, por la que se desarrolla el programa de renovación del parque circulante español en 2020 (Plan Renove 2020) y se modifica el Anexo II del Real Decreto-ley 25/2020, de 3 de julio, de medidas urgentes para apoyar la reactivación económica y el empleo.</w:t>
      </w:r>
    </w:p>
    <w:p w:rsidR="00743CF0"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171" w:tooltip="PDF firmado BOE-A-2020-12463" w:history="1">
        <w:proofErr w:type="gramStart"/>
        <w:r w:rsidR="00743CF0" w:rsidRPr="004F5E41">
          <w:rPr>
            <w:rStyle w:val="Hipervnculo"/>
            <w:rFonts w:ascii="Bookman Old Style" w:eastAsia="Times New Roman" w:hAnsi="Bookman Old Style"/>
            <w:sz w:val="22"/>
            <w:szCs w:val="22"/>
            <w:lang w:val="en-US"/>
          </w:rPr>
          <w:t>PDF (BOE-A-2020-12463 - 12 págs.</w:t>
        </w:r>
        <w:proofErr w:type="gramEnd"/>
        <w:r w:rsidR="00743CF0" w:rsidRPr="004F5E41">
          <w:rPr>
            <w:rStyle w:val="Hipervnculo"/>
            <w:rFonts w:ascii="Bookman Old Style" w:eastAsia="Times New Roman" w:hAnsi="Bookman Old Style"/>
            <w:sz w:val="22"/>
            <w:szCs w:val="22"/>
            <w:lang w:val="en-US"/>
          </w:rPr>
          <w:t> - 254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BOE 16/10/2020</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Impuestos</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Ley 4/2020, de 15 de octubre, del Impuesto sobre Determinados Servicios Digitales.</w:t>
      </w:r>
    </w:p>
    <w:p w:rsidR="004B3FDC" w:rsidRPr="004F5E41" w:rsidRDefault="008D09ED" w:rsidP="004F5E41">
      <w:pPr>
        <w:jc w:val="both"/>
        <w:rPr>
          <w:rFonts w:ascii="Bookman Old Style" w:hAnsi="Bookman Old Style"/>
          <w:bCs/>
          <w:lang w:val="en-US"/>
        </w:rPr>
      </w:pPr>
      <w:hyperlink r:id="rId1172" w:tooltip="PDF firmado BOE-A-2020-12355" w:history="1">
        <w:proofErr w:type="gramStart"/>
        <w:r w:rsidR="004B3FDC" w:rsidRPr="004F5E41">
          <w:rPr>
            <w:rStyle w:val="Hipervnculo"/>
            <w:rFonts w:ascii="Bookman Old Style" w:hAnsi="Bookman Old Style"/>
            <w:lang w:val="en-US"/>
          </w:rPr>
          <w:t>PDF (BOE-A-2020-12355 - 12 págs.</w:t>
        </w:r>
        <w:proofErr w:type="gramEnd"/>
        <w:r w:rsidR="004B3FDC" w:rsidRPr="004F5E41">
          <w:rPr>
            <w:rStyle w:val="Hipervnculo"/>
            <w:rFonts w:ascii="Bookman Old Style" w:hAnsi="Bookman Old Style"/>
            <w:lang w:val="en-US"/>
          </w:rPr>
          <w:t> - 242 KB)</w:t>
        </w:r>
      </w:hyperlink>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Ley 5/2020, de 15 de octubre, del Impuesto sobre las Transacciones Financieras.</w:t>
      </w:r>
    </w:p>
    <w:p w:rsidR="004B3FDC" w:rsidRPr="004F5E41" w:rsidRDefault="008D09ED" w:rsidP="004F5E41">
      <w:pPr>
        <w:jc w:val="both"/>
        <w:rPr>
          <w:rFonts w:ascii="Bookman Old Style" w:hAnsi="Bookman Old Style"/>
          <w:lang w:val="en-US"/>
        </w:rPr>
      </w:pPr>
      <w:hyperlink r:id="rId1173" w:tooltip="PDF firmado BOE-A-2020-12356" w:history="1">
        <w:proofErr w:type="gramStart"/>
        <w:r w:rsidR="004B3FDC" w:rsidRPr="004F5E41">
          <w:rPr>
            <w:rStyle w:val="Hipervnculo"/>
            <w:rFonts w:ascii="Bookman Old Style" w:hAnsi="Bookman Old Style"/>
            <w:lang w:val="en-US"/>
          </w:rPr>
          <w:t>PDF (BOE-A-2020-12356 - 9 págs.</w:t>
        </w:r>
        <w:proofErr w:type="gramEnd"/>
        <w:r w:rsidR="004B3FDC" w:rsidRPr="004F5E41">
          <w:rPr>
            <w:rStyle w:val="Hipervnculo"/>
            <w:rFonts w:ascii="Bookman Old Style" w:hAnsi="Bookman Old Style"/>
            <w:lang w:val="en-US"/>
          </w:rPr>
          <w:t> - 218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lastRenderedPageBreak/>
        <w:t>Orden EFP/965/2020, de 12 de octubre, por la que se actualizan, de acuerdo con el Real Decreto 817/2014, de 26 de septiembre, determinadas cualificaciones profesionales de la Familia Profesional Imagen y Sonido, recogidas en el Catálogo Nacional de Cualificaciones Profesionales, establecidas por el Real Decreto 1957/2009, de 18 de diciembre.</w:t>
      </w:r>
    </w:p>
    <w:p w:rsidR="004B3FDC" w:rsidRPr="004F5E41" w:rsidRDefault="008D09ED" w:rsidP="004F5E41">
      <w:pPr>
        <w:jc w:val="both"/>
        <w:rPr>
          <w:rFonts w:ascii="Bookman Old Style" w:hAnsi="Bookman Old Style"/>
          <w:bCs/>
          <w:lang w:val="en-US"/>
        </w:rPr>
      </w:pPr>
      <w:hyperlink r:id="rId1174" w:tooltip="PDF firmado BOE-A-2020-12357" w:history="1">
        <w:proofErr w:type="gramStart"/>
        <w:r w:rsidR="004B3FDC" w:rsidRPr="004F5E41">
          <w:rPr>
            <w:rStyle w:val="Hipervnculo"/>
            <w:rFonts w:ascii="Bookman Old Style" w:hAnsi="Bookman Old Style"/>
            <w:lang w:val="en-US"/>
          </w:rPr>
          <w:t>PDF (BOE-A-2020-12357 - 70 págs.</w:t>
        </w:r>
        <w:proofErr w:type="gramEnd"/>
        <w:r w:rsidR="004B3FDC" w:rsidRPr="004F5E41">
          <w:rPr>
            <w:rStyle w:val="Hipervnculo"/>
            <w:rFonts w:ascii="Bookman Old Style" w:hAnsi="Bookman Old Style"/>
            <w:lang w:val="en-US"/>
          </w:rPr>
          <w:t> - 1.298 KB)</w:t>
        </w:r>
      </w:hyperlink>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Orden EFP/966/2020, de 12 de octubre, por la que se actualizan, de acuerdo con el Real Decreto 817/2014, de 26 de septiembre, determinadas cualificaciones profesionales de la Familia Profesional Madera, Mueble y Corcho, recogidas en el Catálogo Nacional de Cualificaciones Profesionales, establecidas por el Real Decreto 1958/2009, de 18 de diciembre.</w:t>
      </w:r>
    </w:p>
    <w:p w:rsidR="004B3FDC" w:rsidRPr="004F5E41" w:rsidRDefault="008D09ED" w:rsidP="004F5E41">
      <w:pPr>
        <w:jc w:val="both"/>
        <w:rPr>
          <w:rFonts w:ascii="Bookman Old Style" w:hAnsi="Bookman Old Style"/>
          <w:lang w:val="en-US"/>
        </w:rPr>
      </w:pPr>
      <w:hyperlink r:id="rId1175" w:tooltip="PDF firmado BOE-A-2020-12358" w:history="1">
        <w:proofErr w:type="gramStart"/>
        <w:r w:rsidR="004B3FDC" w:rsidRPr="004F5E41">
          <w:rPr>
            <w:rStyle w:val="Hipervnculo"/>
            <w:rFonts w:ascii="Bookman Old Style" w:hAnsi="Bookman Old Style"/>
            <w:lang w:val="en-US"/>
          </w:rPr>
          <w:t>PDF (BOE-A-2020-12358 - 81 págs.</w:t>
        </w:r>
        <w:proofErr w:type="gramEnd"/>
        <w:r w:rsidR="004B3FDC" w:rsidRPr="004F5E41">
          <w:rPr>
            <w:rStyle w:val="Hipervnculo"/>
            <w:rFonts w:ascii="Bookman Old Style" w:hAnsi="Bookman Old Style"/>
            <w:lang w:val="en-US"/>
          </w:rPr>
          <w:t> - 1.408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Orden TES/967/2020, de 6 de octubre, por la que se crea la Unidad Especial de Coordinación sobre Lucha contra el Fraude en el Trabajo Transnacional, en el Organismo Estatal Inspección de Trabajo y Seguridad Social.</w:t>
      </w:r>
    </w:p>
    <w:p w:rsidR="004B3FDC" w:rsidRPr="004F5E41" w:rsidRDefault="008D09ED" w:rsidP="004F5E41">
      <w:pPr>
        <w:jc w:val="both"/>
        <w:rPr>
          <w:rFonts w:ascii="Bookman Old Style" w:hAnsi="Bookman Old Style"/>
          <w:bCs/>
          <w:lang w:val="en-US"/>
        </w:rPr>
      </w:pPr>
      <w:hyperlink r:id="rId1176" w:tooltip="PDF firmado BOE-A-2020-12359" w:history="1">
        <w:proofErr w:type="gramStart"/>
        <w:r w:rsidR="004B3FDC" w:rsidRPr="004F5E41">
          <w:rPr>
            <w:rStyle w:val="Hipervnculo"/>
            <w:rFonts w:ascii="Bookman Old Style" w:hAnsi="Bookman Old Style"/>
            <w:lang w:val="en-US"/>
          </w:rPr>
          <w:t>PDF (BOE-A-2020-12359 - 5 págs.</w:t>
        </w:r>
        <w:proofErr w:type="gramEnd"/>
        <w:r w:rsidR="004B3FDC" w:rsidRPr="004F5E41">
          <w:rPr>
            <w:rStyle w:val="Hipervnculo"/>
            <w:rFonts w:ascii="Bookman Old Style" w:hAnsi="Bookman Old Style"/>
            <w:lang w:val="en-US"/>
          </w:rPr>
          <w:t> - 239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Organización</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Real Decreto 852/2020, de 22 de septiembre, por el que se regula la composición y el funcionamiento del Comité Polar Español.</w:t>
      </w:r>
    </w:p>
    <w:p w:rsidR="004B3FDC" w:rsidRPr="004F5E41" w:rsidRDefault="008D09ED" w:rsidP="004F5E41">
      <w:pPr>
        <w:jc w:val="both"/>
        <w:rPr>
          <w:rFonts w:ascii="Bookman Old Style" w:hAnsi="Bookman Old Style"/>
          <w:bCs/>
          <w:lang w:val="en-US"/>
        </w:rPr>
      </w:pPr>
      <w:hyperlink r:id="rId1177" w:tooltip="PDF firmado BOE-A-2020-12360" w:history="1">
        <w:proofErr w:type="gramStart"/>
        <w:r w:rsidR="004B3FDC" w:rsidRPr="004F5E41">
          <w:rPr>
            <w:rStyle w:val="Hipervnculo"/>
            <w:rFonts w:ascii="Bookman Old Style" w:hAnsi="Bookman Old Style"/>
            <w:lang w:val="en-US"/>
          </w:rPr>
          <w:t>PDF (BOE-A-2020-12360 - 7 págs.</w:t>
        </w:r>
        <w:proofErr w:type="gramEnd"/>
        <w:r w:rsidR="004B3FDC" w:rsidRPr="004F5E41">
          <w:rPr>
            <w:rStyle w:val="Hipervnculo"/>
            <w:rFonts w:ascii="Bookman Old Style" w:hAnsi="Bookman Old Style"/>
            <w:lang w:val="en-US"/>
          </w:rPr>
          <w:t> - 255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Medidas económicas, sociales, administrativas y culturales</w:t>
      </w:r>
    </w:p>
    <w:p w:rsidR="004B3FDC" w:rsidRPr="004F5E41" w:rsidRDefault="004B3FDC" w:rsidP="004F5E41">
      <w:pPr>
        <w:jc w:val="both"/>
        <w:rPr>
          <w:rFonts w:ascii="Bookman Old Style" w:hAnsi="Bookman Old Style"/>
          <w:bCs/>
          <w:lang w:val="es-ES_tradnl"/>
        </w:rPr>
      </w:pPr>
      <w:r w:rsidRPr="004F5E41">
        <w:rPr>
          <w:rFonts w:ascii="Bookman Old Style" w:hAnsi="Bookman Old Style"/>
          <w:lang w:val="es-ES_tradnl"/>
        </w:rPr>
        <w:t>Decreto-ley 29/2020, de 28 de julio, por el que se adoptan medidas presupuestarias en relación con el desarrollo de las actuaciones de atención social, ordenación y refuerzo de determinados servicios sociales de carácter residencial y de atención diurna contempladas en el Plan de contingencia para residencias, para hacer frente a los brotes de la pandemia generada por la COVID-19; por el que se mantiene la vigencia de preceptos en materia de infancia y adolescencia del Decreto-ley 11/2020, de 7 de abril, por el que se adoptan medidas económicas, sociales y administrativas para paliar los efectos de la pandemia generada por la COVID-19 y otras complementarias, y por el que se modifica el Decreto-ley 21/2020, de 2 de junio, de medidas urgentes de carácter económico, cultural y social, bajo el título de medidas de carácter social.</w:t>
      </w:r>
    </w:p>
    <w:p w:rsidR="004B3FDC" w:rsidRPr="004F5E41" w:rsidRDefault="008D09ED" w:rsidP="004F5E41">
      <w:pPr>
        <w:jc w:val="both"/>
        <w:rPr>
          <w:rFonts w:ascii="Bookman Old Style" w:hAnsi="Bookman Old Style"/>
          <w:bCs/>
          <w:lang w:val="en-US"/>
        </w:rPr>
      </w:pPr>
      <w:hyperlink r:id="rId1178" w:tooltip="PDF firmado BOE-A-2020-12361" w:history="1">
        <w:proofErr w:type="gramStart"/>
        <w:r w:rsidR="004B3FDC" w:rsidRPr="004F5E41">
          <w:rPr>
            <w:rStyle w:val="Hipervnculo"/>
            <w:rFonts w:ascii="Bookman Old Style" w:hAnsi="Bookman Old Style"/>
            <w:lang w:val="en-US"/>
          </w:rPr>
          <w:t>PDF (BOE-A-2020-12361 - 7 págs.</w:t>
        </w:r>
        <w:proofErr w:type="gramEnd"/>
        <w:r w:rsidR="004B3FDC" w:rsidRPr="004F5E41">
          <w:rPr>
            <w:rStyle w:val="Hipervnculo"/>
            <w:rFonts w:ascii="Bookman Old Style" w:hAnsi="Bookman Old Style"/>
            <w:lang w:val="en-US"/>
          </w:rPr>
          <w:t> - 259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bCs/>
          <w:lang w:val="es-ES_tradnl"/>
        </w:rPr>
        <w:t>Sanciones</w:t>
      </w:r>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Decreto-ley 30/2020, de 4 de agosto, por el que se establece el régimen sancionador específico por el incumplimiento de las medidas de prevención y contención sanitarias para hacer frente a la crisis sanitaria provocada por la COVID-19.</w:t>
      </w:r>
    </w:p>
    <w:p w:rsidR="004B3FDC" w:rsidRPr="004F5E41" w:rsidRDefault="008D09ED" w:rsidP="004F5E41">
      <w:pPr>
        <w:jc w:val="both"/>
        <w:rPr>
          <w:rFonts w:ascii="Bookman Old Style" w:hAnsi="Bookman Old Style"/>
          <w:lang w:val="en-US"/>
        </w:rPr>
      </w:pPr>
      <w:hyperlink r:id="rId1179" w:tooltip="PDF firmado BOE-A-2020-12362" w:history="1">
        <w:proofErr w:type="gramStart"/>
        <w:r w:rsidR="004B3FDC" w:rsidRPr="004F5E41">
          <w:rPr>
            <w:rStyle w:val="Hipervnculo"/>
            <w:rFonts w:ascii="Bookman Old Style" w:hAnsi="Bookman Old Style"/>
            <w:lang w:val="en-US"/>
          </w:rPr>
          <w:t>PDF (BOE-A-2020-12362 - 10 págs.</w:t>
        </w:r>
        <w:proofErr w:type="gramEnd"/>
        <w:r w:rsidR="004B3FDC" w:rsidRPr="004F5E41">
          <w:rPr>
            <w:rStyle w:val="Hipervnculo"/>
            <w:rFonts w:ascii="Bookman Old Style" w:hAnsi="Bookman Old Style"/>
            <w:lang w:val="en-US"/>
          </w:rPr>
          <w:t> - 279 KB)</w:t>
        </w:r>
      </w:hyperlink>
    </w:p>
    <w:p w:rsidR="004B3FDC" w:rsidRPr="004F5E41" w:rsidRDefault="004B3FDC" w:rsidP="004F5E41">
      <w:pPr>
        <w:jc w:val="both"/>
        <w:rPr>
          <w:rFonts w:ascii="Bookman Old Style" w:hAnsi="Bookman Old Style"/>
          <w:b/>
          <w:lang w:val="es-ES_tradnl"/>
        </w:rPr>
      </w:pPr>
      <w:r w:rsidRPr="004F5E41">
        <w:rPr>
          <w:rFonts w:ascii="Bookman Old Style" w:hAnsi="Bookman Old Style"/>
          <w:b/>
          <w:lang w:val="es-ES_tradnl"/>
        </w:rPr>
        <w:t>BOC 16/10/2020</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4B3FDC" w:rsidRPr="004F5E41" w:rsidRDefault="004B3FDC"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4B3FDC" w:rsidRPr="004F5E41" w:rsidRDefault="008D09ED" w:rsidP="004F5E41">
      <w:pPr>
        <w:jc w:val="both"/>
        <w:rPr>
          <w:rFonts w:ascii="Bookman Old Style" w:hAnsi="Bookman Old Style"/>
          <w:bCs/>
          <w:lang w:val="es-ES_tradnl"/>
        </w:rPr>
      </w:pPr>
      <w:hyperlink r:id="rId1180" w:tooltip="Ir a la disposición 2012/048/001" w:history="1">
        <w:r w:rsidR="004B3FDC" w:rsidRPr="004F5E41">
          <w:rPr>
            <w:rStyle w:val="Hipervnculo"/>
            <w:rFonts w:ascii="Bookman Old Style" w:hAnsi="Bookman Old Style"/>
            <w:bCs/>
            <w:lang w:val="es-ES_tradnl"/>
          </w:rPr>
          <w:t>3740</w:t>
        </w:r>
      </w:hyperlink>
      <w:r w:rsidR="004B3FDC" w:rsidRPr="004F5E41">
        <w:rPr>
          <w:rFonts w:ascii="Bookman Old Style" w:hAnsi="Bookman Old Style"/>
          <w:lang w:val="es-ES_tradnl"/>
        </w:rPr>
        <w:t> </w:t>
      </w:r>
      <w:hyperlink r:id="rId1181" w:history="1">
        <w:r w:rsidR="004B3FDC" w:rsidRPr="004F5E41">
          <w:rPr>
            <w:rStyle w:val="Hipervnculo"/>
            <w:rFonts w:ascii="Bookman Old Style" w:hAnsi="Bookman Old Style"/>
            <w:lang w:val="es-ES_tradnl"/>
          </w:rPr>
          <w:t>Secretaría General Técnica.- Anuncio de 2 de octubre de 2020, por el que se hace pública la relación de subvenciones directas concedidas por la titular de esta Consejería durante el tercer trimestre de 2020.</w:t>
        </w:r>
      </w:hyperlink>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707.85 Kb.</w:t>
      </w:r>
    </w:p>
    <w:p w:rsidR="004B3FDC" w:rsidRPr="004F5E41" w:rsidRDefault="004B3FDC" w:rsidP="004F5E41">
      <w:pPr>
        <w:jc w:val="both"/>
        <w:rPr>
          <w:rFonts w:ascii="Bookman Old Style" w:hAnsi="Bookman Old Style"/>
        </w:rPr>
      </w:pPr>
      <w:r w:rsidRPr="004F5E41">
        <w:rPr>
          <w:rFonts w:ascii="Bookman Old Style" w:hAnsi="Bookman Old Style"/>
          <w:lang w:val="es-ES_tradnl"/>
        </w:rPr>
        <w:t>BOC-A-2020-212-3740. </w:t>
      </w:r>
      <w:hyperlink r:id="rId11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84" w:tooltip="Descargar en formato PDF" w:history="1">
        <w:r w:rsidRPr="004F5E41">
          <w:rPr>
            <w:rStyle w:val="Hipervnculo"/>
            <w:rFonts w:ascii="Bookman Old Style" w:hAnsi="Bookman Old Style"/>
            <w:lang w:val="es-ES_tradnl"/>
          </w:rPr>
          <w:t>Descargar</w:t>
        </w:r>
      </w:hyperlink>
    </w:p>
    <w:p w:rsidR="004B3FDC" w:rsidRPr="004F5E41" w:rsidRDefault="008D09ED" w:rsidP="004F5E41">
      <w:pPr>
        <w:jc w:val="both"/>
        <w:rPr>
          <w:rFonts w:ascii="Bookman Old Style" w:hAnsi="Bookman Old Style"/>
          <w:lang w:val="es-ES_tradnl"/>
        </w:rPr>
      </w:pPr>
      <w:hyperlink r:id="rId1185" w:tooltip="Ir a la disposición 2012/048/001" w:history="1">
        <w:r w:rsidR="004B3FDC" w:rsidRPr="004F5E41">
          <w:rPr>
            <w:rStyle w:val="Hipervnculo"/>
            <w:rFonts w:ascii="Bookman Old Style" w:hAnsi="Bookman Old Style"/>
            <w:bCs/>
            <w:lang w:val="es-ES_tradnl"/>
          </w:rPr>
          <w:t>3741</w:t>
        </w:r>
      </w:hyperlink>
      <w:r w:rsidR="004B3FDC" w:rsidRPr="004F5E41">
        <w:rPr>
          <w:rFonts w:ascii="Bookman Old Style" w:hAnsi="Bookman Old Style"/>
          <w:lang w:val="es-ES_tradnl"/>
        </w:rPr>
        <w:t> </w:t>
      </w:r>
      <w:hyperlink r:id="rId1186" w:history="1">
        <w:r w:rsidR="004B3FDC" w:rsidRPr="004F5E41">
          <w:rPr>
            <w:rStyle w:val="Hipervnculo"/>
            <w:rFonts w:ascii="Bookman Old Style" w:hAnsi="Bookman Old Style"/>
            <w:lang w:val="es-ES_tradnl"/>
          </w:rPr>
          <w:t>Servicio Canario de Empleo.- Extracto de la Resolución de 7 de octubre de 2020, de la Presidencia, por la que se aprueba la convocatoria para el ejercicio 2020, para la concesión de subvenciones dirigidas a la inserción laboral en empresas de inserción y a la inserción laboral definitiva en el mercado de trabajo ordinario de personas en situación de exclusión social, cofinanciadas por el Fondo Social Europeo.</w:t>
        </w:r>
      </w:hyperlink>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436.13 Kb.</w:t>
      </w:r>
    </w:p>
    <w:p w:rsidR="004B3FDC" w:rsidRPr="004F5E41" w:rsidRDefault="004B3FDC" w:rsidP="004F5E41">
      <w:pPr>
        <w:jc w:val="both"/>
        <w:rPr>
          <w:rFonts w:ascii="Bookman Old Style" w:hAnsi="Bookman Old Style"/>
          <w:lang w:val="es-ES_tradnl"/>
        </w:rPr>
      </w:pPr>
      <w:r w:rsidRPr="004F5E41">
        <w:rPr>
          <w:rFonts w:ascii="Bookman Old Style" w:hAnsi="Bookman Old Style"/>
          <w:lang w:val="es-ES_tradnl"/>
        </w:rPr>
        <w:t>BOC-A-2020-212-3741. </w:t>
      </w:r>
      <w:hyperlink r:id="rId11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89" w:tooltip="Descargar en formato PDF" w:history="1">
        <w:r w:rsidRPr="004F5E41">
          <w:rPr>
            <w:rStyle w:val="Hipervnculo"/>
            <w:rFonts w:ascii="Bookman Old Style" w:hAnsi="Bookman Old Style"/>
            <w:lang w:val="es-ES_tradnl"/>
          </w:rPr>
          <w:t>Descargar</w:t>
        </w:r>
      </w:hyperlink>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BOE 15/10/2020</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Formación profesional</w:t>
      </w:r>
    </w:p>
    <w:p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Orden EFP/953/2020, de 12 de octubre, por la que se actualizan, de acuerdo con el Real Decreto 817/2014, de 26 de septiembre, determinadas cualificaciones profesionales de la Familia Profesional Marítimo-Pesquera, recogidas en el Catálogo Nacional de Cualificaciones Profesionales y establecidas por Real Decreto, y se modifican parcialmente determinadas cualificaciones profesionales de la misma familia profesional.</w:t>
      </w:r>
    </w:p>
    <w:p w:rsidR="00277619" w:rsidRPr="004F5E41" w:rsidRDefault="008D09ED" w:rsidP="004F5E41">
      <w:pPr>
        <w:jc w:val="both"/>
        <w:rPr>
          <w:rFonts w:ascii="Bookman Old Style" w:hAnsi="Bookman Old Style"/>
          <w:bCs/>
          <w:lang w:val="en-US"/>
        </w:rPr>
      </w:pPr>
      <w:hyperlink r:id="rId1190" w:tooltip="PDF firmado BOE-A-2020-12259" w:history="1">
        <w:proofErr w:type="gramStart"/>
        <w:r w:rsidR="00277619" w:rsidRPr="004F5E41">
          <w:rPr>
            <w:rStyle w:val="Hipervnculo"/>
            <w:rFonts w:ascii="Bookman Old Style" w:hAnsi="Bookman Old Style"/>
            <w:lang w:val="en-US"/>
          </w:rPr>
          <w:t>PDF (BOE-A-2020-12259 - 184 págs.</w:t>
        </w:r>
        <w:proofErr w:type="gramEnd"/>
        <w:r w:rsidR="00277619" w:rsidRPr="004F5E41">
          <w:rPr>
            <w:rStyle w:val="Hipervnculo"/>
            <w:rFonts w:ascii="Bookman Old Style" w:hAnsi="Bookman Old Style"/>
            <w:lang w:val="en-US"/>
          </w:rPr>
          <w:t> - 4.909 KB)</w:t>
        </w:r>
      </w:hyperlink>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lastRenderedPageBreak/>
        <w:t>Orden EFP/954/2020, de 12 de octubre, por la que se actualizan, de acuerdo con el Real Decreto 817/2014, de 26 de septiembre, determinadas cualificaciones profesionales de la Familia Profesional Química, recogidas en el Catálogo Nacional de Cualificaciones Profesionales, establecidas por reales decretos de cualificaciones profesionales.</w:t>
      </w:r>
    </w:p>
    <w:p w:rsidR="00277619" w:rsidRPr="004F5E41" w:rsidRDefault="008D09ED" w:rsidP="004F5E41">
      <w:pPr>
        <w:jc w:val="both"/>
        <w:rPr>
          <w:rFonts w:ascii="Bookman Old Style" w:hAnsi="Bookman Old Style"/>
          <w:lang w:val="en-US"/>
        </w:rPr>
      </w:pPr>
      <w:hyperlink r:id="rId1191" w:tooltip="PDF firmado BOE-A-2020-12260" w:history="1">
        <w:proofErr w:type="gramStart"/>
        <w:r w:rsidR="00277619" w:rsidRPr="004F5E41">
          <w:rPr>
            <w:rStyle w:val="Hipervnculo"/>
            <w:rFonts w:ascii="Bookman Old Style" w:hAnsi="Bookman Old Style"/>
            <w:lang w:val="en-US"/>
          </w:rPr>
          <w:t>PDF (BOE-A-2020-12260 - 264 págs.</w:t>
        </w:r>
        <w:proofErr w:type="gramEnd"/>
        <w:r w:rsidR="00277619" w:rsidRPr="004F5E41">
          <w:rPr>
            <w:rStyle w:val="Hipervnculo"/>
            <w:rFonts w:ascii="Bookman Old Style" w:hAnsi="Bookman Old Style"/>
            <w:lang w:val="en-US"/>
          </w:rPr>
          <w:t> - 8.607 KB)</w:t>
        </w:r>
      </w:hyperlink>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277619" w:rsidRPr="004F5E41" w:rsidRDefault="00277619" w:rsidP="004F5E41">
      <w:pPr>
        <w:jc w:val="both"/>
        <w:rPr>
          <w:rFonts w:ascii="Bookman Old Style" w:hAnsi="Bookman Old Style"/>
          <w:bCs/>
          <w:lang w:val="es-ES_tradnl"/>
        </w:rPr>
      </w:pPr>
      <w:r w:rsidRPr="004F5E41">
        <w:rPr>
          <w:rFonts w:ascii="Bookman Old Style" w:hAnsi="Bookman Old Style"/>
          <w:lang w:val="es-ES_tradnl"/>
        </w:rPr>
        <w:t>Resolución de 13 de octubre de 2020, de la Subsecretaría, por la que se publica el Acuerdo entre el Ministerio de Asuntos Económicos y Transformación Digital y el Ministerio de Sanidad, acerca de la aplicación "Radar COVID".</w:t>
      </w:r>
    </w:p>
    <w:p w:rsidR="00277619" w:rsidRPr="004F5E41" w:rsidRDefault="008D09ED" w:rsidP="004F5E41">
      <w:pPr>
        <w:jc w:val="both"/>
        <w:rPr>
          <w:rFonts w:ascii="Bookman Old Style" w:hAnsi="Bookman Old Style"/>
          <w:bCs/>
          <w:lang w:val="en-US"/>
        </w:rPr>
      </w:pPr>
      <w:hyperlink r:id="rId1192" w:tooltip="PDF firmado BOE-A-2020-12339" w:history="1">
        <w:proofErr w:type="gramStart"/>
        <w:r w:rsidR="00277619" w:rsidRPr="004F5E41">
          <w:rPr>
            <w:rStyle w:val="Hipervnculo"/>
            <w:rFonts w:ascii="Bookman Old Style" w:hAnsi="Bookman Old Style"/>
            <w:lang w:val="en-US"/>
          </w:rPr>
          <w:t>PDF (BOE-A-2020-12339 - 8 págs.</w:t>
        </w:r>
        <w:proofErr w:type="gramEnd"/>
        <w:r w:rsidR="00277619" w:rsidRPr="004F5E41">
          <w:rPr>
            <w:rStyle w:val="Hipervnculo"/>
            <w:rFonts w:ascii="Bookman Old Style" w:hAnsi="Bookman Old Style"/>
            <w:lang w:val="en-US"/>
          </w:rPr>
          <w:t> - 269 KB)</w:t>
        </w:r>
      </w:hyperlink>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equipamiento para el servicio integrado de cita previa y gestor de turnos de espera de las Gerencias Territoriales, al objeto de gestionar la atención presencial del ciudadano y la prevención de riesgos laborales frente al COVID-19. Expediente: RSU/2020/136.</w:t>
      </w:r>
    </w:p>
    <w:p w:rsidR="00277619" w:rsidRPr="004F5E41" w:rsidRDefault="008D09ED" w:rsidP="004F5E41">
      <w:pPr>
        <w:jc w:val="both"/>
        <w:rPr>
          <w:rFonts w:ascii="Bookman Old Style" w:hAnsi="Bookman Old Style"/>
          <w:lang w:val="es-ES_tradnl"/>
        </w:rPr>
      </w:pPr>
      <w:hyperlink r:id="rId1193" w:tooltip="PDF firmado BOE-B-2020-35207" w:history="1">
        <w:r w:rsidR="00277619" w:rsidRPr="004F5E41">
          <w:rPr>
            <w:rStyle w:val="Hipervnculo"/>
            <w:rFonts w:ascii="Bookman Old Style" w:hAnsi="Bookman Old Style"/>
            <w:lang w:val="es-ES_tradnl"/>
          </w:rPr>
          <w:t>PDF (BOE-B-2020-35207 - 2 págs. - 182 KB)</w:t>
        </w:r>
      </w:hyperlink>
    </w:p>
    <w:p w:rsidR="00277619" w:rsidRPr="004F5E41" w:rsidRDefault="00277619" w:rsidP="004F5E41">
      <w:pPr>
        <w:jc w:val="both"/>
        <w:rPr>
          <w:rFonts w:ascii="Bookman Old Style" w:hAnsi="Bookman Old Style"/>
          <w:b/>
          <w:lang w:val="es-ES_tradnl"/>
        </w:rPr>
      </w:pPr>
      <w:r w:rsidRPr="004F5E41">
        <w:rPr>
          <w:rFonts w:ascii="Bookman Old Style" w:hAnsi="Bookman Old Style"/>
          <w:b/>
          <w:lang w:val="es-ES_tradnl"/>
        </w:rPr>
        <w:t>BOC 15/10/2020</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77619" w:rsidRPr="004F5E41" w:rsidRDefault="0027761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277619" w:rsidRPr="004F5E41" w:rsidRDefault="008D09ED" w:rsidP="004F5E41">
      <w:pPr>
        <w:jc w:val="both"/>
        <w:rPr>
          <w:rFonts w:ascii="Bookman Old Style" w:hAnsi="Bookman Old Style"/>
          <w:bCs/>
          <w:lang w:val="es-ES_tradnl"/>
        </w:rPr>
      </w:pPr>
      <w:hyperlink r:id="rId1194" w:tooltip="Ir a la disposición 2012/048/001" w:history="1">
        <w:r w:rsidR="00277619" w:rsidRPr="004F5E41">
          <w:rPr>
            <w:rStyle w:val="Hipervnculo"/>
            <w:rFonts w:ascii="Bookman Old Style" w:hAnsi="Bookman Old Style"/>
            <w:bCs/>
            <w:lang w:val="es-ES_tradnl"/>
          </w:rPr>
          <w:t>3690</w:t>
        </w:r>
      </w:hyperlink>
      <w:r w:rsidR="00277619" w:rsidRPr="004F5E41">
        <w:rPr>
          <w:rFonts w:ascii="Bookman Old Style" w:hAnsi="Bookman Old Style"/>
          <w:lang w:val="es-ES_tradnl"/>
        </w:rPr>
        <w:t> </w:t>
      </w:r>
      <w:hyperlink r:id="rId1195" w:history="1">
        <w:r w:rsidR="00277619" w:rsidRPr="004F5E41">
          <w:rPr>
            <w:rStyle w:val="Hipervnculo"/>
            <w:rFonts w:ascii="Bookman Old Style" w:hAnsi="Bookman Old Style"/>
            <w:lang w:val="es-ES_tradnl"/>
          </w:rPr>
          <w:t>Servicio Canario de Empleo.- Resolución de 24 de septiembre de 2020, de la Directora, por la que se resuelve el tercer período de la convocatoria de subvenciones del programa "Certifícate", para el ejercicio 2019-2020, aprobada por Resolución de 8 de marzo de 2019, de la Presidenta.</w:t>
        </w:r>
      </w:hyperlink>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722.16 Kb.</w:t>
      </w:r>
    </w:p>
    <w:p w:rsidR="00277619" w:rsidRPr="004F5E41" w:rsidRDefault="00277619" w:rsidP="004F5E41">
      <w:pPr>
        <w:jc w:val="both"/>
        <w:rPr>
          <w:rFonts w:ascii="Bookman Old Style" w:hAnsi="Bookman Old Style"/>
        </w:rPr>
      </w:pPr>
      <w:r w:rsidRPr="004F5E41">
        <w:rPr>
          <w:rFonts w:ascii="Bookman Old Style" w:hAnsi="Bookman Old Style"/>
          <w:lang w:val="es-ES_tradnl"/>
        </w:rPr>
        <w:t>BOC-A-2020-211-3690. </w:t>
      </w:r>
      <w:hyperlink r:id="rId11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1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198" w:tooltip="Descargar en formato PDF" w:history="1">
        <w:r w:rsidRPr="004F5E41">
          <w:rPr>
            <w:rStyle w:val="Hipervnculo"/>
            <w:rFonts w:ascii="Bookman Old Style" w:hAnsi="Bookman Old Style"/>
            <w:lang w:val="es-ES_tradnl"/>
          </w:rPr>
          <w:t>Descargar</w:t>
        </w:r>
      </w:hyperlink>
    </w:p>
    <w:p w:rsidR="00277619" w:rsidRPr="004F5E41" w:rsidRDefault="008D09ED" w:rsidP="004F5E41">
      <w:pPr>
        <w:jc w:val="both"/>
        <w:rPr>
          <w:rFonts w:ascii="Bookman Old Style" w:hAnsi="Bookman Old Style"/>
          <w:lang w:val="es-ES_tradnl"/>
        </w:rPr>
      </w:pPr>
      <w:hyperlink r:id="rId1199" w:tooltip="Ir a la disposición 2012/048/001" w:history="1">
        <w:r w:rsidR="00277619" w:rsidRPr="004F5E41">
          <w:rPr>
            <w:rStyle w:val="Hipervnculo"/>
            <w:rFonts w:ascii="Bookman Old Style" w:hAnsi="Bookman Old Style"/>
            <w:bCs/>
            <w:lang w:val="es-ES_tradnl"/>
          </w:rPr>
          <w:t>3691</w:t>
        </w:r>
      </w:hyperlink>
      <w:r w:rsidR="00277619" w:rsidRPr="004F5E41">
        <w:rPr>
          <w:rFonts w:ascii="Bookman Old Style" w:hAnsi="Bookman Old Style"/>
          <w:lang w:val="es-ES_tradnl"/>
        </w:rPr>
        <w:t> </w:t>
      </w:r>
      <w:hyperlink r:id="rId1200" w:history="1">
        <w:r w:rsidR="00277619" w:rsidRPr="004F5E41">
          <w:rPr>
            <w:rStyle w:val="Hipervnculo"/>
            <w:rFonts w:ascii="Bookman Old Style" w:hAnsi="Bookman Old Style"/>
            <w:lang w:val="es-ES_tradnl"/>
          </w:rPr>
          <w:t xml:space="preserve">Servicio Canario de Empleo.- Resolución de 28 de septiembre de 2020, de Directora, por la que se resuelve el tercer período de la convocatoria de </w:t>
        </w:r>
        <w:r w:rsidR="00277619" w:rsidRPr="004F5E41">
          <w:rPr>
            <w:rStyle w:val="Hipervnculo"/>
            <w:rFonts w:ascii="Bookman Old Style" w:hAnsi="Bookman Old Style"/>
            <w:lang w:val="es-ES_tradnl"/>
          </w:rPr>
          <w:lastRenderedPageBreak/>
          <w:t>subvenciones del programa "Retorno al Empleo", para el ejercicio 2019-2020, aprobada por Resolución de 8 de marzo de 2019, de la Presidenta.</w:t>
        </w:r>
      </w:hyperlink>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608.14 Kb.</w:t>
      </w:r>
    </w:p>
    <w:p w:rsidR="00277619" w:rsidRPr="004F5E41" w:rsidRDefault="00277619" w:rsidP="004F5E41">
      <w:pPr>
        <w:jc w:val="both"/>
        <w:rPr>
          <w:rFonts w:ascii="Bookman Old Style" w:hAnsi="Bookman Old Style"/>
          <w:lang w:val="es-ES_tradnl"/>
        </w:rPr>
      </w:pPr>
      <w:r w:rsidRPr="004F5E41">
        <w:rPr>
          <w:rFonts w:ascii="Bookman Old Style" w:hAnsi="Bookman Old Style"/>
          <w:lang w:val="es-ES_tradnl"/>
        </w:rPr>
        <w:t>BOC-A-2020-211-3691. </w:t>
      </w:r>
      <w:hyperlink r:id="rId12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03" w:tooltip="Descargar en formato PDF" w:history="1">
        <w:r w:rsidRPr="004F5E41">
          <w:rPr>
            <w:rStyle w:val="Hipervnculo"/>
            <w:rFonts w:ascii="Bookman Old Style" w:hAnsi="Bookman Old Style"/>
            <w:lang w:val="es-ES_tradnl"/>
          </w:rPr>
          <w:t>Descargar</w:t>
        </w:r>
      </w:hyperlink>
    </w:p>
    <w:p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BOE 14/10/2020</w:t>
      </w:r>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30/2020, de 29 de septiembre, de medidas sociales en defensa del empleo.</w:t>
      </w:r>
    </w:p>
    <w:p w:rsidR="00600653" w:rsidRPr="004F5E41" w:rsidRDefault="008D09ED" w:rsidP="004F5E41">
      <w:pPr>
        <w:jc w:val="both"/>
        <w:rPr>
          <w:rFonts w:ascii="Bookman Old Style" w:hAnsi="Bookman Old Style"/>
          <w:bCs/>
          <w:lang w:val="en-US"/>
        </w:rPr>
      </w:pPr>
      <w:hyperlink r:id="rId1204" w:tooltip="PDF firmado BOE-A-2020-12213" w:history="1">
        <w:proofErr w:type="gramStart"/>
        <w:r w:rsidR="00600653" w:rsidRPr="004F5E41">
          <w:rPr>
            <w:rStyle w:val="Hipervnculo"/>
            <w:rFonts w:ascii="Bookman Old Style" w:hAnsi="Bookman Old Style"/>
            <w:lang w:val="en-US"/>
          </w:rPr>
          <w:t>PDF (BOE-A-2020-12213 - 2 págs.</w:t>
        </w:r>
        <w:proofErr w:type="gramEnd"/>
        <w:r w:rsidR="00600653" w:rsidRPr="004F5E41">
          <w:rPr>
            <w:rStyle w:val="Hipervnculo"/>
            <w:rFonts w:ascii="Bookman Old Style" w:hAnsi="Bookman Old Style"/>
            <w:lang w:val="en-US"/>
          </w:rPr>
          <w:t> - 153 KB)</w:t>
        </w:r>
      </w:hyperlink>
    </w:p>
    <w:p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Planes de igualdad</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901/2020, de 13 de octubre, por el que se regulan los planes de igualdad y su registro y se modifica el Real Decreto 713/2010, de 28 de mayo, sobre registro y depósito de convenios y acuerdos colectivos de trabajo.</w:t>
      </w:r>
    </w:p>
    <w:p w:rsidR="00600653" w:rsidRPr="004F5E41" w:rsidRDefault="008D09ED" w:rsidP="004F5E41">
      <w:pPr>
        <w:jc w:val="both"/>
        <w:rPr>
          <w:rFonts w:ascii="Bookman Old Style" w:hAnsi="Bookman Old Style"/>
          <w:bCs/>
          <w:lang w:val="en-US"/>
        </w:rPr>
      </w:pPr>
      <w:hyperlink r:id="rId1205" w:tooltip="PDF firmado BOE-A-2020-12214" w:history="1">
        <w:proofErr w:type="gramStart"/>
        <w:r w:rsidR="00600653" w:rsidRPr="004F5E41">
          <w:rPr>
            <w:rStyle w:val="Hipervnculo"/>
            <w:rFonts w:ascii="Bookman Old Style" w:hAnsi="Bookman Old Style"/>
            <w:lang w:val="en-US"/>
          </w:rPr>
          <w:t>PDF (BOE-A-2020-12214 - 27 págs.</w:t>
        </w:r>
        <w:proofErr w:type="gramEnd"/>
        <w:r w:rsidR="00600653" w:rsidRPr="004F5E41">
          <w:rPr>
            <w:rStyle w:val="Hipervnculo"/>
            <w:rFonts w:ascii="Bookman Old Style" w:hAnsi="Bookman Old Style"/>
            <w:lang w:val="en-US"/>
          </w:rPr>
          <w:t> - 439 KB)</w:t>
        </w:r>
      </w:hyperlink>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Igualdad de género. Retribuciones</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Real Decreto 902/2020, de 13 de octubre, de igualdad retributiva entre mujeres y hombres.</w:t>
      </w:r>
    </w:p>
    <w:p w:rsidR="00600653" w:rsidRPr="004F5E41" w:rsidRDefault="008D09ED" w:rsidP="004F5E41">
      <w:pPr>
        <w:jc w:val="both"/>
        <w:rPr>
          <w:rFonts w:ascii="Bookman Old Style" w:hAnsi="Bookman Old Style"/>
          <w:bCs/>
          <w:lang w:val="en-US"/>
        </w:rPr>
      </w:pPr>
      <w:hyperlink r:id="rId1206" w:tooltip="PDF firmado BOE-A-2020-12215" w:history="1">
        <w:proofErr w:type="gramStart"/>
        <w:r w:rsidR="00600653" w:rsidRPr="004F5E41">
          <w:rPr>
            <w:rStyle w:val="Hipervnculo"/>
            <w:rFonts w:ascii="Bookman Old Style" w:hAnsi="Bookman Old Style"/>
            <w:lang w:val="en-US"/>
          </w:rPr>
          <w:t>PDF (BOE-A-2020-12215 - 11 págs.</w:t>
        </w:r>
        <w:proofErr w:type="gramEnd"/>
        <w:r w:rsidR="00600653" w:rsidRPr="004F5E41">
          <w:rPr>
            <w:rStyle w:val="Hipervnculo"/>
            <w:rFonts w:ascii="Bookman Old Style" w:hAnsi="Bookman Old Style"/>
            <w:lang w:val="en-US"/>
          </w:rPr>
          <w:t> - 233 KB)</w:t>
        </w:r>
      </w:hyperlink>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Estado de alarma</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900/2020, de 9 de octubre, por el que se declara el estado de alarma para responder ante situaciones de especial riesgo por transmisión no controlada de infecciones causadas por el SARS-CoV-2.</w:t>
      </w:r>
    </w:p>
    <w:p w:rsidR="00600653" w:rsidRPr="004F5E41" w:rsidRDefault="008D09ED" w:rsidP="004F5E41">
      <w:pPr>
        <w:jc w:val="both"/>
        <w:rPr>
          <w:rFonts w:ascii="Bookman Old Style" w:hAnsi="Bookman Old Style"/>
          <w:bCs/>
          <w:lang w:val="es-ES_tradnl"/>
        </w:rPr>
      </w:pPr>
      <w:hyperlink r:id="rId1207" w:tooltip="PDF firmado BOE-A-2020-12217" w:history="1">
        <w:r w:rsidR="00600653" w:rsidRPr="004F5E41">
          <w:rPr>
            <w:rStyle w:val="Hipervnculo"/>
            <w:rFonts w:ascii="Bookman Old Style" w:hAnsi="Bookman Old Style"/>
            <w:lang w:val="es-ES_tradnl"/>
          </w:rPr>
          <w:t>PDF (BOE-A-2020-12217 - 1 pág. - 208 KB)</w:t>
        </w:r>
      </w:hyperlink>
    </w:p>
    <w:p w:rsidR="00600653" w:rsidRPr="004F5E41" w:rsidRDefault="00600653"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600653" w:rsidRPr="004F5E41" w:rsidRDefault="00600653"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600653" w:rsidRPr="004F5E41" w:rsidRDefault="00600653" w:rsidP="004F5E41">
      <w:pPr>
        <w:jc w:val="both"/>
        <w:rPr>
          <w:rFonts w:ascii="Bookman Old Style" w:hAnsi="Bookman Old Style"/>
          <w:bCs/>
          <w:lang w:val="es-ES_tradnl"/>
        </w:rPr>
      </w:pPr>
      <w:r w:rsidRPr="004F5E41">
        <w:rPr>
          <w:rFonts w:ascii="Bookman Old Style" w:hAnsi="Bookman Old Style"/>
          <w:lang w:val="es-ES_tradnl"/>
        </w:rPr>
        <w:t xml:space="preserve">Real Decreto 904/2020, de 13 de octubre, por el que se declara la aplicación de las medidas previstas en el artículo 9 del Real Decreto-ley 11/2019, de 20 de septiembre, por el que se adoptan medidas urgentes para paliar los daños </w:t>
      </w:r>
      <w:r w:rsidRPr="004F5E41">
        <w:rPr>
          <w:rFonts w:ascii="Bookman Old Style" w:hAnsi="Bookman Old Style"/>
          <w:lang w:val="es-ES_tradnl"/>
        </w:rPr>
        <w:lastRenderedPageBreak/>
        <w:t>causados por temporales y otras situaciones catastróficas, a situaciones catastróficas acaecidas hasta el 31 de marzo de 2020.</w:t>
      </w:r>
    </w:p>
    <w:p w:rsidR="00600653" w:rsidRPr="004F5E41" w:rsidRDefault="008D09ED" w:rsidP="004F5E41">
      <w:pPr>
        <w:jc w:val="both"/>
        <w:rPr>
          <w:rFonts w:ascii="Bookman Old Style" w:hAnsi="Bookman Old Style"/>
          <w:bCs/>
          <w:lang w:val="en-US"/>
        </w:rPr>
      </w:pPr>
      <w:hyperlink r:id="rId1208" w:tooltip="PDF firmado BOE-A-2020-12218" w:history="1">
        <w:proofErr w:type="gramStart"/>
        <w:r w:rsidR="00600653" w:rsidRPr="004F5E41">
          <w:rPr>
            <w:rStyle w:val="Hipervnculo"/>
            <w:rFonts w:ascii="Bookman Old Style" w:hAnsi="Bookman Old Style"/>
            <w:lang w:val="en-US"/>
          </w:rPr>
          <w:t>PDF (BOE-A-2020-12218 - 4 págs.</w:t>
        </w:r>
        <w:proofErr w:type="gramEnd"/>
        <w:r w:rsidR="00600653" w:rsidRPr="004F5E41">
          <w:rPr>
            <w:rStyle w:val="Hipervnculo"/>
            <w:rFonts w:ascii="Bookman Old Style" w:hAnsi="Bookman Old Style"/>
            <w:lang w:val="en-US"/>
          </w:rPr>
          <w:t> - 235 KB)</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13/10/2020</w:t>
      </w:r>
    </w:p>
    <w:p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Midazolam, medicamento necesario para el tratamiento de pacientes críticos en las unidades de cuidados intensivos (UCI) para hacer frente al COVID 19. Expediente: Covid77.</w:t>
      </w:r>
    </w:p>
    <w:p w:rsidR="000227CE" w:rsidRPr="004F5E41" w:rsidRDefault="008D09ED" w:rsidP="004F5E41">
      <w:pPr>
        <w:jc w:val="both"/>
        <w:rPr>
          <w:rFonts w:ascii="Bookman Old Style" w:hAnsi="Bookman Old Style"/>
          <w:lang w:val="es-ES_tradnl"/>
        </w:rPr>
      </w:pPr>
      <w:hyperlink r:id="rId1209" w:tooltip="PDF firmado BOE-B-2020-34938" w:history="1">
        <w:r w:rsidR="000227CE" w:rsidRPr="004F5E41">
          <w:rPr>
            <w:rStyle w:val="Hipervnculo"/>
            <w:rFonts w:ascii="Bookman Old Style" w:hAnsi="Bookman Old Style"/>
            <w:lang w:val="es-ES_tradnl"/>
          </w:rPr>
          <w:t>PDF (BOE-B-2020-34938 - 2 págs. - 184 KB)</w:t>
        </w:r>
      </w:hyperlink>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Dexmedetomidina, medicamento necesario para el tratamiento de pacientes críticos en las unidades de cuidados intensivos (UCI) para hacer frente al COVID 19. Expediente: Covid 78.</w:t>
      </w:r>
    </w:p>
    <w:p w:rsidR="000227CE" w:rsidRPr="004F5E41" w:rsidRDefault="008D09ED" w:rsidP="004F5E41">
      <w:pPr>
        <w:jc w:val="both"/>
        <w:rPr>
          <w:rFonts w:ascii="Bookman Old Style" w:hAnsi="Bookman Old Style"/>
          <w:lang w:val="es-ES_tradnl"/>
        </w:rPr>
      </w:pPr>
      <w:hyperlink r:id="rId1210" w:tooltip="PDF firmado BOE-B-2020-34939" w:history="1">
        <w:r w:rsidR="000227CE" w:rsidRPr="004F5E41">
          <w:rPr>
            <w:rStyle w:val="Hipervnculo"/>
            <w:rFonts w:ascii="Bookman Old Style" w:hAnsi="Bookman Old Style"/>
            <w:lang w:val="es-ES_tradnl"/>
          </w:rPr>
          <w:t>PDF (BOE-B-2020-34939 - 2 págs. - 183 KB)</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Ourense. Objeto: Suministro de 26.000 mascarillas quirúrgicas y 5.000 mascarillas FFP2. Expediente: 32/PASA-0001/20.</w:t>
      </w:r>
    </w:p>
    <w:p w:rsidR="000227CE" w:rsidRPr="004F5E41" w:rsidRDefault="008D09ED" w:rsidP="004F5E41">
      <w:pPr>
        <w:jc w:val="both"/>
        <w:rPr>
          <w:rFonts w:ascii="Bookman Old Style" w:hAnsi="Bookman Old Style"/>
          <w:lang w:val="en-US"/>
        </w:rPr>
      </w:pPr>
      <w:hyperlink r:id="rId1211" w:tooltip="PDF firmado BOE-B-2020-34944" w:history="1">
        <w:proofErr w:type="gramStart"/>
        <w:r w:rsidR="000227CE" w:rsidRPr="004F5E41">
          <w:rPr>
            <w:rStyle w:val="Hipervnculo"/>
            <w:rFonts w:ascii="Bookman Old Style" w:hAnsi="Bookman Old Style"/>
            <w:lang w:val="en-US"/>
          </w:rPr>
          <w:t>PDF (BOE-B-2020-34944 - 2 págs.</w:t>
        </w:r>
        <w:proofErr w:type="gramEnd"/>
        <w:r w:rsidR="000227CE" w:rsidRPr="004F5E41">
          <w:rPr>
            <w:rStyle w:val="Hipervnculo"/>
            <w:rFonts w:ascii="Bookman Old Style" w:hAnsi="Bookman Old Style"/>
            <w:lang w:val="en-US"/>
          </w:rPr>
          <w:t> - 181 KB)</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BOC 13/10/2020</w:t>
      </w:r>
    </w:p>
    <w:p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0227CE" w:rsidRPr="004F5E41" w:rsidRDefault="000227CE"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227CE" w:rsidRPr="004F5E41" w:rsidRDefault="008D09ED" w:rsidP="004F5E41">
      <w:pPr>
        <w:jc w:val="both"/>
        <w:rPr>
          <w:rFonts w:ascii="Bookman Old Style" w:hAnsi="Bookman Old Style"/>
          <w:bCs/>
          <w:lang w:val="es-ES_tradnl"/>
        </w:rPr>
      </w:pPr>
      <w:hyperlink r:id="rId1212" w:tooltip="Ir a la disposición 2012/048/001" w:history="1">
        <w:r w:rsidR="000227CE" w:rsidRPr="004F5E41">
          <w:rPr>
            <w:rStyle w:val="Hipervnculo"/>
            <w:rFonts w:ascii="Bookman Old Style" w:hAnsi="Bookman Old Style"/>
            <w:bCs/>
            <w:lang w:val="es-ES_tradnl"/>
          </w:rPr>
          <w:t>3646</w:t>
        </w:r>
      </w:hyperlink>
      <w:r w:rsidR="000227CE" w:rsidRPr="004F5E41">
        <w:rPr>
          <w:rFonts w:ascii="Bookman Old Style" w:hAnsi="Bookman Old Style"/>
          <w:lang w:val="es-ES_tradnl"/>
        </w:rPr>
        <w:t> </w:t>
      </w:r>
      <w:hyperlink r:id="rId1213" w:history="1">
        <w:r w:rsidR="000227CE" w:rsidRPr="004F5E41">
          <w:rPr>
            <w:rStyle w:val="Hipervnculo"/>
            <w:rFonts w:ascii="Bookman Old Style" w:hAnsi="Bookman Old Style"/>
            <w:lang w:val="es-ES_tradnl"/>
          </w:rPr>
          <w:t xml:space="preserve">Secretaría General.- Anuncio por el que se hace pública la Resolución de 28 de septiembre de 2020, que dispone la remisión al Tribunal Superior de Justicia de Canarias, Sala de lo Contencioso-Administrativo, Sección Segunda, de Santa Cruz de Tenerife, del expediente relativo al procedimiento ordinario nº 244/2020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w:t>
        </w:r>
        <w:r w:rsidR="000227CE" w:rsidRPr="004F5E41">
          <w:rPr>
            <w:rStyle w:val="Hipervnculo"/>
            <w:rFonts w:ascii="Bookman Old Style" w:hAnsi="Bookman Old Style"/>
            <w:lang w:val="es-ES_tradnl"/>
          </w:rPr>
          <w:lastRenderedPageBreak/>
          <w:t>transición hacia una nueva normalidad, finalizada la vigencia de las medidas propias del estado de alarma.</w:t>
        </w:r>
      </w:hyperlink>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243.36 Kb.</w:t>
      </w:r>
    </w:p>
    <w:p w:rsidR="000227CE" w:rsidRPr="004F5E41" w:rsidRDefault="000227CE" w:rsidP="004F5E41">
      <w:pPr>
        <w:jc w:val="both"/>
        <w:rPr>
          <w:rFonts w:ascii="Bookman Old Style" w:hAnsi="Bookman Old Style"/>
          <w:lang w:val="es-ES_tradnl"/>
        </w:rPr>
      </w:pPr>
      <w:r w:rsidRPr="004F5E41">
        <w:rPr>
          <w:rFonts w:ascii="Bookman Old Style" w:hAnsi="Bookman Old Style"/>
          <w:lang w:val="es-ES_tradnl"/>
        </w:rPr>
        <w:t>BOC-A-2020-209-3646. </w:t>
      </w:r>
      <w:hyperlink r:id="rId12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16" w:tooltip="Descargar en formato PDF" w:history="1">
        <w:r w:rsidRPr="004F5E41">
          <w:rPr>
            <w:rStyle w:val="Hipervnculo"/>
            <w:rFonts w:ascii="Bookman Old Style" w:hAnsi="Bookman Old Style"/>
            <w:lang w:val="es-ES_tradnl"/>
          </w:rPr>
          <w:t>Descargar</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BOE 12/10/2020</w:t>
      </w:r>
    </w:p>
    <w:p w:rsidR="000227CE" w:rsidRPr="004F5E41" w:rsidRDefault="000227CE" w:rsidP="004F5E41">
      <w:pPr>
        <w:jc w:val="both"/>
        <w:rPr>
          <w:rFonts w:ascii="Bookman Old Style" w:hAnsi="Bookman Old Style"/>
          <w:b/>
          <w:bCs/>
        </w:rPr>
      </w:pPr>
      <w:r w:rsidRPr="004F5E41">
        <w:rPr>
          <w:rFonts w:ascii="Bookman Old Style" w:hAnsi="Bookman Old Style"/>
          <w:b/>
          <w:bCs/>
        </w:rPr>
        <w:t>I. Disposiciones generales</w:t>
      </w:r>
    </w:p>
    <w:p w:rsidR="000227CE" w:rsidRPr="004F5E41" w:rsidRDefault="000227CE" w:rsidP="004F5E41">
      <w:pPr>
        <w:jc w:val="both"/>
        <w:rPr>
          <w:rFonts w:ascii="Bookman Old Style" w:hAnsi="Bookman Old Style"/>
          <w:b/>
        </w:rPr>
      </w:pPr>
      <w:r w:rsidRPr="004F5E41">
        <w:rPr>
          <w:rFonts w:ascii="Bookman Old Style" w:hAnsi="Bookman Old Style"/>
          <w:b/>
        </w:rPr>
        <w:t>COMISIÓN NACIONAL DEL MERCADO DE VALORES</w:t>
      </w:r>
    </w:p>
    <w:p w:rsidR="000227CE" w:rsidRPr="004F5E41" w:rsidRDefault="000227CE" w:rsidP="004F5E41">
      <w:pPr>
        <w:jc w:val="both"/>
        <w:rPr>
          <w:rFonts w:ascii="Bookman Old Style" w:hAnsi="Bookman Old Style"/>
          <w:b/>
          <w:bCs/>
        </w:rPr>
      </w:pPr>
      <w:r w:rsidRPr="004F5E41">
        <w:rPr>
          <w:rFonts w:ascii="Bookman Old Style" w:hAnsi="Bookman Old Style"/>
          <w:b/>
          <w:bCs/>
        </w:rPr>
        <w:t>Sociedades anónimas cotizadas. Cajas de ahorros</w:t>
      </w:r>
    </w:p>
    <w:p w:rsidR="000227CE" w:rsidRPr="004F5E41" w:rsidRDefault="000227CE" w:rsidP="004F5E41">
      <w:pPr>
        <w:jc w:val="both"/>
        <w:rPr>
          <w:rFonts w:ascii="Bookman Old Style" w:hAnsi="Bookman Old Style"/>
          <w:bCs/>
        </w:rPr>
      </w:pPr>
      <w:r w:rsidRPr="004F5E41">
        <w:rPr>
          <w:rFonts w:ascii="Bookman Old Style" w:hAnsi="Bookman Old Style"/>
          <w:bCs/>
        </w:rPr>
        <w:t>Circular 1/2020, de 6 de octubre, de la Comisión Nacional del Mercado de Valores, por la que se modifican la Circular 5/2013, de 12 de junio, que establece los modelos de informe anual de gobierno corporativo de las sociedades anónimas cotizadas, de las cajas de ahorros y de otras entidades que emitan valores admitidos a negociación en mercados oficiales de valores; y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w:t>
      </w:r>
    </w:p>
    <w:p w:rsidR="000227CE" w:rsidRPr="004F5E41" w:rsidRDefault="008D09ED" w:rsidP="004F5E41">
      <w:pPr>
        <w:jc w:val="both"/>
        <w:rPr>
          <w:rFonts w:ascii="Bookman Old Style" w:hAnsi="Bookman Old Style"/>
          <w:lang w:val="en-US"/>
        </w:rPr>
      </w:pPr>
      <w:hyperlink r:id="rId1217" w:tooltip="PDF firmado BOE-A-2020-12141" w:history="1">
        <w:proofErr w:type="gramStart"/>
        <w:r w:rsidR="000227CE" w:rsidRPr="004F5E41">
          <w:rPr>
            <w:rStyle w:val="Hipervnculo"/>
            <w:rFonts w:ascii="Bookman Old Style" w:hAnsi="Bookman Old Style"/>
            <w:bCs/>
            <w:lang w:val="en-US"/>
          </w:rPr>
          <w:t>PDF (BOE-A-2020-12141 - 115 págs.</w:t>
        </w:r>
        <w:proofErr w:type="gramEnd"/>
        <w:r w:rsidR="000227CE" w:rsidRPr="004F5E41">
          <w:rPr>
            <w:rStyle w:val="Hipervnculo"/>
            <w:rFonts w:ascii="Bookman Old Style" w:hAnsi="Bookman Old Style"/>
            <w:bCs/>
            <w:lang w:val="en-US"/>
          </w:rPr>
          <w:t> - 2.818 KB)</w:t>
        </w:r>
      </w:hyperlink>
    </w:p>
    <w:p w:rsidR="000227CE" w:rsidRPr="004F5E41" w:rsidRDefault="000227C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0227CE" w:rsidRPr="004F5E41" w:rsidRDefault="000227CE" w:rsidP="004F5E41">
      <w:pPr>
        <w:jc w:val="both"/>
        <w:rPr>
          <w:rFonts w:ascii="Bookman Old Style" w:hAnsi="Bookman Old Style"/>
          <w:b/>
        </w:rPr>
      </w:pPr>
      <w:r w:rsidRPr="004F5E41">
        <w:rPr>
          <w:rFonts w:ascii="Bookman Old Style" w:hAnsi="Bookman Old Style"/>
          <w:b/>
        </w:rPr>
        <w:t>Deuda del Estado</w:t>
      </w:r>
    </w:p>
    <w:p w:rsidR="000227CE" w:rsidRPr="004F5E41" w:rsidRDefault="000227CE" w:rsidP="004F5E41">
      <w:pPr>
        <w:jc w:val="both"/>
        <w:rPr>
          <w:rFonts w:ascii="Bookman Old Style" w:hAnsi="Bookman Old Style"/>
          <w:bCs/>
        </w:rPr>
      </w:pPr>
      <w:r w:rsidRPr="004F5E41">
        <w:rPr>
          <w:rFonts w:ascii="Bookman Old Style" w:hAnsi="Bookman Old Style"/>
          <w:bCs/>
        </w:rPr>
        <w:t>Resolución de 9 de octubre de 2020, de la Dirección General del Tesoro y Política Financiera, por la que se dispone la emisión de Bonos del Estado en el mes de octubre de 2020 y se convoca la correspondiente subasta.</w:t>
      </w:r>
    </w:p>
    <w:p w:rsidR="000227CE" w:rsidRPr="004F5E41" w:rsidRDefault="008D09ED" w:rsidP="004F5E41">
      <w:pPr>
        <w:jc w:val="both"/>
        <w:rPr>
          <w:rFonts w:ascii="Bookman Old Style" w:hAnsi="Bookman Old Style"/>
          <w:bCs/>
          <w:lang w:val="en-US"/>
        </w:rPr>
      </w:pPr>
      <w:hyperlink r:id="rId1218" w:tooltip="PDF firmado BOE-A-2020-12184" w:history="1">
        <w:proofErr w:type="gramStart"/>
        <w:r w:rsidR="000227CE" w:rsidRPr="004F5E41">
          <w:rPr>
            <w:rStyle w:val="Hipervnculo"/>
            <w:rFonts w:ascii="Bookman Old Style" w:hAnsi="Bookman Old Style"/>
            <w:lang w:val="en-US"/>
          </w:rPr>
          <w:t>PDF (BOE-A-2020-12184 - 4 págs.</w:t>
        </w:r>
        <w:proofErr w:type="gramEnd"/>
        <w:r w:rsidR="000227CE" w:rsidRPr="004F5E41">
          <w:rPr>
            <w:rStyle w:val="Hipervnculo"/>
            <w:rFonts w:ascii="Bookman Old Style" w:hAnsi="Bookman Old Style"/>
            <w:lang w:val="en-US"/>
          </w:rPr>
          <w:t> - 221 KB)</w:t>
        </w:r>
      </w:hyperlink>
    </w:p>
    <w:p w:rsidR="001276B5" w:rsidRPr="004F5E41" w:rsidRDefault="001276B5" w:rsidP="004F5E41">
      <w:pPr>
        <w:jc w:val="both"/>
        <w:rPr>
          <w:rFonts w:ascii="Bookman Old Style" w:hAnsi="Bookman Old Style"/>
          <w:b/>
          <w:lang w:val="es-ES_tradnl"/>
        </w:rPr>
      </w:pPr>
      <w:r w:rsidRPr="004F5E41">
        <w:rPr>
          <w:rFonts w:ascii="Bookman Old Style" w:hAnsi="Bookman Old Style"/>
          <w:b/>
          <w:lang w:val="es-ES_tradnl"/>
        </w:rPr>
        <w:t>BOE 09/10/2020</w:t>
      </w:r>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17 de septiembre de 2020, de la Autoridad Portuaria de Cartagena, por la que se publican las cuentas anuales del ejercicio 2019 y el informe de auditoría.</w:t>
      </w:r>
    </w:p>
    <w:p w:rsidR="00AF5BD4" w:rsidRPr="004F5E41" w:rsidRDefault="008D09ED" w:rsidP="004F5E41">
      <w:pPr>
        <w:jc w:val="both"/>
        <w:rPr>
          <w:rFonts w:ascii="Bookman Old Style" w:hAnsi="Bookman Old Style"/>
          <w:bCs/>
          <w:lang w:val="es-ES_tradnl"/>
        </w:rPr>
      </w:pPr>
      <w:hyperlink r:id="rId1219" w:tooltip="Ref. BOE-A-2020-12052" w:history="1">
        <w:r w:rsidR="00AF5BD4" w:rsidRPr="004F5E41">
          <w:rPr>
            <w:rStyle w:val="Hipervnculo"/>
            <w:rFonts w:ascii="Bookman Old Style" w:hAnsi="Bookman Old Style"/>
            <w:bCs/>
            <w:lang w:val="es-ES_tradnl"/>
          </w:rPr>
          <w:t>Ir al documento Ref. BOE-A-2020-12052</w:t>
        </w:r>
      </w:hyperlink>
    </w:p>
    <w:p w:rsidR="00AF5BD4" w:rsidRPr="004F5E41" w:rsidRDefault="008D09ED" w:rsidP="004F5E41">
      <w:pPr>
        <w:jc w:val="both"/>
        <w:rPr>
          <w:rFonts w:ascii="Bookman Old Style" w:hAnsi="Bookman Old Style"/>
          <w:bCs/>
          <w:lang w:val="es-ES_tradnl"/>
        </w:rPr>
      </w:pPr>
      <w:hyperlink r:id="rId1220" w:tooltip="Ref. BOE-A-2020-12052" w:history="1">
        <w:r w:rsidR="00AF5BD4" w:rsidRPr="004F5E41">
          <w:rPr>
            <w:rStyle w:val="Hipervnculo"/>
            <w:rFonts w:ascii="Bookman Old Style" w:hAnsi="Bookman Old Style"/>
            <w:bCs/>
            <w:lang w:val="es-ES_tradnl"/>
          </w:rPr>
          <w:t>Más... (Referencia BOE-A-2020-12052)</w:t>
        </w:r>
      </w:hyperlink>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lastRenderedPageBreak/>
        <w:t>Resolución de 16 de septiembre de 2020, de la Autoridad Portuaria de Melilla, por la que se publican las cuentas anuales del ejercicio 2019 y el informe de auditoría.</w:t>
      </w:r>
    </w:p>
    <w:p w:rsidR="00AF5BD4" w:rsidRPr="004F5E41" w:rsidRDefault="008D09ED" w:rsidP="004F5E41">
      <w:pPr>
        <w:jc w:val="both"/>
        <w:rPr>
          <w:rFonts w:ascii="Bookman Old Style" w:hAnsi="Bookman Old Style"/>
          <w:bCs/>
          <w:lang w:val="es-ES_tradnl"/>
        </w:rPr>
      </w:pPr>
      <w:hyperlink r:id="rId1221" w:tooltip="Ref. BOE-A-2020-12053" w:history="1">
        <w:r w:rsidR="00AF5BD4" w:rsidRPr="004F5E41">
          <w:rPr>
            <w:rStyle w:val="Hipervnculo"/>
            <w:rFonts w:ascii="Bookman Old Style" w:hAnsi="Bookman Old Style"/>
            <w:bCs/>
            <w:lang w:val="es-ES_tradnl"/>
          </w:rPr>
          <w:t>Ir al documento Ref. BOE-A-2020-12053</w:t>
        </w:r>
      </w:hyperlink>
    </w:p>
    <w:p w:rsidR="00AF5BD4" w:rsidRPr="004F5E41" w:rsidRDefault="008D09ED" w:rsidP="004F5E41">
      <w:pPr>
        <w:jc w:val="both"/>
        <w:rPr>
          <w:rFonts w:ascii="Bookman Old Style" w:hAnsi="Bookman Old Style"/>
          <w:bCs/>
          <w:lang w:val="es-ES_tradnl"/>
        </w:rPr>
      </w:pPr>
      <w:hyperlink r:id="rId1222" w:tooltip="Ref. BOE-A-2020-12053" w:history="1">
        <w:r w:rsidR="00AF5BD4" w:rsidRPr="004F5E41">
          <w:rPr>
            <w:rStyle w:val="Hipervnculo"/>
            <w:rFonts w:ascii="Bookman Old Style" w:hAnsi="Bookman Old Style"/>
            <w:bCs/>
            <w:lang w:val="es-ES_tradnl"/>
          </w:rPr>
          <w:t>Más... (Referencia BOE-A-2020-12053)</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
          <w:bCs/>
          <w:lang w:val="es-ES_tradnl"/>
        </w:rPr>
        <w:t xml:space="preserve">Resolución de 30 de septiembre de 2020, del Servicio Público de Empleo </w:t>
      </w:r>
      <w:r w:rsidRPr="004F5E41">
        <w:rPr>
          <w:rFonts w:ascii="Bookman Old Style" w:hAnsi="Bookman Old Style"/>
          <w:bCs/>
          <w:lang w:val="es-ES_tradnl"/>
        </w:rPr>
        <w:t>Estatal, por la que se publican las cuentas anuales del ejercicio 2019 y el informe de auditoría.</w:t>
      </w:r>
    </w:p>
    <w:p w:rsidR="00AF5BD4" w:rsidRPr="004F5E41" w:rsidRDefault="008D09ED" w:rsidP="004F5E41">
      <w:pPr>
        <w:jc w:val="both"/>
        <w:rPr>
          <w:rFonts w:ascii="Bookman Old Style" w:hAnsi="Bookman Old Style"/>
          <w:bCs/>
          <w:lang w:val="es-ES_tradnl"/>
        </w:rPr>
      </w:pPr>
      <w:hyperlink r:id="rId1223" w:tooltip="Ref. BOE-A-2020-12055" w:history="1">
        <w:r w:rsidR="00AF5BD4" w:rsidRPr="004F5E41">
          <w:rPr>
            <w:rStyle w:val="Hipervnculo"/>
            <w:rFonts w:ascii="Bookman Old Style" w:hAnsi="Bookman Old Style"/>
            <w:bCs/>
            <w:lang w:val="es-ES_tradnl"/>
          </w:rPr>
          <w:t>Ir al documento Ref. BOE-A-2020-12055</w:t>
        </w:r>
      </w:hyperlink>
    </w:p>
    <w:p w:rsidR="00AF5BD4" w:rsidRPr="004F5E41" w:rsidRDefault="008D09ED" w:rsidP="004F5E41">
      <w:pPr>
        <w:jc w:val="both"/>
        <w:rPr>
          <w:rFonts w:ascii="Bookman Old Style" w:hAnsi="Bookman Old Style"/>
          <w:bCs/>
          <w:lang w:val="es-ES_tradnl"/>
        </w:rPr>
      </w:pPr>
      <w:hyperlink r:id="rId1224" w:tooltip="Ref. BOE-A-2020-12055" w:history="1">
        <w:r w:rsidR="00AF5BD4" w:rsidRPr="004F5E41">
          <w:rPr>
            <w:rStyle w:val="Hipervnculo"/>
            <w:rFonts w:ascii="Bookman Old Style" w:hAnsi="Bookman Old Style"/>
            <w:bCs/>
            <w:lang w:val="es-ES_tradnl"/>
          </w:rPr>
          <w:t>Más... (Referencia BOE-A-2020-12055)</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anuladas durante el mes de septiembre de 2020.</w:t>
      </w:r>
    </w:p>
    <w:p w:rsidR="00AF5BD4" w:rsidRPr="004F5E41" w:rsidRDefault="008D09ED" w:rsidP="004F5E41">
      <w:pPr>
        <w:jc w:val="both"/>
        <w:rPr>
          <w:rFonts w:ascii="Bookman Old Style" w:hAnsi="Bookman Old Style"/>
          <w:bCs/>
          <w:lang w:val="es-ES_tradnl"/>
        </w:rPr>
      </w:pPr>
      <w:hyperlink r:id="rId1225" w:tooltip="Ref. BOE-A-2020-12059" w:history="1">
        <w:r w:rsidR="00AF5BD4" w:rsidRPr="004F5E41">
          <w:rPr>
            <w:rStyle w:val="Hipervnculo"/>
            <w:rFonts w:ascii="Bookman Old Style" w:hAnsi="Bookman Old Style"/>
            <w:bCs/>
            <w:lang w:val="es-ES_tradnl"/>
          </w:rPr>
          <w:t>Ir al documento Ref. BOE-A-2020-12059</w:t>
        </w:r>
      </w:hyperlink>
    </w:p>
    <w:p w:rsidR="00AF5BD4" w:rsidRPr="004F5E41" w:rsidRDefault="008D09ED" w:rsidP="004F5E41">
      <w:pPr>
        <w:jc w:val="both"/>
        <w:rPr>
          <w:rFonts w:ascii="Bookman Old Style" w:hAnsi="Bookman Old Style"/>
          <w:bCs/>
          <w:lang w:val="es-ES_tradnl"/>
        </w:rPr>
      </w:pPr>
      <w:hyperlink r:id="rId1226" w:tooltip="Ref. BOE-A-2020-12059" w:history="1">
        <w:r w:rsidR="00AF5BD4" w:rsidRPr="004F5E41">
          <w:rPr>
            <w:rStyle w:val="Hipervnculo"/>
            <w:rFonts w:ascii="Bookman Old Style" w:hAnsi="Bookman Old Style"/>
            <w:bCs/>
            <w:lang w:val="es-ES_tradnl"/>
          </w:rPr>
          <w:t>Más... (Referencia BOE-A-2020-12059)</w:t>
        </w:r>
      </w:hyperlink>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publica la relación de normas UNE aprobadas por la Asociación Española de Normalización, durante el mes de septiembre de 2020.</w:t>
      </w:r>
    </w:p>
    <w:p w:rsidR="00AF5BD4" w:rsidRPr="004F5E41" w:rsidRDefault="008D09ED" w:rsidP="004F5E41">
      <w:pPr>
        <w:jc w:val="both"/>
        <w:rPr>
          <w:rFonts w:ascii="Bookman Old Style" w:hAnsi="Bookman Old Style"/>
          <w:bCs/>
          <w:lang w:val="es-ES_tradnl"/>
        </w:rPr>
      </w:pPr>
      <w:hyperlink r:id="rId1227" w:tooltip="Ref. BOE-A-2020-12060" w:history="1">
        <w:r w:rsidR="00AF5BD4" w:rsidRPr="004F5E41">
          <w:rPr>
            <w:rStyle w:val="Hipervnculo"/>
            <w:rFonts w:ascii="Bookman Old Style" w:hAnsi="Bookman Old Style"/>
            <w:bCs/>
            <w:lang w:val="es-ES_tradnl"/>
          </w:rPr>
          <w:t>Ir al documento Ref. BOE-A-2020-12060</w:t>
        </w:r>
      </w:hyperlink>
    </w:p>
    <w:p w:rsidR="00AF5BD4" w:rsidRPr="004F5E41" w:rsidRDefault="008D09ED" w:rsidP="004F5E41">
      <w:pPr>
        <w:jc w:val="both"/>
        <w:rPr>
          <w:rFonts w:ascii="Bookman Old Style" w:hAnsi="Bookman Old Style"/>
          <w:bCs/>
          <w:lang w:val="es-ES_tradnl"/>
        </w:rPr>
      </w:pPr>
      <w:hyperlink r:id="rId1228" w:tooltip="Ref. BOE-A-2020-12060" w:history="1">
        <w:r w:rsidR="00AF5BD4" w:rsidRPr="004F5E41">
          <w:rPr>
            <w:rStyle w:val="Hipervnculo"/>
            <w:rFonts w:ascii="Bookman Old Style" w:hAnsi="Bookman Old Style"/>
            <w:bCs/>
            <w:lang w:val="es-ES_tradnl"/>
          </w:rPr>
          <w:t>Más... (Referencia BOE-A-2020-12060)</w:t>
        </w:r>
      </w:hyperlink>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1 de octubre de 2020, de la Dirección General de Industria y de la Pequeña y Mediana Empresa, por la que se someten a información pública los proyectos de normas europeas e internacionales que han sido tramitados como proyectos de norma UNE por la Asociación Española de Normalización, correspondientes al mes de septiembre de 2020.</w:t>
      </w:r>
    </w:p>
    <w:p w:rsidR="00AF5BD4" w:rsidRPr="004F5E41" w:rsidRDefault="008D09ED" w:rsidP="004F5E41">
      <w:pPr>
        <w:jc w:val="both"/>
        <w:rPr>
          <w:rFonts w:ascii="Bookman Old Style" w:hAnsi="Bookman Old Style"/>
          <w:bCs/>
          <w:lang w:val="es-ES_tradnl"/>
        </w:rPr>
      </w:pPr>
      <w:hyperlink r:id="rId1229" w:tooltip="Ref. BOE-A-2020-12062" w:history="1">
        <w:r w:rsidR="00AF5BD4" w:rsidRPr="004F5E41">
          <w:rPr>
            <w:rStyle w:val="Hipervnculo"/>
            <w:rFonts w:ascii="Bookman Old Style" w:hAnsi="Bookman Old Style"/>
            <w:bCs/>
            <w:lang w:val="es-ES_tradnl"/>
          </w:rPr>
          <w:t>Ir al documento Ref. BOE-A-2020-12062</w:t>
        </w:r>
      </w:hyperlink>
    </w:p>
    <w:p w:rsidR="00AF5BD4" w:rsidRPr="004F5E41" w:rsidRDefault="008D09ED" w:rsidP="004F5E41">
      <w:pPr>
        <w:jc w:val="both"/>
        <w:rPr>
          <w:rFonts w:ascii="Bookman Old Style" w:hAnsi="Bookman Old Style"/>
          <w:bCs/>
          <w:lang w:val="es-ES_tradnl"/>
        </w:rPr>
      </w:pPr>
      <w:hyperlink r:id="rId1230" w:tooltip="Ref. BOE-A-2020-12062" w:history="1">
        <w:r w:rsidR="00AF5BD4" w:rsidRPr="004F5E41">
          <w:rPr>
            <w:rStyle w:val="Hipervnculo"/>
            <w:rFonts w:ascii="Bookman Old Style" w:hAnsi="Bookman Old Style"/>
            <w:bCs/>
            <w:lang w:val="es-ES_tradnl"/>
          </w:rPr>
          <w:t>Más... (Referencia BOE-A-2020-12062)</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AGRICULTURA, PESCA Y ALIMENTACIÓN</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 xml:space="preserve">Resolución de 29 de septiembre de 2020, de la Dirección General de Producciones y Mercados Agrarios, por la que se publican las instrucciones de aplicación de las recomendaciones del Comité Internacional para el control del </w:t>
      </w:r>
      <w:r w:rsidRPr="004F5E41">
        <w:rPr>
          <w:rFonts w:ascii="Bookman Old Style" w:hAnsi="Bookman Old Style"/>
          <w:bCs/>
          <w:lang w:val="es-ES_tradnl"/>
        </w:rPr>
        <w:lastRenderedPageBreak/>
        <w:t>rendimiento lechero durante el periodo de estado de alarma establecido en el Real Decreto 463/2020, de 14 de marzo, y sus modificaciones.</w:t>
      </w:r>
    </w:p>
    <w:p w:rsidR="00AF5BD4" w:rsidRPr="004F5E41" w:rsidRDefault="008D09ED" w:rsidP="004F5E41">
      <w:pPr>
        <w:jc w:val="both"/>
        <w:rPr>
          <w:rFonts w:ascii="Bookman Old Style" w:hAnsi="Bookman Old Style"/>
          <w:bCs/>
          <w:lang w:val="es-ES_tradnl"/>
        </w:rPr>
      </w:pPr>
      <w:hyperlink r:id="rId1231" w:tooltip="Ref. BOE-A-2020-12066" w:history="1">
        <w:r w:rsidR="00AF5BD4" w:rsidRPr="004F5E41">
          <w:rPr>
            <w:rStyle w:val="Hipervnculo"/>
            <w:rFonts w:ascii="Bookman Old Style" w:hAnsi="Bookman Old Style"/>
            <w:bCs/>
            <w:lang w:val="es-ES_tradnl"/>
          </w:rPr>
          <w:t>Ir al documento Ref. BOE-A-2020-12066</w:t>
        </w:r>
      </w:hyperlink>
    </w:p>
    <w:p w:rsidR="00AF5BD4" w:rsidRPr="004F5E41" w:rsidRDefault="008D09ED" w:rsidP="004F5E41">
      <w:pPr>
        <w:jc w:val="both"/>
        <w:rPr>
          <w:rFonts w:ascii="Bookman Old Style" w:hAnsi="Bookman Old Style"/>
          <w:bCs/>
          <w:lang w:val="es-ES_tradnl"/>
        </w:rPr>
      </w:pPr>
      <w:hyperlink r:id="rId1232" w:tooltip="Ref. BOE-A-2020-12066" w:history="1">
        <w:r w:rsidR="00AF5BD4" w:rsidRPr="004F5E41">
          <w:rPr>
            <w:rStyle w:val="Hipervnculo"/>
            <w:rFonts w:ascii="Bookman Old Style" w:hAnsi="Bookman Old Style"/>
            <w:bCs/>
            <w:lang w:val="es-ES_tradnl"/>
          </w:rPr>
          <w:t>Más... (Referencia BOE-A-2020-12066)</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CULTURA Y DEPORTE</w:t>
      </w:r>
    </w:p>
    <w:p w:rsidR="00AF5BD4" w:rsidRPr="004F5E41" w:rsidRDefault="00AF5BD4" w:rsidP="004F5E41">
      <w:pPr>
        <w:jc w:val="both"/>
        <w:rPr>
          <w:rFonts w:ascii="Bookman Old Style" w:hAnsi="Bookman Old Style"/>
          <w:bCs/>
          <w:lang w:val="es-ES_tradnl"/>
        </w:rPr>
      </w:pPr>
      <w:r w:rsidRPr="004F5E41">
        <w:rPr>
          <w:rFonts w:ascii="Bookman Old Style" w:hAnsi="Bookman Old Style"/>
          <w:bCs/>
          <w:lang w:val="es-ES_tradnl"/>
        </w:rPr>
        <w:t>Resolución de 30 de septiembre de 2020, de la Secretaría General Técnica, por la que se publican las cuentas anuales de la Fundación Colección Thyssen-Bornemisza, F.S.P., del ejercicio 2019 y el informe de auditoría.</w:t>
      </w:r>
    </w:p>
    <w:p w:rsidR="00AF5BD4" w:rsidRPr="004F5E41" w:rsidRDefault="008D09ED" w:rsidP="004F5E41">
      <w:pPr>
        <w:jc w:val="both"/>
        <w:rPr>
          <w:rFonts w:ascii="Bookman Old Style" w:hAnsi="Bookman Old Style"/>
          <w:bCs/>
          <w:lang w:val="es-ES_tradnl"/>
        </w:rPr>
      </w:pPr>
      <w:hyperlink r:id="rId1233" w:tooltip="Ref. BOE-A-2020-12091" w:history="1">
        <w:r w:rsidR="00AF5BD4" w:rsidRPr="004F5E41">
          <w:rPr>
            <w:rStyle w:val="Hipervnculo"/>
            <w:rFonts w:ascii="Bookman Old Style" w:hAnsi="Bookman Old Style"/>
            <w:bCs/>
            <w:lang w:val="es-ES_tradnl"/>
          </w:rPr>
          <w:t>Ir al documento Ref. BOE-A-2020-12091</w:t>
        </w:r>
      </w:hyperlink>
    </w:p>
    <w:p w:rsidR="00AF5BD4" w:rsidRPr="004F5E41" w:rsidRDefault="008D09ED" w:rsidP="004F5E41">
      <w:pPr>
        <w:jc w:val="both"/>
        <w:rPr>
          <w:rFonts w:ascii="Bookman Old Style" w:hAnsi="Bookman Old Style"/>
          <w:bCs/>
          <w:lang w:val="es-ES_tradnl"/>
        </w:rPr>
      </w:pPr>
      <w:hyperlink r:id="rId1234" w:tooltip="Ref. BOE-A-2020-12091" w:history="1">
        <w:r w:rsidR="00AF5BD4" w:rsidRPr="004F5E41">
          <w:rPr>
            <w:rStyle w:val="Hipervnculo"/>
            <w:rFonts w:ascii="Bookman Old Style" w:hAnsi="Bookman Old Style"/>
            <w:bCs/>
            <w:lang w:val="es-ES_tradnl"/>
          </w:rPr>
          <w:t>Más... (Referencia BOE-A-2020-12091)</w:t>
        </w:r>
      </w:hyperlink>
    </w:p>
    <w:p w:rsidR="00AF5BD4" w:rsidRPr="004F5E41" w:rsidRDefault="00AF5BD4"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1 de octubre de 2020, de ICEX España Exportación e Inversiones, E.P.E., M.P., por la que se corrigen errores en la de 10 de septiembre de 2020, por la que se publican las cuentas anuales del ejercicio 2019 y el informe de auditoría.</w:t>
      </w:r>
    </w:p>
    <w:p w:rsidR="00AF5BD4" w:rsidRPr="004F5E41" w:rsidRDefault="008D09ED" w:rsidP="004F5E41">
      <w:pPr>
        <w:jc w:val="both"/>
        <w:rPr>
          <w:rFonts w:ascii="Bookman Old Style" w:hAnsi="Bookman Old Style"/>
          <w:bCs/>
          <w:lang w:val="en-US"/>
        </w:rPr>
      </w:pPr>
      <w:hyperlink r:id="rId1235" w:tooltip="PDF firmado BOE-A-2020-12057" w:history="1">
        <w:proofErr w:type="gramStart"/>
        <w:r w:rsidR="00AF5BD4" w:rsidRPr="004F5E41">
          <w:rPr>
            <w:rStyle w:val="Hipervnculo"/>
            <w:rFonts w:ascii="Bookman Old Style" w:hAnsi="Bookman Old Style"/>
            <w:lang w:val="en-US"/>
          </w:rPr>
          <w:t>PDF (BOE-A-2020-12057 - 71 págs.</w:t>
        </w:r>
        <w:proofErr w:type="gramEnd"/>
        <w:r w:rsidR="00AF5BD4" w:rsidRPr="004F5E41">
          <w:rPr>
            <w:rStyle w:val="Hipervnculo"/>
            <w:rFonts w:ascii="Bookman Old Style" w:hAnsi="Bookman Old Style"/>
            <w:lang w:val="en-US"/>
          </w:rPr>
          <w:t> - 1.849 KB)</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AF5BD4" w:rsidRPr="004F5E41" w:rsidRDefault="00AF5BD4" w:rsidP="004F5E41">
      <w:pPr>
        <w:jc w:val="both"/>
        <w:rPr>
          <w:rFonts w:ascii="Bookman Old Style" w:hAnsi="Bookman Old Style"/>
          <w:bCs/>
          <w:lang w:val="es-ES_tradnl"/>
        </w:rPr>
      </w:pPr>
      <w:r w:rsidRPr="004F5E41">
        <w:rPr>
          <w:rFonts w:ascii="Bookman Old Style" w:hAnsi="Bookman Old Style"/>
          <w:lang w:val="es-ES_tradnl"/>
        </w:rPr>
        <w:t>Resolución de 29 de septiembre de 2020, del Instituto Nacional de las Artes Escénicas y de la Música, por la que se publica el Convenio con la Fundación Juan de Borbón, para la organización de un concierto extraordinario y de los ciclos musicales: "XXVIII Jornadas de Música Contemporánea de Segovia 2020" y la "Trigésimo Novena Semana de Música Sacra de Segovia".</w:t>
      </w:r>
    </w:p>
    <w:p w:rsidR="00AF5BD4" w:rsidRPr="004F5E41" w:rsidRDefault="008D09ED" w:rsidP="004F5E41">
      <w:pPr>
        <w:jc w:val="both"/>
        <w:rPr>
          <w:rFonts w:ascii="Bookman Old Style" w:hAnsi="Bookman Old Style"/>
          <w:bCs/>
          <w:lang w:val="en-US"/>
        </w:rPr>
      </w:pPr>
      <w:hyperlink r:id="rId1236" w:tooltip="PDF firmado BOE-A-2020-12086" w:history="1">
        <w:proofErr w:type="gramStart"/>
        <w:r w:rsidR="00AF5BD4" w:rsidRPr="004F5E41">
          <w:rPr>
            <w:rStyle w:val="Hipervnculo"/>
            <w:rFonts w:ascii="Bookman Old Style" w:hAnsi="Bookman Old Style"/>
            <w:lang w:val="en-US"/>
          </w:rPr>
          <w:t>PDF (BOE-A-2020-12086 - 10 págs.</w:t>
        </w:r>
        <w:proofErr w:type="gramEnd"/>
        <w:r w:rsidR="00AF5BD4" w:rsidRPr="004F5E41">
          <w:rPr>
            <w:rStyle w:val="Hipervnculo"/>
            <w:rFonts w:ascii="Bookman Old Style" w:hAnsi="Bookman Old Style"/>
            <w:lang w:val="en-US"/>
          </w:rPr>
          <w:t> - 284 KB)</w:t>
        </w:r>
      </w:hyperlink>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F5BD4" w:rsidRPr="004F5E41" w:rsidRDefault="00AF5BD4" w:rsidP="004F5E41">
      <w:pPr>
        <w:jc w:val="both"/>
        <w:rPr>
          <w:rFonts w:ascii="Bookman Old Style" w:hAnsi="Bookman Old Style"/>
          <w:b/>
          <w:bCs/>
          <w:lang w:val="es-ES_tradnl"/>
        </w:rPr>
      </w:pPr>
      <w:r w:rsidRPr="004F5E41">
        <w:rPr>
          <w:rFonts w:ascii="Bookman Old Style" w:hAnsi="Bookman Old Style"/>
          <w:b/>
          <w:bCs/>
          <w:lang w:val="es-ES_tradnl"/>
        </w:rPr>
        <w:t>MINISTERIO DE TRANSPORTES, MOVILIDAD Y AGENDA URBANA</w:t>
      </w:r>
    </w:p>
    <w:p w:rsidR="00AF5BD4" w:rsidRPr="004F5E41" w:rsidRDefault="00AF5BD4" w:rsidP="004F5E41">
      <w:pPr>
        <w:jc w:val="both"/>
        <w:rPr>
          <w:rFonts w:ascii="Bookman Old Style" w:hAnsi="Bookman Old Style"/>
          <w:lang w:val="es-ES_tradnl"/>
        </w:rPr>
      </w:pPr>
      <w:r w:rsidRPr="004F5E41">
        <w:rPr>
          <w:rFonts w:ascii="Bookman Old Style" w:hAnsi="Bookman Old Style"/>
          <w:lang w:val="es-ES_tradnl"/>
        </w:rPr>
        <w:t>Anuncio de licitación de: Presidencia del Consejo de Administración de la Autoridad Portuaria de Barcelona (PORT DE BARCELONA). Objeto: Servicio de mantenimiento de los aparatos elevadores en las dependencias de la Autoridad Portuaria de Barcelona. Clave de expediente de contratación: 2010I070018. Expediente: 2020-00232.</w:t>
      </w:r>
    </w:p>
    <w:p w:rsidR="00AF5BD4" w:rsidRPr="004F5E41" w:rsidRDefault="008D09ED" w:rsidP="004F5E41">
      <w:pPr>
        <w:jc w:val="both"/>
        <w:rPr>
          <w:rFonts w:ascii="Bookman Old Style" w:hAnsi="Bookman Old Style"/>
          <w:lang w:val="es-ES_tradnl"/>
        </w:rPr>
      </w:pPr>
      <w:hyperlink r:id="rId1237" w:tooltip="PDF firmado BOE-B-2020-34249" w:history="1">
        <w:r w:rsidR="00AF5BD4" w:rsidRPr="004F5E41">
          <w:rPr>
            <w:rStyle w:val="Hipervnculo"/>
            <w:rFonts w:ascii="Bookman Old Style" w:hAnsi="Bookman Old Style"/>
            <w:lang w:val="es-ES_tradnl"/>
          </w:rPr>
          <w:t>PDF (BOE-B-2020-34249 - 2 págs. - 187 KB)</w:t>
        </w:r>
      </w:hyperlink>
    </w:p>
    <w:p w:rsidR="001276B5" w:rsidRPr="004F5E41" w:rsidRDefault="00EA7FE7" w:rsidP="004F5E41">
      <w:pPr>
        <w:jc w:val="both"/>
        <w:rPr>
          <w:rFonts w:ascii="Bookman Old Style" w:hAnsi="Bookman Old Style"/>
          <w:b/>
          <w:lang w:val="es-ES_tradnl"/>
        </w:rPr>
      </w:pPr>
      <w:r w:rsidRPr="004F5E41">
        <w:rPr>
          <w:rFonts w:ascii="Bookman Old Style" w:hAnsi="Bookman Old Style"/>
          <w:b/>
          <w:lang w:val="es-ES_tradnl"/>
        </w:rPr>
        <w:t>BOC 09/10/2020</w:t>
      </w:r>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lastRenderedPageBreak/>
        <w:t>Presidencia del Gobierno</w:t>
      </w:r>
    </w:p>
    <w:p w:rsidR="00EA7FE7" w:rsidRPr="004F5E41" w:rsidRDefault="008D09ED" w:rsidP="004F5E41">
      <w:pPr>
        <w:jc w:val="both"/>
        <w:rPr>
          <w:rFonts w:ascii="Bookman Old Style" w:hAnsi="Bookman Old Style"/>
          <w:lang w:val="es-ES_tradnl"/>
        </w:rPr>
      </w:pPr>
      <w:hyperlink r:id="rId1238" w:tooltip="Ir a la disposición 2012/048/001" w:history="1">
        <w:r w:rsidR="00EA7FE7" w:rsidRPr="004F5E41">
          <w:rPr>
            <w:rStyle w:val="Hipervnculo"/>
            <w:rFonts w:ascii="Bookman Old Style" w:hAnsi="Bookman Old Style"/>
            <w:bCs/>
            <w:lang w:val="es-ES_tradnl"/>
          </w:rPr>
          <w:t>3608</w:t>
        </w:r>
      </w:hyperlink>
      <w:r w:rsidR="00EA7FE7" w:rsidRPr="004F5E41">
        <w:rPr>
          <w:rFonts w:ascii="Bookman Old Style" w:hAnsi="Bookman Old Style"/>
          <w:lang w:val="es-ES_tradnl"/>
        </w:rPr>
        <w:t> </w:t>
      </w:r>
      <w:hyperlink r:id="rId1239" w:history="1">
        <w:r w:rsidR="00EA7FE7" w:rsidRPr="004F5E41">
          <w:rPr>
            <w:rStyle w:val="Hipervnculo"/>
            <w:rFonts w:ascii="Bookman Old Style" w:hAnsi="Bookman Old Style"/>
            <w:lang w:val="es-ES_tradnl"/>
          </w:rPr>
          <w:t>Secretaría General.- Resolución 8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983.36 Kb.</w:t>
      </w:r>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BOC-A-2020-208-3608. </w:t>
      </w:r>
      <w:hyperlink r:id="rId12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42" w:tooltip="Descargar en formato PDF" w:history="1">
        <w:r w:rsidRPr="004F5E41">
          <w:rPr>
            <w:rStyle w:val="Hipervnculo"/>
            <w:rFonts w:ascii="Bookman Old Style" w:hAnsi="Bookman Old Style"/>
            <w:lang w:val="es-ES_tradnl"/>
          </w:rPr>
          <w:t>Descargar</w:t>
        </w:r>
      </w:hyperlink>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EA7FE7" w:rsidRPr="004F5E41" w:rsidRDefault="008D09ED" w:rsidP="004F5E41">
      <w:pPr>
        <w:jc w:val="both"/>
        <w:rPr>
          <w:rFonts w:ascii="Bookman Old Style" w:hAnsi="Bookman Old Style"/>
          <w:bCs/>
          <w:lang w:val="es-ES_tradnl"/>
        </w:rPr>
      </w:pPr>
      <w:hyperlink r:id="rId1243" w:tooltip="Ir a la disposición 2012/048/001" w:history="1">
        <w:r w:rsidR="00EA7FE7" w:rsidRPr="004F5E41">
          <w:rPr>
            <w:rStyle w:val="Hipervnculo"/>
            <w:rFonts w:ascii="Bookman Old Style" w:hAnsi="Bookman Old Style"/>
            <w:bCs/>
            <w:lang w:val="es-ES_tradnl"/>
          </w:rPr>
          <w:t>3609</w:t>
        </w:r>
      </w:hyperlink>
      <w:r w:rsidR="00EA7FE7" w:rsidRPr="004F5E41">
        <w:rPr>
          <w:rFonts w:ascii="Bookman Old Style" w:hAnsi="Bookman Old Style"/>
          <w:lang w:val="es-ES_tradnl"/>
        </w:rPr>
        <w:t> </w:t>
      </w:r>
      <w:hyperlink r:id="rId1244" w:history="1">
        <w:r w:rsidR="00EA7FE7" w:rsidRPr="004F5E41">
          <w:rPr>
            <w:rStyle w:val="Hipervnculo"/>
            <w:rFonts w:ascii="Bookman Old Style" w:hAnsi="Bookman Old Style"/>
            <w:lang w:val="es-ES_tradnl"/>
          </w:rPr>
          <w:t>Dirección General de Derechos Sociales e Inmigración.- Resolución de 1 de octubre de 2020, por la que se resuelve provisionalmente la convocatoria de subvenciones regulada por la Orden de 22 de abril de 2020, que establece las bases que han de regir en la convocatoria de la concesión de subvenciones para el año 2020, destinadas a la ejecución de proyectos en las áreas de personas mayores, inmigración, voluntariado e inclusión social.</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68 páginas. Formato de archivo en PDF/Adobe Acrobat. Tamaño: 2.00 Mb.</w:t>
      </w:r>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BOC-A-2020-208-3609. </w:t>
      </w:r>
      <w:hyperlink r:id="rId124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4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47" w:tooltip="Descargar en formato PDF" w:history="1">
        <w:r w:rsidRPr="004F5E41">
          <w:rPr>
            <w:rStyle w:val="Hipervnculo"/>
            <w:rFonts w:ascii="Bookman Old Style" w:hAnsi="Bookman Old Style"/>
            <w:lang w:val="es-ES_tradnl"/>
          </w:rPr>
          <w:t>Descargar</w:t>
        </w:r>
      </w:hyperlink>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EA7FE7" w:rsidRPr="004F5E41" w:rsidRDefault="008D09ED" w:rsidP="004F5E41">
      <w:pPr>
        <w:jc w:val="both"/>
        <w:rPr>
          <w:rFonts w:ascii="Bookman Old Style" w:hAnsi="Bookman Old Style"/>
          <w:bCs/>
          <w:lang w:val="es-ES_tradnl"/>
        </w:rPr>
      </w:pPr>
      <w:hyperlink r:id="rId1248" w:tooltip="Ir a la disposición 2012/048/001" w:history="1">
        <w:r w:rsidR="00EA7FE7" w:rsidRPr="004F5E41">
          <w:rPr>
            <w:rStyle w:val="Hipervnculo"/>
            <w:rFonts w:ascii="Bookman Old Style" w:hAnsi="Bookman Old Style"/>
            <w:bCs/>
            <w:lang w:val="es-ES_tradnl"/>
          </w:rPr>
          <w:t>3610</w:t>
        </w:r>
      </w:hyperlink>
      <w:r w:rsidR="00EA7FE7" w:rsidRPr="004F5E41">
        <w:rPr>
          <w:rFonts w:ascii="Bookman Old Style" w:hAnsi="Bookman Old Style"/>
          <w:lang w:val="es-ES_tradnl"/>
        </w:rPr>
        <w:t> </w:t>
      </w:r>
      <w:hyperlink r:id="rId1249" w:history="1">
        <w:r w:rsidR="00EA7FE7" w:rsidRPr="004F5E41">
          <w:rPr>
            <w:rStyle w:val="Hipervnculo"/>
            <w:rFonts w:ascii="Bookman Old Style" w:hAnsi="Bookman Old Style"/>
            <w:lang w:val="es-ES_tradnl"/>
          </w:rPr>
          <w:t>Servicio Canario de Empleo.- Resolución de 2 de octubre de 2020, de la Directora, por la que se acuerda aplicar la tramitación de urgencia a la convocatoria de subvenciones destinadas a la financiación del Programa de Formación en Alternancia con el Empleo-Garantía Juvenil, cofinanciadas por el Programa Operativo de Empleo Juvenil 2014-2020, para el ejercicio 2020, convocadas por Resolución de 21 de agosto de 2020, de la Presidenta.</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273.35 Kb.</w:t>
      </w:r>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BOC-A-2020-208-3610. </w:t>
      </w:r>
      <w:hyperlink r:id="rId125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5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52" w:tooltip="Descargar en formato PDF" w:history="1">
        <w:r w:rsidRPr="004F5E41">
          <w:rPr>
            <w:rStyle w:val="Hipervnculo"/>
            <w:rFonts w:ascii="Bookman Old Style" w:hAnsi="Bookman Old Style"/>
            <w:lang w:val="es-ES_tradnl"/>
          </w:rPr>
          <w:t>Descargar</w:t>
        </w:r>
      </w:hyperlink>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EA7FE7" w:rsidRPr="004F5E41" w:rsidRDefault="00EA7FE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A7FE7" w:rsidRPr="004F5E41" w:rsidRDefault="008D09ED" w:rsidP="004F5E41">
      <w:pPr>
        <w:jc w:val="both"/>
        <w:rPr>
          <w:rFonts w:ascii="Bookman Old Style" w:hAnsi="Bookman Old Style"/>
          <w:bCs/>
          <w:lang w:val="es-ES_tradnl"/>
        </w:rPr>
      </w:pPr>
      <w:hyperlink r:id="rId1253" w:tooltip="Ir a la disposición 2012/048/001" w:history="1">
        <w:r w:rsidR="00EA7FE7" w:rsidRPr="004F5E41">
          <w:rPr>
            <w:rStyle w:val="Hipervnculo"/>
            <w:rFonts w:ascii="Bookman Old Style" w:hAnsi="Bookman Old Style"/>
            <w:bCs/>
            <w:lang w:val="es-ES_tradnl"/>
          </w:rPr>
          <w:t>3620</w:t>
        </w:r>
      </w:hyperlink>
      <w:r w:rsidR="00EA7FE7" w:rsidRPr="004F5E41">
        <w:rPr>
          <w:rFonts w:ascii="Bookman Old Style" w:hAnsi="Bookman Old Style"/>
          <w:lang w:val="es-ES_tradnl"/>
        </w:rPr>
        <w:t> </w:t>
      </w:r>
      <w:hyperlink r:id="rId1254" w:history="1">
        <w:r w:rsidR="00EA7FE7" w:rsidRPr="004F5E41">
          <w:rPr>
            <w:rStyle w:val="Hipervnculo"/>
            <w:rFonts w:ascii="Bookman Old Style" w:hAnsi="Bookman Old Style"/>
            <w:lang w:val="es-ES_tradnl"/>
          </w:rPr>
          <w:t xml:space="preserve">Secretaría General.- Anuncio por el que se hace pública la Resolución de 25 de septiembre de 2020, que dispone la remisión al Tribunal Superior de Justicia de Canarias, Sala de lo Contencioso-Administrativo, Sección Segunda, de Santa Cruz de Tenerife, del expediente relativo al procedimiento de derechos fundamentales nº 251/2020 contra la Resolución de 13 de agosto de 2020, por la que se dispone la publicación del Acuerdo que aprueba la </w:t>
        </w:r>
        <w:r w:rsidR="00EA7FE7" w:rsidRPr="004F5E41">
          <w:rPr>
            <w:rStyle w:val="Hipervnculo"/>
            <w:rFonts w:ascii="Bookman Old Style" w:hAnsi="Bookman Old Style"/>
            <w:lang w:val="es-ES_tradnl"/>
          </w:rPr>
          <w:lastRenderedPageBreak/>
          <w:t>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243.68 Kb.</w:t>
      </w:r>
    </w:p>
    <w:p w:rsidR="00EA7FE7" w:rsidRPr="004F5E41" w:rsidRDefault="00EA7FE7" w:rsidP="004F5E41">
      <w:pPr>
        <w:jc w:val="both"/>
        <w:rPr>
          <w:rFonts w:ascii="Bookman Old Style" w:hAnsi="Bookman Old Style"/>
        </w:rPr>
      </w:pPr>
      <w:r w:rsidRPr="004F5E41">
        <w:rPr>
          <w:rFonts w:ascii="Bookman Old Style" w:hAnsi="Bookman Old Style"/>
          <w:lang w:val="es-ES_tradnl"/>
        </w:rPr>
        <w:t>BOC-A-2020-208-3620. </w:t>
      </w:r>
      <w:hyperlink r:id="rId12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57" w:tooltip="Descargar en formato PDF" w:history="1">
        <w:r w:rsidRPr="004F5E41">
          <w:rPr>
            <w:rStyle w:val="Hipervnculo"/>
            <w:rFonts w:ascii="Bookman Old Style" w:hAnsi="Bookman Old Style"/>
            <w:lang w:val="es-ES_tradnl"/>
          </w:rPr>
          <w:t>Descargar</w:t>
        </w:r>
      </w:hyperlink>
    </w:p>
    <w:p w:rsidR="00EA7FE7" w:rsidRPr="004F5E41" w:rsidRDefault="008D09ED" w:rsidP="004F5E41">
      <w:pPr>
        <w:jc w:val="both"/>
        <w:rPr>
          <w:rFonts w:ascii="Bookman Old Style" w:hAnsi="Bookman Old Style"/>
          <w:lang w:val="es-ES_tradnl"/>
        </w:rPr>
      </w:pPr>
      <w:hyperlink r:id="rId1258" w:tooltip="Ir a la disposición 2012/048/001" w:history="1">
        <w:r w:rsidR="00EA7FE7" w:rsidRPr="004F5E41">
          <w:rPr>
            <w:rStyle w:val="Hipervnculo"/>
            <w:rFonts w:ascii="Bookman Old Style" w:hAnsi="Bookman Old Style"/>
            <w:bCs/>
            <w:lang w:val="es-ES_tradnl"/>
          </w:rPr>
          <w:t>3621</w:t>
        </w:r>
      </w:hyperlink>
      <w:r w:rsidR="00EA7FE7" w:rsidRPr="004F5E41">
        <w:rPr>
          <w:rFonts w:ascii="Bookman Old Style" w:hAnsi="Bookman Old Style"/>
          <w:lang w:val="es-ES_tradnl"/>
        </w:rPr>
        <w:t> </w:t>
      </w:r>
      <w:hyperlink r:id="rId1259" w:history="1">
        <w:r w:rsidR="00EA7FE7" w:rsidRPr="004F5E41">
          <w:rPr>
            <w:rStyle w:val="Hipervnculo"/>
            <w:rFonts w:ascii="Bookman Old Style" w:hAnsi="Bookman Old Style"/>
            <w:lang w:val="es-ES_tradnl"/>
          </w:rPr>
          <w:t>Secretaría General.- Anuncio por el que se hace pública la Resolución de 26 de septiembre de 2020, que dispone la remisión al Tribunal Superior de Justicia de Canarias, Sala de lo Contencioso-Administrativo, Sección Segunda, de Santa Cruz de Tenerife, del expediente relativo al procedimiento de derechos fundamentales nº 252/2020 contra la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242.72 Kb.</w:t>
      </w:r>
    </w:p>
    <w:p w:rsidR="00EA7FE7" w:rsidRPr="004F5E41" w:rsidRDefault="00EA7FE7" w:rsidP="004F5E41">
      <w:pPr>
        <w:jc w:val="both"/>
        <w:rPr>
          <w:rFonts w:ascii="Bookman Old Style" w:hAnsi="Bookman Old Style"/>
          <w:lang w:val="es-ES_tradnl"/>
        </w:rPr>
      </w:pPr>
      <w:r w:rsidRPr="004F5E41">
        <w:rPr>
          <w:rFonts w:ascii="Bookman Old Style" w:hAnsi="Bookman Old Style"/>
          <w:lang w:val="es-ES_tradnl"/>
        </w:rPr>
        <w:t>BOC-A-2020-208-3621. </w:t>
      </w:r>
      <w:hyperlink r:id="rId12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62" w:tooltip="Descargar en formato PDF" w:history="1">
        <w:r w:rsidRPr="004F5E41">
          <w:rPr>
            <w:rStyle w:val="Hipervnculo"/>
            <w:rFonts w:ascii="Bookman Old Style" w:hAnsi="Bookman Old Style"/>
            <w:lang w:val="es-ES_tradnl"/>
          </w:rPr>
          <w:t>Descargar</w:t>
        </w:r>
      </w:hyperlink>
    </w:p>
    <w:p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BOE 08/10/2020</w:t>
      </w:r>
    </w:p>
    <w:p w:rsidR="00CB59A7" w:rsidRPr="004F5E41" w:rsidRDefault="00CB59A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B59A7" w:rsidRPr="004F5E41" w:rsidRDefault="00CB59A7"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CB59A7" w:rsidRPr="004F5E41" w:rsidRDefault="00CB59A7" w:rsidP="004F5E41">
      <w:pPr>
        <w:jc w:val="both"/>
        <w:rPr>
          <w:rFonts w:ascii="Bookman Old Style" w:hAnsi="Bookman Old Style"/>
          <w:lang w:val="es-ES_tradnl"/>
        </w:rPr>
      </w:pPr>
      <w:r w:rsidRPr="004F5E41">
        <w:rPr>
          <w:rFonts w:ascii="Bookman Old Style" w:hAnsi="Bookman Old Style"/>
          <w:lang w:val="es-ES_tradnl"/>
        </w:rPr>
        <w:t>Resolución de la Delegación Especial de Economía y Hacienda en Madrid, por la que se convoca segunda subasta pública al alza de inmuebles propiedad de la Administración General del Estado.</w:t>
      </w:r>
    </w:p>
    <w:p w:rsidR="00CB59A7" w:rsidRPr="004F5E41" w:rsidRDefault="008D09ED" w:rsidP="004F5E41">
      <w:pPr>
        <w:jc w:val="both"/>
        <w:rPr>
          <w:rFonts w:ascii="Bookman Old Style" w:hAnsi="Bookman Old Style"/>
          <w:lang w:val="en-US"/>
        </w:rPr>
      </w:pPr>
      <w:hyperlink r:id="rId1263" w:tooltip="PDF firmado BOE-B-2020-34098" w:history="1">
        <w:proofErr w:type="gramStart"/>
        <w:r w:rsidR="00CB59A7" w:rsidRPr="004F5E41">
          <w:rPr>
            <w:rStyle w:val="Hipervnculo"/>
            <w:rFonts w:ascii="Bookman Old Style" w:hAnsi="Bookman Old Style"/>
            <w:lang w:val="en-US"/>
          </w:rPr>
          <w:t>PDF (BOE-B-2020-34098 - 16 págs.</w:t>
        </w:r>
        <w:proofErr w:type="gramEnd"/>
        <w:r w:rsidR="00CB59A7" w:rsidRPr="004F5E41">
          <w:rPr>
            <w:rStyle w:val="Hipervnculo"/>
            <w:rFonts w:ascii="Bookman Old Style" w:hAnsi="Bookman Old Style"/>
            <w:lang w:val="en-US"/>
          </w:rPr>
          <w:t> - 267 KB)</w:t>
        </w:r>
      </w:hyperlink>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Resolución de la Confederación Hidrográfica del Júcar, referente a la convocatoria para el levantamiento de actas previas y actas de ocupación de los bienes y derechos afectados por las obras del Proyecto de la Red de Transporte del Sector 7 para la modernización de los regadíos de la Acequia Real del Júcar. TTMM de Massalavés y Benimodo (Valencia). Clave: FP.257.256/2111.</w:t>
      </w:r>
    </w:p>
    <w:p w:rsidR="002A792D" w:rsidRPr="004F5E41" w:rsidRDefault="008D09ED" w:rsidP="004F5E41">
      <w:pPr>
        <w:jc w:val="both"/>
        <w:rPr>
          <w:rFonts w:ascii="Bookman Old Style" w:hAnsi="Bookman Old Style"/>
          <w:lang w:val="es-ES_tradnl"/>
        </w:rPr>
      </w:pPr>
      <w:hyperlink r:id="rId1264" w:tooltip="PDF firmado BOE-B-2020-34153" w:history="1">
        <w:r w:rsidR="002A792D" w:rsidRPr="004F5E41">
          <w:rPr>
            <w:rStyle w:val="Hipervnculo"/>
            <w:rFonts w:ascii="Bookman Old Style" w:hAnsi="Bookman Old Style"/>
            <w:lang w:val="es-ES_tradnl"/>
          </w:rPr>
          <w:t>PDF (BOE-B-2020-34153 - 4 págs. - 280 KB)</w:t>
        </w:r>
      </w:hyperlink>
    </w:p>
    <w:p w:rsidR="002A792D" w:rsidRPr="004F5E41" w:rsidRDefault="002A792D" w:rsidP="004F5E41">
      <w:pPr>
        <w:jc w:val="both"/>
        <w:rPr>
          <w:rFonts w:ascii="Bookman Old Style" w:hAnsi="Bookman Old Style"/>
          <w:b/>
          <w:lang w:val="es-ES_tradnl"/>
        </w:rPr>
      </w:pPr>
      <w:r w:rsidRPr="004F5E41">
        <w:rPr>
          <w:rFonts w:ascii="Bookman Old Style" w:hAnsi="Bookman Old Style"/>
          <w:b/>
          <w:lang w:val="es-ES_tradnl"/>
        </w:rPr>
        <w:lastRenderedPageBreak/>
        <w:t>BOC 08/10/2020</w:t>
      </w:r>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2A792D" w:rsidRPr="004F5E41" w:rsidRDefault="008D09ED" w:rsidP="004F5E41">
      <w:pPr>
        <w:jc w:val="both"/>
        <w:rPr>
          <w:rFonts w:ascii="Bookman Old Style" w:hAnsi="Bookman Old Style"/>
          <w:bCs/>
          <w:lang w:val="es-ES_tradnl"/>
        </w:rPr>
      </w:pPr>
      <w:hyperlink r:id="rId1265" w:tooltip="Ir a la disposición 2012/048/001" w:history="1">
        <w:r w:rsidR="002A792D" w:rsidRPr="004F5E41">
          <w:rPr>
            <w:rStyle w:val="Hipervnculo"/>
            <w:rFonts w:ascii="Bookman Old Style" w:hAnsi="Bookman Old Style"/>
            <w:bCs/>
            <w:lang w:val="es-ES_tradnl"/>
          </w:rPr>
          <w:t>3583</w:t>
        </w:r>
      </w:hyperlink>
      <w:r w:rsidR="002A792D" w:rsidRPr="004F5E41">
        <w:rPr>
          <w:rFonts w:ascii="Bookman Old Style" w:hAnsi="Bookman Old Style"/>
          <w:lang w:val="es-ES_tradnl"/>
        </w:rPr>
        <w:t> </w:t>
      </w:r>
      <w:hyperlink r:id="rId1266" w:history="1">
        <w:r w:rsidR="002A792D" w:rsidRPr="004F5E41">
          <w:rPr>
            <w:rStyle w:val="Hipervnculo"/>
            <w:rFonts w:ascii="Bookman Old Style" w:hAnsi="Bookman Old Style"/>
            <w:lang w:val="es-ES_tradnl"/>
          </w:rPr>
          <w:t>Servicio Canario de Empleo.- Resolución de 29 de septiembre de 2020, de la Directora, por la que se acuerda aplicar la tramitación de urgencia a la convocatoria para la concesión de subvenciones destinadas a la realización de acciones formativas dirigidas prioritariamente a personas trabajadoras desempleadas, incluidas en la programación 2020.</w:t>
        </w:r>
      </w:hyperlink>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249.71 Kb.</w:t>
      </w:r>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BOC-A-2020-207-3583. </w:t>
      </w:r>
      <w:hyperlink r:id="rId12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69" w:tooltip="Descargar en formato PDF" w:history="1">
        <w:r w:rsidRPr="004F5E41">
          <w:rPr>
            <w:rStyle w:val="Hipervnculo"/>
            <w:rFonts w:ascii="Bookman Old Style" w:hAnsi="Bookman Old Style"/>
            <w:lang w:val="es-ES_tradnl"/>
          </w:rPr>
          <w:t>Descargar</w:t>
        </w:r>
      </w:hyperlink>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2A792D" w:rsidRPr="004F5E41" w:rsidRDefault="008D09ED" w:rsidP="004F5E41">
      <w:pPr>
        <w:jc w:val="both"/>
        <w:rPr>
          <w:rFonts w:ascii="Bookman Old Style" w:hAnsi="Bookman Old Style"/>
          <w:bCs/>
          <w:lang w:val="es-ES_tradnl"/>
        </w:rPr>
      </w:pPr>
      <w:hyperlink r:id="rId1270" w:tooltip="Ir a la disposición 2012/048/001" w:history="1">
        <w:r w:rsidR="002A792D" w:rsidRPr="004F5E41">
          <w:rPr>
            <w:rStyle w:val="Hipervnculo"/>
            <w:rFonts w:ascii="Bookman Old Style" w:hAnsi="Bookman Old Style"/>
            <w:bCs/>
            <w:lang w:val="es-ES_tradnl"/>
          </w:rPr>
          <w:t>3584</w:t>
        </w:r>
      </w:hyperlink>
      <w:r w:rsidR="002A792D" w:rsidRPr="004F5E41">
        <w:rPr>
          <w:rFonts w:ascii="Bookman Old Style" w:hAnsi="Bookman Old Style"/>
          <w:lang w:val="es-ES_tradnl"/>
        </w:rPr>
        <w:t> </w:t>
      </w:r>
      <w:hyperlink r:id="rId1271" w:history="1">
        <w:r w:rsidR="002A792D" w:rsidRPr="004F5E41">
          <w:rPr>
            <w:rStyle w:val="Hipervnculo"/>
            <w:rFonts w:ascii="Bookman Old Style" w:hAnsi="Bookman Old Style"/>
            <w:lang w:val="es-ES_tradnl"/>
          </w:rPr>
          <w:t>Secretaría General Técnica.- Resolución de 24 de septiembre de 2020, por la que se dispone la publicación del Convenio de Cooperación entre la Consejería de Hacienda, Presupuestos y Asuntos Europeos y el organismo autónomo Instituto Canario de Estadística para mantener la integración de este organismo en la sede electrónica de esta Consejería y para la utilización de su registro electrónico.</w:t>
        </w:r>
      </w:hyperlink>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327.59 Kb.</w:t>
      </w:r>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BOC-A-2020-207-3584. </w:t>
      </w:r>
      <w:hyperlink r:id="rId12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74" w:tooltip="Descargar en formato PDF" w:history="1">
        <w:r w:rsidRPr="004F5E41">
          <w:rPr>
            <w:rStyle w:val="Hipervnculo"/>
            <w:rFonts w:ascii="Bookman Old Style" w:hAnsi="Bookman Old Style"/>
            <w:lang w:val="es-ES_tradnl"/>
          </w:rPr>
          <w:t>Descargar</w:t>
        </w:r>
      </w:hyperlink>
    </w:p>
    <w:p w:rsidR="002A792D" w:rsidRPr="004F5E41" w:rsidRDefault="002A792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2A792D" w:rsidRPr="004F5E41" w:rsidRDefault="008D09ED" w:rsidP="004F5E41">
      <w:pPr>
        <w:jc w:val="both"/>
        <w:rPr>
          <w:rFonts w:ascii="Bookman Old Style" w:hAnsi="Bookman Old Style"/>
          <w:bCs/>
          <w:lang w:val="es-ES_tradnl"/>
        </w:rPr>
      </w:pPr>
      <w:hyperlink r:id="rId1275" w:tooltip="Ir a la disposición 2012/048/001" w:history="1">
        <w:r w:rsidR="002A792D" w:rsidRPr="004F5E41">
          <w:rPr>
            <w:rStyle w:val="Hipervnculo"/>
            <w:rFonts w:ascii="Bookman Old Style" w:hAnsi="Bookman Old Style"/>
            <w:bCs/>
            <w:lang w:val="es-ES_tradnl"/>
          </w:rPr>
          <w:t>3585</w:t>
        </w:r>
      </w:hyperlink>
      <w:r w:rsidR="002A792D" w:rsidRPr="004F5E41">
        <w:rPr>
          <w:rFonts w:ascii="Bookman Old Style" w:hAnsi="Bookman Old Style"/>
          <w:lang w:val="es-ES_tradnl"/>
        </w:rPr>
        <w:t> </w:t>
      </w:r>
      <w:hyperlink r:id="rId1276" w:history="1">
        <w:r w:rsidR="002A792D" w:rsidRPr="004F5E41">
          <w:rPr>
            <w:rStyle w:val="Hipervnculo"/>
            <w:rFonts w:ascii="Bookman Old Style" w:hAnsi="Bookman Old Style"/>
            <w:lang w:val="es-ES_tradnl"/>
          </w:rPr>
          <w:t>Dirección General de Transportes.- Resolución de 30 de septiembre de 2020, de corrección de errores de la Resolución de 17 de agosto de 2020, por la que se fijan las fechas y lugares de celebración de las pruebas para la obtención del Certificado de Competencia Profesional para el ejercicio de la actividad de transporte de mercancías y viajeros por carretera a celebrar en el ámbito de la Comunidad Autónoma de Canarias en el año 2020 y se nombra el Tribunal (BOC nº 185, de 9.9.2020; c.e. BOC nº 195, de 23.9.2020).</w:t>
        </w:r>
      </w:hyperlink>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252.41 Kb.</w:t>
      </w:r>
    </w:p>
    <w:p w:rsidR="002A792D" w:rsidRPr="004F5E41" w:rsidRDefault="002A792D" w:rsidP="004F5E41">
      <w:pPr>
        <w:jc w:val="both"/>
        <w:rPr>
          <w:rFonts w:ascii="Bookman Old Style" w:hAnsi="Bookman Old Style"/>
          <w:lang w:val="es-ES_tradnl"/>
        </w:rPr>
      </w:pPr>
      <w:r w:rsidRPr="004F5E41">
        <w:rPr>
          <w:rFonts w:ascii="Bookman Old Style" w:hAnsi="Bookman Old Style"/>
          <w:lang w:val="es-ES_tradnl"/>
        </w:rPr>
        <w:t>BOC-A-2020-207-3585. </w:t>
      </w:r>
      <w:hyperlink r:id="rId12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79" w:tooltip="Descargar en formato PDF" w:history="1">
        <w:r w:rsidRPr="004F5E41">
          <w:rPr>
            <w:rStyle w:val="Hipervnculo"/>
            <w:rFonts w:ascii="Bookman Old Style" w:hAnsi="Bookman Old Style"/>
            <w:lang w:val="es-ES_tradnl"/>
          </w:rPr>
          <w:t>Descargar</w:t>
        </w:r>
      </w:hyperlink>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BOE 07/10/2020</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lastRenderedPageBreak/>
        <w:t>Real Decreto 883/2020, de 6 de octubre, por el que se establecen las bases reguladoras para la concesión de subvenciones por la crisis sanitaria del COVID-19, en el sector de la flor cortada y la planta ornamental.</w:t>
      </w:r>
    </w:p>
    <w:p w:rsidR="00F17CFA" w:rsidRPr="004F5E41" w:rsidRDefault="008D09ED" w:rsidP="004F5E41">
      <w:pPr>
        <w:jc w:val="both"/>
        <w:rPr>
          <w:rFonts w:ascii="Bookman Old Style" w:hAnsi="Bookman Old Style"/>
          <w:bCs/>
          <w:lang w:val="en-US"/>
        </w:rPr>
      </w:pPr>
      <w:hyperlink r:id="rId1280" w:tooltip="PDF firmado BOE-A-2020-11882" w:history="1">
        <w:proofErr w:type="gramStart"/>
        <w:r w:rsidR="00F17CFA" w:rsidRPr="004F5E41">
          <w:rPr>
            <w:rStyle w:val="Hipervnculo"/>
            <w:rFonts w:ascii="Bookman Old Style" w:hAnsi="Bookman Old Style"/>
            <w:lang w:val="en-US"/>
          </w:rPr>
          <w:t>PDF (BOE-A-2020-11882 - 9 págs.</w:t>
        </w:r>
        <w:proofErr w:type="gramEnd"/>
        <w:r w:rsidR="00F17CFA" w:rsidRPr="004F5E41">
          <w:rPr>
            <w:rStyle w:val="Hipervnculo"/>
            <w:rFonts w:ascii="Bookman Old Style" w:hAnsi="Bookman Old Style"/>
            <w:lang w:val="en-US"/>
          </w:rPr>
          <w:t> - 296 KB)</w:t>
        </w:r>
      </w:hyperlink>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F17CFA" w:rsidRPr="004F5E41" w:rsidRDefault="00F17CF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Administración General del Estado-Comunidad Autónoma de Extremadura en relación con el Decreto-ley 12/2020, de 19 de junio, de medidas extraordinarias y urgentes para la reactivación de la actividad económica y social en la Comunidad Autónoma de Extremadura en el proceso hacia la "Nueva Normalidad".</w:t>
      </w:r>
    </w:p>
    <w:p w:rsidR="00F17CFA" w:rsidRPr="004F5E41" w:rsidRDefault="008D09ED" w:rsidP="004F5E41">
      <w:pPr>
        <w:jc w:val="both"/>
        <w:rPr>
          <w:rFonts w:ascii="Bookman Old Style" w:hAnsi="Bookman Old Style"/>
          <w:bCs/>
          <w:lang w:val="es-ES_tradnl"/>
        </w:rPr>
      </w:pPr>
      <w:hyperlink r:id="rId1281" w:tooltip="PDF firmado BOE-A-2020-11945" w:history="1">
        <w:r w:rsidR="00F17CFA" w:rsidRPr="004F5E41">
          <w:rPr>
            <w:rStyle w:val="Hipervnculo"/>
            <w:rFonts w:ascii="Bookman Old Style" w:hAnsi="Bookman Old Style"/>
            <w:lang w:val="es-ES_tradnl"/>
          </w:rPr>
          <w:t>PDF (BOE-A-2020-11945 - 1 pág. - 217 KB)</w:t>
        </w:r>
      </w:hyperlink>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Conflictos de la Comisión Bilateral Generalitat-Estado en relación con el Real Decreto-ley 20/2020, de 29 de mayo, por el que se establece el ingreso mínimo vital.</w:t>
      </w:r>
    </w:p>
    <w:p w:rsidR="00F17CFA" w:rsidRPr="004F5E41" w:rsidRDefault="008D09ED" w:rsidP="004F5E41">
      <w:pPr>
        <w:jc w:val="both"/>
        <w:rPr>
          <w:rFonts w:ascii="Bookman Old Style" w:hAnsi="Bookman Old Style"/>
          <w:lang w:val="es-ES_tradnl"/>
        </w:rPr>
      </w:pPr>
      <w:hyperlink r:id="rId1282" w:tooltip="PDF firmado BOE-A-2020-11948" w:history="1">
        <w:r w:rsidR="00F17CFA" w:rsidRPr="004F5E41">
          <w:rPr>
            <w:rStyle w:val="Hipervnculo"/>
            <w:rFonts w:ascii="Bookman Old Style" w:hAnsi="Bookman Old Style"/>
            <w:lang w:val="es-ES_tradnl"/>
          </w:rPr>
          <w:t>PDF (BOE-A-2020-11948 - 1 pág. - 217 KB)</w:t>
        </w:r>
      </w:hyperlink>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F17CFA" w:rsidRPr="004F5E41" w:rsidRDefault="008D09ED" w:rsidP="004F5E41">
      <w:pPr>
        <w:jc w:val="both"/>
        <w:rPr>
          <w:rFonts w:ascii="Bookman Old Style" w:hAnsi="Bookman Old Style"/>
          <w:lang w:val="es-ES_tradnl"/>
        </w:rPr>
      </w:pPr>
      <w:hyperlink r:id="rId1283" w:tooltip="PDF firmado BOE-B-2020-33959" w:history="1">
        <w:r w:rsidR="00F17CFA" w:rsidRPr="004F5E41">
          <w:rPr>
            <w:rStyle w:val="Hipervnculo"/>
            <w:rFonts w:ascii="Bookman Old Style" w:hAnsi="Bookman Old Style"/>
            <w:lang w:val="es-ES_tradnl"/>
          </w:rPr>
          <w:t>PDF (BOE-B-2020-33959 - 2 págs. - 182 KB)</w:t>
        </w:r>
      </w:hyperlink>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de 1 de octubre de 2020, del Instituto de la Juventud, por la que se convocan mediante tramitación anticipada la concesión de ayudas para la realización de actividades financiadas por la Comisión Europea en el capítulo de Juventud del Programa «Erasmus+» </w:t>
      </w:r>
      <w:r w:rsidRPr="004F5E41">
        <w:rPr>
          <w:rFonts w:ascii="Bookman Old Style" w:hAnsi="Bookman Old Style"/>
          <w:lang w:val="es-ES_tradnl"/>
        </w:rPr>
        <w:lastRenderedPageBreak/>
        <w:t>durante 2021 de Asociaciones Estratégicas para dar respuesta a la situación derivada de la covid-19.</w:t>
      </w:r>
    </w:p>
    <w:p w:rsidR="00F17CFA" w:rsidRPr="004F5E41" w:rsidRDefault="008D09ED" w:rsidP="004F5E41">
      <w:pPr>
        <w:jc w:val="both"/>
        <w:rPr>
          <w:rFonts w:ascii="Bookman Old Style" w:hAnsi="Bookman Old Style"/>
          <w:lang w:val="en-US"/>
        </w:rPr>
      </w:pPr>
      <w:hyperlink r:id="rId1284" w:tooltip="PDF firmado BOE-B-2020-33987" w:history="1">
        <w:proofErr w:type="gramStart"/>
        <w:r w:rsidR="00F17CFA" w:rsidRPr="004F5E41">
          <w:rPr>
            <w:rStyle w:val="Hipervnculo"/>
            <w:rFonts w:ascii="Bookman Old Style" w:hAnsi="Bookman Old Style"/>
            <w:lang w:val="en-US"/>
          </w:rPr>
          <w:t>PDF (BOE-B-2020-33987 - 3 págs.</w:t>
        </w:r>
        <w:proofErr w:type="gramEnd"/>
        <w:r w:rsidR="00F17CFA" w:rsidRPr="004F5E41">
          <w:rPr>
            <w:rStyle w:val="Hipervnculo"/>
            <w:rFonts w:ascii="Bookman Old Style" w:hAnsi="Bookman Old Style"/>
            <w:lang w:val="en-US"/>
          </w:rPr>
          <w:t> - 180 KB)</w:t>
        </w:r>
      </w:hyperlink>
    </w:p>
    <w:p w:rsidR="00F17CFA" w:rsidRPr="004F5E41" w:rsidRDefault="00F17CFA" w:rsidP="004F5E41">
      <w:pPr>
        <w:jc w:val="both"/>
        <w:rPr>
          <w:rFonts w:ascii="Bookman Old Style" w:hAnsi="Bookman Old Style"/>
          <w:b/>
          <w:lang w:val="es-ES_tradnl"/>
        </w:rPr>
      </w:pPr>
      <w:r w:rsidRPr="004F5E41">
        <w:rPr>
          <w:rFonts w:ascii="Bookman Old Style" w:hAnsi="Bookman Old Style"/>
          <w:b/>
          <w:lang w:val="es-ES_tradnl"/>
        </w:rPr>
        <w:t>BOC 07/10/2020</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F17CFA" w:rsidRPr="004F5E41" w:rsidRDefault="008D09ED" w:rsidP="004F5E41">
      <w:pPr>
        <w:jc w:val="both"/>
        <w:rPr>
          <w:rFonts w:ascii="Bookman Old Style" w:hAnsi="Bookman Old Style"/>
          <w:bCs/>
          <w:lang w:val="es-ES_tradnl"/>
        </w:rPr>
      </w:pPr>
      <w:hyperlink r:id="rId1285" w:tooltip="Ir a la disposición 2012/048/001" w:history="1">
        <w:r w:rsidR="00F17CFA" w:rsidRPr="004F5E41">
          <w:rPr>
            <w:rStyle w:val="Hipervnculo"/>
            <w:rFonts w:ascii="Bookman Old Style" w:hAnsi="Bookman Old Style"/>
            <w:bCs/>
            <w:lang w:val="es-ES_tradnl"/>
          </w:rPr>
          <w:t>3551</w:t>
        </w:r>
      </w:hyperlink>
      <w:r w:rsidR="00F17CFA" w:rsidRPr="004F5E41">
        <w:rPr>
          <w:rFonts w:ascii="Bookman Old Style" w:hAnsi="Bookman Old Style"/>
          <w:lang w:val="es-ES_tradnl"/>
        </w:rPr>
        <w:t> </w:t>
      </w:r>
      <w:hyperlink r:id="rId1286" w:history="1">
        <w:r w:rsidR="00F17CFA" w:rsidRPr="004F5E41">
          <w:rPr>
            <w:rStyle w:val="Hipervnculo"/>
            <w:rFonts w:ascii="Bookman Old Style" w:hAnsi="Bookman Old Style"/>
            <w:lang w:val="es-ES_tradnl"/>
          </w:rPr>
          <w:t>CORRECCIÓN de errores del Decreto ley 15/2020, de 10 de septiembre, de medidas urgentes de impulso de los sectores primario, energético, turístico y territorial de Canarias (BOC nº 187, de 11.9.2020).</w:t>
        </w:r>
      </w:hyperlink>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262.94 Kb.</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BOC-A-2020-206-3551. </w:t>
      </w:r>
      <w:hyperlink r:id="rId12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89" w:tooltip="Descargar en formato PDF" w:history="1">
        <w:r w:rsidRPr="004F5E41">
          <w:rPr>
            <w:rStyle w:val="Hipervnculo"/>
            <w:rFonts w:ascii="Bookman Old Style" w:hAnsi="Bookman Old Style"/>
            <w:lang w:val="es-ES_tradnl"/>
          </w:rPr>
          <w:t>Descargar</w:t>
        </w:r>
      </w:hyperlink>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17CFA" w:rsidRPr="004F5E41" w:rsidRDefault="00F17CFA"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F17CFA" w:rsidRPr="004F5E41" w:rsidRDefault="008D09ED" w:rsidP="004F5E41">
      <w:pPr>
        <w:jc w:val="both"/>
        <w:rPr>
          <w:rFonts w:ascii="Bookman Old Style" w:hAnsi="Bookman Old Style"/>
          <w:bCs/>
          <w:lang w:val="es-ES_tradnl"/>
        </w:rPr>
      </w:pPr>
      <w:hyperlink r:id="rId1290" w:tooltip="Ir a la disposición 2012/048/001" w:history="1">
        <w:r w:rsidR="00F17CFA" w:rsidRPr="004F5E41">
          <w:rPr>
            <w:rStyle w:val="Hipervnculo"/>
            <w:rFonts w:ascii="Bookman Old Style" w:hAnsi="Bookman Old Style"/>
            <w:bCs/>
            <w:lang w:val="es-ES_tradnl"/>
          </w:rPr>
          <w:t>3562</w:t>
        </w:r>
      </w:hyperlink>
      <w:r w:rsidR="00F17CFA" w:rsidRPr="004F5E41">
        <w:rPr>
          <w:rFonts w:ascii="Bookman Old Style" w:hAnsi="Bookman Old Style"/>
          <w:lang w:val="es-ES_tradnl"/>
        </w:rPr>
        <w:t> </w:t>
      </w:r>
      <w:hyperlink r:id="rId1291" w:history="1">
        <w:r w:rsidR="00F17CFA" w:rsidRPr="004F5E41">
          <w:rPr>
            <w:rStyle w:val="Hipervnculo"/>
            <w:rFonts w:ascii="Bookman Old Style" w:hAnsi="Bookman Old Style"/>
            <w:lang w:val="es-ES_tradnl"/>
          </w:rPr>
          <w:t>ORDEN de 4 de septiembre de 2020, por la que se aprueba el proyecto simplificado de las obras en el Hospital Universitario de Canarias y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584.23 Kb.</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BOC-A-2020-206-3562. </w:t>
      </w:r>
      <w:hyperlink r:id="rId12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94" w:tooltip="Descargar en formato PDF" w:history="1">
        <w:r w:rsidRPr="004F5E41">
          <w:rPr>
            <w:rStyle w:val="Hipervnculo"/>
            <w:rFonts w:ascii="Bookman Old Style" w:hAnsi="Bookman Old Style"/>
            <w:lang w:val="es-ES_tradnl"/>
          </w:rPr>
          <w:t>Descargar</w:t>
        </w:r>
      </w:hyperlink>
    </w:p>
    <w:p w:rsidR="00F17CFA" w:rsidRPr="004F5E41" w:rsidRDefault="008D09ED" w:rsidP="004F5E41">
      <w:pPr>
        <w:jc w:val="both"/>
        <w:rPr>
          <w:rFonts w:ascii="Bookman Old Style" w:hAnsi="Bookman Old Style"/>
          <w:lang w:val="es-ES_tradnl"/>
        </w:rPr>
      </w:pPr>
      <w:hyperlink r:id="rId1295" w:tooltip="Ir a la disposición 2012/048/001" w:history="1">
        <w:r w:rsidR="00F17CFA" w:rsidRPr="004F5E41">
          <w:rPr>
            <w:rStyle w:val="Hipervnculo"/>
            <w:rFonts w:ascii="Bookman Old Style" w:hAnsi="Bookman Old Style"/>
            <w:bCs/>
            <w:lang w:val="es-ES_tradnl"/>
          </w:rPr>
          <w:t>3563</w:t>
        </w:r>
      </w:hyperlink>
      <w:r w:rsidR="00F17CFA" w:rsidRPr="004F5E41">
        <w:rPr>
          <w:rFonts w:ascii="Bookman Old Style" w:hAnsi="Bookman Old Style"/>
          <w:lang w:val="es-ES_tradnl"/>
        </w:rPr>
        <w:t> </w:t>
      </w:r>
      <w:hyperlink r:id="rId1296" w:history="1">
        <w:r w:rsidR="00F17CFA" w:rsidRPr="004F5E41">
          <w:rPr>
            <w:rStyle w:val="Hipervnculo"/>
            <w:rFonts w:ascii="Bookman Old Style" w:hAnsi="Bookman Old Style"/>
            <w:lang w:val="es-ES_tradnl"/>
          </w:rPr>
          <w:t>ORDEN de 21 de septiembre de 2020, por la que se rectifican las Órdenes de 3 de mayo de 2020 y 7 de septiembre de 2020, que modificaron la Orden de 24 de marzo de 2020, por la que se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792.48 Kb.</w:t>
      </w:r>
    </w:p>
    <w:p w:rsidR="00F17CFA" w:rsidRPr="004F5E41" w:rsidRDefault="00F17CFA" w:rsidP="004F5E41">
      <w:pPr>
        <w:jc w:val="both"/>
        <w:rPr>
          <w:rFonts w:ascii="Bookman Old Style" w:hAnsi="Bookman Old Style"/>
          <w:lang w:val="es-ES_tradnl"/>
        </w:rPr>
      </w:pPr>
      <w:r w:rsidRPr="004F5E41">
        <w:rPr>
          <w:rFonts w:ascii="Bookman Old Style" w:hAnsi="Bookman Old Style"/>
          <w:lang w:val="es-ES_tradnl"/>
        </w:rPr>
        <w:t>BOC-A-2020-206-3563. </w:t>
      </w:r>
      <w:hyperlink r:id="rId12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2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299" w:tooltip="Descargar en formato PDF" w:history="1">
        <w:r w:rsidRPr="004F5E41">
          <w:rPr>
            <w:rStyle w:val="Hipervnculo"/>
            <w:rFonts w:ascii="Bookman Old Style" w:hAnsi="Bookman Old Style"/>
            <w:lang w:val="es-ES_tradnl"/>
          </w:rPr>
          <w:t>Descargar</w:t>
        </w:r>
      </w:hyperlink>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BOE 06/10/2020</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lastRenderedPageBreak/>
        <w:t>Organización</w:t>
      </w:r>
    </w:p>
    <w:p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 734/2020, de 4 de agosto, por el que se desarrolla la estructura orgánica básica del Ministerio del Interior.</w:t>
      </w:r>
    </w:p>
    <w:p w:rsidR="00194C8D" w:rsidRPr="004F5E41" w:rsidRDefault="008D09ED" w:rsidP="004F5E41">
      <w:pPr>
        <w:jc w:val="both"/>
        <w:rPr>
          <w:rFonts w:ascii="Bookman Old Style" w:hAnsi="Bookman Old Style"/>
          <w:bCs/>
          <w:lang w:val="es-ES_tradnl"/>
        </w:rPr>
      </w:pPr>
      <w:hyperlink r:id="rId1300" w:tooltip="PDF firmado BOE-A-2020-11821" w:history="1">
        <w:r w:rsidR="00194C8D" w:rsidRPr="004F5E41">
          <w:rPr>
            <w:rStyle w:val="Hipervnculo"/>
            <w:rFonts w:ascii="Bookman Old Style" w:hAnsi="Bookman Old Style"/>
            <w:lang w:val="es-ES_tradnl"/>
          </w:rPr>
          <w:t>PDF (BOE-A-2020-11821 - 1 pág. - 211 KB)</w:t>
        </w:r>
      </w:hyperlink>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2 de octubre de 2020,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194C8D" w:rsidRPr="004F5E41" w:rsidRDefault="008D09ED" w:rsidP="004F5E41">
      <w:pPr>
        <w:jc w:val="both"/>
        <w:rPr>
          <w:rFonts w:ascii="Bookman Old Style" w:hAnsi="Bookman Old Style"/>
          <w:bCs/>
          <w:lang w:val="en-US"/>
        </w:rPr>
      </w:pPr>
      <w:hyperlink r:id="rId1301" w:tooltip="PDF firmado BOE-A-2020-11822" w:history="1">
        <w:proofErr w:type="gramStart"/>
        <w:r w:rsidR="00194C8D" w:rsidRPr="004F5E41">
          <w:rPr>
            <w:rStyle w:val="Hipervnculo"/>
            <w:rFonts w:ascii="Bookman Old Style" w:hAnsi="Bookman Old Style"/>
            <w:lang w:val="en-US"/>
          </w:rPr>
          <w:t>PDF (BOE-A-2020-11822 - 3 págs.</w:t>
        </w:r>
        <w:proofErr w:type="gramEnd"/>
        <w:r w:rsidR="00194C8D" w:rsidRPr="004F5E41">
          <w:rPr>
            <w:rStyle w:val="Hipervnculo"/>
            <w:rFonts w:ascii="Bookman Old Style" w:hAnsi="Bookman Old Style"/>
            <w:lang w:val="en-US"/>
          </w:rPr>
          <w:t> - 298 KB)</w:t>
        </w:r>
      </w:hyperlink>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194C8D" w:rsidRPr="004F5E41" w:rsidRDefault="00194C8D"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Bilateral de Cooperación Aragón-Estado en relación con el Decreto-ley 4/2020, de 24 de junio, por el que se adoptan medidas urgentes y extraordinarias para el impulso de la Estrategia Aragonesa para la Recuperación Social y Económica.</w:t>
      </w:r>
    </w:p>
    <w:p w:rsidR="00194C8D" w:rsidRPr="004F5E41" w:rsidRDefault="008D09ED" w:rsidP="004F5E41">
      <w:pPr>
        <w:jc w:val="both"/>
        <w:rPr>
          <w:rFonts w:ascii="Bookman Old Style" w:hAnsi="Bookman Old Style"/>
          <w:bCs/>
          <w:lang w:val="es-ES_tradnl"/>
        </w:rPr>
      </w:pPr>
      <w:hyperlink r:id="rId1302" w:tooltip="PDF firmado BOE-A-2020-11876" w:history="1">
        <w:r w:rsidR="00194C8D" w:rsidRPr="004F5E41">
          <w:rPr>
            <w:rStyle w:val="Hipervnculo"/>
            <w:rFonts w:ascii="Bookman Old Style" w:hAnsi="Bookman Old Style"/>
            <w:lang w:val="es-ES_tradnl"/>
          </w:rPr>
          <w:t>PDF (BOE-A-2020-11876 - 1 pág. - 215 KB)</w:t>
        </w:r>
      </w:hyperlink>
    </w:p>
    <w:p w:rsidR="00194C8D" w:rsidRPr="004F5E41" w:rsidRDefault="00194C8D" w:rsidP="004F5E41">
      <w:pPr>
        <w:jc w:val="both"/>
        <w:rPr>
          <w:rFonts w:ascii="Bookman Old Style" w:hAnsi="Bookman Old Style"/>
          <w:b/>
          <w:lang w:val="es-ES_tradnl"/>
        </w:rPr>
      </w:pPr>
      <w:r w:rsidRPr="004F5E41">
        <w:rPr>
          <w:rFonts w:ascii="Bookman Old Style" w:hAnsi="Bookman Old Style"/>
          <w:b/>
          <w:lang w:val="es-ES_tradnl"/>
        </w:rPr>
        <w:t>BOC 06/10/2020</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94C8D" w:rsidRPr="004F5E41" w:rsidRDefault="00194C8D"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rsidR="00194C8D" w:rsidRPr="004F5E41" w:rsidRDefault="008D09ED" w:rsidP="004F5E41">
      <w:pPr>
        <w:jc w:val="both"/>
        <w:rPr>
          <w:rFonts w:ascii="Bookman Old Style" w:hAnsi="Bookman Old Style"/>
          <w:bCs/>
          <w:lang w:val="es-ES_tradnl"/>
        </w:rPr>
      </w:pPr>
      <w:hyperlink r:id="rId1303" w:tooltip="Ir a la disposición 2012/048/001" w:history="1">
        <w:r w:rsidR="00194C8D" w:rsidRPr="004F5E41">
          <w:rPr>
            <w:rStyle w:val="Hipervnculo"/>
            <w:rFonts w:ascii="Bookman Old Style" w:hAnsi="Bookman Old Style"/>
            <w:bCs/>
            <w:lang w:val="es-ES_tradnl"/>
          </w:rPr>
          <w:t>3525</w:t>
        </w:r>
      </w:hyperlink>
      <w:r w:rsidR="00194C8D" w:rsidRPr="004F5E41">
        <w:rPr>
          <w:rFonts w:ascii="Bookman Old Style" w:hAnsi="Bookman Old Style"/>
          <w:lang w:val="es-ES_tradnl"/>
        </w:rPr>
        <w:t> </w:t>
      </w:r>
      <w:hyperlink r:id="rId1304" w:history="1">
        <w:r w:rsidR="00194C8D" w:rsidRPr="004F5E41">
          <w:rPr>
            <w:rStyle w:val="Hipervnculo"/>
            <w:rFonts w:ascii="Bookman Old Style" w:hAnsi="Bookman Old Style"/>
            <w:lang w:val="es-ES_tradnl"/>
          </w:rPr>
          <w:t>ORDEN de 25 de septiembre de 2020, por la que se establecen las bases reguladoras que han de regir las convocatorias para la concesión de subvenciones a las entidades de gestión de las Reservas de la Biosfera declaradas en Canarias.</w:t>
        </w:r>
      </w:hyperlink>
    </w:p>
    <w:p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385.01 Kb.</w:t>
      </w:r>
    </w:p>
    <w:p w:rsidR="00194C8D" w:rsidRPr="004F5E41" w:rsidRDefault="00194C8D" w:rsidP="004F5E41">
      <w:pPr>
        <w:jc w:val="both"/>
        <w:rPr>
          <w:rFonts w:ascii="Bookman Old Style" w:hAnsi="Bookman Old Style"/>
          <w:lang w:val="es-ES_tradnl"/>
        </w:rPr>
      </w:pPr>
      <w:r w:rsidRPr="004F5E41">
        <w:rPr>
          <w:rFonts w:ascii="Bookman Old Style" w:hAnsi="Bookman Old Style"/>
          <w:lang w:val="es-ES_tradnl"/>
        </w:rPr>
        <w:t>BOC-A-2020-205-3525. </w:t>
      </w:r>
      <w:hyperlink r:id="rId130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0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07" w:tooltip="Descargar en formato PDF" w:history="1">
        <w:r w:rsidRPr="004F5E41">
          <w:rPr>
            <w:rStyle w:val="Hipervnculo"/>
            <w:rFonts w:ascii="Bookman Old Style" w:hAnsi="Bookman Old Style"/>
            <w:lang w:val="es-ES_tradnl"/>
          </w:rPr>
          <w:t>Descargar</w:t>
        </w:r>
      </w:hyperlink>
    </w:p>
    <w:p w:rsidR="00DE69E2" w:rsidRPr="004F5E41" w:rsidRDefault="00DE69E2" w:rsidP="004F5E41">
      <w:pPr>
        <w:jc w:val="both"/>
        <w:rPr>
          <w:rFonts w:ascii="Bookman Old Style" w:hAnsi="Bookman Old Style"/>
          <w:lang w:val="es-ES_tradnl"/>
        </w:rPr>
      </w:pPr>
      <w:r w:rsidRPr="004F5E41">
        <w:rPr>
          <w:rFonts w:ascii="Bookman Old Style" w:hAnsi="Bookman Old Style"/>
          <w:b/>
          <w:lang w:val="es-ES_tradnl"/>
        </w:rPr>
        <w:t>BOE 05/10/2020</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lastRenderedPageBreak/>
        <w:t>III. Otras disposiciones</w:t>
      </w:r>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DE69E2" w:rsidRPr="004F5E41" w:rsidRDefault="00DE69E2"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Secretaría General de Coordinación Territorial, por la que se publica el Acuerdo de la Comisión de Cooperación entre la Comunidad de Castilla y León y el Estado en relación con el Decreto-ley 4/2020, de 18 de junio, de impulso y simplificación de la actividad administrativa para el fomento de la reactivación productiva en Castilla y León.</w:t>
      </w:r>
    </w:p>
    <w:p w:rsidR="00DE69E2" w:rsidRPr="004F5E41" w:rsidRDefault="008D09ED" w:rsidP="004F5E41">
      <w:pPr>
        <w:jc w:val="both"/>
        <w:rPr>
          <w:rFonts w:ascii="Bookman Old Style" w:hAnsi="Bookman Old Style"/>
          <w:bCs/>
          <w:lang w:val="es-ES_tradnl"/>
        </w:rPr>
      </w:pPr>
      <w:hyperlink r:id="rId1308" w:tooltip="PDF firmado BOE-A-2020-11809" w:history="1">
        <w:r w:rsidR="00DE69E2" w:rsidRPr="004F5E41">
          <w:rPr>
            <w:rStyle w:val="Hipervnculo"/>
            <w:rFonts w:ascii="Bookman Old Style" w:hAnsi="Bookman Old Style"/>
            <w:lang w:val="es-ES_tradnl"/>
          </w:rPr>
          <w:t>PDF (BOE-A-2020-11809 - 1 pág. - 215 KB)</w:t>
        </w:r>
      </w:hyperlink>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Real Decreto-ley 11/2020, de 31 de marzo, por el que se adoptan medidas urgentes complementarias en el ámbito social y económico para hacer frente al COVID-19.</w:t>
      </w:r>
    </w:p>
    <w:p w:rsidR="00DE69E2" w:rsidRPr="004F5E41" w:rsidRDefault="008D09ED" w:rsidP="004F5E41">
      <w:pPr>
        <w:jc w:val="both"/>
        <w:rPr>
          <w:rFonts w:ascii="Bookman Old Style" w:hAnsi="Bookman Old Style"/>
          <w:lang w:val="es-ES_tradnl"/>
        </w:rPr>
      </w:pPr>
      <w:hyperlink r:id="rId1309" w:tooltip="PDF firmado BOE-A-2020-11810" w:history="1">
        <w:r w:rsidR="00DE69E2" w:rsidRPr="004F5E41">
          <w:rPr>
            <w:rStyle w:val="Hipervnculo"/>
            <w:rFonts w:ascii="Bookman Old Style" w:hAnsi="Bookman Old Style"/>
            <w:lang w:val="es-ES_tradnl"/>
          </w:rPr>
          <w:t>PDF (BOE-A-2020-11810 - 1 pág. - 218 KB)</w:t>
        </w:r>
      </w:hyperlink>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Resolución de 16 de septiembre de 2020, de la Secretaría General de Coordinación Territorial, por la que se publica el Acuerdo de la Subcomisión de Seguimiento Normativo, Prevención y Solución de Controversias de la Comisión Bilateral de Cooperación Administración General del Estado-Comunidad Autónoma de Andalucía en relación con el Decreto-ley 16/2020, de 16 de junio, por el que, con carácter extraordinario y urgente, se establecen medidas en materia de empleo, así como para la gestión y administración de las sedes administrativas ante la situación generada por el Coronavirus (COVID-19).</w:t>
      </w:r>
    </w:p>
    <w:p w:rsidR="00DE69E2" w:rsidRPr="004F5E41" w:rsidRDefault="008D09ED" w:rsidP="004F5E41">
      <w:pPr>
        <w:jc w:val="both"/>
        <w:rPr>
          <w:rFonts w:ascii="Bookman Old Style" w:hAnsi="Bookman Old Style"/>
          <w:lang w:val="es-ES_tradnl"/>
        </w:rPr>
      </w:pPr>
      <w:hyperlink r:id="rId1310" w:tooltip="PDF firmado BOE-A-2020-11811" w:history="1">
        <w:r w:rsidR="00DE69E2" w:rsidRPr="004F5E41">
          <w:rPr>
            <w:rStyle w:val="Hipervnculo"/>
            <w:rFonts w:ascii="Bookman Old Style" w:hAnsi="Bookman Old Style"/>
            <w:lang w:val="es-ES_tradnl"/>
          </w:rPr>
          <w:t>PDF (BOE-A-2020-11811 - 1 pág. - 219 KB)</w:t>
        </w:r>
      </w:hyperlink>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05/10/2020</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DE69E2" w:rsidRPr="004F5E41" w:rsidRDefault="008D09ED" w:rsidP="004F5E41">
      <w:pPr>
        <w:jc w:val="both"/>
        <w:rPr>
          <w:rFonts w:ascii="Bookman Old Style" w:hAnsi="Bookman Old Style"/>
          <w:bCs/>
          <w:lang w:val="es-ES_tradnl"/>
        </w:rPr>
      </w:pPr>
      <w:hyperlink r:id="rId1311" w:tooltip="Ir a la disposición 2012/048/001" w:history="1">
        <w:r w:rsidR="00DE69E2" w:rsidRPr="004F5E41">
          <w:rPr>
            <w:rStyle w:val="Hipervnculo"/>
            <w:rFonts w:ascii="Bookman Old Style" w:hAnsi="Bookman Old Style"/>
            <w:bCs/>
            <w:lang w:val="es-ES_tradnl"/>
          </w:rPr>
          <w:t>3511</w:t>
        </w:r>
      </w:hyperlink>
      <w:r w:rsidR="00DE69E2" w:rsidRPr="004F5E41">
        <w:rPr>
          <w:rFonts w:ascii="Bookman Old Style" w:hAnsi="Bookman Old Style"/>
          <w:lang w:val="es-ES_tradnl"/>
        </w:rPr>
        <w:t> </w:t>
      </w:r>
      <w:hyperlink r:id="rId1312" w:history="1">
        <w:r w:rsidR="00DE69E2" w:rsidRPr="004F5E41">
          <w:rPr>
            <w:rStyle w:val="Hipervnculo"/>
            <w:rFonts w:ascii="Bookman Old Style" w:hAnsi="Bookman Old Style"/>
            <w:lang w:val="es-ES_tradnl"/>
          </w:rPr>
          <w:t>ORDEN de 3 de julio de 2020, por la que se establece la aprobación de la ampliación del plazo de ejecución de las actuaciones sanitarias para realizar obras de adaptación de espacios en centros sanitarios de Canarias para hacer frente a casos de infección por el coronavirus (SARS-COVID19), encargadas a la empresa de Transformación Agraria, S.A., S.M.E., M.P. (TRAGSA), en el Hospital Universitario Nuestra Señora de Candelaria.</w:t>
        </w:r>
      </w:hyperlink>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lastRenderedPageBreak/>
        <w:t>6 páginas. Formato de archivo en PDF/Adobe Acrobat. Tamaño: 420.03 Kb.</w:t>
      </w:r>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BOC-A-2020-204-3511. </w:t>
      </w:r>
      <w:hyperlink r:id="rId13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15" w:tooltip="Descargar en formato PDF" w:history="1">
        <w:r w:rsidRPr="004F5E41">
          <w:rPr>
            <w:rStyle w:val="Hipervnculo"/>
            <w:rFonts w:ascii="Bookman Old Style" w:hAnsi="Bookman Old Style"/>
            <w:lang w:val="es-ES_tradnl"/>
          </w:rPr>
          <w:t>Descargar</w:t>
        </w:r>
      </w:hyperlink>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BOE 03/10/2020</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Convenio entre la Universidad de Turku (Finlandia) y el Instituto de Astrofísica de Canarias, para la operación del Telescopio Óptico Nórdico en el Observatorio del Roque de los Muchachos, La Palma, firmado el 18 de junio de 2020.</w:t>
      </w:r>
    </w:p>
    <w:p w:rsidR="00DE69E2"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16" w:tooltip="PDF firmado BOE-A-2020-11687" w:history="1">
        <w:proofErr w:type="gramStart"/>
        <w:r w:rsidR="00DE69E2" w:rsidRPr="004F5E41">
          <w:rPr>
            <w:rStyle w:val="Hipervnculo"/>
            <w:rFonts w:ascii="Bookman Old Style" w:eastAsia="Times New Roman" w:hAnsi="Bookman Old Style"/>
            <w:sz w:val="22"/>
            <w:szCs w:val="22"/>
            <w:lang w:val="en-US"/>
          </w:rPr>
          <w:t>PDF (BOE-A-2020-11687 - 10 págs.</w:t>
        </w:r>
        <w:proofErr w:type="gramEnd"/>
        <w:r w:rsidR="00DE69E2" w:rsidRPr="004F5E41">
          <w:rPr>
            <w:rStyle w:val="Hipervnculo"/>
            <w:rFonts w:ascii="Bookman Old Style" w:eastAsia="Times New Roman" w:hAnsi="Bookman Old Style"/>
            <w:sz w:val="22"/>
            <w:szCs w:val="22"/>
            <w:lang w:val="en-US"/>
          </w:rPr>
          <w:t> - 1.575 KB)</w:t>
        </w:r>
      </w:hyperlink>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Vivienda</w:t>
      </w:r>
    </w:p>
    <w:p w:rsidR="00DE69E2" w:rsidRPr="004F5E41" w:rsidRDefault="00DE69E2" w:rsidP="004F5E41">
      <w:pPr>
        <w:jc w:val="both"/>
        <w:rPr>
          <w:rFonts w:ascii="Bookman Old Style" w:hAnsi="Bookman Old Style"/>
          <w:lang w:val="es-ES_tradnl"/>
        </w:rPr>
      </w:pPr>
      <w:r w:rsidRPr="004F5E41">
        <w:rPr>
          <w:rFonts w:ascii="Bookman Old Style" w:hAnsi="Bookman Old Style"/>
          <w:lang w:val="es-ES_tradnl"/>
        </w:rPr>
        <w:t>Orden TMA/930/2020, de 29 de septiembre, por la que se modifica la 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rsidR="00DE69E2"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17" w:tooltip="PDF firmado BOE-A-2020-11694" w:history="1">
        <w:proofErr w:type="gramStart"/>
        <w:r w:rsidR="00DE69E2" w:rsidRPr="004F5E41">
          <w:rPr>
            <w:rStyle w:val="Hipervnculo"/>
            <w:rFonts w:ascii="Bookman Old Style" w:eastAsia="Times New Roman" w:hAnsi="Bookman Old Style"/>
            <w:sz w:val="22"/>
            <w:szCs w:val="22"/>
            <w:lang w:val="en-US"/>
          </w:rPr>
          <w:t>PDF (BOE-A-2020-11694 - 2 págs.</w:t>
        </w:r>
        <w:proofErr w:type="gramEnd"/>
        <w:r w:rsidR="00DE69E2" w:rsidRPr="004F5E41">
          <w:rPr>
            <w:rStyle w:val="Hipervnculo"/>
            <w:rFonts w:ascii="Bookman Old Style" w:eastAsia="Times New Roman" w:hAnsi="Bookman Old Style"/>
            <w:sz w:val="22"/>
            <w:szCs w:val="22"/>
            <w:lang w:val="en-US"/>
          </w:rPr>
          <w:t> - 219 KB)</w:t>
        </w:r>
      </w:hyperlink>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A. Nombramientos, situaciones e incidencias</w:t>
      </w:r>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DE69E2" w:rsidRPr="004F5E41" w:rsidRDefault="00DE69E2" w:rsidP="004F5E41">
      <w:pPr>
        <w:jc w:val="both"/>
        <w:rPr>
          <w:rFonts w:ascii="Bookman Old Style" w:hAnsi="Bookman Old Style"/>
          <w:b/>
          <w:bCs/>
          <w:lang w:val="es-ES_tradnl"/>
        </w:rPr>
      </w:pPr>
      <w:r w:rsidRPr="004F5E41">
        <w:rPr>
          <w:rFonts w:ascii="Bookman Old Style" w:hAnsi="Bookman Old Style"/>
          <w:b/>
          <w:bCs/>
          <w:lang w:val="es-ES_tradnl"/>
        </w:rPr>
        <w:t>Destinos</w:t>
      </w:r>
    </w:p>
    <w:p w:rsidR="00DE69E2" w:rsidRPr="004F5E41" w:rsidRDefault="00DE69E2" w:rsidP="004F5E41">
      <w:pPr>
        <w:pStyle w:val="NormalWeb"/>
        <w:shd w:val="clear" w:color="auto" w:fill="F8F8F8"/>
        <w:spacing w:before="0" w:beforeAutospacing="0" w:after="0" w:afterAutospacing="0"/>
        <w:ind w:right="240"/>
        <w:jc w:val="both"/>
        <w:rPr>
          <w:rFonts w:ascii="Bookman Old Style" w:eastAsiaTheme="minorEastAsia" w:hAnsi="Bookman Old Style"/>
          <w:color w:val="000000"/>
          <w:sz w:val="22"/>
          <w:szCs w:val="22"/>
        </w:rPr>
      </w:pPr>
      <w:r w:rsidRPr="004F5E41">
        <w:rPr>
          <w:rFonts w:ascii="Bookman Old Style" w:eastAsia="Calibri" w:hAnsi="Bookman Old Style"/>
          <w:sz w:val="22"/>
          <w:szCs w:val="22"/>
          <w:lang w:eastAsia="en-US"/>
        </w:rPr>
        <w:t>Resolución de 29 de septiembre de 2020, de la Subsecretaría, por la que se resuelve el concurso específico, convocado por Resolución de 25 de mayo de 2020</w:t>
      </w:r>
      <w:r w:rsidRPr="004F5E41">
        <w:rPr>
          <w:rFonts w:ascii="Bookman Old Style" w:hAnsi="Bookman Old Style"/>
          <w:color w:val="000000"/>
          <w:sz w:val="22"/>
          <w:szCs w:val="22"/>
        </w:rPr>
        <w:t>.</w:t>
      </w:r>
    </w:p>
    <w:p w:rsidR="00DE69E2" w:rsidRPr="004F5E41" w:rsidRDefault="008D09ED" w:rsidP="004F5E41">
      <w:pPr>
        <w:pStyle w:val="puntopdf"/>
        <w:shd w:val="clear" w:color="auto" w:fill="F8F8F8"/>
        <w:spacing w:before="0" w:after="0"/>
        <w:ind w:right="240"/>
        <w:jc w:val="both"/>
        <w:rPr>
          <w:rFonts w:ascii="Bookman Old Style" w:eastAsia="Times New Roman" w:hAnsi="Bookman Old Style"/>
          <w:color w:val="000000"/>
          <w:sz w:val="22"/>
          <w:szCs w:val="22"/>
          <w:lang w:val="en-US"/>
        </w:rPr>
      </w:pPr>
      <w:hyperlink r:id="rId1318" w:tooltip="PDF firmado BOE-A-2020-11695" w:history="1">
        <w:proofErr w:type="gramStart"/>
        <w:r w:rsidR="00DE69E2" w:rsidRPr="004F5E41">
          <w:rPr>
            <w:rStyle w:val="Hipervnculo"/>
            <w:rFonts w:ascii="Bookman Old Style" w:eastAsia="Times New Roman" w:hAnsi="Bookman Old Style"/>
            <w:sz w:val="22"/>
            <w:szCs w:val="22"/>
            <w:lang w:val="en-US"/>
          </w:rPr>
          <w:t>PDF (BOE-A-2020-11695 - 5 págs.</w:t>
        </w:r>
        <w:proofErr w:type="gramEnd"/>
        <w:r w:rsidR="00DE69E2" w:rsidRPr="004F5E41">
          <w:rPr>
            <w:rStyle w:val="Hipervnculo"/>
            <w:rFonts w:ascii="Bookman Old Style" w:eastAsia="Times New Roman" w:hAnsi="Bookman Old Style"/>
            <w:sz w:val="22"/>
            <w:szCs w:val="22"/>
            <w:lang w:val="en-US"/>
          </w:rPr>
          <w:t> - 380 KB)</w:t>
        </w:r>
      </w:hyperlink>
    </w:p>
    <w:p w:rsidR="00DE69E2" w:rsidRPr="004F5E41" w:rsidRDefault="00DE69E2" w:rsidP="004F5E41">
      <w:pPr>
        <w:jc w:val="both"/>
        <w:rPr>
          <w:rFonts w:ascii="Bookman Old Style" w:hAnsi="Bookman Old Style"/>
          <w:b/>
          <w:lang w:val="es-ES_tradnl"/>
        </w:rPr>
      </w:pPr>
      <w:r w:rsidRPr="004F5E41">
        <w:rPr>
          <w:rFonts w:ascii="Bookman Old Style" w:hAnsi="Bookman Old Style"/>
          <w:b/>
          <w:lang w:val="es-ES_tradnl"/>
        </w:rPr>
        <w:t>BOC 03/10/2020</w:t>
      </w:r>
    </w:p>
    <w:p w:rsidR="00DE69E2" w:rsidRPr="004F5E41" w:rsidRDefault="00DE69E2" w:rsidP="004F5E41">
      <w:pPr>
        <w:pStyle w:val="Ttulo4"/>
        <w:shd w:val="clear" w:color="auto" w:fill="FFFFFF"/>
        <w:jc w:val="both"/>
        <w:rPr>
          <w:rFonts w:ascii="Bookman Old Style" w:eastAsia="Times New Roman" w:hAnsi="Bookman Old Style" w:cs="Tahoma"/>
          <w:color w:val="000000"/>
        </w:rPr>
      </w:pPr>
      <w:r w:rsidRPr="004F5E41">
        <w:rPr>
          <w:rFonts w:ascii="Bookman Old Style" w:eastAsia="Times New Roman" w:hAnsi="Bookman Old Style" w:cs="Tahoma"/>
          <w:color w:val="000000"/>
        </w:rPr>
        <w:t>III. Otras Resoluciones</w:t>
      </w:r>
    </w:p>
    <w:p w:rsidR="00DE69E2" w:rsidRPr="004F5E41" w:rsidRDefault="00DE69E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rsidR="00DE69E2" w:rsidRPr="004F5E41" w:rsidRDefault="008D09ED" w:rsidP="004F5E41">
      <w:pPr>
        <w:pStyle w:val="justificadoboc"/>
        <w:shd w:val="clear" w:color="auto" w:fill="FFFFFF"/>
        <w:spacing w:before="288" w:beforeAutospacing="0" w:after="288" w:afterAutospacing="0"/>
        <w:jc w:val="both"/>
        <w:rPr>
          <w:rFonts w:ascii="Bookman Old Style" w:hAnsi="Bookman Old Style" w:cs="Arial"/>
          <w:color w:val="548DD4" w:themeColor="text2" w:themeTint="99"/>
          <w:sz w:val="22"/>
          <w:szCs w:val="22"/>
        </w:rPr>
      </w:pPr>
      <w:hyperlink r:id="rId1319" w:tooltip="Ir a la disposición 2012/048/001" w:history="1">
        <w:r w:rsidR="00DE69E2" w:rsidRPr="004F5E41">
          <w:rPr>
            <w:rStyle w:val="Hipervnculo"/>
            <w:rFonts w:ascii="Bookman Old Style" w:hAnsi="Bookman Old Style" w:cs="Arial"/>
            <w:b/>
            <w:bCs/>
            <w:color w:val="548DD4" w:themeColor="text2" w:themeTint="99"/>
            <w:sz w:val="22"/>
            <w:szCs w:val="22"/>
          </w:rPr>
          <w:t>3504</w:t>
        </w:r>
      </w:hyperlink>
      <w:r w:rsidR="00DE69E2" w:rsidRPr="004F5E41">
        <w:rPr>
          <w:rFonts w:ascii="Bookman Old Style" w:hAnsi="Bookman Old Style" w:cs="Arial"/>
          <w:color w:val="548DD4" w:themeColor="text2" w:themeTint="99"/>
          <w:sz w:val="22"/>
          <w:szCs w:val="22"/>
        </w:rPr>
        <w:t> </w:t>
      </w:r>
      <w:hyperlink r:id="rId1320" w:history="1">
        <w:r w:rsidR="00DE69E2" w:rsidRPr="004F5E41">
          <w:rPr>
            <w:rStyle w:val="Hipervnculo"/>
            <w:rFonts w:ascii="Bookman Old Style" w:hAnsi="Bookman Old Style" w:cs="Arial"/>
            <w:color w:val="548DD4" w:themeColor="text2" w:themeTint="99"/>
            <w:sz w:val="22"/>
            <w:szCs w:val="22"/>
          </w:rPr>
          <w:t>Secretaría General.- Resolución de 2 de octubre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000000" w:themeColor="text1"/>
          <w:sz w:val="22"/>
          <w:szCs w:val="22"/>
        </w:rPr>
      </w:pPr>
      <w:r w:rsidRPr="004F5E41">
        <w:rPr>
          <w:rFonts w:ascii="Bookman Old Style" w:hAnsi="Bookman Old Style" w:cs="Arial"/>
          <w:color w:val="000000" w:themeColor="text1"/>
          <w:sz w:val="22"/>
          <w:szCs w:val="22"/>
        </w:rPr>
        <w:t>31 páginas. Formato de archivo en PDF/Adobe Acrobat. Tamaño: 794.69 Kb.</w:t>
      </w:r>
    </w:p>
    <w:p w:rsidR="00DE69E2" w:rsidRPr="004F5E41" w:rsidRDefault="00DE69E2" w:rsidP="004F5E41">
      <w:pPr>
        <w:pStyle w:val="justificadoboc"/>
        <w:shd w:val="clear" w:color="auto" w:fill="FFFFFF"/>
        <w:spacing w:before="288" w:beforeAutospacing="0" w:after="288" w:afterAutospacing="0"/>
        <w:jc w:val="both"/>
        <w:rPr>
          <w:rFonts w:ascii="Bookman Old Style" w:hAnsi="Bookman Old Style" w:cs="Arial"/>
          <w:color w:val="AAAAAA"/>
          <w:sz w:val="22"/>
          <w:szCs w:val="22"/>
        </w:rPr>
      </w:pPr>
      <w:r w:rsidRPr="004F5E41">
        <w:rPr>
          <w:rFonts w:ascii="Bookman Old Style" w:hAnsi="Bookman Old Style" w:cs="Arial"/>
          <w:color w:val="000000" w:themeColor="text1"/>
          <w:sz w:val="22"/>
          <w:szCs w:val="22"/>
        </w:rPr>
        <w:t>BOC-A-2020-203-3504</w:t>
      </w:r>
      <w:r w:rsidRPr="004F5E41">
        <w:rPr>
          <w:rFonts w:ascii="Bookman Old Style" w:hAnsi="Bookman Old Style" w:cs="Arial"/>
          <w:color w:val="AAAAAA"/>
          <w:sz w:val="22"/>
          <w:szCs w:val="22"/>
        </w:rPr>
        <w:t>. </w:t>
      </w:r>
      <w:hyperlink r:id="rId1321" w:tooltip="Vista previa (Versión no oficial)" w:history="1">
        <w:r w:rsidRPr="004F5E41">
          <w:rPr>
            <w:rStyle w:val="Hipervnculo"/>
            <w:rFonts w:ascii="Bookman Old Style" w:hAnsi="Bookman Old Style" w:cs="Arial"/>
            <w:color w:val="548DD4" w:themeColor="text2" w:themeTint="99"/>
            <w:sz w:val="22"/>
            <w:szCs w:val="22"/>
          </w:rPr>
          <w:t>Versión HTML</w:t>
        </w:r>
      </w:hyperlink>
      <w:r w:rsidRPr="004F5E41">
        <w:rPr>
          <w:rFonts w:ascii="Bookman Old Style" w:hAnsi="Bookman Old Style" w:cs="Arial"/>
          <w:color w:val="548DD4" w:themeColor="text2" w:themeTint="99"/>
          <w:sz w:val="22"/>
          <w:szCs w:val="22"/>
        </w:rPr>
        <w:t> - </w:t>
      </w:r>
      <w:hyperlink r:id="rId1322" w:tooltip="Descargar la firma electrónica" w:history="1">
        <w:r w:rsidRPr="004F5E41">
          <w:rPr>
            <w:rStyle w:val="Hipervnculo"/>
            <w:rFonts w:ascii="Bookman Old Style" w:hAnsi="Bookman Old Style" w:cs="Arial"/>
            <w:color w:val="548DD4" w:themeColor="text2" w:themeTint="99"/>
            <w:sz w:val="22"/>
            <w:szCs w:val="22"/>
          </w:rPr>
          <w:t>Firma electrónica</w:t>
        </w:r>
      </w:hyperlink>
      <w:r w:rsidRPr="004F5E41">
        <w:rPr>
          <w:rFonts w:ascii="Bookman Old Style" w:hAnsi="Bookman Old Style" w:cs="Arial"/>
          <w:color w:val="548DD4" w:themeColor="text2" w:themeTint="99"/>
          <w:sz w:val="22"/>
          <w:szCs w:val="22"/>
        </w:rPr>
        <w:t> - </w:t>
      </w:r>
      <w:hyperlink r:id="rId1323" w:tooltip="Descargar en formato PDF" w:history="1">
        <w:r w:rsidRPr="004F5E41">
          <w:rPr>
            <w:rStyle w:val="Hipervnculo"/>
            <w:rFonts w:ascii="Bookman Old Style" w:hAnsi="Bookman Old Style" w:cs="Arial"/>
            <w:color w:val="548DD4" w:themeColor="text2" w:themeTint="99"/>
            <w:sz w:val="22"/>
            <w:szCs w:val="22"/>
          </w:rPr>
          <w:t>Descargar</w:t>
        </w:r>
      </w:hyperlink>
    </w:p>
    <w:p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BOE 02/10/2020</w:t>
      </w:r>
    </w:p>
    <w:p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602260" w:rsidRPr="004F5E41" w:rsidRDefault="00602260" w:rsidP="004F5E41">
      <w:pPr>
        <w:jc w:val="both"/>
        <w:rPr>
          <w:rFonts w:ascii="Bookman Old Style" w:hAnsi="Bookman Old Style"/>
          <w:b/>
          <w:lang w:val="es-ES_tradnl"/>
        </w:rPr>
      </w:pPr>
      <w:r w:rsidRPr="004F5E41">
        <w:rPr>
          <w:rFonts w:ascii="Bookman Old Style" w:hAnsi="Bookman Old Style"/>
          <w:b/>
          <w:bCs/>
          <w:lang w:val="es-ES_tradnl"/>
        </w:rPr>
        <w:t>Convenios</w:t>
      </w:r>
    </w:p>
    <w:p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25 de septiembre de 2020, de la Subsecretaría, por la que se publica el Convenio entre el Instituto de la Mujer y para la Igualdad de Oportunidades y la Universidad Internacional Menéndez Pelayo, para la organización del curso Agenda políticas públicas feministas después del COVID-19.</w:t>
      </w:r>
    </w:p>
    <w:p w:rsidR="00602260" w:rsidRPr="004F5E41" w:rsidRDefault="008D09ED" w:rsidP="004F5E41">
      <w:pPr>
        <w:jc w:val="both"/>
        <w:rPr>
          <w:rFonts w:ascii="Bookman Old Style" w:hAnsi="Bookman Old Style"/>
          <w:lang w:val="en-US"/>
        </w:rPr>
      </w:pPr>
      <w:hyperlink r:id="rId1324" w:tooltip="PDF firmado BOE-A-2020-11665" w:history="1">
        <w:proofErr w:type="gramStart"/>
        <w:r w:rsidR="00602260" w:rsidRPr="004F5E41">
          <w:rPr>
            <w:rStyle w:val="Hipervnculo"/>
            <w:rFonts w:ascii="Bookman Old Style" w:hAnsi="Bookman Old Style"/>
            <w:lang w:val="en-US"/>
          </w:rPr>
          <w:t>PDF (BOE-A-2020-11665 - 9 págs.</w:t>
        </w:r>
        <w:proofErr w:type="gramEnd"/>
        <w:r w:rsidR="00602260" w:rsidRPr="004F5E41">
          <w:rPr>
            <w:rStyle w:val="Hipervnculo"/>
            <w:rFonts w:ascii="Bookman Old Style" w:hAnsi="Bookman Old Style"/>
            <w:lang w:val="en-US"/>
          </w:rPr>
          <w:t> - 339 KB)</w:t>
        </w:r>
      </w:hyperlink>
    </w:p>
    <w:p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602260" w:rsidRPr="004F5E41" w:rsidRDefault="00602260"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19/2019, de 30 de diciembre, de Presupuestos Generales de la Comunidad Autónoma de Canarias para 2020.</w:t>
      </w:r>
    </w:p>
    <w:p w:rsidR="00602260" w:rsidRPr="004F5E41" w:rsidRDefault="008D09ED" w:rsidP="004F5E41">
      <w:pPr>
        <w:jc w:val="both"/>
        <w:rPr>
          <w:rFonts w:ascii="Bookman Old Style" w:hAnsi="Bookman Old Style"/>
          <w:bCs/>
          <w:lang w:val="es-ES_tradnl"/>
        </w:rPr>
      </w:pPr>
      <w:hyperlink r:id="rId1325" w:tooltip="PDF firmado BOE-A-2020-11668" w:history="1">
        <w:r w:rsidR="00602260" w:rsidRPr="004F5E41">
          <w:rPr>
            <w:rStyle w:val="Hipervnculo"/>
            <w:rFonts w:ascii="Bookman Old Style" w:hAnsi="Bookman Old Style"/>
            <w:lang w:val="es-ES_tradnl"/>
          </w:rPr>
          <w:t>PDF (BOE-A-2020-11668 - 1 pág. - 216 KB)</w:t>
        </w:r>
      </w:hyperlink>
    </w:p>
    <w:p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Canarias en relación con la Ley 18/2019, de 2 de diciembre, de medidas urgentes de ordenación del empleo público en las administraciones Canarias.</w:t>
      </w:r>
    </w:p>
    <w:p w:rsidR="00602260" w:rsidRPr="004F5E41" w:rsidRDefault="008D09ED" w:rsidP="004F5E41">
      <w:pPr>
        <w:jc w:val="both"/>
        <w:rPr>
          <w:rFonts w:ascii="Bookman Old Style" w:hAnsi="Bookman Old Style"/>
          <w:lang w:val="es-ES_tradnl"/>
        </w:rPr>
      </w:pPr>
      <w:hyperlink r:id="rId1326" w:tooltip="PDF firmado BOE-A-2020-11669" w:history="1">
        <w:r w:rsidR="00602260" w:rsidRPr="004F5E41">
          <w:rPr>
            <w:rStyle w:val="Hipervnculo"/>
            <w:rFonts w:ascii="Bookman Old Style" w:hAnsi="Bookman Old Style"/>
            <w:lang w:val="es-ES_tradnl"/>
          </w:rPr>
          <w:t>PDF (BOE-A-2020-11669 - 1 pág. - 216 KB)</w:t>
        </w:r>
      </w:hyperlink>
    </w:p>
    <w:p w:rsidR="00602260" w:rsidRPr="004F5E41" w:rsidRDefault="006022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02260" w:rsidRPr="004F5E41" w:rsidRDefault="00602260"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HACIENDA</w:t>
      </w:r>
    </w:p>
    <w:p w:rsidR="00602260" w:rsidRPr="004F5E41" w:rsidRDefault="00602260" w:rsidP="004F5E41">
      <w:pPr>
        <w:jc w:val="both"/>
        <w:rPr>
          <w:rFonts w:ascii="Bookman Old Style" w:hAnsi="Bookman Old Style"/>
          <w:lang w:val="es-ES_tradnl"/>
        </w:rPr>
      </w:pPr>
      <w:r w:rsidRPr="004F5E41">
        <w:rPr>
          <w:rFonts w:ascii="Bookman Old Style" w:hAnsi="Bookman Old Style"/>
          <w:lang w:val="es-ES_tradnl"/>
        </w:rPr>
        <w:t>Anuncio de licitación de: Presidencia - Sociedad Estatal de Participaciones Industriales (SEPI). Objeto: Contratación por la Sociedad Estatal de Participaciones Industriales (SEPI) de servicios de apoyo externo, de conformidad con lo establecido en el artículo 2 del Real Decreto-Ley 25/2020, de 3 de julio, de medidas urgentes para apoyar la reactivación económica y el empleo. Expediente: 20200003SEPI.</w:t>
      </w:r>
    </w:p>
    <w:p w:rsidR="00602260" w:rsidRPr="004F5E41" w:rsidRDefault="008D09ED" w:rsidP="004F5E41">
      <w:pPr>
        <w:jc w:val="both"/>
        <w:rPr>
          <w:rFonts w:ascii="Bookman Old Style" w:hAnsi="Bookman Old Style"/>
          <w:lang w:val="es-ES_tradnl"/>
        </w:rPr>
      </w:pPr>
      <w:hyperlink r:id="rId1327" w:tooltip="PDF firmado BOE-B-2020-32782" w:history="1">
        <w:r w:rsidR="00602260" w:rsidRPr="004F5E41">
          <w:rPr>
            <w:rStyle w:val="Hipervnculo"/>
            <w:rFonts w:ascii="Bookman Old Style" w:hAnsi="Bookman Old Style"/>
            <w:lang w:val="es-ES_tradnl"/>
          </w:rPr>
          <w:t>PDF (BOE-B-2020-32782 - 1 pág. - 175 KB)</w:t>
        </w:r>
      </w:hyperlink>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BOE 01/10/2020</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18 de septiembre de 2020, de la Dirección General de Seguridad Jurídica y Fe Pública, por la que se deja sin efecto la de 28 de agosto de 2020, por la que se acuerda el restablecimiento de medidas en caso de rebrotes de COVID-19 en el Registro de Telde.</w:t>
      </w:r>
    </w:p>
    <w:p w:rsidR="00B131FF" w:rsidRPr="004F5E41" w:rsidRDefault="008D09ED" w:rsidP="004F5E41">
      <w:pPr>
        <w:jc w:val="both"/>
        <w:rPr>
          <w:rFonts w:ascii="Bookman Old Style" w:hAnsi="Bookman Old Style"/>
          <w:bCs/>
          <w:lang w:val="es-ES_tradnl"/>
        </w:rPr>
      </w:pPr>
      <w:hyperlink r:id="rId1328" w:tooltip="PDF firmado BOE-A-2020-11568" w:history="1">
        <w:r w:rsidR="00B131FF" w:rsidRPr="004F5E41">
          <w:rPr>
            <w:rStyle w:val="Hipervnculo"/>
            <w:rFonts w:ascii="Bookman Old Style" w:hAnsi="Bookman Old Style"/>
            <w:lang w:val="es-ES_tradnl"/>
          </w:rPr>
          <w:t>PDF (BOE-A-2020-11568 - 1 pág. - 211 KB)</w:t>
        </w:r>
      </w:hyperlink>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Avales</w:t>
      </w:r>
    </w:p>
    <w:p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Orden TMA/924/2020, de 29 de septiembre, por la que se prorroga el plazo para solicitar y formalizar los préstamos avalados y subvencionados por el Estado previstos en el artículo 8 de la Orden TMA/378/2020, de 30 de abril, y en el Convenio con el Instituto de Crédito Oficial, para la gestión de los avales y de la subvención de gastos e intereses por parte del Estado a arrendatarios en la "Línea de avales de arrendamiento COVID-19".</w:t>
      </w:r>
    </w:p>
    <w:p w:rsidR="00B131FF" w:rsidRPr="004F5E41" w:rsidRDefault="008D09ED" w:rsidP="004F5E41">
      <w:pPr>
        <w:jc w:val="both"/>
        <w:rPr>
          <w:rFonts w:ascii="Bookman Old Style" w:hAnsi="Bookman Old Style"/>
          <w:bCs/>
          <w:lang w:val="en-US"/>
        </w:rPr>
      </w:pPr>
      <w:hyperlink r:id="rId1329" w:tooltip="PDF firmado BOE-A-2020-11576" w:history="1">
        <w:proofErr w:type="gramStart"/>
        <w:r w:rsidR="00B131FF" w:rsidRPr="004F5E41">
          <w:rPr>
            <w:rStyle w:val="Hipervnculo"/>
            <w:rFonts w:ascii="Bookman Old Style" w:hAnsi="Bookman Old Style"/>
            <w:lang w:val="en-US"/>
          </w:rPr>
          <w:t>PDF (BOE-A-2020-11576 - 2 págs.</w:t>
        </w:r>
        <w:proofErr w:type="gramEnd"/>
        <w:r w:rsidR="00B131FF" w:rsidRPr="004F5E41">
          <w:rPr>
            <w:rStyle w:val="Hipervnculo"/>
            <w:rFonts w:ascii="Bookman Old Style" w:hAnsi="Bookman Old Style"/>
            <w:lang w:val="en-US"/>
          </w:rPr>
          <w:t> - 226 KB)</w:t>
        </w:r>
      </w:hyperlink>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Secretaría General de Coordinación Territorial, por la que se publica el Acuerdo de la Comisión Bilateral de Cooperación Administración General del Estado-Comunidad Autónoma de Illes Balears en relación con el Decreto-ley 9/2020, de 25 de mayo, de medidas urgentes de protección del territorio de las Illes Balears.</w:t>
      </w:r>
    </w:p>
    <w:p w:rsidR="00B131FF" w:rsidRPr="004F5E41" w:rsidRDefault="008D09ED" w:rsidP="004F5E41">
      <w:pPr>
        <w:jc w:val="both"/>
        <w:rPr>
          <w:rFonts w:ascii="Bookman Old Style" w:hAnsi="Bookman Old Style"/>
          <w:bCs/>
          <w:lang w:val="es-ES_tradnl"/>
        </w:rPr>
      </w:pPr>
      <w:hyperlink r:id="rId1330" w:tooltip="PDF firmado BOE-A-2020-11581" w:history="1">
        <w:r w:rsidR="00B131FF" w:rsidRPr="004F5E41">
          <w:rPr>
            <w:rStyle w:val="Hipervnculo"/>
            <w:rFonts w:ascii="Bookman Old Style" w:hAnsi="Bookman Old Style"/>
            <w:lang w:val="es-ES_tradnl"/>
          </w:rPr>
          <w:t>PDF (BOE-A-2020-11581 - 1 pág. - 214 KB)</w:t>
        </w:r>
      </w:hyperlink>
    </w:p>
    <w:p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 xml:space="preserve">Resolución de 11 de septiembre de 2020, de la Secretaría General de Coordinación Territorial, por la que se publica el Acuerdo de la Comisión Bilateral de Cooperación Administración General del Estado-Comunidad </w:t>
      </w:r>
      <w:r w:rsidRPr="004F5E41">
        <w:rPr>
          <w:rFonts w:ascii="Bookman Old Style" w:hAnsi="Bookman Old Style"/>
          <w:lang w:val="es-ES_tradnl"/>
        </w:rPr>
        <w:lastRenderedPageBreak/>
        <w:t>Autónoma de Illes Balears en relación con el 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B131FF" w:rsidRPr="004F5E41" w:rsidRDefault="008D09ED" w:rsidP="004F5E41">
      <w:pPr>
        <w:jc w:val="both"/>
        <w:rPr>
          <w:rFonts w:ascii="Bookman Old Style" w:hAnsi="Bookman Old Style"/>
          <w:lang w:val="es-ES_tradnl"/>
        </w:rPr>
      </w:pPr>
      <w:hyperlink r:id="rId1331" w:tooltip="PDF firmado BOE-A-2020-11582" w:history="1">
        <w:r w:rsidR="00B131FF" w:rsidRPr="004F5E41">
          <w:rPr>
            <w:rStyle w:val="Hipervnculo"/>
            <w:rFonts w:ascii="Bookman Old Style" w:hAnsi="Bookman Old Style"/>
            <w:lang w:val="es-ES_tradnl"/>
          </w:rPr>
          <w:t>PDF (BOE-A-2020-11582 - 1 pág. - 217 KB)</w:t>
        </w:r>
      </w:hyperlink>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Consejo Interterritorial del Sistema Nacional de Salud</w:t>
      </w:r>
    </w:p>
    <w:p w:rsidR="00B131FF" w:rsidRPr="004F5E41" w:rsidRDefault="00B131FF" w:rsidP="004F5E41">
      <w:pPr>
        <w:jc w:val="both"/>
        <w:rPr>
          <w:rFonts w:ascii="Bookman Old Style" w:hAnsi="Bookman Old Style"/>
          <w:bCs/>
          <w:lang w:val="es-ES_tradnl"/>
        </w:rPr>
      </w:pPr>
      <w:r w:rsidRPr="004F5E41">
        <w:rPr>
          <w:rFonts w:ascii="Bookman Old Style" w:hAnsi="Bookman Old Style"/>
          <w:lang w:val="es-ES_tradnl"/>
        </w:rPr>
        <w:t>Resolución de 30 de septiembre de 2020, de la Secretaría de Estado de Sanidad, por la que se da publicidad al Acuerdo del Consejo Interterritorial del Sistema Nacional de Salud sobre la Declaración de Actuaciones Coordinadas en Salud Pública para responder ante situaciones de especial riesgo por transmisión no controlada de infecciones causadas por el SARS-Cov-2, de fecha 30 de septiembre de 2020.</w:t>
      </w:r>
    </w:p>
    <w:p w:rsidR="00B131FF" w:rsidRPr="004F5E41" w:rsidRDefault="008D09ED" w:rsidP="004F5E41">
      <w:pPr>
        <w:jc w:val="both"/>
        <w:rPr>
          <w:rFonts w:ascii="Bookman Old Style" w:hAnsi="Bookman Old Style"/>
          <w:bCs/>
          <w:lang w:val="en-US"/>
        </w:rPr>
      </w:pPr>
      <w:hyperlink r:id="rId1332" w:tooltip="PDF firmado BOE-A-2020-11590" w:history="1">
        <w:proofErr w:type="gramStart"/>
        <w:r w:rsidR="00B131FF" w:rsidRPr="004F5E41">
          <w:rPr>
            <w:rStyle w:val="Hipervnculo"/>
            <w:rFonts w:ascii="Bookman Old Style" w:hAnsi="Bookman Old Style"/>
            <w:lang w:val="en-US"/>
          </w:rPr>
          <w:t>PDF (BOE-A-2020-11590 - 9 págs.</w:t>
        </w:r>
        <w:proofErr w:type="gramEnd"/>
        <w:r w:rsidR="00B131FF" w:rsidRPr="004F5E41">
          <w:rPr>
            <w:rStyle w:val="Hipervnculo"/>
            <w:rFonts w:ascii="Bookman Old Style" w:hAnsi="Bookman Old Style"/>
            <w:lang w:val="en-US"/>
          </w:rPr>
          <w:t> - 266 KB)</w:t>
        </w:r>
      </w:hyperlink>
    </w:p>
    <w:p w:rsidR="00B131FF" w:rsidRPr="004F5E41" w:rsidRDefault="00B131FF" w:rsidP="004F5E41">
      <w:pPr>
        <w:jc w:val="both"/>
        <w:rPr>
          <w:rFonts w:ascii="Bookman Old Style" w:hAnsi="Bookman Old Style"/>
          <w:b/>
          <w:lang w:val="es-ES_tradnl"/>
        </w:rPr>
      </w:pPr>
      <w:r w:rsidRPr="004F5E41">
        <w:rPr>
          <w:rFonts w:ascii="Bookman Old Style" w:hAnsi="Bookman Old Style"/>
          <w:b/>
          <w:lang w:val="es-ES_tradnl"/>
        </w:rPr>
        <w:t>BOC 01/10/2020</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131FF" w:rsidRPr="004F5E41" w:rsidRDefault="00B131F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131FF" w:rsidRPr="004F5E41" w:rsidRDefault="008D09ED" w:rsidP="004F5E41">
      <w:pPr>
        <w:jc w:val="both"/>
        <w:rPr>
          <w:rFonts w:ascii="Bookman Old Style" w:hAnsi="Bookman Old Style"/>
          <w:bCs/>
          <w:lang w:val="es-ES_tradnl"/>
        </w:rPr>
      </w:pPr>
      <w:hyperlink r:id="rId1333" w:tooltip="Ir a la disposición 2012/048/001" w:history="1">
        <w:r w:rsidR="00B131FF" w:rsidRPr="004F5E41">
          <w:rPr>
            <w:rStyle w:val="Hipervnculo"/>
            <w:rFonts w:ascii="Bookman Old Style" w:hAnsi="Bookman Old Style"/>
            <w:bCs/>
            <w:lang w:val="es-ES_tradnl"/>
          </w:rPr>
          <w:t>3459</w:t>
        </w:r>
      </w:hyperlink>
      <w:r w:rsidR="00B131FF" w:rsidRPr="004F5E41">
        <w:rPr>
          <w:rFonts w:ascii="Bookman Old Style" w:hAnsi="Bookman Old Style"/>
          <w:lang w:val="es-ES_tradnl"/>
        </w:rPr>
        <w:t> </w:t>
      </w:r>
      <w:hyperlink r:id="rId1334" w:history="1">
        <w:r w:rsidR="00B131FF" w:rsidRPr="004F5E41">
          <w:rPr>
            <w:rStyle w:val="Hipervnculo"/>
            <w:rFonts w:ascii="Bookman Old Style" w:hAnsi="Bookman Old Style"/>
            <w:lang w:val="es-ES_tradnl"/>
          </w:rPr>
          <w:t>Servicio Canario de Empleo.- Resolución de 18 de septiembre de 2020, de la Secretaría General, por la que se ordena la publicación del Convenio de Colaboración entre el Servicio Canario de Empleo y el Instituto Tecnológico de Canarias, S.A. (ITC), por el que se establecen las relaciones para la gestión de expedientes de solicitudes de subvenciones destinadas a complementar la prestación extraordinaria por suspensión de actividad para los afectados por declaración del estado de alarma (COVID-19), y por el que se regulan las condiciones de la aportación dineraria destinada a sufragar el coste de la colaboración.</w:t>
        </w:r>
      </w:hyperlink>
    </w:p>
    <w:p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373.61 Kb.</w:t>
      </w:r>
    </w:p>
    <w:p w:rsidR="00B131FF" w:rsidRPr="004F5E41" w:rsidRDefault="00B131FF" w:rsidP="004F5E41">
      <w:pPr>
        <w:jc w:val="both"/>
        <w:rPr>
          <w:rFonts w:ascii="Bookman Old Style" w:hAnsi="Bookman Old Style"/>
          <w:lang w:val="es-ES_tradnl"/>
        </w:rPr>
      </w:pPr>
      <w:r w:rsidRPr="004F5E41">
        <w:rPr>
          <w:rFonts w:ascii="Bookman Old Style" w:hAnsi="Bookman Old Style"/>
          <w:lang w:val="es-ES_tradnl"/>
        </w:rPr>
        <w:t>BOC-A-2020-201-3459. </w:t>
      </w:r>
      <w:hyperlink r:id="rId13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37" w:tooltip="Descargar en formato PDF" w:history="1">
        <w:r w:rsidRPr="004F5E41">
          <w:rPr>
            <w:rStyle w:val="Hipervnculo"/>
            <w:rFonts w:ascii="Bookman Old Style" w:hAnsi="Bookman Old Style"/>
            <w:lang w:val="es-ES_tradnl"/>
          </w:rPr>
          <w:t>Descargar</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BOE 30/09/2020</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 xml:space="preserve">Real Decreto-ley 29/2020, de 29 de septiembre, de medidas urgentes en materia de teletrabajo en las Administraciones Públicas y de recursos </w:t>
      </w:r>
      <w:r w:rsidRPr="004F5E41">
        <w:rPr>
          <w:rFonts w:ascii="Bookman Old Style" w:hAnsi="Bookman Old Style"/>
          <w:lang w:val="es-ES_tradnl"/>
        </w:rPr>
        <w:lastRenderedPageBreak/>
        <w:t>humanos en el Sistema Nacional de Salud para hacer frente a la crisis sanitaria ocasionada por la COVID-19.</w:t>
      </w:r>
    </w:p>
    <w:p w:rsidR="00CA552B" w:rsidRPr="004F5E41" w:rsidRDefault="008D09ED" w:rsidP="004F5E41">
      <w:pPr>
        <w:jc w:val="both"/>
        <w:rPr>
          <w:rFonts w:ascii="Bookman Old Style" w:hAnsi="Bookman Old Style"/>
          <w:bCs/>
          <w:lang w:val="en-US"/>
        </w:rPr>
      </w:pPr>
      <w:hyperlink r:id="rId1338" w:tooltip="PDF firmado BOE-A-2020-11415" w:history="1">
        <w:proofErr w:type="gramStart"/>
        <w:r w:rsidR="00CA552B" w:rsidRPr="004F5E41">
          <w:rPr>
            <w:rStyle w:val="Hipervnculo"/>
            <w:rFonts w:ascii="Bookman Old Style" w:hAnsi="Bookman Old Style"/>
            <w:lang w:val="en-US"/>
          </w:rPr>
          <w:t>PDF (BOE-A-2020-11415 - 10 págs.</w:t>
        </w:r>
        <w:proofErr w:type="gramEnd"/>
        <w:r w:rsidR="00CA552B" w:rsidRPr="004F5E41">
          <w:rPr>
            <w:rStyle w:val="Hipervnculo"/>
            <w:rFonts w:ascii="Bookman Old Style" w:hAnsi="Bookman Old Style"/>
            <w:lang w:val="en-US"/>
          </w:rPr>
          <w:t> - 225 KB)</w:t>
        </w:r>
      </w:hyperlink>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Medidas sociales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Decreto-ley 30/2020, de 29 de septiembre, de medidas sociales en defensa del empleo.</w:t>
      </w:r>
    </w:p>
    <w:p w:rsidR="00CA552B" w:rsidRPr="004F5E41" w:rsidRDefault="008D09ED" w:rsidP="004F5E41">
      <w:pPr>
        <w:jc w:val="both"/>
        <w:rPr>
          <w:rFonts w:ascii="Bookman Old Style" w:hAnsi="Bookman Old Style"/>
          <w:b/>
          <w:bCs/>
          <w:lang w:val="en-US"/>
        </w:rPr>
      </w:pPr>
      <w:hyperlink r:id="rId1339" w:tooltip="PDF firmado BOE-A-2020-11416" w:history="1">
        <w:proofErr w:type="gramStart"/>
        <w:r w:rsidR="00CA552B" w:rsidRPr="004F5E41">
          <w:rPr>
            <w:rStyle w:val="Hipervnculo"/>
            <w:rFonts w:ascii="Bookman Old Style" w:hAnsi="Bookman Old Style"/>
            <w:lang w:val="en-US"/>
          </w:rPr>
          <w:t>PDF (BOE-A-2020-11416 - 43 págs.</w:t>
        </w:r>
        <w:proofErr w:type="gramEnd"/>
        <w:r w:rsidR="00CA552B" w:rsidRPr="004F5E41">
          <w:rPr>
            <w:rStyle w:val="Hipervnculo"/>
            <w:rFonts w:ascii="Bookman Old Style" w:hAnsi="Bookman Old Style"/>
            <w:lang w:val="en-US"/>
          </w:rPr>
          <w:t> - 683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Real Decreto-ley 31/2020, de 29 de septiembre, por el que se adoptan medidas urgentes en el ámbito de la educación no universitaria.</w:t>
      </w:r>
    </w:p>
    <w:p w:rsidR="00CA552B" w:rsidRPr="004F5E41" w:rsidRDefault="008D09ED" w:rsidP="004F5E41">
      <w:pPr>
        <w:jc w:val="both"/>
        <w:rPr>
          <w:rFonts w:ascii="Bookman Old Style" w:hAnsi="Bookman Old Style"/>
          <w:lang w:val="en-US"/>
        </w:rPr>
      </w:pPr>
      <w:hyperlink r:id="rId1340" w:tooltip="PDF firmado BOE-A-2020-11417" w:history="1">
        <w:proofErr w:type="gramStart"/>
        <w:r w:rsidR="00CA552B" w:rsidRPr="004F5E41">
          <w:rPr>
            <w:rStyle w:val="Hipervnculo"/>
            <w:rFonts w:ascii="Bookman Old Style" w:hAnsi="Bookman Old Style"/>
            <w:lang w:val="en-US"/>
          </w:rPr>
          <w:t>PDF (BOE-A-2020-11417 - 13 págs.</w:t>
        </w:r>
        <w:proofErr w:type="gramEnd"/>
        <w:r w:rsidR="00CA552B" w:rsidRPr="004F5E41">
          <w:rPr>
            <w:rStyle w:val="Hipervnculo"/>
            <w:rFonts w:ascii="Bookman Old Style" w:hAnsi="Bookman Old Style"/>
            <w:lang w:val="en-US"/>
          </w:rPr>
          <w:t> - 251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865/2020, de 29 de septiembre, por el que se regula la concesión directa de subvenciones en determinados ámbitos de actuación del Ministerio del Interior.</w:t>
      </w:r>
    </w:p>
    <w:p w:rsidR="00CA552B" w:rsidRPr="004F5E41" w:rsidRDefault="008D09ED" w:rsidP="004F5E41">
      <w:pPr>
        <w:jc w:val="both"/>
        <w:rPr>
          <w:rFonts w:ascii="Bookman Old Style" w:hAnsi="Bookman Old Style"/>
          <w:bCs/>
          <w:lang w:val="en-US"/>
        </w:rPr>
      </w:pPr>
      <w:hyperlink r:id="rId1341" w:tooltip="PDF firmado BOE-A-2020-11420" w:history="1">
        <w:proofErr w:type="gramStart"/>
        <w:r w:rsidR="00CA552B" w:rsidRPr="004F5E41">
          <w:rPr>
            <w:rStyle w:val="Hipervnculo"/>
            <w:rFonts w:ascii="Bookman Old Style" w:hAnsi="Bookman Old Style"/>
            <w:lang w:val="en-US"/>
          </w:rPr>
          <w:t>PDF (BOE-A-2020-11420 - 11 págs.</w:t>
        </w:r>
        <w:proofErr w:type="gramEnd"/>
        <w:r w:rsidR="00CA552B" w:rsidRPr="004F5E41">
          <w:rPr>
            <w:rStyle w:val="Hipervnculo"/>
            <w:rFonts w:ascii="Bookman Old Style" w:hAnsi="Bookman Old Style"/>
            <w:lang w:val="en-US"/>
          </w:rPr>
          <w:t> - 278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Fronteras</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Orden INT/913/2020, de 29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CA552B" w:rsidRPr="004F5E41" w:rsidRDefault="008D09ED" w:rsidP="004F5E41">
      <w:pPr>
        <w:jc w:val="both"/>
        <w:rPr>
          <w:rFonts w:ascii="Bookman Old Style" w:hAnsi="Bookman Old Style"/>
          <w:lang w:val="en-US"/>
        </w:rPr>
      </w:pPr>
      <w:hyperlink r:id="rId1342" w:tooltip="PDF firmado BOE-A-2020-11421" w:history="1">
        <w:proofErr w:type="gramStart"/>
        <w:r w:rsidR="00CA552B" w:rsidRPr="004F5E41">
          <w:rPr>
            <w:rStyle w:val="Hipervnculo"/>
            <w:rFonts w:ascii="Bookman Old Style" w:hAnsi="Bookman Old Style"/>
            <w:lang w:val="en-US"/>
          </w:rPr>
          <w:t>PDF (BOE-A-2020-11421 - 2 págs.</w:t>
        </w:r>
        <w:proofErr w:type="gramEnd"/>
        <w:r w:rsidR="00CA552B" w:rsidRPr="004F5E41">
          <w:rPr>
            <w:rStyle w:val="Hipervnculo"/>
            <w:rFonts w:ascii="Bookman Old Style" w:hAnsi="Bookman Old Style"/>
            <w:lang w:val="en-US"/>
          </w:rPr>
          <w:t> - 219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Real Decreto 866/2020, de 29 de septiembre, por el que se regula la concesión directa de subvenciones a diversos organismos y entidades del sector turístico por el Ministerio de Industria, Comercio y Turismo, durante el ejercicio presupuestario 2020.</w:t>
      </w:r>
    </w:p>
    <w:p w:rsidR="00CA552B" w:rsidRPr="004F5E41" w:rsidRDefault="008D09ED" w:rsidP="004F5E41">
      <w:pPr>
        <w:jc w:val="both"/>
        <w:rPr>
          <w:rFonts w:ascii="Bookman Old Style" w:hAnsi="Bookman Old Style"/>
          <w:bCs/>
          <w:lang w:val="en-US"/>
        </w:rPr>
      </w:pPr>
      <w:hyperlink r:id="rId1343" w:tooltip="PDF firmado BOE-A-2020-11422" w:history="1">
        <w:proofErr w:type="gramStart"/>
        <w:r w:rsidR="00CA552B" w:rsidRPr="004F5E41">
          <w:rPr>
            <w:rStyle w:val="Hipervnculo"/>
            <w:rFonts w:ascii="Bookman Old Style" w:hAnsi="Bookman Old Style"/>
            <w:lang w:val="en-US"/>
          </w:rPr>
          <w:t>PDF (BOE-A-2020-11422 - 14 págs.</w:t>
        </w:r>
        <w:proofErr w:type="gramEnd"/>
        <w:r w:rsidR="00CA552B" w:rsidRPr="004F5E41">
          <w:rPr>
            <w:rStyle w:val="Hipervnculo"/>
            <w:rFonts w:ascii="Bookman Old Style" w:hAnsi="Bookman Old Style"/>
            <w:lang w:val="en-US"/>
          </w:rPr>
          <w:t> - 293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bCs/>
          <w:lang w:val="es-ES_tradnl"/>
        </w:rPr>
        <w:t>Material sanitario</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septiembre de 2020, de la Secretaría General de Industria y de la Pequeña y Mediana Empresa, referente a los equipos de protección individual en el contexto de la crisis sanitaria ocasionada por el COVID-19.</w:t>
      </w:r>
    </w:p>
    <w:p w:rsidR="00CA552B" w:rsidRPr="004F5E41" w:rsidRDefault="008D09ED" w:rsidP="004F5E41">
      <w:pPr>
        <w:jc w:val="both"/>
        <w:rPr>
          <w:rFonts w:ascii="Bookman Old Style" w:hAnsi="Bookman Old Style"/>
          <w:lang w:val="en-US"/>
        </w:rPr>
      </w:pPr>
      <w:hyperlink r:id="rId1344" w:tooltip="PDF firmado BOE-A-2020-11423" w:history="1">
        <w:proofErr w:type="gramStart"/>
        <w:r w:rsidR="00CA552B" w:rsidRPr="004F5E41">
          <w:rPr>
            <w:rStyle w:val="Hipervnculo"/>
            <w:rFonts w:ascii="Bookman Old Style" w:hAnsi="Bookman Old Style"/>
            <w:lang w:val="en-US"/>
          </w:rPr>
          <w:t>PDF (BOE-A-2020-11423 - 3 págs.</w:t>
        </w:r>
        <w:proofErr w:type="gramEnd"/>
        <w:r w:rsidR="00CA552B" w:rsidRPr="004F5E41">
          <w:rPr>
            <w:rStyle w:val="Hipervnculo"/>
            <w:rFonts w:ascii="Bookman Old Style" w:hAnsi="Bookman Old Style"/>
            <w:lang w:val="en-US"/>
          </w:rPr>
          <w:t> - 227 KB)</w:t>
        </w:r>
      </w:hyperlink>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Sellos de correos</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conjunta de las Subsecretarías de Transportes, Movilidad y Agenda Urbana y de Hacienda, sobre emisión y puesta en circulación de cuatro series de sellos de correo denominadas "12 Meses 12 Sellos.-2020. Melilla y Palencia", "COVID-19.- 2020", "Reconocimiento.-2020. Coleccionistas filatélicos" y "Patrimonio Mundial.-2020. Paisaje cultural de Risco Caído y las montañas sagradas de Gran Canaria y Ciudad Califal de Medina Azahara".</w:t>
      </w:r>
    </w:p>
    <w:p w:rsidR="00CA552B" w:rsidRPr="004F5E41" w:rsidRDefault="008D09ED" w:rsidP="004F5E41">
      <w:pPr>
        <w:jc w:val="both"/>
        <w:rPr>
          <w:rFonts w:ascii="Bookman Old Style" w:hAnsi="Bookman Old Style"/>
          <w:bCs/>
          <w:lang w:val="en-US"/>
        </w:rPr>
      </w:pPr>
      <w:hyperlink r:id="rId1345" w:tooltip="PDF firmado BOE-A-2020-11464" w:history="1">
        <w:proofErr w:type="gramStart"/>
        <w:r w:rsidR="00CA552B" w:rsidRPr="004F5E41">
          <w:rPr>
            <w:rStyle w:val="Hipervnculo"/>
            <w:rFonts w:ascii="Bookman Old Style" w:hAnsi="Bookman Old Style"/>
            <w:lang w:val="en-US"/>
          </w:rPr>
          <w:t>PDF (BOE-A-2020-11464 - 3 págs.</w:t>
        </w:r>
        <w:proofErr w:type="gramEnd"/>
        <w:r w:rsidR="00CA552B" w:rsidRPr="004F5E41">
          <w:rPr>
            <w:rStyle w:val="Hipervnculo"/>
            <w:rFonts w:ascii="Bookman Old Style" w:hAnsi="Bookman Old Style"/>
            <w:lang w:val="en-US"/>
          </w:rPr>
          <w:t> - 234 KB)</w:t>
        </w:r>
      </w:hyperlink>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Resolución de 23 de septiembre de 2020, conjunta de las Subsecretarías de Transportes, Movilidad y Agenda Urbana y de Hacienda, sobre emisión y puesta en circulación de dos tarjetas prefranqueadas de correo de los tipos "Tarjeta del Correo (80-42)" y "Tarjeta del Correo (10-01)" denominadas, respectivamente, "COVID-19.-2020" y "Cáceres Medieval. Orden de los Fratres.- 2020".</w:t>
      </w:r>
    </w:p>
    <w:p w:rsidR="00CA552B" w:rsidRPr="004F5E41" w:rsidRDefault="008D09ED" w:rsidP="004F5E41">
      <w:pPr>
        <w:jc w:val="both"/>
        <w:rPr>
          <w:rFonts w:ascii="Bookman Old Style" w:hAnsi="Bookman Old Style"/>
          <w:lang w:val="es-ES_tradnl"/>
        </w:rPr>
      </w:pPr>
      <w:hyperlink r:id="rId1346" w:tooltip="PDF firmado BOE-A-2020-11465" w:history="1">
        <w:r w:rsidR="00CA552B" w:rsidRPr="004F5E41">
          <w:rPr>
            <w:rStyle w:val="Hipervnculo"/>
            <w:rFonts w:ascii="Bookman Old Style" w:hAnsi="Bookman Old Style"/>
            <w:lang w:val="es-ES_tradnl"/>
          </w:rPr>
          <w:t>PDF (BOE-A-2020-11465 - 2 págs. - 226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CA552B" w:rsidRPr="004F5E41" w:rsidRDefault="00CA552B" w:rsidP="004F5E41">
      <w:pPr>
        <w:jc w:val="both"/>
        <w:rPr>
          <w:rFonts w:ascii="Bookman Old Style" w:hAnsi="Bookman Old Style"/>
          <w:bCs/>
          <w:lang w:val="es-ES_tradnl"/>
        </w:rPr>
      </w:pPr>
      <w:r w:rsidRPr="004F5E41">
        <w:rPr>
          <w:rFonts w:ascii="Bookman Old Style" w:hAnsi="Bookman Old Style"/>
          <w:lang w:val="es-ES_tradnl"/>
        </w:rPr>
        <w:t>Resolución de 3 de septiembre de 2020, de la Secretaría General de Coordinación Territorial, por la que se publica el Acuerdo de la Comisión Bilateral de Cooperación Administración General del Estado-Comunidad Autónoma de Extremadura en relación con el 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A552B" w:rsidRPr="004F5E41" w:rsidRDefault="008D09ED" w:rsidP="004F5E41">
      <w:pPr>
        <w:jc w:val="both"/>
        <w:rPr>
          <w:rFonts w:ascii="Bookman Old Style" w:hAnsi="Bookman Old Style"/>
          <w:bCs/>
          <w:lang w:val="es-ES_tradnl"/>
        </w:rPr>
      </w:pPr>
      <w:hyperlink r:id="rId1347" w:tooltip="PDF firmado BOE-A-2020-11473" w:history="1">
        <w:r w:rsidR="00CA552B" w:rsidRPr="004F5E41">
          <w:rPr>
            <w:rStyle w:val="Hipervnculo"/>
            <w:rFonts w:ascii="Bookman Old Style" w:hAnsi="Bookman Old Style"/>
            <w:lang w:val="es-ES_tradnl"/>
          </w:rPr>
          <w:t>PDF (BOE-A-2020-11473 - 1 pág. - 218 KB)</w:t>
        </w:r>
      </w:hyperlink>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 xml:space="preserve">Resolución de 3 de septiembre de 2020, de la Secretaría General de Coordinación Territorial, por la que se publica el Acuerdo de la Subcomisión de Seguimiento Normativo, Prevención y Solución de Conflictos de la Comisión Bilateral Generalitat-Estado en relación con el Real Decreto-ley 11/2020, de </w:t>
      </w:r>
      <w:r w:rsidRPr="004F5E41">
        <w:rPr>
          <w:rFonts w:ascii="Bookman Old Style" w:hAnsi="Bookman Old Style"/>
          <w:lang w:val="es-ES_tradnl"/>
        </w:rPr>
        <w:lastRenderedPageBreak/>
        <w:t>31 de marzo, por el que se adoptan medidas urgentes complementarias en el ámbito social y económico para hacer frente al COVID-19.</w:t>
      </w:r>
    </w:p>
    <w:p w:rsidR="00CA552B" w:rsidRPr="004F5E41" w:rsidRDefault="008D09ED" w:rsidP="004F5E41">
      <w:pPr>
        <w:jc w:val="both"/>
        <w:rPr>
          <w:rFonts w:ascii="Bookman Old Style" w:hAnsi="Bookman Old Style"/>
          <w:lang w:val="es-ES_tradnl"/>
        </w:rPr>
      </w:pPr>
      <w:hyperlink r:id="rId1348" w:tooltip="PDF firmado BOE-A-2020-11477" w:history="1">
        <w:r w:rsidR="00CA552B" w:rsidRPr="004F5E41">
          <w:rPr>
            <w:rStyle w:val="Hipervnculo"/>
            <w:rFonts w:ascii="Bookman Old Style" w:hAnsi="Bookman Old Style"/>
            <w:lang w:val="es-ES_tradnl"/>
          </w:rPr>
          <w:t>PDF (BOE-A-2020-11477 - 1 pág. - 217 KB)</w:t>
        </w:r>
      </w:hyperlink>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Anuncio de licitación de: Dirección del Servicio de Gestión Económica de la Agencia Estatal de la Administración Tributaria. Objeto: Suministro por lotes de mascarillas quirúrgicas, mascarillas FFP2 y solución hidroalcohólica para la protección de las personas frente al COVID-19 en el ámbito de la Agencia Estatal de Administración Tributaria. Expediente: 20700052200-20700052300.</w:t>
      </w:r>
    </w:p>
    <w:p w:rsidR="00CA552B" w:rsidRPr="004F5E41" w:rsidRDefault="008D09ED" w:rsidP="004F5E41">
      <w:pPr>
        <w:jc w:val="both"/>
        <w:rPr>
          <w:rFonts w:ascii="Bookman Old Style" w:hAnsi="Bookman Old Style"/>
          <w:lang w:val="es-ES_tradnl"/>
        </w:rPr>
      </w:pPr>
      <w:hyperlink r:id="rId1349" w:tooltip="PDF firmado BOE-B-2020-32546" w:history="1">
        <w:r w:rsidR="00CA552B" w:rsidRPr="004F5E41">
          <w:rPr>
            <w:rStyle w:val="Hipervnculo"/>
            <w:rFonts w:ascii="Bookman Old Style" w:hAnsi="Bookman Old Style"/>
            <w:lang w:val="es-ES_tradnl"/>
          </w:rPr>
          <w:t>PDF (BOE-B-2020-32546 - 3 págs. - 193 KB)</w:t>
        </w:r>
      </w:hyperlink>
    </w:p>
    <w:p w:rsidR="00CA552B" w:rsidRPr="004F5E41" w:rsidRDefault="00CA552B" w:rsidP="004F5E41">
      <w:pPr>
        <w:jc w:val="both"/>
        <w:rPr>
          <w:rFonts w:ascii="Bookman Old Style" w:hAnsi="Bookman Old Style"/>
          <w:b/>
          <w:lang w:val="es-ES_tradnl"/>
        </w:rPr>
      </w:pPr>
      <w:r w:rsidRPr="004F5E41">
        <w:rPr>
          <w:rFonts w:ascii="Bookman Old Style" w:hAnsi="Bookman Old Style"/>
          <w:b/>
          <w:lang w:val="es-ES_tradnl"/>
        </w:rPr>
        <w:t>BOC 30/09/2020</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A552B" w:rsidRPr="004F5E41" w:rsidRDefault="00CA552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A552B" w:rsidRPr="004F5E41" w:rsidRDefault="008D09ED" w:rsidP="004F5E41">
      <w:pPr>
        <w:jc w:val="both"/>
        <w:rPr>
          <w:rFonts w:ascii="Bookman Old Style" w:hAnsi="Bookman Old Style"/>
          <w:bCs/>
          <w:lang w:val="es-ES_tradnl"/>
        </w:rPr>
      </w:pPr>
      <w:hyperlink r:id="rId1350" w:tooltip="Ir a la disposición 2012/048/001" w:history="1">
        <w:r w:rsidR="00CA552B" w:rsidRPr="004F5E41">
          <w:rPr>
            <w:rStyle w:val="Hipervnculo"/>
            <w:rFonts w:ascii="Bookman Old Style" w:hAnsi="Bookman Old Style"/>
            <w:bCs/>
            <w:lang w:val="es-ES_tradnl"/>
          </w:rPr>
          <w:t>3434</w:t>
        </w:r>
      </w:hyperlink>
      <w:r w:rsidR="00CA552B" w:rsidRPr="004F5E41">
        <w:rPr>
          <w:rFonts w:ascii="Bookman Old Style" w:hAnsi="Bookman Old Style"/>
          <w:lang w:val="es-ES_tradnl"/>
        </w:rPr>
        <w:t> </w:t>
      </w:r>
      <w:hyperlink r:id="rId1351" w:history="1">
        <w:r w:rsidR="00CA552B" w:rsidRPr="004F5E41">
          <w:rPr>
            <w:rStyle w:val="Hipervnculo"/>
            <w:rFonts w:ascii="Bookman Old Style" w:hAnsi="Bookman Old Style"/>
            <w:lang w:val="es-ES_tradnl"/>
          </w:rPr>
          <w:t>CORRECCIÓN de errores del Decreto ley 14/2020, de 4 de septiembre, por el que se establece el régimen sancionador por incumplimiento de las medidas de prevención y contención frente a la COVID-19 en la Comunidad Autónoma de Canarias (BOC nº 182, de 5.9.2020).</w:t>
        </w:r>
      </w:hyperlink>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222.34 Kb.</w:t>
      </w:r>
    </w:p>
    <w:p w:rsidR="00CA552B" w:rsidRPr="004F5E41" w:rsidRDefault="00CA552B" w:rsidP="004F5E41">
      <w:pPr>
        <w:jc w:val="both"/>
        <w:rPr>
          <w:rFonts w:ascii="Bookman Old Style" w:hAnsi="Bookman Old Style"/>
          <w:lang w:val="es-ES_tradnl"/>
        </w:rPr>
      </w:pPr>
      <w:r w:rsidRPr="004F5E41">
        <w:rPr>
          <w:rFonts w:ascii="Bookman Old Style" w:hAnsi="Bookman Old Style"/>
          <w:lang w:val="es-ES_tradnl"/>
        </w:rPr>
        <w:t>BOC-A-2020-200-3434. </w:t>
      </w:r>
      <w:hyperlink r:id="rId135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5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54" w:tooltip="Descargar en formato PDF" w:history="1">
        <w:r w:rsidRPr="004F5E41">
          <w:rPr>
            <w:rStyle w:val="Hipervnculo"/>
            <w:rFonts w:ascii="Bookman Old Style" w:hAnsi="Bookman Old Style"/>
            <w:lang w:val="es-ES_tradnl"/>
          </w:rPr>
          <w:t>Descargar</w:t>
        </w:r>
      </w:hyperlink>
    </w:p>
    <w:p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BOE 29/09/2020</w:t>
      </w:r>
    </w:p>
    <w:p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Sector marítimo pesquero</w:t>
      </w:r>
    </w:p>
    <w:p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Resolución de 25 de septiembre de 2020, del Instituto Social de la Marina, sobre las prórrogas otorgadas a la validez de los certificados preceptivos para el sector marítimo-pesquero, con motivo del COVID-19.</w:t>
      </w:r>
    </w:p>
    <w:p w:rsidR="00C010C6" w:rsidRPr="004F5E41" w:rsidRDefault="008D09ED" w:rsidP="004F5E41">
      <w:pPr>
        <w:jc w:val="both"/>
        <w:rPr>
          <w:rFonts w:ascii="Bookman Old Style" w:hAnsi="Bookman Old Style"/>
          <w:bCs/>
          <w:lang w:val="en-US"/>
        </w:rPr>
      </w:pPr>
      <w:hyperlink r:id="rId1355" w:tooltip="PDF firmado BOE-A-2020-11361" w:history="1">
        <w:proofErr w:type="gramStart"/>
        <w:r w:rsidR="00C010C6" w:rsidRPr="004F5E41">
          <w:rPr>
            <w:rStyle w:val="Hipervnculo"/>
            <w:rFonts w:ascii="Bookman Old Style" w:hAnsi="Bookman Old Style"/>
            <w:lang w:val="en-US"/>
          </w:rPr>
          <w:t>PDF (BOE-A-2020-11361 - 2 págs.</w:t>
        </w:r>
        <w:proofErr w:type="gramEnd"/>
        <w:r w:rsidR="00C010C6" w:rsidRPr="004F5E41">
          <w:rPr>
            <w:rStyle w:val="Hipervnculo"/>
            <w:rFonts w:ascii="Bookman Old Style" w:hAnsi="Bookman Old Style"/>
            <w:lang w:val="en-US"/>
          </w:rPr>
          <w:t> - 220 KB)</w:t>
        </w:r>
      </w:hyperlink>
    </w:p>
    <w:p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Seguridad Social</w:t>
      </w:r>
    </w:p>
    <w:p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 xml:space="preserve">Resolución de 25 de septiembre de 2020, de la Secretaría de Estado de la Seguridad Social y Pensiones, por la que se amplían, como consecuencia de la situación de crisis sanitaria ocasionada por el COVID-19, las actividades preventivas de la Seguridad Social previstas en la Resolución de 28 de marzo </w:t>
      </w:r>
      <w:r w:rsidRPr="004F5E41">
        <w:rPr>
          <w:rFonts w:ascii="Bookman Old Style" w:hAnsi="Bookman Old Style"/>
          <w:lang w:val="es-ES_tradnl"/>
        </w:rPr>
        <w:lastRenderedPageBreak/>
        <w:t>de 2019, de la Secretaría de Estado de la Seguridad Social, por la que se establece el Plan general de actividades preventivas de la Seguridad Social a aplicar por las mutuas colaboradoras con la Seguridad Social en la planificación de sus actividades para el año 2019.</w:t>
      </w:r>
    </w:p>
    <w:p w:rsidR="00C010C6" w:rsidRPr="004F5E41" w:rsidRDefault="008D09ED" w:rsidP="004F5E41">
      <w:pPr>
        <w:jc w:val="both"/>
        <w:rPr>
          <w:rFonts w:ascii="Bookman Old Style" w:hAnsi="Bookman Old Style"/>
          <w:bCs/>
          <w:lang w:val="en-US"/>
        </w:rPr>
      </w:pPr>
      <w:hyperlink r:id="rId1356" w:tooltip="PDF firmado BOE-A-2020-11362" w:history="1">
        <w:proofErr w:type="gramStart"/>
        <w:r w:rsidR="00C010C6" w:rsidRPr="004F5E41">
          <w:rPr>
            <w:rStyle w:val="Hipervnculo"/>
            <w:rFonts w:ascii="Bookman Old Style" w:hAnsi="Bookman Old Style"/>
            <w:lang w:val="en-US"/>
          </w:rPr>
          <w:t>PDF (BOE-A-2020-11362 - 4 págs.</w:t>
        </w:r>
        <w:proofErr w:type="gramEnd"/>
        <w:r w:rsidR="00C010C6" w:rsidRPr="004F5E41">
          <w:rPr>
            <w:rStyle w:val="Hipervnculo"/>
            <w:rFonts w:ascii="Bookman Old Style" w:hAnsi="Bookman Old Style"/>
            <w:lang w:val="en-US"/>
          </w:rPr>
          <w:t> - 233 KB)</w:t>
        </w:r>
      </w:hyperlink>
    </w:p>
    <w:p w:rsidR="00C010C6" w:rsidRPr="004F5E41" w:rsidRDefault="00C010C6"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C010C6" w:rsidRPr="004F5E41" w:rsidRDefault="00C010C6" w:rsidP="004F5E41">
      <w:pPr>
        <w:jc w:val="both"/>
        <w:rPr>
          <w:rFonts w:ascii="Bookman Old Style" w:hAnsi="Bookman Old Style"/>
          <w:b/>
          <w:bCs/>
          <w:lang w:val="es-ES_tradnl"/>
        </w:rPr>
      </w:pPr>
      <w:r w:rsidRPr="004F5E41">
        <w:rPr>
          <w:rFonts w:ascii="Bookman Old Style" w:hAnsi="Bookman Old Style"/>
          <w:b/>
          <w:bCs/>
          <w:lang w:val="es-ES_tradnl"/>
        </w:rPr>
        <w:t>Medidas extraordinarias</w:t>
      </w:r>
    </w:p>
    <w:p w:rsidR="00C010C6" w:rsidRPr="004F5E41" w:rsidRDefault="00C010C6" w:rsidP="004F5E41">
      <w:pPr>
        <w:jc w:val="both"/>
        <w:rPr>
          <w:rFonts w:ascii="Bookman Old Style" w:hAnsi="Bookman Old Style"/>
          <w:bCs/>
          <w:lang w:val="es-ES_tradnl"/>
        </w:rPr>
      </w:pPr>
      <w:r w:rsidRPr="004F5E41">
        <w:rPr>
          <w:rFonts w:ascii="Bookman Old Style" w:hAnsi="Bookman Old Style"/>
          <w:lang w:val="es-ES_tradnl"/>
        </w:rPr>
        <w:t>Decreto-ley Foral 8/2020, de 17 de agosto, por el que se aprueban en la Comunidad Foral de Navarra medidas extraordinarias para responder ante la situación de especial riesgo derivada del incremento de casos positivos por COVID-19.</w:t>
      </w:r>
    </w:p>
    <w:p w:rsidR="00C010C6" w:rsidRPr="004F5E41" w:rsidRDefault="008D09ED" w:rsidP="004F5E41">
      <w:pPr>
        <w:jc w:val="both"/>
        <w:rPr>
          <w:rFonts w:ascii="Bookman Old Style" w:hAnsi="Bookman Old Style"/>
          <w:bCs/>
          <w:lang w:val="en-US"/>
        </w:rPr>
      </w:pPr>
      <w:hyperlink r:id="rId1357" w:tooltip="PDF firmado BOE-A-2020-11364" w:history="1">
        <w:proofErr w:type="gramStart"/>
        <w:r w:rsidR="00C010C6" w:rsidRPr="004F5E41">
          <w:rPr>
            <w:rStyle w:val="Hipervnculo"/>
            <w:rFonts w:ascii="Bookman Old Style" w:hAnsi="Bookman Old Style"/>
            <w:lang w:val="en-US"/>
          </w:rPr>
          <w:t>PDF (BOE-A-2020-11364 - 14 págs.</w:t>
        </w:r>
        <w:proofErr w:type="gramEnd"/>
        <w:r w:rsidR="00C010C6" w:rsidRPr="004F5E41">
          <w:rPr>
            <w:rStyle w:val="Hipervnculo"/>
            <w:rFonts w:ascii="Bookman Old Style" w:hAnsi="Bookman Old Style"/>
            <w:lang w:val="en-US"/>
          </w:rPr>
          <w:t> - 392 KB)</w:t>
        </w:r>
      </w:hyperlink>
    </w:p>
    <w:p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BOE 28/09/2020</w:t>
      </w:r>
    </w:p>
    <w:p w:rsidR="000075DF" w:rsidRPr="004F5E41" w:rsidRDefault="000075DF"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Auditores de seguridad viaria</w:t>
      </w:r>
    </w:p>
    <w:p w:rsidR="000075DF" w:rsidRPr="004F5E41" w:rsidRDefault="000075DF" w:rsidP="004F5E41">
      <w:pPr>
        <w:jc w:val="both"/>
        <w:rPr>
          <w:rFonts w:ascii="Bookman Old Style" w:hAnsi="Bookman Old Style"/>
          <w:bCs/>
          <w:lang w:val="es-ES_tradnl"/>
        </w:rPr>
      </w:pPr>
      <w:r w:rsidRPr="004F5E41">
        <w:rPr>
          <w:rFonts w:ascii="Bookman Old Style" w:hAnsi="Bookman Old Style"/>
          <w:lang w:val="es-ES_tradnl"/>
        </w:rPr>
        <w:t>Resolución de 21 de septiembre de 2020, de la Dirección General de Carreteras, por la que se inicia el quinto programa de formación inicial de auditores de seguridad viaria, correspondiente al año 2020.</w:t>
      </w:r>
    </w:p>
    <w:p w:rsidR="000075DF" w:rsidRPr="004F5E41" w:rsidRDefault="008D09ED" w:rsidP="004F5E41">
      <w:pPr>
        <w:jc w:val="both"/>
        <w:rPr>
          <w:rFonts w:ascii="Bookman Old Style" w:hAnsi="Bookman Old Style"/>
          <w:bCs/>
          <w:lang w:val="es-ES_tradnl"/>
        </w:rPr>
      </w:pPr>
      <w:hyperlink r:id="rId1358" w:tooltip="PDF firmado BOE-A-2020-11337" w:history="1">
        <w:r w:rsidR="000075DF" w:rsidRPr="004F5E41">
          <w:rPr>
            <w:rStyle w:val="Hipervnculo"/>
            <w:rFonts w:ascii="Bookman Old Style" w:hAnsi="Bookman Old Style"/>
            <w:lang w:val="es-ES_tradnl"/>
          </w:rPr>
          <w:t>PDF (BOE-A-2020-11337 - 1 pág. - 211 KB)</w:t>
        </w:r>
      </w:hyperlink>
    </w:p>
    <w:p w:rsidR="000075DF" w:rsidRPr="004F5E41" w:rsidRDefault="000075DF" w:rsidP="004F5E41">
      <w:pPr>
        <w:jc w:val="both"/>
        <w:rPr>
          <w:rFonts w:ascii="Bookman Old Style" w:hAnsi="Bookman Old Style"/>
          <w:b/>
          <w:lang w:val="es-ES_tradnl"/>
        </w:rPr>
      </w:pPr>
      <w:r w:rsidRPr="004F5E41">
        <w:rPr>
          <w:rFonts w:ascii="Bookman Old Style" w:hAnsi="Bookman Old Style"/>
          <w:b/>
          <w:bCs/>
          <w:lang w:val="es-ES_tradnl"/>
        </w:rPr>
        <w:t>Autoridad Portuaria de Castellón. Cuentas anuales</w:t>
      </w:r>
    </w:p>
    <w:p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Resolución de 3 de septiembre de 2020, de la Autoridad Portuaria de Castellón, por la que se publican las cuentas anuales del ejercicio 2019 y el informe de auditoría.</w:t>
      </w:r>
    </w:p>
    <w:p w:rsidR="000075DF" w:rsidRPr="004F5E41" w:rsidRDefault="008D09ED" w:rsidP="004F5E41">
      <w:pPr>
        <w:jc w:val="both"/>
        <w:rPr>
          <w:rFonts w:ascii="Bookman Old Style" w:hAnsi="Bookman Old Style"/>
          <w:lang w:val="en-US"/>
        </w:rPr>
      </w:pPr>
      <w:hyperlink r:id="rId1359" w:tooltip="PDF firmado BOE-A-2020-11338" w:history="1">
        <w:proofErr w:type="gramStart"/>
        <w:r w:rsidR="000075DF" w:rsidRPr="004F5E41">
          <w:rPr>
            <w:rStyle w:val="Hipervnculo"/>
            <w:rFonts w:ascii="Bookman Old Style" w:hAnsi="Bookman Old Style"/>
            <w:lang w:val="en-US"/>
          </w:rPr>
          <w:t>PDF (BOE-A-2020-11338 - 95 págs.</w:t>
        </w:r>
        <w:proofErr w:type="gramEnd"/>
        <w:r w:rsidR="000075DF" w:rsidRPr="004F5E41">
          <w:rPr>
            <w:rStyle w:val="Hipervnculo"/>
            <w:rFonts w:ascii="Bookman Old Style" w:hAnsi="Bookman Old Style"/>
            <w:lang w:val="en-US"/>
          </w:rPr>
          <w:t> - 2.070 KB</w:t>
        </w:r>
      </w:hyperlink>
    </w:p>
    <w:p w:rsidR="000075DF" w:rsidRPr="004F5E41" w:rsidRDefault="000075DF" w:rsidP="004F5E41">
      <w:pPr>
        <w:jc w:val="both"/>
        <w:rPr>
          <w:rFonts w:ascii="Bookman Old Style" w:hAnsi="Bookman Old Style"/>
          <w:b/>
          <w:lang w:val="en-US"/>
        </w:rPr>
      </w:pPr>
      <w:r w:rsidRPr="004F5E41">
        <w:rPr>
          <w:rFonts w:ascii="Bookman Old Style" w:hAnsi="Bookman Old Style"/>
          <w:b/>
          <w:lang w:val="en-US"/>
        </w:rPr>
        <w:t>BOC 28/09/2020</w:t>
      </w:r>
    </w:p>
    <w:p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0075DF" w:rsidRPr="004F5E41" w:rsidRDefault="000075DF"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0075DF" w:rsidRPr="004F5E41" w:rsidRDefault="008D09ED" w:rsidP="004F5E41">
      <w:pPr>
        <w:jc w:val="both"/>
        <w:rPr>
          <w:rFonts w:ascii="Bookman Old Style" w:hAnsi="Bookman Old Style"/>
          <w:bCs/>
          <w:lang w:val="es-ES_tradnl"/>
        </w:rPr>
      </w:pPr>
      <w:hyperlink r:id="rId1360" w:tooltip="Ir a la disposición 2012/048/001" w:history="1">
        <w:r w:rsidR="000075DF" w:rsidRPr="004F5E41">
          <w:rPr>
            <w:rStyle w:val="Hipervnculo"/>
            <w:rFonts w:ascii="Bookman Old Style" w:hAnsi="Bookman Old Style"/>
            <w:bCs/>
            <w:lang w:val="es-ES_tradnl"/>
          </w:rPr>
          <w:t>3398</w:t>
        </w:r>
      </w:hyperlink>
      <w:r w:rsidR="000075DF" w:rsidRPr="004F5E41">
        <w:rPr>
          <w:rFonts w:ascii="Bookman Old Style" w:hAnsi="Bookman Old Style"/>
          <w:lang w:val="es-ES_tradnl"/>
        </w:rPr>
        <w:t> </w:t>
      </w:r>
      <w:hyperlink r:id="rId1361" w:history="1">
        <w:r w:rsidR="000075DF" w:rsidRPr="004F5E41">
          <w:rPr>
            <w:rStyle w:val="Hipervnculo"/>
            <w:rFonts w:ascii="Bookman Old Style" w:hAnsi="Bookman Old Style"/>
            <w:lang w:val="es-ES_tradnl"/>
          </w:rPr>
          <w:t>ORDEN de 17 de septiembre de 2020, por la que se corrige error material detectado en la Orden de 9 de septiembre de 2020, que aprueba las bases reguladoras y efectúa la convocatoria para la concesión de subvenciones denominadas Bonos para la transformación digital de la empresa canaria para el ejercicio 2020, motivada por la crisis sanitaria de la COVID-19 (BOC nº 194, de 22.9.2020).</w:t>
        </w:r>
      </w:hyperlink>
    </w:p>
    <w:p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227.82 Kb.</w:t>
      </w:r>
    </w:p>
    <w:p w:rsidR="000075DF" w:rsidRPr="004F5E41" w:rsidRDefault="000075DF" w:rsidP="004F5E41">
      <w:pPr>
        <w:jc w:val="both"/>
        <w:rPr>
          <w:rFonts w:ascii="Bookman Old Style" w:hAnsi="Bookman Old Style"/>
          <w:lang w:val="es-ES_tradnl"/>
        </w:rPr>
      </w:pPr>
      <w:r w:rsidRPr="004F5E41">
        <w:rPr>
          <w:rFonts w:ascii="Bookman Old Style" w:hAnsi="Bookman Old Style"/>
          <w:lang w:val="es-ES_tradnl"/>
        </w:rPr>
        <w:lastRenderedPageBreak/>
        <w:t>BOC-A-2020-198-3398. </w:t>
      </w:r>
      <w:hyperlink r:id="rId13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64" w:tooltip="Descargar en formato PDF" w:history="1">
        <w:r w:rsidRPr="004F5E41">
          <w:rPr>
            <w:rStyle w:val="Hipervnculo"/>
            <w:rFonts w:ascii="Bookman Old Style" w:hAnsi="Bookman Old Style"/>
            <w:lang w:val="es-ES_tradnl"/>
          </w:rPr>
          <w:t>Descargar</w:t>
        </w:r>
      </w:hyperlink>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BOE 26/09/2020</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Secretaría General Técnica, por la que se publica el Convenio marco de colaboración con el Banco de España y la Comisión Nacional del Mercado de Valores, para el desarrollo del Plan de Educación Financiera.</w:t>
      </w:r>
    </w:p>
    <w:p w:rsidR="00994DCF" w:rsidRPr="004F5E41" w:rsidRDefault="008D09ED" w:rsidP="004F5E41">
      <w:pPr>
        <w:shd w:val="clear" w:color="auto" w:fill="F8F8F8"/>
        <w:spacing w:after="0"/>
        <w:ind w:right="240"/>
        <w:jc w:val="both"/>
        <w:rPr>
          <w:rFonts w:ascii="Bookman Old Style" w:eastAsia="Times New Roman" w:hAnsi="Bookman Old Style"/>
          <w:color w:val="000000"/>
          <w:lang w:val="en-US"/>
        </w:rPr>
      </w:pPr>
      <w:hyperlink r:id="rId1365" w:tooltip="PDF firmado BOE-A-2020-11262" w:history="1">
        <w:proofErr w:type="gramStart"/>
        <w:r w:rsidR="00994DCF" w:rsidRPr="004F5E41">
          <w:rPr>
            <w:rStyle w:val="Hipervnculo"/>
            <w:rFonts w:ascii="Bookman Old Style" w:eastAsia="Times New Roman" w:hAnsi="Bookman Old Style"/>
            <w:color w:val="800080" w:themeColor="followedHyperlink"/>
            <w:lang w:val="en-US"/>
          </w:rPr>
          <w:t>PDF (BOE-A-2020-11262 - 6 págs.</w:t>
        </w:r>
        <w:proofErr w:type="gramEnd"/>
        <w:r w:rsidR="00994DCF" w:rsidRPr="004F5E41">
          <w:rPr>
            <w:rStyle w:val="Hipervnculo"/>
            <w:rFonts w:ascii="Bookman Old Style" w:eastAsia="Times New Roman" w:hAnsi="Bookman Old Style"/>
            <w:color w:val="800080" w:themeColor="followedHyperlink"/>
            <w:lang w:val="en-US"/>
          </w:rPr>
          <w:t> - 250 KB)</w:t>
        </w:r>
      </w:hyperlink>
    </w:p>
    <w:p w:rsidR="00994DCF" w:rsidRPr="004F5E41" w:rsidRDefault="00994DCF" w:rsidP="004F5E41">
      <w:pPr>
        <w:shd w:val="clear" w:color="auto" w:fill="F8F8F8"/>
        <w:spacing w:after="0"/>
        <w:ind w:right="240"/>
        <w:jc w:val="both"/>
        <w:rPr>
          <w:rFonts w:ascii="Bookman Old Style" w:eastAsia="Times New Roman" w:hAnsi="Bookman Old Style"/>
          <w:color w:val="000000"/>
          <w:lang w:val="en-US"/>
        </w:rPr>
      </w:pPr>
    </w:p>
    <w:p w:rsidR="00994DCF" w:rsidRPr="004F5E41" w:rsidRDefault="00994DCF" w:rsidP="004F5E41">
      <w:pPr>
        <w:shd w:val="clear" w:color="auto" w:fill="F8F8F8"/>
        <w:spacing w:after="0"/>
        <w:ind w:right="240"/>
        <w:jc w:val="both"/>
        <w:rPr>
          <w:rFonts w:ascii="Bookman Old Style" w:eastAsia="Times New Roman" w:hAnsi="Bookman Old Style"/>
          <w:color w:val="000000"/>
          <w:lang w:val="es-ES_tradnl"/>
        </w:rPr>
      </w:pPr>
      <w:r w:rsidRPr="004F5E41">
        <w:rPr>
          <w:rFonts w:ascii="Bookman Old Style" w:hAnsi="Bookman Old Style"/>
          <w:b/>
          <w:lang w:val="es-ES_tradnl"/>
        </w:rPr>
        <w:t>MINISTERIO DE ASUNTOS ECONÓMICOS Y TRANSFORMACIÓN DIGITAL</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Deuda del Estado</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17 de septiembre de 2020, de la Dirección General del Tesoro y Política Financiera, por la que se publican los resultados de las subastas de Letras del Tesoro a tres y nueve meses correspondientes a las emisiones de fecha 18 de septiembre de 2020.</w:t>
      </w:r>
    </w:p>
    <w:p w:rsidR="00994DCF" w:rsidRPr="004F5E41" w:rsidRDefault="008D09ED" w:rsidP="004F5E41">
      <w:pPr>
        <w:pStyle w:val="puntopdf"/>
        <w:shd w:val="clear" w:color="auto" w:fill="F8F8F8"/>
        <w:ind w:right="240"/>
        <w:jc w:val="both"/>
        <w:rPr>
          <w:rFonts w:ascii="Bookman Old Style" w:hAnsi="Bookman Old Style"/>
          <w:sz w:val="22"/>
          <w:szCs w:val="22"/>
          <w:lang w:val="en-US"/>
        </w:rPr>
      </w:pPr>
      <w:hyperlink r:id="rId1366" w:tooltip="PDF firmado BOE-A-2020-11265" w:history="1">
        <w:proofErr w:type="gramStart"/>
        <w:r w:rsidR="00994DCF" w:rsidRPr="004F5E41">
          <w:rPr>
            <w:rStyle w:val="Hipervnculo"/>
            <w:rFonts w:ascii="Bookman Old Style" w:eastAsia="Times New Roman" w:hAnsi="Bookman Old Style"/>
            <w:sz w:val="22"/>
            <w:szCs w:val="22"/>
            <w:lang w:val="en-US"/>
          </w:rPr>
          <w:t>PDF (BOE-A-2020-11265 - 2 págs.</w:t>
        </w:r>
        <w:proofErr w:type="gramEnd"/>
        <w:r w:rsidR="00994DCF" w:rsidRPr="004F5E41">
          <w:rPr>
            <w:rStyle w:val="Hipervnculo"/>
            <w:rFonts w:ascii="Bookman Old Style" w:eastAsia="Times New Roman" w:hAnsi="Bookman Old Style"/>
            <w:sz w:val="22"/>
            <w:szCs w:val="22"/>
            <w:lang w:val="en-US"/>
          </w:rPr>
          <w:t> - 232 KB)</w:t>
        </w:r>
      </w:hyperlink>
    </w:p>
    <w:p w:rsidR="00994DCF" w:rsidRPr="004F5E41" w:rsidRDefault="00994DCF" w:rsidP="004F5E41">
      <w:pPr>
        <w:pStyle w:val="puntopdf"/>
        <w:shd w:val="clear" w:color="auto" w:fill="F8F8F8"/>
        <w:ind w:right="240"/>
        <w:jc w:val="both"/>
        <w:rPr>
          <w:rFonts w:ascii="Bookman Old Style" w:eastAsia="Times New Roman" w:hAnsi="Bookman Old Style"/>
          <w:color w:val="000000"/>
          <w:sz w:val="22"/>
          <w:szCs w:val="22"/>
          <w:lang w:val="es-ES_tradnl"/>
        </w:rPr>
      </w:pPr>
      <w:r w:rsidRPr="004F5E41">
        <w:rPr>
          <w:rFonts w:ascii="Bookman Old Style" w:hAnsi="Bookman Old Style"/>
          <w:b/>
          <w:bCs/>
          <w:sz w:val="22"/>
          <w:szCs w:val="22"/>
          <w:lang w:val="es-ES_tradnl"/>
        </w:rPr>
        <w:t>Instituto de Contabilidad y Auditoría de Cuentas. Cuentas anuales</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15 de septiembre de 2020, del Instituto de Contabilidad y Auditoría de Cuentas, por la que se publican las cuentas anuales del ejercicio 2019 y el informe de auditoría.</w:t>
      </w:r>
    </w:p>
    <w:p w:rsidR="00994DCF" w:rsidRPr="004F5E41" w:rsidRDefault="008D09ED" w:rsidP="004F5E41">
      <w:pPr>
        <w:pStyle w:val="puntopdf"/>
        <w:shd w:val="clear" w:color="auto" w:fill="F8F8F8"/>
        <w:ind w:right="240"/>
        <w:jc w:val="both"/>
        <w:rPr>
          <w:rFonts w:ascii="Bookman Old Style" w:eastAsia="Times New Roman" w:hAnsi="Bookman Old Style"/>
          <w:color w:val="000000"/>
          <w:sz w:val="22"/>
          <w:szCs w:val="22"/>
          <w:lang w:val="en-US"/>
        </w:rPr>
      </w:pPr>
      <w:hyperlink r:id="rId1367" w:tooltip="PDF firmado BOE-A-2020-11266" w:history="1">
        <w:proofErr w:type="gramStart"/>
        <w:r w:rsidR="00994DCF" w:rsidRPr="004F5E41">
          <w:rPr>
            <w:rStyle w:val="Hipervnculo"/>
            <w:rFonts w:ascii="Bookman Old Style" w:eastAsia="Times New Roman" w:hAnsi="Bookman Old Style"/>
            <w:sz w:val="22"/>
            <w:szCs w:val="22"/>
            <w:lang w:val="en-US"/>
          </w:rPr>
          <w:t>PDF (BOE-A-2020-11266 - 47 págs.</w:t>
        </w:r>
        <w:proofErr w:type="gramEnd"/>
        <w:r w:rsidR="00994DCF" w:rsidRPr="004F5E41">
          <w:rPr>
            <w:rStyle w:val="Hipervnculo"/>
            <w:rFonts w:ascii="Bookman Old Style" w:eastAsia="Times New Roman" w:hAnsi="Bookman Old Style"/>
            <w:sz w:val="22"/>
            <w:szCs w:val="22"/>
            <w:lang w:val="en-US"/>
          </w:rPr>
          <w:t> - 1.797 KB)</w:t>
        </w:r>
      </w:hyperlink>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BANCO DE ESPAÑA</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Mercado de divisas</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lang w:val="es-ES_tradnl"/>
        </w:rPr>
        <w:t>Resolución de 25 de septiembre de 2020, del Banco de España, por la que se publican los cambios del euro correspondientes al día 25 de septiembre de 2020, publicados por el Banco Central Europeo, que tendrán la consideración de cambios oficiales, de acuerdo con lo dispuesto en el artículo 36 de la Ley 46/1998, de 17 de diciembre, sobre la Introducción del Euro</w:t>
      </w:r>
      <w:r w:rsidRPr="004F5E41">
        <w:rPr>
          <w:rFonts w:ascii="Bookman Old Style" w:eastAsia="Times New Roman" w:hAnsi="Bookman Old Style"/>
          <w:color w:val="000000"/>
        </w:rPr>
        <w:t>.</w:t>
      </w:r>
    </w:p>
    <w:p w:rsidR="00994DCF" w:rsidRPr="004F5E41" w:rsidRDefault="008D09ED" w:rsidP="004F5E41">
      <w:pPr>
        <w:pStyle w:val="puntopdf"/>
        <w:shd w:val="clear" w:color="auto" w:fill="F8F8F8"/>
        <w:ind w:right="240"/>
        <w:jc w:val="both"/>
        <w:rPr>
          <w:rFonts w:ascii="Bookman Old Style" w:eastAsia="Times New Roman" w:hAnsi="Bookman Old Style"/>
          <w:color w:val="000000"/>
          <w:sz w:val="22"/>
          <w:szCs w:val="22"/>
          <w:lang w:val="en-US"/>
        </w:rPr>
      </w:pPr>
      <w:hyperlink r:id="rId1368" w:history="1">
        <w:proofErr w:type="gramStart"/>
        <w:r w:rsidR="00994DCF" w:rsidRPr="004F5E41">
          <w:rPr>
            <w:rStyle w:val="Hipervnculo"/>
            <w:rFonts w:ascii="Bookman Old Style" w:eastAsia="Times New Roman" w:hAnsi="Bookman Old Style"/>
            <w:sz w:val="22"/>
            <w:szCs w:val="22"/>
            <w:lang w:val="en-US"/>
          </w:rPr>
          <w:t>PDF (BOE-A-2020-11270 - 2 págs.</w:t>
        </w:r>
        <w:proofErr w:type="gramEnd"/>
        <w:r w:rsidR="00994DCF" w:rsidRPr="004F5E41">
          <w:rPr>
            <w:rStyle w:val="Hipervnculo"/>
            <w:rFonts w:ascii="Bookman Old Style" w:eastAsia="Times New Roman" w:hAnsi="Bookman Old Style"/>
            <w:sz w:val="22"/>
            <w:szCs w:val="22"/>
            <w:lang w:val="en-US"/>
          </w:rPr>
          <w:t xml:space="preserve"> - 302 KB)</w:t>
        </w:r>
      </w:hyperlink>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Encomienda de gestión</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lastRenderedPageBreak/>
        <w:t>Resolución de 22 de septiembre de 2020, de la Comisión Nacional del Mercado de Valores, por la que se publica la Adenda para prorrogar la encomienda de gestión al Banco de España, para la realización de labores de apoyo en la supervisión de modelos internos de solvencia de empresas de servicios de inversión.</w:t>
      </w:r>
    </w:p>
    <w:p w:rsidR="00994DCF" w:rsidRPr="004F5E41" w:rsidRDefault="008D09ED" w:rsidP="004F5E41">
      <w:pPr>
        <w:jc w:val="both"/>
        <w:rPr>
          <w:rFonts w:ascii="Bookman Old Style" w:hAnsi="Bookman Old Style"/>
          <w:lang w:val="en-US"/>
        </w:rPr>
      </w:pPr>
      <w:hyperlink r:id="rId1369" w:tooltip="PDF firmado BOE-A-2020-11271" w:history="1">
        <w:proofErr w:type="gramStart"/>
        <w:r w:rsidR="00994DCF" w:rsidRPr="004F5E41">
          <w:rPr>
            <w:rStyle w:val="Textoennegrita"/>
            <w:rFonts w:ascii="Bookman Old Style" w:eastAsia="Times New Roman" w:hAnsi="Bookman Old Style"/>
            <w:color w:val="31849B" w:themeColor="accent5" w:themeShade="BF"/>
            <w:u w:val="single"/>
            <w:lang w:val="en-US"/>
          </w:rPr>
          <w:t>PDF (BOE-A-2020-11271 - 2 págs.</w:t>
        </w:r>
        <w:proofErr w:type="gramEnd"/>
        <w:r w:rsidR="00994DCF" w:rsidRPr="004F5E41">
          <w:rPr>
            <w:rStyle w:val="Textoennegrita"/>
            <w:rFonts w:ascii="Bookman Old Style" w:eastAsia="Times New Roman" w:hAnsi="Bookman Old Style"/>
            <w:color w:val="31849B" w:themeColor="accent5" w:themeShade="BF"/>
            <w:u w:val="single"/>
            <w:lang w:val="en-US"/>
          </w:rPr>
          <w:t> - 222 KB)</w:t>
        </w:r>
      </w:hyperlink>
    </w:p>
    <w:p w:rsidR="00994DCF" w:rsidRPr="004F5E41" w:rsidRDefault="00994DCF" w:rsidP="004F5E41">
      <w:pPr>
        <w:jc w:val="both"/>
        <w:rPr>
          <w:rFonts w:ascii="Bookman Old Style" w:hAnsi="Bookman Old Style"/>
          <w:b/>
          <w:lang w:val="es-ES_tradnl"/>
        </w:rPr>
      </w:pPr>
      <w:r w:rsidRPr="004F5E41">
        <w:rPr>
          <w:rFonts w:ascii="Bookman Old Style" w:hAnsi="Bookman Old Style"/>
          <w:b/>
          <w:lang w:val="es-ES_tradnl"/>
        </w:rPr>
        <w:t>COMISIÓN NACIONAL DE LOS MERCADOS Y LA COMPETENCIA</w:t>
      </w:r>
    </w:p>
    <w:p w:rsidR="00994DCF" w:rsidRPr="004F5E41" w:rsidRDefault="00994DCF" w:rsidP="004F5E41">
      <w:pPr>
        <w:jc w:val="both"/>
        <w:rPr>
          <w:rFonts w:ascii="Bookman Old Style" w:hAnsi="Bookman Old Style"/>
          <w:b/>
          <w:bCs/>
          <w:lang w:val="es-ES_tradnl"/>
        </w:rPr>
      </w:pPr>
      <w:r w:rsidRPr="004F5E41">
        <w:rPr>
          <w:rFonts w:ascii="Bookman Old Style" w:hAnsi="Bookman Old Style"/>
          <w:b/>
          <w:bCs/>
          <w:lang w:val="es-ES_tradnl"/>
        </w:rPr>
        <w:t>Sistema gasista</w:t>
      </w:r>
    </w:p>
    <w:p w:rsidR="00994DCF" w:rsidRPr="004F5E41" w:rsidRDefault="00994DCF" w:rsidP="004F5E41">
      <w:pPr>
        <w:jc w:val="both"/>
        <w:rPr>
          <w:rFonts w:ascii="Bookman Old Style" w:hAnsi="Bookman Old Style"/>
          <w:lang w:val="es-ES_tradnl"/>
        </w:rPr>
      </w:pPr>
      <w:r w:rsidRPr="004F5E41">
        <w:rPr>
          <w:rFonts w:ascii="Bookman Old Style" w:hAnsi="Bookman Old Style"/>
          <w:lang w:val="es-ES_tradnl"/>
        </w:rPr>
        <w:t>Resolución de 22 de septiembre de 2020, de la Comisión Nacional de los Mercados y la Competencia, por la que se establecen los peajes de acceso a las redes de transporte, redes locales y regasificación de octubre 2020 a septiembre 2021.</w:t>
      </w:r>
    </w:p>
    <w:p w:rsidR="00994DCF" w:rsidRPr="004F5E41" w:rsidRDefault="008D09ED" w:rsidP="004F5E41">
      <w:pPr>
        <w:jc w:val="both"/>
        <w:rPr>
          <w:rFonts w:ascii="Bookman Old Style" w:hAnsi="Bookman Old Style"/>
          <w:lang w:val="en-US"/>
        </w:rPr>
      </w:pPr>
      <w:hyperlink r:id="rId1370" w:tooltip="PDF firmado BOE-A-2020-11272" w:history="1">
        <w:proofErr w:type="gramStart"/>
        <w:r w:rsidR="00994DCF" w:rsidRPr="004F5E41">
          <w:rPr>
            <w:rStyle w:val="Textoennegrita"/>
            <w:rFonts w:ascii="Bookman Old Style" w:eastAsia="Times New Roman" w:hAnsi="Bookman Old Style"/>
            <w:color w:val="31849B" w:themeColor="accent5" w:themeShade="BF"/>
            <w:u w:val="single"/>
            <w:lang w:val="en-US"/>
          </w:rPr>
          <w:t>PDF (BOE-A-2020-11272 - 7 págs.</w:t>
        </w:r>
        <w:proofErr w:type="gramEnd"/>
        <w:r w:rsidR="00994DCF" w:rsidRPr="004F5E41">
          <w:rPr>
            <w:rStyle w:val="Textoennegrita"/>
            <w:rFonts w:ascii="Bookman Old Style" w:eastAsia="Times New Roman" w:hAnsi="Bookman Old Style"/>
            <w:color w:val="31849B" w:themeColor="accent5" w:themeShade="BF"/>
            <w:u w:val="single"/>
            <w:lang w:val="en-US"/>
          </w:rPr>
          <w:t> - 301 KB)</w:t>
        </w:r>
      </w:hyperlink>
    </w:p>
    <w:p w:rsidR="00532203" w:rsidRPr="004F5E41" w:rsidRDefault="00532203" w:rsidP="004F5E41">
      <w:pPr>
        <w:jc w:val="both"/>
        <w:rPr>
          <w:rFonts w:ascii="Bookman Old Style" w:hAnsi="Bookman Old Style"/>
          <w:lang w:val="es-ES_tradnl"/>
        </w:rPr>
      </w:pPr>
      <w:r w:rsidRPr="004F5E41">
        <w:rPr>
          <w:rFonts w:ascii="Bookman Old Style" w:hAnsi="Bookman Old Style"/>
          <w:b/>
          <w:lang w:val="es-ES_tradnl"/>
        </w:rPr>
        <w:t>BOE 25/09/2020</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Aviación civil</w:t>
      </w:r>
    </w:p>
    <w:p w:rsidR="00532203" w:rsidRPr="004F5E41" w:rsidRDefault="00532203" w:rsidP="004F5E41">
      <w:pPr>
        <w:jc w:val="both"/>
        <w:rPr>
          <w:rFonts w:ascii="Bookman Old Style" w:hAnsi="Bookman Old Style"/>
          <w:bCs/>
          <w:lang w:val="es-ES_tradnl"/>
        </w:rPr>
      </w:pPr>
      <w:r w:rsidRPr="004F5E41">
        <w:rPr>
          <w:rFonts w:ascii="Bookman Old Style" w:hAnsi="Bookman Old Style"/>
          <w:lang w:val="es-ES_tradnl"/>
        </w:rPr>
        <w:t>Real Decreto 837/2020, de 15 de septiembre, por el que se aprueba la Directriz básica de planificación de protección civil ante emergencias aeronáuticas de aviación civil.</w:t>
      </w:r>
    </w:p>
    <w:p w:rsidR="00532203" w:rsidRPr="004F5E41" w:rsidRDefault="008D09ED" w:rsidP="004F5E41">
      <w:pPr>
        <w:jc w:val="both"/>
        <w:rPr>
          <w:rFonts w:ascii="Bookman Old Style" w:hAnsi="Bookman Old Style"/>
          <w:bCs/>
          <w:lang w:val="en-US"/>
        </w:rPr>
      </w:pPr>
      <w:hyperlink r:id="rId1371" w:tooltip="PDF firmado BOE-A-2020-11193" w:history="1">
        <w:proofErr w:type="gramStart"/>
        <w:r w:rsidR="00532203" w:rsidRPr="004F5E41">
          <w:rPr>
            <w:rStyle w:val="Hipervnculo"/>
            <w:rFonts w:ascii="Bookman Old Style" w:hAnsi="Bookman Old Style"/>
            <w:lang w:val="en-US"/>
          </w:rPr>
          <w:t>PDF (BOE-A-2020-11193 - 19 págs.</w:t>
        </w:r>
        <w:proofErr w:type="gramEnd"/>
        <w:r w:rsidR="00532203" w:rsidRPr="004F5E41">
          <w:rPr>
            <w:rStyle w:val="Hipervnculo"/>
            <w:rFonts w:ascii="Bookman Old Style" w:hAnsi="Bookman Old Style"/>
            <w:lang w:val="en-US"/>
          </w:rPr>
          <w:t> - 311 KB)</w:t>
        </w:r>
      </w:hyperlink>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TRABAJO Y ECONOMÍA SOCIAL</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Resolución de 15 de septiembre de 2020, de la Dirección General de Trabajo, por la que se registra y publica el Acuerdo relativo a la regulación sobre los contratos eventuales por circunstancias de la producción del VI Convenio colectivo de empresas de enseñanza privada sostenidas total o parcialmente con fondos públicos.</w:t>
      </w:r>
    </w:p>
    <w:p w:rsidR="00532203" w:rsidRPr="004F5E41" w:rsidRDefault="008D09ED" w:rsidP="004F5E41">
      <w:pPr>
        <w:jc w:val="both"/>
        <w:rPr>
          <w:rFonts w:ascii="Bookman Old Style" w:hAnsi="Bookman Old Style"/>
          <w:bCs/>
          <w:lang w:val="en-US"/>
        </w:rPr>
      </w:pPr>
      <w:hyperlink r:id="rId1372" w:tooltip="PDF firmado BOE-A-2020-11227" w:history="1">
        <w:proofErr w:type="gramStart"/>
        <w:r w:rsidR="00532203" w:rsidRPr="004F5E41">
          <w:rPr>
            <w:rStyle w:val="Hipervnculo"/>
            <w:rFonts w:ascii="Bookman Old Style" w:hAnsi="Bookman Old Style"/>
            <w:bCs/>
            <w:lang w:val="en-US"/>
          </w:rPr>
          <w:t>PDF (BOE-A-2020-11227 - 2 págs.</w:t>
        </w:r>
        <w:proofErr w:type="gramEnd"/>
        <w:r w:rsidR="00532203" w:rsidRPr="004F5E41">
          <w:rPr>
            <w:rStyle w:val="Hipervnculo"/>
            <w:rFonts w:ascii="Bookman Old Style" w:hAnsi="Bookman Old Style"/>
            <w:bCs/>
            <w:lang w:val="en-US"/>
          </w:rPr>
          <w:t> - 224 KB)</w:t>
        </w:r>
      </w:hyperlink>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MINISTERIO DE CIENCIA E INNOVACIÓN</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rsidR="00532203" w:rsidRPr="004F5E41" w:rsidRDefault="00532203" w:rsidP="004F5E41">
      <w:pPr>
        <w:jc w:val="both"/>
        <w:rPr>
          <w:rFonts w:ascii="Bookman Old Style" w:hAnsi="Bookman Old Style"/>
          <w:bCs/>
          <w:lang w:val="es-ES_tradnl"/>
        </w:rPr>
      </w:pPr>
      <w:r w:rsidRPr="004F5E41">
        <w:rPr>
          <w:rFonts w:ascii="Bookman Old Style" w:hAnsi="Bookman Old Style"/>
          <w:bCs/>
          <w:lang w:val="es-ES_tradnl"/>
        </w:rPr>
        <w:t xml:space="preserve">Resolución de 15 de septiembre de 2020, del Consorcio Barcelona Supercomputing Center-Centro Nacional de Supercomputación, por la que se </w:t>
      </w:r>
      <w:r w:rsidRPr="004F5E41">
        <w:rPr>
          <w:rFonts w:ascii="Bookman Old Style" w:hAnsi="Bookman Old Style"/>
          <w:bCs/>
          <w:lang w:val="es-ES_tradnl"/>
        </w:rPr>
        <w:lastRenderedPageBreak/>
        <w:t>publica el Convenio con el Hospital Clínic de Barcelona, para la colaboración científica y técnica.</w:t>
      </w:r>
    </w:p>
    <w:p w:rsidR="00532203" w:rsidRPr="004F5E41" w:rsidRDefault="008D09ED" w:rsidP="004F5E41">
      <w:pPr>
        <w:jc w:val="both"/>
        <w:rPr>
          <w:rFonts w:ascii="Bookman Old Style" w:hAnsi="Bookman Old Style"/>
          <w:bCs/>
          <w:lang w:val="en-US"/>
        </w:rPr>
      </w:pPr>
      <w:hyperlink r:id="rId1373" w:tooltip="PDF firmado BOE-A-2020-11240" w:history="1">
        <w:proofErr w:type="gramStart"/>
        <w:r w:rsidR="00532203" w:rsidRPr="004F5E41">
          <w:rPr>
            <w:rStyle w:val="Hipervnculo"/>
            <w:rFonts w:ascii="Bookman Old Style" w:hAnsi="Bookman Old Style"/>
            <w:bCs/>
            <w:lang w:val="en-US"/>
          </w:rPr>
          <w:t>PDF (BOE-A-2020-11240 - 17 págs.</w:t>
        </w:r>
        <w:proofErr w:type="gramEnd"/>
        <w:r w:rsidR="00532203" w:rsidRPr="004F5E41">
          <w:rPr>
            <w:rStyle w:val="Hipervnculo"/>
            <w:rFonts w:ascii="Bookman Old Style" w:hAnsi="Bookman Old Style"/>
            <w:bCs/>
            <w:lang w:val="en-US"/>
          </w:rPr>
          <w:t> - 321 KB)</w:t>
        </w:r>
      </w:hyperlink>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Parque Móvil del Estado. Objeto: Suministro de 68.000 mascarillas quirúrgicas para personal del Parque Móvil del Estado. Expediente: 2824/2020.</w:t>
      </w:r>
    </w:p>
    <w:p w:rsidR="00532203" w:rsidRPr="004F5E41" w:rsidRDefault="008D09ED" w:rsidP="004F5E41">
      <w:pPr>
        <w:jc w:val="both"/>
        <w:rPr>
          <w:rFonts w:ascii="Bookman Old Style" w:hAnsi="Bookman Old Style"/>
          <w:lang w:val="es-ES_tradnl"/>
        </w:rPr>
      </w:pPr>
      <w:hyperlink r:id="rId1374" w:tooltip="PDF firmado BOE-B-2020-31533" w:history="1">
        <w:r w:rsidR="00532203" w:rsidRPr="004F5E41">
          <w:rPr>
            <w:rStyle w:val="Hipervnculo"/>
            <w:rFonts w:ascii="Bookman Old Style" w:hAnsi="Bookman Old Style"/>
            <w:lang w:val="es-ES_tradnl"/>
          </w:rPr>
          <w:t>PDF (BOE-B-2020-31533 - 2 págs. - 180 KB)</w:t>
        </w:r>
      </w:hyperlink>
    </w:p>
    <w:p w:rsidR="00532203" w:rsidRPr="004F5E41" w:rsidRDefault="00532203" w:rsidP="004F5E41">
      <w:pPr>
        <w:jc w:val="both"/>
        <w:rPr>
          <w:rFonts w:ascii="Bookman Old Style" w:hAnsi="Bookman Old Style"/>
          <w:b/>
          <w:lang w:val="es-ES_tradnl"/>
        </w:rPr>
      </w:pPr>
      <w:r w:rsidRPr="004F5E41">
        <w:rPr>
          <w:rFonts w:ascii="Bookman Old Style" w:hAnsi="Bookman Old Style"/>
          <w:b/>
          <w:lang w:val="es-ES_tradnl"/>
        </w:rPr>
        <w:t>BOC 25/09/2020</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32203" w:rsidRPr="004F5E41" w:rsidRDefault="00532203"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532203" w:rsidRPr="004F5E41" w:rsidRDefault="008D09ED" w:rsidP="004F5E41">
      <w:pPr>
        <w:jc w:val="both"/>
        <w:rPr>
          <w:rFonts w:ascii="Bookman Old Style" w:hAnsi="Bookman Old Style"/>
          <w:bCs/>
          <w:lang w:val="es-ES_tradnl"/>
        </w:rPr>
      </w:pPr>
      <w:hyperlink r:id="rId1375" w:tooltip="Ir a la disposición 2012/048/001" w:history="1">
        <w:r w:rsidR="00532203" w:rsidRPr="004F5E41">
          <w:rPr>
            <w:rStyle w:val="Hipervnculo"/>
            <w:rFonts w:ascii="Bookman Old Style" w:hAnsi="Bookman Old Style"/>
            <w:bCs/>
            <w:lang w:val="es-ES_tradnl"/>
          </w:rPr>
          <w:t>3382</w:t>
        </w:r>
      </w:hyperlink>
      <w:r w:rsidR="00532203" w:rsidRPr="004F5E41">
        <w:rPr>
          <w:rFonts w:ascii="Bookman Old Style" w:hAnsi="Bookman Old Style"/>
          <w:lang w:val="es-ES_tradnl"/>
        </w:rPr>
        <w:t> </w:t>
      </w:r>
      <w:hyperlink r:id="rId1376" w:history="1">
        <w:r w:rsidR="00532203" w:rsidRPr="004F5E41">
          <w:rPr>
            <w:rStyle w:val="Hipervnculo"/>
            <w:rFonts w:ascii="Bookman Old Style" w:hAnsi="Bookman Old Style"/>
            <w:lang w:val="es-ES_tradnl"/>
          </w:rPr>
          <w:t>DECRETO ley 16/2020, de 24 de septiembre, de modificación de la Ley 1/2007, de 17 de enero, por la que se regula la Prestación Canaria de Inserción para su adaptación al Ingreso Mínimo Vital.</w:t>
        </w:r>
      </w:hyperlink>
    </w:p>
    <w:p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394.55 Kb.</w:t>
      </w:r>
    </w:p>
    <w:p w:rsidR="00532203" w:rsidRPr="004F5E41" w:rsidRDefault="00532203" w:rsidP="004F5E41">
      <w:pPr>
        <w:jc w:val="both"/>
        <w:rPr>
          <w:rFonts w:ascii="Bookman Old Style" w:hAnsi="Bookman Old Style"/>
          <w:lang w:val="es-ES_tradnl"/>
        </w:rPr>
      </w:pPr>
      <w:r w:rsidRPr="004F5E41">
        <w:rPr>
          <w:rFonts w:ascii="Bookman Old Style" w:hAnsi="Bookman Old Style"/>
          <w:lang w:val="es-ES_tradnl"/>
        </w:rPr>
        <w:t>BOC-A-2020-197-3382. </w:t>
      </w:r>
      <w:hyperlink r:id="rId13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79" w:tooltip="Descargar en formato PDF" w:history="1">
        <w:r w:rsidRPr="004F5E41">
          <w:rPr>
            <w:rStyle w:val="Hipervnculo"/>
            <w:rFonts w:ascii="Bookman Old Style" w:hAnsi="Bookman Old Style"/>
            <w:lang w:val="es-ES_tradnl"/>
          </w:rPr>
          <w:t>Descargar</w:t>
        </w:r>
      </w:hyperlink>
    </w:p>
    <w:p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BOE 24/09/2020</w:t>
      </w:r>
    </w:p>
    <w:p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Seguridad del tráfico ferroviario. Títulos y habilitaciones</w:t>
      </w:r>
    </w:p>
    <w:p w:rsidR="00982A03" w:rsidRPr="004F5E41" w:rsidRDefault="00982A03" w:rsidP="004F5E41">
      <w:pPr>
        <w:jc w:val="both"/>
        <w:rPr>
          <w:rFonts w:ascii="Bookman Old Style" w:hAnsi="Bookman Old Style"/>
          <w:bCs/>
          <w:lang w:val="es-ES_tradnl"/>
        </w:rPr>
      </w:pPr>
      <w:r w:rsidRPr="004F5E41">
        <w:rPr>
          <w:rFonts w:ascii="Bookman Old Style" w:hAnsi="Bookman Old Style"/>
          <w:lang w:val="es-ES_tradnl"/>
        </w:rPr>
        <w:t>Resolución de 23 de septiembre de 2020, de la Dirección de la Agencia Estatal de Seguridad Ferroviaria, de extensión excepcional de la vigencia de los títulos habilitantes contemplados en la Orden FOM/2872/2010, de 5 de noviembre, de personal ferroviario, en virtud de la disposición adicional vigesimoprimera de la Ley 38/2015, de 29 de septiembre, del sector ferroviario, en la redacción dada por la disposición final octava del Real Decreto-ley 28/2020, de 22 de septiembre, de trabajo a distancia.</w:t>
      </w:r>
    </w:p>
    <w:p w:rsidR="00982A03" w:rsidRPr="004F5E41" w:rsidRDefault="008D09ED" w:rsidP="004F5E41">
      <w:pPr>
        <w:jc w:val="both"/>
        <w:rPr>
          <w:rFonts w:ascii="Bookman Old Style" w:hAnsi="Bookman Old Style"/>
          <w:bCs/>
          <w:lang w:val="en-US"/>
        </w:rPr>
      </w:pPr>
      <w:hyperlink r:id="rId1380" w:tooltip="PDF firmado BOE-A-2020-11132" w:history="1">
        <w:proofErr w:type="gramStart"/>
        <w:r w:rsidR="00982A03" w:rsidRPr="004F5E41">
          <w:rPr>
            <w:rStyle w:val="Hipervnculo"/>
            <w:rFonts w:ascii="Bookman Old Style" w:hAnsi="Bookman Old Style"/>
            <w:lang w:val="en-US"/>
          </w:rPr>
          <w:t>PDF (BOE-A-2020-11132 - 3 págs.</w:t>
        </w:r>
        <w:proofErr w:type="gramEnd"/>
        <w:r w:rsidR="00982A03" w:rsidRPr="004F5E41">
          <w:rPr>
            <w:rStyle w:val="Hipervnculo"/>
            <w:rFonts w:ascii="Bookman Old Style" w:hAnsi="Bookman Old Style"/>
            <w:lang w:val="en-US"/>
          </w:rPr>
          <w:t> - 290 KB)</w:t>
        </w:r>
      </w:hyperlink>
    </w:p>
    <w:p w:rsidR="00982A03" w:rsidRPr="004F5E41" w:rsidRDefault="00982A03" w:rsidP="004F5E41">
      <w:pPr>
        <w:jc w:val="both"/>
        <w:rPr>
          <w:rFonts w:ascii="Bookman Old Style" w:hAnsi="Bookman Old Style"/>
          <w:b/>
          <w:lang w:val="es-ES_tradnl"/>
        </w:rPr>
      </w:pPr>
      <w:r w:rsidRPr="004F5E41">
        <w:rPr>
          <w:rFonts w:ascii="Bookman Old Style" w:hAnsi="Bookman Old Style"/>
          <w:b/>
          <w:lang w:val="es-ES_tradnl"/>
        </w:rPr>
        <w:t>BOC 24/09/2020</w:t>
      </w:r>
    </w:p>
    <w:p w:rsidR="00982A03" w:rsidRPr="004F5E41" w:rsidRDefault="00982A0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982A03" w:rsidRPr="004F5E41" w:rsidRDefault="00982A03" w:rsidP="004F5E41">
      <w:pPr>
        <w:jc w:val="both"/>
        <w:rPr>
          <w:rFonts w:ascii="Bookman Old Style" w:hAnsi="Bookman Old Style"/>
          <w:bCs/>
          <w:lang w:val="es-ES_tradnl"/>
        </w:rPr>
      </w:pPr>
      <w:r w:rsidRPr="004F5E41">
        <w:rPr>
          <w:rFonts w:ascii="Bookman Old Style" w:hAnsi="Bookman Old Style"/>
          <w:bCs/>
          <w:lang w:val="es-ES_tradnl"/>
        </w:rPr>
        <w:t>Consejería de Obras Públicas, Transportes y Vivienda</w:t>
      </w:r>
    </w:p>
    <w:p w:rsidR="00982A03" w:rsidRPr="004F5E41" w:rsidRDefault="008D09ED" w:rsidP="004F5E41">
      <w:pPr>
        <w:jc w:val="both"/>
        <w:rPr>
          <w:rFonts w:ascii="Bookman Old Style" w:hAnsi="Bookman Old Style"/>
          <w:bCs/>
          <w:lang w:val="es-ES_tradnl"/>
        </w:rPr>
      </w:pPr>
      <w:hyperlink r:id="rId1381" w:tooltip="Ir a la disposición 2012/048/001" w:history="1">
        <w:r w:rsidR="00982A03" w:rsidRPr="004F5E41">
          <w:rPr>
            <w:rStyle w:val="Hipervnculo"/>
            <w:rFonts w:ascii="Bookman Old Style" w:hAnsi="Bookman Old Style"/>
            <w:bCs/>
            <w:lang w:val="es-ES_tradnl"/>
          </w:rPr>
          <w:t>3366</w:t>
        </w:r>
      </w:hyperlink>
      <w:r w:rsidR="00982A03" w:rsidRPr="004F5E41">
        <w:rPr>
          <w:rFonts w:ascii="Bookman Old Style" w:hAnsi="Bookman Old Style"/>
          <w:lang w:val="es-ES_tradnl"/>
        </w:rPr>
        <w:t> </w:t>
      </w:r>
      <w:hyperlink r:id="rId1382" w:history="1">
        <w:r w:rsidR="00982A03" w:rsidRPr="004F5E41">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11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1.43 Mb.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BOC-A-2020-196-3366. </w:t>
      </w:r>
      <w:hyperlink r:id="rId13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85" w:tooltip="Descargar en formato PDF" w:history="1">
        <w:r w:rsidRPr="004F5E41">
          <w:rPr>
            <w:rStyle w:val="Hipervnculo"/>
            <w:rFonts w:ascii="Bookman Old Style" w:hAnsi="Bookman Old Style"/>
            <w:lang w:val="es-ES_tradnl"/>
          </w:rPr>
          <w:t>Descargar</w:t>
        </w:r>
      </w:hyperlink>
    </w:p>
    <w:p w:rsidR="00982A03" w:rsidRPr="004F5E41" w:rsidRDefault="008D09ED" w:rsidP="004F5E41">
      <w:pPr>
        <w:jc w:val="both"/>
        <w:rPr>
          <w:rFonts w:ascii="Bookman Old Style" w:hAnsi="Bookman Old Style"/>
          <w:lang w:val="es-ES_tradnl"/>
        </w:rPr>
      </w:pPr>
      <w:hyperlink r:id="rId1386" w:tooltip="Ir a la disposición 2012/048/001" w:history="1">
        <w:r w:rsidR="00982A03" w:rsidRPr="004F5E41">
          <w:rPr>
            <w:rStyle w:val="Hipervnculo"/>
            <w:rFonts w:ascii="Bookman Old Style" w:hAnsi="Bookman Old Style"/>
            <w:bCs/>
            <w:lang w:val="es-ES_tradnl"/>
          </w:rPr>
          <w:t>3367</w:t>
        </w:r>
      </w:hyperlink>
      <w:r w:rsidR="00982A03" w:rsidRPr="004F5E41">
        <w:rPr>
          <w:rFonts w:ascii="Bookman Old Style" w:hAnsi="Bookman Old Style"/>
          <w:lang w:val="es-ES_tradnl"/>
        </w:rPr>
        <w:t> </w:t>
      </w:r>
      <w:hyperlink r:id="rId1387" w:history="1">
        <w:r w:rsidR="00982A03" w:rsidRPr="004F5E41">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11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16 páginas. Formato de archivo en PDF/Adobe Acrobat. Tamaño: 845.82 Kb.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BOC-A-2020-196-3367. </w:t>
      </w:r>
      <w:hyperlink r:id="rId13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90" w:tooltip="Descargar en formato PDF" w:history="1">
        <w:r w:rsidRPr="004F5E41">
          <w:rPr>
            <w:rStyle w:val="Hipervnculo"/>
            <w:rFonts w:ascii="Bookman Old Style" w:hAnsi="Bookman Old Style"/>
            <w:lang w:val="es-ES_tradnl"/>
          </w:rPr>
          <w:t>Descargar</w:t>
        </w:r>
      </w:hyperlink>
    </w:p>
    <w:p w:rsidR="00982A03" w:rsidRPr="004F5E41" w:rsidRDefault="008D09ED" w:rsidP="004F5E41">
      <w:pPr>
        <w:jc w:val="both"/>
        <w:rPr>
          <w:rFonts w:ascii="Bookman Old Style" w:hAnsi="Bookman Old Style"/>
          <w:lang w:val="es-ES_tradnl"/>
        </w:rPr>
      </w:pPr>
      <w:hyperlink r:id="rId1391" w:tooltip="Ir a la disposición 2012/048/001" w:history="1">
        <w:r w:rsidR="00982A03" w:rsidRPr="004F5E41">
          <w:rPr>
            <w:rStyle w:val="Hipervnculo"/>
            <w:rFonts w:ascii="Bookman Old Style" w:hAnsi="Bookman Old Style"/>
            <w:bCs/>
            <w:lang w:val="es-ES_tradnl"/>
          </w:rPr>
          <w:t>3368</w:t>
        </w:r>
      </w:hyperlink>
      <w:r w:rsidR="00982A03" w:rsidRPr="004F5E41">
        <w:rPr>
          <w:rFonts w:ascii="Bookman Old Style" w:hAnsi="Bookman Old Style"/>
          <w:lang w:val="es-ES_tradnl"/>
        </w:rPr>
        <w:t> </w:t>
      </w:r>
      <w:hyperlink r:id="rId1392" w:history="1">
        <w:r w:rsidR="00982A03" w:rsidRPr="004F5E41">
          <w:rPr>
            <w:rStyle w:val="Hipervnculo"/>
            <w:rFonts w:ascii="Bookman Old Style" w:hAnsi="Bookman Old Style"/>
            <w:lang w:val="es-ES_tradnl"/>
          </w:rPr>
          <w:t>Instituto Canario de la Vivienda.- Resolución de 18 de septiembre de 2020, del Presidente, de concesión directa condicionada de ayuda para contribuir a minimizar el impacto económico y social del COVID-19 en los alquileres de vivienda habitual de las solicitudes presentadas y completas el día 12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51 páginas. Formato de archivo en PDF/Adobe Acrobat. Tamaño: 1.49 Mb.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BOC-A-2020-196-3368. </w:t>
      </w:r>
      <w:hyperlink r:id="rId13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395" w:tooltip="Descargar en formato PDF" w:history="1">
        <w:r w:rsidRPr="004F5E41">
          <w:rPr>
            <w:rStyle w:val="Hipervnculo"/>
            <w:rFonts w:ascii="Bookman Old Style" w:hAnsi="Bookman Old Style"/>
            <w:lang w:val="es-ES_tradnl"/>
          </w:rPr>
          <w:t>Descargar</w:t>
        </w:r>
      </w:hyperlink>
    </w:p>
    <w:p w:rsidR="00982A03" w:rsidRPr="004F5E41" w:rsidRDefault="008D09ED" w:rsidP="004F5E41">
      <w:pPr>
        <w:jc w:val="both"/>
        <w:rPr>
          <w:rFonts w:ascii="Bookman Old Style" w:hAnsi="Bookman Old Style"/>
          <w:lang w:val="es-ES_tradnl"/>
        </w:rPr>
      </w:pPr>
      <w:hyperlink r:id="rId1396" w:tooltip="Ir a la disposición 2012/048/001" w:history="1">
        <w:r w:rsidR="00982A03" w:rsidRPr="004F5E41">
          <w:rPr>
            <w:rStyle w:val="Hipervnculo"/>
            <w:rFonts w:ascii="Bookman Old Style" w:hAnsi="Bookman Old Style"/>
            <w:bCs/>
            <w:lang w:val="es-ES_tradnl"/>
          </w:rPr>
          <w:t>3369</w:t>
        </w:r>
      </w:hyperlink>
      <w:r w:rsidR="00982A03" w:rsidRPr="004F5E41">
        <w:rPr>
          <w:rFonts w:ascii="Bookman Old Style" w:hAnsi="Bookman Old Style"/>
          <w:lang w:val="es-ES_tradnl"/>
        </w:rPr>
        <w:t> </w:t>
      </w:r>
      <w:hyperlink r:id="rId1397" w:history="1">
        <w:r w:rsidR="00982A03" w:rsidRPr="004F5E41">
          <w:rPr>
            <w:rStyle w:val="Hipervnculo"/>
            <w:rFonts w:ascii="Bookman Old Style" w:hAnsi="Bookman Old Style"/>
            <w:lang w:val="es-ES_tradnl"/>
          </w:rPr>
          <w:t>Instituto Canario de la Vivienda.- Resolución de 18 de septiembre de 2020, del Presidente, de denegación de las solicitudes de ayuda para contribuir a minimizar el impacto económico y social del COVID-19 en los alquileres de vivienda habitual, presentadas el día 12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909.90 Kb.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BOC-A-2020-196-3369. </w:t>
      </w:r>
      <w:hyperlink r:id="rId13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3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00" w:tooltip="Descargar en formato PDF" w:history="1">
        <w:r w:rsidRPr="004F5E41">
          <w:rPr>
            <w:rStyle w:val="Hipervnculo"/>
            <w:rFonts w:ascii="Bookman Old Style" w:hAnsi="Bookman Old Style"/>
            <w:lang w:val="es-ES_tradnl"/>
          </w:rPr>
          <w:t>Descargar</w:t>
        </w:r>
      </w:hyperlink>
    </w:p>
    <w:p w:rsidR="00982A03" w:rsidRPr="004F5E41" w:rsidRDefault="008D09ED" w:rsidP="004F5E41">
      <w:pPr>
        <w:jc w:val="both"/>
        <w:rPr>
          <w:rFonts w:ascii="Bookman Old Style" w:hAnsi="Bookman Old Style"/>
          <w:lang w:val="es-ES_tradnl"/>
        </w:rPr>
      </w:pPr>
      <w:hyperlink r:id="rId1401" w:tooltip="Ir a la disposición 2012/048/001" w:history="1">
        <w:r w:rsidR="00982A03" w:rsidRPr="004F5E41">
          <w:rPr>
            <w:rStyle w:val="Hipervnculo"/>
            <w:rFonts w:ascii="Bookman Old Style" w:hAnsi="Bookman Old Style"/>
            <w:bCs/>
            <w:lang w:val="es-ES_tradnl"/>
          </w:rPr>
          <w:t>3370</w:t>
        </w:r>
      </w:hyperlink>
      <w:r w:rsidR="00982A03" w:rsidRPr="004F5E41">
        <w:rPr>
          <w:rFonts w:ascii="Bookman Old Style" w:hAnsi="Bookman Old Style"/>
          <w:lang w:val="es-ES_tradnl"/>
        </w:rPr>
        <w:t> </w:t>
      </w:r>
      <w:hyperlink r:id="rId1402" w:history="1">
        <w:r w:rsidR="00982A03" w:rsidRPr="004F5E41">
          <w:rPr>
            <w:rStyle w:val="Hipervnculo"/>
            <w:rFonts w:ascii="Bookman Old Style" w:hAnsi="Bookman Old Style"/>
            <w:lang w:val="es-ES_tradnl"/>
          </w:rPr>
          <w:t>Instituto Canario de la Vivienda.- Resolución de 18 de septiembre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11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640.63 Kb.</w:t>
      </w:r>
    </w:p>
    <w:p w:rsidR="00982A03" w:rsidRPr="004F5E41" w:rsidRDefault="00982A03" w:rsidP="004F5E41">
      <w:pPr>
        <w:jc w:val="both"/>
        <w:rPr>
          <w:rFonts w:ascii="Bookman Old Style" w:hAnsi="Bookman Old Style"/>
        </w:rPr>
      </w:pPr>
      <w:r w:rsidRPr="004F5E41">
        <w:rPr>
          <w:rFonts w:ascii="Bookman Old Style" w:hAnsi="Bookman Old Style"/>
          <w:lang w:val="es-ES_tradnl"/>
        </w:rPr>
        <w:t>BOC-A-2020-196-3370. </w:t>
      </w:r>
      <w:hyperlink r:id="rId14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05" w:tooltip="Descargar en formato PDF" w:history="1">
        <w:r w:rsidRPr="004F5E41">
          <w:rPr>
            <w:rStyle w:val="Hipervnculo"/>
            <w:rFonts w:ascii="Bookman Old Style" w:hAnsi="Bookman Old Style"/>
            <w:lang w:val="es-ES_tradnl"/>
          </w:rPr>
          <w:t>Descargar</w:t>
        </w:r>
      </w:hyperlink>
    </w:p>
    <w:p w:rsidR="00982A03" w:rsidRPr="004F5E41" w:rsidRDefault="008D09ED" w:rsidP="004F5E41">
      <w:pPr>
        <w:jc w:val="both"/>
        <w:rPr>
          <w:rFonts w:ascii="Bookman Old Style" w:hAnsi="Bookman Old Style"/>
          <w:lang w:val="es-ES_tradnl"/>
        </w:rPr>
      </w:pPr>
      <w:hyperlink r:id="rId1406" w:tooltip="Ir a la disposición 2012/048/001" w:history="1">
        <w:r w:rsidR="00982A03" w:rsidRPr="004F5E41">
          <w:rPr>
            <w:rStyle w:val="Hipervnculo"/>
            <w:rFonts w:ascii="Bookman Old Style" w:hAnsi="Bookman Old Style"/>
            <w:bCs/>
            <w:lang w:val="es-ES_tradnl"/>
          </w:rPr>
          <w:t>3371</w:t>
        </w:r>
      </w:hyperlink>
      <w:r w:rsidR="00982A03" w:rsidRPr="004F5E41">
        <w:rPr>
          <w:rFonts w:ascii="Bookman Old Style" w:hAnsi="Bookman Old Style"/>
          <w:lang w:val="es-ES_tradnl"/>
        </w:rPr>
        <w:t> </w:t>
      </w:r>
      <w:hyperlink r:id="rId1407" w:history="1">
        <w:r w:rsidR="00982A03" w:rsidRPr="004F5E41">
          <w:rPr>
            <w:rStyle w:val="Hipervnculo"/>
            <w:rFonts w:ascii="Bookman Old Style" w:hAnsi="Bookman Old Style"/>
            <w:lang w:val="es-ES_tradnl"/>
          </w:rPr>
          <w:t xml:space="preserve">Instituto Canario de la Vivienda.- Resolución de 18 de septiembre de 2020, de la Directora, por la que se requiere a las personas interesadas que han solicitado ayuda para contribuir a minimizar el impacto económico y </w:t>
        </w:r>
        <w:r w:rsidR="00982A03" w:rsidRPr="004F5E41">
          <w:rPr>
            <w:rStyle w:val="Hipervnculo"/>
            <w:rFonts w:ascii="Bookman Old Style" w:hAnsi="Bookman Old Style"/>
            <w:lang w:val="es-ES_tradnl"/>
          </w:rPr>
          <w:lastRenderedPageBreak/>
          <w:t>social del COVID-19 en los alquileres de vivienda habitual, al objeto de que procedan a la subsanación o mejora de la solicitud presentada el día 12 de mayo de 2020.</w:t>
        </w:r>
      </w:hyperlink>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653.76 Kb.</w:t>
      </w:r>
    </w:p>
    <w:p w:rsidR="00982A03" w:rsidRPr="004F5E41" w:rsidRDefault="00982A03" w:rsidP="004F5E41">
      <w:pPr>
        <w:jc w:val="both"/>
        <w:rPr>
          <w:rFonts w:ascii="Bookman Old Style" w:hAnsi="Bookman Old Style"/>
          <w:lang w:val="es-ES_tradnl"/>
        </w:rPr>
      </w:pPr>
      <w:r w:rsidRPr="004F5E41">
        <w:rPr>
          <w:rFonts w:ascii="Bookman Old Style" w:hAnsi="Bookman Old Style"/>
          <w:lang w:val="es-ES_tradnl"/>
        </w:rPr>
        <w:t>BOC-A-2020-196-3371. </w:t>
      </w:r>
      <w:hyperlink r:id="rId14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10" w:tooltip="Descargar en formato PDF" w:history="1">
        <w:r w:rsidRPr="004F5E41">
          <w:rPr>
            <w:rStyle w:val="Hipervnculo"/>
            <w:rFonts w:ascii="Bookman Old Style" w:hAnsi="Bookman Old Style"/>
            <w:lang w:val="es-ES_tradnl"/>
          </w:rPr>
          <w:t>Descargar</w:t>
        </w:r>
      </w:hyperlink>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BOE 23/09/2020</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Trabajo a distancia</w:t>
      </w:r>
    </w:p>
    <w:p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Real Decreto-ley 28/2020, de 22 de septiembre, de trabajo a distancia.</w:t>
      </w:r>
    </w:p>
    <w:p w:rsidR="00A23FCE" w:rsidRPr="004F5E41" w:rsidRDefault="008D09ED" w:rsidP="004F5E41">
      <w:pPr>
        <w:jc w:val="both"/>
        <w:rPr>
          <w:rFonts w:ascii="Bookman Old Style" w:hAnsi="Bookman Old Style"/>
          <w:bCs/>
          <w:lang w:val="en-US"/>
        </w:rPr>
      </w:pPr>
      <w:hyperlink r:id="rId1411" w:tooltip="PDF firmado BOE-A-2020-11043" w:history="1">
        <w:proofErr w:type="gramStart"/>
        <w:r w:rsidR="00A23FCE" w:rsidRPr="004F5E41">
          <w:rPr>
            <w:rStyle w:val="Hipervnculo"/>
            <w:rFonts w:ascii="Bookman Old Style" w:hAnsi="Bookman Old Style"/>
            <w:lang w:val="en-US"/>
          </w:rPr>
          <w:t>PDF (BOE-A-2020-11043 - 43 págs.</w:t>
        </w:r>
        <w:proofErr w:type="gramEnd"/>
        <w:r w:rsidR="00A23FCE" w:rsidRPr="004F5E41">
          <w:rPr>
            <w:rStyle w:val="Hipervnculo"/>
            <w:rFonts w:ascii="Bookman Old Style" w:hAnsi="Bookman Old Style"/>
            <w:lang w:val="en-US"/>
          </w:rPr>
          <w:t> - 739 KB)</w:t>
        </w:r>
      </w:hyperlink>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Dirección General de Seguridad Jurídica y Fe Pública, por la que se acuerda el restablecimiento de medidas por rebrotes de COVID-19 en el Registro de Lorca n.º 1.</w:t>
      </w:r>
    </w:p>
    <w:p w:rsidR="00A23FCE" w:rsidRPr="004F5E41" w:rsidRDefault="008D09ED" w:rsidP="004F5E41">
      <w:pPr>
        <w:jc w:val="both"/>
        <w:rPr>
          <w:rFonts w:ascii="Bookman Old Style" w:hAnsi="Bookman Old Style"/>
          <w:b/>
          <w:bCs/>
          <w:lang w:val="en-US"/>
        </w:rPr>
      </w:pPr>
      <w:hyperlink r:id="rId1412" w:tooltip="PDF firmado BOE-A-2020-11089" w:history="1">
        <w:proofErr w:type="gramStart"/>
        <w:r w:rsidR="00A23FCE" w:rsidRPr="004F5E41">
          <w:rPr>
            <w:rStyle w:val="Hipervnculo"/>
            <w:rFonts w:ascii="Bookman Old Style" w:hAnsi="Bookman Old Style"/>
            <w:lang w:val="en-US"/>
          </w:rPr>
          <w:t>PDF (BOE-A-2020-11089 - 4 págs.</w:t>
        </w:r>
        <w:proofErr w:type="gramEnd"/>
        <w:r w:rsidR="00A23FCE" w:rsidRPr="004F5E41">
          <w:rPr>
            <w:rStyle w:val="Hipervnculo"/>
            <w:rFonts w:ascii="Bookman Old Style" w:hAnsi="Bookman Old Style"/>
            <w:lang w:val="en-US"/>
          </w:rPr>
          <w:t> - 232 KB)</w:t>
        </w:r>
      </w:hyperlink>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Comunitat Valenciana. Convenio</w:t>
      </w:r>
    </w:p>
    <w:p w:rsidR="00A23FCE" w:rsidRPr="004F5E41" w:rsidRDefault="00A23FCE" w:rsidP="004F5E41">
      <w:pPr>
        <w:jc w:val="both"/>
        <w:rPr>
          <w:rFonts w:ascii="Bookman Old Style" w:hAnsi="Bookman Old Style"/>
          <w:bCs/>
          <w:lang w:val="es-ES_tradnl"/>
        </w:rPr>
      </w:pPr>
      <w:r w:rsidRPr="004F5E41">
        <w:rPr>
          <w:rFonts w:ascii="Bookman Old Style" w:hAnsi="Bookman Old Style"/>
          <w:lang w:val="es-ES_tradnl"/>
        </w:rPr>
        <w:t>Resolución de 11 de septiembre de 2020, de la Presidencia de la Agencia Estatal Consejo Superior de Investigaciones Científicas, M.P., por la que se publica el Convenio con la Universitat de València, para la realización conjunta del proyecto de I+D+i "Aproximación multidisciplinar para bloquear la entrada de SARS-CoV-2 a través de antivirales y fragmentos señuelo de ACE2".</w:t>
      </w:r>
    </w:p>
    <w:p w:rsidR="00A23FCE" w:rsidRPr="004F5E41" w:rsidRDefault="008D09ED" w:rsidP="004F5E41">
      <w:pPr>
        <w:jc w:val="both"/>
        <w:rPr>
          <w:rFonts w:ascii="Bookman Old Style" w:hAnsi="Bookman Old Style"/>
          <w:bCs/>
          <w:lang w:val="en-US"/>
        </w:rPr>
      </w:pPr>
      <w:hyperlink r:id="rId1413" w:tooltip="PDF firmado BOE-A-2020-11121" w:history="1">
        <w:proofErr w:type="gramStart"/>
        <w:r w:rsidR="00A23FCE" w:rsidRPr="004F5E41">
          <w:rPr>
            <w:rStyle w:val="Hipervnculo"/>
            <w:rFonts w:ascii="Bookman Old Style" w:hAnsi="Bookman Old Style"/>
            <w:lang w:val="en-US"/>
          </w:rPr>
          <w:t>PDF (BOE-A-2020-11121 - 12 págs.</w:t>
        </w:r>
        <w:proofErr w:type="gramEnd"/>
        <w:r w:rsidR="00A23FCE" w:rsidRPr="004F5E41">
          <w:rPr>
            <w:rStyle w:val="Hipervnculo"/>
            <w:rFonts w:ascii="Bookman Old Style" w:hAnsi="Bookman Old Style"/>
            <w:lang w:val="en-US"/>
          </w:rPr>
          <w:t> - 292 KB)</w:t>
        </w:r>
      </w:hyperlink>
    </w:p>
    <w:p w:rsidR="00A23FCE" w:rsidRPr="004F5E41" w:rsidRDefault="00A23FCE" w:rsidP="004F5E41">
      <w:pPr>
        <w:jc w:val="both"/>
        <w:rPr>
          <w:rFonts w:ascii="Bookman Old Style" w:hAnsi="Bookman Old Style"/>
          <w:b/>
          <w:lang w:val="es-ES_tradnl"/>
        </w:rPr>
      </w:pPr>
      <w:r w:rsidRPr="004F5E41">
        <w:rPr>
          <w:rFonts w:ascii="Bookman Old Style" w:hAnsi="Bookman Old Style"/>
          <w:b/>
          <w:lang w:val="es-ES_tradnl"/>
        </w:rPr>
        <w:t>BOC 23/09/2020</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A23FCE" w:rsidRPr="004F5E41" w:rsidRDefault="00A23FCE" w:rsidP="004F5E41">
      <w:pPr>
        <w:jc w:val="both"/>
        <w:rPr>
          <w:rFonts w:ascii="Bookman Old Style" w:hAnsi="Bookman Old Style"/>
          <w:b/>
          <w:bCs/>
          <w:lang w:val="es-ES_tradnl"/>
        </w:rPr>
      </w:pPr>
      <w:r w:rsidRPr="004F5E41">
        <w:rPr>
          <w:rFonts w:ascii="Bookman Old Style" w:hAnsi="Bookman Old Style"/>
          <w:b/>
          <w:bCs/>
          <w:lang w:val="es-ES_tradnl"/>
        </w:rPr>
        <w:t>Consejería de Turismo, Industria y Comercio</w:t>
      </w:r>
    </w:p>
    <w:p w:rsidR="00A23FCE" w:rsidRPr="004F5E41" w:rsidRDefault="008D09ED" w:rsidP="004F5E41">
      <w:pPr>
        <w:jc w:val="both"/>
        <w:rPr>
          <w:rFonts w:ascii="Bookman Old Style" w:hAnsi="Bookman Old Style"/>
          <w:bCs/>
          <w:lang w:val="es-ES_tradnl"/>
        </w:rPr>
      </w:pPr>
      <w:hyperlink r:id="rId1414" w:tooltip="Ir a la disposición 2012/048/001" w:history="1">
        <w:r w:rsidR="00A23FCE" w:rsidRPr="004F5E41">
          <w:rPr>
            <w:rStyle w:val="Hipervnculo"/>
            <w:rFonts w:ascii="Bookman Old Style" w:hAnsi="Bookman Old Style"/>
            <w:bCs/>
            <w:lang w:val="es-ES_tradnl"/>
          </w:rPr>
          <w:t>3356</w:t>
        </w:r>
      </w:hyperlink>
      <w:r w:rsidR="00A23FCE" w:rsidRPr="004F5E41">
        <w:rPr>
          <w:rFonts w:ascii="Bookman Old Style" w:hAnsi="Bookman Old Style"/>
          <w:lang w:val="es-ES_tradnl"/>
        </w:rPr>
        <w:t> </w:t>
      </w:r>
      <w:hyperlink r:id="rId1415" w:history="1">
        <w:r w:rsidR="00A23FCE" w:rsidRPr="004F5E41">
          <w:rPr>
            <w:rStyle w:val="Hipervnculo"/>
            <w:rFonts w:ascii="Bookman Old Style" w:hAnsi="Bookman Old Style"/>
            <w:lang w:val="es-ES_tradnl"/>
          </w:rPr>
          <w:t xml:space="preserve">EXTRACTO de la Orden de 15 de septiembre de 2020, por la que se convocan las subvenciones destinadas a revitalizar, modernizar y apoyar la actividad turística de la Comunidad Autónoma de Canarias, y se aprueban las </w:t>
        </w:r>
        <w:r w:rsidR="00A23FCE" w:rsidRPr="004F5E41">
          <w:rPr>
            <w:rStyle w:val="Hipervnculo"/>
            <w:rFonts w:ascii="Bookman Old Style" w:hAnsi="Bookman Old Style"/>
            <w:lang w:val="es-ES_tradnl"/>
          </w:rPr>
          <w:lastRenderedPageBreak/>
          <w:t>bases reguladoras que regirán la concesión de las mismas, así como la selección de la entidad colaboradora que participará en su gestión.</w:t>
        </w:r>
      </w:hyperlink>
    </w:p>
    <w:p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228.86 Kb.</w:t>
      </w:r>
    </w:p>
    <w:p w:rsidR="00A23FCE" w:rsidRPr="004F5E41" w:rsidRDefault="00A23FCE" w:rsidP="004F5E41">
      <w:pPr>
        <w:jc w:val="both"/>
        <w:rPr>
          <w:rFonts w:ascii="Bookman Old Style" w:hAnsi="Bookman Old Style"/>
          <w:lang w:val="es-ES_tradnl"/>
        </w:rPr>
      </w:pPr>
      <w:r w:rsidRPr="004F5E41">
        <w:rPr>
          <w:rFonts w:ascii="Bookman Old Style" w:hAnsi="Bookman Old Style"/>
          <w:lang w:val="es-ES_tradnl"/>
        </w:rPr>
        <w:t>BOC-A-2020-195-3356. </w:t>
      </w:r>
      <w:hyperlink r:id="rId14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18" w:tooltip="Descargar en formato PDF" w:history="1">
        <w:r w:rsidRPr="004F5E41">
          <w:rPr>
            <w:rStyle w:val="Hipervnculo"/>
            <w:rFonts w:ascii="Bookman Old Style" w:hAnsi="Bookman Old Style"/>
            <w:lang w:val="es-ES_tradnl"/>
          </w:rPr>
          <w:t>Descargar</w:t>
        </w:r>
      </w:hyperlink>
    </w:p>
    <w:p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BOE 22/09/2020</w:t>
      </w:r>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mascarillas FFP2 para cubrir las necesidades frente a la exposición de COVID-19. Expediente: EMERGECOVID2/15.</w:t>
      </w:r>
    </w:p>
    <w:p w:rsidR="00B83DF8" w:rsidRPr="004F5E41" w:rsidRDefault="008D09ED" w:rsidP="004F5E41">
      <w:pPr>
        <w:jc w:val="both"/>
        <w:rPr>
          <w:rFonts w:ascii="Bookman Old Style" w:hAnsi="Bookman Old Style"/>
          <w:lang w:val="es-ES_tradnl"/>
        </w:rPr>
      </w:pPr>
      <w:hyperlink r:id="rId1419" w:tooltip="PDF firmado BOE-B-2020-31148" w:history="1">
        <w:r w:rsidR="00B83DF8" w:rsidRPr="004F5E41">
          <w:rPr>
            <w:rStyle w:val="Hipervnculo"/>
            <w:rFonts w:ascii="Bookman Old Style" w:hAnsi="Bookman Old Style"/>
            <w:lang w:val="es-ES_tradnl"/>
          </w:rPr>
          <w:t>PDF (BOE-B-2020-31148 - 2 págs. - 180 KB)</w:t>
        </w:r>
      </w:hyperlink>
    </w:p>
    <w:p w:rsidR="00B83DF8" w:rsidRPr="004F5E41" w:rsidRDefault="00B83DF8" w:rsidP="004F5E41">
      <w:pPr>
        <w:jc w:val="both"/>
        <w:rPr>
          <w:rFonts w:ascii="Bookman Old Style" w:hAnsi="Bookman Old Style"/>
          <w:b/>
          <w:lang w:val="es-ES_tradnl"/>
        </w:rPr>
      </w:pPr>
      <w:r w:rsidRPr="004F5E41">
        <w:rPr>
          <w:rFonts w:ascii="Bookman Old Style" w:hAnsi="Bookman Old Style"/>
          <w:b/>
          <w:lang w:val="es-ES_tradnl"/>
        </w:rPr>
        <w:t>BOC 22/09/2020</w:t>
      </w:r>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83DF8" w:rsidRPr="004F5E41" w:rsidRDefault="008D09ED" w:rsidP="004F5E41">
      <w:pPr>
        <w:jc w:val="both"/>
        <w:rPr>
          <w:rFonts w:ascii="Bookman Old Style" w:hAnsi="Bookman Old Style"/>
          <w:bCs/>
          <w:lang w:val="es-ES_tradnl"/>
        </w:rPr>
      </w:pPr>
      <w:hyperlink r:id="rId1420" w:tooltip="Ir a la disposición 2012/048/001" w:history="1">
        <w:r w:rsidR="00B83DF8" w:rsidRPr="004F5E41">
          <w:rPr>
            <w:rStyle w:val="Hipervnculo"/>
            <w:rFonts w:ascii="Bookman Old Style" w:hAnsi="Bookman Old Style"/>
            <w:bCs/>
            <w:lang w:val="es-ES_tradnl"/>
          </w:rPr>
          <w:t>3334</w:t>
        </w:r>
      </w:hyperlink>
      <w:r w:rsidR="00B83DF8" w:rsidRPr="004F5E41">
        <w:rPr>
          <w:rFonts w:ascii="Bookman Old Style" w:hAnsi="Bookman Old Style"/>
          <w:lang w:val="es-ES_tradnl"/>
        </w:rPr>
        <w:t> </w:t>
      </w:r>
      <w:hyperlink r:id="rId1421" w:history="1">
        <w:r w:rsidR="00B83DF8" w:rsidRPr="004F5E41">
          <w:rPr>
            <w:rStyle w:val="Hipervnculo"/>
            <w:rFonts w:ascii="Bookman Old Style" w:hAnsi="Bookman Old Style"/>
            <w:lang w:val="es-ES_tradnl"/>
          </w:rPr>
          <w:t>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44 páginas. Formato de archivo en PDF/Adobe Acrobat. Tamaño: 1.38 Mb.</w:t>
      </w:r>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BOC-A-2020-194-3334. </w:t>
      </w:r>
      <w:hyperlink r:id="rId142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2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24" w:tooltip="Descargar en formato PDF" w:history="1">
        <w:r w:rsidRPr="004F5E41">
          <w:rPr>
            <w:rStyle w:val="Hipervnculo"/>
            <w:rFonts w:ascii="Bookman Old Style" w:hAnsi="Bookman Old Style"/>
            <w:lang w:val="es-ES_tradnl"/>
          </w:rPr>
          <w:t>Descargar</w:t>
        </w:r>
      </w:hyperlink>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B83DF8" w:rsidRPr="004F5E41" w:rsidRDefault="008D09ED" w:rsidP="004F5E41">
      <w:pPr>
        <w:jc w:val="both"/>
        <w:rPr>
          <w:rFonts w:ascii="Bookman Old Style" w:hAnsi="Bookman Old Style"/>
          <w:b/>
          <w:bCs/>
          <w:lang w:val="es-ES_tradnl"/>
        </w:rPr>
      </w:pPr>
      <w:hyperlink r:id="rId1425" w:tooltip="Ir a la disposición 2012/048/001" w:history="1">
        <w:r w:rsidR="00B83DF8" w:rsidRPr="004F5E41">
          <w:rPr>
            <w:rStyle w:val="Hipervnculo"/>
            <w:rFonts w:ascii="Bookman Old Style" w:hAnsi="Bookman Old Style"/>
            <w:b/>
            <w:bCs/>
            <w:lang w:val="es-ES_tradnl"/>
          </w:rPr>
          <w:t>3341</w:t>
        </w:r>
      </w:hyperlink>
      <w:r w:rsidR="00B83DF8" w:rsidRPr="004F5E41">
        <w:rPr>
          <w:rFonts w:ascii="Bookman Old Style" w:hAnsi="Bookman Old Style"/>
          <w:lang w:val="es-ES_tradnl"/>
        </w:rPr>
        <w:t> </w:t>
      </w:r>
      <w:hyperlink r:id="rId1426" w:history="1">
        <w:r w:rsidR="00B83DF8" w:rsidRPr="004F5E41">
          <w:rPr>
            <w:rStyle w:val="Hipervnculo"/>
            <w:rFonts w:ascii="Bookman Old Style" w:hAnsi="Bookman Old Style"/>
            <w:lang w:val="es-ES_tradnl"/>
          </w:rPr>
          <w:t>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662.83 Kb.</w:t>
      </w:r>
    </w:p>
    <w:p w:rsidR="00B83DF8" w:rsidRPr="004F5E41" w:rsidRDefault="00B83DF8" w:rsidP="004F5E41">
      <w:pPr>
        <w:jc w:val="both"/>
        <w:rPr>
          <w:rFonts w:ascii="Bookman Old Style" w:hAnsi="Bookman Old Style"/>
        </w:rPr>
      </w:pPr>
      <w:r w:rsidRPr="004F5E41">
        <w:rPr>
          <w:rFonts w:ascii="Bookman Old Style" w:hAnsi="Bookman Old Style"/>
          <w:lang w:val="es-ES_tradnl"/>
        </w:rPr>
        <w:t>BOC-A-2020-194-3341. </w:t>
      </w:r>
      <w:hyperlink r:id="rId142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2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29" w:tooltip="Descargar en formato PDF" w:history="1">
        <w:r w:rsidRPr="004F5E41">
          <w:rPr>
            <w:rStyle w:val="Hipervnculo"/>
            <w:rFonts w:ascii="Bookman Old Style" w:hAnsi="Bookman Old Style"/>
            <w:lang w:val="es-ES_tradnl"/>
          </w:rPr>
          <w:t>Descargar</w:t>
        </w:r>
      </w:hyperlink>
    </w:p>
    <w:p w:rsidR="00B83DF8" w:rsidRPr="004F5E41" w:rsidRDefault="008D09ED" w:rsidP="004F5E41">
      <w:pPr>
        <w:jc w:val="both"/>
        <w:rPr>
          <w:rFonts w:ascii="Bookman Old Style" w:hAnsi="Bookman Old Style"/>
          <w:lang w:val="es-ES_tradnl"/>
        </w:rPr>
      </w:pPr>
      <w:hyperlink r:id="rId1430" w:tooltip="Ir a la disposición 2012/048/001" w:history="1">
        <w:r w:rsidR="00B83DF8" w:rsidRPr="004F5E41">
          <w:rPr>
            <w:rStyle w:val="Hipervnculo"/>
            <w:rFonts w:ascii="Bookman Old Style" w:hAnsi="Bookman Old Style"/>
            <w:b/>
            <w:bCs/>
            <w:lang w:val="es-ES_tradnl"/>
          </w:rPr>
          <w:t>3342</w:t>
        </w:r>
      </w:hyperlink>
      <w:r w:rsidR="00B83DF8" w:rsidRPr="004F5E41">
        <w:rPr>
          <w:rFonts w:ascii="Bookman Old Style" w:hAnsi="Bookman Old Style"/>
          <w:lang w:val="es-ES_tradnl"/>
        </w:rPr>
        <w:t> </w:t>
      </w:r>
      <w:hyperlink r:id="rId1431" w:history="1">
        <w:r w:rsidR="00B83DF8" w:rsidRPr="004F5E41">
          <w:rPr>
            <w:rStyle w:val="Hipervnculo"/>
            <w:rFonts w:ascii="Bookman Old Style" w:hAnsi="Bookman Old Style"/>
            <w:lang w:val="es-ES_tradnl"/>
          </w:rPr>
          <w:t xml:space="preserve">Dirección General de Derechos Sociales e Inmigración.- Anuncio por el que se hace público el requerimiento de 19 de agosto de 2020, que solicita la subsanación de las solicitudes de Ingreso Canario de Emergencia, previsto en el Título I del Decreto ley 6/2020, de 17 de abril, de medidas urgentes de carácter social dirigidas a las personas en situación de vulnerabilidad como </w:t>
        </w:r>
        <w:r w:rsidR="00B83DF8" w:rsidRPr="004F5E41">
          <w:rPr>
            <w:rStyle w:val="Hipervnculo"/>
            <w:rFonts w:ascii="Bookman Old Style" w:hAnsi="Bookman Old Style"/>
            <w:lang w:val="es-ES_tradnl"/>
          </w:rPr>
          <w:lastRenderedPageBreak/>
          <w:t>consecuencia de la crisis sanitaria ocasionada por el COVID-19 (solicitantes con NIF/NIE).</w:t>
        </w:r>
      </w:hyperlink>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840.20 Kb.</w:t>
      </w:r>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BOC-A-2020-194-3342. </w:t>
      </w:r>
      <w:hyperlink r:id="rId143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4" w:tooltip="Descargar en formato PDF" w:history="1">
        <w:r w:rsidRPr="004F5E41">
          <w:rPr>
            <w:rStyle w:val="Hipervnculo"/>
            <w:rFonts w:ascii="Bookman Old Style" w:hAnsi="Bookman Old Style"/>
            <w:lang w:val="es-ES_tradnl"/>
          </w:rPr>
          <w:t>Descargar</w:t>
        </w:r>
      </w:hyperlink>
    </w:p>
    <w:p w:rsidR="00B83DF8" w:rsidRPr="004F5E41" w:rsidRDefault="00B83DF8"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83DF8" w:rsidRPr="004F5E41" w:rsidRDefault="008D09ED" w:rsidP="004F5E41">
      <w:pPr>
        <w:jc w:val="both"/>
        <w:rPr>
          <w:rFonts w:ascii="Bookman Old Style" w:hAnsi="Bookman Old Style"/>
          <w:b/>
          <w:bCs/>
          <w:lang w:val="es-ES_tradnl"/>
        </w:rPr>
      </w:pPr>
      <w:hyperlink r:id="rId1435" w:tooltip="Ir a la disposición 2012/048/001" w:history="1">
        <w:r w:rsidR="00B83DF8" w:rsidRPr="004F5E41">
          <w:rPr>
            <w:rStyle w:val="Hipervnculo"/>
            <w:rFonts w:ascii="Bookman Old Style" w:hAnsi="Bookman Old Style"/>
            <w:b/>
            <w:bCs/>
            <w:lang w:val="es-ES_tradnl"/>
          </w:rPr>
          <w:t>3343</w:t>
        </w:r>
      </w:hyperlink>
      <w:r w:rsidR="00B83DF8" w:rsidRPr="004F5E41">
        <w:rPr>
          <w:rFonts w:ascii="Bookman Old Style" w:hAnsi="Bookman Old Style"/>
          <w:lang w:val="es-ES_tradnl"/>
        </w:rPr>
        <w:t> </w:t>
      </w:r>
      <w:hyperlink r:id="rId1436" w:history="1">
        <w:r w:rsidR="00B83DF8" w:rsidRPr="004F5E41">
          <w:rPr>
            <w:rStyle w:val="Hipervnculo"/>
            <w:rFonts w:ascii="Bookman Old Style" w:hAnsi="Bookman Old Style"/>
            <w:lang w:val="es-ES_tradnl"/>
          </w:rPr>
          <w:t>EXTRACTO de la Orden de 9 de septiembre de 2020, por la que se aprueban las bases reguladoras y se efectúa la convocatoria para la concesión de subvenciones denominadas Bonos para la transformación digital de la empresa canaria para el ejercicio 2020, motivada por la crisis sanitaria de la COVID-19.</w:t>
        </w:r>
      </w:hyperlink>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258.44 Kb.</w:t>
      </w:r>
    </w:p>
    <w:p w:rsidR="00B83DF8" w:rsidRPr="004F5E41" w:rsidRDefault="00B83DF8" w:rsidP="004F5E41">
      <w:pPr>
        <w:jc w:val="both"/>
        <w:rPr>
          <w:rFonts w:ascii="Bookman Old Style" w:hAnsi="Bookman Old Style"/>
          <w:lang w:val="es-ES_tradnl"/>
        </w:rPr>
      </w:pPr>
      <w:r w:rsidRPr="004F5E41">
        <w:rPr>
          <w:rFonts w:ascii="Bookman Old Style" w:hAnsi="Bookman Old Style"/>
          <w:lang w:val="es-ES_tradnl"/>
        </w:rPr>
        <w:t>BOC-A-2020-194-3343. </w:t>
      </w:r>
      <w:hyperlink r:id="rId143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3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39" w:tooltip="Descargar en formato PDF" w:history="1">
        <w:r w:rsidRPr="004F5E41">
          <w:rPr>
            <w:rStyle w:val="Hipervnculo"/>
            <w:rFonts w:ascii="Bookman Old Style" w:hAnsi="Bookman Old Style"/>
            <w:lang w:val="es-ES_tradnl"/>
          </w:rPr>
          <w:t>Descargar</w:t>
        </w:r>
      </w:hyperlink>
    </w:p>
    <w:p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21/09/2020</w:t>
      </w:r>
    </w:p>
    <w:p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Alta Velociad debido a la crisis sanitaria originada por el COVID-19: fase desescalada. Expediente: 2.20/08108.0151.</w:t>
      </w:r>
    </w:p>
    <w:p w:rsidR="00C920A5" w:rsidRPr="004F5E41" w:rsidRDefault="008D09ED" w:rsidP="004F5E41">
      <w:pPr>
        <w:jc w:val="both"/>
        <w:rPr>
          <w:rFonts w:ascii="Bookman Old Style" w:hAnsi="Bookman Old Style"/>
          <w:lang w:val="es-ES_tradnl"/>
        </w:rPr>
      </w:pPr>
      <w:hyperlink r:id="rId1440" w:tooltip="PDF firmado BOE-B-2020-30880" w:history="1">
        <w:r w:rsidR="00C920A5" w:rsidRPr="004F5E41">
          <w:rPr>
            <w:rStyle w:val="Hipervnculo"/>
            <w:rFonts w:ascii="Bookman Old Style" w:hAnsi="Bookman Old Style"/>
            <w:lang w:val="es-ES_tradnl"/>
          </w:rPr>
          <w:t>PDF (BOE-B-2020-30880 - 1 pág. - 177 KB)</w:t>
        </w:r>
      </w:hyperlink>
    </w:p>
    <w:p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Confederación Hidrográfica del Cantábrico. Cuentas anuales</w:t>
      </w:r>
    </w:p>
    <w:p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la Confederación Hidrográfica del Cantábrico, O.A., por la que se publican las cuentas anuales del ejercicio 2019 y el informe de auditoría.</w:t>
      </w:r>
    </w:p>
    <w:p w:rsidR="00D634DB" w:rsidRPr="004F5E41" w:rsidRDefault="008D09ED" w:rsidP="004F5E41">
      <w:pPr>
        <w:jc w:val="both"/>
        <w:rPr>
          <w:rFonts w:ascii="Bookman Old Style" w:hAnsi="Bookman Old Style"/>
          <w:bCs/>
          <w:lang w:val="en-US"/>
        </w:rPr>
      </w:pPr>
      <w:hyperlink r:id="rId1441" w:tooltip="PDF firmado BOE-A-2020-10998" w:history="1">
        <w:proofErr w:type="gramStart"/>
        <w:r w:rsidR="00D634DB" w:rsidRPr="004F5E41">
          <w:rPr>
            <w:rStyle w:val="Hipervnculo"/>
            <w:rFonts w:ascii="Bookman Old Style" w:hAnsi="Bookman Old Style"/>
            <w:lang w:val="en-US"/>
          </w:rPr>
          <w:t>PDF (BOE-A-2020-10998 - 52 págs.</w:t>
        </w:r>
        <w:proofErr w:type="gramEnd"/>
        <w:r w:rsidR="00D634DB" w:rsidRPr="004F5E41">
          <w:rPr>
            <w:rStyle w:val="Hipervnculo"/>
            <w:rFonts w:ascii="Bookman Old Style" w:hAnsi="Bookman Old Style"/>
            <w:lang w:val="en-US"/>
          </w:rPr>
          <w:t> - 2.219 KB)</w:t>
        </w:r>
      </w:hyperlink>
    </w:p>
    <w:p w:rsidR="00D634DB" w:rsidRPr="004F5E41" w:rsidRDefault="00D634DB"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rsidR="00D634DB" w:rsidRPr="004F5E41" w:rsidRDefault="00D634DB" w:rsidP="004F5E41">
      <w:pPr>
        <w:jc w:val="both"/>
        <w:rPr>
          <w:rFonts w:ascii="Bookman Old Style" w:hAnsi="Bookman Old Style"/>
          <w:b/>
          <w:bCs/>
          <w:lang w:val="es-ES_tradnl"/>
        </w:rPr>
      </w:pPr>
      <w:r w:rsidRPr="004F5E41">
        <w:rPr>
          <w:rFonts w:ascii="Bookman Old Style" w:hAnsi="Bookman Old Style"/>
          <w:b/>
          <w:bCs/>
          <w:lang w:val="es-ES_tradnl"/>
        </w:rPr>
        <w:t>Comisión Nacional del Mercado de Valores. Cuentas anuales</w:t>
      </w:r>
    </w:p>
    <w:p w:rsidR="00D634DB" w:rsidRPr="004F5E41" w:rsidRDefault="00D634DB" w:rsidP="004F5E41">
      <w:pPr>
        <w:jc w:val="both"/>
        <w:rPr>
          <w:rFonts w:ascii="Bookman Old Style" w:hAnsi="Bookman Old Style"/>
          <w:bCs/>
          <w:lang w:val="es-ES_tradnl"/>
        </w:rPr>
      </w:pPr>
      <w:r w:rsidRPr="004F5E41">
        <w:rPr>
          <w:rFonts w:ascii="Bookman Old Style" w:hAnsi="Bookman Old Style"/>
          <w:lang w:val="es-ES_tradnl"/>
        </w:rPr>
        <w:t>Resolución de 8 de septiembre de 2020, de la Comisión Nacional del Mercado de Valores, por la que se publican las cuentas anuales del ejercicio 2019 y el informe de auditoría.</w:t>
      </w:r>
    </w:p>
    <w:p w:rsidR="00D634DB" w:rsidRPr="004F5E41" w:rsidRDefault="008D09ED" w:rsidP="004F5E41">
      <w:pPr>
        <w:jc w:val="both"/>
        <w:rPr>
          <w:rFonts w:ascii="Bookman Old Style" w:hAnsi="Bookman Old Style"/>
          <w:bCs/>
          <w:lang w:val="en-US"/>
        </w:rPr>
      </w:pPr>
      <w:hyperlink r:id="rId1442" w:tooltip="PDF firmado BOE-A-2020-11002" w:history="1">
        <w:proofErr w:type="gramStart"/>
        <w:r w:rsidR="00D634DB" w:rsidRPr="004F5E41">
          <w:rPr>
            <w:rStyle w:val="Hipervnculo"/>
            <w:rFonts w:ascii="Bookman Old Style" w:hAnsi="Bookman Old Style"/>
            <w:lang w:val="en-US"/>
          </w:rPr>
          <w:t>PDF (BOE-A-2020-11002 - 32 págs.</w:t>
        </w:r>
        <w:proofErr w:type="gramEnd"/>
        <w:r w:rsidR="00D634DB" w:rsidRPr="004F5E41">
          <w:rPr>
            <w:rStyle w:val="Hipervnculo"/>
            <w:rFonts w:ascii="Bookman Old Style" w:hAnsi="Bookman Old Style"/>
            <w:lang w:val="en-US"/>
          </w:rPr>
          <w:t> - 1.038 KB)</w:t>
        </w:r>
      </w:hyperlink>
    </w:p>
    <w:p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t>BOE 19/09/2020</w:t>
      </w:r>
    </w:p>
    <w:p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920A5" w:rsidRPr="004F5E41" w:rsidRDefault="00C920A5"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rsidR="00C920A5" w:rsidRPr="004F5E41" w:rsidRDefault="00C920A5" w:rsidP="004F5E41">
      <w:pPr>
        <w:jc w:val="both"/>
        <w:rPr>
          <w:rFonts w:ascii="Bookman Old Style" w:hAnsi="Bookman Old Style"/>
          <w:b/>
          <w:bCs/>
          <w:lang w:val="es-ES_tradnl"/>
        </w:rPr>
      </w:pPr>
      <w:r w:rsidRPr="004F5E41">
        <w:rPr>
          <w:rFonts w:ascii="Bookman Old Style" w:hAnsi="Bookman Old Style"/>
          <w:b/>
          <w:bCs/>
          <w:lang w:val="es-ES_tradnl"/>
        </w:rPr>
        <w:t>Medidas procesales y organizativas. Administración de Justicia</w:t>
      </w:r>
    </w:p>
    <w:p w:rsidR="00C920A5" w:rsidRPr="004F5E41" w:rsidRDefault="00C920A5" w:rsidP="004F5E41">
      <w:pPr>
        <w:jc w:val="both"/>
        <w:rPr>
          <w:rFonts w:ascii="Bookman Old Style" w:hAnsi="Bookman Old Style"/>
          <w:lang w:val="es-ES_tradnl"/>
        </w:rPr>
      </w:pPr>
      <w:r w:rsidRPr="004F5E41">
        <w:rPr>
          <w:rFonts w:ascii="Bookman Old Style" w:hAnsi="Bookman Old Style"/>
          <w:lang w:val="es-ES_tradnl"/>
        </w:rPr>
        <w:t>Ley 3/2020, de 18 de septiembre, de medidas procesales y organizativas para hacer frente al COVID-19 en el ámbito de la Administración de Justicia.</w:t>
      </w:r>
    </w:p>
    <w:p w:rsidR="00C920A5" w:rsidRPr="004F5E41" w:rsidRDefault="008D09ED" w:rsidP="004F5E41">
      <w:pPr>
        <w:jc w:val="both"/>
        <w:rPr>
          <w:rFonts w:ascii="Bookman Old Style" w:hAnsi="Bookman Old Style"/>
          <w:lang w:val="en-US"/>
        </w:rPr>
      </w:pPr>
      <w:hyperlink r:id="rId1443" w:tooltip="PDF firmado BOE-A-2020-10923" w:history="1">
        <w:proofErr w:type="gramStart"/>
        <w:r w:rsidR="00C920A5" w:rsidRPr="004F5E41">
          <w:rPr>
            <w:rStyle w:val="Hipervnculo"/>
            <w:rFonts w:ascii="Bookman Old Style" w:eastAsia="Times New Roman" w:hAnsi="Bookman Old Style"/>
            <w:lang w:val="en-US"/>
          </w:rPr>
          <w:t>PDF (BOE-A-2020-10923 - 25 págs.</w:t>
        </w:r>
        <w:proofErr w:type="gramEnd"/>
        <w:r w:rsidR="00C920A5" w:rsidRPr="004F5E41">
          <w:rPr>
            <w:rStyle w:val="Hipervnculo"/>
            <w:rFonts w:ascii="Bookman Old Style" w:eastAsia="Times New Roman" w:hAnsi="Bookman Old Style"/>
            <w:lang w:val="en-US"/>
          </w:rPr>
          <w:t> - 394 KB)</w:t>
        </w:r>
      </w:hyperlink>
    </w:p>
    <w:p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BOE 18/09/2020</w:t>
      </w:r>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 Autoridades y personal. - B. Oposiciones y concursos</w:t>
      </w:r>
    </w:p>
    <w:p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Cuerpo de Enfermeros de Instituciones Penitenciarias</w:t>
      </w:r>
    </w:p>
    <w:p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16 de septiembre de 2020, de la Subsecretaría, por la que se publica la relación definitiva de admitidos y excluidos del proceso selectivo para ingreso, por el sistema general de acceso libre, en el Cuerpo de Enfermeros de Instituciones Penitenciarias, convocado por Resolución de 21 de enero de 2020.</w:t>
      </w:r>
    </w:p>
    <w:p w:rsidR="006977BA" w:rsidRPr="004F5E41" w:rsidRDefault="008D09ED" w:rsidP="004F5E41">
      <w:pPr>
        <w:jc w:val="both"/>
        <w:rPr>
          <w:rFonts w:ascii="Bookman Old Style" w:hAnsi="Bookman Old Style"/>
          <w:bCs/>
          <w:lang w:val="en-US"/>
        </w:rPr>
      </w:pPr>
      <w:hyperlink r:id="rId1444" w:tooltip="PDF firmado BOE-A-2020-10868" w:history="1">
        <w:proofErr w:type="gramStart"/>
        <w:r w:rsidR="006977BA" w:rsidRPr="004F5E41">
          <w:rPr>
            <w:rStyle w:val="Hipervnculo"/>
            <w:rFonts w:ascii="Bookman Old Style" w:hAnsi="Bookman Old Style"/>
            <w:lang w:val="en-US"/>
          </w:rPr>
          <w:t>PDF (BOE-A-2020-10868 - 6 págs.</w:t>
        </w:r>
        <w:proofErr w:type="gramEnd"/>
        <w:r w:rsidR="006977BA" w:rsidRPr="004F5E41">
          <w:rPr>
            <w:rStyle w:val="Hipervnculo"/>
            <w:rFonts w:ascii="Bookman Old Style" w:hAnsi="Bookman Old Style"/>
            <w:lang w:val="en-US"/>
          </w:rPr>
          <w:t> - 339 KB)</w:t>
        </w:r>
      </w:hyperlink>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ICEX España Exportación e Inversiones. Cuentas anuales</w:t>
      </w:r>
    </w:p>
    <w:p w:rsidR="006977BA" w:rsidRPr="004F5E41" w:rsidRDefault="006977BA"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 ICEX España Exportación e Inversiones, por la que se publican las cuentas anuales del ejercicio 2019 y el informe de auditoría.</w:t>
      </w:r>
    </w:p>
    <w:p w:rsidR="006977BA" w:rsidRPr="004F5E41" w:rsidRDefault="008D09ED" w:rsidP="004F5E41">
      <w:pPr>
        <w:jc w:val="both"/>
        <w:rPr>
          <w:rFonts w:ascii="Bookman Old Style" w:hAnsi="Bookman Old Style"/>
          <w:bCs/>
          <w:lang w:val="en-US"/>
        </w:rPr>
      </w:pPr>
      <w:hyperlink r:id="rId1445" w:tooltip="PDF firmado BOE-A-2020-10906" w:history="1">
        <w:proofErr w:type="gramStart"/>
        <w:r w:rsidR="006977BA" w:rsidRPr="004F5E41">
          <w:rPr>
            <w:rStyle w:val="Hipervnculo"/>
            <w:rFonts w:ascii="Bookman Old Style" w:hAnsi="Bookman Old Style"/>
            <w:lang w:val="en-US"/>
          </w:rPr>
          <w:t>PDF (BOE-A-2020-10906 - 37 págs.</w:t>
        </w:r>
        <w:proofErr w:type="gramEnd"/>
        <w:r w:rsidR="006977BA" w:rsidRPr="004F5E41">
          <w:rPr>
            <w:rStyle w:val="Hipervnculo"/>
            <w:rFonts w:ascii="Bookman Old Style" w:hAnsi="Bookman Old Style"/>
            <w:lang w:val="en-US"/>
          </w:rPr>
          <w:t> - 829 KB)</w:t>
        </w:r>
      </w:hyperlink>
    </w:p>
    <w:p w:rsidR="006977BA" w:rsidRPr="004F5E41" w:rsidRDefault="006977B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977BA" w:rsidRPr="004F5E41" w:rsidRDefault="006977B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6977BA" w:rsidRPr="004F5E41" w:rsidRDefault="006977B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50.000 unidades de mascarillas desechables 3 capas para cubrir las necesidades frente a la exposición de COVID-19. Expediente: EMERGECOVID2/14.</w:t>
      </w:r>
    </w:p>
    <w:p w:rsidR="006977BA" w:rsidRPr="004F5E41" w:rsidRDefault="008D09ED" w:rsidP="004F5E41">
      <w:pPr>
        <w:jc w:val="both"/>
        <w:rPr>
          <w:rFonts w:ascii="Bookman Old Style" w:hAnsi="Bookman Old Style"/>
          <w:lang w:val="es-ES_tradnl"/>
        </w:rPr>
      </w:pPr>
      <w:hyperlink r:id="rId1446" w:tooltip="PDF firmado BOE-B-2020-30306" w:history="1">
        <w:r w:rsidR="006977BA" w:rsidRPr="004F5E41">
          <w:rPr>
            <w:rStyle w:val="Hipervnculo"/>
            <w:rFonts w:ascii="Bookman Old Style" w:hAnsi="Bookman Old Style"/>
            <w:lang w:val="es-ES_tradnl"/>
          </w:rPr>
          <w:t>PDF (BOE-B-2020-30306 - 2 págs. - 181 KB)</w:t>
        </w:r>
      </w:hyperlink>
    </w:p>
    <w:p w:rsidR="0050767B" w:rsidRPr="004F5E41" w:rsidRDefault="0050767B" w:rsidP="004F5E41">
      <w:pPr>
        <w:jc w:val="both"/>
        <w:rPr>
          <w:rFonts w:ascii="Bookman Old Style" w:hAnsi="Bookman Old Style"/>
          <w:b/>
          <w:lang w:val="es-ES_tradnl"/>
        </w:rPr>
      </w:pPr>
      <w:r w:rsidRPr="004F5E41">
        <w:rPr>
          <w:rFonts w:ascii="Bookman Old Style" w:hAnsi="Bookman Old Style"/>
          <w:b/>
          <w:lang w:val="es-ES_tradnl"/>
        </w:rPr>
        <w:t>BOC 18/09/2020</w:t>
      </w:r>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 Autoridades y personal</w:t>
      </w:r>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B650ED" w:rsidRPr="004F5E41" w:rsidRDefault="008D09ED" w:rsidP="004F5E41">
      <w:pPr>
        <w:jc w:val="both"/>
        <w:rPr>
          <w:rFonts w:ascii="Bookman Old Style" w:hAnsi="Bookman Old Style"/>
          <w:bCs/>
          <w:lang w:val="es-ES_tradnl"/>
        </w:rPr>
      </w:pPr>
      <w:hyperlink r:id="rId1447" w:tooltip="Ir a la disposición 2012/048/001" w:history="1">
        <w:r w:rsidR="00B650ED" w:rsidRPr="004F5E41">
          <w:rPr>
            <w:rStyle w:val="Hipervnculo"/>
            <w:rFonts w:ascii="Bookman Old Style" w:hAnsi="Bookman Old Style"/>
            <w:bCs/>
            <w:lang w:val="es-ES_tradnl"/>
          </w:rPr>
          <w:t>3294</w:t>
        </w:r>
      </w:hyperlink>
      <w:r w:rsidR="00B650ED" w:rsidRPr="004F5E41">
        <w:rPr>
          <w:rFonts w:ascii="Bookman Old Style" w:hAnsi="Bookman Old Style"/>
          <w:lang w:val="es-ES_tradnl"/>
        </w:rPr>
        <w:t> </w:t>
      </w:r>
      <w:hyperlink r:id="rId1448"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Diplomado Sanitario de 23 de julio de 2020, que aprueba la relación del personal Diplomado Sanitario adscrito a esta Gerencia, que se encuadra o no en los distintos grados del sistema de carrera profesional, por el procedimiento ordinario del año 2019.</w:t>
        </w:r>
      </w:hyperlink>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785.04 Kb.</w:t>
      </w:r>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BOC-A-2020-192-3294. </w:t>
      </w:r>
      <w:hyperlink r:id="rId14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51" w:tooltip="Descargar en formato PDF" w:history="1">
        <w:r w:rsidRPr="004F5E41">
          <w:rPr>
            <w:rStyle w:val="Hipervnculo"/>
            <w:rFonts w:ascii="Bookman Old Style" w:hAnsi="Bookman Old Style"/>
            <w:lang w:val="es-ES_tradnl"/>
          </w:rPr>
          <w:t>Descargar</w:t>
        </w:r>
      </w:hyperlink>
    </w:p>
    <w:p w:rsidR="00B650ED" w:rsidRPr="004F5E41" w:rsidRDefault="008D09ED" w:rsidP="004F5E41">
      <w:pPr>
        <w:jc w:val="both"/>
        <w:rPr>
          <w:rFonts w:ascii="Bookman Old Style" w:hAnsi="Bookman Old Style"/>
          <w:lang w:val="es-ES_tradnl"/>
        </w:rPr>
      </w:pPr>
      <w:hyperlink r:id="rId1452" w:tooltip="Ir a la disposición 2012/048/001" w:history="1">
        <w:r w:rsidR="00B650ED" w:rsidRPr="004F5E41">
          <w:rPr>
            <w:rStyle w:val="Hipervnculo"/>
            <w:rFonts w:ascii="Bookman Old Style" w:hAnsi="Bookman Old Style"/>
            <w:bCs/>
            <w:lang w:val="es-ES_tradnl"/>
          </w:rPr>
          <w:t>3295</w:t>
        </w:r>
      </w:hyperlink>
      <w:r w:rsidR="00B650ED" w:rsidRPr="004F5E41">
        <w:rPr>
          <w:rFonts w:ascii="Bookman Old Style" w:hAnsi="Bookman Old Style"/>
          <w:lang w:val="es-ES_tradnl"/>
        </w:rPr>
        <w:t> </w:t>
      </w:r>
      <w:hyperlink r:id="rId1453"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Sanitario de Formación Profesional de 23 de julio de 2020, que aprueba la relación del personal Sanitario de Formación Profesional adscrito a esta Gerencia, que se encuadra o no en los distintos grados del sistema de carrera profesional, por el procedimiento ordinario del año 2019.</w:t>
        </w:r>
      </w:hyperlink>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715.66 Kb.</w:t>
      </w:r>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BOC-A-2020-192-3295. </w:t>
      </w:r>
      <w:hyperlink r:id="rId14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56" w:tooltip="Descargar en formato PDF" w:history="1">
        <w:r w:rsidRPr="004F5E41">
          <w:rPr>
            <w:rStyle w:val="Hipervnculo"/>
            <w:rFonts w:ascii="Bookman Old Style" w:hAnsi="Bookman Old Style"/>
            <w:lang w:val="es-ES_tradnl"/>
          </w:rPr>
          <w:t>Descargar</w:t>
        </w:r>
      </w:hyperlink>
    </w:p>
    <w:p w:rsidR="00B650ED" w:rsidRPr="004F5E41" w:rsidRDefault="008D09ED" w:rsidP="004F5E41">
      <w:pPr>
        <w:jc w:val="both"/>
        <w:rPr>
          <w:rFonts w:ascii="Bookman Old Style" w:hAnsi="Bookman Old Style"/>
          <w:lang w:val="es-ES_tradnl"/>
        </w:rPr>
      </w:pPr>
      <w:hyperlink r:id="rId1457" w:tooltip="Ir a la disposición 2012/048/001" w:history="1">
        <w:r w:rsidR="00B650ED" w:rsidRPr="004F5E41">
          <w:rPr>
            <w:rStyle w:val="Hipervnculo"/>
            <w:rFonts w:ascii="Bookman Old Style" w:hAnsi="Bookman Old Style"/>
            <w:bCs/>
            <w:lang w:val="es-ES_tradnl"/>
          </w:rPr>
          <w:t>3296</w:t>
        </w:r>
      </w:hyperlink>
      <w:r w:rsidR="00B650ED" w:rsidRPr="004F5E41">
        <w:rPr>
          <w:rFonts w:ascii="Bookman Old Style" w:hAnsi="Bookman Old Style"/>
          <w:lang w:val="es-ES_tradnl"/>
        </w:rPr>
        <w:t> </w:t>
      </w:r>
      <w:hyperlink r:id="rId1458" w:history="1">
        <w:r w:rsidR="00B650ED" w:rsidRPr="004F5E41">
          <w:rPr>
            <w:rStyle w:val="Hipervnculo"/>
            <w:rFonts w:ascii="Bookman Old Style" w:hAnsi="Bookman Old Style"/>
            <w:lang w:val="es-ES_tradnl"/>
          </w:rPr>
          <w:t>Servicio Canario de la Salud. Gerencia de Servicios Sanitarios del Área de Salud de Lanzarote.- Resolución de 27 de agosto de 2020, por la que se ordena la publicación del Acuerdo del Comité de Evaluación de carrera profesional del personal de Gestión y Servicios de 23 de julio de 2020, que aprueba la relación del personal de Gestión y Servicios adscrito a esta Gerencia, que se encuadra o no en los distintos grados del sistema de carrera profesional, por el procedimiento ordinario del año 2019.</w:t>
        </w:r>
      </w:hyperlink>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734.34 Kb.</w:t>
      </w:r>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BOC-A-2020-192-3296. </w:t>
      </w:r>
      <w:hyperlink r:id="rId145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6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1" w:tooltip="Descargar en formato PDF" w:history="1">
        <w:r w:rsidRPr="004F5E41">
          <w:rPr>
            <w:rStyle w:val="Hipervnculo"/>
            <w:rFonts w:ascii="Bookman Old Style" w:hAnsi="Bookman Old Style"/>
            <w:lang w:val="es-ES_tradnl"/>
          </w:rPr>
          <w:t>Descargar</w:t>
        </w:r>
      </w:hyperlink>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B650ED" w:rsidRPr="004F5E41" w:rsidRDefault="008D09ED" w:rsidP="004F5E41">
      <w:pPr>
        <w:jc w:val="both"/>
        <w:rPr>
          <w:rFonts w:ascii="Bookman Old Style" w:hAnsi="Bookman Old Style"/>
          <w:bCs/>
          <w:lang w:val="es-ES_tradnl"/>
        </w:rPr>
      </w:pPr>
      <w:hyperlink r:id="rId1462" w:tooltip="Ir a la disposición 2012/048/001" w:history="1">
        <w:r w:rsidR="00B650ED" w:rsidRPr="004F5E41">
          <w:rPr>
            <w:rStyle w:val="Hipervnculo"/>
            <w:rFonts w:ascii="Bookman Old Style" w:hAnsi="Bookman Old Style"/>
            <w:bCs/>
            <w:lang w:val="es-ES_tradnl"/>
          </w:rPr>
          <w:t>3302</w:t>
        </w:r>
      </w:hyperlink>
      <w:r w:rsidR="00B650ED" w:rsidRPr="004F5E41">
        <w:rPr>
          <w:rFonts w:ascii="Bookman Old Style" w:hAnsi="Bookman Old Style"/>
          <w:lang w:val="es-ES_tradnl"/>
        </w:rPr>
        <w:t> </w:t>
      </w:r>
      <w:hyperlink r:id="rId1463" w:history="1">
        <w:r w:rsidR="00B650ED" w:rsidRPr="004F5E41">
          <w:rPr>
            <w:rStyle w:val="Hipervnculo"/>
            <w:rFonts w:ascii="Bookman Old Style" w:hAnsi="Bookman Old Style"/>
            <w:lang w:val="es-ES_tradnl"/>
          </w:rPr>
          <w:t>Dirección General de Formación Profesional y Educación de Adultos.- Resolución de 14 de septiembre de 2020, por la que se reanuda y modifica el calendario, los lugares y las fechas de celebración de las pruebas de acceso a los ciclos formativos de grado medio y grado superior de formación profesional y enseñanzas deportivas de régimen especial, convocadas por Resolución de 11 de febrero de 2020, modificada por Resolución de 15 de mayo de 2020, y se ajustan sus plazos.</w:t>
        </w:r>
      </w:hyperlink>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474.89 Kb.</w:t>
      </w:r>
    </w:p>
    <w:p w:rsidR="00B650ED" w:rsidRPr="004F5E41" w:rsidRDefault="00B650ED" w:rsidP="004F5E41">
      <w:pPr>
        <w:jc w:val="both"/>
        <w:rPr>
          <w:rFonts w:ascii="Bookman Old Style" w:hAnsi="Bookman Old Style"/>
          <w:lang w:val="es-ES_tradnl"/>
        </w:rPr>
      </w:pPr>
      <w:r w:rsidRPr="004F5E41">
        <w:rPr>
          <w:rFonts w:ascii="Bookman Old Style" w:hAnsi="Bookman Old Style"/>
          <w:lang w:val="es-ES_tradnl"/>
        </w:rPr>
        <w:t>BOC-A-2020-192-3302. </w:t>
      </w:r>
      <w:hyperlink r:id="rId146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6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66" w:tooltip="Descargar en formato PDF" w:history="1">
        <w:r w:rsidRPr="004F5E41">
          <w:rPr>
            <w:rStyle w:val="Hipervnculo"/>
            <w:rFonts w:ascii="Bookman Old Style" w:hAnsi="Bookman Old Style"/>
            <w:lang w:val="es-ES_tradnl"/>
          </w:rPr>
          <w:t>Descargar</w:t>
        </w:r>
      </w:hyperlink>
    </w:p>
    <w:p w:rsidR="00B650ED" w:rsidRPr="004F5E41" w:rsidRDefault="008D09ED" w:rsidP="004F5E41">
      <w:pPr>
        <w:jc w:val="both"/>
        <w:rPr>
          <w:rFonts w:ascii="Bookman Old Style" w:hAnsi="Bookman Old Style"/>
          <w:bCs/>
          <w:lang w:val="es-ES_tradnl"/>
        </w:rPr>
      </w:pPr>
      <w:hyperlink r:id="rId1467" w:tooltip="Ir a la disposición 2012/048/001" w:history="1">
        <w:r w:rsidR="00B650ED" w:rsidRPr="004F5E41">
          <w:rPr>
            <w:rStyle w:val="Hipervnculo"/>
            <w:rFonts w:ascii="Bookman Old Style" w:hAnsi="Bookman Old Style"/>
            <w:bCs/>
            <w:lang w:val="es-ES_tradnl"/>
          </w:rPr>
          <w:t>3301</w:t>
        </w:r>
      </w:hyperlink>
      <w:r w:rsidR="00B650ED" w:rsidRPr="004F5E41">
        <w:rPr>
          <w:rFonts w:ascii="Bookman Old Style" w:hAnsi="Bookman Old Style"/>
          <w:bCs/>
          <w:lang w:val="es-ES_tradnl"/>
        </w:rPr>
        <w:t> </w:t>
      </w:r>
      <w:hyperlink r:id="rId1468" w:history="1">
        <w:r w:rsidR="00B650ED" w:rsidRPr="004F5E41">
          <w:rPr>
            <w:rStyle w:val="Hipervnculo"/>
            <w:rFonts w:ascii="Bookman Old Style" w:hAnsi="Bookman Old Style"/>
            <w:bCs/>
            <w:lang w:val="es-ES_tradnl"/>
          </w:rPr>
          <w:t>Dirección General de Centros, Infraestructura y Promoción Educativa.- Resolución de 14 de septiembre de 2020, por la que se modifica la Resolución de 12 de febrero de 2020, que convoca el procedimiento de admisión del alumnado de Educación Secundaria Obligatoria, Bachillerato, Ciclos Formativos de Formación Profesional Básica, Ciclos Formativos de Grado Medio y de Grado Superior de Formación Profesional, de Artes Plásticas y Diseño, Enseñanzas Elementales y Profesionales de Música, Enseñanzas Deportivas, Educación de Personas Adultas y Enseñanzas de Idiomas, en centros sostenidos con fondos públicos, para el curso escolar 2020/2021, en la Comunidad Autónoma de Canarias, modificada por Resolución de 14 de mayo de 2020.</w:t>
        </w:r>
      </w:hyperlink>
    </w:p>
    <w:p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3 páginas. Formato de archivo en PDF/Adobe Acrobat. Tamaño: 424.32 Kb.</w:t>
      </w:r>
    </w:p>
    <w:p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BOC-A-2020-192-3301. </w:t>
      </w:r>
      <w:hyperlink r:id="rId1469"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470"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471" w:tooltip="Descargar en formato PDF" w:history="1">
        <w:r w:rsidRPr="004F5E41">
          <w:rPr>
            <w:rStyle w:val="Hipervnculo"/>
            <w:rFonts w:ascii="Bookman Old Style" w:hAnsi="Bookman Old Style"/>
            <w:bCs/>
            <w:lang w:val="es-ES_tradnl"/>
          </w:rPr>
          <w:t>Descargar</w:t>
        </w:r>
      </w:hyperlink>
    </w:p>
    <w:p w:rsidR="00B650ED" w:rsidRPr="004F5E41" w:rsidRDefault="00B650E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B650ED" w:rsidRPr="004F5E41" w:rsidRDefault="008D09ED" w:rsidP="004F5E41">
      <w:pPr>
        <w:jc w:val="both"/>
        <w:rPr>
          <w:rFonts w:ascii="Bookman Old Style" w:hAnsi="Bookman Old Style"/>
          <w:bCs/>
          <w:lang w:val="es-ES_tradnl"/>
        </w:rPr>
      </w:pPr>
      <w:hyperlink r:id="rId1472" w:tooltip="Ir a la disposición 2012/048/001" w:history="1">
        <w:r w:rsidR="00B650ED" w:rsidRPr="004F5E41">
          <w:rPr>
            <w:rStyle w:val="Hipervnculo"/>
            <w:rFonts w:ascii="Bookman Old Style" w:hAnsi="Bookman Old Style"/>
            <w:bCs/>
            <w:lang w:val="es-ES_tradnl"/>
          </w:rPr>
          <w:t>3299</w:t>
        </w:r>
      </w:hyperlink>
      <w:r w:rsidR="00B650ED" w:rsidRPr="004F5E41">
        <w:rPr>
          <w:rFonts w:ascii="Bookman Old Style" w:hAnsi="Bookman Old Style"/>
          <w:bCs/>
          <w:lang w:val="es-ES_tradnl"/>
        </w:rPr>
        <w:t> </w:t>
      </w:r>
      <w:hyperlink r:id="rId1473" w:history="1">
        <w:r w:rsidR="00B650ED" w:rsidRPr="004F5E41">
          <w:rPr>
            <w:rStyle w:val="Hipervnculo"/>
            <w:rFonts w:ascii="Bookman Old Style" w:hAnsi="Bookman Old Style"/>
            <w:bCs/>
            <w:lang w:val="es-ES_tradnl"/>
          </w:rPr>
          <w:t>Dirección General de Derechos Sociales e Inmigración.- Resolución de 4 de septiembre de 2020, por la que se acuerda conceder la prestación económica, denominada Ingreso Canario de Emergencia a las personas interesadas que constan en el anexo.</w:t>
        </w:r>
      </w:hyperlink>
    </w:p>
    <w:p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9 páginas. Formato de archivo en PDF/Adobe Acrobat. Tamaño: 475.78 Kb.</w:t>
      </w:r>
    </w:p>
    <w:p w:rsidR="00B650ED" w:rsidRPr="004F5E41" w:rsidRDefault="00B650ED" w:rsidP="004F5E41">
      <w:pPr>
        <w:jc w:val="both"/>
        <w:rPr>
          <w:rFonts w:ascii="Bookman Old Style" w:hAnsi="Bookman Old Style"/>
          <w:bCs/>
          <w:lang w:val="es-ES_tradnl"/>
        </w:rPr>
      </w:pPr>
      <w:r w:rsidRPr="004F5E41">
        <w:rPr>
          <w:rFonts w:ascii="Bookman Old Style" w:hAnsi="Bookman Old Style"/>
          <w:bCs/>
          <w:lang w:val="es-ES_tradnl"/>
        </w:rPr>
        <w:t>BOC-A-2020-192-3299. </w:t>
      </w:r>
      <w:hyperlink r:id="rId1474"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475"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476" w:tooltip="Descargar en formato PDF" w:history="1">
        <w:r w:rsidRPr="004F5E41">
          <w:rPr>
            <w:rStyle w:val="Hipervnculo"/>
            <w:rFonts w:ascii="Bookman Old Style" w:hAnsi="Bookman Old Style"/>
            <w:bCs/>
            <w:lang w:val="es-ES_tradnl"/>
          </w:rPr>
          <w:t>Descargar</w:t>
        </w:r>
      </w:hyperlink>
    </w:p>
    <w:p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BOE 17/09/2020</w:t>
      </w:r>
    </w:p>
    <w:p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Ley Foral 14/2020, de 1 de septiembre, por la que se aprueban medidas extraordinarias para hacer frente a la crisis sanitaria del coronavirus (COVID-19), una vez superada la fase 3 del Plan para la transición hacia una nueva normalidad.</w:t>
      </w:r>
    </w:p>
    <w:p w:rsidR="00BA1F4E" w:rsidRPr="004F5E41" w:rsidRDefault="008D09ED" w:rsidP="004F5E41">
      <w:pPr>
        <w:jc w:val="both"/>
        <w:rPr>
          <w:rFonts w:ascii="Bookman Old Style" w:hAnsi="Bookman Old Style"/>
          <w:bCs/>
          <w:lang w:val="en-US"/>
        </w:rPr>
      </w:pPr>
      <w:hyperlink r:id="rId1477" w:tooltip="PDF firmado BOE-A-2020-10783" w:history="1">
        <w:proofErr w:type="gramStart"/>
        <w:r w:rsidR="00BA1F4E" w:rsidRPr="004F5E41">
          <w:rPr>
            <w:rStyle w:val="Hipervnculo"/>
            <w:rFonts w:ascii="Bookman Old Style" w:hAnsi="Bookman Old Style"/>
            <w:lang w:val="en-US"/>
          </w:rPr>
          <w:t>PDF (BOE-A-2020-10783 - 6 págs.</w:t>
        </w:r>
        <w:proofErr w:type="gramEnd"/>
        <w:r w:rsidR="00BA1F4E" w:rsidRPr="004F5E41">
          <w:rPr>
            <w:rStyle w:val="Hipervnculo"/>
            <w:rFonts w:ascii="Bookman Old Style" w:hAnsi="Bookman Old Style"/>
            <w:lang w:val="en-US"/>
          </w:rPr>
          <w:t> - 252 KB)</w:t>
        </w:r>
      </w:hyperlink>
    </w:p>
    <w:p w:rsidR="00BA1F4E" w:rsidRPr="004F5E41" w:rsidRDefault="00BA1F4E" w:rsidP="004F5E41">
      <w:pPr>
        <w:jc w:val="both"/>
        <w:rPr>
          <w:rFonts w:ascii="Bookman Old Style" w:hAnsi="Bookman Old Style"/>
          <w:b/>
          <w:lang w:val="es-ES_tradnl"/>
        </w:rPr>
      </w:pPr>
      <w:r w:rsidRPr="004F5E41">
        <w:rPr>
          <w:rFonts w:ascii="Bookman Old Style" w:hAnsi="Bookman Old Style"/>
          <w:b/>
          <w:lang w:val="es-ES_tradnl"/>
        </w:rPr>
        <w:t>MINISTERIO DE POLÍTICA TERRITORIAL Y FUNCIÓN PÚBLICA</w:t>
      </w:r>
    </w:p>
    <w:p w:rsidR="00BA1F4E" w:rsidRPr="004F5E41" w:rsidRDefault="00BA1F4E"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BA1F4E" w:rsidRPr="004F5E41" w:rsidRDefault="00BA1F4E"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de la Región de Murcia 3/2020, de 23 de abril, de mitigación del impacto socioeconómico del COVID-19 en el área de la vivienda e infraestructuras.</w:t>
      </w:r>
    </w:p>
    <w:p w:rsidR="00BA1F4E" w:rsidRPr="004F5E41" w:rsidRDefault="008D09ED" w:rsidP="004F5E41">
      <w:pPr>
        <w:jc w:val="both"/>
        <w:rPr>
          <w:rFonts w:ascii="Bookman Old Style" w:hAnsi="Bookman Old Style"/>
          <w:bCs/>
          <w:lang w:val="es-ES_tradnl"/>
        </w:rPr>
      </w:pPr>
      <w:hyperlink r:id="rId1478" w:tooltip="PDF firmado BOE-A-2020-10819" w:history="1">
        <w:r w:rsidR="00BA1F4E" w:rsidRPr="004F5E41">
          <w:rPr>
            <w:rStyle w:val="Hipervnculo"/>
            <w:rFonts w:ascii="Bookman Old Style" w:hAnsi="Bookman Old Style"/>
            <w:lang w:val="es-ES_tradnl"/>
          </w:rPr>
          <w:t>PDF (BOE-A-2020-10819 - 1 pág. - 218 KB)</w:t>
        </w:r>
      </w:hyperlink>
    </w:p>
    <w:p w:rsidR="00BA1F4E" w:rsidRPr="004F5E41" w:rsidRDefault="00BA1F4E" w:rsidP="004F5E41">
      <w:pPr>
        <w:jc w:val="both"/>
        <w:rPr>
          <w:rFonts w:ascii="Bookman Old Style" w:hAnsi="Bookman Old Style"/>
          <w:lang w:val="es-ES_tradnl"/>
        </w:rPr>
      </w:pPr>
      <w:r w:rsidRPr="004F5E41">
        <w:rPr>
          <w:rFonts w:ascii="Bookman Old Style" w:hAnsi="Bookman Old Style"/>
          <w:lang w:val="es-ES_tradnl"/>
        </w:rPr>
        <w:t>Resolución de 24 de julio de 2020, de la Secretaría General de Coordinación Territorial, por la que se publica el Acuerdo de la Comisión Bilateral de Cooperación Administración General del Estado-Comunidad Autónoma de la Región de Murcia, en relación con el Decreto-Ley 5/2020, de 7 de mayo de mitigación del impacto socioeconómico del Covid-19 en el área de medio ambiente, que modifica la Ley 4/2009, de 14 de mayo, de Protección Ambiental Integrada, de la Comunidad Autónoma de la Región de Murcia.</w:t>
      </w:r>
    </w:p>
    <w:p w:rsidR="00BA1F4E" w:rsidRPr="004F5E41" w:rsidRDefault="008D09ED" w:rsidP="004F5E41">
      <w:pPr>
        <w:jc w:val="both"/>
        <w:rPr>
          <w:rFonts w:ascii="Bookman Old Style" w:hAnsi="Bookman Old Style"/>
          <w:lang w:val="en-US"/>
        </w:rPr>
      </w:pPr>
      <w:hyperlink r:id="rId1479" w:tooltip="PDF firmado BOE-A-2020-10820" w:history="1">
        <w:proofErr w:type="gramStart"/>
        <w:r w:rsidR="00BA1F4E" w:rsidRPr="004F5E41">
          <w:rPr>
            <w:rStyle w:val="Hipervnculo"/>
            <w:rFonts w:ascii="Bookman Old Style" w:hAnsi="Bookman Old Style"/>
            <w:lang w:val="en-US"/>
          </w:rPr>
          <w:t>PDF (BOE-A-2020-10820 - 1 pág.</w:t>
        </w:r>
        <w:proofErr w:type="gramEnd"/>
        <w:r w:rsidR="00BA1F4E" w:rsidRPr="004F5E41">
          <w:rPr>
            <w:rStyle w:val="Hipervnculo"/>
            <w:rFonts w:ascii="Bookman Old Style" w:hAnsi="Bookman Old Style"/>
            <w:lang w:val="en-US"/>
          </w:rPr>
          <w:t> - 218 KB)</w:t>
        </w:r>
      </w:hyperlink>
    </w:p>
    <w:p w:rsidR="003F4771" w:rsidRPr="004F5E41" w:rsidRDefault="003F4771" w:rsidP="004F5E41">
      <w:pPr>
        <w:jc w:val="both"/>
        <w:rPr>
          <w:rFonts w:ascii="Bookman Old Style" w:hAnsi="Bookman Old Style"/>
          <w:b/>
          <w:lang w:val="en-US"/>
        </w:rPr>
      </w:pPr>
      <w:r w:rsidRPr="004F5E41">
        <w:rPr>
          <w:rFonts w:ascii="Bookman Old Style" w:hAnsi="Bookman Old Style"/>
          <w:b/>
          <w:lang w:val="en-US"/>
        </w:rPr>
        <w:t>BOE 16/09/2020</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3F4771" w:rsidRPr="004F5E41" w:rsidRDefault="003F4771" w:rsidP="004F5E41">
      <w:pPr>
        <w:jc w:val="both"/>
        <w:rPr>
          <w:rFonts w:ascii="Bookman Old Style" w:hAnsi="Bookman Old Style"/>
          <w:bCs/>
          <w:lang w:val="es-ES_tradnl"/>
        </w:rPr>
      </w:pPr>
      <w:r w:rsidRPr="004F5E41">
        <w:rPr>
          <w:rFonts w:ascii="Bookman Old Style" w:hAnsi="Bookman Old Style"/>
          <w:lang w:val="es-ES_tradnl"/>
        </w:rPr>
        <w:t>Orden INT/851/2020, de 14 de septiembre, por la que se prorroga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3F4771" w:rsidRPr="004F5E41" w:rsidRDefault="008D09ED" w:rsidP="004F5E41">
      <w:pPr>
        <w:jc w:val="both"/>
        <w:rPr>
          <w:rFonts w:ascii="Bookman Old Style" w:hAnsi="Bookman Old Style"/>
          <w:bCs/>
          <w:lang w:val="en-US"/>
        </w:rPr>
      </w:pPr>
      <w:hyperlink r:id="rId1480" w:tooltip="PDF firmado BOE-A-2020-10726" w:history="1">
        <w:proofErr w:type="gramStart"/>
        <w:r w:rsidR="003F4771" w:rsidRPr="004F5E41">
          <w:rPr>
            <w:rStyle w:val="Hipervnculo"/>
            <w:rFonts w:ascii="Bookman Old Style" w:hAnsi="Bookman Old Style"/>
            <w:lang w:val="en-US"/>
          </w:rPr>
          <w:t>PDF (BOE-A-2020-10726 - 2 págs.</w:t>
        </w:r>
        <w:proofErr w:type="gramEnd"/>
        <w:r w:rsidR="003F4771" w:rsidRPr="004F5E41">
          <w:rPr>
            <w:rStyle w:val="Hipervnculo"/>
            <w:rFonts w:ascii="Bookman Old Style" w:hAnsi="Bookman Old Style"/>
            <w:lang w:val="en-US"/>
          </w:rPr>
          <w:t> - 220 KB)</w:t>
        </w:r>
      </w:hyperlink>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higiénicas reutilizables para personal del EA. Expediente: 4023020028900.</w:t>
      </w:r>
    </w:p>
    <w:p w:rsidR="003F4771" w:rsidRPr="004F5E41" w:rsidRDefault="008D09ED" w:rsidP="004F5E41">
      <w:pPr>
        <w:jc w:val="both"/>
        <w:rPr>
          <w:rFonts w:ascii="Bookman Old Style" w:hAnsi="Bookman Old Style"/>
          <w:lang w:val="es-ES_tradnl"/>
        </w:rPr>
      </w:pPr>
      <w:hyperlink r:id="rId1481" w:tooltip="PDF firmado BOE-B-2020-30017" w:history="1">
        <w:r w:rsidR="003F4771" w:rsidRPr="004F5E41">
          <w:rPr>
            <w:rStyle w:val="Hipervnculo"/>
            <w:rFonts w:ascii="Bookman Old Style" w:hAnsi="Bookman Old Style"/>
            <w:lang w:val="es-ES_tradnl"/>
          </w:rPr>
          <w:t>PDF (BOE-B-2020-30017 - 2 págs. - 184 KB)</w:t>
        </w:r>
      </w:hyperlink>
    </w:p>
    <w:p w:rsidR="003F4771" w:rsidRPr="004F5E41" w:rsidRDefault="003F4771" w:rsidP="004F5E41">
      <w:pPr>
        <w:jc w:val="both"/>
        <w:rPr>
          <w:rFonts w:ascii="Bookman Old Style" w:hAnsi="Bookman Old Style"/>
          <w:b/>
          <w:lang w:val="es-ES_tradnl"/>
        </w:rPr>
      </w:pPr>
      <w:r w:rsidRPr="004F5E41">
        <w:rPr>
          <w:rFonts w:ascii="Bookman Old Style" w:hAnsi="Bookman Old Style"/>
          <w:b/>
          <w:lang w:val="es-ES_tradnl"/>
        </w:rPr>
        <w:t>BOC 16/09/2020</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3F4771" w:rsidRPr="004F5E41" w:rsidRDefault="003F477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3F4771" w:rsidRPr="004F5E41" w:rsidRDefault="008D09ED" w:rsidP="004F5E41">
      <w:pPr>
        <w:jc w:val="both"/>
        <w:rPr>
          <w:rFonts w:ascii="Bookman Old Style" w:hAnsi="Bookman Old Style"/>
          <w:bCs/>
          <w:lang w:val="es-ES_tradnl"/>
        </w:rPr>
      </w:pPr>
      <w:hyperlink r:id="rId1482" w:tooltip="Ir a la disposición 2012/048/001" w:history="1">
        <w:r w:rsidR="003F4771" w:rsidRPr="004F5E41">
          <w:rPr>
            <w:rStyle w:val="Hipervnculo"/>
            <w:rFonts w:ascii="Bookman Old Style" w:hAnsi="Bookman Old Style"/>
            <w:bCs/>
            <w:lang w:val="es-ES_tradnl"/>
          </w:rPr>
          <w:t>3271</w:t>
        </w:r>
      </w:hyperlink>
      <w:r w:rsidR="003F4771" w:rsidRPr="004F5E41">
        <w:rPr>
          <w:rFonts w:ascii="Bookman Old Style" w:hAnsi="Bookman Old Style"/>
          <w:lang w:val="es-ES_tradnl"/>
        </w:rPr>
        <w:t> </w:t>
      </w:r>
      <w:hyperlink r:id="rId1483" w:history="1">
        <w:r w:rsidR="003F4771" w:rsidRPr="004F5E41">
          <w:rPr>
            <w:rStyle w:val="Hipervnculo"/>
            <w:rFonts w:ascii="Bookman Old Style" w:hAnsi="Bookman Old Style"/>
            <w:lang w:val="es-ES_tradnl"/>
          </w:rPr>
          <w:t xml:space="preserve">Secretaría General.- Anuncio por el que se hace pública la Resolución de 2 de septiembre de 2020, que dispone la remisión al Tribunal Superior de Justicia de Canarias, Sala de lo Contencioso-Administrativo, Sección Segunda, de Santa Cruz de Tenerife, del expediente relativo al procedimiento de </w:t>
        </w:r>
        <w:r w:rsidR="003F4771" w:rsidRPr="004F5E41">
          <w:rPr>
            <w:rStyle w:val="Hipervnculo"/>
            <w:rFonts w:ascii="Bookman Old Style" w:hAnsi="Bookman Old Style"/>
            <w:lang w:val="es-ES_tradnl"/>
          </w:rPr>
          <w:lastRenderedPageBreak/>
          <w:t>derechos fundamentales nº 231/2020, contra la Resolución de 13 de agosto de 2020, de la Secretaria General de la Presidencia del Gobierno de Canarias,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243.84 Kb.</w:t>
      </w:r>
    </w:p>
    <w:p w:rsidR="003F4771" w:rsidRPr="004F5E41" w:rsidRDefault="003F4771" w:rsidP="004F5E41">
      <w:pPr>
        <w:jc w:val="both"/>
        <w:rPr>
          <w:rFonts w:ascii="Bookman Old Style" w:hAnsi="Bookman Old Style"/>
          <w:lang w:val="es-ES_tradnl"/>
        </w:rPr>
      </w:pPr>
      <w:r w:rsidRPr="004F5E41">
        <w:rPr>
          <w:rFonts w:ascii="Bookman Old Style" w:hAnsi="Bookman Old Style"/>
          <w:lang w:val="es-ES_tradnl"/>
        </w:rPr>
        <w:t>BOC-A-2020-190-3271. </w:t>
      </w:r>
      <w:hyperlink r:id="rId148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48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486" w:tooltip="Descargar en formato PDF" w:history="1">
        <w:r w:rsidRPr="004F5E41">
          <w:rPr>
            <w:rStyle w:val="Hipervnculo"/>
            <w:rFonts w:ascii="Bookman Old Style" w:hAnsi="Bookman Old Style"/>
            <w:lang w:val="es-ES_tradnl"/>
          </w:rPr>
          <w:t>Descargar</w:t>
        </w:r>
      </w:hyperlink>
    </w:p>
    <w:p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BOE 14/09/2020</w:t>
      </w:r>
    </w:p>
    <w:p w:rsidR="00A5077A" w:rsidRPr="004F5E41" w:rsidRDefault="00A5077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FFP2 de protección para cubrir las necesidades frente a la exposición de COVID-19. Expediente: EMERGECOVID2/13.</w:t>
      </w:r>
    </w:p>
    <w:p w:rsidR="00A5077A" w:rsidRPr="004F5E41" w:rsidRDefault="008D09ED" w:rsidP="004F5E41">
      <w:pPr>
        <w:jc w:val="both"/>
        <w:rPr>
          <w:rFonts w:ascii="Bookman Old Style" w:hAnsi="Bookman Old Style"/>
          <w:lang w:val="es-ES_tradnl"/>
        </w:rPr>
      </w:pPr>
      <w:hyperlink r:id="rId1487" w:tooltip="PDF firmado BOE-B-2020-29644" w:history="1">
        <w:r w:rsidR="00A5077A" w:rsidRPr="004F5E41">
          <w:rPr>
            <w:rStyle w:val="Hipervnculo"/>
            <w:rFonts w:ascii="Bookman Old Style" w:hAnsi="Bookman Old Style"/>
            <w:lang w:val="es-ES_tradnl"/>
          </w:rPr>
          <w:t>PDF (BOE-B-2020-29644 - 2 págs. - 184 KB)</w:t>
        </w:r>
      </w:hyperlink>
    </w:p>
    <w:p w:rsidR="00A5077A" w:rsidRPr="004F5E41" w:rsidRDefault="00A5077A"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A5077A" w:rsidRPr="004F5E41" w:rsidRDefault="00A5077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Lugo. Objeto: Adquisición material sanitario y equipos de protección individual para el personal de la Seguridad Social (TGSS/INSS) de Lugo. Expediente: 27UC3/20T.</w:t>
      </w:r>
    </w:p>
    <w:p w:rsidR="00A5077A" w:rsidRPr="004F5E41" w:rsidRDefault="008D09ED" w:rsidP="004F5E41">
      <w:pPr>
        <w:jc w:val="both"/>
        <w:rPr>
          <w:rFonts w:ascii="Bookman Old Style" w:hAnsi="Bookman Old Style"/>
          <w:lang w:val="es-ES_tradnl"/>
        </w:rPr>
      </w:pPr>
      <w:hyperlink r:id="rId1488" w:tooltip="PDF firmado BOE-B-2020-29670" w:history="1">
        <w:r w:rsidR="00A5077A" w:rsidRPr="004F5E41">
          <w:rPr>
            <w:rStyle w:val="Hipervnculo"/>
            <w:rFonts w:ascii="Bookman Old Style" w:hAnsi="Bookman Old Style"/>
            <w:lang w:val="es-ES_tradnl"/>
          </w:rPr>
          <w:t>PDF (BOE-B-2020-29670 - 2 págs. - 181 KB)</w:t>
        </w:r>
      </w:hyperlink>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BOE 11/09/2020</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CORTES GENERALES</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10 de septiembre de 2020, del Congreso de los Diputados, por la que se ordena la publicación del Acuerdo de derogación del Real Decreto-ley 27/2020, de 4 de agosto, de medidas financieras, de carácter extraordinario y urgente, aplicables a las entidades locales.</w:t>
      </w:r>
    </w:p>
    <w:p w:rsidR="00074D52" w:rsidRPr="004F5E41" w:rsidRDefault="008D09ED" w:rsidP="004F5E41">
      <w:pPr>
        <w:jc w:val="both"/>
        <w:rPr>
          <w:rFonts w:ascii="Bookman Old Style" w:hAnsi="Bookman Old Style"/>
          <w:bCs/>
          <w:lang w:val="es-ES_tradnl"/>
        </w:rPr>
      </w:pPr>
      <w:hyperlink r:id="rId1489" w:tooltip="PDF firmado BOE-A-2020-10491" w:history="1">
        <w:r w:rsidR="00074D52" w:rsidRPr="004F5E41">
          <w:rPr>
            <w:rStyle w:val="Hipervnculo"/>
            <w:rFonts w:ascii="Bookman Old Style" w:hAnsi="Bookman Old Style"/>
            <w:lang w:val="es-ES_tradnl"/>
          </w:rPr>
          <w:t>PDF (BOE-A-2020-10491 - 1 pág. - 208 KB)</w:t>
        </w:r>
      </w:hyperlink>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Decreto-Ley Foral 7/2020, de 22 de julio, por el que se aprueban medidas preventivas extraordinarias para hacer frente a la crisis sanitaria del coronavirus (COVID-19), una vez superada la fase 3 del Plan para la transición hacia una nueva normalidad.</w:t>
      </w:r>
    </w:p>
    <w:p w:rsidR="00074D52" w:rsidRPr="004F5E41" w:rsidRDefault="008D09ED" w:rsidP="004F5E41">
      <w:pPr>
        <w:jc w:val="both"/>
        <w:rPr>
          <w:rFonts w:ascii="Bookman Old Style" w:hAnsi="Bookman Old Style"/>
          <w:bCs/>
          <w:lang w:val="en-US"/>
        </w:rPr>
      </w:pPr>
      <w:hyperlink r:id="rId1490" w:tooltip="PDF firmado BOE-A-2020-10492" w:history="1">
        <w:proofErr w:type="gramStart"/>
        <w:r w:rsidR="00074D52" w:rsidRPr="004F5E41">
          <w:rPr>
            <w:rStyle w:val="Hipervnculo"/>
            <w:rFonts w:ascii="Bookman Old Style" w:hAnsi="Bookman Old Style"/>
            <w:lang w:val="en-US"/>
          </w:rPr>
          <w:t>PDF (BOE-A-2020-10492 - 6 págs.</w:t>
        </w:r>
        <w:proofErr w:type="gramEnd"/>
        <w:r w:rsidR="00074D52" w:rsidRPr="004F5E41">
          <w:rPr>
            <w:rStyle w:val="Hipervnculo"/>
            <w:rFonts w:ascii="Bookman Old Style" w:hAnsi="Bookman Old Style"/>
            <w:lang w:val="en-US"/>
          </w:rPr>
          <w:t> - 249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Dirección de Seguridad Jurídica y Fe Pública, que deja sin efecto la de 27 de julio de 2020, por la que se acuerda el restablecimiento de medidas en caso de rebrotes de COVID-19 en el Registro de Totana.</w:t>
      </w:r>
    </w:p>
    <w:p w:rsidR="00074D52" w:rsidRPr="004F5E41" w:rsidRDefault="008D09ED" w:rsidP="004F5E41">
      <w:pPr>
        <w:jc w:val="both"/>
        <w:rPr>
          <w:rFonts w:ascii="Bookman Old Style" w:hAnsi="Bookman Old Style"/>
          <w:bCs/>
          <w:lang w:val="es-ES_tradnl"/>
        </w:rPr>
      </w:pPr>
      <w:hyperlink r:id="rId1491" w:tooltip="PDF firmado BOE-A-2020-10521" w:history="1">
        <w:r w:rsidR="00074D52" w:rsidRPr="004F5E41">
          <w:rPr>
            <w:rStyle w:val="Hipervnculo"/>
            <w:rFonts w:ascii="Bookman Old Style" w:hAnsi="Bookman Old Style"/>
            <w:lang w:val="es-ES_tradnl"/>
          </w:rPr>
          <w:t>PDF (BOE-A-2020-10521 - 1 pág. - 212 KB)</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Dirección General de Seguridad Jurídica y Fe Pública, por la que se acuerda el restablecimiento de medidas en caso de rebrotes de COVID-19 en el Registro de Telde.</w:t>
      </w:r>
    </w:p>
    <w:p w:rsidR="00074D52" w:rsidRPr="004F5E41" w:rsidRDefault="008D09ED" w:rsidP="004F5E41">
      <w:pPr>
        <w:jc w:val="both"/>
        <w:rPr>
          <w:rFonts w:ascii="Bookman Old Style" w:hAnsi="Bookman Old Style"/>
          <w:lang w:val="es-ES_tradnl"/>
        </w:rPr>
      </w:pPr>
      <w:hyperlink r:id="rId1492" w:tooltip="PDF firmado BOE-A-2020-10522" w:history="1">
        <w:r w:rsidR="00074D52" w:rsidRPr="004F5E41">
          <w:rPr>
            <w:rStyle w:val="Hipervnculo"/>
            <w:rFonts w:ascii="Bookman Old Style" w:hAnsi="Bookman Old Style"/>
            <w:lang w:val="es-ES_tradnl"/>
          </w:rPr>
          <w:t>PDF (BOE-A-2020-10522 - 1 pág. - 215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Andalucía. Convenio</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27 de agosto de 2020, de la Presidencia de la Agencia Estatal Consejo Superior de Investigaciones Científicas, M.P., por la que se publica el Convenio con la Universidad de Córdoba, para la realización conjunta del proyecto de I+D+i "COVID-19: acción anti-infecciosa y anti-inflamatoria de moléculas parasitarias inmunomoduladoras en formato sintético de uso seguro".</w:t>
      </w:r>
    </w:p>
    <w:p w:rsidR="00074D52" w:rsidRPr="004F5E41" w:rsidRDefault="008D09ED" w:rsidP="004F5E41">
      <w:pPr>
        <w:jc w:val="both"/>
        <w:rPr>
          <w:rFonts w:ascii="Bookman Old Style" w:hAnsi="Bookman Old Style"/>
          <w:bCs/>
          <w:lang w:val="en-US"/>
        </w:rPr>
      </w:pPr>
      <w:hyperlink r:id="rId1493" w:tooltip="PDF firmado BOE-A-2020-10541" w:history="1">
        <w:proofErr w:type="gramStart"/>
        <w:r w:rsidR="00074D52" w:rsidRPr="004F5E41">
          <w:rPr>
            <w:rStyle w:val="Hipervnculo"/>
            <w:rFonts w:ascii="Bookman Old Style" w:hAnsi="Bookman Old Style"/>
            <w:lang w:val="en-US"/>
          </w:rPr>
          <w:t>PDF (BOE-A-2020-10541 - 10 págs.</w:t>
        </w:r>
        <w:proofErr w:type="gramEnd"/>
        <w:r w:rsidR="00074D52" w:rsidRPr="004F5E41">
          <w:rPr>
            <w:rStyle w:val="Hipervnculo"/>
            <w:rFonts w:ascii="Bookman Old Style" w:hAnsi="Bookman Old Style"/>
            <w:lang w:val="en-US"/>
          </w:rPr>
          <w:t> - 278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Autónoma de Galicia. Convenio</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t>Resolución de 31 de agosto de 2020, de la Presidencia de la Agencia Estatal Consejo Superior de Investigaciones Científicas, M.P., por la que se publica el Convenio con el Instituto de Investigacions Biomèdiques August Pi i Sunyer y la Universidad de Santiago de Compostela, para la distribución de la financiación otorgada por el Instituto de Salud Carlos III en referencia al proyecto de investigación "Desarrollo preclínico de vacunas innovadoras basadas en mRNA/MVA contra el SARS-CoV-2 (Covarna)".</w:t>
      </w:r>
    </w:p>
    <w:p w:rsidR="00074D52" w:rsidRPr="004F5E41" w:rsidRDefault="008D09ED" w:rsidP="004F5E41">
      <w:pPr>
        <w:jc w:val="both"/>
        <w:rPr>
          <w:rFonts w:ascii="Bookman Old Style" w:hAnsi="Bookman Old Style"/>
          <w:bCs/>
          <w:lang w:val="en-US"/>
        </w:rPr>
      </w:pPr>
      <w:hyperlink r:id="rId1494" w:tooltip="PDF firmado BOE-A-2020-10544" w:history="1">
        <w:proofErr w:type="gramStart"/>
        <w:r w:rsidR="00074D52" w:rsidRPr="004F5E41">
          <w:rPr>
            <w:rStyle w:val="Hipervnculo"/>
            <w:rFonts w:ascii="Bookman Old Style" w:hAnsi="Bookman Old Style"/>
            <w:lang w:val="en-US"/>
          </w:rPr>
          <w:t>PDF (BOE-A-2020-10544 - 13 págs.</w:t>
        </w:r>
        <w:proofErr w:type="gramEnd"/>
        <w:r w:rsidR="00074D52" w:rsidRPr="004F5E41">
          <w:rPr>
            <w:rStyle w:val="Hipervnculo"/>
            <w:rFonts w:ascii="Bookman Old Style" w:hAnsi="Bookman Old Style"/>
            <w:lang w:val="en-US"/>
          </w:rPr>
          <w:t> - 302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Comunidad de Madrid. Convenio</w:t>
      </w:r>
    </w:p>
    <w:p w:rsidR="00074D52" w:rsidRPr="004F5E41" w:rsidRDefault="00074D5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28 de agosto de 2020, de la Presidencia de la Agencia Estatal Consejo Superior de Investigaciones Científicas, M.P., por la que se publica el Convenio con la Universidad Autónoma de Madrid y la Fundación General CSIC, para la realización conjunta del proyecto de I+D+i "Desarrollo de una vacuna, MVA-COVID-19, expresando a antígenos del SARS-CoV-2".</w:t>
      </w:r>
    </w:p>
    <w:p w:rsidR="00074D52" w:rsidRPr="004F5E41" w:rsidRDefault="008D09ED" w:rsidP="004F5E41">
      <w:pPr>
        <w:jc w:val="both"/>
        <w:rPr>
          <w:rFonts w:ascii="Bookman Old Style" w:hAnsi="Bookman Old Style"/>
          <w:bCs/>
          <w:lang w:val="en-US"/>
        </w:rPr>
      </w:pPr>
      <w:hyperlink r:id="rId1495" w:tooltip="PDF firmado BOE-A-2020-10545" w:history="1">
        <w:proofErr w:type="gramStart"/>
        <w:r w:rsidR="00074D52" w:rsidRPr="004F5E41">
          <w:rPr>
            <w:rStyle w:val="Hipervnculo"/>
            <w:rFonts w:ascii="Bookman Old Style" w:hAnsi="Bookman Old Style"/>
            <w:lang w:val="en-US"/>
          </w:rPr>
          <w:t>PDF (BOE-A-2020-10545 - 10 págs.</w:t>
        </w:r>
        <w:proofErr w:type="gramEnd"/>
        <w:r w:rsidR="00074D52" w:rsidRPr="004F5E41">
          <w:rPr>
            <w:rStyle w:val="Hipervnculo"/>
            <w:rFonts w:ascii="Bookman Old Style" w:hAnsi="Bookman Old Style"/>
            <w:lang w:val="en-US"/>
          </w:rPr>
          <w:t> - 286 KB)</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1 de septiembre de 2020, de la Presidencia de la Agencia Estatal Consejo Superior de Investigaciones Científicas, M.P., por la que se publica el Convenio con la Universidad Autónoma de Madrid, para la realización conjunta del proyecto de I+D+i "Nuevos tejidos profilácticos eficientes contra SARS-COV-2 basados textiles no-tejidos modificados con grafeno y derivados (TEXGRAF)".</w:t>
      </w:r>
    </w:p>
    <w:p w:rsidR="00074D52" w:rsidRPr="004F5E41" w:rsidRDefault="008D09ED" w:rsidP="004F5E41">
      <w:pPr>
        <w:jc w:val="both"/>
        <w:rPr>
          <w:rFonts w:ascii="Bookman Old Style" w:hAnsi="Bookman Old Style"/>
          <w:lang w:val="en-US"/>
        </w:rPr>
      </w:pPr>
      <w:hyperlink r:id="rId1496" w:tooltip="PDF firmado BOE-A-2020-10546" w:history="1">
        <w:proofErr w:type="gramStart"/>
        <w:r w:rsidR="00074D52" w:rsidRPr="004F5E41">
          <w:rPr>
            <w:rStyle w:val="Hipervnculo"/>
            <w:rFonts w:ascii="Bookman Old Style" w:hAnsi="Bookman Old Style"/>
            <w:lang w:val="en-US"/>
          </w:rPr>
          <w:t>PDF (BOE-A-2020-10546 - 10 págs.</w:t>
        </w:r>
        <w:proofErr w:type="gramEnd"/>
        <w:r w:rsidR="00074D52" w:rsidRPr="004F5E41">
          <w:rPr>
            <w:rStyle w:val="Hipervnculo"/>
            <w:rFonts w:ascii="Bookman Old Style" w:hAnsi="Bookman Old Style"/>
            <w:lang w:val="en-US"/>
          </w:rPr>
          <w:t> - 280 KB)</w:t>
        </w:r>
      </w:hyperlink>
    </w:p>
    <w:p w:rsidR="00074D52" w:rsidRPr="004F5E41" w:rsidRDefault="00074D52" w:rsidP="004F5E41">
      <w:pPr>
        <w:jc w:val="both"/>
        <w:rPr>
          <w:rFonts w:ascii="Bookman Old Style" w:hAnsi="Bookman Old Style"/>
          <w:b/>
          <w:lang w:val="es-ES_tradnl"/>
        </w:rPr>
      </w:pPr>
      <w:r w:rsidRPr="004F5E41">
        <w:rPr>
          <w:rFonts w:ascii="Bookman Old Style" w:hAnsi="Bookman Old Style"/>
          <w:b/>
          <w:bCs/>
          <w:lang w:val="es-ES_tradnl"/>
        </w:rPr>
        <w:t>Convenios</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27 de agosto de 2020, de la Presidencia de la Agencia Estatal Consejo Superior de Investigaciones Científicas, M.P., por la que se publica el Convenio con Navarrabiomed-Fundación Miguel Servet, para la realización conjunta del proyecto de I+D+i "Plataformas de desarrollo de vacunas bioseguras contra SARS-CoV-2 (COV20/00237)".</w:t>
      </w:r>
    </w:p>
    <w:p w:rsidR="00074D52" w:rsidRPr="004F5E41" w:rsidRDefault="008D09ED" w:rsidP="004F5E41">
      <w:pPr>
        <w:jc w:val="both"/>
        <w:rPr>
          <w:rFonts w:ascii="Bookman Old Style" w:hAnsi="Bookman Old Style"/>
          <w:lang w:val="en-US"/>
        </w:rPr>
      </w:pPr>
      <w:hyperlink r:id="rId1497" w:tooltip="PDF firmado BOE-A-2020-10547" w:history="1">
        <w:proofErr w:type="gramStart"/>
        <w:r w:rsidR="00074D52" w:rsidRPr="004F5E41">
          <w:rPr>
            <w:rStyle w:val="Hipervnculo"/>
            <w:rFonts w:ascii="Bookman Old Style" w:hAnsi="Bookman Old Style"/>
            <w:lang w:val="en-US"/>
          </w:rPr>
          <w:t>PDF (BOE-A-2020-10547 - 9 págs.</w:t>
        </w:r>
        <w:proofErr w:type="gramEnd"/>
        <w:r w:rsidR="00074D52" w:rsidRPr="004F5E41">
          <w:rPr>
            <w:rStyle w:val="Hipervnculo"/>
            <w:rFonts w:ascii="Bookman Old Style" w:hAnsi="Bookman Old Style"/>
            <w:lang w:val="en-US"/>
          </w:rPr>
          <w:t> - 278 KB)</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28 de agosto de 2020, de la Presidencia de la Agencia Estatal Consejo Superior de Investigaciones Científicas, M.P., por la que se publica el Convenio con la Fundació Institut Hospital del Mar d'Investigacions Mèdiques y la Fundació Institut d'Investigació en Ciències de la Salut Germans Trias i Pujol, para la realización conjunta del proyecto de I+D+i "Tests point-of-care para la detección rápida de SARS-CoV-2".</w:t>
      </w:r>
    </w:p>
    <w:p w:rsidR="00074D52" w:rsidRPr="004F5E41" w:rsidRDefault="008D09ED" w:rsidP="004F5E41">
      <w:pPr>
        <w:jc w:val="both"/>
        <w:rPr>
          <w:rFonts w:ascii="Bookman Old Style" w:hAnsi="Bookman Old Style"/>
          <w:lang w:val="en-US"/>
        </w:rPr>
      </w:pPr>
      <w:hyperlink r:id="rId1498" w:tooltip="PDF firmado BOE-A-2020-10548" w:history="1">
        <w:proofErr w:type="gramStart"/>
        <w:r w:rsidR="00074D52" w:rsidRPr="004F5E41">
          <w:rPr>
            <w:rStyle w:val="Hipervnculo"/>
            <w:rFonts w:ascii="Bookman Old Style" w:hAnsi="Bookman Old Style"/>
            <w:lang w:val="en-US"/>
          </w:rPr>
          <w:t>PDF (BOE-A-2020-10548 - 11 págs.</w:t>
        </w:r>
        <w:proofErr w:type="gramEnd"/>
        <w:r w:rsidR="00074D52" w:rsidRPr="004F5E41">
          <w:rPr>
            <w:rStyle w:val="Hipervnculo"/>
            <w:rFonts w:ascii="Bookman Old Style" w:hAnsi="Bookman Old Style"/>
            <w:lang w:val="en-US"/>
          </w:rPr>
          <w:t> - 286 KB)</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Resolución de 31 de agosto de 2020, de la Presidencia de la Agencia Estatal Consejo Superior de Investigaciones Científicas, M.P., por el que se publica el Convenio con la Universidad de Navarra-Clínica Universidad de Navarra y la Fundación para la Investigación Médica Aplicada, para la realización conjunta del proyecto de I+D+i "Estudio clínico de tratamiento con andrografólido en pacientes con infección por coronavirus SARS-CoV-2" ("CAPRICORN").</w:t>
      </w:r>
    </w:p>
    <w:p w:rsidR="00074D52" w:rsidRPr="004F5E41" w:rsidRDefault="008D09ED" w:rsidP="004F5E41">
      <w:pPr>
        <w:jc w:val="both"/>
        <w:rPr>
          <w:rFonts w:ascii="Bookman Old Style" w:hAnsi="Bookman Old Style"/>
          <w:lang w:val="en-US"/>
        </w:rPr>
      </w:pPr>
      <w:hyperlink r:id="rId1499" w:tooltip="PDF firmado BOE-A-2020-10550" w:history="1">
        <w:proofErr w:type="gramStart"/>
        <w:r w:rsidR="00074D52" w:rsidRPr="004F5E41">
          <w:rPr>
            <w:rStyle w:val="Hipervnculo"/>
            <w:rFonts w:ascii="Bookman Old Style" w:hAnsi="Bookman Old Style"/>
            <w:lang w:val="en-US"/>
          </w:rPr>
          <w:t>PDF (BOE-A-2020-10550 - 11 págs.</w:t>
        </w:r>
        <w:proofErr w:type="gramEnd"/>
        <w:r w:rsidR="00074D52" w:rsidRPr="004F5E41">
          <w:rPr>
            <w:rStyle w:val="Hipervnculo"/>
            <w:rFonts w:ascii="Bookman Old Style" w:hAnsi="Bookman Old Style"/>
            <w:lang w:val="en-US"/>
          </w:rPr>
          <w:t> - 288 KB)</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INSS-Dirección provincial de Barcelona. Objeto: Suministro de mascarillas higiénicas para la Dirección Provincial del INSS de Barcelona. Expediente: 08/UC-137/20 (reg. 166/20).</w:t>
      </w:r>
    </w:p>
    <w:p w:rsidR="00074D52" w:rsidRPr="004F5E41" w:rsidRDefault="008D09ED" w:rsidP="004F5E41">
      <w:pPr>
        <w:jc w:val="both"/>
        <w:rPr>
          <w:rFonts w:ascii="Bookman Old Style" w:hAnsi="Bookman Old Style"/>
          <w:lang w:val="es-ES_tradnl"/>
        </w:rPr>
      </w:pPr>
      <w:hyperlink r:id="rId1500" w:tooltip="PDF firmado BOE-B-2020-29135" w:history="1">
        <w:r w:rsidR="00074D52" w:rsidRPr="004F5E41">
          <w:rPr>
            <w:rStyle w:val="Hipervnculo"/>
            <w:rFonts w:ascii="Bookman Old Style" w:hAnsi="Bookman Old Style"/>
            <w:lang w:val="es-ES_tradnl"/>
          </w:rPr>
          <w:t>PDF (BOE-B-2020-29135 - 2 págs. - 181 KB)</w:t>
        </w:r>
      </w:hyperlink>
    </w:p>
    <w:p w:rsidR="00074D52" w:rsidRPr="004F5E41" w:rsidRDefault="00074D52" w:rsidP="004F5E41">
      <w:pPr>
        <w:jc w:val="both"/>
        <w:rPr>
          <w:rFonts w:ascii="Bookman Old Style" w:hAnsi="Bookman Old Style"/>
          <w:b/>
          <w:lang w:val="es-ES_tradnl"/>
        </w:rPr>
      </w:pPr>
      <w:r w:rsidRPr="004F5E41">
        <w:rPr>
          <w:rFonts w:ascii="Bookman Old Style" w:hAnsi="Bookman Old Style"/>
          <w:b/>
          <w:lang w:val="es-ES_tradnl"/>
        </w:rPr>
        <w:t>BOC 11/09/2020</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74D52" w:rsidRPr="004F5E41" w:rsidRDefault="008D09ED" w:rsidP="004F5E41">
      <w:pPr>
        <w:jc w:val="both"/>
        <w:rPr>
          <w:rFonts w:ascii="Bookman Old Style" w:hAnsi="Bookman Old Style"/>
          <w:bCs/>
          <w:lang w:val="es-ES_tradnl"/>
        </w:rPr>
      </w:pPr>
      <w:hyperlink r:id="rId1501" w:tooltip="Ir a la disposición 2012/048/001" w:history="1">
        <w:r w:rsidR="00074D52" w:rsidRPr="004F5E41">
          <w:rPr>
            <w:rStyle w:val="Hipervnculo"/>
            <w:rFonts w:ascii="Bookman Old Style" w:hAnsi="Bookman Old Style"/>
            <w:bCs/>
            <w:lang w:val="es-ES_tradnl"/>
          </w:rPr>
          <w:t>3216</w:t>
        </w:r>
      </w:hyperlink>
      <w:r w:rsidR="00074D52" w:rsidRPr="004F5E41">
        <w:rPr>
          <w:rFonts w:ascii="Bookman Old Style" w:hAnsi="Bookman Old Style"/>
          <w:lang w:val="es-ES_tradnl"/>
        </w:rPr>
        <w:t> </w:t>
      </w:r>
      <w:hyperlink r:id="rId1502" w:history="1">
        <w:r w:rsidR="00074D52" w:rsidRPr="004F5E41">
          <w:rPr>
            <w:rStyle w:val="Hipervnculo"/>
            <w:rFonts w:ascii="Bookman Old Style" w:hAnsi="Bookman Old Style"/>
            <w:lang w:val="es-ES_tradnl"/>
          </w:rPr>
          <w:t>DECRETO ley 15/2020, de 10 de septiembre, de medidas urgentes de impulso de los sectores primario, energético, turístico y territorial de Canarias.</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67 páginas. Formato de archivo en PDF/Adobe Acrobat. Tamaño: 225.41 Kb.</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BOC-A-2020-187-3216. </w:t>
      </w:r>
      <w:hyperlink r:id="rId15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05" w:tooltip="Descargar en formato PDF" w:history="1">
        <w:r w:rsidRPr="004F5E41">
          <w:rPr>
            <w:rStyle w:val="Hipervnculo"/>
            <w:rFonts w:ascii="Bookman Old Style" w:hAnsi="Bookman Old Style"/>
            <w:lang w:val="es-ES_tradnl"/>
          </w:rPr>
          <w:t>Descargar</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74D52" w:rsidRPr="004F5E41" w:rsidRDefault="008D09ED" w:rsidP="004F5E41">
      <w:pPr>
        <w:jc w:val="both"/>
        <w:rPr>
          <w:rFonts w:ascii="Bookman Old Style" w:hAnsi="Bookman Old Style"/>
          <w:bCs/>
          <w:lang w:val="es-ES_tradnl"/>
        </w:rPr>
      </w:pPr>
      <w:hyperlink r:id="rId1506" w:tooltip="Ir a la disposición 2012/048/001" w:history="1">
        <w:r w:rsidR="00074D52" w:rsidRPr="004F5E41">
          <w:rPr>
            <w:rStyle w:val="Hipervnculo"/>
            <w:rFonts w:ascii="Bookman Old Style" w:hAnsi="Bookman Old Style"/>
            <w:bCs/>
            <w:lang w:val="es-ES_tradnl"/>
          </w:rPr>
          <w:t>3224</w:t>
        </w:r>
      </w:hyperlink>
      <w:r w:rsidR="00074D52" w:rsidRPr="004F5E41">
        <w:rPr>
          <w:rFonts w:ascii="Bookman Old Style" w:hAnsi="Bookman Old Style"/>
          <w:lang w:val="es-ES_tradnl"/>
        </w:rPr>
        <w:t> </w:t>
      </w:r>
      <w:hyperlink r:id="rId1507" w:history="1">
        <w:r w:rsidR="00074D52" w:rsidRPr="004F5E41">
          <w:rPr>
            <w:rStyle w:val="Hipervnculo"/>
            <w:rFonts w:ascii="Bookman Old Style" w:hAnsi="Bookman Old Style"/>
            <w:lang w:val="es-ES_tradnl"/>
          </w:rPr>
          <w:t>Secretaría General.- Resolución de 10 de septiembre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32 páginas. Formato de archivo en PDF/Adobe Acrobat. Tamaño: 423.38 Kb.</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BOC-A-2020-187-3224. </w:t>
      </w:r>
      <w:hyperlink r:id="rId15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10" w:tooltip="Descargar en formato PDF" w:history="1">
        <w:r w:rsidRPr="004F5E41">
          <w:rPr>
            <w:rStyle w:val="Hipervnculo"/>
            <w:rFonts w:ascii="Bookman Old Style" w:hAnsi="Bookman Old Style"/>
            <w:lang w:val="es-ES_tradnl"/>
          </w:rPr>
          <w:t>Descargar</w:t>
        </w:r>
      </w:hyperlink>
    </w:p>
    <w:p w:rsidR="00074D52" w:rsidRPr="004F5E41" w:rsidRDefault="00074D52"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074D52" w:rsidRPr="004F5E41" w:rsidRDefault="008D09ED" w:rsidP="004F5E41">
      <w:pPr>
        <w:jc w:val="both"/>
        <w:rPr>
          <w:rFonts w:ascii="Bookman Old Style" w:hAnsi="Bookman Old Style"/>
          <w:bCs/>
          <w:lang w:val="es-ES_tradnl"/>
        </w:rPr>
      </w:pPr>
      <w:hyperlink r:id="rId1511" w:tooltip="Ir a la disposición 2012/048/001" w:history="1">
        <w:r w:rsidR="00074D52" w:rsidRPr="004F5E41">
          <w:rPr>
            <w:rStyle w:val="Hipervnculo"/>
            <w:rFonts w:ascii="Bookman Old Style" w:hAnsi="Bookman Old Style"/>
            <w:bCs/>
            <w:lang w:val="es-ES_tradnl"/>
          </w:rPr>
          <w:t>3225</w:t>
        </w:r>
      </w:hyperlink>
      <w:r w:rsidR="00074D52" w:rsidRPr="004F5E41">
        <w:rPr>
          <w:rFonts w:ascii="Bookman Old Style" w:hAnsi="Bookman Old Style"/>
          <w:lang w:val="es-ES_tradnl"/>
        </w:rPr>
        <w:t> </w:t>
      </w:r>
      <w:hyperlink r:id="rId1512" w:history="1">
        <w:r w:rsidR="00074D52" w:rsidRPr="004F5E41">
          <w:rPr>
            <w:rStyle w:val="Hipervnculo"/>
            <w:rFonts w:ascii="Bookman Old Style" w:hAnsi="Bookman Old Style"/>
            <w:lang w:val="es-ES_tradnl"/>
          </w:rPr>
          <w:t>Secretaría General Técnica.- Resolución de 27 de agosto de 2020, por la que se dispone la publicación del Acuerdo de Colaboración suscrito entre la Fundación Disa y el Instituto Tecnológico de Canarias, S.A., para la producción de material de primera necesidad en el marco de la pandemia provocada por la COVID-19.</w:t>
        </w:r>
      </w:hyperlink>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560.92 Kb.</w:t>
      </w:r>
    </w:p>
    <w:p w:rsidR="00074D52" w:rsidRPr="004F5E41" w:rsidRDefault="00074D52" w:rsidP="004F5E41">
      <w:pPr>
        <w:jc w:val="both"/>
        <w:rPr>
          <w:rFonts w:ascii="Bookman Old Style" w:hAnsi="Bookman Old Style"/>
          <w:lang w:val="es-ES_tradnl"/>
        </w:rPr>
      </w:pPr>
      <w:r w:rsidRPr="004F5E41">
        <w:rPr>
          <w:rFonts w:ascii="Bookman Old Style" w:hAnsi="Bookman Old Style"/>
          <w:lang w:val="es-ES_tradnl"/>
        </w:rPr>
        <w:t>BOC-A-2020-187-3225. </w:t>
      </w:r>
      <w:hyperlink r:id="rId15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15" w:tooltip="Descargar en formato PDF" w:history="1">
        <w:r w:rsidRPr="004F5E41">
          <w:rPr>
            <w:rStyle w:val="Hipervnculo"/>
            <w:rFonts w:ascii="Bookman Old Style" w:hAnsi="Bookman Old Style"/>
            <w:lang w:val="es-ES_tradnl"/>
          </w:rPr>
          <w:t>Descargar</w:t>
        </w:r>
      </w:hyperlink>
    </w:p>
    <w:p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BOE 10/09/2020</w:t>
      </w:r>
    </w:p>
    <w:p w:rsidR="006A2F6B" w:rsidRPr="004F5E41" w:rsidRDefault="006A2F6B"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lastRenderedPageBreak/>
        <w:t>Anuncio de licitación de: Inspección General de Sanidad de la Defensa. Objeto: Adquisición de materiales para la fabricación de mascarillas quirúrgicas IIR para el Centro Militar de Farmacia de la Defensa. Expediente: 2020/SP01491010/00000736.</w:t>
      </w:r>
    </w:p>
    <w:p w:rsidR="006A2F6B" w:rsidRPr="004F5E41" w:rsidRDefault="008D09ED" w:rsidP="004F5E41">
      <w:pPr>
        <w:jc w:val="both"/>
        <w:rPr>
          <w:rFonts w:ascii="Bookman Old Style" w:hAnsi="Bookman Old Style"/>
          <w:b/>
          <w:lang w:val="es-ES_tradnl"/>
        </w:rPr>
      </w:pPr>
      <w:hyperlink r:id="rId1516" w:tooltip="PDF firmado BOE-B-2020-29040" w:history="1">
        <w:r w:rsidR="006A2F6B" w:rsidRPr="004F5E41">
          <w:rPr>
            <w:rStyle w:val="Hipervnculo"/>
            <w:rFonts w:ascii="Bookman Old Style" w:hAnsi="Bookman Old Style"/>
            <w:lang w:val="es-ES_tradnl"/>
          </w:rPr>
          <w:t>PDF (BOE-B-2020-29040 - 2 págs. - 187 KB)</w:t>
        </w:r>
      </w:hyperlink>
    </w:p>
    <w:p w:rsidR="006A2F6B" w:rsidRPr="004F5E41" w:rsidRDefault="006A2F6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6A2F6B" w:rsidRPr="004F5E41" w:rsidRDefault="006A2F6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14.080 unidades de mascarillas 700008727 para cubrir las necesidades frente a la exposición de COVID-19. Expediente: EMERGECOVID2/12.</w:t>
      </w:r>
    </w:p>
    <w:p w:rsidR="006A2F6B" w:rsidRPr="004F5E41" w:rsidRDefault="008D09ED" w:rsidP="004F5E41">
      <w:pPr>
        <w:jc w:val="both"/>
        <w:rPr>
          <w:rFonts w:ascii="Bookman Old Style" w:hAnsi="Bookman Old Style"/>
          <w:lang w:val="es-ES_tradnl"/>
        </w:rPr>
      </w:pPr>
      <w:hyperlink r:id="rId1517" w:tooltip="PDF firmado BOE-B-2020-29048" w:history="1">
        <w:r w:rsidR="006A2F6B" w:rsidRPr="004F5E41">
          <w:rPr>
            <w:rStyle w:val="Hipervnculo"/>
            <w:rFonts w:ascii="Bookman Old Style" w:hAnsi="Bookman Old Style"/>
            <w:lang w:val="es-ES_tradnl"/>
          </w:rPr>
          <w:t>PDF (BOE-B-2020-29048 - 2 págs. - 181 KB)</w:t>
        </w:r>
      </w:hyperlink>
    </w:p>
    <w:p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BOE 09/09/2020</w:t>
      </w:r>
    </w:p>
    <w:p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Seguridad privada</w:t>
      </w:r>
    </w:p>
    <w:p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Orden INT/826/2020, de 3 de septiembre, por la que se modifican en lo relativo a plazos de adecuación de medidas de seguridad electrónica, la Orden INT/314/2011, de 1 de febrero, sobre empresas de seguridad privada, la Orden INT/316/2011, de 1 de febrero, sobre funcionamiento de los sistemas de alarma en el ámbito de la seguridad privada, y la Orden INT/317/2011, de 1 de febrero, sobre medidas de seguridad privada.</w:t>
      </w:r>
    </w:p>
    <w:p w:rsidR="00A278DA" w:rsidRPr="004F5E41" w:rsidRDefault="008D09ED" w:rsidP="004F5E41">
      <w:pPr>
        <w:jc w:val="both"/>
        <w:rPr>
          <w:rFonts w:ascii="Bookman Old Style" w:hAnsi="Bookman Old Style"/>
          <w:bCs/>
          <w:lang w:val="en-US"/>
        </w:rPr>
      </w:pPr>
      <w:hyperlink r:id="rId1518" w:tooltip="PDF firmado BOE-A-2020-10366" w:history="1">
        <w:proofErr w:type="gramStart"/>
        <w:r w:rsidR="00A278DA" w:rsidRPr="004F5E41">
          <w:rPr>
            <w:rStyle w:val="Hipervnculo"/>
            <w:rFonts w:ascii="Bookman Old Style" w:hAnsi="Bookman Old Style"/>
            <w:lang w:val="en-US"/>
          </w:rPr>
          <w:t>PDF (BOE-A-2020-10366 - 3 págs.</w:t>
        </w:r>
        <w:proofErr w:type="gramEnd"/>
        <w:r w:rsidR="00A278DA" w:rsidRPr="004F5E41">
          <w:rPr>
            <w:rStyle w:val="Hipervnculo"/>
            <w:rFonts w:ascii="Bookman Old Style" w:hAnsi="Bookman Old Style"/>
            <w:lang w:val="en-US"/>
          </w:rPr>
          <w:t> - 228 KB)</w:t>
        </w:r>
      </w:hyperlink>
    </w:p>
    <w:p w:rsidR="00A278DA" w:rsidRPr="004F5E41" w:rsidRDefault="00A278D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A278DA" w:rsidRPr="004F5E41" w:rsidRDefault="00A278DA"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A278DA" w:rsidRPr="004F5E41" w:rsidRDefault="00A278DA" w:rsidP="004F5E41">
      <w:pPr>
        <w:jc w:val="both"/>
        <w:rPr>
          <w:rFonts w:ascii="Bookman Old Style" w:hAnsi="Bookman Old Style"/>
          <w:bCs/>
          <w:lang w:val="es-ES_tradnl"/>
        </w:rPr>
      </w:pPr>
      <w:r w:rsidRPr="004F5E41">
        <w:rPr>
          <w:rFonts w:ascii="Bookman Old Style" w:hAnsi="Bookman Old Style"/>
          <w:lang w:val="es-ES_tradnl"/>
        </w:rPr>
        <w:t>Real Decreto 810/2020, de 8 de septiembre, por el que se modifican el Real Decreto 146/2019, de 15 de marzo, por el que se establecen las bases reguladoras de la concesión de subvenciones a entidades de mujeres rurales de ámbito nacional para la realización de actividades de especial interés para impulsar el papel de las mujeres en el desarrollo rural, el Real Decreto 347/2019, de 17 de mayo, por el que se establecen las bases reguladoras para la concesión de subvenciones destinadas a programas plurirregionales de formación dirigidos a los profesionales del medio rural, y las Órdenes de 1 de abril y 19 de septiembre de 2019, por las que se convocan las respectivas subvenciones para los ejercicios 2019 y 2020.</w:t>
      </w:r>
    </w:p>
    <w:p w:rsidR="00A278DA" w:rsidRPr="004F5E41" w:rsidRDefault="008D09ED" w:rsidP="004F5E41">
      <w:pPr>
        <w:jc w:val="both"/>
        <w:rPr>
          <w:rFonts w:ascii="Bookman Old Style" w:hAnsi="Bookman Old Style"/>
          <w:bCs/>
          <w:lang w:val="en-US"/>
        </w:rPr>
      </w:pPr>
      <w:hyperlink r:id="rId1519" w:tooltip="PDF firmado BOE-A-2020-10367" w:history="1">
        <w:proofErr w:type="gramStart"/>
        <w:r w:rsidR="00A278DA" w:rsidRPr="004F5E41">
          <w:rPr>
            <w:rStyle w:val="Hipervnculo"/>
            <w:rFonts w:ascii="Bookman Old Style" w:hAnsi="Bookman Old Style"/>
            <w:lang w:val="en-US"/>
          </w:rPr>
          <w:t>PDF (BOE-A-2020-10367 - 22 págs.</w:t>
        </w:r>
        <w:proofErr w:type="gramEnd"/>
        <w:r w:rsidR="00A278DA" w:rsidRPr="004F5E41">
          <w:rPr>
            <w:rStyle w:val="Hipervnculo"/>
            <w:rFonts w:ascii="Bookman Old Style" w:hAnsi="Bookman Old Style"/>
            <w:lang w:val="en-US"/>
          </w:rPr>
          <w:t> - 344 KB)</w:t>
        </w:r>
      </w:hyperlink>
    </w:p>
    <w:p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BOE 08/09/2020</w:t>
      </w:r>
    </w:p>
    <w:p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lastRenderedPageBreak/>
        <w:t>I. Disposiciones generales</w:t>
      </w:r>
    </w:p>
    <w:p w:rsidR="00DF162E" w:rsidRPr="004F5E41" w:rsidRDefault="00DF162E"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DF162E" w:rsidRPr="004F5E41" w:rsidRDefault="00DF162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DF162E" w:rsidRPr="004F5E41" w:rsidRDefault="00DF162E"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27/2020, de 4 de agosto, de medidas financieras, de carácter extraordinario y urgente, aplicables a las entidades locales.</w:t>
      </w:r>
    </w:p>
    <w:p w:rsidR="00DF162E" w:rsidRPr="004F5E41" w:rsidRDefault="008D09ED" w:rsidP="004F5E41">
      <w:pPr>
        <w:jc w:val="both"/>
        <w:rPr>
          <w:rFonts w:ascii="Bookman Old Style" w:hAnsi="Bookman Old Style"/>
          <w:bCs/>
          <w:lang w:val="es-ES_tradnl"/>
        </w:rPr>
      </w:pPr>
      <w:hyperlink r:id="rId1520" w:tooltip="PDF firmado BOE-A-2020-10323" w:history="1">
        <w:r w:rsidR="00DF162E" w:rsidRPr="004F5E41">
          <w:rPr>
            <w:rStyle w:val="Hipervnculo"/>
            <w:rFonts w:ascii="Bookman Old Style" w:hAnsi="Bookman Old Style"/>
            <w:lang w:val="es-ES_tradnl"/>
          </w:rPr>
          <w:t>PDF (BOE-A-2020-10323 - 1 pág. - 206 KB)</w:t>
        </w:r>
      </w:hyperlink>
    </w:p>
    <w:p w:rsidR="00DF162E" w:rsidRPr="004F5E41" w:rsidRDefault="00DF162E" w:rsidP="004F5E41">
      <w:pPr>
        <w:jc w:val="both"/>
        <w:rPr>
          <w:rFonts w:ascii="Bookman Old Style" w:hAnsi="Bookman Old Style"/>
          <w:bCs/>
          <w:lang w:val="es-ES_tradnl"/>
        </w:rPr>
      </w:pPr>
      <w:r w:rsidRPr="004F5E41">
        <w:rPr>
          <w:rFonts w:ascii="Bookman Old Style" w:hAnsi="Bookman Old Style"/>
          <w:b/>
          <w:bCs/>
        </w:rPr>
        <w:t>BOC 05/09/2020</w:t>
      </w:r>
    </w:p>
    <w:p w:rsidR="00DF162E" w:rsidRPr="004F5E41" w:rsidRDefault="00DF162E" w:rsidP="004F5E41">
      <w:pPr>
        <w:jc w:val="both"/>
        <w:rPr>
          <w:rFonts w:ascii="Bookman Old Style" w:hAnsi="Bookman Old Style"/>
          <w:b/>
        </w:rPr>
      </w:pPr>
      <w:r w:rsidRPr="004F5E41">
        <w:rPr>
          <w:rFonts w:ascii="Bookman Old Style" w:hAnsi="Bookman Old Style"/>
          <w:b/>
        </w:rPr>
        <w:t>I. Disposiciones generales</w:t>
      </w:r>
    </w:p>
    <w:p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rsidR="00DF162E" w:rsidRPr="004F5E41" w:rsidRDefault="008D09ED" w:rsidP="004F5E41">
      <w:pPr>
        <w:jc w:val="both"/>
        <w:rPr>
          <w:rFonts w:ascii="Bookman Old Style" w:hAnsi="Bookman Old Style"/>
        </w:rPr>
      </w:pPr>
      <w:hyperlink r:id="rId1521" w:history="1">
        <w:r w:rsidR="00DF162E" w:rsidRPr="004F5E41">
          <w:rPr>
            <w:rStyle w:val="Hipervnculo"/>
            <w:rFonts w:ascii="Bookman Old Style" w:hAnsi="Bookman Old Style"/>
            <w:bCs/>
            <w:i/>
            <w:iCs/>
          </w:rPr>
          <w:t>3154</w:t>
        </w:r>
      </w:hyperlink>
      <w:hyperlink r:id="rId1522" w:history="1">
        <w:r w:rsidR="00DF162E" w:rsidRPr="004F5E41">
          <w:rPr>
            <w:rStyle w:val="Hipervnculo"/>
            <w:rFonts w:ascii="Bookman Old Style" w:hAnsi="Bookman Old Style"/>
            <w:i/>
            <w:iCs/>
          </w:rPr>
          <w:t>DECRETO ley 14/2020, de 4 de septiembre, por el que se establece el régimen sancionador por incumplimiento de las medidas de prevención y contención frente a la COVID-19 en la Comunidad Autónoma de Canarias.</w:t>
        </w:r>
      </w:hyperlink>
    </w:p>
    <w:p w:rsidR="00DF162E" w:rsidRPr="004F5E41" w:rsidRDefault="00DF162E" w:rsidP="004F5E41">
      <w:pPr>
        <w:jc w:val="both"/>
        <w:rPr>
          <w:rFonts w:ascii="Bookman Old Style" w:hAnsi="Bookman Old Style"/>
        </w:rPr>
      </w:pPr>
      <w:r w:rsidRPr="004F5E41">
        <w:rPr>
          <w:rFonts w:ascii="Bookman Old Style" w:hAnsi="Bookman Old Style"/>
        </w:rPr>
        <w:t>16 páginas. Formato de archivo en PDF/Adobe Acrobat. Tamaño: 427.77 Kb.</w:t>
      </w:r>
    </w:p>
    <w:p w:rsidR="00DF162E" w:rsidRPr="004F5E41" w:rsidRDefault="00DF162E" w:rsidP="004F5E41">
      <w:pPr>
        <w:jc w:val="both"/>
        <w:rPr>
          <w:rFonts w:ascii="Bookman Old Style" w:hAnsi="Bookman Old Style"/>
        </w:rPr>
      </w:pPr>
      <w:r w:rsidRPr="004F5E41">
        <w:rPr>
          <w:rFonts w:ascii="Bookman Old Style" w:hAnsi="Bookman Old Style"/>
        </w:rPr>
        <w:t>BOC-A-2020-182-3154. </w:t>
      </w:r>
      <w:hyperlink r:id="rId1523" w:history="1">
        <w:r w:rsidRPr="004F5E41">
          <w:rPr>
            <w:rStyle w:val="Hipervnculo"/>
            <w:rFonts w:ascii="Bookman Old Style" w:hAnsi="Bookman Old Style"/>
            <w:i/>
            <w:iCs/>
          </w:rPr>
          <w:t>Versión HTML</w:t>
        </w:r>
      </w:hyperlink>
      <w:r w:rsidRPr="004F5E41">
        <w:rPr>
          <w:rFonts w:ascii="Bookman Old Style" w:hAnsi="Bookman Old Style"/>
        </w:rPr>
        <w:t> – </w:t>
      </w:r>
      <w:hyperlink r:id="rId1524" w:history="1">
        <w:r w:rsidRPr="004F5E41">
          <w:rPr>
            <w:rStyle w:val="Hipervnculo"/>
            <w:rFonts w:ascii="Bookman Old Style" w:hAnsi="Bookman Old Style"/>
            <w:i/>
            <w:iCs/>
          </w:rPr>
          <w:t>Firma electrónica</w:t>
        </w:r>
      </w:hyperlink>
      <w:r w:rsidRPr="004F5E41">
        <w:rPr>
          <w:rFonts w:ascii="Bookman Old Style" w:hAnsi="Bookman Old Style"/>
        </w:rPr>
        <w:t> – </w:t>
      </w:r>
      <w:hyperlink r:id="rId1525" w:history="1">
        <w:r w:rsidRPr="004F5E41">
          <w:rPr>
            <w:rStyle w:val="Hipervnculo"/>
            <w:rFonts w:ascii="Bookman Old Style" w:hAnsi="Bookman Old Style"/>
            <w:i/>
            <w:iCs/>
          </w:rPr>
          <w:t>Descargar</w:t>
        </w:r>
      </w:hyperlink>
    </w:p>
    <w:p w:rsidR="00DF162E" w:rsidRPr="004F5E41" w:rsidRDefault="00DF162E" w:rsidP="004F5E41">
      <w:pPr>
        <w:jc w:val="both"/>
        <w:rPr>
          <w:rFonts w:ascii="Bookman Old Style" w:hAnsi="Bookman Old Style"/>
          <w:b/>
        </w:rPr>
      </w:pPr>
      <w:r w:rsidRPr="004F5E41">
        <w:rPr>
          <w:rFonts w:ascii="Bookman Old Style" w:hAnsi="Bookman Old Style"/>
          <w:b/>
        </w:rPr>
        <w:t>III. Otras Resoluciones</w:t>
      </w:r>
    </w:p>
    <w:p w:rsidR="00DF162E" w:rsidRPr="004F5E41" w:rsidRDefault="00DF162E" w:rsidP="004F5E41">
      <w:pPr>
        <w:jc w:val="both"/>
        <w:rPr>
          <w:rFonts w:ascii="Bookman Old Style" w:hAnsi="Bookman Old Style"/>
          <w:b/>
        </w:rPr>
      </w:pPr>
      <w:r w:rsidRPr="004F5E41">
        <w:rPr>
          <w:rFonts w:ascii="Bookman Old Style" w:hAnsi="Bookman Old Style"/>
          <w:b/>
        </w:rPr>
        <w:t>Presidencia del Gobierno</w:t>
      </w:r>
    </w:p>
    <w:p w:rsidR="00DF162E" w:rsidRPr="004F5E41" w:rsidRDefault="008D09ED" w:rsidP="004F5E41">
      <w:pPr>
        <w:jc w:val="both"/>
        <w:rPr>
          <w:rFonts w:ascii="Bookman Old Style" w:hAnsi="Bookman Old Style"/>
        </w:rPr>
      </w:pPr>
      <w:hyperlink r:id="rId1526" w:history="1">
        <w:r w:rsidR="00DF162E" w:rsidRPr="004F5E41">
          <w:rPr>
            <w:rStyle w:val="Hipervnculo"/>
            <w:rFonts w:ascii="Bookman Old Style" w:hAnsi="Bookman Old Style"/>
            <w:bCs/>
            <w:i/>
            <w:iCs/>
          </w:rPr>
          <w:t>3167</w:t>
        </w:r>
      </w:hyperlink>
      <w:hyperlink r:id="rId1527" w:history="1">
        <w:r w:rsidR="00DF162E" w:rsidRPr="004F5E41">
          <w:rPr>
            <w:rStyle w:val="Hipervnculo"/>
            <w:rFonts w:ascii="Bookman Old Style" w:hAnsi="Bookman Old Style"/>
            <w:i/>
            <w:iCs/>
          </w:rPr>
          <w:t>Secretaría General.- Resolución de 4 de septiembre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DF162E" w:rsidRPr="004F5E41" w:rsidRDefault="00DF162E" w:rsidP="004F5E41">
      <w:pPr>
        <w:jc w:val="both"/>
        <w:rPr>
          <w:rFonts w:ascii="Bookman Old Style" w:hAnsi="Bookman Old Style"/>
        </w:rPr>
      </w:pPr>
      <w:r w:rsidRPr="004F5E41">
        <w:rPr>
          <w:rFonts w:ascii="Bookman Old Style" w:hAnsi="Bookman Old Style"/>
        </w:rPr>
        <w:t>36 páginas. Formato de archivo en PDF/Adobe Acrobat. Tamaño: 885.71 Kb.</w:t>
      </w:r>
    </w:p>
    <w:p w:rsidR="00DF162E" w:rsidRPr="004F5E41" w:rsidRDefault="00DF162E" w:rsidP="004F5E41">
      <w:pPr>
        <w:jc w:val="both"/>
        <w:rPr>
          <w:rFonts w:ascii="Bookman Old Style" w:hAnsi="Bookman Old Style"/>
        </w:rPr>
      </w:pPr>
      <w:r w:rsidRPr="004F5E41">
        <w:rPr>
          <w:rFonts w:ascii="Bookman Old Style" w:hAnsi="Bookman Old Style"/>
        </w:rPr>
        <w:t>BOC-A-2020-182-3167. </w:t>
      </w:r>
      <w:hyperlink r:id="rId1528" w:history="1">
        <w:r w:rsidRPr="004F5E41">
          <w:rPr>
            <w:rStyle w:val="Hipervnculo"/>
            <w:rFonts w:ascii="Bookman Old Style" w:hAnsi="Bookman Old Style"/>
            <w:i/>
            <w:iCs/>
          </w:rPr>
          <w:t>Versión HTML</w:t>
        </w:r>
      </w:hyperlink>
      <w:r w:rsidRPr="004F5E41">
        <w:rPr>
          <w:rFonts w:ascii="Bookman Old Style" w:hAnsi="Bookman Old Style"/>
        </w:rPr>
        <w:t> – </w:t>
      </w:r>
      <w:hyperlink r:id="rId1529" w:history="1">
        <w:r w:rsidRPr="004F5E41">
          <w:rPr>
            <w:rStyle w:val="Hipervnculo"/>
            <w:rFonts w:ascii="Bookman Old Style" w:hAnsi="Bookman Old Style"/>
            <w:i/>
            <w:iCs/>
          </w:rPr>
          <w:t>Firma electrónica</w:t>
        </w:r>
      </w:hyperlink>
      <w:r w:rsidRPr="004F5E41">
        <w:rPr>
          <w:rFonts w:ascii="Bookman Old Style" w:hAnsi="Bookman Old Style"/>
        </w:rPr>
        <w:t> – </w:t>
      </w:r>
      <w:hyperlink r:id="rId1530" w:history="1">
        <w:r w:rsidRPr="004F5E41">
          <w:rPr>
            <w:rStyle w:val="Hipervnculo"/>
            <w:rFonts w:ascii="Bookman Old Style" w:hAnsi="Bookman Old Style"/>
            <w:i/>
            <w:iCs/>
          </w:rPr>
          <w:t>Descargar</w:t>
        </w:r>
      </w:hyperlink>
    </w:p>
    <w:p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BOE 04/09/2020</w:t>
      </w:r>
    </w:p>
    <w:p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MINISTERIO DE INDUSTRIA, COMERCIO Y TURISMO</w:t>
      </w:r>
    </w:p>
    <w:p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ICT/817/2020, de 10 de agosto, por la que se modifica la Orden EIC/741/2017, de 28 de julio, por la que se aprueban las bases reguladoras de la concesión de ayudas dirigidas a impulsar el crecimiento de la industria española en el marco del programa Crecimiento Empresarial.</w:t>
      </w:r>
    </w:p>
    <w:p w:rsidR="00977D87" w:rsidRPr="004F5E41" w:rsidRDefault="008D09ED" w:rsidP="004F5E41">
      <w:pPr>
        <w:jc w:val="both"/>
        <w:rPr>
          <w:rFonts w:ascii="Bookman Old Style" w:hAnsi="Bookman Old Style"/>
          <w:bCs/>
          <w:lang w:val="en-US"/>
        </w:rPr>
      </w:pPr>
      <w:hyperlink r:id="rId1531" w:tooltip="PDF firmado BOE-A-2020-10237" w:history="1">
        <w:proofErr w:type="gramStart"/>
        <w:r w:rsidR="00977D87" w:rsidRPr="004F5E41">
          <w:rPr>
            <w:rStyle w:val="Hipervnculo"/>
            <w:rFonts w:ascii="Bookman Old Style" w:hAnsi="Bookman Old Style"/>
            <w:bCs/>
            <w:lang w:val="en-US"/>
          </w:rPr>
          <w:t>PDF (BOE-A-2020-10237 - 3 págs.</w:t>
        </w:r>
        <w:proofErr w:type="gramEnd"/>
        <w:r w:rsidR="00977D87" w:rsidRPr="004F5E41">
          <w:rPr>
            <w:rStyle w:val="Hipervnculo"/>
            <w:rFonts w:ascii="Bookman Old Style" w:hAnsi="Bookman Old Style"/>
            <w:bCs/>
            <w:lang w:val="en-US"/>
          </w:rPr>
          <w:t> - 228 KB)</w:t>
        </w:r>
      </w:hyperlink>
    </w:p>
    <w:p w:rsidR="00977D87" w:rsidRPr="004F5E41" w:rsidRDefault="00977D87" w:rsidP="004F5E41">
      <w:pPr>
        <w:jc w:val="both"/>
        <w:rPr>
          <w:rFonts w:ascii="Bookman Old Style" w:hAnsi="Bookman Old Style"/>
          <w:bCs/>
          <w:lang w:val="es-ES_tradnl"/>
        </w:rPr>
      </w:pPr>
      <w:r w:rsidRPr="004F5E41">
        <w:rPr>
          <w:rFonts w:ascii="Bookman Old Style" w:hAnsi="Bookman Old Style"/>
          <w:bCs/>
          <w:lang w:val="es-ES_tradnl"/>
        </w:rPr>
        <w:t>Orden ICT/818/2020, de 10 de agosto, por la que se modifica la Orden EIC/743/2017, de 28 de julio, por la que se establecen las bases reguladoras de la concesión de ayudas dirigidas a impulsar la transformación digital de la industria española en el marco del proyecto Industria Conectada 4.0.</w:t>
      </w:r>
    </w:p>
    <w:p w:rsidR="00977D87" w:rsidRPr="004F5E41" w:rsidRDefault="008D09ED" w:rsidP="004F5E41">
      <w:pPr>
        <w:jc w:val="both"/>
        <w:rPr>
          <w:rFonts w:ascii="Bookman Old Style" w:hAnsi="Bookman Old Style"/>
          <w:bCs/>
          <w:lang w:val="en-US"/>
        </w:rPr>
      </w:pPr>
      <w:hyperlink r:id="rId1532" w:tooltip="PDF firmado BOE-A-2020-10238" w:history="1">
        <w:proofErr w:type="gramStart"/>
        <w:r w:rsidR="00977D87" w:rsidRPr="004F5E41">
          <w:rPr>
            <w:rStyle w:val="Hipervnculo"/>
            <w:rFonts w:ascii="Bookman Old Style" w:hAnsi="Bookman Old Style"/>
            <w:bCs/>
            <w:lang w:val="en-US"/>
          </w:rPr>
          <w:t>PDF (BOE-A-2020-10238 - 3 págs.</w:t>
        </w:r>
        <w:proofErr w:type="gramEnd"/>
        <w:r w:rsidR="00977D87" w:rsidRPr="004F5E41">
          <w:rPr>
            <w:rStyle w:val="Hipervnculo"/>
            <w:rFonts w:ascii="Bookman Old Style" w:hAnsi="Bookman Old Style"/>
            <w:bCs/>
            <w:lang w:val="en-US"/>
          </w:rPr>
          <w:t> - 230 KB)</w:t>
        </w:r>
      </w:hyperlink>
    </w:p>
    <w:p w:rsidR="00977D87" w:rsidRPr="004F5E41" w:rsidRDefault="00977D8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977D87" w:rsidRPr="004F5E41" w:rsidRDefault="00977D87"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977D87" w:rsidRPr="004F5E41" w:rsidRDefault="00977D87" w:rsidP="004F5E41">
      <w:pPr>
        <w:jc w:val="both"/>
        <w:rPr>
          <w:rFonts w:ascii="Bookman Old Style" w:hAnsi="Bookman Old Style"/>
          <w:lang w:val="es-ES_tradnl"/>
        </w:rPr>
      </w:pPr>
      <w:r w:rsidRPr="004F5E41">
        <w:rPr>
          <w:rFonts w:ascii="Bookman Old Style" w:hAnsi="Bookman Old Style"/>
          <w:lang w:val="es-ES_tradnl"/>
        </w:rPr>
        <w:t>Anuncio de licitación de: Secretaria General de la Tesorería General de la Seguridad Social. Objeto: Suministro de material sanitario de protección para el personal de los Servicios Centrales de la Tesorería General de la Seguridad Social consistente en: mascarillas quirúrgicas, mascarillas FPP2, guantes de nitrilo y Geles, hidrogeles o solución alcohólica desinfectante. Expediente: 2020/0183PA.</w:t>
      </w:r>
    </w:p>
    <w:p w:rsidR="00977D87" w:rsidRPr="004F5E41" w:rsidRDefault="008D09ED" w:rsidP="004F5E41">
      <w:pPr>
        <w:jc w:val="both"/>
        <w:rPr>
          <w:rFonts w:ascii="Bookman Old Style" w:hAnsi="Bookman Old Style"/>
          <w:lang w:val="es-ES_tradnl"/>
        </w:rPr>
      </w:pPr>
      <w:hyperlink r:id="rId1533" w:tooltip="PDF firmado BOE-B-2020-28012" w:history="1">
        <w:r w:rsidR="00977D87" w:rsidRPr="004F5E41">
          <w:rPr>
            <w:rStyle w:val="Hipervnculo"/>
            <w:rFonts w:ascii="Bookman Old Style" w:hAnsi="Bookman Old Style"/>
            <w:lang w:val="es-ES_tradnl"/>
          </w:rPr>
          <w:t>PDF (BOE-B-2020-28012 - 3 págs. - 196 KB)</w:t>
        </w:r>
      </w:hyperlink>
    </w:p>
    <w:p w:rsidR="00D707F9" w:rsidRPr="004F5E41" w:rsidRDefault="00D707F9" w:rsidP="004F5E41">
      <w:pPr>
        <w:jc w:val="both"/>
        <w:rPr>
          <w:rFonts w:ascii="Bookman Old Style" w:hAnsi="Bookman Old Style"/>
          <w:b/>
          <w:lang w:val="es-ES_tradnl"/>
        </w:rPr>
      </w:pPr>
      <w:r w:rsidRPr="004F5E41">
        <w:rPr>
          <w:rFonts w:ascii="Bookman Old Style" w:hAnsi="Bookman Old Style"/>
          <w:b/>
          <w:lang w:val="es-ES_tradnl"/>
        </w:rPr>
        <w:t>BOC 03/09/2020</w:t>
      </w:r>
    </w:p>
    <w:p w:rsidR="00D707F9" w:rsidRPr="004F5E41" w:rsidRDefault="00D707F9"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D707F9" w:rsidRPr="004F5E41" w:rsidRDefault="008D09ED" w:rsidP="004F5E41">
      <w:pPr>
        <w:jc w:val="both"/>
        <w:rPr>
          <w:rFonts w:ascii="Bookman Old Style" w:hAnsi="Bookman Old Style"/>
          <w:bCs/>
          <w:lang w:val="es-ES_tradnl"/>
        </w:rPr>
      </w:pPr>
      <w:hyperlink r:id="rId1534" w:tooltip="Ir a la disposición 2012/048/001" w:history="1">
        <w:r w:rsidR="00D707F9" w:rsidRPr="004F5E41">
          <w:rPr>
            <w:rStyle w:val="Hipervnculo"/>
            <w:rFonts w:ascii="Bookman Old Style" w:hAnsi="Bookman Old Style"/>
            <w:bCs/>
            <w:lang w:val="es-ES_tradnl"/>
          </w:rPr>
          <w:t>3113</w:t>
        </w:r>
      </w:hyperlink>
      <w:r w:rsidR="00D707F9" w:rsidRPr="004F5E41">
        <w:rPr>
          <w:rFonts w:ascii="Bookman Old Style" w:hAnsi="Bookman Old Style"/>
          <w:lang w:val="es-ES_tradnl"/>
        </w:rPr>
        <w:t> </w:t>
      </w:r>
      <w:hyperlink r:id="rId1535" w:history="1">
        <w:r w:rsidR="00D707F9" w:rsidRPr="004F5E41">
          <w:rPr>
            <w:rStyle w:val="Hipervnculo"/>
            <w:rFonts w:ascii="Bookman Old Style" w:hAnsi="Bookman Old Style"/>
            <w:lang w:val="es-ES_tradnl"/>
          </w:rPr>
          <w:t>Servicio Canario de Empleo.- Resolución de 21 de agosto de 2020, de la Presidenta, por la que se aprueban las bases reguladoras y se convocan subvenciones destinadas a la financiación de proyectos de formación en alternancia con el empleo-Garantía Juvenil, cofinanciadas por el Programa Operativo de Empleo Juvenil 2014-2020.</w:t>
        </w:r>
      </w:hyperlink>
    </w:p>
    <w:p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74 páginas. Formato de archivo en PDF/Adobe Acrobat. Tamaño: 1.88 Mb.</w:t>
      </w:r>
    </w:p>
    <w:p w:rsidR="00D707F9" w:rsidRPr="004F5E41" w:rsidRDefault="00D707F9" w:rsidP="004F5E41">
      <w:pPr>
        <w:jc w:val="both"/>
        <w:rPr>
          <w:rFonts w:ascii="Bookman Old Style" w:hAnsi="Bookman Old Style"/>
          <w:lang w:val="es-ES_tradnl"/>
        </w:rPr>
      </w:pPr>
      <w:r w:rsidRPr="004F5E41">
        <w:rPr>
          <w:rFonts w:ascii="Bookman Old Style" w:hAnsi="Bookman Old Style"/>
          <w:lang w:val="es-ES_tradnl"/>
        </w:rPr>
        <w:t>BOC-A-2020-180-3113. </w:t>
      </w:r>
      <w:hyperlink r:id="rId153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3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38" w:tooltip="Descargar en formato PDF" w:history="1">
        <w:r w:rsidRPr="004F5E41">
          <w:rPr>
            <w:rStyle w:val="Hipervnculo"/>
            <w:rFonts w:ascii="Bookman Old Style" w:hAnsi="Bookman Old Style"/>
            <w:lang w:val="es-ES_tradnl"/>
          </w:rPr>
          <w:t>Descargar</w:t>
        </w:r>
      </w:hyperlink>
    </w:p>
    <w:p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BOE 02/09/2020</w:t>
      </w:r>
    </w:p>
    <w:p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t>Fondo COVID-19</w:t>
      </w:r>
    </w:p>
    <w:p w:rsidR="00ED3A0B" w:rsidRPr="004F5E41" w:rsidRDefault="00ED3A0B" w:rsidP="004F5E41">
      <w:pPr>
        <w:jc w:val="both"/>
        <w:rPr>
          <w:rFonts w:ascii="Bookman Old Style" w:hAnsi="Bookman Old Style"/>
          <w:bCs/>
          <w:lang w:val="es-ES_tradnl"/>
        </w:rPr>
      </w:pPr>
      <w:r w:rsidRPr="004F5E41">
        <w:rPr>
          <w:rFonts w:ascii="Bookman Old Style" w:hAnsi="Bookman Old Style"/>
          <w:lang w:val="es-ES_tradnl"/>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rsidR="00ED3A0B" w:rsidRPr="004F5E41" w:rsidRDefault="008D09ED" w:rsidP="004F5E41">
      <w:pPr>
        <w:jc w:val="both"/>
        <w:rPr>
          <w:rFonts w:ascii="Bookman Old Style" w:hAnsi="Bookman Old Style"/>
          <w:bCs/>
          <w:lang w:val="en-US"/>
        </w:rPr>
      </w:pPr>
      <w:hyperlink r:id="rId1539" w:tooltip="PDF firmado BOE-A-2020-10124" w:history="1">
        <w:proofErr w:type="gramStart"/>
        <w:r w:rsidR="00ED3A0B" w:rsidRPr="004F5E41">
          <w:rPr>
            <w:rStyle w:val="Hipervnculo"/>
            <w:rFonts w:ascii="Bookman Old Style" w:hAnsi="Bookman Old Style"/>
            <w:lang w:val="en-US"/>
          </w:rPr>
          <w:t>PDF (BOE-A-2020-10124 - 4 págs.</w:t>
        </w:r>
        <w:proofErr w:type="gramEnd"/>
        <w:r w:rsidR="00ED3A0B" w:rsidRPr="004F5E41">
          <w:rPr>
            <w:rStyle w:val="Hipervnculo"/>
            <w:rFonts w:ascii="Bookman Old Style" w:hAnsi="Bookman Old Style"/>
            <w:lang w:val="en-US"/>
          </w:rPr>
          <w:t> - 265 KB)</w:t>
        </w:r>
      </w:hyperlink>
    </w:p>
    <w:p w:rsidR="00ED3A0B" w:rsidRPr="004F5E41" w:rsidRDefault="00ED3A0B" w:rsidP="004F5E41">
      <w:pPr>
        <w:jc w:val="both"/>
        <w:rPr>
          <w:rFonts w:ascii="Bookman Old Style" w:hAnsi="Bookman Old Style"/>
          <w:b/>
          <w:bCs/>
          <w:lang w:val="es-ES_tradnl"/>
        </w:rPr>
      </w:pPr>
      <w:r w:rsidRPr="004F5E41">
        <w:rPr>
          <w:rFonts w:ascii="Bookman Old Style" w:hAnsi="Bookman Old Style"/>
          <w:b/>
          <w:bCs/>
          <w:lang w:val="es-ES_tradnl"/>
        </w:rPr>
        <w:lastRenderedPageBreak/>
        <w:t>V. Anuncios. - A. Contratación del Sector Público</w:t>
      </w:r>
    </w:p>
    <w:p w:rsidR="00ED3A0B" w:rsidRPr="004F5E41" w:rsidRDefault="00ED3A0B"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rsidR="00ED3A0B" w:rsidRPr="004F5E41" w:rsidRDefault="00ED3A0B" w:rsidP="004F5E41">
      <w:pPr>
        <w:jc w:val="both"/>
        <w:rPr>
          <w:rFonts w:ascii="Bookman Old Style" w:hAnsi="Bookman Old Style"/>
          <w:lang w:val="es-ES_tradnl"/>
        </w:rPr>
      </w:pPr>
      <w:r w:rsidRPr="004F5E41">
        <w:rPr>
          <w:rFonts w:ascii="Bookman Old Style" w:hAnsi="Bookman Old Style"/>
          <w:lang w:val="es-ES_tradnl"/>
        </w:rPr>
        <w:t>Anuncio de Metro de Madrid, Sociedad Anónima, por el que se convoca la licitación para la contratación del servicio de desinfección Covid-19 por nebulización en diferentes dependencias de depósitos y estaciones de Metro de Madrid (Expediente 6012000288).</w:t>
      </w:r>
    </w:p>
    <w:p w:rsidR="00ED3A0B" w:rsidRPr="004F5E41" w:rsidRDefault="008D09ED" w:rsidP="004F5E41">
      <w:pPr>
        <w:jc w:val="both"/>
        <w:rPr>
          <w:rFonts w:ascii="Bookman Old Style" w:hAnsi="Bookman Old Style"/>
          <w:lang w:val="en-US"/>
        </w:rPr>
      </w:pPr>
      <w:hyperlink r:id="rId1540" w:tooltip="PDF firmado BOE-B-2020-27886" w:history="1">
        <w:proofErr w:type="gramStart"/>
        <w:r w:rsidR="00ED3A0B" w:rsidRPr="004F5E41">
          <w:rPr>
            <w:rStyle w:val="Hipervnculo"/>
            <w:rFonts w:ascii="Bookman Old Style" w:hAnsi="Bookman Old Style"/>
            <w:lang w:val="en-US"/>
          </w:rPr>
          <w:t>PDF (BOE-B-2020-27886 - 4 págs.</w:t>
        </w:r>
        <w:proofErr w:type="gramEnd"/>
        <w:r w:rsidR="00ED3A0B" w:rsidRPr="004F5E41">
          <w:rPr>
            <w:rStyle w:val="Hipervnculo"/>
            <w:rFonts w:ascii="Bookman Old Style" w:hAnsi="Bookman Old Style"/>
            <w:lang w:val="en-US"/>
          </w:rPr>
          <w:t> - 194 KB)</w:t>
        </w:r>
      </w:hyperlink>
    </w:p>
    <w:p w:rsidR="00CC2962" w:rsidRPr="004F5E41" w:rsidRDefault="00DC4A57" w:rsidP="004F5E41">
      <w:pPr>
        <w:jc w:val="both"/>
        <w:rPr>
          <w:rFonts w:ascii="Bookman Old Style" w:hAnsi="Bookman Old Style"/>
          <w:b/>
          <w:lang w:val="es-ES_tradnl"/>
        </w:rPr>
      </w:pPr>
      <w:r w:rsidRPr="004F5E41">
        <w:rPr>
          <w:rFonts w:ascii="Bookman Old Style" w:hAnsi="Bookman Old Style"/>
          <w:b/>
          <w:lang w:val="es-ES_tradnl"/>
        </w:rPr>
        <w:t>BOC 01/09/2020</w:t>
      </w:r>
    </w:p>
    <w:p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C4A57" w:rsidRPr="004F5E41" w:rsidRDefault="00DC4A5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DC4A57" w:rsidRPr="004F5E41" w:rsidRDefault="008D09ED" w:rsidP="004F5E41">
      <w:pPr>
        <w:jc w:val="both"/>
        <w:rPr>
          <w:rFonts w:ascii="Bookman Old Style" w:hAnsi="Bookman Old Style"/>
          <w:bCs/>
          <w:lang w:val="es-ES_tradnl"/>
        </w:rPr>
      </w:pPr>
      <w:hyperlink r:id="rId1541" w:tooltip="Ir a la disposición 2012/048/001" w:history="1">
        <w:r w:rsidR="00DC4A57" w:rsidRPr="004F5E41">
          <w:rPr>
            <w:rStyle w:val="Hipervnculo"/>
            <w:rFonts w:ascii="Bookman Old Style" w:hAnsi="Bookman Old Style"/>
            <w:bCs/>
            <w:lang w:val="es-ES_tradnl"/>
          </w:rPr>
          <w:t>3078</w:t>
        </w:r>
      </w:hyperlink>
      <w:r w:rsidR="00DC4A57" w:rsidRPr="004F5E41">
        <w:rPr>
          <w:rFonts w:ascii="Bookman Old Style" w:hAnsi="Bookman Old Style"/>
          <w:lang w:val="es-ES_tradnl"/>
        </w:rPr>
        <w:t> </w:t>
      </w:r>
      <w:hyperlink r:id="rId1542" w:history="1">
        <w:r w:rsidR="00DC4A57" w:rsidRPr="004F5E41">
          <w:rPr>
            <w:rStyle w:val="Hipervnculo"/>
            <w:rFonts w:ascii="Bookman Old Style" w:hAnsi="Bookman Old Style"/>
            <w:lang w:val="es-ES_tradnl"/>
          </w:rPr>
          <w:t>Secretaría General Técnica.- Resolución de 17 de agosto de 2020, por la que se dispone la publicación del Convenio Específico de Colaboración entre la Fundación Canaria Mapfre Guanarteme y el Instituto Tecnológico de Canarias, S.A. para la campaña de ayuda inmediata COVID-19.</w:t>
        </w:r>
      </w:hyperlink>
    </w:p>
    <w:p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424.16 Kb.</w:t>
      </w:r>
    </w:p>
    <w:p w:rsidR="00DC4A57" w:rsidRPr="004F5E41" w:rsidRDefault="00DC4A57" w:rsidP="004F5E41">
      <w:pPr>
        <w:jc w:val="both"/>
        <w:rPr>
          <w:rFonts w:ascii="Bookman Old Style" w:hAnsi="Bookman Old Style"/>
          <w:lang w:val="es-ES_tradnl"/>
        </w:rPr>
      </w:pPr>
      <w:r w:rsidRPr="004F5E41">
        <w:rPr>
          <w:rFonts w:ascii="Bookman Old Style" w:hAnsi="Bookman Old Style"/>
          <w:lang w:val="es-ES_tradnl"/>
        </w:rPr>
        <w:t>BOC-A-2020-178-3078. </w:t>
      </w:r>
      <w:hyperlink r:id="rId15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45" w:tooltip="Descargar en formato PDF" w:history="1">
        <w:r w:rsidRPr="004F5E41">
          <w:rPr>
            <w:rStyle w:val="Hipervnculo"/>
            <w:rFonts w:ascii="Bookman Old Style" w:hAnsi="Bookman Old Style"/>
            <w:lang w:val="es-ES_tradnl"/>
          </w:rPr>
          <w:t>Descargar</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BOC 31/08/2020</w:t>
      </w:r>
    </w:p>
    <w:p w:rsidR="00CC2962" w:rsidRPr="004F5E41" w:rsidRDefault="00CC2962" w:rsidP="004F5E41">
      <w:pPr>
        <w:pStyle w:val="Ttulo4"/>
        <w:shd w:val="clear" w:color="auto" w:fill="FFFFFF"/>
        <w:jc w:val="both"/>
        <w:rPr>
          <w:rFonts w:ascii="Bookman Old Style" w:eastAsia="Times New Roman" w:hAnsi="Bookman Old Style" w:cs="Tahoma"/>
          <w:i w:val="0"/>
          <w:color w:val="000000"/>
        </w:rPr>
      </w:pPr>
      <w:r w:rsidRPr="004F5E41">
        <w:rPr>
          <w:rFonts w:ascii="Bookman Old Style" w:eastAsia="Times New Roman" w:hAnsi="Bookman Old Style" w:cs="Tahoma"/>
          <w:color w:val="000000"/>
        </w:rPr>
        <w:t>I</w:t>
      </w:r>
      <w:r w:rsidRPr="004F5E41">
        <w:rPr>
          <w:rFonts w:ascii="Bookman Old Style" w:eastAsia="Times New Roman" w:hAnsi="Bookman Old Style" w:cs="Tahoma"/>
          <w:i w:val="0"/>
          <w:color w:val="000000"/>
        </w:rPr>
        <w:t>. Disposiciones generales</w:t>
      </w:r>
    </w:p>
    <w:p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Parlamento de Canarias</w:t>
      </w:r>
    </w:p>
    <w:p w:rsidR="00CC2962" w:rsidRPr="004F5E41" w:rsidRDefault="008D09ED" w:rsidP="004F5E41">
      <w:pPr>
        <w:pStyle w:val="Ttulo5"/>
        <w:shd w:val="clear" w:color="auto" w:fill="FFFFFF"/>
        <w:jc w:val="both"/>
        <w:rPr>
          <w:rFonts w:ascii="Bookman Old Style" w:hAnsi="Bookman Old Style"/>
          <w:b w:val="0"/>
          <w:sz w:val="22"/>
          <w:szCs w:val="22"/>
        </w:rPr>
      </w:pPr>
      <w:hyperlink r:id="rId1546" w:tooltip="Ir a la disposición 2012/048/001" w:history="1">
        <w:r w:rsidR="00CC2962" w:rsidRPr="004F5E41">
          <w:rPr>
            <w:rStyle w:val="Hipervnculo"/>
            <w:rFonts w:ascii="Bookman Old Style" w:hAnsi="Bookman Old Style" w:cs="Arial"/>
            <w:b w:val="0"/>
            <w:color w:val="000000" w:themeColor="text1"/>
            <w:sz w:val="22"/>
            <w:szCs w:val="22"/>
          </w:rPr>
          <w:t>3065</w:t>
        </w:r>
      </w:hyperlink>
      <w:r w:rsidR="00CC2962" w:rsidRPr="004F5E41">
        <w:rPr>
          <w:rFonts w:ascii="Bookman Old Style" w:hAnsi="Bookman Old Style" w:cs="Arial"/>
          <w:b w:val="0"/>
          <w:color w:val="000000" w:themeColor="text1"/>
          <w:sz w:val="22"/>
          <w:szCs w:val="22"/>
        </w:rPr>
        <w:t> </w:t>
      </w:r>
      <w:hyperlink r:id="rId1547"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12/2020, de 30 de julio, sobre régimen excepcional del Fondo Canario de Financiación Municipal para 2020 y de fomento de la participación ciudadana (10L/DL-0013), así como su tramitación como proyecto de ley por el procedimiento de urgencia (10L/PL-0008).</w:t>
        </w:r>
      </w:hyperlink>
    </w:p>
    <w:p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1 páginas. Formato de archivo en PDF/Adobe Acrobat. Tamaño: 237.47 Kb.</w:t>
      </w:r>
    </w:p>
    <w:p w:rsidR="00CC2962" w:rsidRPr="004F5E41" w:rsidRDefault="00CC2962" w:rsidP="004F5E41">
      <w:pPr>
        <w:pStyle w:val="Ttulo5"/>
        <w:shd w:val="clear" w:color="auto" w:fill="FFFFFF"/>
        <w:jc w:val="both"/>
        <w:rPr>
          <w:rFonts w:ascii="Bookman Old Style" w:hAnsi="Bookman Old Style"/>
          <w:b w:val="0"/>
          <w:sz w:val="22"/>
          <w:szCs w:val="22"/>
        </w:rPr>
      </w:pPr>
      <w:r w:rsidRPr="004F5E41">
        <w:rPr>
          <w:rFonts w:ascii="Bookman Old Style" w:hAnsi="Bookman Old Style" w:cs="Arial"/>
          <w:b w:val="0"/>
          <w:color w:val="000000" w:themeColor="text1"/>
          <w:sz w:val="22"/>
          <w:szCs w:val="22"/>
        </w:rPr>
        <w:t>BOC-A-2020-177-3065. </w:t>
      </w:r>
      <w:hyperlink r:id="rId1548"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549"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550" w:tooltip="Descargar en formato PDF" w:history="1">
        <w:r w:rsidRPr="004F5E41">
          <w:rPr>
            <w:rStyle w:val="Hipervnculo"/>
            <w:rFonts w:ascii="Bookman Old Style" w:hAnsi="Bookman Old Style" w:cs="Arial"/>
            <w:b w:val="0"/>
            <w:color w:val="000000" w:themeColor="text1"/>
            <w:sz w:val="22"/>
            <w:szCs w:val="22"/>
          </w:rPr>
          <w:t>Descargar</w:t>
        </w:r>
      </w:hyperlink>
    </w:p>
    <w:p w:rsidR="00CC2962" w:rsidRPr="004F5E41" w:rsidRDefault="008D09ED" w:rsidP="004F5E41">
      <w:pPr>
        <w:pStyle w:val="Ttulo5"/>
        <w:shd w:val="clear" w:color="auto" w:fill="FFFFFF"/>
        <w:jc w:val="both"/>
        <w:rPr>
          <w:rFonts w:ascii="Bookman Old Style" w:hAnsi="Bookman Old Style"/>
          <w:b w:val="0"/>
          <w:sz w:val="22"/>
          <w:szCs w:val="22"/>
        </w:rPr>
      </w:pPr>
      <w:hyperlink r:id="rId1551" w:tooltip="Ir a la disposición 2012/048/001" w:history="1">
        <w:r w:rsidR="00CC2962" w:rsidRPr="004F5E41">
          <w:rPr>
            <w:rStyle w:val="Hipervnculo"/>
            <w:rFonts w:ascii="Bookman Old Style" w:hAnsi="Bookman Old Style" w:cs="Arial"/>
            <w:b w:val="0"/>
            <w:color w:val="000000" w:themeColor="text1"/>
            <w:sz w:val="22"/>
            <w:szCs w:val="22"/>
          </w:rPr>
          <w:t>3066</w:t>
        </w:r>
      </w:hyperlink>
      <w:r w:rsidR="00CC2962" w:rsidRPr="004F5E41">
        <w:rPr>
          <w:rFonts w:ascii="Bookman Old Style" w:hAnsi="Bookman Old Style" w:cs="Arial"/>
          <w:b w:val="0"/>
          <w:color w:val="000000" w:themeColor="text1"/>
          <w:sz w:val="22"/>
          <w:szCs w:val="22"/>
        </w:rPr>
        <w:t> </w:t>
      </w:r>
      <w:hyperlink r:id="rId1552" w:history="1">
        <w:r w:rsidR="00CC2962" w:rsidRPr="004F5E41">
          <w:rPr>
            <w:rStyle w:val="Hipervnculo"/>
            <w:rFonts w:ascii="Bookman Old Style" w:hAnsi="Bookman Old Style" w:cs="Arial"/>
            <w:b w:val="0"/>
            <w:color w:val="000000" w:themeColor="text1"/>
            <w:sz w:val="22"/>
            <w:szCs w:val="22"/>
          </w:rPr>
          <w:t>RESOLUCIÓN de 20 de agosto de 2020, de la Presidencia, por la que se ordena la publicación en el Boletín Oficial de Canarias del Acuerdo de convalidación del 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 (10L/DL-0014).</w:t>
        </w:r>
      </w:hyperlink>
    </w:p>
    <w:p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lastRenderedPageBreak/>
        <w:t>1 páginas. Formato de archivo en PDF/Adobe Acrobat. Tamaño: 241.23 Kb.</w:t>
      </w:r>
    </w:p>
    <w:p w:rsidR="00CC2962" w:rsidRPr="004F5E41" w:rsidRDefault="00CC2962" w:rsidP="004F5E41">
      <w:pPr>
        <w:pStyle w:val="Ttulo5"/>
        <w:shd w:val="clear" w:color="auto" w:fill="FFFFFF"/>
        <w:jc w:val="both"/>
        <w:rPr>
          <w:rFonts w:ascii="Bookman Old Style" w:hAnsi="Bookman Old Style" w:cs="Tahoma"/>
          <w:b w:val="0"/>
          <w:color w:val="000000"/>
          <w:sz w:val="22"/>
          <w:szCs w:val="22"/>
        </w:rPr>
      </w:pPr>
      <w:r w:rsidRPr="004F5E41">
        <w:rPr>
          <w:rFonts w:ascii="Bookman Old Style" w:hAnsi="Bookman Old Style" w:cs="Arial"/>
          <w:b w:val="0"/>
          <w:color w:val="000000" w:themeColor="text1"/>
          <w:sz w:val="22"/>
          <w:szCs w:val="22"/>
        </w:rPr>
        <w:t>BOC-A-2020-177-3066. </w:t>
      </w:r>
      <w:hyperlink r:id="rId1553"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554"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555" w:tooltip="Descargar en formato PDF" w:history="1">
        <w:r w:rsidRPr="004F5E41">
          <w:rPr>
            <w:rStyle w:val="Hipervnculo"/>
            <w:rFonts w:ascii="Bookman Old Style" w:hAnsi="Bookman Old Style" w:cs="Arial"/>
            <w:b w:val="0"/>
            <w:color w:val="000000" w:themeColor="text1"/>
            <w:sz w:val="22"/>
            <w:szCs w:val="22"/>
          </w:rPr>
          <w:t>Descargar</w:t>
        </w:r>
      </w:hyperlink>
    </w:p>
    <w:p w:rsidR="00CC2962" w:rsidRPr="004F5E41" w:rsidRDefault="00CC2962" w:rsidP="004F5E41">
      <w:pPr>
        <w:pStyle w:val="Ttulo4"/>
        <w:shd w:val="clear" w:color="auto" w:fill="FFFFFF"/>
        <w:jc w:val="both"/>
        <w:rPr>
          <w:rFonts w:ascii="Bookman Old Style" w:eastAsia="Times New Roman" w:hAnsi="Bookman Old Style" w:cs="Tahoma"/>
          <w:color w:val="000000" w:themeColor="text1"/>
        </w:rPr>
      </w:pPr>
      <w:r w:rsidRPr="004F5E41">
        <w:rPr>
          <w:rFonts w:ascii="Bookman Old Style" w:eastAsia="Times New Roman" w:hAnsi="Bookman Old Style" w:cs="Tahoma"/>
          <w:color w:val="000000"/>
        </w:rPr>
        <w:t>III</w:t>
      </w:r>
      <w:r w:rsidRPr="004F5E41">
        <w:rPr>
          <w:rFonts w:ascii="Bookman Old Style" w:eastAsia="Times New Roman" w:hAnsi="Bookman Old Style" w:cs="Tahoma"/>
          <w:color w:val="000000" w:themeColor="text1"/>
        </w:rPr>
        <w:t>. Otras Resoluciones</w:t>
      </w:r>
    </w:p>
    <w:p w:rsidR="00CC2962" w:rsidRPr="004F5E41" w:rsidRDefault="00CC2962" w:rsidP="004F5E41">
      <w:pPr>
        <w:pStyle w:val="Ttulo5"/>
        <w:shd w:val="clear" w:color="auto" w:fill="FFFFFF"/>
        <w:jc w:val="both"/>
        <w:rPr>
          <w:rFonts w:ascii="Bookman Old Style" w:hAnsi="Bookman Old Style" w:cs="Tahoma"/>
          <w:color w:val="000000" w:themeColor="text1"/>
          <w:sz w:val="22"/>
          <w:szCs w:val="22"/>
        </w:rPr>
      </w:pPr>
      <w:r w:rsidRPr="004F5E41">
        <w:rPr>
          <w:rFonts w:ascii="Bookman Old Style" w:hAnsi="Bookman Old Style" w:cs="Tahoma"/>
          <w:color w:val="000000" w:themeColor="text1"/>
          <w:sz w:val="22"/>
          <w:szCs w:val="22"/>
        </w:rPr>
        <w:t>Consejería de Economía, Conocimiento y Empleo</w:t>
      </w:r>
    </w:p>
    <w:p w:rsidR="00CC2962" w:rsidRPr="004F5E41" w:rsidRDefault="008D09ED" w:rsidP="004F5E41">
      <w:pPr>
        <w:pStyle w:val="Ttulo5"/>
        <w:shd w:val="clear" w:color="auto" w:fill="FFFFFF"/>
        <w:jc w:val="both"/>
        <w:rPr>
          <w:rFonts w:ascii="Bookman Old Style" w:hAnsi="Bookman Old Style"/>
          <w:b w:val="0"/>
          <w:sz w:val="22"/>
          <w:szCs w:val="22"/>
        </w:rPr>
      </w:pPr>
      <w:hyperlink r:id="rId1556" w:tooltip="Ir a la disposición 2012/048/001" w:history="1">
        <w:r w:rsidR="00CC2962" w:rsidRPr="004F5E41">
          <w:rPr>
            <w:rStyle w:val="Hipervnculo"/>
            <w:rFonts w:ascii="Bookman Old Style" w:hAnsi="Bookman Old Style" w:cs="Arial"/>
            <w:b w:val="0"/>
            <w:color w:val="000000" w:themeColor="text1"/>
            <w:sz w:val="22"/>
            <w:szCs w:val="22"/>
          </w:rPr>
          <w:t>3068</w:t>
        </w:r>
      </w:hyperlink>
      <w:r w:rsidR="00CC2962" w:rsidRPr="004F5E41">
        <w:rPr>
          <w:rFonts w:ascii="Bookman Old Style" w:hAnsi="Bookman Old Style" w:cs="Arial"/>
          <w:b w:val="0"/>
          <w:color w:val="000000" w:themeColor="text1"/>
          <w:sz w:val="22"/>
          <w:szCs w:val="22"/>
        </w:rPr>
        <w:t> </w:t>
      </w:r>
      <w:hyperlink r:id="rId1557" w:history="1">
        <w:r w:rsidR="00CC2962" w:rsidRPr="004F5E41">
          <w:rPr>
            <w:rStyle w:val="Hipervnculo"/>
            <w:rFonts w:ascii="Bookman Old Style" w:hAnsi="Bookman Old Style" w:cs="Arial"/>
            <w:b w:val="0"/>
            <w:color w:val="000000" w:themeColor="text1"/>
            <w:sz w:val="22"/>
            <w:szCs w:val="22"/>
          </w:rPr>
          <w:t>Secretaría General Técnica.- Resolución de 17 de agosto de 2020, por la que se dispone la publicación del Acuerdo de Colaboración entre el Instituto Tecnológico de Canarias, S.A. (ITC), y la Oficina Internacional del Trabajo de Nouakchott (BIT), para la instalación y gestión de un sistema demostrativo de desalación con energías renovables para el suministro de agua potable en Legweichich-PK 93, Mauritania.</w:t>
        </w:r>
      </w:hyperlink>
    </w:p>
    <w:p w:rsidR="00CC2962" w:rsidRPr="004F5E41" w:rsidRDefault="00CC2962" w:rsidP="004F5E41">
      <w:pPr>
        <w:pStyle w:val="Ttulo5"/>
        <w:shd w:val="clear" w:color="auto" w:fill="FFFFFF"/>
        <w:jc w:val="both"/>
        <w:rPr>
          <w:rFonts w:ascii="Bookman Old Style" w:hAnsi="Bookman Old Style" w:cs="Arial"/>
          <w:b w:val="0"/>
          <w:color w:val="000000" w:themeColor="text1"/>
          <w:sz w:val="22"/>
          <w:szCs w:val="22"/>
        </w:rPr>
      </w:pPr>
      <w:r w:rsidRPr="004F5E41">
        <w:rPr>
          <w:rFonts w:ascii="Bookman Old Style" w:hAnsi="Bookman Old Style" w:cs="Arial"/>
          <w:b w:val="0"/>
          <w:color w:val="000000" w:themeColor="text1"/>
          <w:sz w:val="22"/>
          <w:szCs w:val="22"/>
        </w:rPr>
        <w:t>8 páginas. Formato de archivo en PDF/Adobe Acrobat. Tamaño: 475.92 Kb.</w:t>
      </w:r>
    </w:p>
    <w:p w:rsidR="00CC2962" w:rsidRPr="004F5E41" w:rsidRDefault="00CC2962" w:rsidP="004F5E41">
      <w:pPr>
        <w:pStyle w:val="Ttulo5"/>
        <w:shd w:val="clear" w:color="auto" w:fill="FFFFFF"/>
        <w:jc w:val="both"/>
        <w:rPr>
          <w:rFonts w:ascii="Bookman Old Style" w:hAnsi="Bookman Old Style" w:cs="Tahoma"/>
          <w:b w:val="0"/>
          <w:color w:val="000000" w:themeColor="text1"/>
          <w:sz w:val="22"/>
          <w:szCs w:val="22"/>
        </w:rPr>
      </w:pPr>
      <w:r w:rsidRPr="004F5E41">
        <w:rPr>
          <w:rFonts w:ascii="Bookman Old Style" w:hAnsi="Bookman Old Style" w:cs="Arial"/>
          <w:b w:val="0"/>
          <w:color w:val="000000" w:themeColor="text1"/>
          <w:sz w:val="22"/>
          <w:szCs w:val="22"/>
        </w:rPr>
        <w:t>BOC-A-2020-177-3068. </w:t>
      </w:r>
      <w:hyperlink r:id="rId1558" w:tooltip="Vista previa (Versión no oficial)" w:history="1">
        <w:r w:rsidRPr="004F5E41">
          <w:rPr>
            <w:rStyle w:val="Hipervnculo"/>
            <w:rFonts w:ascii="Bookman Old Style" w:hAnsi="Bookman Old Style" w:cs="Arial"/>
            <w:b w:val="0"/>
            <w:color w:val="000000" w:themeColor="text1"/>
            <w:sz w:val="22"/>
            <w:szCs w:val="22"/>
          </w:rPr>
          <w:t>Versión HTML</w:t>
        </w:r>
      </w:hyperlink>
      <w:r w:rsidRPr="004F5E41">
        <w:rPr>
          <w:rFonts w:ascii="Bookman Old Style" w:hAnsi="Bookman Old Style" w:cs="Arial"/>
          <w:b w:val="0"/>
          <w:color w:val="000000" w:themeColor="text1"/>
          <w:sz w:val="22"/>
          <w:szCs w:val="22"/>
        </w:rPr>
        <w:t> - </w:t>
      </w:r>
      <w:hyperlink r:id="rId1559" w:tooltip="Descargar la firma electrónica" w:history="1">
        <w:r w:rsidRPr="004F5E41">
          <w:rPr>
            <w:rStyle w:val="Hipervnculo"/>
            <w:rFonts w:ascii="Bookman Old Style" w:hAnsi="Bookman Old Style" w:cs="Arial"/>
            <w:b w:val="0"/>
            <w:color w:val="000000" w:themeColor="text1"/>
            <w:sz w:val="22"/>
            <w:szCs w:val="22"/>
          </w:rPr>
          <w:t>Firma electrónica</w:t>
        </w:r>
      </w:hyperlink>
      <w:r w:rsidRPr="004F5E41">
        <w:rPr>
          <w:rFonts w:ascii="Bookman Old Style" w:hAnsi="Bookman Old Style" w:cs="Arial"/>
          <w:b w:val="0"/>
          <w:color w:val="000000" w:themeColor="text1"/>
          <w:sz w:val="22"/>
          <w:szCs w:val="22"/>
        </w:rPr>
        <w:t> - </w:t>
      </w:r>
      <w:hyperlink r:id="rId1560" w:tooltip="Descargar en formato PDF" w:history="1">
        <w:r w:rsidRPr="004F5E41">
          <w:rPr>
            <w:rStyle w:val="Hipervnculo"/>
            <w:rFonts w:ascii="Bookman Old Style" w:hAnsi="Bookman Old Style" w:cs="Arial"/>
            <w:b w:val="0"/>
            <w:color w:val="000000" w:themeColor="text1"/>
            <w:sz w:val="22"/>
            <w:szCs w:val="22"/>
          </w:rPr>
          <w:t>Descargar</w:t>
        </w:r>
      </w:hyperlink>
    </w:p>
    <w:p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BOC 29/08/2020</w:t>
      </w:r>
    </w:p>
    <w:p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II. Otras Resoluciones</w:t>
      </w:r>
    </w:p>
    <w:p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Presidencia del Gobierno</w:t>
      </w:r>
    </w:p>
    <w:p w:rsidR="00CC2962" w:rsidRPr="004F5E41" w:rsidRDefault="00CC2962" w:rsidP="004F5E41">
      <w:pPr>
        <w:jc w:val="both"/>
        <w:rPr>
          <w:rFonts w:ascii="Bookman Old Style" w:hAnsi="Bookman Old Style"/>
          <w:bCs/>
          <w:color w:val="000000" w:themeColor="text1"/>
          <w:lang w:val="es-ES_tradnl"/>
        </w:rPr>
      </w:pPr>
      <w:r w:rsidRPr="004F5E41">
        <w:rPr>
          <w:rFonts w:ascii="Bookman Old Style" w:hAnsi="Bookman Old Style"/>
          <w:bCs/>
          <w:color w:val="000000" w:themeColor="text1"/>
          <w:lang w:val="es-ES_tradnl"/>
        </w:rPr>
        <w:t>3064 CORRECCIÓN de errores del Acuerdo del Gobierno de Canarias de 27 de agosto de 2020,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p>
    <w:p w:rsidR="00CC2962" w:rsidRPr="004F5E41" w:rsidRDefault="00CC2962" w:rsidP="004F5E41">
      <w:pPr>
        <w:jc w:val="both"/>
        <w:rPr>
          <w:rFonts w:ascii="Bookman Old Style" w:hAnsi="Bookman Old Style"/>
          <w:bCs/>
          <w:color w:val="000000" w:themeColor="text1"/>
          <w:lang w:val="es-ES_tradnl"/>
        </w:rPr>
      </w:pPr>
      <w:r w:rsidRPr="004F5E41">
        <w:rPr>
          <w:rFonts w:ascii="Bookman Old Style" w:eastAsia="Times New Roman" w:hAnsi="Bookman Old Style" w:cs="Arial"/>
          <w:color w:val="000000" w:themeColor="text1"/>
          <w:shd w:val="clear" w:color="auto" w:fill="FFFFFF"/>
        </w:rPr>
        <w:t>1 páginas. Formato de archivo en PDF/Adobe Acrobat. Tamaño: 238.42 </w:t>
      </w:r>
      <w:r w:rsidRPr="004F5E41">
        <w:rPr>
          <w:rFonts w:ascii="Bookman Old Style" w:eastAsia="Times New Roman" w:hAnsi="Bookman Old Style"/>
          <w:color w:val="000000" w:themeColor="text1"/>
        </w:rPr>
        <w:t>Kb.</w:t>
      </w:r>
    </w:p>
    <w:p w:rsidR="00CC2962" w:rsidRPr="004F5E41" w:rsidRDefault="00CC2962" w:rsidP="004F5E41">
      <w:pPr>
        <w:shd w:val="clear" w:color="auto" w:fill="FFFFFF"/>
        <w:jc w:val="both"/>
        <w:rPr>
          <w:rFonts w:ascii="Bookman Old Style" w:eastAsia="Times New Roman" w:hAnsi="Bookman Old Style" w:cs="Arial"/>
          <w:color w:val="000000" w:themeColor="text1"/>
        </w:rPr>
      </w:pPr>
      <w:r w:rsidRPr="004F5E41">
        <w:rPr>
          <w:rFonts w:ascii="Bookman Old Style" w:eastAsia="Times New Roman" w:hAnsi="Bookman Old Style" w:cs="Arial"/>
          <w:color w:val="000000" w:themeColor="text1"/>
        </w:rPr>
        <w:t>BOC-A-2020-176-3064. </w:t>
      </w:r>
      <w:hyperlink r:id="rId1561" w:tooltip="Vista previa (Versión no oficial)" w:history="1">
        <w:r w:rsidRPr="004F5E41">
          <w:rPr>
            <w:rStyle w:val="Hipervnculo"/>
            <w:rFonts w:ascii="Bookman Old Style" w:eastAsia="Times New Roman" w:hAnsi="Bookman Old Style" w:cs="Arial"/>
            <w:color w:val="000000" w:themeColor="text1"/>
          </w:rPr>
          <w:t>Versión HTML</w:t>
        </w:r>
      </w:hyperlink>
      <w:r w:rsidRPr="004F5E41">
        <w:rPr>
          <w:rFonts w:ascii="Bookman Old Style" w:eastAsia="Times New Roman" w:hAnsi="Bookman Old Style" w:cs="Arial"/>
          <w:color w:val="000000" w:themeColor="text1"/>
        </w:rPr>
        <w:t> - </w:t>
      </w:r>
      <w:hyperlink r:id="rId1562" w:tooltip="Descargar la firma electrónica" w:history="1">
        <w:r w:rsidRPr="004F5E41">
          <w:rPr>
            <w:rStyle w:val="Hipervnculo"/>
            <w:rFonts w:ascii="Bookman Old Style" w:eastAsia="Times New Roman" w:hAnsi="Bookman Old Style" w:cs="Arial"/>
            <w:color w:val="000000" w:themeColor="text1"/>
          </w:rPr>
          <w:t>Firma electrónica</w:t>
        </w:r>
      </w:hyperlink>
      <w:r w:rsidRPr="004F5E41">
        <w:rPr>
          <w:rFonts w:ascii="Bookman Old Style" w:eastAsia="Times New Roman" w:hAnsi="Bookman Old Style" w:cs="Arial"/>
          <w:color w:val="000000" w:themeColor="text1"/>
        </w:rPr>
        <w:t> - </w:t>
      </w:r>
      <w:hyperlink r:id="rId1563" w:tooltip="Descargar en formato PDF" w:history="1">
        <w:r w:rsidRPr="004F5E41">
          <w:rPr>
            <w:rStyle w:val="Hipervnculo"/>
            <w:rFonts w:ascii="Bookman Old Style" w:eastAsia="Times New Roman" w:hAnsi="Bookman Old Style" w:cs="Arial"/>
            <w:color w:val="000000" w:themeColor="text1"/>
          </w:rPr>
          <w:t>Descargar</w:t>
        </w:r>
      </w:hyperlink>
    </w:p>
    <w:p w:rsidR="00CC2962" w:rsidRPr="004F5E41" w:rsidRDefault="00CC2962" w:rsidP="004F5E41">
      <w:pPr>
        <w:jc w:val="both"/>
        <w:rPr>
          <w:rFonts w:ascii="Bookman Old Style" w:hAnsi="Bookman Old Style"/>
          <w:b/>
          <w:color w:val="000000" w:themeColor="text1"/>
          <w:lang w:val="es-ES_tradnl"/>
        </w:rPr>
      </w:pPr>
      <w:r w:rsidRPr="004F5E41">
        <w:rPr>
          <w:rFonts w:ascii="Bookman Old Style" w:hAnsi="Bookman Old Style"/>
          <w:b/>
          <w:color w:val="000000" w:themeColor="text1"/>
          <w:lang w:val="es-ES_tradnl"/>
        </w:rPr>
        <w:t>BOLETÍN OFICIAL DEL ESTADO 30/08/2020</w:t>
      </w:r>
    </w:p>
    <w:p w:rsidR="00CC2962" w:rsidRPr="004F5E41" w:rsidRDefault="00CC2962" w:rsidP="004F5E41">
      <w:pPr>
        <w:jc w:val="both"/>
        <w:rPr>
          <w:rFonts w:ascii="Bookman Old Style" w:hAnsi="Bookman Old Style"/>
          <w:b/>
          <w:bCs/>
          <w:color w:val="000000" w:themeColor="text1"/>
          <w:lang w:val="es-ES_tradnl"/>
        </w:rPr>
      </w:pPr>
      <w:r w:rsidRPr="004F5E41">
        <w:rPr>
          <w:rFonts w:ascii="Bookman Old Style" w:hAnsi="Bookman Old Style"/>
          <w:b/>
          <w:bCs/>
          <w:color w:val="000000" w:themeColor="text1"/>
          <w:lang w:val="es-ES_tradnl"/>
        </w:rPr>
        <w:t>I. Disposiciones generales</w:t>
      </w:r>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Orden INT/805/2020, de 28 de agosto,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CC2962" w:rsidRPr="004F5E41" w:rsidRDefault="008D09ED" w:rsidP="004F5E41">
      <w:pPr>
        <w:jc w:val="both"/>
        <w:rPr>
          <w:rFonts w:ascii="Bookman Old Style" w:hAnsi="Bookman Old Style"/>
          <w:lang w:val="en-US"/>
        </w:rPr>
      </w:pPr>
      <w:hyperlink r:id="rId1564" w:tooltip="PDF firmado BOE-A-2020-10046" w:history="1">
        <w:proofErr w:type="gramStart"/>
        <w:r w:rsidR="00CC2962" w:rsidRPr="004F5E41">
          <w:rPr>
            <w:rStyle w:val="Hipervnculo"/>
            <w:rFonts w:ascii="Bookman Old Style" w:eastAsia="Times New Roman" w:hAnsi="Bookman Old Style"/>
            <w:lang w:val="en-US"/>
          </w:rPr>
          <w:t>PDF (BOE-A-2020-10046 - 2 págs.</w:t>
        </w:r>
        <w:proofErr w:type="gramEnd"/>
        <w:r w:rsidR="00CC2962" w:rsidRPr="004F5E41">
          <w:rPr>
            <w:rStyle w:val="Hipervnculo"/>
            <w:rFonts w:ascii="Bookman Old Style" w:eastAsia="Times New Roman" w:hAnsi="Bookman Old Style"/>
            <w:lang w:val="en-US"/>
          </w:rPr>
          <w:t> - 223 KB)</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BOLETÍN OFICIAL DE CANARIAS 29/08/2020</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C2962" w:rsidRPr="004F5E41" w:rsidRDefault="00CC2962" w:rsidP="004F5E41">
      <w:pPr>
        <w:jc w:val="both"/>
        <w:rPr>
          <w:rFonts w:ascii="Bookman Old Style" w:hAnsi="Bookman Old Style"/>
          <w:b/>
          <w:bCs/>
        </w:rPr>
      </w:pPr>
      <w:r w:rsidRPr="004F5E41">
        <w:rPr>
          <w:rFonts w:ascii="Bookman Old Style" w:hAnsi="Bookman Old Style" w:cs="Tahoma"/>
          <w:b/>
          <w:color w:val="000000"/>
        </w:rPr>
        <w:t>Presidencia del Gobierno</w:t>
      </w:r>
    </w:p>
    <w:p w:rsidR="00CC2962" w:rsidRPr="004F5E41" w:rsidRDefault="008D09ED" w:rsidP="004F5E41">
      <w:pPr>
        <w:jc w:val="both"/>
        <w:rPr>
          <w:rFonts w:ascii="Bookman Old Style" w:hAnsi="Bookman Old Style"/>
          <w:b/>
          <w:bCs/>
          <w:lang w:val="es-ES_tradnl"/>
        </w:rPr>
      </w:pPr>
      <w:hyperlink r:id="rId1565" w:tooltip="Ir a la disposición 2012/048/001" w:history="1">
        <w:r w:rsidR="00CC2962" w:rsidRPr="004F5E41">
          <w:rPr>
            <w:rStyle w:val="nfasis"/>
            <w:rFonts w:ascii="Bookman Old Style" w:eastAsia="Times New Roman" w:hAnsi="Bookman Old Style" w:cs="Arial"/>
            <w:b/>
            <w:bCs/>
            <w:color w:val="990099"/>
          </w:rPr>
          <w:t>3063</w:t>
        </w:r>
      </w:hyperlink>
      <w:r w:rsidR="00CC2962" w:rsidRPr="004F5E41">
        <w:rPr>
          <w:rFonts w:ascii="Bookman Old Style" w:eastAsia="Times New Roman" w:hAnsi="Bookman Old Style" w:cs="Arial"/>
          <w:color w:val="000000"/>
        </w:rPr>
        <w:t> </w:t>
      </w:r>
      <w:hyperlink r:id="rId1566" w:history="1">
        <w:r w:rsidR="00CC2962" w:rsidRPr="004F5E41">
          <w:rPr>
            <w:rStyle w:val="nfasis"/>
            <w:rFonts w:ascii="Bookman Old Style" w:eastAsia="Times New Roman" w:hAnsi="Bookman Old Style" w:cs="Arial"/>
            <w:color w:val="990099"/>
          </w:rPr>
          <w:t>Secretaría General.- Resolución de 28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BOLETIN OFICIAL DE CANARIAS 21/08/2020</w:t>
      </w:r>
    </w:p>
    <w:p w:rsidR="00CC2962" w:rsidRPr="004F5E41" w:rsidRDefault="00CC2962" w:rsidP="004F5E41">
      <w:pPr>
        <w:pStyle w:val="Ttulo5"/>
        <w:shd w:val="clear" w:color="auto" w:fill="FFFFFF"/>
        <w:jc w:val="both"/>
        <w:rPr>
          <w:rFonts w:ascii="Bookman Old Style" w:hAnsi="Bookman Old Style" w:cs="Tahoma"/>
          <w:color w:val="000000"/>
          <w:sz w:val="22"/>
          <w:szCs w:val="22"/>
        </w:rPr>
      </w:pPr>
      <w:r w:rsidRPr="004F5E41">
        <w:rPr>
          <w:rFonts w:ascii="Bookman Old Style" w:hAnsi="Bookman Old Style" w:cs="Tahoma"/>
          <w:color w:val="000000"/>
          <w:sz w:val="22"/>
          <w:szCs w:val="22"/>
        </w:rPr>
        <w:t>Presidencia del Gobierno</w:t>
      </w:r>
    </w:p>
    <w:p w:rsidR="00CC2962" w:rsidRPr="004F5E41" w:rsidRDefault="008D09ED" w:rsidP="004F5E41">
      <w:pPr>
        <w:pStyle w:val="Ttulo5"/>
        <w:shd w:val="clear" w:color="auto" w:fill="FFFFFF"/>
        <w:jc w:val="both"/>
        <w:rPr>
          <w:rFonts w:ascii="Bookman Old Style" w:hAnsi="Bookman Old Style" w:cs="Tahoma"/>
          <w:color w:val="000000"/>
          <w:sz w:val="22"/>
          <w:szCs w:val="22"/>
          <w:lang w:eastAsia="es-ES"/>
        </w:rPr>
      </w:pPr>
      <w:hyperlink r:id="rId1567" w:tooltip="Ir a la disposición 2012/048/001" w:history="1">
        <w:r w:rsidR="00CC2962" w:rsidRPr="004F5E41">
          <w:rPr>
            <w:rStyle w:val="Hipervnculo"/>
            <w:rFonts w:ascii="Bookman Old Style" w:hAnsi="Bookman Old Style" w:cs="Arial"/>
            <w:color w:val="990099"/>
            <w:sz w:val="22"/>
            <w:szCs w:val="22"/>
          </w:rPr>
          <w:t>2952</w:t>
        </w:r>
      </w:hyperlink>
      <w:r w:rsidR="00CC2962" w:rsidRPr="004F5E41">
        <w:rPr>
          <w:rFonts w:ascii="Bookman Old Style" w:hAnsi="Bookman Old Style" w:cs="Arial"/>
          <w:color w:val="000000"/>
          <w:sz w:val="22"/>
          <w:szCs w:val="22"/>
        </w:rPr>
        <w:t> </w:t>
      </w:r>
      <w:hyperlink r:id="rId1568" w:history="1">
        <w:r w:rsidR="00CC2962" w:rsidRPr="004F5E41">
          <w:rPr>
            <w:rStyle w:val="Hipervnculo"/>
            <w:rFonts w:ascii="Bookman Old Style" w:hAnsi="Bookman Old Style" w:cs="Arial"/>
            <w:color w:val="990099"/>
            <w:sz w:val="22"/>
            <w:szCs w:val="22"/>
          </w:rPr>
          <w:t>Secretaría General.- Resolución de 20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BOE 15/08/2020</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Tratados internacionales</w:t>
      </w:r>
    </w:p>
    <w:p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Acuerdo sobre un espacio aéreo común entre la Unión Europea y sus Estados Miembros, por una parte, y Georgia, por otra, hecho en Bruselas el 2 de diciembre de 2010.</w:t>
      </w:r>
    </w:p>
    <w:p w:rsidR="00CC2962" w:rsidRPr="004F5E41" w:rsidRDefault="008D09ED" w:rsidP="004F5E41">
      <w:pPr>
        <w:shd w:val="clear" w:color="auto" w:fill="F8F8F8"/>
        <w:spacing w:after="0"/>
        <w:ind w:right="240"/>
        <w:jc w:val="both"/>
        <w:rPr>
          <w:rFonts w:ascii="Bookman Old Style" w:eastAsia="Times New Roman" w:hAnsi="Bookman Old Style"/>
          <w:color w:val="000000"/>
          <w:lang w:val="en-US"/>
        </w:rPr>
      </w:pPr>
      <w:hyperlink r:id="rId1569" w:tooltip="PDF firmado BOE-A-2020-9738" w:history="1">
        <w:proofErr w:type="gramStart"/>
        <w:r w:rsidR="00CC2962" w:rsidRPr="004F5E41">
          <w:rPr>
            <w:rStyle w:val="Hipervnculovisitado"/>
            <w:rFonts w:ascii="Bookman Old Style" w:eastAsia="Times New Roman" w:hAnsi="Bookman Old Style"/>
            <w:color w:val="4BACC6" w:themeColor="accent5"/>
            <w:lang w:val="en-US"/>
          </w:rPr>
          <w:t>PDF (BOE-A-2020-9738 - 34 págs.</w:t>
        </w:r>
        <w:proofErr w:type="gramEnd"/>
        <w:r w:rsidR="00CC2962" w:rsidRPr="004F5E41">
          <w:rPr>
            <w:rStyle w:val="Hipervnculovisitado"/>
            <w:rFonts w:ascii="Bookman Old Style" w:eastAsia="Times New Roman" w:hAnsi="Bookman Old Style"/>
            <w:color w:val="4BACC6" w:themeColor="accent5"/>
            <w:lang w:val="en-US"/>
          </w:rPr>
          <w:t> - 444 KB)</w:t>
        </w:r>
      </w:hyperlink>
    </w:p>
    <w:p w:rsidR="00CC2962" w:rsidRPr="004F5E41" w:rsidRDefault="00CC2962" w:rsidP="004F5E41">
      <w:pPr>
        <w:shd w:val="clear" w:color="auto" w:fill="F8F8F8"/>
        <w:spacing w:after="0"/>
        <w:ind w:left="36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Protocolo por el que se modifica el Acuerdo sobre un Espacio Aéreo Común entre la Unión Europea y sus Estados miembros, por una parte, y Georgia, por otra, para tener en cuenta la adhesión a la Unión Europea de la República de Croacia, hecho en Bruselas el 26 de noviembre de 2014.</w:t>
      </w:r>
    </w:p>
    <w:p w:rsidR="00CC2962" w:rsidRPr="004F5E41" w:rsidRDefault="008D09ED" w:rsidP="004F5E41">
      <w:pPr>
        <w:shd w:val="clear" w:color="auto" w:fill="F8F8F8"/>
        <w:spacing w:after="0"/>
        <w:ind w:right="240"/>
        <w:jc w:val="both"/>
        <w:rPr>
          <w:rFonts w:ascii="Bookman Old Style" w:eastAsia="Times New Roman" w:hAnsi="Bookman Old Style"/>
          <w:color w:val="000000"/>
          <w:lang w:val="en-US"/>
        </w:rPr>
      </w:pPr>
      <w:hyperlink r:id="rId1570" w:tooltip="PDF firmado BOE-A-2020-9739" w:history="1">
        <w:proofErr w:type="gramStart"/>
        <w:r w:rsidR="00CC2962" w:rsidRPr="004F5E41">
          <w:rPr>
            <w:rStyle w:val="Hipervnculovisitado"/>
            <w:rFonts w:ascii="Bookman Old Style" w:eastAsia="Times New Roman" w:hAnsi="Bookman Old Style"/>
            <w:color w:val="4BACC6" w:themeColor="accent5"/>
            <w:lang w:val="en-US"/>
          </w:rPr>
          <w:t>PDF (BOE-A-2020-9739 - 2 págs.</w:t>
        </w:r>
        <w:proofErr w:type="gramEnd"/>
        <w:r w:rsidR="00CC2962" w:rsidRPr="004F5E41">
          <w:rPr>
            <w:rStyle w:val="Hipervnculovisitado"/>
            <w:rFonts w:ascii="Bookman Old Style" w:eastAsia="Times New Roman" w:hAnsi="Bookman Old Style"/>
            <w:color w:val="4BACC6" w:themeColor="accent5"/>
            <w:lang w:val="en-US"/>
          </w:rPr>
          <w:t> - 232 KB)</w:t>
        </w:r>
      </w:hyperlink>
    </w:p>
    <w:p w:rsidR="00CC2962" w:rsidRPr="004F5E41" w:rsidRDefault="00CC2962" w:rsidP="004F5E41">
      <w:pPr>
        <w:shd w:val="clear" w:color="auto" w:fill="F8F8F8"/>
        <w:spacing w:after="0"/>
        <w:ind w:left="1440" w:right="240"/>
        <w:jc w:val="both"/>
        <w:rPr>
          <w:rFonts w:ascii="Bookman Old Style" w:eastAsia="Times New Roman" w:hAnsi="Bookman Old Style"/>
          <w:color w:val="000000"/>
          <w:lang w:val="en-US"/>
        </w:rPr>
      </w:pPr>
      <w:r w:rsidRPr="004F5E41">
        <w:rPr>
          <w:rFonts w:ascii="Bookman Old Style" w:eastAsia="Times New Roman" w:hAnsi="Bookman Old Style"/>
          <w:color w:val="000000"/>
          <w:lang w:val="en-US"/>
        </w:rPr>
        <w:t> </w:t>
      </w:r>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COMUNIDAD AUTÓNOMA DEL PAÍS VASCO</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lastRenderedPageBreak/>
        <w:t>Policía</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lang w:val="es-ES_tradnl"/>
        </w:rPr>
        <w:t>Decreto Legislativo 1/2020, de 22 de julio, por el que se aprueba el texto refundido de la Ley de Policía del País Vasco</w:t>
      </w:r>
      <w:r w:rsidRPr="004F5E41">
        <w:rPr>
          <w:rFonts w:ascii="Bookman Old Style" w:hAnsi="Bookman Old Style"/>
          <w:color w:val="000000"/>
        </w:rPr>
        <w:t>.</w:t>
      </w:r>
    </w:p>
    <w:p w:rsidR="00CC2962" w:rsidRPr="004F5E41" w:rsidRDefault="008D09ED" w:rsidP="004F5E41">
      <w:pPr>
        <w:jc w:val="both"/>
        <w:rPr>
          <w:rFonts w:ascii="Bookman Old Style" w:hAnsi="Bookman Old Style"/>
          <w:lang w:val="en-US"/>
        </w:rPr>
      </w:pPr>
      <w:hyperlink r:id="rId1571" w:tooltip="PDF firmado BOE-A-2020-9740" w:history="1">
        <w:proofErr w:type="gramStart"/>
        <w:r w:rsidR="00CC2962" w:rsidRPr="004F5E41">
          <w:rPr>
            <w:rStyle w:val="Hipervnculovisitado"/>
            <w:rFonts w:ascii="Bookman Old Style" w:eastAsia="Times New Roman" w:hAnsi="Bookman Old Style"/>
            <w:color w:val="4BACC6" w:themeColor="accent5"/>
            <w:lang w:val="en-US"/>
          </w:rPr>
          <w:t>PDF (BOE-A-2020-9740 - 64 págs.</w:t>
        </w:r>
        <w:proofErr w:type="gramEnd"/>
        <w:r w:rsidR="00CC2962" w:rsidRPr="004F5E41">
          <w:rPr>
            <w:rStyle w:val="Hipervnculovisitado"/>
            <w:rFonts w:ascii="Bookman Old Style" w:eastAsia="Times New Roman" w:hAnsi="Bookman Old Style"/>
            <w:color w:val="4BACC6" w:themeColor="accent5"/>
            <w:lang w:val="en-US"/>
          </w:rPr>
          <w:t> - 642 KB)</w:t>
        </w:r>
      </w:hyperlink>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Código Civil de Cataluña</w:t>
      </w:r>
    </w:p>
    <w:p w:rsidR="00CC2962" w:rsidRPr="004F5E41" w:rsidRDefault="00CC2962" w:rsidP="004F5E41">
      <w:pPr>
        <w:jc w:val="both"/>
        <w:rPr>
          <w:rFonts w:ascii="Bookman Old Style" w:hAnsi="Bookman Old Style"/>
          <w:lang w:val="es-ES_tradnl"/>
        </w:rPr>
      </w:pPr>
      <w:r w:rsidRPr="004F5E41">
        <w:rPr>
          <w:rFonts w:ascii="Bookman Old Style" w:hAnsi="Bookman Old Style"/>
          <w:lang w:val="es-ES_tradnl"/>
        </w:rPr>
        <w:t>Ley 9/2020, de 31 de julio, de modificación del libro segundo del Código civil de Cataluña, relativo a la persona y la familia, y de la Ley 15/2009, de mediación en el ámbito del derecho privado.</w:t>
      </w:r>
    </w:p>
    <w:p w:rsidR="00CC2962" w:rsidRPr="004F5E41" w:rsidRDefault="008D09ED" w:rsidP="004F5E41">
      <w:pPr>
        <w:jc w:val="both"/>
        <w:rPr>
          <w:rFonts w:ascii="Bookman Old Style" w:hAnsi="Bookman Old Style"/>
          <w:lang w:val="en-US"/>
        </w:rPr>
      </w:pPr>
      <w:hyperlink r:id="rId1572" w:tooltip="PDF firmado BOE-A-2020-9741" w:history="1">
        <w:proofErr w:type="gramStart"/>
        <w:r w:rsidR="00CC2962" w:rsidRPr="004F5E41">
          <w:rPr>
            <w:rStyle w:val="Hipervnculovisitado"/>
            <w:rFonts w:ascii="Bookman Old Style" w:eastAsia="Times New Roman" w:hAnsi="Bookman Old Style"/>
            <w:color w:val="4BACC6" w:themeColor="accent5"/>
            <w:lang w:val="en-US"/>
          </w:rPr>
          <w:t>PDF (BOE-A-2020-9741 - 9 págs.</w:t>
        </w:r>
        <w:proofErr w:type="gramEnd"/>
        <w:r w:rsidR="00CC2962" w:rsidRPr="004F5E41">
          <w:rPr>
            <w:rStyle w:val="Hipervnculovisitado"/>
            <w:rFonts w:ascii="Bookman Old Style" w:eastAsia="Times New Roman" w:hAnsi="Bookman Old Style"/>
            <w:color w:val="4BACC6" w:themeColor="accent5"/>
            <w:lang w:val="en-US"/>
          </w:rPr>
          <w:t> - 270 KB)</w:t>
        </w:r>
      </w:hyperlink>
    </w:p>
    <w:p w:rsidR="00CC2962" w:rsidRPr="004F5E41" w:rsidRDefault="00CC2962" w:rsidP="004F5E41">
      <w:pPr>
        <w:jc w:val="both"/>
        <w:rPr>
          <w:rFonts w:ascii="Bookman Old Style" w:hAnsi="Bookman Old Style"/>
          <w:lang w:val="es-ES_tradnl"/>
        </w:rPr>
      </w:pPr>
      <w:r w:rsidRPr="004F5E41">
        <w:rPr>
          <w:rFonts w:ascii="Bookman Old Style" w:hAnsi="Bookman Old Style"/>
          <w:b/>
          <w:bCs/>
          <w:lang w:val="es-ES_tradnl"/>
        </w:rPr>
        <w:t>Menores. Protección jurídica</w:t>
      </w:r>
    </w:p>
    <w:p w:rsidR="00CC2962" w:rsidRPr="004F5E41" w:rsidRDefault="00CC2962" w:rsidP="004F5E41">
      <w:pPr>
        <w:jc w:val="both"/>
        <w:rPr>
          <w:rFonts w:ascii="Bookman Old Style" w:hAnsi="Bookman Old Style"/>
          <w:b/>
          <w:bCs/>
        </w:rPr>
      </w:pPr>
      <w:r w:rsidRPr="004F5E41">
        <w:rPr>
          <w:rFonts w:ascii="Bookman Old Style" w:hAnsi="Bookman Old Style"/>
          <w:lang w:val="es-ES_tradnl"/>
        </w:rPr>
        <w:t>Ley 10/2020, de 31 de julio, de modificación de la Ley 14/2010, de los derechos y las oportunidades en la infancia y la adolescencia, en relación con la exención de copago a los menores huérfanos tutelados por la Generalidad</w:t>
      </w:r>
      <w:r w:rsidRPr="004F5E41">
        <w:rPr>
          <w:rFonts w:ascii="Bookman Old Style" w:hAnsi="Bookman Old Style"/>
          <w:color w:val="000000"/>
        </w:rPr>
        <w:t>.</w:t>
      </w:r>
    </w:p>
    <w:p w:rsidR="00CC2962" w:rsidRPr="004F5E41" w:rsidRDefault="008D09ED" w:rsidP="004F5E41">
      <w:pPr>
        <w:jc w:val="both"/>
        <w:rPr>
          <w:rFonts w:ascii="Bookman Old Style" w:hAnsi="Bookman Old Style"/>
          <w:b/>
          <w:bCs/>
          <w:lang w:val="en-US"/>
        </w:rPr>
      </w:pPr>
      <w:hyperlink r:id="rId1573" w:tooltip="PDF firmado BOE-A-2020-9742" w:history="1">
        <w:proofErr w:type="gramStart"/>
        <w:r w:rsidR="00CC2962" w:rsidRPr="004F5E41">
          <w:rPr>
            <w:rStyle w:val="Hipervnculovisitado"/>
            <w:rFonts w:ascii="Bookman Old Style" w:eastAsia="Times New Roman" w:hAnsi="Bookman Old Style"/>
            <w:color w:val="4BACC6" w:themeColor="accent5"/>
            <w:lang w:val="en-US"/>
          </w:rPr>
          <w:t>PDF (BOE-A-2020-9742 - 3 págs.</w:t>
        </w:r>
        <w:proofErr w:type="gramEnd"/>
        <w:r w:rsidR="00CC2962" w:rsidRPr="004F5E41">
          <w:rPr>
            <w:rStyle w:val="Hipervnculovisitado"/>
            <w:rFonts w:ascii="Bookman Old Style" w:eastAsia="Times New Roman" w:hAnsi="Bookman Old Style"/>
            <w:color w:val="4BACC6" w:themeColor="accent5"/>
            <w:lang w:val="en-US"/>
          </w:rPr>
          <w:t> - 228 KB)</w:t>
        </w:r>
      </w:hyperlink>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Salud pública</w:t>
      </w:r>
    </w:p>
    <w:p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13/2020, de 22 de julio, por el que se modifica la Ley 7/2011, de 23 de marzo, de salud pública de Extremadura, en relación con el régimen sancionador por el incumplimiento de las medidas de salud pública adoptadas como consecuencia de las crisis sanitarias ocasionadas por la COVID-19 u otras epidemias</w:t>
      </w:r>
      <w:r w:rsidRPr="004F5E41">
        <w:rPr>
          <w:rFonts w:ascii="Bookman Old Style" w:hAnsi="Bookman Old Style"/>
          <w:color w:val="000000"/>
        </w:rPr>
        <w:t>.</w:t>
      </w:r>
    </w:p>
    <w:p w:rsidR="00CC2962" w:rsidRPr="004F5E41" w:rsidRDefault="008D09ED" w:rsidP="004F5E41">
      <w:pPr>
        <w:jc w:val="both"/>
        <w:rPr>
          <w:rFonts w:ascii="Bookman Old Style" w:hAnsi="Bookman Old Style"/>
          <w:b/>
          <w:bCs/>
          <w:lang w:val="en-US"/>
        </w:rPr>
      </w:pPr>
      <w:hyperlink r:id="rId1574" w:tooltip="PDF firmado BOE-A-2020-9743" w:history="1">
        <w:proofErr w:type="gramStart"/>
        <w:r w:rsidR="00CC2962" w:rsidRPr="004F5E41">
          <w:rPr>
            <w:rStyle w:val="Hipervnculovisitado"/>
            <w:rFonts w:ascii="Bookman Old Style" w:eastAsia="Times New Roman" w:hAnsi="Bookman Old Style"/>
            <w:color w:val="4BACC6" w:themeColor="accent5"/>
            <w:lang w:val="en-US"/>
          </w:rPr>
          <w:t>PDF (BOE-A-2020-9743 - 13 págs.</w:t>
        </w:r>
        <w:proofErr w:type="gramEnd"/>
        <w:r w:rsidR="00CC2962" w:rsidRPr="004F5E41">
          <w:rPr>
            <w:rStyle w:val="Hipervnculovisitado"/>
            <w:rFonts w:ascii="Bookman Old Style" w:eastAsia="Times New Roman" w:hAnsi="Bookman Old Style"/>
            <w:color w:val="4BACC6" w:themeColor="accent5"/>
            <w:lang w:val="en-US"/>
          </w:rPr>
          <w:t> - 287 KB)</w:t>
        </w:r>
      </w:hyperlink>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Actividades económicas</w:t>
      </w:r>
    </w:p>
    <w:p w:rsidR="00CC2962" w:rsidRPr="004F5E41" w:rsidRDefault="00CC2962" w:rsidP="004F5E41">
      <w:pPr>
        <w:jc w:val="both"/>
        <w:rPr>
          <w:rFonts w:ascii="Bookman Old Style" w:hAnsi="Bookman Old Style"/>
          <w:b/>
          <w:bCs/>
        </w:rPr>
      </w:pPr>
      <w:r w:rsidRPr="004F5E41">
        <w:rPr>
          <w:rFonts w:ascii="Bookman Old Style" w:hAnsi="Bookman Old Style"/>
          <w:lang w:val="es-ES_tradnl"/>
        </w:rPr>
        <w:t>Decreto-ley 14/2020, de 22 de julio, de medidas para la activación de la demanda en la Comunidad Autónoma de Extremadura tras la crisis sanitaria</w:t>
      </w:r>
      <w:r w:rsidRPr="004F5E41">
        <w:rPr>
          <w:rFonts w:ascii="Bookman Old Style" w:hAnsi="Bookman Old Style"/>
          <w:color w:val="000000"/>
        </w:rPr>
        <w:t>.</w:t>
      </w:r>
    </w:p>
    <w:p w:rsidR="00CC2962" w:rsidRPr="004F5E41" w:rsidRDefault="008D09ED" w:rsidP="004F5E41">
      <w:pPr>
        <w:jc w:val="both"/>
        <w:rPr>
          <w:rFonts w:ascii="Bookman Old Style" w:hAnsi="Bookman Old Style"/>
          <w:b/>
          <w:bCs/>
          <w:lang w:val="en-US"/>
        </w:rPr>
      </w:pPr>
      <w:hyperlink r:id="rId1575" w:tooltip="PDF firmado BOE-A-2020-9744" w:history="1">
        <w:proofErr w:type="gramStart"/>
        <w:r w:rsidR="00CC2962" w:rsidRPr="004F5E41">
          <w:rPr>
            <w:rStyle w:val="Hipervnculovisitado"/>
            <w:rFonts w:ascii="Bookman Old Style" w:eastAsia="Times New Roman" w:hAnsi="Bookman Old Style"/>
            <w:color w:val="4BACC6" w:themeColor="accent5"/>
            <w:lang w:val="en-US"/>
          </w:rPr>
          <w:t>PDF (BOE-A-2020-9744 - 31 págs.</w:t>
        </w:r>
        <w:proofErr w:type="gramEnd"/>
        <w:r w:rsidR="00CC2962" w:rsidRPr="004F5E41">
          <w:rPr>
            <w:rStyle w:val="Hipervnculovisitado"/>
            <w:rFonts w:ascii="Bookman Old Style" w:eastAsia="Times New Roman" w:hAnsi="Bookman Old Style"/>
            <w:color w:val="4BACC6" w:themeColor="accent5"/>
            <w:lang w:val="en-US"/>
          </w:rPr>
          <w:t> - 417 KB)</w:t>
        </w:r>
      </w:hyperlink>
    </w:p>
    <w:p w:rsidR="00CC2962" w:rsidRPr="004F5E41" w:rsidRDefault="00CC2962" w:rsidP="004F5E41">
      <w:pPr>
        <w:jc w:val="both"/>
        <w:rPr>
          <w:rFonts w:ascii="Bookman Old Style" w:hAnsi="Bookman Old Style"/>
          <w:b/>
          <w:lang w:val="es-ES_tradnl"/>
        </w:rPr>
      </w:pPr>
      <w:r w:rsidRPr="004F5E41">
        <w:rPr>
          <w:rFonts w:ascii="Bookman Old Style" w:hAnsi="Bookman Old Style"/>
          <w:b/>
          <w:lang w:val="es-ES_tradnl"/>
        </w:rPr>
        <w:t>MINISTERIO DE IGUALDAD</w:t>
      </w:r>
    </w:p>
    <w:p w:rsidR="00CC2962" w:rsidRPr="004F5E41" w:rsidRDefault="00CC2962"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CC2962" w:rsidRPr="004F5E41" w:rsidRDefault="00CC2962" w:rsidP="004F5E41">
      <w:pPr>
        <w:jc w:val="both"/>
        <w:rPr>
          <w:rFonts w:ascii="Bookman Old Style" w:hAnsi="Bookman Old Style"/>
          <w:color w:val="000000"/>
        </w:rPr>
      </w:pPr>
      <w:r w:rsidRPr="004F5E41">
        <w:rPr>
          <w:rFonts w:ascii="Bookman Old Style" w:hAnsi="Bookman Old Style"/>
        </w:rPr>
        <w:t>Resolución de 7 de agosto de 2020, del Instituto de la Mujer y para la Igualdad de Oportunidades, por la que se publica el Convenio con la Confederación Española de Organizaciones Empresariales, por el que se instrumenta la colaboración para 2020/2021 para el desarrollo de la VIII Edición del Proyecto Promociona</w:t>
      </w:r>
      <w:r w:rsidRPr="004F5E41">
        <w:rPr>
          <w:rFonts w:ascii="Bookman Old Style" w:hAnsi="Bookman Old Style"/>
          <w:color w:val="000000"/>
        </w:rPr>
        <w:t>.</w:t>
      </w:r>
    </w:p>
    <w:p w:rsidR="00CC2962" w:rsidRPr="004F5E41" w:rsidRDefault="008D09ED" w:rsidP="004F5E41">
      <w:pPr>
        <w:jc w:val="both"/>
        <w:rPr>
          <w:rFonts w:ascii="Bookman Old Style" w:hAnsi="Bookman Old Style"/>
          <w:b/>
          <w:bCs/>
          <w:lang w:val="en-US"/>
        </w:rPr>
      </w:pPr>
      <w:hyperlink r:id="rId1576" w:tooltip="PDF firmado BOE-A-2020-9766" w:history="1">
        <w:proofErr w:type="gramStart"/>
        <w:r w:rsidR="00CC2962" w:rsidRPr="004F5E41">
          <w:rPr>
            <w:rStyle w:val="Hipervnculo"/>
            <w:rFonts w:ascii="Bookman Old Style" w:eastAsia="Times New Roman" w:hAnsi="Bookman Old Style"/>
            <w:lang w:val="en-US"/>
          </w:rPr>
          <w:t>PDF (BOE-A-2020-9766 - 8 págs.</w:t>
        </w:r>
        <w:proofErr w:type="gramEnd"/>
        <w:r w:rsidR="00CC2962" w:rsidRPr="004F5E41">
          <w:rPr>
            <w:rStyle w:val="Hipervnculo"/>
            <w:rFonts w:ascii="Bookman Old Style" w:eastAsia="Times New Roman" w:hAnsi="Bookman Old Style"/>
            <w:lang w:val="en-US"/>
          </w:rPr>
          <w:t> - 277 KB)</w:t>
        </w:r>
      </w:hyperlink>
    </w:p>
    <w:p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BOE 14/08/2020</w:t>
      </w:r>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Créditos extraordinarios</w:t>
      </w:r>
    </w:p>
    <w:p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Ley Foral 13/2020, de 1 de julio, de concesión, regulación y distribución de un crédito extraordinario de 25 millones de euros, con cargo al Fondo de Participación de las Haciendas Locales de Navarra, para cubrir las necesidades de las entidades locales derivadas de la adopción de medidas de carácter extraordinario y urgente por motivos de salud pública motivadas por el COVID-19.</w:t>
      </w:r>
    </w:p>
    <w:p w:rsidR="00E973C7" w:rsidRPr="004F5E41" w:rsidRDefault="008D09ED" w:rsidP="004F5E41">
      <w:pPr>
        <w:jc w:val="both"/>
        <w:rPr>
          <w:rFonts w:ascii="Bookman Old Style" w:hAnsi="Bookman Old Style"/>
          <w:bCs/>
          <w:lang w:val="en-US"/>
        </w:rPr>
      </w:pPr>
      <w:hyperlink r:id="rId1577" w:tooltip="PDF firmado BOE-A-2020-9674" w:history="1">
        <w:proofErr w:type="gramStart"/>
        <w:r w:rsidR="00E973C7" w:rsidRPr="004F5E41">
          <w:rPr>
            <w:rStyle w:val="Hipervnculo"/>
            <w:rFonts w:ascii="Bookman Old Style" w:hAnsi="Bookman Old Style"/>
            <w:lang w:val="en-US"/>
          </w:rPr>
          <w:t>PDF (BOE-A-2020-9674 - 24 págs.</w:t>
        </w:r>
        <w:proofErr w:type="gramEnd"/>
        <w:r w:rsidR="00E973C7" w:rsidRPr="004F5E41">
          <w:rPr>
            <w:rStyle w:val="Hipervnculo"/>
            <w:rFonts w:ascii="Bookman Old Style" w:hAnsi="Bookman Old Style"/>
            <w:lang w:val="en-US"/>
          </w:rPr>
          <w:t> - 510 KB)</w:t>
        </w:r>
      </w:hyperlink>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E973C7" w:rsidRPr="004F5E41" w:rsidRDefault="00E973C7" w:rsidP="004F5E41">
      <w:pPr>
        <w:jc w:val="both"/>
        <w:rPr>
          <w:rFonts w:ascii="Bookman Old Style" w:hAnsi="Bookman Old Style"/>
          <w:bCs/>
          <w:lang w:val="es-ES_tradnl"/>
        </w:rPr>
      </w:pPr>
      <w:r w:rsidRPr="004F5E41">
        <w:rPr>
          <w:rFonts w:ascii="Bookman Old Style" w:hAnsi="Bookman Old Style"/>
          <w:lang w:val="es-ES_tradnl"/>
        </w:rPr>
        <w:t>Decreto-ley Foral 6/2020, de 17 de junio, por el que se aprueban medidas urgentes para responder al impacto generado por la crisis sanitaria del coronavirus (COVID-19).</w:t>
      </w:r>
    </w:p>
    <w:p w:rsidR="00E973C7" w:rsidRPr="004F5E41" w:rsidRDefault="008D09ED" w:rsidP="004F5E41">
      <w:pPr>
        <w:jc w:val="both"/>
        <w:rPr>
          <w:rFonts w:ascii="Bookman Old Style" w:hAnsi="Bookman Old Style"/>
          <w:bCs/>
          <w:lang w:val="en-US"/>
        </w:rPr>
      </w:pPr>
      <w:hyperlink r:id="rId1578" w:tooltip="PDF firmado BOE-A-2020-9675" w:history="1">
        <w:proofErr w:type="gramStart"/>
        <w:r w:rsidR="00E973C7" w:rsidRPr="004F5E41">
          <w:rPr>
            <w:rStyle w:val="Hipervnculo"/>
            <w:rFonts w:ascii="Bookman Old Style" w:hAnsi="Bookman Old Style"/>
            <w:lang w:val="en-US"/>
          </w:rPr>
          <w:t>PDF (BOE-A-2020-9675 - 20 págs.</w:t>
        </w:r>
        <w:proofErr w:type="gramEnd"/>
        <w:r w:rsidR="00E973C7" w:rsidRPr="004F5E41">
          <w:rPr>
            <w:rStyle w:val="Hipervnculo"/>
            <w:rFonts w:ascii="Bookman Old Style" w:hAnsi="Bookman Old Style"/>
            <w:lang w:val="en-US"/>
          </w:rPr>
          <w:t> - 334 KB)</w:t>
        </w:r>
      </w:hyperlink>
    </w:p>
    <w:p w:rsidR="00E973C7" w:rsidRPr="004F5E41" w:rsidRDefault="00E973C7" w:rsidP="004F5E41">
      <w:pPr>
        <w:jc w:val="both"/>
        <w:rPr>
          <w:rFonts w:ascii="Bookman Old Style" w:hAnsi="Bookman Old Style"/>
          <w:b/>
          <w:lang w:val="es-ES_tradnl"/>
        </w:rPr>
      </w:pPr>
      <w:r w:rsidRPr="004F5E41">
        <w:rPr>
          <w:rFonts w:ascii="Bookman Old Style" w:hAnsi="Bookman Old Style"/>
          <w:b/>
          <w:lang w:val="es-ES_tradnl"/>
        </w:rPr>
        <w:t>BOC 14/08/2020</w:t>
      </w:r>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973C7" w:rsidRPr="004F5E41" w:rsidRDefault="008D09ED" w:rsidP="004F5E41">
      <w:pPr>
        <w:jc w:val="both"/>
        <w:rPr>
          <w:rFonts w:ascii="Bookman Old Style" w:hAnsi="Bookman Old Style"/>
          <w:lang w:val="es-ES_tradnl"/>
        </w:rPr>
      </w:pPr>
      <w:hyperlink r:id="rId1579" w:tooltip="Ir a la disposición 2012/048/001" w:history="1">
        <w:r w:rsidR="00E973C7" w:rsidRPr="004F5E41">
          <w:rPr>
            <w:rStyle w:val="Hipervnculo"/>
            <w:rFonts w:ascii="Bookman Old Style" w:hAnsi="Bookman Old Style"/>
            <w:bCs/>
            <w:lang w:val="es-ES_tradnl"/>
          </w:rPr>
          <w:t>2831</w:t>
        </w:r>
      </w:hyperlink>
      <w:r w:rsidR="00E973C7" w:rsidRPr="004F5E41">
        <w:rPr>
          <w:rFonts w:ascii="Bookman Old Style" w:hAnsi="Bookman Old Style"/>
          <w:lang w:val="es-ES_tradnl"/>
        </w:rPr>
        <w:t> </w:t>
      </w:r>
      <w:hyperlink r:id="rId1580" w:history="1">
        <w:r w:rsidR="00E973C7" w:rsidRPr="004F5E41">
          <w:rPr>
            <w:rStyle w:val="Hipervnculo"/>
            <w:rFonts w:ascii="Bookman Old Style" w:hAnsi="Bookman Old Style"/>
            <w:lang w:val="es-ES_tradnl"/>
          </w:rPr>
          <w:t>Secretaría General.- Resolución de 13 de agosto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315.14 Kb.</w:t>
      </w:r>
    </w:p>
    <w:p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BOC-A-2020-164-2831. </w:t>
      </w:r>
      <w:hyperlink r:id="rId15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83" w:tooltip="Descargar en formato PDF" w:history="1">
        <w:r w:rsidRPr="004F5E41">
          <w:rPr>
            <w:rStyle w:val="Hipervnculo"/>
            <w:rFonts w:ascii="Bookman Old Style" w:hAnsi="Bookman Old Style"/>
            <w:lang w:val="es-ES_tradnl"/>
          </w:rPr>
          <w:t>Descargar</w:t>
        </w:r>
      </w:hyperlink>
    </w:p>
    <w:p w:rsidR="00E973C7" w:rsidRPr="004F5E41" w:rsidRDefault="00E973C7"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E973C7" w:rsidRPr="004F5E41" w:rsidRDefault="008D09ED" w:rsidP="004F5E41">
      <w:pPr>
        <w:jc w:val="both"/>
        <w:rPr>
          <w:rFonts w:ascii="Bookman Old Style" w:hAnsi="Bookman Old Style"/>
          <w:bCs/>
          <w:lang w:val="es-ES_tradnl"/>
        </w:rPr>
      </w:pPr>
      <w:hyperlink r:id="rId1584" w:tooltip="Ir a la disposición 2012/048/001" w:history="1">
        <w:r w:rsidR="00E973C7" w:rsidRPr="004F5E41">
          <w:rPr>
            <w:rStyle w:val="Hipervnculo"/>
            <w:rFonts w:ascii="Bookman Old Style" w:hAnsi="Bookman Old Style"/>
            <w:bCs/>
            <w:lang w:val="es-ES_tradnl"/>
          </w:rPr>
          <w:t>2835</w:t>
        </w:r>
      </w:hyperlink>
      <w:r w:rsidR="00E973C7" w:rsidRPr="004F5E41">
        <w:rPr>
          <w:rFonts w:ascii="Bookman Old Style" w:hAnsi="Bookman Old Style"/>
          <w:lang w:val="es-ES_tradnl"/>
        </w:rPr>
        <w:t> </w:t>
      </w:r>
      <w:hyperlink r:id="rId1585" w:history="1">
        <w:r w:rsidR="00E973C7" w:rsidRPr="004F5E41">
          <w:rPr>
            <w:rStyle w:val="Hipervnculo"/>
            <w:rFonts w:ascii="Bookman Old Style" w:hAnsi="Bookman Old Style"/>
            <w:lang w:val="es-ES_tradnl"/>
          </w:rPr>
          <w:t xml:space="preserve">Servicio Canario de Empleo.- Resolución de 30 de julio de 2020, de la Directora, por la que se aprueban las bases reguladoras del procedimiento de concesión directa de subvenciones destinadas a las personas o empresas que, después de un Expediente de Regulación de Empleo Temporal aprobado como consecuencia del coronavirus COVID-19, restituyan a la plantilla afectada por </w:t>
        </w:r>
        <w:r w:rsidR="00E973C7" w:rsidRPr="004F5E41">
          <w:rPr>
            <w:rStyle w:val="Hipervnculo"/>
            <w:rFonts w:ascii="Bookman Old Style" w:hAnsi="Bookman Old Style"/>
            <w:lang w:val="es-ES_tradnl"/>
          </w:rPr>
          <w:lastRenderedPageBreak/>
          <w:t>este en unas condiciones contractuales superiores a las que tenían con carácter previo, y la convocatoria del mismo para los ejercicios 2020-2021.</w:t>
        </w:r>
      </w:hyperlink>
    </w:p>
    <w:p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27 páginas. Formato de archivo en PDF/Adobe Acrobat. Tamaño: 953.86 Kb.</w:t>
      </w:r>
    </w:p>
    <w:p w:rsidR="00E973C7" w:rsidRPr="004F5E41" w:rsidRDefault="00E973C7" w:rsidP="004F5E41">
      <w:pPr>
        <w:jc w:val="both"/>
        <w:rPr>
          <w:rFonts w:ascii="Bookman Old Style" w:hAnsi="Bookman Old Style"/>
          <w:lang w:val="es-ES_tradnl"/>
        </w:rPr>
      </w:pPr>
      <w:r w:rsidRPr="004F5E41">
        <w:rPr>
          <w:rFonts w:ascii="Bookman Old Style" w:hAnsi="Bookman Old Style"/>
          <w:lang w:val="es-ES_tradnl"/>
        </w:rPr>
        <w:t>BOC-A-2020-164-2835. </w:t>
      </w:r>
      <w:hyperlink r:id="rId15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88" w:tooltip="Descargar en formato PDF" w:history="1">
        <w:r w:rsidRPr="004F5E41">
          <w:rPr>
            <w:rStyle w:val="Hipervnculo"/>
            <w:rFonts w:ascii="Bookman Old Style" w:hAnsi="Bookman Old Style"/>
            <w:lang w:val="es-ES_tradnl"/>
          </w:rPr>
          <w:t>Descargar</w:t>
        </w:r>
      </w:hyperlink>
    </w:p>
    <w:p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BOE 13/08/2020</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COMUNITAT VALENCIANA</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Transportes</w:t>
      </w:r>
    </w:p>
    <w:p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9/2020, de 3 de julio, de medidas urgentes en los ámbitos de seguridad ferroviaria, de puertos de titularidad de la Generalitat y del taxi.</w:t>
      </w:r>
    </w:p>
    <w:p w:rsidR="004458AE" w:rsidRPr="004F5E41" w:rsidRDefault="008D09ED" w:rsidP="004F5E41">
      <w:pPr>
        <w:jc w:val="both"/>
        <w:rPr>
          <w:rFonts w:ascii="Bookman Old Style" w:hAnsi="Bookman Old Style"/>
          <w:bCs/>
          <w:lang w:val="en-US"/>
        </w:rPr>
      </w:pPr>
      <w:hyperlink r:id="rId1589" w:tooltip="PDF firmado BOE-A-2020-9592" w:history="1">
        <w:proofErr w:type="gramStart"/>
        <w:r w:rsidR="004458AE" w:rsidRPr="004F5E41">
          <w:rPr>
            <w:rStyle w:val="Hipervnculo"/>
            <w:rFonts w:ascii="Bookman Old Style" w:hAnsi="Bookman Old Style"/>
            <w:lang w:val="en-US"/>
          </w:rPr>
          <w:t>PDF (BOE-A-2020-9592 - 8 págs.</w:t>
        </w:r>
        <w:proofErr w:type="gramEnd"/>
        <w:r w:rsidR="004458AE" w:rsidRPr="004F5E41">
          <w:rPr>
            <w:rStyle w:val="Hipervnculo"/>
            <w:rFonts w:ascii="Bookman Old Style" w:hAnsi="Bookman Old Style"/>
            <w:lang w:val="en-US"/>
          </w:rPr>
          <w:t> - 265 KB)</w:t>
        </w:r>
      </w:hyperlink>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Sanciones</w:t>
      </w:r>
    </w:p>
    <w:p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Decreto-ley 11/2020, de 24 de julio, de régimen sancionador específico contra los incumplimientos de las disposiciones reguladoras de les medidas de prevención ante la Covid-19.</w:t>
      </w:r>
    </w:p>
    <w:p w:rsidR="004458AE" w:rsidRPr="004F5E41" w:rsidRDefault="008D09ED" w:rsidP="004F5E41">
      <w:pPr>
        <w:jc w:val="both"/>
        <w:rPr>
          <w:rFonts w:ascii="Bookman Old Style" w:hAnsi="Bookman Old Style"/>
          <w:b/>
          <w:bCs/>
          <w:lang w:val="en-US"/>
        </w:rPr>
      </w:pPr>
      <w:hyperlink r:id="rId1590" w:tooltip="PDF firmado BOE-A-2020-9594" w:history="1">
        <w:proofErr w:type="gramStart"/>
        <w:r w:rsidR="004458AE" w:rsidRPr="004F5E41">
          <w:rPr>
            <w:rStyle w:val="Hipervnculo"/>
            <w:rFonts w:ascii="Bookman Old Style" w:hAnsi="Bookman Old Style"/>
            <w:lang w:val="en-US"/>
          </w:rPr>
          <w:t>PDF (BOE-A-2020-9594 - 9 págs.</w:t>
        </w:r>
        <w:proofErr w:type="gramEnd"/>
        <w:r w:rsidR="004458AE" w:rsidRPr="004F5E41">
          <w:rPr>
            <w:rStyle w:val="Hipervnculo"/>
            <w:rFonts w:ascii="Bookman Old Style" w:hAnsi="Bookman Old Style"/>
            <w:lang w:val="en-US"/>
          </w:rPr>
          <w:t> - 270 KB)</w:t>
        </w:r>
      </w:hyperlink>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4458AE" w:rsidRPr="004F5E41" w:rsidRDefault="00F63CD0" w:rsidP="004F5E41">
      <w:pPr>
        <w:jc w:val="both"/>
        <w:rPr>
          <w:rFonts w:ascii="Bookman Old Style" w:hAnsi="Bookman Old Style"/>
          <w:b/>
          <w:lang w:val="es-ES_tradnl"/>
        </w:rPr>
      </w:pPr>
      <w:r w:rsidRPr="004F5E41">
        <w:rPr>
          <w:rFonts w:ascii="Bookman Old Style" w:hAnsi="Bookman Old Style"/>
          <w:b/>
          <w:lang w:val="es-ES_tradnl"/>
        </w:rPr>
        <w:t>M</w:t>
      </w:r>
      <w:r w:rsidR="004458AE" w:rsidRPr="004F5E41">
        <w:rPr>
          <w:rFonts w:ascii="Bookman Old Style" w:hAnsi="Bookman Old Style"/>
          <w:b/>
          <w:lang w:val="es-ES_tradnl"/>
        </w:rPr>
        <w:t>INISTERIO DE EDUCACIÓN Y FORMACIÓN PROFESIONAL</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Ayudas</w:t>
      </w:r>
    </w:p>
    <w:p w:rsidR="004458AE" w:rsidRPr="004F5E41" w:rsidRDefault="004458AE" w:rsidP="004F5E41">
      <w:pPr>
        <w:jc w:val="both"/>
        <w:rPr>
          <w:rFonts w:ascii="Bookman Old Style" w:hAnsi="Bookman Old Style"/>
          <w:bCs/>
          <w:lang w:val="es-ES_tradnl"/>
        </w:rPr>
      </w:pPr>
      <w:r w:rsidRPr="004F5E41">
        <w:rPr>
          <w:rFonts w:ascii="Bookman Old Style" w:hAnsi="Bookman Old Style"/>
          <w:lang w:val="es-ES_tradnl"/>
        </w:rPr>
        <w:t>Resolución de 31 de julio de 2020, de la Secretaría de Estado de Educación, por la que se publica el Acuerdo del Consejo de Ministros de 21 de julio de 2020, por el que se formalizan los criterios de distribución a las Comunidades Autónomas, aprobados por la Conferencia Sectorial de Educación, así como la distribución resultante del crédito destinado en el año 2020 al Programa de cooperación territorial para la orientación, avance y enriquecimiento educativo en la situación de emergencia educativa del curso 2020-21 provocada por la pandemia del COVID-19: #PROA+ (20-21).</w:t>
      </w:r>
    </w:p>
    <w:p w:rsidR="004458AE" w:rsidRPr="004F5E41" w:rsidRDefault="008D09ED" w:rsidP="004F5E41">
      <w:pPr>
        <w:jc w:val="both"/>
        <w:rPr>
          <w:rFonts w:ascii="Bookman Old Style" w:hAnsi="Bookman Old Style"/>
          <w:bCs/>
          <w:lang w:val="en-US"/>
        </w:rPr>
      </w:pPr>
      <w:hyperlink r:id="rId1591" w:tooltip="PDF firmado BOE-A-2020-9632" w:history="1">
        <w:proofErr w:type="gramStart"/>
        <w:r w:rsidR="004458AE" w:rsidRPr="004F5E41">
          <w:rPr>
            <w:rStyle w:val="Hipervnculo"/>
            <w:rFonts w:ascii="Bookman Old Style" w:hAnsi="Bookman Old Style"/>
            <w:lang w:val="en-US"/>
          </w:rPr>
          <w:t>PDF (BOE-A-2020-9632 - 12 págs.</w:t>
        </w:r>
        <w:proofErr w:type="gramEnd"/>
        <w:r w:rsidR="004458AE" w:rsidRPr="004F5E41">
          <w:rPr>
            <w:rStyle w:val="Hipervnculo"/>
            <w:rFonts w:ascii="Bookman Old Style" w:hAnsi="Bookman Old Style"/>
            <w:lang w:val="en-US"/>
          </w:rPr>
          <w:t> - 297 KB)</w:t>
        </w:r>
      </w:hyperlink>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Secretaría de Estado de Transportes, Movilidad y Agenda Urbana. Objeto: Prórroga servicios de consultoría y A.T. para analizar la movilidad de los españoles y su evolución tras la aplicación del RD 463/2020, de 14 marzo, por el que se declara el </w:t>
      </w:r>
      <w:r w:rsidRPr="004F5E41">
        <w:rPr>
          <w:rFonts w:ascii="Bookman Old Style" w:hAnsi="Bookman Old Style"/>
          <w:lang w:val="es-ES_tradnl"/>
        </w:rPr>
        <w:lastRenderedPageBreak/>
        <w:t>estado de alarma para la gestión de la crisis sanitaria ocasionada por el covid-19. Artículo 16 del Real Decreto-ley 7/2020, de 12 marzo, por el que se adoptan medidas urgentes para responder al impacto económico del COVID-19. Expediente: SETMA2020029-P.</w:t>
      </w:r>
    </w:p>
    <w:p w:rsidR="004458AE" w:rsidRPr="004F5E41" w:rsidRDefault="008D09ED" w:rsidP="004F5E41">
      <w:pPr>
        <w:jc w:val="both"/>
        <w:rPr>
          <w:rFonts w:ascii="Bookman Old Style" w:hAnsi="Bookman Old Style"/>
          <w:lang w:val="es-ES_tradnl"/>
        </w:rPr>
      </w:pPr>
      <w:hyperlink r:id="rId1592" w:tooltip="PDF firmado BOE-B-2020-26084" w:history="1">
        <w:r w:rsidR="004458AE" w:rsidRPr="004F5E41">
          <w:rPr>
            <w:rStyle w:val="Hipervnculo"/>
            <w:rFonts w:ascii="Bookman Old Style" w:hAnsi="Bookman Old Style"/>
            <w:lang w:val="es-ES_tradnl"/>
          </w:rPr>
          <w:t>PDF (BOE-B-2020-26084 - 2 págs. - 185 KB)</w:t>
        </w:r>
      </w:hyperlink>
    </w:p>
    <w:p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rsidR="004458AE" w:rsidRPr="004F5E41" w:rsidRDefault="008D09ED" w:rsidP="004F5E41">
      <w:pPr>
        <w:jc w:val="both"/>
        <w:rPr>
          <w:rFonts w:ascii="Bookman Old Style" w:hAnsi="Bookman Old Style"/>
          <w:lang w:val="es-ES_tradnl"/>
        </w:rPr>
      </w:pPr>
      <w:hyperlink r:id="rId1593" w:tooltip="PDF firmado BOE-B-2020-26100" w:history="1">
        <w:r w:rsidR="004458AE" w:rsidRPr="004F5E41">
          <w:rPr>
            <w:rStyle w:val="Hipervnculo"/>
            <w:rFonts w:ascii="Bookman Old Style" w:hAnsi="Bookman Old Style"/>
            <w:lang w:val="es-ES_tradnl"/>
          </w:rPr>
          <w:t>PDF (BOE-B-2020-26100 - 2 págs. - 186 KB)</w:t>
        </w:r>
      </w:hyperlink>
    </w:p>
    <w:p w:rsidR="004458AE" w:rsidRPr="004F5E41" w:rsidRDefault="004458AE" w:rsidP="004F5E41">
      <w:pPr>
        <w:jc w:val="both"/>
        <w:rPr>
          <w:rFonts w:ascii="Bookman Old Style" w:hAnsi="Bookman Old Style"/>
          <w:b/>
          <w:lang w:val="es-ES_tradnl"/>
        </w:rPr>
      </w:pPr>
      <w:r w:rsidRPr="004F5E41">
        <w:rPr>
          <w:rFonts w:ascii="Bookman Old Style" w:hAnsi="Bookman Old Style"/>
          <w:b/>
          <w:lang w:val="es-ES_tradnl"/>
        </w:rPr>
        <w:t>BOC 13/08/2020</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4458AE" w:rsidRPr="004F5E41" w:rsidRDefault="008D09ED" w:rsidP="004F5E41">
      <w:pPr>
        <w:jc w:val="both"/>
        <w:rPr>
          <w:rFonts w:ascii="Bookman Old Style" w:hAnsi="Bookman Old Style"/>
          <w:bCs/>
          <w:lang w:val="es-ES_tradnl"/>
        </w:rPr>
      </w:pPr>
      <w:hyperlink r:id="rId1594" w:tooltip="Ir a la disposición 2012/048/001" w:history="1">
        <w:r w:rsidR="004458AE" w:rsidRPr="004F5E41">
          <w:rPr>
            <w:rStyle w:val="Hipervnculo"/>
            <w:rFonts w:ascii="Bookman Old Style" w:hAnsi="Bookman Old Style"/>
            <w:bCs/>
            <w:lang w:val="es-ES_tradnl"/>
          </w:rPr>
          <w:t>2806</w:t>
        </w:r>
      </w:hyperlink>
      <w:r w:rsidR="004458AE" w:rsidRPr="004F5E41">
        <w:rPr>
          <w:rFonts w:ascii="Bookman Old Style" w:hAnsi="Bookman Old Style"/>
          <w:lang w:val="es-ES_tradnl"/>
        </w:rPr>
        <w:t> </w:t>
      </w:r>
      <w:hyperlink r:id="rId1595" w:history="1">
        <w:r w:rsidR="004458AE" w:rsidRPr="004F5E41">
          <w:rPr>
            <w:rStyle w:val="Hipervnculo"/>
            <w:rFonts w:ascii="Bookman Old Style" w:hAnsi="Bookman Old Style"/>
            <w:lang w:val="es-ES_tradnl"/>
          </w:rPr>
          <w:t>ORDEN de 6 de agosto de 2020, por la que se convocan para el ejercicio 2020 ayudas compensatorias de carácter excepcional destinadas a la acuicultura, con el objeto de paliar la disminución de ingresos en la comercialización de sus productos, como consecuencia de la crisis originada por el COVID-19, y se establecen las bases que han de regir la misma.</w:t>
        </w:r>
      </w:hyperlink>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416.15 Kb.</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BOC-A-2020-163-2806. </w:t>
      </w:r>
      <w:hyperlink r:id="rId15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5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598" w:tooltip="Descargar en formato PDF" w:history="1">
        <w:r w:rsidRPr="004F5E41">
          <w:rPr>
            <w:rStyle w:val="Hipervnculo"/>
            <w:rFonts w:ascii="Bookman Old Style" w:hAnsi="Bookman Old Style"/>
            <w:lang w:val="es-ES_tradnl"/>
          </w:rPr>
          <w:t>Descargar</w:t>
        </w:r>
      </w:hyperlink>
    </w:p>
    <w:p w:rsidR="004458AE" w:rsidRPr="004F5E41" w:rsidRDefault="008D09ED" w:rsidP="004F5E41">
      <w:pPr>
        <w:jc w:val="both"/>
        <w:rPr>
          <w:rFonts w:ascii="Bookman Old Style" w:hAnsi="Bookman Old Style"/>
          <w:lang w:val="es-ES_tradnl"/>
        </w:rPr>
      </w:pPr>
      <w:hyperlink r:id="rId1599" w:tooltip="Ir a la disposición 2012/048/001" w:history="1">
        <w:r w:rsidR="004458AE" w:rsidRPr="004F5E41">
          <w:rPr>
            <w:rStyle w:val="Hipervnculo"/>
            <w:rFonts w:ascii="Bookman Old Style" w:hAnsi="Bookman Old Style"/>
            <w:bCs/>
            <w:lang w:val="es-ES_tradnl"/>
          </w:rPr>
          <w:t>2807</w:t>
        </w:r>
      </w:hyperlink>
      <w:r w:rsidR="004458AE" w:rsidRPr="004F5E41">
        <w:rPr>
          <w:rFonts w:ascii="Bookman Old Style" w:hAnsi="Bookman Old Style"/>
          <w:lang w:val="es-ES_tradnl"/>
        </w:rPr>
        <w:t> </w:t>
      </w:r>
      <w:hyperlink r:id="rId1600" w:history="1">
        <w:r w:rsidR="004458AE" w:rsidRPr="004F5E41">
          <w:rPr>
            <w:rStyle w:val="Hipervnculo"/>
            <w:rFonts w:ascii="Bookman Old Style" w:hAnsi="Bookman Old Style"/>
            <w:lang w:val="es-ES_tradnl"/>
          </w:rPr>
          <w:t>ORDEN de 6 de agosto de 2020, por la que se convoca para el ejercicio 2020 una ayuda temporal excepcional destinada a los ganaderos productores de leche, especialmente afectados por la crisis de COVID-19, del Programa de Desarrollo Rural de Canarias 2014-2020, y se establecen las bases que han de regir la misma.</w:t>
        </w:r>
      </w:hyperlink>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585.14 Kb.</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BOC-A-2020-163-2807. </w:t>
      </w:r>
      <w:hyperlink r:id="rId16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03" w:tooltip="Descargar en formato PDF" w:history="1">
        <w:r w:rsidRPr="004F5E41">
          <w:rPr>
            <w:rStyle w:val="Hipervnculo"/>
            <w:rFonts w:ascii="Bookman Old Style" w:hAnsi="Bookman Old Style"/>
            <w:lang w:val="es-ES_tradnl"/>
          </w:rPr>
          <w:t>Descargar</w:t>
        </w:r>
      </w:hyperlink>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4458AE" w:rsidRPr="004F5E41" w:rsidRDefault="004458AE"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4458AE" w:rsidRPr="004F5E41" w:rsidRDefault="008D09ED" w:rsidP="004F5E41">
      <w:pPr>
        <w:jc w:val="both"/>
        <w:rPr>
          <w:rFonts w:ascii="Bookman Old Style" w:hAnsi="Bookman Old Style"/>
          <w:bCs/>
          <w:lang w:val="es-ES_tradnl"/>
        </w:rPr>
      </w:pPr>
      <w:hyperlink r:id="rId1604" w:tooltip="Ir a la disposición 2012/048/001" w:history="1">
        <w:r w:rsidR="004458AE" w:rsidRPr="004F5E41">
          <w:rPr>
            <w:rStyle w:val="Hipervnculo"/>
            <w:rFonts w:ascii="Bookman Old Style" w:hAnsi="Bookman Old Style"/>
            <w:bCs/>
            <w:lang w:val="es-ES_tradnl"/>
          </w:rPr>
          <w:t>2813</w:t>
        </w:r>
      </w:hyperlink>
      <w:r w:rsidR="004458AE" w:rsidRPr="004F5E41">
        <w:rPr>
          <w:rFonts w:ascii="Bookman Old Style" w:hAnsi="Bookman Old Style"/>
          <w:lang w:val="es-ES_tradnl"/>
        </w:rPr>
        <w:t> </w:t>
      </w:r>
      <w:hyperlink r:id="rId1605" w:history="1">
        <w:r w:rsidR="004458AE" w:rsidRPr="004F5E41">
          <w:rPr>
            <w:rStyle w:val="Hipervnculo"/>
            <w:rFonts w:ascii="Bookman Old Style" w:hAnsi="Bookman Old Style"/>
            <w:lang w:val="es-ES_tradnl"/>
          </w:rPr>
          <w:t xml:space="preserve">EXTRACTO de la Orden de 6 de agosto de 2020, por la que se convocan para el ejercicio 2020 ayudas compensatorias de carácter excepcional destinadas a la acuicultura, con el objeto de paliar la disminución de ingresos </w:t>
        </w:r>
        <w:r w:rsidR="004458AE" w:rsidRPr="004F5E41">
          <w:rPr>
            <w:rStyle w:val="Hipervnculo"/>
            <w:rFonts w:ascii="Bookman Old Style" w:hAnsi="Bookman Old Style"/>
            <w:lang w:val="es-ES_tradnl"/>
          </w:rPr>
          <w:lastRenderedPageBreak/>
          <w:t>en la comercialización de sus productos, como consecuencia de la crisis originada por el COVID-19.</w:t>
        </w:r>
      </w:hyperlink>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230.58 Kb.</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BOC-A-2020-163-2813. </w:t>
      </w:r>
      <w:hyperlink r:id="rId16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08" w:tooltip="Descargar en formato PDF" w:history="1">
        <w:r w:rsidRPr="004F5E41">
          <w:rPr>
            <w:rStyle w:val="Hipervnculo"/>
            <w:rFonts w:ascii="Bookman Old Style" w:hAnsi="Bookman Old Style"/>
            <w:lang w:val="es-ES_tradnl"/>
          </w:rPr>
          <w:t>Descargar</w:t>
        </w:r>
      </w:hyperlink>
    </w:p>
    <w:p w:rsidR="004458AE" w:rsidRPr="004F5E41" w:rsidRDefault="008D09ED" w:rsidP="004F5E41">
      <w:pPr>
        <w:jc w:val="both"/>
        <w:rPr>
          <w:rFonts w:ascii="Bookman Old Style" w:hAnsi="Bookman Old Style"/>
          <w:lang w:val="es-ES_tradnl"/>
        </w:rPr>
      </w:pPr>
      <w:hyperlink r:id="rId1609" w:tooltip="Ir a la disposición 2012/048/001" w:history="1">
        <w:r w:rsidR="004458AE" w:rsidRPr="004F5E41">
          <w:rPr>
            <w:rStyle w:val="Hipervnculo"/>
            <w:rFonts w:ascii="Bookman Old Style" w:hAnsi="Bookman Old Style"/>
            <w:bCs/>
            <w:lang w:val="es-ES_tradnl"/>
          </w:rPr>
          <w:t>2814</w:t>
        </w:r>
      </w:hyperlink>
      <w:r w:rsidR="004458AE" w:rsidRPr="004F5E41">
        <w:rPr>
          <w:rFonts w:ascii="Bookman Old Style" w:hAnsi="Bookman Old Style"/>
          <w:lang w:val="es-ES_tradnl"/>
        </w:rPr>
        <w:t> </w:t>
      </w:r>
      <w:hyperlink r:id="rId1610" w:history="1">
        <w:r w:rsidR="004458AE" w:rsidRPr="004F5E41">
          <w:rPr>
            <w:rStyle w:val="Hipervnculo"/>
            <w:rFonts w:ascii="Bookman Old Style" w:hAnsi="Bookman Old Style"/>
            <w:lang w:val="es-ES_tradnl"/>
          </w:rPr>
          <w:t>EXTRACTO de la Orden de 6 de agosto de 2020, por la que se convoca para el ejercicio 2020 una ayuda temporal excepcional destinada a los ganaderos productores de leche, especialmente afectados por la crisis de COVID-19, del Programa de Desarrollo Rural de Canarias 2014-2020.</w:t>
        </w:r>
      </w:hyperlink>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234.56 Kb.</w:t>
      </w:r>
    </w:p>
    <w:p w:rsidR="004458AE" w:rsidRPr="004F5E41" w:rsidRDefault="004458AE" w:rsidP="004F5E41">
      <w:pPr>
        <w:jc w:val="both"/>
        <w:rPr>
          <w:rFonts w:ascii="Bookman Old Style" w:hAnsi="Bookman Old Style"/>
          <w:lang w:val="es-ES_tradnl"/>
        </w:rPr>
      </w:pPr>
      <w:r w:rsidRPr="004F5E41">
        <w:rPr>
          <w:rFonts w:ascii="Bookman Old Style" w:hAnsi="Bookman Old Style"/>
          <w:lang w:val="es-ES_tradnl"/>
        </w:rPr>
        <w:t>BOC-A-2020-163-2814. </w:t>
      </w:r>
      <w:hyperlink r:id="rId16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13" w:tooltip="Descargar en formato PDF" w:history="1">
        <w:r w:rsidRPr="004F5E41">
          <w:rPr>
            <w:rStyle w:val="Hipervnculo"/>
            <w:rFonts w:ascii="Bookman Old Style" w:hAnsi="Bookman Old Style"/>
            <w:lang w:val="es-ES_tradnl"/>
          </w:rPr>
          <w:t>Descargar</w:t>
        </w:r>
      </w:hyperlink>
    </w:p>
    <w:p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BOE 12/08/2020</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4A2D5E" w:rsidRPr="004F5E41" w:rsidRDefault="004A2D5E" w:rsidP="004F5E41">
      <w:pPr>
        <w:jc w:val="both"/>
        <w:rPr>
          <w:rFonts w:ascii="Bookman Old Style" w:hAnsi="Bookman Old Style"/>
          <w:bCs/>
          <w:lang w:val="es-ES_tradnl"/>
        </w:rPr>
      </w:pPr>
      <w:r w:rsidRPr="004F5E41">
        <w:rPr>
          <w:rFonts w:ascii="Bookman Old Style" w:hAnsi="Bookman Old Style"/>
          <w:lang w:val="es-ES_tradnl"/>
        </w:rPr>
        <w:t>Decreto-ley 24/2020, de 16 de junio, de medidas extraordinarias en materia de personal.</w:t>
      </w:r>
    </w:p>
    <w:p w:rsidR="004A2D5E" w:rsidRPr="004F5E41" w:rsidRDefault="008D09ED" w:rsidP="004F5E41">
      <w:pPr>
        <w:jc w:val="both"/>
        <w:rPr>
          <w:rFonts w:ascii="Bookman Old Style" w:hAnsi="Bookman Old Style"/>
          <w:bCs/>
          <w:lang w:val="en-US"/>
        </w:rPr>
      </w:pPr>
      <w:hyperlink r:id="rId1614" w:tooltip="PDF firmado BOE-A-2020-9554" w:history="1">
        <w:proofErr w:type="gramStart"/>
        <w:r w:rsidR="004A2D5E" w:rsidRPr="004F5E41">
          <w:rPr>
            <w:rStyle w:val="Hipervnculo"/>
            <w:rFonts w:ascii="Bookman Old Style" w:hAnsi="Bookman Old Style"/>
            <w:lang w:val="en-US"/>
          </w:rPr>
          <w:t>PDF (BOE-A-2020-9554 - 3 págs.</w:t>
        </w:r>
        <w:proofErr w:type="gramEnd"/>
        <w:r w:rsidR="004A2D5E" w:rsidRPr="004F5E41">
          <w:rPr>
            <w:rStyle w:val="Hipervnculo"/>
            <w:rFonts w:ascii="Bookman Old Style" w:hAnsi="Bookman Old Style"/>
            <w:lang w:val="en-US"/>
          </w:rPr>
          <w:t> - 242 KB)</w:t>
        </w:r>
      </w:hyperlink>
    </w:p>
    <w:p w:rsidR="004A2D5E" w:rsidRPr="004F5E41" w:rsidRDefault="004A2D5E" w:rsidP="004F5E41">
      <w:pPr>
        <w:jc w:val="both"/>
        <w:rPr>
          <w:rFonts w:ascii="Bookman Old Style" w:hAnsi="Bookman Old Style"/>
          <w:b/>
          <w:lang w:val="es-ES_tradnl"/>
        </w:rPr>
      </w:pPr>
      <w:r w:rsidRPr="004F5E41">
        <w:rPr>
          <w:rFonts w:ascii="Bookman Old Style" w:hAnsi="Bookman Old Style"/>
          <w:b/>
          <w:bCs/>
          <w:lang w:val="es-ES_tradnl"/>
        </w:rPr>
        <w:t>Salud pública</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Decreto-ley 27/2020, de 13 de julio, de modificación de la Ley 18/2009, de 22 de octubre, de Salud Pública y de adopción de medidas urgentes para hacer frente al riesgo de brotes de la COVID-19.</w:t>
      </w:r>
    </w:p>
    <w:p w:rsidR="004A2D5E" w:rsidRPr="004F5E41" w:rsidRDefault="008D09ED" w:rsidP="004F5E41">
      <w:pPr>
        <w:jc w:val="both"/>
        <w:rPr>
          <w:rFonts w:ascii="Bookman Old Style" w:hAnsi="Bookman Old Style"/>
          <w:lang w:val="en-US"/>
        </w:rPr>
      </w:pPr>
      <w:hyperlink r:id="rId1615" w:tooltip="PDF firmado BOE-A-2020-9555" w:history="1">
        <w:proofErr w:type="gramStart"/>
        <w:r w:rsidR="004A2D5E" w:rsidRPr="004F5E41">
          <w:rPr>
            <w:rStyle w:val="Hipervnculo"/>
            <w:rFonts w:ascii="Bookman Old Style" w:hAnsi="Bookman Old Style"/>
            <w:lang w:val="en-US"/>
          </w:rPr>
          <w:t>PDF (BOE-A-2020-9555 - 8 págs.</w:t>
        </w:r>
        <w:proofErr w:type="gramEnd"/>
        <w:r w:rsidR="004A2D5E" w:rsidRPr="004F5E41">
          <w:rPr>
            <w:rStyle w:val="Hipervnculo"/>
            <w:rFonts w:ascii="Bookman Old Style" w:hAnsi="Bookman Old Style"/>
            <w:lang w:val="en-US"/>
          </w:rPr>
          <w:t> - 269 KB)</w:t>
        </w:r>
      </w:hyperlink>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Asturias. Objeto: Suministro de equipos de protección individual (mascarillas tipo FFP2, mascarillas tipo quirúrgicas, guantes de nitrilo y gel hidro-alcohólico) contra el COVID_19. Expediente: 33/VC-268/20.</w:t>
      </w:r>
    </w:p>
    <w:p w:rsidR="004A2D5E" w:rsidRPr="004F5E41" w:rsidRDefault="008D09ED" w:rsidP="004F5E41">
      <w:pPr>
        <w:jc w:val="both"/>
        <w:rPr>
          <w:rFonts w:ascii="Bookman Old Style" w:hAnsi="Bookman Old Style"/>
          <w:lang w:val="es-ES_tradnl"/>
        </w:rPr>
      </w:pPr>
      <w:hyperlink r:id="rId1616" w:tooltip="PDF firmado BOE-B-2020-26026" w:history="1">
        <w:r w:rsidR="004A2D5E" w:rsidRPr="004F5E41">
          <w:rPr>
            <w:rStyle w:val="Hipervnculo"/>
            <w:rFonts w:ascii="Bookman Old Style" w:hAnsi="Bookman Old Style"/>
            <w:lang w:val="es-ES_tradnl"/>
          </w:rPr>
          <w:t>PDF (BOE-B-2020-26026 - 2 págs. - 182 KB)</w:t>
        </w:r>
      </w:hyperlink>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 xml:space="preserve">Extracto de la Resolución de 30 de julio de 2020, de la Dirección General del Instituto de la Cinematografía y de las Artes Audiovisuales, por la que se establece las condiciones y se convocan las ayudas de concesión directa para </w:t>
      </w:r>
      <w:r w:rsidRPr="004F5E41">
        <w:rPr>
          <w:rFonts w:ascii="Bookman Old Style" w:hAnsi="Bookman Old Style"/>
          <w:lang w:val="es-ES_tradnl"/>
        </w:rPr>
        <w:lastRenderedPageBreak/>
        <w:t>titulares de salas de exhibición cinematográfica destinadas a sufragar gastos realizados en el año 2020 derivados de la crisis de la COVID-19</w:t>
      </w:r>
    </w:p>
    <w:p w:rsidR="004A2D5E" w:rsidRPr="004F5E41" w:rsidRDefault="008D09ED" w:rsidP="004F5E41">
      <w:pPr>
        <w:jc w:val="both"/>
        <w:rPr>
          <w:rFonts w:ascii="Bookman Old Style" w:hAnsi="Bookman Old Style"/>
          <w:lang w:val="en-US"/>
        </w:rPr>
      </w:pPr>
      <w:hyperlink r:id="rId1617" w:tooltip="PDF firmado BOE-B-2020-26044" w:history="1">
        <w:proofErr w:type="gramStart"/>
        <w:r w:rsidR="004A2D5E" w:rsidRPr="004F5E41">
          <w:rPr>
            <w:rStyle w:val="Hipervnculo"/>
            <w:rFonts w:ascii="Bookman Old Style" w:hAnsi="Bookman Old Style"/>
            <w:lang w:val="en-US"/>
          </w:rPr>
          <w:t>PDF (BOE-B-2020-26044 - 2 págs.</w:t>
        </w:r>
        <w:proofErr w:type="gramEnd"/>
        <w:r w:rsidR="004A2D5E" w:rsidRPr="004F5E41">
          <w:rPr>
            <w:rStyle w:val="Hipervnculo"/>
            <w:rFonts w:ascii="Bookman Old Style" w:hAnsi="Bookman Old Style"/>
            <w:lang w:val="en-US"/>
          </w:rPr>
          <w:t> - 174 KB)</w:t>
        </w:r>
      </w:hyperlink>
    </w:p>
    <w:p w:rsidR="004A2D5E" w:rsidRPr="004F5E41" w:rsidRDefault="004A2D5E" w:rsidP="004F5E41">
      <w:pPr>
        <w:jc w:val="both"/>
        <w:rPr>
          <w:rFonts w:ascii="Bookman Old Style" w:hAnsi="Bookman Old Style"/>
          <w:b/>
          <w:lang w:val="es-ES_tradnl"/>
        </w:rPr>
      </w:pPr>
      <w:r w:rsidRPr="004F5E41">
        <w:rPr>
          <w:rFonts w:ascii="Bookman Old Style" w:hAnsi="Bookman Old Style"/>
          <w:b/>
          <w:lang w:val="es-ES_tradnl"/>
        </w:rPr>
        <w:t>BOC 12/08/2020</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4A2D5E" w:rsidRPr="004F5E41" w:rsidRDefault="008D09ED" w:rsidP="004F5E41">
      <w:pPr>
        <w:jc w:val="both"/>
        <w:rPr>
          <w:rFonts w:ascii="Bookman Old Style" w:hAnsi="Bookman Old Style"/>
          <w:bCs/>
          <w:lang w:val="es-ES_tradnl"/>
        </w:rPr>
      </w:pPr>
      <w:hyperlink r:id="rId1618" w:tooltip="Ir a la disposición 2012/048/001" w:history="1">
        <w:r w:rsidR="004A2D5E" w:rsidRPr="004F5E41">
          <w:rPr>
            <w:rStyle w:val="Hipervnculo"/>
            <w:rFonts w:ascii="Bookman Old Style" w:hAnsi="Bookman Old Style"/>
            <w:bCs/>
            <w:lang w:val="es-ES_tradnl"/>
          </w:rPr>
          <w:t>2793</w:t>
        </w:r>
      </w:hyperlink>
      <w:r w:rsidR="004A2D5E" w:rsidRPr="004F5E41">
        <w:rPr>
          <w:rFonts w:ascii="Bookman Old Style" w:hAnsi="Bookman Old Style"/>
          <w:lang w:val="es-ES_tradnl"/>
        </w:rPr>
        <w:t> </w:t>
      </w:r>
      <w:hyperlink r:id="rId1619" w:history="1">
        <w:r w:rsidR="004A2D5E" w:rsidRPr="004F5E41">
          <w:rPr>
            <w:rStyle w:val="Hipervnculo"/>
            <w:rFonts w:ascii="Bookman Old Style" w:hAnsi="Bookman Old Style"/>
            <w:lang w:val="es-ES_tradnl"/>
          </w:rPr>
          <w:t>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23 páginas. Formato de archivo en PDF/Adobe Acrobat. Tamaño: 718.47 Kb.</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BOC-A-2020-162-2793. </w:t>
      </w:r>
      <w:hyperlink r:id="rId162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2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22" w:tooltip="Descargar en formato PDF" w:history="1">
        <w:r w:rsidRPr="004F5E41">
          <w:rPr>
            <w:rStyle w:val="Hipervnculo"/>
            <w:rFonts w:ascii="Bookman Old Style" w:hAnsi="Bookman Old Style"/>
            <w:lang w:val="es-ES_tradnl"/>
          </w:rPr>
          <w:t>Descargar</w:t>
        </w:r>
      </w:hyperlink>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4A2D5E" w:rsidRPr="004F5E41" w:rsidRDefault="004A2D5E"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4A2D5E" w:rsidRPr="004F5E41" w:rsidRDefault="008D09ED" w:rsidP="004F5E41">
      <w:pPr>
        <w:jc w:val="both"/>
        <w:rPr>
          <w:rFonts w:ascii="Bookman Old Style" w:hAnsi="Bookman Old Style"/>
          <w:bCs/>
          <w:lang w:val="es-ES_tradnl"/>
        </w:rPr>
      </w:pPr>
      <w:hyperlink r:id="rId1623" w:tooltip="Ir a la disposición 2012/048/001" w:history="1">
        <w:r w:rsidR="004A2D5E" w:rsidRPr="004F5E41">
          <w:rPr>
            <w:rStyle w:val="Hipervnculo"/>
            <w:rFonts w:ascii="Bookman Old Style" w:hAnsi="Bookman Old Style"/>
            <w:bCs/>
            <w:lang w:val="es-ES_tradnl"/>
          </w:rPr>
          <w:t>2802</w:t>
        </w:r>
      </w:hyperlink>
      <w:r w:rsidR="004A2D5E" w:rsidRPr="004F5E41">
        <w:rPr>
          <w:rFonts w:ascii="Bookman Old Style" w:hAnsi="Bookman Old Style"/>
          <w:lang w:val="es-ES_tradnl"/>
        </w:rPr>
        <w:t> </w:t>
      </w:r>
      <w:hyperlink r:id="rId1624" w:history="1">
        <w:r w:rsidR="004A2D5E" w:rsidRPr="004F5E41">
          <w:rPr>
            <w:rStyle w:val="Hipervnculo"/>
            <w:rFonts w:ascii="Bookman Old Style" w:hAnsi="Bookman Old Style"/>
            <w:lang w:val="es-ES_tradnl"/>
          </w:rPr>
          <w:t>EXTRACTO de la Orden de 27 de julio de 2020, por la que se aprueban las bases reguladoras y la convocatoria en régimen de concurrencia competitiva, de subvenciones destinadas a financiar proyectos de prevención de riesgos laborales para minimizar el impacto de la COVID-19 en Canarias.</w:t>
        </w:r>
      </w:hyperlink>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243.42 Kb.</w:t>
      </w:r>
    </w:p>
    <w:p w:rsidR="004A2D5E" w:rsidRPr="004F5E41" w:rsidRDefault="004A2D5E" w:rsidP="004F5E41">
      <w:pPr>
        <w:jc w:val="both"/>
        <w:rPr>
          <w:rFonts w:ascii="Bookman Old Style" w:hAnsi="Bookman Old Style"/>
          <w:lang w:val="es-ES_tradnl"/>
        </w:rPr>
      </w:pPr>
      <w:r w:rsidRPr="004F5E41">
        <w:rPr>
          <w:rFonts w:ascii="Bookman Old Style" w:hAnsi="Bookman Old Style"/>
          <w:lang w:val="es-ES_tradnl"/>
        </w:rPr>
        <w:t>BOC-A-2020-162-2802. </w:t>
      </w:r>
      <w:hyperlink r:id="rId162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2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27" w:tooltip="Descargar en formato PDF" w:history="1">
        <w:r w:rsidRPr="004F5E41">
          <w:rPr>
            <w:rStyle w:val="Hipervnculo"/>
            <w:rFonts w:ascii="Bookman Old Style" w:hAnsi="Bookman Old Style"/>
            <w:lang w:val="es-ES_tradnl"/>
          </w:rPr>
          <w:t>Descargar</w:t>
        </w:r>
      </w:hyperlink>
    </w:p>
    <w:p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BOE 11/08/2020</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80A8D" w:rsidRPr="004F5E41" w:rsidRDefault="00480A8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Medidas financieras</w:t>
      </w:r>
    </w:p>
    <w:p w:rsidR="00480A8D" w:rsidRPr="004F5E41" w:rsidRDefault="00480A8D" w:rsidP="004F5E41">
      <w:pPr>
        <w:jc w:val="both"/>
        <w:rPr>
          <w:rFonts w:ascii="Bookman Old Style" w:hAnsi="Bookman Old Style"/>
          <w:bCs/>
          <w:lang w:val="es-ES_tradnl"/>
        </w:rPr>
      </w:pPr>
      <w:r w:rsidRPr="004F5E41">
        <w:rPr>
          <w:rFonts w:ascii="Bookman Old Style" w:hAnsi="Bookman Old Style"/>
          <w:lang w:val="es-ES_tradnl"/>
        </w:rPr>
        <w:t>Resolución de 10 de agosto de 2020, de la Dirección General del Tesoro y Política Financiera, por la que se establecen las condiciones financieras aplicables a las operaciones de préstamo entre la Administración General del Estado y las Entidades Locales, según los términos previstos en el Real Decreto-ley 27/2020, de 4 de agosto, de medidas financieras, de carácter extraordinario y urgente, aplicables a las Entidades Locales.</w:t>
      </w:r>
    </w:p>
    <w:p w:rsidR="00480A8D" w:rsidRPr="004F5E41" w:rsidRDefault="008D09ED" w:rsidP="004F5E41">
      <w:pPr>
        <w:jc w:val="both"/>
        <w:rPr>
          <w:rFonts w:ascii="Bookman Old Style" w:hAnsi="Bookman Old Style"/>
          <w:lang w:val="en-US"/>
        </w:rPr>
      </w:pPr>
      <w:hyperlink r:id="rId1628" w:tooltip="PDF firmado BOE-A-2020-9487" w:history="1">
        <w:proofErr w:type="gramStart"/>
        <w:r w:rsidR="00480A8D" w:rsidRPr="004F5E41">
          <w:rPr>
            <w:rStyle w:val="Hipervnculo"/>
            <w:rFonts w:ascii="Bookman Old Style" w:hAnsi="Bookman Old Style"/>
            <w:lang w:val="en-US"/>
          </w:rPr>
          <w:t>PDF (BOE-A-2020-9487 - 5 págs.</w:t>
        </w:r>
        <w:proofErr w:type="gramEnd"/>
        <w:r w:rsidR="00480A8D" w:rsidRPr="004F5E41">
          <w:rPr>
            <w:rStyle w:val="Hipervnculo"/>
            <w:rFonts w:ascii="Bookman Old Style" w:hAnsi="Bookman Old Style"/>
            <w:lang w:val="en-US"/>
          </w:rPr>
          <w:t> - 256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Cs/>
          <w:lang w:val="es-ES_tradnl"/>
        </w:rPr>
        <w:lastRenderedPageBreak/>
        <w:t>Resolución de 14 de julio de 2020, de la Presidencia del Consejo Superior de Investigaciones Científicas, M.P, por la que se publica el Convenio con la Fundación para la Investigación Biomédica del Hospital Universitario La Paz, la Fundación para la Investigación Biomédica del Hospital Puerta de Hierro-Majadahonda, la Fundación IMDEA Nanociencia y el Instituto de Salud Global de Barcelona, para la realización conjunta del proyecto de I+D+i "Transmisión de SARS-CoV2 por el aire: detección en hospitales y tecnologías innovadoras".</w:t>
      </w:r>
    </w:p>
    <w:p w:rsidR="00480A8D" w:rsidRPr="004F5E41" w:rsidRDefault="008D09ED" w:rsidP="004F5E41">
      <w:pPr>
        <w:jc w:val="both"/>
        <w:rPr>
          <w:rFonts w:ascii="Bookman Old Style" w:hAnsi="Bookman Old Style"/>
          <w:b/>
          <w:bCs/>
          <w:lang w:val="en-US"/>
        </w:rPr>
      </w:pPr>
      <w:hyperlink r:id="rId1629" w:tooltip="PDF firmado BOE-A-2020-9547" w:history="1">
        <w:proofErr w:type="gramStart"/>
        <w:r w:rsidR="00480A8D" w:rsidRPr="004F5E41">
          <w:rPr>
            <w:rStyle w:val="Hipervnculo"/>
            <w:rFonts w:ascii="Bookman Old Style" w:hAnsi="Bookman Old Style"/>
            <w:bCs/>
            <w:lang w:val="en-US"/>
          </w:rPr>
          <w:t>PDF (BOE-A-2020-9547 - 11 págs.</w:t>
        </w:r>
        <w:proofErr w:type="gramEnd"/>
        <w:r w:rsidR="00480A8D" w:rsidRPr="004F5E41">
          <w:rPr>
            <w:rStyle w:val="Hipervnculo"/>
            <w:rFonts w:ascii="Bookman Old Style" w:hAnsi="Bookman Old Style"/>
            <w:bCs/>
            <w:lang w:val="en-US"/>
          </w:rPr>
          <w:t> - 288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DEFENSA</w:t>
      </w:r>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 xml:space="preserve">Anuncio de formalización de contratos de: Junta de Contratación del Ejército del Aire. Objeto: Acuerdo Marco para </w:t>
      </w:r>
      <w:proofErr w:type="gramStart"/>
      <w:r w:rsidRPr="004F5E41">
        <w:rPr>
          <w:rFonts w:ascii="Bookman Old Style" w:hAnsi="Bookman Old Style"/>
          <w:bCs/>
          <w:lang w:val="es-ES_tradnl"/>
        </w:rPr>
        <w:t>el</w:t>
      </w:r>
      <w:proofErr w:type="gramEnd"/>
      <w:r w:rsidRPr="004F5E41">
        <w:rPr>
          <w:rFonts w:ascii="Bookman Old Style" w:hAnsi="Bookman Old Style"/>
          <w:bCs/>
          <w:lang w:val="es-ES_tradnl"/>
        </w:rPr>
        <w:t xml:space="preserve"> Suministros de Equipos de Protección Individual (EPIs) para Unidades del Ejército del Aire y otros Organismos del MINISDEF. Expediente: 4049819000200.</w:t>
      </w:r>
    </w:p>
    <w:p w:rsidR="00480A8D" w:rsidRPr="004F5E41" w:rsidRDefault="008D09ED" w:rsidP="004F5E41">
      <w:pPr>
        <w:jc w:val="both"/>
        <w:rPr>
          <w:rFonts w:ascii="Bookman Old Style" w:hAnsi="Bookman Old Style"/>
          <w:bCs/>
          <w:lang w:val="es-ES_tradnl"/>
        </w:rPr>
      </w:pPr>
      <w:hyperlink r:id="rId1630" w:tooltip="PDF firmado BOE-B-2020-25919" w:history="1">
        <w:r w:rsidR="00480A8D" w:rsidRPr="004F5E41">
          <w:rPr>
            <w:rStyle w:val="Hipervnculo"/>
            <w:rFonts w:ascii="Bookman Old Style" w:hAnsi="Bookman Old Style"/>
            <w:bCs/>
            <w:lang w:val="es-ES_tradnl"/>
          </w:rPr>
          <w:t>PDF (BOE-B-2020-25919 - 3 págs. - 198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HACIENDA</w:t>
      </w:r>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licitación de: Delegación Especial de la Agencia Tributaria en Madrid. Objeto: Suministro de mascarillas quirúrgicas para la Delegación Especial de la Agencia Estatal de Administración Tributaria de Madrid y sus centros dependientes. Expediente: 20B20053900.</w:t>
      </w:r>
    </w:p>
    <w:p w:rsidR="00480A8D" w:rsidRPr="004F5E41" w:rsidRDefault="008D09ED" w:rsidP="004F5E41">
      <w:pPr>
        <w:jc w:val="both"/>
        <w:rPr>
          <w:rFonts w:ascii="Bookman Old Style" w:hAnsi="Bookman Old Style"/>
          <w:bCs/>
          <w:lang w:val="es-ES_tradnl"/>
        </w:rPr>
      </w:pPr>
      <w:hyperlink r:id="rId1631" w:tooltip="PDF firmado BOE-B-2020-25924" w:history="1">
        <w:r w:rsidR="00480A8D" w:rsidRPr="004F5E41">
          <w:rPr>
            <w:rStyle w:val="Hipervnculo"/>
            <w:rFonts w:ascii="Bookman Old Style" w:hAnsi="Bookman Old Style"/>
            <w:bCs/>
            <w:lang w:val="es-ES_tradnl"/>
          </w:rPr>
          <w:t>PDF (BOE-B-2020-25924 - 2 págs. - 185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MINISTERIO DE INCLUSIÓN, SEGURIDAD SOCIAL Y MIGRACIONES</w:t>
      </w:r>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Anuncio de formalización de contratos de: INSS-Dirección Provincial de Badajoz. Objeto: Suministro de equipos de protección individual y productos sanitarios (mascarillas quirúrgicas, FFP2 y antiséptico para piel sana). Expediente: 06/UC-129/20.</w:t>
      </w:r>
    </w:p>
    <w:p w:rsidR="00480A8D" w:rsidRPr="004F5E41" w:rsidRDefault="008D09ED" w:rsidP="004F5E41">
      <w:pPr>
        <w:jc w:val="both"/>
        <w:rPr>
          <w:rFonts w:ascii="Bookman Old Style" w:hAnsi="Bookman Old Style"/>
          <w:bCs/>
          <w:lang w:val="es-ES_tradnl"/>
        </w:rPr>
      </w:pPr>
      <w:hyperlink r:id="rId1632" w:tooltip="PDF firmado BOE-B-2020-25953" w:history="1">
        <w:r w:rsidR="00480A8D" w:rsidRPr="004F5E41">
          <w:rPr>
            <w:rStyle w:val="Hipervnculo"/>
            <w:rFonts w:ascii="Bookman Old Style" w:hAnsi="Bookman Old Style"/>
            <w:bCs/>
            <w:lang w:val="es-ES_tradnl"/>
          </w:rPr>
          <w:t>PDF (BOE-B-2020-25953 - 2 págs. - 186 KB)</w:t>
        </w:r>
      </w:hyperlink>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BOC 11/08/2020</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480A8D" w:rsidRPr="004F5E41" w:rsidRDefault="00480A8D"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480A8D" w:rsidRPr="004F5E41" w:rsidRDefault="008D09ED" w:rsidP="004F5E41">
      <w:pPr>
        <w:jc w:val="both"/>
        <w:rPr>
          <w:rFonts w:ascii="Bookman Old Style" w:hAnsi="Bookman Old Style"/>
          <w:b/>
          <w:bCs/>
          <w:lang w:val="es-ES_tradnl"/>
        </w:rPr>
      </w:pPr>
      <w:hyperlink r:id="rId1633" w:tooltip="Ir a la disposición 2012/048/001" w:history="1">
        <w:r w:rsidR="00480A8D" w:rsidRPr="004F5E41">
          <w:rPr>
            <w:rStyle w:val="Hipervnculo"/>
            <w:rFonts w:ascii="Bookman Old Style" w:hAnsi="Bookman Old Style"/>
            <w:b/>
            <w:bCs/>
            <w:lang w:val="es-ES_tradnl"/>
          </w:rPr>
          <w:t>2780</w:t>
        </w:r>
      </w:hyperlink>
      <w:r w:rsidR="00480A8D" w:rsidRPr="004F5E41">
        <w:rPr>
          <w:rFonts w:ascii="Bookman Old Style" w:hAnsi="Bookman Old Style"/>
          <w:bCs/>
          <w:lang w:val="es-ES_tradnl"/>
        </w:rPr>
        <w:t> </w:t>
      </w:r>
      <w:hyperlink r:id="rId1634" w:history="1">
        <w:r w:rsidR="00480A8D" w:rsidRPr="004F5E41">
          <w:rPr>
            <w:rStyle w:val="Hipervnculo"/>
            <w:rFonts w:ascii="Bookman Old Style" w:hAnsi="Bookman Old Style"/>
            <w:bCs/>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w:t>
        </w:r>
      </w:hyperlink>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lastRenderedPageBreak/>
        <w:t>39 páginas. Formato de archivo en PDF/Adobe Acrobat. Tamaño: 1.05 Mb.</w:t>
      </w:r>
    </w:p>
    <w:p w:rsidR="00480A8D" w:rsidRPr="004F5E41" w:rsidRDefault="00480A8D" w:rsidP="004F5E41">
      <w:pPr>
        <w:jc w:val="both"/>
        <w:rPr>
          <w:rFonts w:ascii="Bookman Old Style" w:hAnsi="Bookman Old Style"/>
          <w:bCs/>
        </w:rPr>
      </w:pPr>
      <w:r w:rsidRPr="004F5E41">
        <w:rPr>
          <w:rFonts w:ascii="Bookman Old Style" w:hAnsi="Bookman Old Style"/>
          <w:bCs/>
          <w:lang w:val="es-ES_tradnl"/>
        </w:rPr>
        <w:t>BOC-A-2020-161-2780. </w:t>
      </w:r>
      <w:hyperlink r:id="rId1635"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636"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637" w:tooltip="Descargar en formato PDF" w:history="1">
        <w:r w:rsidRPr="004F5E41">
          <w:rPr>
            <w:rStyle w:val="Hipervnculo"/>
            <w:rFonts w:ascii="Bookman Old Style" w:hAnsi="Bookman Old Style"/>
            <w:bCs/>
            <w:lang w:val="es-ES_tradnl"/>
          </w:rPr>
          <w:t>Descargar</w:t>
        </w:r>
      </w:hyperlink>
    </w:p>
    <w:p w:rsidR="00480A8D" w:rsidRPr="004F5E41" w:rsidRDefault="008D09ED" w:rsidP="004F5E41">
      <w:pPr>
        <w:jc w:val="both"/>
        <w:rPr>
          <w:rFonts w:ascii="Bookman Old Style" w:hAnsi="Bookman Old Style"/>
          <w:bCs/>
          <w:lang w:val="es-ES_tradnl"/>
        </w:rPr>
      </w:pPr>
      <w:hyperlink r:id="rId1638" w:tooltip="Ir a la disposición 2012/048/001" w:history="1">
        <w:r w:rsidR="00480A8D" w:rsidRPr="004F5E41">
          <w:rPr>
            <w:rStyle w:val="Hipervnculo"/>
            <w:rFonts w:ascii="Bookman Old Style" w:hAnsi="Bookman Old Style"/>
            <w:b/>
            <w:bCs/>
            <w:lang w:val="es-ES_tradnl"/>
          </w:rPr>
          <w:t>2781</w:t>
        </w:r>
      </w:hyperlink>
      <w:r w:rsidR="00480A8D" w:rsidRPr="004F5E41">
        <w:rPr>
          <w:rFonts w:ascii="Bookman Old Style" w:hAnsi="Bookman Old Style"/>
          <w:bCs/>
          <w:lang w:val="es-ES_tradnl"/>
        </w:rPr>
        <w:t> </w:t>
      </w:r>
      <w:hyperlink r:id="rId1639" w:history="1">
        <w:r w:rsidR="00480A8D" w:rsidRPr="004F5E41">
          <w:rPr>
            <w:rStyle w:val="Hipervnculo"/>
            <w:rFonts w:ascii="Bookman Old Style" w:hAnsi="Bookman Old Style"/>
            <w:bCs/>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16 páginas. Formato de archivo en PDF/Adobe Acrobat. Tamaño: 814.04 Kb.</w:t>
      </w:r>
    </w:p>
    <w:p w:rsidR="00480A8D" w:rsidRPr="004F5E41" w:rsidRDefault="00480A8D" w:rsidP="004F5E41">
      <w:pPr>
        <w:jc w:val="both"/>
        <w:rPr>
          <w:rFonts w:ascii="Bookman Old Style" w:hAnsi="Bookman Old Style"/>
          <w:bCs/>
          <w:lang w:val="es-ES_tradnl"/>
        </w:rPr>
      </w:pPr>
      <w:r w:rsidRPr="004F5E41">
        <w:rPr>
          <w:rFonts w:ascii="Bookman Old Style" w:hAnsi="Bookman Old Style"/>
          <w:bCs/>
          <w:lang w:val="es-ES_tradnl"/>
        </w:rPr>
        <w:t>BOC-A-2020-161-2781. </w:t>
      </w:r>
      <w:hyperlink r:id="rId1640"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1641"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1642" w:tooltip="Descargar en formato PDF" w:history="1">
        <w:r w:rsidRPr="004F5E41">
          <w:rPr>
            <w:rStyle w:val="Hipervnculo"/>
            <w:rFonts w:ascii="Bookman Old Style" w:hAnsi="Bookman Old Style"/>
            <w:bCs/>
            <w:lang w:val="es-ES_tradnl"/>
          </w:rPr>
          <w:t>Descargar</w:t>
        </w:r>
      </w:hyperlink>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BOE 10/08/2020</w:t>
      </w:r>
    </w:p>
    <w:p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COMUNIDAD AUTÓNOMA DE ARAGÓN</w:t>
      </w:r>
    </w:p>
    <w:p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Tributos</w:t>
      </w:r>
    </w:p>
    <w:p w:rsidR="00FB31EA" w:rsidRPr="004F5E41" w:rsidRDefault="00FB31EA" w:rsidP="004F5E41">
      <w:pPr>
        <w:jc w:val="both"/>
        <w:rPr>
          <w:rFonts w:ascii="Bookman Old Style" w:hAnsi="Bookman Old Style"/>
          <w:bCs/>
          <w:lang w:val="es-ES_tradnl"/>
        </w:rPr>
      </w:pPr>
      <w:r w:rsidRPr="004F5E41">
        <w:rPr>
          <w:rFonts w:ascii="Bookman Old Style" w:hAnsi="Bookman Old Style"/>
          <w:lang w:val="es-ES_tradnl"/>
        </w:rPr>
        <w:t>Ley 1/2020, de 9 de julio, por la que se establecen medidas excepcionales para el ejercicio 2020 en determinados tributos gestionados por la Comunidad Autónoma de Aragón.</w:t>
      </w:r>
    </w:p>
    <w:p w:rsidR="00FB31EA" w:rsidRPr="004F5E41" w:rsidRDefault="008D09ED" w:rsidP="004F5E41">
      <w:pPr>
        <w:jc w:val="both"/>
        <w:rPr>
          <w:rFonts w:ascii="Bookman Old Style" w:hAnsi="Bookman Old Style"/>
          <w:bCs/>
          <w:lang w:val="en-US"/>
        </w:rPr>
      </w:pPr>
      <w:hyperlink r:id="rId1643" w:tooltip="PDF firmado BOE-A-2020-9448" w:history="1">
        <w:proofErr w:type="gramStart"/>
        <w:r w:rsidR="00FB31EA" w:rsidRPr="004F5E41">
          <w:rPr>
            <w:rStyle w:val="Hipervnculo"/>
            <w:rFonts w:ascii="Bookman Old Style" w:hAnsi="Bookman Old Style"/>
            <w:lang w:val="en-US"/>
          </w:rPr>
          <w:t>PDF (BOE-A-2020-9448 - 3 págs.</w:t>
        </w:r>
        <w:proofErr w:type="gramEnd"/>
        <w:r w:rsidR="00FB31EA" w:rsidRPr="004F5E41">
          <w:rPr>
            <w:rStyle w:val="Hipervnculo"/>
            <w:rFonts w:ascii="Bookman Old Style" w:hAnsi="Bookman Old Style"/>
            <w:lang w:val="en-US"/>
          </w:rPr>
          <w:t> - 229 KB)</w:t>
        </w:r>
      </w:hyperlink>
    </w:p>
    <w:p w:rsidR="00FB31EA" w:rsidRPr="004F5E41" w:rsidRDefault="00FB31EA"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del Consejo de Administración de la Autoridad Portuaria de Barcelona (Port de Barcelona). Objeto: Contratación de equipo médico para el control sanitario secundario de buques de pasaje. Expediente: 2020-00233.</w:t>
      </w:r>
    </w:p>
    <w:p w:rsidR="00FB31EA" w:rsidRPr="004F5E41" w:rsidRDefault="008D09ED" w:rsidP="004F5E41">
      <w:pPr>
        <w:jc w:val="both"/>
        <w:rPr>
          <w:rFonts w:ascii="Bookman Old Style" w:hAnsi="Bookman Old Style"/>
          <w:lang w:val="es-ES_tradnl"/>
        </w:rPr>
      </w:pPr>
      <w:hyperlink r:id="rId1644" w:tooltip="PDF firmado BOE-B-2020-25830" w:history="1">
        <w:r w:rsidR="00FB31EA" w:rsidRPr="004F5E41">
          <w:rPr>
            <w:rStyle w:val="Hipervnculo"/>
            <w:rFonts w:ascii="Bookman Old Style" w:hAnsi="Bookman Old Style"/>
            <w:lang w:val="es-ES_tradnl"/>
          </w:rPr>
          <w:t>PDF (BOE-B-2020-25830 - 1 pág. - 174 KB)</w:t>
        </w:r>
      </w:hyperlink>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OTROS PODERES ADJUDICADORES</w:t>
      </w:r>
    </w:p>
    <w:p w:rsidR="00FB31EA" w:rsidRPr="004F5E41" w:rsidRDefault="00FB31EA" w:rsidP="004F5E41">
      <w:pPr>
        <w:jc w:val="both"/>
        <w:rPr>
          <w:rFonts w:ascii="Bookman Old Style" w:hAnsi="Bookman Old Style"/>
          <w:lang w:val="es-ES_tradnl"/>
        </w:rPr>
      </w:pPr>
      <w:r w:rsidRPr="004F5E41">
        <w:rPr>
          <w:rFonts w:ascii="Bookman Old Style" w:hAnsi="Bookman Old Style"/>
          <w:lang w:val="es-ES_tradnl"/>
        </w:rPr>
        <w:t>Anuncio de licitación de: Subdirección de Compras de la Sociedad Estatal Correos y Telégrafos, S.A. Objeto: Contratación del suministro de mascarillas FFP2 y producto desinfectante. Expediente: VE200009.</w:t>
      </w:r>
    </w:p>
    <w:p w:rsidR="00FB31EA" w:rsidRPr="004F5E41" w:rsidRDefault="008D09ED" w:rsidP="004F5E41">
      <w:pPr>
        <w:jc w:val="both"/>
        <w:rPr>
          <w:rFonts w:ascii="Bookman Old Style" w:hAnsi="Bookman Old Style"/>
          <w:lang w:val="es-ES_tradnl"/>
        </w:rPr>
      </w:pPr>
      <w:hyperlink r:id="rId1645" w:tooltip="PDF firmado BOE-B-2020-25862" w:history="1">
        <w:r w:rsidR="00FB31EA" w:rsidRPr="004F5E41">
          <w:rPr>
            <w:rStyle w:val="Hipervnculo"/>
            <w:rFonts w:ascii="Bookman Old Style" w:hAnsi="Bookman Old Style"/>
            <w:lang w:val="es-ES_tradnl"/>
          </w:rPr>
          <w:t>PDF (BOE-B-2020-25862 - 3 págs. - 190 KB)</w:t>
        </w:r>
      </w:hyperlink>
    </w:p>
    <w:p w:rsidR="00FB31EA" w:rsidRPr="004F5E41" w:rsidRDefault="00FB31EA" w:rsidP="004F5E41">
      <w:pPr>
        <w:jc w:val="both"/>
        <w:rPr>
          <w:rFonts w:ascii="Bookman Old Style" w:hAnsi="Bookman Old Style"/>
          <w:b/>
          <w:lang w:val="es-ES_tradnl"/>
        </w:rPr>
      </w:pPr>
      <w:r w:rsidRPr="004F5E41">
        <w:rPr>
          <w:rFonts w:ascii="Bookman Old Style" w:hAnsi="Bookman Old Style"/>
          <w:b/>
          <w:lang w:val="es-ES_tradnl"/>
        </w:rPr>
        <w:t>BOC 10/08/2020</w:t>
      </w:r>
    </w:p>
    <w:p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61E33" w:rsidRPr="004F5E41" w:rsidRDefault="00661E33"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661E33" w:rsidRPr="004F5E41" w:rsidRDefault="008D09ED" w:rsidP="004F5E41">
      <w:pPr>
        <w:jc w:val="both"/>
        <w:rPr>
          <w:rFonts w:ascii="Bookman Old Style" w:hAnsi="Bookman Old Style"/>
          <w:bCs/>
          <w:lang w:val="es-ES_tradnl"/>
        </w:rPr>
      </w:pPr>
      <w:hyperlink r:id="rId1646" w:tooltip="Ir a la disposición 2012/048/001" w:history="1">
        <w:r w:rsidR="00661E33" w:rsidRPr="004F5E41">
          <w:rPr>
            <w:rStyle w:val="Hipervnculo"/>
            <w:rFonts w:ascii="Bookman Old Style" w:hAnsi="Bookman Old Style"/>
            <w:bCs/>
            <w:lang w:val="es-ES_tradnl"/>
          </w:rPr>
          <w:t>2751</w:t>
        </w:r>
      </w:hyperlink>
      <w:r w:rsidR="00661E33" w:rsidRPr="004F5E41">
        <w:rPr>
          <w:rFonts w:ascii="Bookman Old Style" w:hAnsi="Bookman Old Style"/>
          <w:lang w:val="es-ES_tradnl"/>
        </w:rPr>
        <w:t> </w:t>
      </w:r>
      <w:hyperlink r:id="rId1647" w:history="1">
        <w:r w:rsidR="00661E33" w:rsidRPr="004F5E41">
          <w:rPr>
            <w:rStyle w:val="Hipervnculo"/>
            <w:rFonts w:ascii="Bookman Old Style" w:hAnsi="Bookman Old Style"/>
            <w:lang w:val="es-ES_tradnl"/>
          </w:rPr>
          <w:t>Instituto Canario de la Vivienda.- Resolución de 3 de agosto de 2020, del Presidente, de corrección de errores de la Resolución de 20 de julio de 2020, de concesión directa condicionada de la solicitud de ayuda para contribuir a minimizar el impacto económico y social del COVID-19 en los alquileres de vivienda habitual, presentada el día 8 de mayo de 2020 (BOC nº 148, de 23.7.2020).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249.54 Kb.</w:t>
      </w:r>
    </w:p>
    <w:p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BOC-A-2020-160-2751. </w:t>
      </w:r>
      <w:hyperlink r:id="rId16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50" w:tooltip="Descargar en formato PDF" w:history="1">
        <w:r w:rsidRPr="004F5E41">
          <w:rPr>
            <w:rStyle w:val="Hipervnculo"/>
            <w:rFonts w:ascii="Bookman Old Style" w:hAnsi="Bookman Old Style"/>
            <w:lang w:val="es-ES_tradnl"/>
          </w:rPr>
          <w:t>Descargar</w:t>
        </w:r>
      </w:hyperlink>
    </w:p>
    <w:p w:rsidR="00661E33" w:rsidRPr="004F5E41" w:rsidRDefault="008D09ED" w:rsidP="004F5E41">
      <w:pPr>
        <w:jc w:val="both"/>
        <w:rPr>
          <w:rFonts w:ascii="Bookman Old Style" w:hAnsi="Bookman Old Style"/>
          <w:lang w:val="es-ES_tradnl"/>
        </w:rPr>
      </w:pPr>
      <w:hyperlink r:id="rId1651" w:tooltip="Ir a la disposición 2012/048/001" w:history="1">
        <w:r w:rsidR="00661E33" w:rsidRPr="004F5E41">
          <w:rPr>
            <w:rStyle w:val="Hipervnculo"/>
            <w:rFonts w:ascii="Bookman Old Style" w:hAnsi="Bookman Old Style"/>
            <w:bCs/>
            <w:lang w:val="es-ES_tradnl"/>
          </w:rPr>
          <w:t>2752</w:t>
        </w:r>
      </w:hyperlink>
      <w:r w:rsidR="00661E33" w:rsidRPr="004F5E41">
        <w:rPr>
          <w:rFonts w:ascii="Bookman Old Style" w:hAnsi="Bookman Old Style"/>
          <w:lang w:val="es-ES_tradnl"/>
        </w:rPr>
        <w:t> </w:t>
      </w:r>
      <w:hyperlink r:id="rId1652" w:history="1">
        <w:r w:rsidR="00661E33" w:rsidRPr="004F5E41">
          <w:rPr>
            <w:rStyle w:val="Hipervnculo"/>
            <w:rFonts w:ascii="Bookman Old Style" w:hAnsi="Bookman Old Style"/>
            <w:lang w:val="es-ES_tradnl"/>
          </w:rPr>
          <w:t>Instituto Canario de la Vivienda.- Resolución de 3 de agosto de 2020, del Presidente, de corrección de errores de la Resolución de 20 de julio de 2020, de denegación de la solicitud de ayuda para contribuir a minimizar el impacto económico y social del COVID-19 en los alquileres de vivienda habitual, presentada el día 8 de mayo de 2020 (BOC nº 148, de 23.7.2020).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260.92 Kb.</w:t>
      </w:r>
    </w:p>
    <w:p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BOC-A-2020-160-2752. </w:t>
      </w:r>
      <w:hyperlink r:id="rId16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55" w:tooltip="Descargar en formato PDF" w:history="1">
        <w:r w:rsidRPr="004F5E41">
          <w:rPr>
            <w:rStyle w:val="Hipervnculo"/>
            <w:rFonts w:ascii="Bookman Old Style" w:hAnsi="Bookman Old Style"/>
            <w:lang w:val="es-ES_tradnl"/>
          </w:rPr>
          <w:t>Descargar</w:t>
        </w:r>
      </w:hyperlink>
    </w:p>
    <w:p w:rsidR="00661E33" w:rsidRPr="004F5E41" w:rsidRDefault="008D09ED" w:rsidP="004F5E41">
      <w:pPr>
        <w:jc w:val="both"/>
        <w:rPr>
          <w:rFonts w:ascii="Bookman Old Style" w:hAnsi="Bookman Old Style"/>
          <w:lang w:val="es-ES_tradnl"/>
        </w:rPr>
      </w:pPr>
      <w:hyperlink r:id="rId1656" w:tooltip="Ir a la disposición 2012/048/001" w:history="1">
        <w:r w:rsidR="00661E33" w:rsidRPr="004F5E41">
          <w:rPr>
            <w:rStyle w:val="Hipervnculo"/>
            <w:rFonts w:ascii="Bookman Old Style" w:hAnsi="Bookman Old Style"/>
            <w:bCs/>
            <w:lang w:val="es-ES_tradnl"/>
          </w:rPr>
          <w:t>2753</w:t>
        </w:r>
      </w:hyperlink>
      <w:r w:rsidR="00661E33" w:rsidRPr="004F5E41">
        <w:rPr>
          <w:rFonts w:ascii="Bookman Old Style" w:hAnsi="Bookman Old Style"/>
          <w:lang w:val="es-ES_tradnl"/>
        </w:rPr>
        <w:t> </w:t>
      </w:r>
      <w:hyperlink r:id="rId1657" w:history="1">
        <w:r w:rsidR="00661E33" w:rsidRPr="004F5E41">
          <w:rPr>
            <w:rStyle w:val="Hipervnculo"/>
            <w:rFonts w:ascii="Bookman Old Style" w:hAnsi="Bookman Old Style"/>
            <w:lang w:val="es-ES_tradnl"/>
          </w:rPr>
          <w:t xml:space="preserve">Instituto Canario de la Vivienda.- Resolución de 3 de agosto de 2020, del Presidente, de denegación de la solicitud de ayuda para contribuir a minimizar </w:t>
        </w:r>
        <w:proofErr w:type="gramStart"/>
        <w:r w:rsidR="00661E33" w:rsidRPr="004F5E41">
          <w:rPr>
            <w:rStyle w:val="Hipervnculo"/>
            <w:rFonts w:ascii="Bookman Old Style" w:hAnsi="Bookman Old Style"/>
            <w:lang w:val="es-ES_tradnl"/>
          </w:rPr>
          <w:t>el impacto económico y social del COVID-19 en los alquileres de vivienda habitual presentadas</w:t>
        </w:r>
        <w:proofErr w:type="gramEnd"/>
        <w:r w:rsidR="00661E33" w:rsidRPr="004F5E41">
          <w:rPr>
            <w:rStyle w:val="Hipervnculo"/>
            <w:rFonts w:ascii="Bookman Old Style" w:hAnsi="Bookman Old Style"/>
            <w:lang w:val="es-ES_tradnl"/>
          </w:rPr>
          <w:t xml:space="preserve"> el día 8 de mayo de 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395.80 Kb.</w:t>
      </w:r>
    </w:p>
    <w:p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BOC-A-2020-160-2753. </w:t>
      </w:r>
      <w:hyperlink r:id="rId16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60" w:tooltip="Descargar en formato PDF" w:history="1">
        <w:r w:rsidRPr="004F5E41">
          <w:rPr>
            <w:rStyle w:val="Hipervnculo"/>
            <w:rFonts w:ascii="Bookman Old Style" w:hAnsi="Bookman Old Style"/>
            <w:lang w:val="es-ES_tradnl"/>
          </w:rPr>
          <w:t>Descargar</w:t>
        </w:r>
      </w:hyperlink>
    </w:p>
    <w:p w:rsidR="00661E33" w:rsidRPr="004F5E41" w:rsidRDefault="008D09ED" w:rsidP="004F5E41">
      <w:pPr>
        <w:jc w:val="both"/>
        <w:rPr>
          <w:rFonts w:ascii="Bookman Old Style" w:hAnsi="Bookman Old Style"/>
          <w:lang w:val="es-ES_tradnl"/>
        </w:rPr>
      </w:pPr>
      <w:hyperlink r:id="rId1661" w:tooltip="Ir a la disposición 2012/048/001" w:history="1">
        <w:r w:rsidR="00661E33" w:rsidRPr="004F5E41">
          <w:rPr>
            <w:rStyle w:val="Hipervnculo"/>
            <w:rFonts w:ascii="Bookman Old Style" w:hAnsi="Bookman Old Style"/>
            <w:bCs/>
            <w:lang w:val="es-ES_tradnl"/>
          </w:rPr>
          <w:t>2754</w:t>
        </w:r>
      </w:hyperlink>
      <w:r w:rsidR="00661E33" w:rsidRPr="004F5E41">
        <w:rPr>
          <w:rFonts w:ascii="Bookman Old Style" w:hAnsi="Bookman Old Style"/>
          <w:lang w:val="es-ES_tradnl"/>
        </w:rPr>
        <w:t> </w:t>
      </w:r>
      <w:hyperlink r:id="rId1662" w:history="1">
        <w:r w:rsidR="00661E33" w:rsidRPr="004F5E41">
          <w:rPr>
            <w:rStyle w:val="Hipervnculo"/>
            <w:rFonts w:ascii="Bookman Old Style" w:hAnsi="Bookman Old Style"/>
            <w:lang w:val="es-ES_tradnl"/>
          </w:rPr>
          <w:t>Instituto Canario de la Vivienda.- Resolución de 3 de agosto de 2020, de la Directora, de corrección de errores de la Resolución de 20 de julio de 2020, por la que se requiere a las personas interesadas que han solicitado ayuda para contribuir a minimizar el impacto económico y social del COVID-19 en los alquileres de vivienda habitual, al objeto de que procedieran a la subsanación o mejora de la solicitud presentada el día 8 de mayo de 2020 (BOC nº 148, de 23.7.2020).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245.86 Kb.</w:t>
      </w:r>
    </w:p>
    <w:p w:rsidR="00661E33" w:rsidRPr="004F5E41" w:rsidRDefault="00661E33" w:rsidP="004F5E41">
      <w:pPr>
        <w:jc w:val="both"/>
        <w:rPr>
          <w:rFonts w:ascii="Bookman Old Style" w:hAnsi="Bookman Old Style"/>
        </w:rPr>
      </w:pPr>
      <w:r w:rsidRPr="004F5E41">
        <w:rPr>
          <w:rFonts w:ascii="Bookman Old Style" w:hAnsi="Bookman Old Style"/>
          <w:lang w:val="es-ES_tradnl"/>
        </w:rPr>
        <w:t>BOC-A-2020-160-2754. </w:t>
      </w:r>
      <w:hyperlink r:id="rId16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65" w:tooltip="Descargar en formato PDF" w:history="1">
        <w:r w:rsidRPr="004F5E41">
          <w:rPr>
            <w:rStyle w:val="Hipervnculo"/>
            <w:rFonts w:ascii="Bookman Old Style" w:hAnsi="Bookman Old Style"/>
            <w:lang w:val="es-ES_tradnl"/>
          </w:rPr>
          <w:t>Descargar</w:t>
        </w:r>
      </w:hyperlink>
    </w:p>
    <w:p w:rsidR="00661E33" w:rsidRPr="004F5E41" w:rsidRDefault="008D09ED" w:rsidP="004F5E41">
      <w:pPr>
        <w:jc w:val="both"/>
        <w:rPr>
          <w:rFonts w:ascii="Bookman Old Style" w:hAnsi="Bookman Old Style"/>
          <w:lang w:val="es-ES_tradnl"/>
        </w:rPr>
      </w:pPr>
      <w:hyperlink r:id="rId1666" w:tooltip="Ir a la disposición 2012/048/001" w:history="1">
        <w:r w:rsidR="00661E33" w:rsidRPr="004F5E41">
          <w:rPr>
            <w:rStyle w:val="Hipervnculo"/>
            <w:rFonts w:ascii="Bookman Old Style" w:hAnsi="Bookman Old Style"/>
            <w:bCs/>
            <w:lang w:val="es-ES_tradnl"/>
          </w:rPr>
          <w:t>2755</w:t>
        </w:r>
      </w:hyperlink>
      <w:r w:rsidR="00661E33" w:rsidRPr="004F5E41">
        <w:rPr>
          <w:rFonts w:ascii="Bookman Old Style" w:hAnsi="Bookman Old Style"/>
          <w:lang w:val="es-ES_tradnl"/>
        </w:rPr>
        <w:t> </w:t>
      </w:r>
      <w:hyperlink r:id="rId1667" w:history="1">
        <w:r w:rsidR="00661E33" w:rsidRPr="004F5E41">
          <w:rPr>
            <w:rStyle w:val="Hipervnculo"/>
            <w:rFonts w:ascii="Bookman Old Style" w:hAnsi="Bookman Old Style"/>
            <w:lang w:val="es-ES_tradnl"/>
          </w:rPr>
          <w:t>Instituto Canario de la Vivienda.- Resolución de 3 de agosto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307.16 Kb.</w:t>
      </w:r>
    </w:p>
    <w:p w:rsidR="00661E33" w:rsidRPr="004F5E41" w:rsidRDefault="00661E33" w:rsidP="004F5E41">
      <w:pPr>
        <w:jc w:val="both"/>
        <w:rPr>
          <w:rFonts w:ascii="Bookman Old Style" w:hAnsi="Bookman Old Style"/>
          <w:lang w:val="es-ES_tradnl"/>
        </w:rPr>
      </w:pPr>
      <w:r w:rsidRPr="004F5E41">
        <w:rPr>
          <w:rFonts w:ascii="Bookman Old Style" w:hAnsi="Bookman Old Style"/>
          <w:lang w:val="es-ES_tradnl"/>
        </w:rPr>
        <w:t>BOC-A-2020-160-2755. </w:t>
      </w:r>
      <w:hyperlink r:id="rId16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70" w:tooltip="Descargar en formato PDF" w:history="1">
        <w:r w:rsidRPr="004F5E41">
          <w:rPr>
            <w:rStyle w:val="Hipervnculo"/>
            <w:rFonts w:ascii="Bookman Old Style" w:hAnsi="Bookman Old Style"/>
            <w:lang w:val="es-ES_tradnl"/>
          </w:rPr>
          <w:t>Descargar</w:t>
        </w:r>
      </w:hyperlink>
    </w:p>
    <w:p w:rsidR="00FB31EA" w:rsidRPr="004F5E41" w:rsidRDefault="00FB31EA" w:rsidP="004F5E41">
      <w:pPr>
        <w:jc w:val="both"/>
        <w:rPr>
          <w:rFonts w:ascii="Bookman Old Style" w:hAnsi="Bookman Old Style"/>
          <w:b/>
        </w:rPr>
      </w:pPr>
      <w:r w:rsidRPr="004F5E41">
        <w:rPr>
          <w:rFonts w:ascii="Bookman Old Style" w:hAnsi="Bookman Old Style"/>
          <w:b/>
        </w:rPr>
        <w:lastRenderedPageBreak/>
        <w:t>BOE 08/08/2020</w:t>
      </w:r>
    </w:p>
    <w:p w:rsidR="00FB31EA" w:rsidRPr="004F5E41" w:rsidRDefault="00FB31EA" w:rsidP="004F5E41">
      <w:pPr>
        <w:jc w:val="both"/>
        <w:rPr>
          <w:rFonts w:ascii="Bookman Old Style" w:hAnsi="Bookman Old Style"/>
          <w:b/>
        </w:rPr>
      </w:pPr>
      <w:r w:rsidRPr="004F5E41">
        <w:rPr>
          <w:rFonts w:ascii="Bookman Old Style" w:hAnsi="Bookman Old Style"/>
          <w:b/>
        </w:rPr>
        <w:t>1 Disposiciones generales</w:t>
      </w:r>
    </w:p>
    <w:p w:rsidR="00FB31EA" w:rsidRPr="004F5E41" w:rsidRDefault="00FB31EA" w:rsidP="004F5E41">
      <w:pPr>
        <w:jc w:val="both"/>
        <w:rPr>
          <w:rFonts w:ascii="Bookman Old Style" w:hAnsi="Bookman Old Style"/>
          <w:b/>
        </w:rPr>
      </w:pPr>
      <w:r w:rsidRPr="004F5E41">
        <w:rPr>
          <w:rFonts w:ascii="Bookman Old Style" w:hAnsi="Bookman Old Style"/>
          <w:b/>
        </w:rPr>
        <w:t>MINISTERIO DE HACIENDA</w:t>
      </w:r>
    </w:p>
    <w:p w:rsidR="00FB31EA" w:rsidRPr="004F5E41" w:rsidRDefault="00FB31EA" w:rsidP="004F5E41">
      <w:pPr>
        <w:jc w:val="both"/>
        <w:rPr>
          <w:rFonts w:ascii="Bookman Old Style" w:hAnsi="Bookman Old Style"/>
          <w:b/>
        </w:rPr>
      </w:pPr>
      <w:r w:rsidRPr="004F5E41">
        <w:rPr>
          <w:rFonts w:ascii="Bookman Old Style" w:hAnsi="Bookman Old Style"/>
          <w:b/>
        </w:rPr>
        <w:t>Tabaco. Precios</w:t>
      </w:r>
    </w:p>
    <w:p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 la Presidencia del Comisionado para el Mercado de Tabacos, por la que se publican los precios de venta al público de determinadas labores de tabaco en Expendedurías de Tabaco y Timbre del área del Monopolio.</w:t>
      </w:r>
    </w:p>
    <w:p w:rsidR="00FB31EA" w:rsidRPr="004F5E41" w:rsidRDefault="008D09ED" w:rsidP="004F5E41">
      <w:pPr>
        <w:jc w:val="both"/>
        <w:rPr>
          <w:rFonts w:ascii="Bookman Old Style" w:hAnsi="Bookman Old Style"/>
          <w:lang w:val="en-US"/>
        </w:rPr>
      </w:pPr>
      <w:hyperlink r:id="rId1671" w:history="1">
        <w:proofErr w:type="gramStart"/>
        <w:r w:rsidR="00FB31EA" w:rsidRPr="004F5E41">
          <w:rPr>
            <w:rStyle w:val="Hipervnculo"/>
            <w:rFonts w:ascii="Bookman Old Style" w:hAnsi="Bookman Old Style"/>
            <w:lang w:val="en-US"/>
          </w:rPr>
          <w:t>PDF (BOE-A-2020-9429 – 5 págs.</w:t>
        </w:r>
        <w:proofErr w:type="gramEnd"/>
        <w:r w:rsidR="00FB31EA" w:rsidRPr="004F5E41">
          <w:rPr>
            <w:rStyle w:val="Hipervnculo"/>
            <w:rFonts w:ascii="Bookman Old Style" w:hAnsi="Bookman Old Style"/>
            <w:lang w:val="en-US"/>
          </w:rPr>
          <w:t> – 292 KB)</w:t>
        </w:r>
      </w:hyperlink>
    </w:p>
    <w:p w:rsidR="00FB31EA" w:rsidRPr="004F5E41" w:rsidRDefault="00FB31EA" w:rsidP="004F5E41">
      <w:pPr>
        <w:jc w:val="both"/>
        <w:rPr>
          <w:rFonts w:ascii="Bookman Old Style" w:hAnsi="Bookman Old Style"/>
          <w:b/>
        </w:rPr>
      </w:pPr>
      <w:r w:rsidRPr="004F5E41">
        <w:rPr>
          <w:rFonts w:ascii="Bookman Old Style" w:hAnsi="Bookman Old Style"/>
          <w:b/>
        </w:rPr>
        <w:t>MINISTERIO DE SANIDAD</w:t>
      </w:r>
    </w:p>
    <w:p w:rsidR="00FB31EA" w:rsidRPr="004F5E41" w:rsidRDefault="00FB31EA" w:rsidP="004F5E41">
      <w:pPr>
        <w:jc w:val="both"/>
        <w:rPr>
          <w:rFonts w:ascii="Bookman Old Style" w:hAnsi="Bookman Old Style"/>
          <w:b/>
        </w:rPr>
      </w:pPr>
      <w:r w:rsidRPr="004F5E41">
        <w:rPr>
          <w:rFonts w:ascii="Bookman Old Style" w:hAnsi="Bookman Old Style"/>
          <w:b/>
        </w:rPr>
        <w:t>Medicamentos</w:t>
      </w:r>
    </w:p>
    <w:p w:rsidR="00FB31EA" w:rsidRPr="004F5E41" w:rsidRDefault="00FB31EA" w:rsidP="004F5E41">
      <w:pPr>
        <w:jc w:val="both"/>
        <w:rPr>
          <w:rFonts w:ascii="Bookman Old Style" w:hAnsi="Bookman Old Style"/>
        </w:rPr>
      </w:pPr>
      <w:r w:rsidRPr="004F5E41">
        <w:rPr>
          <w:rFonts w:ascii="Bookman Old Style" w:hAnsi="Bookman Old Style"/>
        </w:rPr>
        <w:t>Resolución de 31 de julio de 2020, de la Agencia Española de Medicamentos y Productos Sanitarios, por la que se modifica la de 19 de junio de 2020,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FB31EA" w:rsidRPr="004F5E41" w:rsidRDefault="008D09ED" w:rsidP="004F5E41">
      <w:pPr>
        <w:jc w:val="both"/>
        <w:rPr>
          <w:rFonts w:ascii="Bookman Old Style" w:hAnsi="Bookman Old Style"/>
          <w:lang w:val="en-US"/>
        </w:rPr>
      </w:pPr>
      <w:hyperlink r:id="rId1672" w:history="1">
        <w:proofErr w:type="gramStart"/>
        <w:r w:rsidR="00FB31EA" w:rsidRPr="004F5E41">
          <w:rPr>
            <w:rStyle w:val="Hipervnculo"/>
            <w:rFonts w:ascii="Bookman Old Style" w:hAnsi="Bookman Old Style"/>
            <w:lang w:val="en-US"/>
          </w:rPr>
          <w:t>PDF (BOE-A-2020-9430 – 4 págs.</w:t>
        </w:r>
        <w:proofErr w:type="gramEnd"/>
        <w:r w:rsidR="00FB31EA" w:rsidRPr="004F5E41">
          <w:rPr>
            <w:rStyle w:val="Hipervnculo"/>
            <w:rFonts w:ascii="Bookman Old Style" w:hAnsi="Bookman Old Style"/>
            <w:lang w:val="en-US"/>
          </w:rPr>
          <w:t> – 234 KB)</w:t>
        </w:r>
      </w:hyperlink>
    </w:p>
    <w:p w:rsidR="00FB31EA" w:rsidRPr="004F5E41" w:rsidRDefault="00FB31EA" w:rsidP="004F5E41">
      <w:pPr>
        <w:jc w:val="both"/>
        <w:rPr>
          <w:rFonts w:ascii="Bookman Old Style" w:hAnsi="Bookman Old Style"/>
          <w:b/>
        </w:rPr>
      </w:pPr>
      <w:r w:rsidRPr="004F5E41">
        <w:rPr>
          <w:rFonts w:ascii="Bookman Old Style" w:hAnsi="Bookman Old Style"/>
          <w:b/>
        </w:rPr>
        <w:t>III. Otras disposiciones</w:t>
      </w:r>
    </w:p>
    <w:p w:rsidR="00FB31EA" w:rsidRPr="004F5E41" w:rsidRDefault="00FB31EA" w:rsidP="004F5E41">
      <w:pPr>
        <w:jc w:val="both"/>
        <w:rPr>
          <w:rFonts w:ascii="Bookman Old Style" w:hAnsi="Bookman Old Style"/>
          <w:b/>
        </w:rPr>
      </w:pPr>
      <w:r w:rsidRPr="004F5E41">
        <w:rPr>
          <w:rFonts w:ascii="Bookman Old Style" w:hAnsi="Bookman Old Style"/>
          <w:b/>
        </w:rPr>
        <w:t>MINISTERIO DE ASUNTOS EXTERIORES, UNIÓN EUROPEA Y COOPERACIÓN</w:t>
      </w:r>
    </w:p>
    <w:p w:rsidR="00FB31EA" w:rsidRPr="004F5E41" w:rsidRDefault="00FB31EA" w:rsidP="004F5E41">
      <w:pPr>
        <w:jc w:val="both"/>
        <w:rPr>
          <w:rFonts w:ascii="Bookman Old Style" w:hAnsi="Bookman Old Style"/>
          <w:b/>
        </w:rPr>
      </w:pPr>
      <w:r w:rsidRPr="004F5E41">
        <w:rPr>
          <w:rFonts w:ascii="Bookman Old Style" w:hAnsi="Bookman Old Style"/>
          <w:b/>
        </w:rPr>
        <w:t>Convenios</w:t>
      </w:r>
    </w:p>
    <w:p w:rsidR="00FB31EA" w:rsidRPr="004F5E41" w:rsidRDefault="00FB31EA" w:rsidP="004F5E41">
      <w:pPr>
        <w:jc w:val="both"/>
        <w:rPr>
          <w:rFonts w:ascii="Bookman Old Style" w:hAnsi="Bookman Old Style"/>
        </w:rPr>
      </w:pPr>
      <w:r w:rsidRPr="004F5E41">
        <w:rPr>
          <w:rFonts w:ascii="Bookman Old Style" w:hAnsi="Bookman Old Style"/>
        </w:rPr>
        <w:t>Resolución de 6 de agosto de 2020, de la Dirección de la Agencia Española de Cooperación Internacional para el Desarrollo, por la que se publica la Adenda al Convenio de Delegación con la Unión Europea y el British Council, para la ejecución de la acción «Kafaat Liljamia: hacia un sistema de formación profesional marroquí de calidad, inclusivo y centrado en el mercado de trabajo».</w:t>
      </w:r>
    </w:p>
    <w:p w:rsidR="00FB31EA" w:rsidRPr="004F5E41" w:rsidRDefault="008D09ED" w:rsidP="004F5E41">
      <w:pPr>
        <w:jc w:val="both"/>
        <w:rPr>
          <w:rFonts w:ascii="Bookman Old Style" w:hAnsi="Bookman Old Style"/>
          <w:lang w:val="en-US"/>
        </w:rPr>
      </w:pPr>
      <w:hyperlink r:id="rId1673" w:history="1">
        <w:proofErr w:type="gramStart"/>
        <w:r w:rsidR="00FB31EA" w:rsidRPr="004F5E41">
          <w:rPr>
            <w:rStyle w:val="Hipervnculo"/>
            <w:rFonts w:ascii="Bookman Old Style" w:hAnsi="Bookman Old Style"/>
            <w:lang w:val="en-US"/>
          </w:rPr>
          <w:t>PDF (BOE-A-2020-9438 – 3 págs.</w:t>
        </w:r>
        <w:proofErr w:type="gramEnd"/>
        <w:r w:rsidR="00FB31EA" w:rsidRPr="004F5E41">
          <w:rPr>
            <w:rStyle w:val="Hipervnculo"/>
            <w:rFonts w:ascii="Bookman Old Style" w:hAnsi="Bookman Old Style"/>
            <w:lang w:val="en-US"/>
          </w:rPr>
          <w:t> – 231 KB)</w:t>
        </w:r>
      </w:hyperlink>
    </w:p>
    <w:p w:rsidR="00FB31EA" w:rsidRPr="004F5E41" w:rsidRDefault="00FB31EA" w:rsidP="004F5E41">
      <w:pPr>
        <w:jc w:val="both"/>
        <w:rPr>
          <w:rFonts w:ascii="Bookman Old Style" w:hAnsi="Bookman Old Style"/>
          <w:b/>
        </w:rPr>
      </w:pPr>
      <w:r w:rsidRPr="004F5E41">
        <w:rPr>
          <w:rFonts w:ascii="Bookman Old Style" w:hAnsi="Bookman Old Style"/>
          <w:b/>
        </w:rPr>
        <w:t>MINISTERIO DE INDUSTRIA, COMERCIO Y TURISMO</w:t>
      </w:r>
    </w:p>
    <w:p w:rsidR="00FB31EA" w:rsidRPr="004F5E41" w:rsidRDefault="00FB31EA" w:rsidP="004F5E41">
      <w:pPr>
        <w:jc w:val="both"/>
        <w:rPr>
          <w:rFonts w:ascii="Bookman Old Style" w:hAnsi="Bookman Old Style"/>
          <w:b/>
        </w:rPr>
      </w:pPr>
      <w:r w:rsidRPr="004F5E41">
        <w:rPr>
          <w:rFonts w:ascii="Bookman Old Style" w:hAnsi="Bookman Old Style"/>
          <w:b/>
        </w:rPr>
        <w:t>Convenios</w:t>
      </w:r>
    </w:p>
    <w:p w:rsidR="00FB31EA" w:rsidRPr="004F5E41" w:rsidRDefault="00FB31EA" w:rsidP="004F5E41">
      <w:pPr>
        <w:jc w:val="both"/>
        <w:rPr>
          <w:rFonts w:ascii="Bookman Old Style" w:hAnsi="Bookman Old Style"/>
        </w:rPr>
      </w:pPr>
      <w:r w:rsidRPr="004F5E41">
        <w:rPr>
          <w:rFonts w:ascii="Bookman Old Style" w:hAnsi="Bookman Old Style"/>
          <w:b/>
        </w:rPr>
        <w:t xml:space="preserve">Resolución de 3 de agosto de 2020, de la Secretaría General de Industria </w:t>
      </w:r>
      <w:r w:rsidRPr="004F5E41">
        <w:rPr>
          <w:rFonts w:ascii="Bookman Old Style" w:hAnsi="Bookman Old Style"/>
        </w:rPr>
        <w:t xml:space="preserve">y de la Pequeña y Mediana Empresa, por la que se publica la segunda Adenda </w:t>
      </w:r>
      <w:r w:rsidRPr="004F5E41">
        <w:rPr>
          <w:rFonts w:ascii="Bookman Old Style" w:hAnsi="Bookman Old Style"/>
        </w:rPr>
        <w:lastRenderedPageBreak/>
        <w:t>al Convenio de colaboración con Airbus Operations, SL, relativo a su participación en el programa de desarrollo del Airbus A350 XWB.</w:t>
      </w:r>
    </w:p>
    <w:p w:rsidR="00FB31EA" w:rsidRPr="004F5E41" w:rsidRDefault="008D09ED" w:rsidP="004F5E41">
      <w:pPr>
        <w:jc w:val="both"/>
        <w:rPr>
          <w:rFonts w:ascii="Bookman Old Style" w:hAnsi="Bookman Old Style"/>
          <w:b/>
          <w:lang w:val="en-US"/>
        </w:rPr>
      </w:pPr>
      <w:hyperlink r:id="rId1674" w:history="1">
        <w:proofErr w:type="gramStart"/>
        <w:r w:rsidR="00FB31EA" w:rsidRPr="004F5E41">
          <w:rPr>
            <w:rStyle w:val="Hipervnculo"/>
            <w:rFonts w:ascii="Bookman Old Style" w:hAnsi="Bookman Old Style"/>
            <w:lang w:val="en-US"/>
          </w:rPr>
          <w:t>PDF (BOE-A-2020-9445 – 2 págs.</w:t>
        </w:r>
        <w:proofErr w:type="gramEnd"/>
        <w:r w:rsidR="00FB31EA" w:rsidRPr="004F5E41">
          <w:rPr>
            <w:rStyle w:val="Hipervnculo"/>
            <w:rFonts w:ascii="Bookman Old Style" w:hAnsi="Bookman Old Style"/>
            <w:lang w:val="en-US"/>
          </w:rPr>
          <w:t> – 228 KB)</w:t>
        </w:r>
      </w:hyperlink>
    </w:p>
    <w:p w:rsidR="00FB31EA" w:rsidRPr="004F5E41" w:rsidRDefault="00FB31EA" w:rsidP="004F5E41">
      <w:pPr>
        <w:jc w:val="both"/>
        <w:rPr>
          <w:rFonts w:ascii="Bookman Old Style" w:hAnsi="Bookman Old Style"/>
          <w:b/>
        </w:rPr>
      </w:pPr>
      <w:r w:rsidRPr="004F5E41">
        <w:rPr>
          <w:rFonts w:ascii="Bookman Old Style" w:hAnsi="Bookman Old Style"/>
          <w:b/>
        </w:rPr>
        <w:t>MINISTERIO DE AGRICULTURA, PESCA Y ALIMENTACIÓN</w:t>
      </w:r>
    </w:p>
    <w:p w:rsidR="00FB31EA" w:rsidRPr="004F5E41" w:rsidRDefault="00FB31EA" w:rsidP="004F5E41">
      <w:pPr>
        <w:jc w:val="both"/>
        <w:rPr>
          <w:rFonts w:ascii="Bookman Old Style" w:hAnsi="Bookman Old Style"/>
          <w:b/>
        </w:rPr>
      </w:pPr>
      <w:r w:rsidRPr="004F5E41">
        <w:rPr>
          <w:rFonts w:ascii="Bookman Old Style" w:hAnsi="Bookman Old Style"/>
          <w:b/>
        </w:rPr>
        <w:t>Denominaciones de origen</w:t>
      </w:r>
    </w:p>
    <w:p w:rsidR="00FB31EA" w:rsidRPr="004F5E41" w:rsidRDefault="00FB31EA" w:rsidP="004F5E41">
      <w:pPr>
        <w:jc w:val="both"/>
        <w:rPr>
          <w:rFonts w:ascii="Bookman Old Style" w:hAnsi="Bookman Old Style"/>
        </w:rPr>
      </w:pPr>
      <w:r w:rsidRPr="004F5E41">
        <w:rPr>
          <w:rFonts w:ascii="Bookman Old Style" w:hAnsi="Bookman Old Style"/>
        </w:rPr>
        <w:t>Orden APA/780/2020, de 3 de agosto, por la que se reconocen determinados parajes vitícolas (viñedos singulares) identificados dentro de la Denominación de Origen Calificada «Rioja».</w:t>
      </w:r>
    </w:p>
    <w:p w:rsidR="00FB31EA" w:rsidRPr="004F5E41" w:rsidRDefault="008D09ED" w:rsidP="004F5E41">
      <w:pPr>
        <w:jc w:val="both"/>
        <w:rPr>
          <w:rFonts w:ascii="Bookman Old Style" w:hAnsi="Bookman Old Style"/>
          <w:b/>
          <w:lang w:val="en-US"/>
        </w:rPr>
      </w:pPr>
      <w:hyperlink r:id="rId1675" w:history="1">
        <w:proofErr w:type="gramStart"/>
        <w:r w:rsidR="00FB31EA" w:rsidRPr="004F5E41">
          <w:rPr>
            <w:rStyle w:val="Hipervnculo"/>
            <w:rFonts w:ascii="Bookman Old Style" w:hAnsi="Bookman Old Style"/>
            <w:lang w:val="en-US"/>
          </w:rPr>
          <w:t>PDF (BOE-A-2020-9446 – 4 págs.</w:t>
        </w:r>
        <w:proofErr w:type="gramEnd"/>
        <w:r w:rsidR="00FB31EA" w:rsidRPr="004F5E41">
          <w:rPr>
            <w:rStyle w:val="Hipervnculo"/>
            <w:rFonts w:ascii="Bookman Old Style" w:hAnsi="Bookman Old Style"/>
            <w:lang w:val="en-US"/>
          </w:rPr>
          <w:t> – 301 KB)</w:t>
        </w:r>
      </w:hyperlink>
    </w:p>
    <w:p w:rsidR="00FB31EA" w:rsidRPr="004F5E41" w:rsidRDefault="00FB31EA" w:rsidP="004F5E41">
      <w:pPr>
        <w:jc w:val="both"/>
        <w:rPr>
          <w:rFonts w:ascii="Bookman Old Style" w:hAnsi="Bookman Old Style"/>
          <w:b/>
        </w:rPr>
      </w:pPr>
      <w:r w:rsidRPr="004F5E41">
        <w:rPr>
          <w:rFonts w:ascii="Bookman Old Style" w:hAnsi="Bookman Old Style"/>
          <w:b/>
        </w:rPr>
        <w:t>BANCO DE ESPAÑA</w:t>
      </w:r>
    </w:p>
    <w:p w:rsidR="00FB31EA" w:rsidRPr="004F5E41" w:rsidRDefault="00FB31EA" w:rsidP="004F5E41">
      <w:pPr>
        <w:jc w:val="both"/>
        <w:rPr>
          <w:rFonts w:ascii="Bookman Old Style" w:hAnsi="Bookman Old Style"/>
          <w:b/>
        </w:rPr>
      </w:pPr>
      <w:r w:rsidRPr="004F5E41">
        <w:rPr>
          <w:rFonts w:ascii="Bookman Old Style" w:hAnsi="Bookman Old Style"/>
          <w:b/>
        </w:rPr>
        <w:t>Mercado de divisas</w:t>
      </w:r>
    </w:p>
    <w:p w:rsidR="00FB31EA" w:rsidRPr="004F5E41" w:rsidRDefault="00FB31EA" w:rsidP="004F5E41">
      <w:pPr>
        <w:jc w:val="both"/>
        <w:rPr>
          <w:rFonts w:ascii="Bookman Old Style" w:hAnsi="Bookman Old Style"/>
        </w:rPr>
      </w:pPr>
      <w:r w:rsidRPr="004F5E41">
        <w:rPr>
          <w:rFonts w:ascii="Bookman Old Style" w:hAnsi="Bookman Old Style"/>
        </w:rPr>
        <w:t>Resolución de 7 de agosto de 2020, del Banco de España, por la que se publican los cambios del euro correspondientes al día 7 de agosto de 2020, publicados por el Banco Central Europeo, que tendrán la consideración de cambios oficiales, de acuerdo con lo dispuesto en el artículo 36 de la Ley 46/1998, de 17 de diciembre, sobre la Introducción del Euro.</w:t>
      </w:r>
    </w:p>
    <w:p w:rsidR="00FB31EA" w:rsidRPr="004F5E41" w:rsidRDefault="008D09ED" w:rsidP="004F5E41">
      <w:pPr>
        <w:jc w:val="both"/>
        <w:rPr>
          <w:rFonts w:ascii="Bookman Old Style" w:hAnsi="Bookman Old Style"/>
          <w:lang w:val="en-US"/>
        </w:rPr>
      </w:pPr>
      <w:hyperlink r:id="rId1676" w:history="1">
        <w:proofErr w:type="gramStart"/>
        <w:r w:rsidR="00FB31EA" w:rsidRPr="004F5E41">
          <w:rPr>
            <w:rStyle w:val="Hipervnculo"/>
            <w:rFonts w:ascii="Bookman Old Style" w:hAnsi="Bookman Old Style"/>
            <w:lang w:val="en-US"/>
          </w:rPr>
          <w:t>PDF (BOE-A-2020-9447 – 2 págs.</w:t>
        </w:r>
        <w:proofErr w:type="gramEnd"/>
        <w:r w:rsidR="00FB31EA" w:rsidRPr="004F5E41">
          <w:rPr>
            <w:rStyle w:val="Hipervnculo"/>
            <w:rFonts w:ascii="Bookman Old Style" w:hAnsi="Bookman Old Style"/>
            <w:lang w:val="en-US"/>
          </w:rPr>
          <w:t> – 302 KB)</w:t>
        </w:r>
      </w:hyperlink>
    </w:p>
    <w:p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BOE 07/08/2020</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Moneda metálica. Acuñación</w:t>
      </w:r>
    </w:p>
    <w:p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Orden ETD/777/2020, de 3 de agosto, por la que se acuerda la emisión, acuñación y puesta en circulación de monedas de colección de 30 euro</w:t>
      </w:r>
      <w:r w:rsidR="00DE5B1D" w:rsidRPr="004F5E41">
        <w:rPr>
          <w:rFonts w:ascii="Bookman Old Style" w:hAnsi="Bookman Old Style"/>
          <w:lang w:val="es-ES_tradnl"/>
        </w:rPr>
        <w:t>s</w:t>
      </w:r>
      <w:r w:rsidRPr="004F5E41">
        <w:rPr>
          <w:rFonts w:ascii="Bookman Old Style" w:hAnsi="Bookman Old Style"/>
          <w:lang w:val="es-ES_tradnl"/>
        </w:rPr>
        <w:t xml:space="preserve"> "Agradecimiento a todas las personas y colectivos profesionales que más han destacado en la lucha contra la enfermedad COVID-19 en nuestro país".</w:t>
      </w:r>
    </w:p>
    <w:p w:rsidR="006E0B28" w:rsidRPr="004F5E41" w:rsidRDefault="008D09ED" w:rsidP="004F5E41">
      <w:pPr>
        <w:jc w:val="both"/>
        <w:rPr>
          <w:rFonts w:ascii="Bookman Old Style" w:hAnsi="Bookman Old Style"/>
          <w:bCs/>
          <w:lang w:val="en-US"/>
        </w:rPr>
      </w:pPr>
      <w:hyperlink r:id="rId1677" w:tooltip="PDF firmado BOE-A-2020-9341" w:history="1">
        <w:proofErr w:type="gramStart"/>
        <w:r w:rsidR="006E0B28" w:rsidRPr="004F5E41">
          <w:rPr>
            <w:rStyle w:val="Hipervnculo"/>
            <w:rFonts w:ascii="Bookman Old Style" w:hAnsi="Bookman Old Style"/>
            <w:lang w:val="en-US"/>
          </w:rPr>
          <w:t>PDF (BOE-A-2020-9341 - 4 págs.</w:t>
        </w:r>
        <w:proofErr w:type="gramEnd"/>
        <w:r w:rsidR="006E0B28" w:rsidRPr="004F5E41">
          <w:rPr>
            <w:rStyle w:val="Hipervnculo"/>
            <w:rFonts w:ascii="Bookman Old Style" w:hAnsi="Bookman Old Style"/>
            <w:lang w:val="en-US"/>
          </w:rPr>
          <w:t> - 235 KB)</w:t>
        </w:r>
      </w:hyperlink>
    </w:p>
    <w:p w:rsidR="006E0B28" w:rsidRPr="004F5E41" w:rsidRDefault="006E0B2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Medidas sanitarias y administrativas</w:t>
      </w:r>
    </w:p>
    <w:p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26/2020, de 23 de junio, de medidas extraordinarias en materia sanitaria y administrativa.</w:t>
      </w:r>
    </w:p>
    <w:p w:rsidR="006E0B28" w:rsidRPr="004F5E41" w:rsidRDefault="008D09ED" w:rsidP="004F5E41">
      <w:pPr>
        <w:jc w:val="both"/>
        <w:rPr>
          <w:rFonts w:ascii="Bookman Old Style" w:hAnsi="Bookman Old Style"/>
          <w:bCs/>
          <w:lang w:val="en-US"/>
        </w:rPr>
      </w:pPr>
      <w:hyperlink r:id="rId1678" w:tooltip="PDF firmado BOE-A-2020-9343" w:history="1">
        <w:proofErr w:type="gramStart"/>
        <w:r w:rsidR="006E0B28" w:rsidRPr="004F5E41">
          <w:rPr>
            <w:rStyle w:val="Hipervnculo"/>
            <w:rFonts w:ascii="Bookman Old Style" w:hAnsi="Bookman Old Style"/>
            <w:lang w:val="en-US"/>
          </w:rPr>
          <w:t>PDF (BOE-A-2020-9343 - 2 págs.</w:t>
        </w:r>
        <w:proofErr w:type="gramEnd"/>
        <w:r w:rsidR="006E0B28" w:rsidRPr="004F5E41">
          <w:rPr>
            <w:rStyle w:val="Hipervnculo"/>
            <w:rFonts w:ascii="Bookman Old Style" w:hAnsi="Bookman Old Style"/>
            <w:lang w:val="en-US"/>
          </w:rPr>
          <w:t> - 220 KB)</w:t>
        </w:r>
      </w:hyperlink>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6E0B28" w:rsidRPr="004F5E41" w:rsidRDefault="006E0B28"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27 de julio de 2020, de la Dirección General de Seguridad Jurídica y Fe Pública, por la que se corrigen errores de la de 21 de julio de 2020, por la que se acuerda el restablecimiento de medidas en caso de rebrotes de COVID-19.</w:t>
      </w:r>
    </w:p>
    <w:p w:rsidR="006E0B28" w:rsidRPr="004F5E41" w:rsidRDefault="008D09ED" w:rsidP="004F5E41">
      <w:pPr>
        <w:jc w:val="both"/>
        <w:rPr>
          <w:rFonts w:ascii="Bookman Old Style" w:hAnsi="Bookman Old Style"/>
          <w:bCs/>
          <w:lang w:val="es-ES_tradnl"/>
        </w:rPr>
      </w:pPr>
      <w:hyperlink r:id="rId1679" w:tooltip="PDF firmado BOE-A-2020-9369" w:history="1">
        <w:r w:rsidR="006E0B28" w:rsidRPr="004F5E41">
          <w:rPr>
            <w:rStyle w:val="Hipervnculo"/>
            <w:rFonts w:ascii="Bookman Old Style" w:hAnsi="Bookman Old Style"/>
            <w:lang w:val="es-ES_tradnl"/>
          </w:rPr>
          <w:t>PDF (BOE-A-2020-9369 - 1 pág. - 212 KB)</w:t>
        </w:r>
      </w:hyperlink>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Resolución de 3 de agosto de 2020, de la Subsecretaría, por la que se publica el Convenio entre el Ministerio de Cultura y Deporte, el Ministerio de Hacienda, la Comunidad de Madrid, el Ayuntamiento de Madrid y la Fundación Teatro Real, por el que se designa la Comisión de Gobierno del Acontecimiento de Excepcional Interés Público "Plan de Fomento de la Ópera en la calle del Teatro Real" a fin de dar cumplimiento a lo establecido en la disposición adicional quinta del Real Decreto-ley 17/2020, de 5 de Mayo, por el que se aprueban medidas de apoyo al sector cultural y de carácter tributario para hacer frente al impacto económico y social del COVID-19.</w:t>
      </w:r>
    </w:p>
    <w:p w:rsidR="006E0B28" w:rsidRPr="004F5E41" w:rsidRDefault="008D09ED" w:rsidP="004F5E41">
      <w:pPr>
        <w:jc w:val="both"/>
        <w:rPr>
          <w:rFonts w:ascii="Bookman Old Style" w:hAnsi="Bookman Old Style"/>
          <w:lang w:val="en-US"/>
        </w:rPr>
      </w:pPr>
      <w:hyperlink r:id="rId1680" w:tooltip="PDF firmado BOE-A-2020-9410" w:history="1">
        <w:proofErr w:type="gramStart"/>
        <w:r w:rsidR="006E0B28" w:rsidRPr="004F5E41">
          <w:rPr>
            <w:rStyle w:val="Hipervnculo"/>
            <w:rFonts w:ascii="Bookman Old Style" w:hAnsi="Bookman Old Style"/>
            <w:lang w:val="en-US"/>
          </w:rPr>
          <w:t>PDF (BOE-A-2020-9410 - 8 págs.</w:t>
        </w:r>
        <w:proofErr w:type="gramEnd"/>
        <w:r w:rsidR="006E0B28" w:rsidRPr="004F5E41">
          <w:rPr>
            <w:rStyle w:val="Hipervnculo"/>
            <w:rFonts w:ascii="Bookman Old Style" w:hAnsi="Bookman Old Style"/>
            <w:lang w:val="en-US"/>
          </w:rPr>
          <w:t> - 264 KB)</w:t>
        </w:r>
      </w:hyperlink>
    </w:p>
    <w:p w:rsidR="006E0B28" w:rsidRPr="004F5E41" w:rsidRDefault="00DE5B1D" w:rsidP="004F5E41">
      <w:pPr>
        <w:jc w:val="both"/>
        <w:rPr>
          <w:rFonts w:ascii="Bookman Old Style" w:hAnsi="Bookman Old Style"/>
          <w:b/>
          <w:lang w:val="es-ES_tradnl"/>
        </w:rPr>
      </w:pPr>
      <w:r w:rsidRPr="004F5E41">
        <w:rPr>
          <w:rFonts w:ascii="Bookman Old Style" w:hAnsi="Bookman Old Style"/>
          <w:b/>
          <w:lang w:val="es-ES_tradnl"/>
        </w:rPr>
        <w:t>BOC</w:t>
      </w:r>
      <w:r w:rsidR="006E0B28" w:rsidRPr="004F5E41">
        <w:rPr>
          <w:rFonts w:ascii="Bookman Old Style" w:hAnsi="Bookman Old Style"/>
          <w:b/>
          <w:lang w:val="es-ES_tradnl"/>
        </w:rPr>
        <w:t xml:space="preserve"> 07/08/2020</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E0B28" w:rsidRPr="004F5E41" w:rsidRDefault="006E0B28"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6E0B28" w:rsidRPr="004F5E41" w:rsidRDefault="008D09ED" w:rsidP="004F5E41">
      <w:pPr>
        <w:jc w:val="both"/>
        <w:rPr>
          <w:rFonts w:ascii="Bookman Old Style" w:hAnsi="Bookman Old Style"/>
          <w:bCs/>
          <w:lang w:val="es-ES_tradnl"/>
        </w:rPr>
      </w:pPr>
      <w:hyperlink r:id="rId1681" w:tooltip="Ir a la disposición 2012/048/001" w:history="1">
        <w:r w:rsidR="006E0B28" w:rsidRPr="004F5E41">
          <w:rPr>
            <w:rStyle w:val="Hipervnculo"/>
            <w:rFonts w:ascii="Bookman Old Style" w:hAnsi="Bookman Old Style"/>
            <w:bCs/>
            <w:lang w:val="es-ES_tradnl"/>
          </w:rPr>
          <w:t>2732</w:t>
        </w:r>
      </w:hyperlink>
      <w:r w:rsidR="006E0B28" w:rsidRPr="004F5E41">
        <w:rPr>
          <w:rFonts w:ascii="Bookman Old Style" w:hAnsi="Bookman Old Style"/>
          <w:lang w:val="es-ES_tradnl"/>
        </w:rPr>
        <w:t> </w:t>
      </w:r>
      <w:hyperlink r:id="rId1682" w:history="1">
        <w:r w:rsidR="006E0B28" w:rsidRPr="004F5E41">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9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33 páginas. Formato de archivo en PDF/Adobe Acrobat. Tamaño: 1.56 Mb.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BOC-A-2020-159-2732. </w:t>
      </w:r>
      <w:hyperlink r:id="rId16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85" w:tooltip="Descargar en formato PDF" w:history="1">
        <w:r w:rsidRPr="004F5E41">
          <w:rPr>
            <w:rStyle w:val="Hipervnculo"/>
            <w:rFonts w:ascii="Bookman Old Style" w:hAnsi="Bookman Old Style"/>
            <w:lang w:val="es-ES_tradnl"/>
          </w:rPr>
          <w:t>Descargar</w:t>
        </w:r>
      </w:hyperlink>
    </w:p>
    <w:p w:rsidR="006E0B28" w:rsidRPr="004F5E41" w:rsidRDefault="008D09ED" w:rsidP="004F5E41">
      <w:pPr>
        <w:jc w:val="both"/>
        <w:rPr>
          <w:rFonts w:ascii="Bookman Old Style" w:hAnsi="Bookman Old Style"/>
          <w:lang w:val="es-ES_tradnl"/>
        </w:rPr>
      </w:pPr>
      <w:hyperlink r:id="rId1686" w:tooltip="Ir a la disposición 2012/048/001" w:history="1">
        <w:r w:rsidR="006E0B28" w:rsidRPr="004F5E41">
          <w:rPr>
            <w:rStyle w:val="Hipervnculo"/>
            <w:rFonts w:ascii="Bookman Old Style" w:hAnsi="Bookman Old Style"/>
            <w:bCs/>
            <w:lang w:val="es-ES_tradnl"/>
          </w:rPr>
          <w:t>2733</w:t>
        </w:r>
      </w:hyperlink>
      <w:r w:rsidR="006E0B28" w:rsidRPr="004F5E41">
        <w:rPr>
          <w:rFonts w:ascii="Bookman Old Style" w:hAnsi="Bookman Old Style"/>
          <w:lang w:val="es-ES_tradnl"/>
        </w:rPr>
        <w:t> </w:t>
      </w:r>
      <w:hyperlink r:id="rId1687" w:history="1">
        <w:r w:rsidR="006E0B28" w:rsidRPr="004F5E41">
          <w:rPr>
            <w:rStyle w:val="Hipervnculo"/>
            <w:rFonts w:ascii="Bookman Old Style" w:hAnsi="Bookman Old Style"/>
            <w:lang w:val="es-ES_tradnl"/>
          </w:rPr>
          <w:t xml:space="preserve">Instituto Canario de la Vivienda.- Resolución de 3 de agosto de 2020, del Presidente, de denegación de las solicitudes de ayuda para contribuir a minimizar </w:t>
        </w:r>
        <w:proofErr w:type="gramStart"/>
        <w:r w:rsidR="006E0B28" w:rsidRPr="004F5E41">
          <w:rPr>
            <w:rStyle w:val="Hipervnculo"/>
            <w:rFonts w:ascii="Bookman Old Style" w:hAnsi="Bookman Old Style"/>
            <w:lang w:val="es-ES_tradnl"/>
          </w:rPr>
          <w:t>el impacto económico y social del COVID-19 en los alquileres de vivienda habitual presentadas</w:t>
        </w:r>
        <w:proofErr w:type="gramEnd"/>
        <w:r w:rsidR="006E0B28" w:rsidRPr="004F5E41">
          <w:rPr>
            <w:rStyle w:val="Hipervnculo"/>
            <w:rFonts w:ascii="Bookman Old Style" w:hAnsi="Bookman Old Style"/>
            <w:lang w:val="es-ES_tradnl"/>
          </w:rPr>
          <w:t xml:space="preserve"> el día 9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1.03 Mb.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BOC-A-2020-159-2733. </w:t>
      </w:r>
      <w:hyperlink r:id="rId168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8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90" w:tooltip="Descargar en formato PDF" w:history="1">
        <w:r w:rsidRPr="004F5E41">
          <w:rPr>
            <w:rStyle w:val="Hipervnculo"/>
            <w:rFonts w:ascii="Bookman Old Style" w:hAnsi="Bookman Old Style"/>
            <w:lang w:val="es-ES_tradnl"/>
          </w:rPr>
          <w:t>Descargar</w:t>
        </w:r>
      </w:hyperlink>
    </w:p>
    <w:p w:rsidR="006E0B28" w:rsidRPr="004F5E41" w:rsidRDefault="008D09ED" w:rsidP="004F5E41">
      <w:pPr>
        <w:jc w:val="both"/>
        <w:rPr>
          <w:rFonts w:ascii="Bookman Old Style" w:hAnsi="Bookman Old Style"/>
          <w:lang w:val="es-ES_tradnl"/>
        </w:rPr>
      </w:pPr>
      <w:hyperlink r:id="rId1691" w:tooltip="Ir a la disposición 2012/048/001" w:history="1">
        <w:r w:rsidR="006E0B28" w:rsidRPr="004F5E41">
          <w:rPr>
            <w:rStyle w:val="Hipervnculo"/>
            <w:rFonts w:ascii="Bookman Old Style" w:hAnsi="Bookman Old Style"/>
            <w:bCs/>
            <w:lang w:val="es-ES_tradnl"/>
          </w:rPr>
          <w:t>2734</w:t>
        </w:r>
      </w:hyperlink>
      <w:r w:rsidR="006E0B28" w:rsidRPr="004F5E41">
        <w:rPr>
          <w:rFonts w:ascii="Bookman Old Style" w:hAnsi="Bookman Old Style"/>
          <w:lang w:val="es-ES_tradnl"/>
        </w:rPr>
        <w:t> </w:t>
      </w:r>
      <w:hyperlink r:id="rId1692" w:history="1">
        <w:r w:rsidR="006E0B28" w:rsidRPr="004F5E41">
          <w:rPr>
            <w:rStyle w:val="Hipervnculo"/>
            <w:rFonts w:ascii="Bookman Old Style" w:hAnsi="Bookman Old Style"/>
            <w:lang w:val="es-ES_tradnl"/>
          </w:rPr>
          <w:t>Instituto Canario de la Vivienda.- Resolución de 3 de agosto de 2020, del Presidente, de concesión directa condicionada de ayuda para contribuir a minimizar el impacto económico y social del COVID-19 en los alquileres de vivienda habitual de las solicitudes presentadas y completas el día 10 de mayo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lastRenderedPageBreak/>
        <w:t>25 páginas. Formato de archivo en PDF/Adobe Acrobat. Tamaño: 1.14 Mb.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BOC-A-2020-159-2734. </w:t>
      </w:r>
      <w:hyperlink r:id="rId169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9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695" w:tooltip="Descargar en formato PDF" w:history="1">
        <w:r w:rsidRPr="004F5E41">
          <w:rPr>
            <w:rStyle w:val="Hipervnculo"/>
            <w:rFonts w:ascii="Bookman Old Style" w:hAnsi="Bookman Old Style"/>
            <w:lang w:val="es-ES_tradnl"/>
          </w:rPr>
          <w:t>Descargar</w:t>
        </w:r>
      </w:hyperlink>
    </w:p>
    <w:p w:rsidR="006E0B28" w:rsidRPr="004F5E41" w:rsidRDefault="008D09ED" w:rsidP="004F5E41">
      <w:pPr>
        <w:jc w:val="both"/>
        <w:rPr>
          <w:rFonts w:ascii="Bookman Old Style" w:hAnsi="Bookman Old Style"/>
          <w:lang w:val="es-ES_tradnl"/>
        </w:rPr>
      </w:pPr>
      <w:hyperlink r:id="rId1696" w:tooltip="Ir a la disposición 2012/048/001" w:history="1">
        <w:r w:rsidR="006E0B28" w:rsidRPr="004F5E41">
          <w:rPr>
            <w:rStyle w:val="Hipervnculo"/>
            <w:rFonts w:ascii="Bookman Old Style" w:hAnsi="Bookman Old Style"/>
            <w:bCs/>
            <w:lang w:val="es-ES_tradnl"/>
          </w:rPr>
          <w:t>2735</w:t>
        </w:r>
      </w:hyperlink>
      <w:r w:rsidR="006E0B28" w:rsidRPr="004F5E41">
        <w:rPr>
          <w:rFonts w:ascii="Bookman Old Style" w:hAnsi="Bookman Old Style"/>
          <w:lang w:val="es-ES_tradnl"/>
        </w:rPr>
        <w:t> </w:t>
      </w:r>
      <w:hyperlink r:id="rId1697" w:history="1">
        <w:r w:rsidR="006E0B28" w:rsidRPr="004F5E41">
          <w:rPr>
            <w:rStyle w:val="Hipervnculo"/>
            <w:rFonts w:ascii="Bookman Old Style" w:hAnsi="Bookman Old Style"/>
            <w:lang w:val="es-ES_tradnl"/>
          </w:rPr>
          <w:t xml:space="preserve">Instituto Canario de la Vivienda.- Resolución de 3 de agosto de 2020, del Presidente, de denegación de las solicitudes de ayuda para contribuir a minimizar </w:t>
        </w:r>
        <w:proofErr w:type="gramStart"/>
        <w:r w:rsidR="006E0B28" w:rsidRPr="004F5E41">
          <w:rPr>
            <w:rStyle w:val="Hipervnculo"/>
            <w:rFonts w:ascii="Bookman Old Style" w:hAnsi="Bookman Old Style"/>
            <w:lang w:val="es-ES_tradnl"/>
          </w:rPr>
          <w:t>el impacto económico y social del COVID-19 en los alquileres de vivienda habitual presentadas</w:t>
        </w:r>
        <w:proofErr w:type="gramEnd"/>
        <w:r w:rsidR="006E0B28" w:rsidRPr="004F5E41">
          <w:rPr>
            <w:rStyle w:val="Hipervnculo"/>
            <w:rFonts w:ascii="Bookman Old Style" w:hAnsi="Bookman Old Style"/>
            <w:lang w:val="es-ES_tradnl"/>
          </w:rPr>
          <w:t xml:space="preserve"> el día 10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12 páginas. Formato de archivo en PDF/Adobe Acrobat. Tamaño: 773.03 Kb.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BOC-A-2020-159-2735. </w:t>
      </w:r>
      <w:hyperlink r:id="rId169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69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00" w:tooltip="Descargar en formato PDF" w:history="1">
        <w:r w:rsidRPr="004F5E41">
          <w:rPr>
            <w:rStyle w:val="Hipervnculo"/>
            <w:rFonts w:ascii="Bookman Old Style" w:hAnsi="Bookman Old Style"/>
            <w:lang w:val="es-ES_tradnl"/>
          </w:rPr>
          <w:t>Descargar</w:t>
        </w:r>
      </w:hyperlink>
    </w:p>
    <w:p w:rsidR="006E0B28" w:rsidRPr="004F5E41" w:rsidRDefault="008D09ED" w:rsidP="004F5E41">
      <w:pPr>
        <w:jc w:val="both"/>
        <w:rPr>
          <w:rFonts w:ascii="Bookman Old Style" w:hAnsi="Bookman Old Style"/>
          <w:lang w:val="es-ES_tradnl"/>
        </w:rPr>
      </w:pPr>
      <w:hyperlink r:id="rId1701" w:tooltip="Ir a la disposición 2012/048/001" w:history="1">
        <w:r w:rsidR="006E0B28" w:rsidRPr="004F5E41">
          <w:rPr>
            <w:rStyle w:val="Hipervnculo"/>
            <w:rFonts w:ascii="Bookman Old Style" w:hAnsi="Bookman Old Style"/>
            <w:bCs/>
            <w:lang w:val="es-ES_tradnl"/>
          </w:rPr>
          <w:t>2736</w:t>
        </w:r>
      </w:hyperlink>
      <w:r w:rsidR="006E0B28" w:rsidRPr="004F5E41">
        <w:rPr>
          <w:rFonts w:ascii="Bookman Old Style" w:hAnsi="Bookman Old Style"/>
          <w:lang w:val="es-ES_tradnl"/>
        </w:rPr>
        <w:t> </w:t>
      </w:r>
      <w:hyperlink r:id="rId1702" w:history="1">
        <w:r w:rsidR="006E0B28" w:rsidRPr="004F5E41">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9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940.81 Kb.</w:t>
      </w:r>
    </w:p>
    <w:p w:rsidR="006E0B28" w:rsidRPr="004F5E41" w:rsidRDefault="006E0B28" w:rsidP="004F5E41">
      <w:pPr>
        <w:jc w:val="both"/>
        <w:rPr>
          <w:rFonts w:ascii="Bookman Old Style" w:hAnsi="Bookman Old Style"/>
        </w:rPr>
      </w:pPr>
      <w:r w:rsidRPr="004F5E41">
        <w:rPr>
          <w:rFonts w:ascii="Bookman Old Style" w:hAnsi="Bookman Old Style"/>
          <w:lang w:val="es-ES_tradnl"/>
        </w:rPr>
        <w:t>BOC-A-2020-159-2736. </w:t>
      </w:r>
      <w:hyperlink r:id="rId17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05" w:tooltip="Descargar en formato PDF" w:history="1">
        <w:r w:rsidRPr="004F5E41">
          <w:rPr>
            <w:rStyle w:val="Hipervnculo"/>
            <w:rFonts w:ascii="Bookman Old Style" w:hAnsi="Bookman Old Style"/>
            <w:lang w:val="es-ES_tradnl"/>
          </w:rPr>
          <w:t>Descargar</w:t>
        </w:r>
      </w:hyperlink>
    </w:p>
    <w:p w:rsidR="006E0B28" w:rsidRPr="004F5E41" w:rsidRDefault="008D09ED" w:rsidP="004F5E41">
      <w:pPr>
        <w:jc w:val="both"/>
        <w:rPr>
          <w:rFonts w:ascii="Bookman Old Style" w:hAnsi="Bookman Old Style"/>
          <w:lang w:val="es-ES_tradnl"/>
        </w:rPr>
      </w:pPr>
      <w:hyperlink r:id="rId1706" w:tooltip="Ir a la disposición 2012/048/001" w:history="1">
        <w:r w:rsidR="006E0B28" w:rsidRPr="004F5E41">
          <w:rPr>
            <w:rStyle w:val="Hipervnculo"/>
            <w:rFonts w:ascii="Bookman Old Style" w:hAnsi="Bookman Old Style"/>
            <w:bCs/>
            <w:lang w:val="es-ES_tradnl"/>
          </w:rPr>
          <w:t>2737</w:t>
        </w:r>
      </w:hyperlink>
      <w:r w:rsidR="006E0B28" w:rsidRPr="004F5E41">
        <w:rPr>
          <w:rFonts w:ascii="Bookman Old Style" w:hAnsi="Bookman Old Style"/>
          <w:lang w:val="es-ES_tradnl"/>
        </w:rPr>
        <w:t> </w:t>
      </w:r>
      <w:hyperlink r:id="rId1707" w:history="1">
        <w:r w:rsidR="006E0B28" w:rsidRPr="004F5E41">
          <w:rPr>
            <w:rStyle w:val="Hipervnculo"/>
            <w:rFonts w:ascii="Bookman Old Style" w:hAnsi="Bookman Old Style"/>
            <w:lang w:val="es-ES_tradnl"/>
          </w:rPr>
          <w:t>Instituto Canario de la Vivienda.- Resolución de 3 de agosto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10 de mayo de 2020.</w:t>
        </w:r>
      </w:hyperlink>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644.25 Kb.</w:t>
      </w:r>
    </w:p>
    <w:p w:rsidR="006E0B28" w:rsidRPr="004F5E41" w:rsidRDefault="006E0B28" w:rsidP="004F5E41">
      <w:pPr>
        <w:jc w:val="both"/>
        <w:rPr>
          <w:rFonts w:ascii="Bookman Old Style" w:hAnsi="Bookman Old Style"/>
          <w:lang w:val="es-ES_tradnl"/>
        </w:rPr>
      </w:pPr>
      <w:r w:rsidRPr="004F5E41">
        <w:rPr>
          <w:rFonts w:ascii="Bookman Old Style" w:hAnsi="Bookman Old Style"/>
          <w:lang w:val="es-ES_tradnl"/>
        </w:rPr>
        <w:t>BOC-A-2020-159-2737. </w:t>
      </w:r>
      <w:hyperlink r:id="rId17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10" w:tooltip="Descargar en formato PDF" w:history="1">
        <w:r w:rsidRPr="004F5E41">
          <w:rPr>
            <w:rStyle w:val="Hipervnculo"/>
            <w:rFonts w:ascii="Bookman Old Style" w:hAnsi="Bookman Old Style"/>
            <w:lang w:val="es-ES_tradnl"/>
          </w:rPr>
          <w:t>Descargar</w:t>
        </w:r>
      </w:hyperlink>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BOE 06/08/2020</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COMUNIDAD DE CASTILLA Y LEÓN</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Hacienda. Sector Público</w:t>
      </w:r>
    </w:p>
    <w:p w:rsidR="002B4FE3" w:rsidRPr="004F5E41" w:rsidRDefault="002B4FE3" w:rsidP="004F5E41">
      <w:pPr>
        <w:jc w:val="both"/>
        <w:rPr>
          <w:rFonts w:ascii="Bookman Old Style" w:hAnsi="Bookman Old Style"/>
          <w:bCs/>
          <w:lang w:val="es-ES_tradnl"/>
        </w:rPr>
      </w:pPr>
      <w:r w:rsidRPr="004F5E41">
        <w:rPr>
          <w:rFonts w:ascii="Bookman Old Style" w:hAnsi="Bookman Old Style"/>
          <w:lang w:val="es-ES_tradnl"/>
        </w:rPr>
        <w:t>Ley 1/2020, de 24 de julio, por la que se modifica la Ley 2/2006, de 3 de mayo, de la Hacienda y del Sector Público de la Comunidad de Castilla y León, con el objetivo de flexibilizar el régimen presupuestario ante situaciones excepcionales de emergencia de salud pública.</w:t>
      </w:r>
    </w:p>
    <w:p w:rsidR="002B4FE3" w:rsidRPr="004F5E41" w:rsidRDefault="008D09ED" w:rsidP="004F5E41">
      <w:pPr>
        <w:jc w:val="both"/>
        <w:rPr>
          <w:rFonts w:ascii="Bookman Old Style" w:hAnsi="Bookman Old Style"/>
          <w:bCs/>
          <w:lang w:val="en-US"/>
        </w:rPr>
      </w:pPr>
      <w:hyperlink r:id="rId1711" w:tooltip="PDF firmado BOE-A-2020-9274" w:history="1">
        <w:proofErr w:type="gramStart"/>
        <w:r w:rsidR="002B4FE3" w:rsidRPr="004F5E41">
          <w:rPr>
            <w:rStyle w:val="Hipervnculo"/>
            <w:rFonts w:ascii="Bookman Old Style" w:hAnsi="Bookman Old Style"/>
            <w:lang w:val="en-US"/>
          </w:rPr>
          <w:t>PDF (BOE-A-2020-9274 - 2 págs.</w:t>
        </w:r>
        <w:proofErr w:type="gramEnd"/>
        <w:r w:rsidR="002B4FE3" w:rsidRPr="004F5E41">
          <w:rPr>
            <w:rStyle w:val="Hipervnculo"/>
            <w:rFonts w:ascii="Bookman Old Style" w:hAnsi="Bookman Old Style"/>
            <w:lang w:val="en-US"/>
          </w:rPr>
          <w:t> - 224 KB)</w:t>
        </w:r>
      </w:hyperlink>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lastRenderedPageBreak/>
        <w:t>Resolución de 28 de julio de 2020, de la Subsecretaría, por la que se publica el Convenio entre la Agencia Estatal de Administración Tributaria y el Instituto de Crédito Oficial, E.P.E., para el intercambio de información en relación con la línea de avales creada por el Real Decreto-ley 8/2020, de 17 de marzo, de medidas urgentes extraordinarias para hacer frente al impacto económico y social del COVID-19.</w:t>
      </w:r>
    </w:p>
    <w:p w:rsidR="002B4FE3" w:rsidRPr="004F5E41" w:rsidRDefault="008D09ED" w:rsidP="004F5E41">
      <w:pPr>
        <w:jc w:val="both"/>
        <w:rPr>
          <w:rFonts w:ascii="Bookman Old Style" w:hAnsi="Bookman Old Style"/>
          <w:lang w:val="en-US"/>
        </w:rPr>
      </w:pPr>
      <w:hyperlink r:id="rId1712" w:tooltip="PDF firmado BOE-A-2020-9321" w:history="1">
        <w:proofErr w:type="gramStart"/>
        <w:r w:rsidR="002B4FE3" w:rsidRPr="004F5E41">
          <w:rPr>
            <w:rStyle w:val="Hipervnculo"/>
            <w:rFonts w:ascii="Bookman Old Style" w:hAnsi="Bookman Old Style"/>
            <w:lang w:val="en-US"/>
          </w:rPr>
          <w:t>PDF (BOE-A-2020-9321 - 10 págs.</w:t>
        </w:r>
        <w:proofErr w:type="gramEnd"/>
        <w:r w:rsidR="002B4FE3" w:rsidRPr="004F5E41">
          <w:rPr>
            <w:rStyle w:val="Hipervnculo"/>
            <w:rFonts w:ascii="Bookman Old Style" w:hAnsi="Bookman Old Style"/>
            <w:lang w:val="en-US"/>
          </w:rPr>
          <w:t> - 279 KB)</w:t>
        </w:r>
      </w:hyperlink>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 material necesario para la protección de las personas frente al COVID-19 en el ámbito de la Delegación Especial de la Agencia Estatal de Administración Tributaria de Cataluña y sus centros dependientes. Expediente: 20A90055100 y 20A90055200.</w:t>
      </w:r>
    </w:p>
    <w:p w:rsidR="002B4FE3" w:rsidRPr="004F5E41" w:rsidRDefault="008D09ED" w:rsidP="004F5E41">
      <w:pPr>
        <w:jc w:val="both"/>
        <w:rPr>
          <w:rFonts w:ascii="Bookman Old Style" w:hAnsi="Bookman Old Style"/>
          <w:lang w:val="es-ES_tradnl"/>
        </w:rPr>
      </w:pPr>
      <w:hyperlink r:id="rId1713" w:tooltip="PDF firmado BOE-B-2020-25456" w:history="1">
        <w:r w:rsidR="002B4FE3" w:rsidRPr="004F5E41">
          <w:rPr>
            <w:rStyle w:val="Hipervnculo"/>
            <w:rFonts w:ascii="Bookman Old Style" w:hAnsi="Bookman Old Style"/>
            <w:lang w:val="es-ES_tradnl"/>
          </w:rPr>
          <w:t>PDF (BOE-B-2020-25456 - 2 págs. - 184 KB)</w:t>
        </w:r>
      </w:hyperlink>
    </w:p>
    <w:p w:rsidR="002B4FE3" w:rsidRPr="004F5E41" w:rsidRDefault="002B4FE3" w:rsidP="004F5E41">
      <w:pPr>
        <w:jc w:val="both"/>
        <w:rPr>
          <w:rFonts w:ascii="Bookman Old Style" w:hAnsi="Bookman Old Style"/>
          <w:b/>
          <w:lang w:val="es-ES_tradnl"/>
        </w:rPr>
      </w:pPr>
      <w:r w:rsidRPr="004F5E41">
        <w:rPr>
          <w:rFonts w:ascii="Bookman Old Style" w:hAnsi="Bookman Old Style"/>
          <w:b/>
          <w:lang w:val="es-ES_tradnl"/>
        </w:rPr>
        <w:t>BOC 06/08/2020</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V. Anuncios</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Otros anuncios</w:t>
      </w:r>
    </w:p>
    <w:p w:rsidR="002B4FE3" w:rsidRPr="004F5E41" w:rsidRDefault="002B4FE3"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2B4FE3" w:rsidRPr="004F5E41" w:rsidRDefault="008D09ED" w:rsidP="004F5E41">
      <w:pPr>
        <w:jc w:val="both"/>
        <w:rPr>
          <w:rFonts w:ascii="Bookman Old Style" w:hAnsi="Bookman Old Style"/>
          <w:bCs/>
          <w:lang w:val="es-ES_tradnl"/>
        </w:rPr>
      </w:pPr>
      <w:hyperlink r:id="rId1714" w:tooltip="Ir a la disposición 2012/048/001" w:history="1">
        <w:r w:rsidR="002B4FE3" w:rsidRPr="004F5E41">
          <w:rPr>
            <w:rStyle w:val="Hipervnculo"/>
            <w:rFonts w:ascii="Bookman Old Style" w:hAnsi="Bookman Old Style"/>
            <w:bCs/>
            <w:lang w:val="es-ES_tradnl"/>
          </w:rPr>
          <w:t>2708</w:t>
        </w:r>
      </w:hyperlink>
      <w:r w:rsidR="002B4FE3" w:rsidRPr="004F5E41">
        <w:rPr>
          <w:rFonts w:ascii="Bookman Old Style" w:hAnsi="Bookman Old Style"/>
          <w:lang w:val="es-ES_tradnl"/>
        </w:rPr>
        <w:t> </w:t>
      </w:r>
      <w:hyperlink r:id="rId1715" w:history="1">
        <w:r w:rsidR="002B4FE3" w:rsidRPr="004F5E41">
          <w:rPr>
            <w:rStyle w:val="Hipervnculo"/>
            <w:rFonts w:ascii="Bookman Old Style" w:hAnsi="Bookman Old Style"/>
            <w:lang w:val="es-ES_tradnl"/>
          </w:rPr>
          <w:t>Dirección General de Derechos Sociales e Inmigración.- Anuncio por el que se hace público el requerimiento de 13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36 páginas. Formato de archivo en PDF/Adobe Acrobat. Tamaño: 1.18 Mb.</w:t>
      </w:r>
    </w:p>
    <w:p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BOC-A-2020-158-2708. </w:t>
      </w:r>
      <w:hyperlink r:id="rId17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18" w:tooltip="Descargar en formato PDF" w:history="1">
        <w:r w:rsidRPr="004F5E41">
          <w:rPr>
            <w:rStyle w:val="Hipervnculo"/>
            <w:rFonts w:ascii="Bookman Old Style" w:hAnsi="Bookman Old Style"/>
            <w:lang w:val="es-ES_tradnl"/>
          </w:rPr>
          <w:t>Descargar</w:t>
        </w:r>
      </w:hyperlink>
    </w:p>
    <w:p w:rsidR="002B4FE3" w:rsidRPr="004F5E41" w:rsidRDefault="008D09ED" w:rsidP="004F5E41">
      <w:pPr>
        <w:jc w:val="both"/>
        <w:rPr>
          <w:rFonts w:ascii="Bookman Old Style" w:hAnsi="Bookman Old Style"/>
          <w:lang w:val="es-ES_tradnl"/>
        </w:rPr>
      </w:pPr>
      <w:hyperlink r:id="rId1719" w:tooltip="Ir a la disposición 2012/048/001" w:history="1">
        <w:r w:rsidR="002B4FE3" w:rsidRPr="004F5E41">
          <w:rPr>
            <w:rStyle w:val="Hipervnculo"/>
            <w:rFonts w:ascii="Bookman Old Style" w:hAnsi="Bookman Old Style"/>
            <w:bCs/>
            <w:lang w:val="es-ES_tradnl"/>
          </w:rPr>
          <w:t>2709</w:t>
        </w:r>
      </w:hyperlink>
      <w:r w:rsidR="002B4FE3" w:rsidRPr="004F5E41">
        <w:rPr>
          <w:rFonts w:ascii="Bookman Old Style" w:hAnsi="Bookman Old Style"/>
          <w:lang w:val="es-ES_tradnl"/>
        </w:rPr>
        <w:t> </w:t>
      </w:r>
      <w:hyperlink r:id="rId1720"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(Pasaportes).</w:t>
        </w:r>
      </w:hyperlink>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39 páginas. Formato de archivo en PDF/Adobe Acrobat. Tamaño: 1.31 Mb.</w:t>
      </w:r>
    </w:p>
    <w:p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BOC-A-2020-158-2709. </w:t>
      </w:r>
      <w:hyperlink r:id="rId17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23" w:tooltip="Descargar en formato PDF" w:history="1">
        <w:r w:rsidRPr="004F5E41">
          <w:rPr>
            <w:rStyle w:val="Hipervnculo"/>
            <w:rFonts w:ascii="Bookman Old Style" w:hAnsi="Bookman Old Style"/>
            <w:lang w:val="es-ES_tradnl"/>
          </w:rPr>
          <w:t>Descargar</w:t>
        </w:r>
      </w:hyperlink>
    </w:p>
    <w:p w:rsidR="002B4FE3" w:rsidRPr="004F5E41" w:rsidRDefault="008D09ED" w:rsidP="004F5E41">
      <w:pPr>
        <w:jc w:val="both"/>
        <w:rPr>
          <w:rFonts w:ascii="Bookman Old Style" w:hAnsi="Bookman Old Style"/>
          <w:lang w:val="es-ES_tradnl"/>
        </w:rPr>
      </w:pPr>
      <w:hyperlink r:id="rId1724" w:tooltip="Ir a la disposición 2012/048/001" w:history="1">
        <w:r w:rsidR="002B4FE3" w:rsidRPr="004F5E41">
          <w:rPr>
            <w:rStyle w:val="Hipervnculo"/>
            <w:rFonts w:ascii="Bookman Old Style" w:hAnsi="Bookman Old Style"/>
            <w:bCs/>
            <w:lang w:val="es-ES_tradnl"/>
          </w:rPr>
          <w:t>2710</w:t>
        </w:r>
      </w:hyperlink>
      <w:r w:rsidR="002B4FE3" w:rsidRPr="004F5E41">
        <w:rPr>
          <w:rFonts w:ascii="Bookman Old Style" w:hAnsi="Bookman Old Style"/>
          <w:lang w:val="es-ES_tradnl"/>
        </w:rPr>
        <w:t> </w:t>
      </w:r>
      <w:hyperlink r:id="rId1725" w:history="1">
        <w:r w:rsidR="002B4FE3" w:rsidRPr="004F5E41">
          <w:rPr>
            <w:rStyle w:val="Hipervnculo"/>
            <w:rFonts w:ascii="Bookman Old Style" w:hAnsi="Bookman Old Style"/>
            <w:lang w:val="es-ES_tradnl"/>
          </w:rPr>
          <w:t>Dirección General de Derechos Sociales e Inmigración.- Anuncio por el que se hace público el requerimiento de 20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17 páginas. Formato de archivo en PDF/Adobe Acrobat. Tamaño: 722.15 Kb.</w:t>
      </w:r>
    </w:p>
    <w:p w:rsidR="002B4FE3" w:rsidRPr="004F5E41" w:rsidRDefault="002B4FE3" w:rsidP="004F5E41">
      <w:pPr>
        <w:jc w:val="both"/>
        <w:rPr>
          <w:rFonts w:ascii="Bookman Old Style" w:hAnsi="Bookman Old Style"/>
        </w:rPr>
      </w:pPr>
      <w:r w:rsidRPr="004F5E41">
        <w:rPr>
          <w:rFonts w:ascii="Bookman Old Style" w:hAnsi="Bookman Old Style"/>
          <w:lang w:val="es-ES_tradnl"/>
        </w:rPr>
        <w:t>BOC-A-2020-158-2710. </w:t>
      </w:r>
      <w:hyperlink r:id="rId17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28" w:tooltip="Descargar en formato PDF" w:history="1">
        <w:r w:rsidRPr="004F5E41">
          <w:rPr>
            <w:rStyle w:val="Hipervnculo"/>
            <w:rFonts w:ascii="Bookman Old Style" w:hAnsi="Bookman Old Style"/>
            <w:lang w:val="es-ES_tradnl"/>
          </w:rPr>
          <w:t>Descargar</w:t>
        </w:r>
      </w:hyperlink>
    </w:p>
    <w:p w:rsidR="002B4FE3" w:rsidRPr="004F5E41" w:rsidRDefault="008D09ED" w:rsidP="004F5E41">
      <w:pPr>
        <w:jc w:val="both"/>
        <w:rPr>
          <w:rFonts w:ascii="Bookman Old Style" w:hAnsi="Bookman Old Style"/>
          <w:lang w:val="es-ES_tradnl"/>
        </w:rPr>
      </w:pPr>
      <w:hyperlink r:id="rId1729" w:tooltip="Ir a la disposición 2012/048/001" w:history="1">
        <w:r w:rsidR="002B4FE3" w:rsidRPr="004F5E41">
          <w:rPr>
            <w:rStyle w:val="Hipervnculo"/>
            <w:rFonts w:ascii="Bookman Old Style" w:hAnsi="Bookman Old Style"/>
            <w:bCs/>
            <w:lang w:val="es-ES_tradnl"/>
          </w:rPr>
          <w:t>2711</w:t>
        </w:r>
      </w:hyperlink>
      <w:r w:rsidR="002B4FE3" w:rsidRPr="004F5E41">
        <w:rPr>
          <w:rFonts w:ascii="Bookman Old Style" w:hAnsi="Bookman Old Style"/>
          <w:lang w:val="es-ES_tradnl"/>
        </w:rPr>
        <w:t> </w:t>
      </w:r>
      <w:hyperlink r:id="rId1730" w:history="1">
        <w:r w:rsidR="002B4FE3" w:rsidRPr="004F5E41">
          <w:rPr>
            <w:rStyle w:val="Hipervnculo"/>
            <w:rFonts w:ascii="Bookman Old Style" w:hAnsi="Bookman Old Style"/>
            <w:lang w:val="es-ES_tradnl"/>
          </w:rPr>
          <w:t>Dirección General de Derechos Sociales e Inmigración.- Anuncio por el que se hace público el requerimiento de 24 de julio de 2020, que solicita la subsanación de las solicitudes de Ingreso Canario de Emergencia, previsto en el Título I del Decreto ley 6/2020, de 17 de abril, de medidas urgentes de carácter social dirigidas a las personas en situación de vulnerabilidad como consecuencia de la crisis sanitaria ocasionada por el COVID-19 (Solicitantes con NIF/NIE).</w:t>
        </w:r>
      </w:hyperlink>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769.07 Kb.</w:t>
      </w:r>
    </w:p>
    <w:p w:rsidR="002B4FE3" w:rsidRPr="004F5E41" w:rsidRDefault="002B4FE3" w:rsidP="004F5E41">
      <w:pPr>
        <w:jc w:val="both"/>
        <w:rPr>
          <w:rFonts w:ascii="Bookman Old Style" w:hAnsi="Bookman Old Style"/>
          <w:lang w:val="es-ES_tradnl"/>
        </w:rPr>
      </w:pPr>
      <w:r w:rsidRPr="004F5E41">
        <w:rPr>
          <w:rFonts w:ascii="Bookman Old Style" w:hAnsi="Bookman Old Style"/>
          <w:lang w:val="es-ES_tradnl"/>
        </w:rPr>
        <w:t>BOC-A-2020-158-2711. </w:t>
      </w:r>
      <w:hyperlink r:id="rId173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3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33" w:tooltip="Descargar en formato PDF" w:history="1">
        <w:r w:rsidRPr="004F5E41">
          <w:rPr>
            <w:rStyle w:val="Hipervnculo"/>
            <w:rFonts w:ascii="Bookman Old Style" w:hAnsi="Bookman Old Style"/>
            <w:lang w:val="es-ES_tradnl"/>
          </w:rPr>
          <w:t>Descargar</w:t>
        </w:r>
      </w:hyperlink>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BOE 05/08/2020</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Real Decreto-ley 27/2020, de 4 de agosto, de medidas financieras, de carácter extraordinario y urgente, aplicables a las entidades locales.</w:t>
      </w:r>
    </w:p>
    <w:p w:rsidR="00681AAA" w:rsidRPr="004F5E41" w:rsidRDefault="008D09ED" w:rsidP="004F5E41">
      <w:pPr>
        <w:jc w:val="both"/>
        <w:rPr>
          <w:rFonts w:ascii="Bookman Old Style" w:hAnsi="Bookman Old Style"/>
          <w:b/>
          <w:bCs/>
          <w:lang w:val="en-US"/>
        </w:rPr>
      </w:pPr>
      <w:hyperlink r:id="rId1734" w:tooltip="PDF firmado BOE-A-2020-9131" w:history="1">
        <w:proofErr w:type="gramStart"/>
        <w:r w:rsidR="00681AAA" w:rsidRPr="004F5E41">
          <w:rPr>
            <w:rStyle w:val="Hipervnculo"/>
            <w:rFonts w:ascii="Bookman Old Style" w:hAnsi="Bookman Old Style"/>
            <w:lang w:val="en-US"/>
          </w:rPr>
          <w:t>PDF (BOE-A-2020-9131 - 48 págs.</w:t>
        </w:r>
        <w:proofErr w:type="gramEnd"/>
        <w:r w:rsidR="00681AAA" w:rsidRPr="004F5E41">
          <w:rPr>
            <w:rStyle w:val="Hipervnculo"/>
            <w:rFonts w:ascii="Bookman Old Style" w:hAnsi="Bookman Old Style"/>
            <w:lang w:val="en-US"/>
          </w:rPr>
          <w:t> - 840 KB)</w:t>
        </w:r>
      </w:hyperlink>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ASUNTOS EXTERIORES, UNIÓN EUROPEA Y COOPERACIÓN</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Acuerdo entre la Comisión Europea y los Estados miembros sobre vacunas contra la COVID-19, hecho en Madrid el 20 de julio de 2020.</w:t>
      </w:r>
    </w:p>
    <w:p w:rsidR="00681AAA" w:rsidRPr="004F5E41" w:rsidRDefault="008D09ED" w:rsidP="004F5E41">
      <w:pPr>
        <w:jc w:val="both"/>
        <w:rPr>
          <w:rFonts w:ascii="Bookman Old Style" w:hAnsi="Bookman Old Style"/>
          <w:bCs/>
          <w:lang w:val="en-US"/>
        </w:rPr>
      </w:pPr>
      <w:hyperlink r:id="rId1735" w:tooltip="PDF firmado BOE-A-2020-9132" w:history="1">
        <w:proofErr w:type="gramStart"/>
        <w:r w:rsidR="00681AAA" w:rsidRPr="004F5E41">
          <w:rPr>
            <w:rStyle w:val="Hipervnculo"/>
            <w:rFonts w:ascii="Bookman Old Style" w:hAnsi="Bookman Old Style"/>
            <w:lang w:val="en-US"/>
          </w:rPr>
          <w:t>PDF (BOE-A-2020-9132 - 6 págs.</w:t>
        </w:r>
        <w:proofErr w:type="gramEnd"/>
        <w:r w:rsidR="00681AAA" w:rsidRPr="004F5E41">
          <w:rPr>
            <w:rStyle w:val="Hipervnculo"/>
            <w:rFonts w:ascii="Bookman Old Style" w:hAnsi="Bookman Old Style"/>
            <w:lang w:val="en-US"/>
          </w:rPr>
          <w:t> - 253 KB)</w:t>
        </w:r>
      </w:hyperlink>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Comisiones de trabajo</w:t>
      </w:r>
    </w:p>
    <w:p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lastRenderedPageBreak/>
        <w:t>Orden EFP/757/2020, de 3 de agosto, por la que se crea la Comisión de trabajo para el seguimiento de la COVID-19 en el Ministerio de Educación y Formación Profesional.</w:t>
      </w:r>
    </w:p>
    <w:p w:rsidR="00681AAA" w:rsidRPr="004F5E41" w:rsidRDefault="008D09ED" w:rsidP="004F5E41">
      <w:pPr>
        <w:jc w:val="both"/>
        <w:rPr>
          <w:rFonts w:ascii="Bookman Old Style" w:hAnsi="Bookman Old Style"/>
          <w:bCs/>
          <w:lang w:val="en-US"/>
        </w:rPr>
      </w:pPr>
      <w:hyperlink r:id="rId1736" w:tooltip="PDF firmado BOE-A-2020-9137" w:history="1">
        <w:proofErr w:type="gramStart"/>
        <w:r w:rsidR="00681AAA" w:rsidRPr="004F5E41">
          <w:rPr>
            <w:rStyle w:val="Hipervnculo"/>
            <w:rFonts w:ascii="Bookman Old Style" w:hAnsi="Bookman Old Style"/>
            <w:lang w:val="en-US"/>
          </w:rPr>
          <w:t>PDF (BOE-A-2020-9137 - 3 págs.</w:t>
        </w:r>
        <w:proofErr w:type="gramEnd"/>
        <w:r w:rsidR="00681AAA" w:rsidRPr="004F5E41">
          <w:rPr>
            <w:rStyle w:val="Hipervnculo"/>
            <w:rFonts w:ascii="Bookman Old Style" w:hAnsi="Bookman Old Style"/>
            <w:lang w:val="en-US"/>
          </w:rPr>
          <w:t> - 228 KB)</w:t>
        </w:r>
      </w:hyperlink>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681AAA" w:rsidRPr="004F5E41" w:rsidRDefault="00681AAA" w:rsidP="004F5E41">
      <w:pPr>
        <w:jc w:val="both"/>
        <w:rPr>
          <w:rFonts w:ascii="Bookman Old Style" w:hAnsi="Bookman Old Style"/>
          <w:bCs/>
          <w:lang w:val="es-ES_tradnl"/>
        </w:rPr>
      </w:pPr>
      <w:r w:rsidRPr="004F5E41">
        <w:rPr>
          <w:rFonts w:ascii="Bookman Old Style" w:hAnsi="Bookman Old Style"/>
          <w:lang w:val="es-ES_tradnl"/>
        </w:rPr>
        <w:t>Resolución de 27 de julio de 2020, de la Dirección General de Seguridad Jurídica y Fe Pública, por la que se acuerda el restablecimiento de medidas en caso de rebrotes de COVID-19 en el Registro de Totana.</w:t>
      </w:r>
    </w:p>
    <w:p w:rsidR="00681AAA" w:rsidRPr="004F5E41" w:rsidRDefault="008D09ED" w:rsidP="004F5E41">
      <w:pPr>
        <w:jc w:val="both"/>
        <w:rPr>
          <w:rFonts w:ascii="Bookman Old Style" w:hAnsi="Bookman Old Style"/>
          <w:bCs/>
          <w:lang w:val="en-US"/>
        </w:rPr>
      </w:pPr>
      <w:hyperlink r:id="rId1737" w:tooltip="PDF firmado BOE-A-2020-9199" w:history="1">
        <w:proofErr w:type="gramStart"/>
        <w:r w:rsidR="00681AAA" w:rsidRPr="004F5E41">
          <w:rPr>
            <w:rStyle w:val="Hipervnculo"/>
            <w:rFonts w:ascii="Bookman Old Style" w:hAnsi="Bookman Old Style"/>
            <w:lang w:val="en-US"/>
          </w:rPr>
          <w:t>PDF (BOE-A-2020-9199 - 5 págs.</w:t>
        </w:r>
        <w:proofErr w:type="gramEnd"/>
        <w:r w:rsidR="00681AAA" w:rsidRPr="004F5E41">
          <w:rPr>
            <w:rStyle w:val="Hipervnculo"/>
            <w:rFonts w:ascii="Bookman Old Style" w:hAnsi="Bookman Old Style"/>
            <w:lang w:val="en-US"/>
          </w:rPr>
          <w:t> - 238 KB)</w:t>
        </w:r>
      </w:hyperlink>
    </w:p>
    <w:p w:rsidR="00681AAA" w:rsidRPr="004F5E41" w:rsidRDefault="00681AAA" w:rsidP="004F5E41">
      <w:pPr>
        <w:jc w:val="both"/>
        <w:rPr>
          <w:rFonts w:ascii="Bookman Old Style" w:hAnsi="Bookman Old Style"/>
          <w:b/>
          <w:lang w:val="es-ES_tradnl"/>
        </w:rPr>
      </w:pPr>
      <w:r w:rsidRPr="004F5E41">
        <w:rPr>
          <w:rFonts w:ascii="Bookman Old Style" w:hAnsi="Bookman Old Style"/>
          <w:b/>
          <w:lang w:val="es-ES_tradnl"/>
        </w:rPr>
        <w:t>BOC 05/08/2020</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81AAA" w:rsidRPr="004F5E41" w:rsidRDefault="00681AAA"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681AAA" w:rsidRPr="004F5E41" w:rsidRDefault="008D09ED" w:rsidP="004F5E41">
      <w:pPr>
        <w:jc w:val="both"/>
        <w:rPr>
          <w:rFonts w:ascii="Bookman Old Style" w:hAnsi="Bookman Old Style"/>
          <w:bCs/>
          <w:lang w:val="es-ES_tradnl"/>
        </w:rPr>
      </w:pPr>
      <w:hyperlink r:id="rId1738" w:tooltip="Ir a la disposición 2012/048/001" w:history="1">
        <w:r w:rsidR="00681AAA" w:rsidRPr="004F5E41">
          <w:rPr>
            <w:rStyle w:val="Hipervnculo"/>
            <w:rFonts w:ascii="Bookman Old Style" w:hAnsi="Bookman Old Style"/>
            <w:bCs/>
            <w:lang w:val="es-ES_tradnl"/>
          </w:rPr>
          <w:t>2683</w:t>
        </w:r>
      </w:hyperlink>
      <w:r w:rsidR="00681AAA" w:rsidRPr="004F5E41">
        <w:rPr>
          <w:rFonts w:ascii="Bookman Old Style" w:hAnsi="Bookman Old Style"/>
          <w:lang w:val="es-ES_tradnl"/>
        </w:rPr>
        <w:t> </w:t>
      </w:r>
      <w:hyperlink r:id="rId1739" w:history="1">
        <w:r w:rsidR="00681AAA" w:rsidRPr="004F5E41">
          <w:rPr>
            <w:rStyle w:val="Hipervnculo"/>
            <w:rFonts w:ascii="Bookman Old Style" w:hAnsi="Bookman Old Style"/>
            <w:lang w:val="es-ES_tradnl"/>
          </w:rPr>
          <w:t>Secretaría General.- Resolución de 4 de agosto de 2020, por la que se dispone la publicación del Acuerdo por el que se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318.74 Kb.</w:t>
      </w:r>
    </w:p>
    <w:p w:rsidR="00681AAA" w:rsidRPr="004F5E41" w:rsidRDefault="00681AAA" w:rsidP="004F5E41">
      <w:pPr>
        <w:jc w:val="both"/>
        <w:rPr>
          <w:rFonts w:ascii="Bookman Old Style" w:hAnsi="Bookman Old Style"/>
          <w:lang w:val="es-ES_tradnl"/>
        </w:rPr>
      </w:pPr>
      <w:r w:rsidRPr="004F5E41">
        <w:rPr>
          <w:rFonts w:ascii="Bookman Old Style" w:hAnsi="Bookman Old Style"/>
          <w:lang w:val="es-ES_tradnl"/>
        </w:rPr>
        <w:t>BOC-A-2020-157-2683. </w:t>
      </w:r>
      <w:hyperlink r:id="rId17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42" w:tooltip="Descargar en formato PDF" w:history="1">
        <w:r w:rsidRPr="004F5E41">
          <w:rPr>
            <w:rStyle w:val="Hipervnculo"/>
            <w:rFonts w:ascii="Bookman Old Style" w:hAnsi="Bookman Old Style"/>
            <w:lang w:val="es-ES_tradnl"/>
          </w:rPr>
          <w:t>Descargar</w:t>
        </w:r>
      </w:hyperlink>
    </w:p>
    <w:p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BOE 04/08/2020</w:t>
      </w:r>
    </w:p>
    <w:p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Anuncio de licitación de: Delegación Especial de la Agencia Estatal de Administración Tributaria en Cataluña. Objeto: Suministro del material necesario para la protección de las personas frente al COVID-19 en el ámbito de la Delegación Especial de la Agencia Estatal de Administración Tributaria (en adelante AEAT) de Cataluña y sus centros dependientes. Expediente: 20A90053200 y 20A90053400.</w:t>
      </w:r>
    </w:p>
    <w:p w:rsidR="002532FD" w:rsidRPr="004F5E41" w:rsidRDefault="008D09ED" w:rsidP="004F5E41">
      <w:pPr>
        <w:jc w:val="both"/>
        <w:rPr>
          <w:rFonts w:ascii="Bookman Old Style" w:hAnsi="Bookman Old Style"/>
          <w:lang w:val="es-ES_tradnl"/>
        </w:rPr>
      </w:pPr>
      <w:hyperlink r:id="rId1743" w:tooltip="PDF firmado BOE-B-2020-25165" w:history="1">
        <w:r w:rsidR="002532FD" w:rsidRPr="004F5E41">
          <w:rPr>
            <w:rStyle w:val="Hipervnculo"/>
            <w:rFonts w:ascii="Bookman Old Style" w:hAnsi="Bookman Old Style"/>
            <w:lang w:val="es-ES_tradnl"/>
          </w:rPr>
          <w:t>PDF (BOE-B-2020-25165 - 2 págs. - 184 KB)</w:t>
        </w:r>
      </w:hyperlink>
    </w:p>
    <w:p w:rsidR="002532FD" w:rsidRPr="004F5E41" w:rsidRDefault="002532FD"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2532FD" w:rsidRPr="004F5E41" w:rsidRDefault="002532F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Resolución de la Autoridad Portuaria de Barcelona por la que se hace público el acuerdo del Consejo de Administración de fecha 21 de julio de 2020 de delegación de competencias en favor del Director General de la entidad por el que se le faculta para la liquidación provisional de las tasas de ocupación en los procedimientos en que sea solicitada la reducción de la referida tasa de acuerdo con el art. 9 del Real Decreto-ley 26/2020, de 7 de julio, de medidas de reactivación económica para hacer frente al impacto del COVID-19 en los ámbitos de transportes y vivienda. Exp. 114/2020-SGSJC.</w:t>
      </w:r>
    </w:p>
    <w:p w:rsidR="002532FD" w:rsidRPr="004F5E41" w:rsidRDefault="008D09ED" w:rsidP="004F5E41">
      <w:pPr>
        <w:jc w:val="both"/>
        <w:rPr>
          <w:rFonts w:ascii="Bookman Old Style" w:hAnsi="Bookman Old Style"/>
          <w:lang w:val="es-ES_tradnl"/>
        </w:rPr>
      </w:pPr>
      <w:hyperlink r:id="rId1744" w:tooltip="PDF firmado BOE-B-2020-25237" w:history="1">
        <w:r w:rsidR="002532FD" w:rsidRPr="004F5E41">
          <w:rPr>
            <w:rStyle w:val="Hipervnculo"/>
            <w:rFonts w:ascii="Bookman Old Style" w:hAnsi="Bookman Old Style"/>
            <w:lang w:val="es-ES_tradnl"/>
          </w:rPr>
          <w:t>PDF (BOE-B-2020-25237 - 2 págs. - 177 KB)</w:t>
        </w:r>
      </w:hyperlink>
    </w:p>
    <w:p w:rsidR="002532FD" w:rsidRPr="004F5E41" w:rsidRDefault="002532FD" w:rsidP="004F5E41">
      <w:pPr>
        <w:jc w:val="both"/>
        <w:rPr>
          <w:rFonts w:ascii="Bookman Old Style" w:hAnsi="Bookman Old Style"/>
          <w:lang w:val="es-ES_tradnl"/>
        </w:rPr>
      </w:pPr>
      <w:r w:rsidRPr="004F5E41">
        <w:rPr>
          <w:rFonts w:ascii="Bookman Old Style" w:hAnsi="Bookman Old Style"/>
          <w:lang w:val="es-ES_tradnl"/>
        </w:rPr>
        <w:t>Resolución de la Autoridad Portuaria de Barcelona por la que se hace público el acuerdo del Consejo de Administración de fecha 21 de julio de 2020 de delegación de competencias en materia de aplazamiento de pago de tasas portuarias solicitado al amparo del artículo 12 del Real Decreto-Ley 26/2020, de 7 de julio, de medidas de reactivación económica para hacer frente al impacto del COVID-19 en los ámbitos de transportes y vivienda. Exp. 113/2020-SGSJC.</w:t>
      </w:r>
    </w:p>
    <w:p w:rsidR="002532FD" w:rsidRPr="004F5E41" w:rsidRDefault="008D09ED" w:rsidP="004F5E41">
      <w:pPr>
        <w:jc w:val="both"/>
        <w:rPr>
          <w:rFonts w:ascii="Bookman Old Style" w:hAnsi="Bookman Old Style"/>
          <w:lang w:val="es-ES_tradnl"/>
        </w:rPr>
      </w:pPr>
      <w:hyperlink r:id="rId1745" w:tooltip="PDF firmado BOE-B-2020-25238" w:history="1">
        <w:r w:rsidR="002532FD" w:rsidRPr="004F5E41">
          <w:rPr>
            <w:rStyle w:val="Hipervnculo"/>
            <w:rFonts w:ascii="Bookman Old Style" w:hAnsi="Bookman Old Style"/>
            <w:lang w:val="es-ES_tradnl"/>
          </w:rPr>
          <w:t>PDF (BOE-B-2020-25238 - 1 pág. - 169 KB)</w:t>
        </w:r>
      </w:hyperlink>
    </w:p>
    <w:p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03/08/2020</w:t>
      </w:r>
    </w:p>
    <w:p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34AAE" w:rsidRPr="004F5E41" w:rsidRDefault="00F34AAE" w:rsidP="004F5E41">
      <w:pPr>
        <w:jc w:val="both"/>
        <w:rPr>
          <w:rFonts w:ascii="Bookman Old Style" w:hAnsi="Bookman Old Style"/>
          <w:b/>
          <w:bCs/>
          <w:lang w:val="es-ES_tradnl"/>
        </w:rPr>
      </w:pPr>
      <w:r w:rsidRPr="004F5E41">
        <w:rPr>
          <w:rFonts w:ascii="Bookman Old Style" w:hAnsi="Bookman Old Style"/>
          <w:b/>
          <w:lang w:val="es-ES_tradnl"/>
        </w:rPr>
        <w:t>MINISTERIO DE AGRICULTURA, PESCA Y ALIMENTACIÓN</w:t>
      </w:r>
    </w:p>
    <w:p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Ayudas</w:t>
      </w:r>
    </w:p>
    <w:p w:rsidR="00F34AAE" w:rsidRPr="004F5E41" w:rsidRDefault="00F34AAE" w:rsidP="004F5E41">
      <w:pPr>
        <w:jc w:val="both"/>
        <w:rPr>
          <w:rFonts w:ascii="Bookman Old Style" w:hAnsi="Bookman Old Style"/>
          <w:bCs/>
          <w:lang w:val="es-ES_tradnl"/>
        </w:rPr>
      </w:pPr>
      <w:r w:rsidRPr="004F5E41">
        <w:rPr>
          <w:rFonts w:ascii="Bookman Old Style" w:hAnsi="Bookman Old Style"/>
          <w:lang w:val="es-ES_tradnl"/>
        </w:rPr>
        <w:t>Real Decreto 703/2020, de 28 de julio, por el que se aprueban las bases reguladoras de las ayudas a la paralización temporal de la actividad pesquera para poder hacer frente al impacto económico y social derivado de la pandemia de COVID-19, se convocan dichas ayudas para el primer tramo del ejercicio 2020 y se modifican distintos reales decretos relativos a la regulación de las organizaciones profesionales en el sector de la pesca y la acuicultura y para el ejercicio de la pesca recreativa.</w:t>
      </w:r>
    </w:p>
    <w:p w:rsidR="00F34AAE" w:rsidRPr="004F5E41" w:rsidRDefault="008D09ED" w:rsidP="004F5E41">
      <w:pPr>
        <w:jc w:val="both"/>
        <w:rPr>
          <w:rFonts w:ascii="Bookman Old Style" w:hAnsi="Bookman Old Style"/>
          <w:bCs/>
          <w:lang w:val="en-US"/>
        </w:rPr>
      </w:pPr>
      <w:hyperlink r:id="rId1746" w:tooltip="PDF firmado BOE-A-2020-9021" w:history="1">
        <w:proofErr w:type="gramStart"/>
        <w:r w:rsidR="00F34AAE" w:rsidRPr="004F5E41">
          <w:rPr>
            <w:rStyle w:val="Hipervnculo"/>
            <w:rFonts w:ascii="Bookman Old Style" w:hAnsi="Bookman Old Style"/>
            <w:lang w:val="en-US"/>
          </w:rPr>
          <w:t>PDF (BOE-A-2020-9021 - 40 págs.</w:t>
        </w:r>
        <w:proofErr w:type="gramEnd"/>
        <w:r w:rsidR="00F34AAE" w:rsidRPr="004F5E41">
          <w:rPr>
            <w:rStyle w:val="Hipervnculo"/>
            <w:rFonts w:ascii="Bookman Old Style" w:hAnsi="Bookman Old Style"/>
            <w:lang w:val="en-US"/>
          </w:rPr>
          <w:t> - 1.079 KB)</w:t>
        </w:r>
      </w:hyperlink>
    </w:p>
    <w:p w:rsidR="00F34AAE" w:rsidRPr="004F5E41" w:rsidRDefault="00F34AAE"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F34AAE" w:rsidRPr="004F5E41" w:rsidRDefault="00F34AAE" w:rsidP="004F5E41">
      <w:pPr>
        <w:jc w:val="both"/>
        <w:rPr>
          <w:rFonts w:ascii="Bookman Old Style" w:hAnsi="Bookman Old Style"/>
          <w:lang w:val="es-ES_tradnl"/>
        </w:rPr>
      </w:pPr>
      <w:r w:rsidRPr="004F5E41">
        <w:rPr>
          <w:rFonts w:ascii="Bookman Old Style" w:hAnsi="Bookman Old Style"/>
          <w:lang w:val="es-ES_tradnl"/>
        </w:rPr>
        <w:t>Extracto de la Resolución de 27 de julio de 2020, de la Dirección General del Libro y Fomento de la Lectura, por la que se convocan ayudas extraordinarias al mantenimiento de la estructura del sector librero y a la adaptación de las librerías como consecuencia del impacto negativo de la crisis sanitaria del COVID-19.</w:t>
      </w:r>
    </w:p>
    <w:p w:rsidR="00F34AAE" w:rsidRPr="004F5E41" w:rsidRDefault="008D09ED" w:rsidP="004F5E41">
      <w:pPr>
        <w:jc w:val="both"/>
        <w:rPr>
          <w:rFonts w:ascii="Bookman Old Style" w:hAnsi="Bookman Old Style"/>
          <w:b/>
          <w:lang w:val="en-US"/>
        </w:rPr>
      </w:pPr>
      <w:hyperlink r:id="rId1747" w:tooltip="PDF firmado BOE-B-2020-25015" w:history="1">
        <w:proofErr w:type="gramStart"/>
        <w:r w:rsidR="00F34AAE" w:rsidRPr="004F5E41">
          <w:rPr>
            <w:rStyle w:val="Hipervnculo"/>
            <w:rFonts w:ascii="Bookman Old Style" w:hAnsi="Bookman Old Style"/>
            <w:lang w:val="en-US"/>
          </w:rPr>
          <w:t>PDF (BOE-B-2020-25015 - 2 págs.</w:t>
        </w:r>
        <w:proofErr w:type="gramEnd"/>
        <w:r w:rsidR="00F34AAE" w:rsidRPr="004F5E41">
          <w:rPr>
            <w:rStyle w:val="Hipervnculo"/>
            <w:rFonts w:ascii="Bookman Old Style" w:hAnsi="Bookman Old Style"/>
            <w:lang w:val="en-US"/>
          </w:rPr>
          <w:t> - 175 KB)</w:t>
        </w:r>
      </w:hyperlink>
    </w:p>
    <w:p w:rsidR="00F34AAE" w:rsidRPr="004F5E41" w:rsidRDefault="00F34AAE" w:rsidP="004F5E41">
      <w:pPr>
        <w:jc w:val="both"/>
        <w:rPr>
          <w:rFonts w:ascii="Bookman Old Style" w:hAnsi="Bookman Old Style"/>
          <w:b/>
          <w:lang w:val="es-ES_tradnl"/>
        </w:rPr>
      </w:pPr>
      <w:r w:rsidRPr="004F5E41">
        <w:rPr>
          <w:rFonts w:ascii="Bookman Old Style" w:hAnsi="Bookman Old Style"/>
          <w:b/>
          <w:lang w:val="es-ES_tradnl"/>
        </w:rPr>
        <w:t>BOE 01/08/2020</w:t>
      </w:r>
    </w:p>
    <w:p w:rsidR="00F34AAE" w:rsidRPr="004F5E41" w:rsidRDefault="00F34AAE" w:rsidP="004F5E41">
      <w:pPr>
        <w:jc w:val="both"/>
        <w:rPr>
          <w:rFonts w:ascii="Bookman Old Style" w:hAnsi="Bookman Old Style"/>
          <w:b/>
        </w:rPr>
      </w:pPr>
      <w:r w:rsidRPr="004F5E41">
        <w:rPr>
          <w:rFonts w:ascii="Bookman Old Style" w:hAnsi="Bookman Old Style"/>
          <w:b/>
        </w:rPr>
        <w:t>MINISTERIO DE INDUSTRIA, COMERCIO Y TURISMO</w:t>
      </w:r>
    </w:p>
    <w:p w:rsidR="00F34AAE" w:rsidRPr="004F5E41" w:rsidRDefault="00F34AAE" w:rsidP="004F5E41">
      <w:pPr>
        <w:jc w:val="both"/>
        <w:rPr>
          <w:rFonts w:ascii="Bookman Old Style" w:hAnsi="Bookman Old Style"/>
          <w:b/>
        </w:rPr>
      </w:pPr>
      <w:r w:rsidRPr="004F5E41">
        <w:rPr>
          <w:rFonts w:ascii="Bookman Old Style" w:hAnsi="Bookman Old Style"/>
          <w:b/>
        </w:rPr>
        <w:t>Subvenciones</w:t>
      </w:r>
    </w:p>
    <w:p w:rsidR="00F34AAE" w:rsidRPr="004F5E41" w:rsidRDefault="00F34AAE" w:rsidP="004F5E41">
      <w:pPr>
        <w:jc w:val="both"/>
        <w:rPr>
          <w:rFonts w:ascii="Bookman Old Style" w:hAnsi="Bookman Old Style"/>
        </w:rPr>
      </w:pPr>
      <w:r w:rsidRPr="004F5E41">
        <w:rPr>
          <w:rFonts w:ascii="Bookman Old Style" w:hAnsi="Bookman Old Style"/>
        </w:rPr>
        <w:t xml:space="preserve">Real Decreto 702/2020, de 28 de julio, por el que se modifica el Real Decreto 985/2015, de 30 de octubre, por el que se regula una subvención directa a la Comunidad Autónoma de Canarias para la ejecución de actuaciones de apoyo al sector turístico en el marco del Plan de Competitividad del Turismo Canario. </w:t>
      </w:r>
    </w:p>
    <w:p w:rsidR="00F34AAE" w:rsidRPr="004F5E41" w:rsidRDefault="008D09ED" w:rsidP="004F5E41">
      <w:pPr>
        <w:jc w:val="both"/>
        <w:rPr>
          <w:rFonts w:ascii="Bookman Old Style" w:hAnsi="Bookman Old Style"/>
          <w:lang w:val="en-US"/>
        </w:rPr>
      </w:pPr>
      <w:hyperlink r:id="rId1748" w:history="1">
        <w:proofErr w:type="gramStart"/>
        <w:r w:rsidR="00F34AAE" w:rsidRPr="004F5E41">
          <w:rPr>
            <w:rStyle w:val="Hipervnculo"/>
            <w:rFonts w:ascii="Bookman Old Style" w:hAnsi="Bookman Old Style"/>
            <w:lang w:val="en-US"/>
          </w:rPr>
          <w:t>PDF (BOE-A-2020-8962 – 5 págs.</w:t>
        </w:r>
        <w:proofErr w:type="gramEnd"/>
        <w:r w:rsidR="00F34AAE" w:rsidRPr="004F5E41">
          <w:rPr>
            <w:rStyle w:val="Hipervnculo"/>
            <w:rFonts w:ascii="Bookman Old Style" w:hAnsi="Bookman Old Style"/>
            <w:lang w:val="en-US"/>
          </w:rPr>
          <w:t> – 256 KB)</w:t>
        </w:r>
      </w:hyperlink>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BOE 31/07/2020</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Orden INT/734/2020, de 30 de julio,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rsidR="00041516" w:rsidRPr="004F5E41" w:rsidRDefault="008D09ED" w:rsidP="004F5E41">
      <w:pPr>
        <w:jc w:val="both"/>
        <w:rPr>
          <w:rFonts w:ascii="Bookman Old Style" w:hAnsi="Bookman Old Style"/>
          <w:bCs/>
          <w:lang w:val="en-US"/>
        </w:rPr>
      </w:pPr>
      <w:hyperlink r:id="rId1749" w:tooltip="PDF firmado BOE-A-2020-8847" w:history="1">
        <w:proofErr w:type="gramStart"/>
        <w:r w:rsidR="00041516" w:rsidRPr="004F5E41">
          <w:rPr>
            <w:rStyle w:val="Hipervnculo"/>
            <w:rFonts w:ascii="Bookman Old Style" w:hAnsi="Bookman Old Style"/>
            <w:lang w:val="en-US"/>
          </w:rPr>
          <w:t>PDF (BOE-A-2020-8847 - 2 págs.</w:t>
        </w:r>
        <w:proofErr w:type="gramEnd"/>
        <w:r w:rsidR="00041516" w:rsidRPr="004F5E41">
          <w:rPr>
            <w:rStyle w:val="Hipervnculo"/>
            <w:rFonts w:ascii="Bookman Old Style" w:hAnsi="Bookman Old Style"/>
            <w:lang w:val="en-US"/>
          </w:rPr>
          <w:t> - 230 KB)</w:t>
        </w:r>
      </w:hyperlink>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CANTABRIA</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Ayudas</w:t>
      </w:r>
    </w:p>
    <w:p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Ley 2/2020, de 28 de mayo, de concesión de ayudas económicas para mejorar las rentas de personas trabajadoras afectadas por expedientes de regulación temporal de empleo en el contexto de la crisis ocasionada por la pandemia de COVID-19.</w:t>
      </w:r>
    </w:p>
    <w:p w:rsidR="00041516" w:rsidRPr="004F5E41" w:rsidRDefault="008D09ED" w:rsidP="004F5E41">
      <w:pPr>
        <w:jc w:val="both"/>
        <w:rPr>
          <w:rFonts w:ascii="Bookman Old Style" w:hAnsi="Bookman Old Style"/>
          <w:bCs/>
          <w:lang w:val="en-US"/>
        </w:rPr>
      </w:pPr>
      <w:hyperlink r:id="rId1750" w:tooltip="PDF firmado BOE-A-2020-8849" w:history="1">
        <w:proofErr w:type="gramStart"/>
        <w:r w:rsidR="00041516" w:rsidRPr="004F5E41">
          <w:rPr>
            <w:rStyle w:val="Hipervnculo"/>
            <w:rFonts w:ascii="Bookman Old Style" w:hAnsi="Bookman Old Style"/>
            <w:lang w:val="en-US"/>
          </w:rPr>
          <w:t>PDF (BOE-A-2020-8849 - 6 págs.</w:t>
        </w:r>
        <w:proofErr w:type="gramEnd"/>
        <w:r w:rsidR="00041516" w:rsidRPr="004F5E41">
          <w:rPr>
            <w:rStyle w:val="Hipervnculo"/>
            <w:rFonts w:ascii="Bookman Old Style" w:hAnsi="Bookman Old Style"/>
            <w:lang w:val="en-US"/>
          </w:rPr>
          <w:t> - 247 KB)</w:t>
        </w:r>
      </w:hyperlink>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Ley 3/2020, de 28 de mayo, de agilización en la gestión de las ayudas a tramitar por la Sociedad de Desarrollo Regional de Cantabria, S.A. (SODERCAN) para atender a las situaciones económicas derivadas de la pandemia causada por el COVID-19.</w:t>
      </w:r>
    </w:p>
    <w:p w:rsidR="00041516" w:rsidRPr="004F5E41" w:rsidRDefault="008D09ED" w:rsidP="004F5E41">
      <w:pPr>
        <w:jc w:val="both"/>
        <w:rPr>
          <w:rFonts w:ascii="Bookman Old Style" w:hAnsi="Bookman Old Style"/>
          <w:lang w:val="en-US"/>
        </w:rPr>
      </w:pPr>
      <w:hyperlink r:id="rId1751" w:tooltip="PDF firmado BOE-A-2020-8850" w:history="1">
        <w:proofErr w:type="gramStart"/>
        <w:r w:rsidR="00041516" w:rsidRPr="004F5E41">
          <w:rPr>
            <w:rStyle w:val="Hipervnculo"/>
            <w:rFonts w:ascii="Bookman Old Style" w:hAnsi="Bookman Old Style"/>
            <w:lang w:val="en-US"/>
          </w:rPr>
          <w:t>PDF (BOE-A-2020-8850 - 2 págs.</w:t>
        </w:r>
        <w:proofErr w:type="gramEnd"/>
        <w:r w:rsidR="00041516" w:rsidRPr="004F5E41">
          <w:rPr>
            <w:rStyle w:val="Hipervnculo"/>
            <w:rFonts w:ascii="Bookman Old Style" w:hAnsi="Bookman Old Style"/>
            <w:lang w:val="en-US"/>
          </w:rPr>
          <w:t> - 225 KB)</w:t>
        </w:r>
      </w:hyperlink>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lastRenderedPageBreak/>
        <w:t>Corrección de errores del Decreto-ley 12/2020, de 19 de junio, de medidas extraordinarias y urgentes para la reactivación de la actividad económica y social en la Comunidad Autónoma de Extremadura en el proceso hacia la "Nueva Normalidad".</w:t>
      </w:r>
    </w:p>
    <w:p w:rsidR="00041516" w:rsidRPr="004F5E41" w:rsidRDefault="008D09ED" w:rsidP="004F5E41">
      <w:pPr>
        <w:jc w:val="both"/>
        <w:rPr>
          <w:rFonts w:ascii="Bookman Old Style" w:hAnsi="Bookman Old Style"/>
          <w:bCs/>
          <w:lang w:val="es-ES_tradnl"/>
        </w:rPr>
      </w:pPr>
      <w:hyperlink r:id="rId1752" w:tooltip="PDF firmado BOE-A-2020-8852" w:history="1">
        <w:r w:rsidR="00041516" w:rsidRPr="004F5E41">
          <w:rPr>
            <w:rStyle w:val="Hipervnculo"/>
            <w:rFonts w:ascii="Bookman Old Style" w:hAnsi="Bookman Old Style"/>
            <w:lang w:val="es-ES_tradnl"/>
          </w:rPr>
          <w:t>PDF (BOE-A-2020-8852 - 1 pág. - 211 KB)</w:t>
        </w:r>
      </w:hyperlink>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Procedimientos de declaración de inconstitucionalidad</w:t>
      </w:r>
    </w:p>
    <w:p w:rsidR="00041516" w:rsidRPr="004F5E41" w:rsidRDefault="00041516" w:rsidP="004F5E41">
      <w:pPr>
        <w:jc w:val="both"/>
        <w:rPr>
          <w:rFonts w:ascii="Bookman Old Style" w:hAnsi="Bookman Old Style"/>
          <w:bCs/>
          <w:lang w:val="es-ES_tradnl"/>
        </w:rPr>
      </w:pPr>
      <w:r w:rsidRPr="004F5E41">
        <w:rPr>
          <w:rFonts w:ascii="Bookman Old Style" w:hAnsi="Bookman Old Style"/>
          <w:lang w:val="es-ES_tradnl"/>
        </w:rPr>
        <w:t>Resolución de 15 de julio de 2020, de la Secretaría General de Coordinación Territorial, por la que se publica el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p>
    <w:p w:rsidR="00041516" w:rsidRPr="004F5E41" w:rsidRDefault="008D09ED" w:rsidP="004F5E41">
      <w:pPr>
        <w:jc w:val="both"/>
        <w:rPr>
          <w:rFonts w:ascii="Bookman Old Style" w:hAnsi="Bookman Old Style"/>
          <w:bCs/>
          <w:lang w:val="es-ES_tradnl"/>
        </w:rPr>
      </w:pPr>
      <w:hyperlink r:id="rId1753" w:tooltip="PDF firmado BOE-A-2020-8941" w:history="1">
        <w:r w:rsidR="00041516" w:rsidRPr="004F5E41">
          <w:rPr>
            <w:rStyle w:val="Hipervnculo"/>
            <w:rFonts w:ascii="Bookman Old Style" w:hAnsi="Bookman Old Style"/>
            <w:lang w:val="es-ES_tradnl"/>
          </w:rPr>
          <w:t>PDF (BOE-A-2020-8941 - 1 pág. - 217 KB)</w:t>
        </w:r>
      </w:hyperlink>
    </w:p>
    <w:p w:rsidR="00041516" w:rsidRPr="004F5E41" w:rsidRDefault="00041516" w:rsidP="004F5E41">
      <w:pPr>
        <w:jc w:val="both"/>
        <w:rPr>
          <w:rFonts w:ascii="Bookman Old Style" w:hAnsi="Bookman Old Style"/>
          <w:b/>
          <w:lang w:val="es-ES_tradnl"/>
        </w:rPr>
      </w:pPr>
      <w:r w:rsidRPr="004F5E41">
        <w:rPr>
          <w:rFonts w:ascii="Bookman Old Style" w:hAnsi="Bookman Old Style"/>
          <w:b/>
          <w:lang w:val="es-ES_tradnl"/>
        </w:rPr>
        <w:t>BOC 31/07/2020</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41516" w:rsidRPr="004F5E41" w:rsidRDefault="008D09ED" w:rsidP="004F5E41">
      <w:pPr>
        <w:jc w:val="both"/>
        <w:rPr>
          <w:rFonts w:ascii="Bookman Old Style" w:hAnsi="Bookman Old Style"/>
          <w:bCs/>
          <w:lang w:val="es-ES_tradnl"/>
        </w:rPr>
      </w:pPr>
      <w:hyperlink r:id="rId1754" w:tooltip="Ir a la disposición 2012/048/001" w:history="1">
        <w:r w:rsidR="00041516" w:rsidRPr="004F5E41">
          <w:rPr>
            <w:rStyle w:val="Hipervnculo"/>
            <w:rFonts w:ascii="Bookman Old Style" w:hAnsi="Bookman Old Style"/>
            <w:bCs/>
            <w:lang w:val="es-ES_tradnl"/>
          </w:rPr>
          <w:t>2601</w:t>
        </w:r>
      </w:hyperlink>
      <w:r w:rsidR="00041516" w:rsidRPr="004F5E41">
        <w:rPr>
          <w:rFonts w:ascii="Bookman Old Style" w:hAnsi="Bookman Old Style"/>
          <w:lang w:val="es-ES_tradnl"/>
        </w:rPr>
        <w:t> </w:t>
      </w:r>
      <w:hyperlink r:id="rId1755" w:history="1">
        <w:r w:rsidR="00041516" w:rsidRPr="004F5E41">
          <w:rPr>
            <w:rStyle w:val="Hipervnculo"/>
            <w:rFonts w:ascii="Bookman Old Style" w:hAnsi="Bookman Old Style"/>
            <w:lang w:val="es-ES_tradnl"/>
          </w:rPr>
          <w:t>DECRETO ley 13/2020, de 30 de julio, por el que se prorroga la vigencia del artículo único del Decreto ley 8/2020, de 23 de abril, de establecimiento del tipo cero en el Impuesto General Indirecto Canario aplicable a la importación o entrega de determinados bienes necesarios para combatir los efectos del COVID-19 y se modifica el apartado 2 del citado artículo.</w:t>
        </w:r>
      </w:hyperlink>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658.77 Kb.</w:t>
      </w:r>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BOC-A-2020-154-2601. </w:t>
      </w:r>
      <w:hyperlink r:id="rId17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58" w:tooltip="Descargar en formato PDF" w:history="1">
        <w:r w:rsidRPr="004F5E41">
          <w:rPr>
            <w:rStyle w:val="Hipervnculo"/>
            <w:rFonts w:ascii="Bookman Old Style" w:hAnsi="Bookman Old Style"/>
            <w:lang w:val="es-ES_tradnl"/>
          </w:rPr>
          <w:t>Descargar</w:t>
        </w:r>
      </w:hyperlink>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rsidR="00041516" w:rsidRPr="004F5E41" w:rsidRDefault="008D09ED" w:rsidP="004F5E41">
      <w:pPr>
        <w:jc w:val="both"/>
        <w:rPr>
          <w:rFonts w:ascii="Bookman Old Style" w:hAnsi="Bookman Old Style"/>
          <w:bCs/>
          <w:lang w:val="es-ES_tradnl"/>
        </w:rPr>
      </w:pPr>
      <w:hyperlink r:id="rId1759" w:tooltip="Ir a la disposición 2012/048/001" w:history="1">
        <w:r w:rsidR="00041516" w:rsidRPr="004F5E41">
          <w:rPr>
            <w:rStyle w:val="Hipervnculo"/>
            <w:rFonts w:ascii="Bookman Old Style" w:hAnsi="Bookman Old Style"/>
            <w:bCs/>
            <w:lang w:val="es-ES_tradnl"/>
          </w:rPr>
          <w:t>2603</w:t>
        </w:r>
      </w:hyperlink>
      <w:r w:rsidR="00041516" w:rsidRPr="004F5E41">
        <w:rPr>
          <w:rFonts w:ascii="Bookman Old Style" w:hAnsi="Bookman Old Style"/>
          <w:lang w:val="es-ES_tradnl"/>
        </w:rPr>
        <w:t> </w:t>
      </w:r>
      <w:hyperlink r:id="rId1760" w:history="1">
        <w:r w:rsidR="00041516" w:rsidRPr="004F5E41">
          <w:rPr>
            <w:rStyle w:val="Hipervnculo"/>
            <w:rFonts w:ascii="Bookman Old Style" w:hAnsi="Bookman Old Style"/>
            <w:lang w:val="es-ES_tradnl"/>
          </w:rPr>
          <w:t>ORDEN conjunta de 27 de julio de 2020, por la que se modifica la Orden de 29 de mayo de 2020, que establece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10 páginas. Formato de archivo en PDF/Adobe Acrobat. Tamaño: 503.00 Kb.</w:t>
      </w:r>
    </w:p>
    <w:p w:rsidR="00041516" w:rsidRPr="004F5E41" w:rsidRDefault="00041516" w:rsidP="004F5E41">
      <w:pPr>
        <w:jc w:val="both"/>
        <w:rPr>
          <w:rFonts w:ascii="Bookman Old Style" w:hAnsi="Bookman Old Style"/>
          <w:b/>
          <w:lang w:val="es-ES_tradnl"/>
        </w:rPr>
      </w:pPr>
      <w:r w:rsidRPr="004F5E41">
        <w:rPr>
          <w:rFonts w:ascii="Bookman Old Style" w:hAnsi="Bookman Old Style"/>
          <w:lang w:val="es-ES_tradnl"/>
        </w:rPr>
        <w:t>BOC-A-2020-154-2603. </w:t>
      </w:r>
      <w:hyperlink r:id="rId17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63" w:tooltip="Descargar en formato PDF" w:history="1">
        <w:r w:rsidRPr="004F5E41">
          <w:rPr>
            <w:rStyle w:val="Hipervnculo"/>
            <w:rFonts w:ascii="Bookman Old Style" w:hAnsi="Bookman Old Style"/>
            <w:lang w:val="es-ES_tradnl"/>
          </w:rPr>
          <w:t>Descargar</w:t>
        </w:r>
      </w:hyperlink>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041516" w:rsidRPr="004F5E41" w:rsidRDefault="0004151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041516" w:rsidRPr="004F5E41" w:rsidRDefault="008D09ED" w:rsidP="004F5E41">
      <w:pPr>
        <w:jc w:val="both"/>
        <w:rPr>
          <w:rFonts w:ascii="Bookman Old Style" w:hAnsi="Bookman Old Style"/>
          <w:bCs/>
          <w:lang w:val="es-ES_tradnl"/>
        </w:rPr>
      </w:pPr>
      <w:hyperlink r:id="rId1764" w:tooltip="Ir a la disposición 2012/048/001" w:history="1">
        <w:r w:rsidR="00041516" w:rsidRPr="004F5E41">
          <w:rPr>
            <w:rStyle w:val="Hipervnculo"/>
            <w:rFonts w:ascii="Bookman Old Style" w:hAnsi="Bookman Old Style"/>
            <w:bCs/>
            <w:lang w:val="es-ES_tradnl"/>
          </w:rPr>
          <w:t>2613</w:t>
        </w:r>
      </w:hyperlink>
      <w:r w:rsidR="00041516" w:rsidRPr="004F5E41">
        <w:rPr>
          <w:rFonts w:ascii="Bookman Old Style" w:hAnsi="Bookman Old Style"/>
          <w:lang w:val="es-ES_tradnl"/>
        </w:rPr>
        <w:t> </w:t>
      </w:r>
      <w:hyperlink r:id="rId1765" w:history="1">
        <w:r w:rsidR="00041516" w:rsidRPr="004F5E41">
          <w:rPr>
            <w:rStyle w:val="Hipervnculo"/>
            <w:rFonts w:ascii="Bookman Old Style" w:hAnsi="Bookman Old Style"/>
            <w:lang w:val="es-ES_tradnl"/>
          </w:rPr>
          <w:t>Secretaría General.- Resolución de 9 de julio de 2020, por la que se da publicidad al Acuerdo de la Comisión Bilateral de Cooperación Administración General del Estado-Comunidad Autónoma de Canarias, en relación con el Decreto ley de Canarias 4/2020, de 2 de abril, de medidas extraordinarias de carácter económico, financieras, fiscal y administrativas para afrontar la crisis provocada por el COVID-19.</w:t>
        </w:r>
      </w:hyperlink>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248.79 Kb.</w:t>
      </w:r>
    </w:p>
    <w:p w:rsidR="00041516" w:rsidRPr="004F5E41" w:rsidRDefault="00041516" w:rsidP="004F5E41">
      <w:pPr>
        <w:jc w:val="both"/>
        <w:rPr>
          <w:rFonts w:ascii="Bookman Old Style" w:hAnsi="Bookman Old Style"/>
          <w:lang w:val="es-ES_tradnl"/>
        </w:rPr>
      </w:pPr>
      <w:r w:rsidRPr="004F5E41">
        <w:rPr>
          <w:rFonts w:ascii="Bookman Old Style" w:hAnsi="Bookman Old Style"/>
          <w:lang w:val="es-ES_tradnl"/>
        </w:rPr>
        <w:t>BOC-A-2020-154-2613. </w:t>
      </w:r>
      <w:hyperlink r:id="rId176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6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68" w:tooltip="Descargar en formato PDF" w:history="1">
        <w:r w:rsidRPr="004F5E41">
          <w:rPr>
            <w:rStyle w:val="Hipervnculo"/>
            <w:rFonts w:ascii="Bookman Old Style" w:hAnsi="Bookman Old Style"/>
            <w:lang w:val="es-ES_tradnl"/>
          </w:rPr>
          <w:t>Descargar</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BOE 30/07/2020</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Fronteras. Control sanitario</w:t>
      </w:r>
    </w:p>
    <w:p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Resolución de 24 de julio de 2020, de la Dirección General de Salud Pública, Calidad e Innovación, relativa a los controles sanitarios a realizar en los puntos de entrada de España y se deroga la Resolución de 29 de junio de 2020.</w:t>
      </w:r>
    </w:p>
    <w:p w:rsidR="00574EBD" w:rsidRPr="004F5E41" w:rsidRDefault="008D09ED" w:rsidP="004F5E41">
      <w:pPr>
        <w:jc w:val="both"/>
        <w:rPr>
          <w:rFonts w:ascii="Bookman Old Style" w:hAnsi="Bookman Old Style"/>
          <w:bCs/>
          <w:lang w:val="en-US"/>
        </w:rPr>
      </w:pPr>
      <w:hyperlink r:id="rId1769" w:tooltip="PDF firmado BOE-A-2020-8750" w:history="1">
        <w:proofErr w:type="gramStart"/>
        <w:r w:rsidR="00574EBD" w:rsidRPr="004F5E41">
          <w:rPr>
            <w:rStyle w:val="Hipervnculo"/>
            <w:rFonts w:ascii="Bookman Old Style" w:hAnsi="Bookman Old Style"/>
            <w:lang w:val="en-US"/>
          </w:rPr>
          <w:t>PDF (BOE-A-2020-8750 - 7 págs.</w:t>
        </w:r>
        <w:proofErr w:type="gramEnd"/>
        <w:r w:rsidR="00574EBD" w:rsidRPr="004F5E41">
          <w:rPr>
            <w:rStyle w:val="Hipervnculo"/>
            <w:rFonts w:ascii="Bookman Old Style" w:hAnsi="Bookman Old Style"/>
            <w:lang w:val="en-US"/>
          </w:rPr>
          <w:t> - 834 KB)</w:t>
        </w:r>
      </w:hyperlink>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lang w:val="es-ES_tradnl"/>
        </w:rPr>
        <w:t>COMUNIDAD AUTÓNOMA DE CATALUÑA</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culturales y sociales</w:t>
      </w:r>
    </w:p>
    <w:p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Decreto-ley 21/2020, de 2 de junio, de medidas urgentes de carácter económico, cultural y social.</w:t>
      </w:r>
    </w:p>
    <w:p w:rsidR="00574EBD" w:rsidRPr="004F5E41" w:rsidRDefault="008D09ED" w:rsidP="004F5E41">
      <w:pPr>
        <w:jc w:val="both"/>
        <w:rPr>
          <w:rFonts w:ascii="Bookman Old Style" w:hAnsi="Bookman Old Style"/>
          <w:bCs/>
          <w:lang w:val="en-US"/>
        </w:rPr>
      </w:pPr>
      <w:hyperlink r:id="rId1770" w:tooltip="PDF firmado BOE-A-2020-8751" w:history="1">
        <w:proofErr w:type="gramStart"/>
        <w:r w:rsidR="00574EBD" w:rsidRPr="004F5E41">
          <w:rPr>
            <w:rStyle w:val="Hipervnculo"/>
            <w:rFonts w:ascii="Bookman Old Style" w:hAnsi="Bookman Old Style"/>
            <w:lang w:val="en-US"/>
          </w:rPr>
          <w:t>PDF (BOE-A-2020-8751 - 12 págs.</w:t>
        </w:r>
        <w:proofErr w:type="gramEnd"/>
        <w:r w:rsidR="00574EBD" w:rsidRPr="004F5E41">
          <w:rPr>
            <w:rStyle w:val="Hipervnculo"/>
            <w:rFonts w:ascii="Bookman Old Style" w:hAnsi="Bookman Old Style"/>
            <w:lang w:val="en-US"/>
          </w:rPr>
          <w:t> - 363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Sanciones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22/2020, de 2 de junio, por el que se determinan los órganos competentes para tramitar las sanciones por incumplimientos de la normativa reguladora del estado de alarma denunciados por los diferentes cuerpos policiales.</w:t>
      </w:r>
    </w:p>
    <w:p w:rsidR="00574EBD" w:rsidRPr="004F5E41" w:rsidRDefault="008D09ED" w:rsidP="004F5E41">
      <w:pPr>
        <w:jc w:val="both"/>
        <w:rPr>
          <w:rFonts w:ascii="Bookman Old Style" w:hAnsi="Bookman Old Style"/>
          <w:lang w:val="en-US"/>
        </w:rPr>
      </w:pPr>
      <w:hyperlink r:id="rId1771" w:tooltip="PDF firmado BOE-A-2020-8752" w:history="1">
        <w:proofErr w:type="gramStart"/>
        <w:r w:rsidR="00574EBD" w:rsidRPr="004F5E41">
          <w:rPr>
            <w:rStyle w:val="Hipervnculo"/>
            <w:rFonts w:ascii="Bookman Old Style" w:hAnsi="Bookman Old Style"/>
            <w:lang w:val="en-US"/>
          </w:rPr>
          <w:t>PDF (BOE-A-2020-8752 - 2 págs.</w:t>
        </w:r>
        <w:proofErr w:type="gramEnd"/>
        <w:r w:rsidR="00574EBD" w:rsidRPr="004F5E41">
          <w:rPr>
            <w:rStyle w:val="Hipervnculo"/>
            <w:rFonts w:ascii="Bookman Old Style" w:hAnsi="Bookman Old Style"/>
            <w:lang w:val="en-US"/>
          </w:rPr>
          <w:t> - 223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tributarias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23/2020, de 9 de junio, de medidas urgentes en materia tributaria.</w:t>
      </w:r>
    </w:p>
    <w:p w:rsidR="00574EBD" w:rsidRPr="004F5E41" w:rsidRDefault="008D09ED" w:rsidP="004F5E41">
      <w:pPr>
        <w:jc w:val="both"/>
        <w:rPr>
          <w:rFonts w:ascii="Bookman Old Style" w:hAnsi="Bookman Old Style"/>
          <w:lang w:val="en-US"/>
        </w:rPr>
      </w:pPr>
      <w:hyperlink r:id="rId1772" w:tooltip="PDF firmado BOE-A-2020-8753" w:history="1">
        <w:proofErr w:type="gramStart"/>
        <w:r w:rsidR="00574EBD" w:rsidRPr="004F5E41">
          <w:rPr>
            <w:rStyle w:val="Hipervnculo"/>
            <w:rFonts w:ascii="Bookman Old Style" w:hAnsi="Bookman Old Style"/>
            <w:lang w:val="en-US"/>
          </w:rPr>
          <w:t>PDF (BOE-A-2020-8753 - 5 págs.</w:t>
        </w:r>
        <w:proofErr w:type="gramEnd"/>
        <w:r w:rsidR="00574EBD" w:rsidRPr="004F5E41">
          <w:rPr>
            <w:rStyle w:val="Hipervnculo"/>
            <w:rFonts w:ascii="Bookman Old Style" w:hAnsi="Bookman Old Style"/>
            <w:lang w:val="en-US"/>
          </w:rPr>
          <w:t> - 245 KB)</w:t>
        </w:r>
      </w:hyperlink>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sociales, fiscales y administrativas</w:t>
      </w:r>
    </w:p>
    <w:p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lastRenderedPageBreak/>
        <w:t>Decreto-ley 25/2020, de 16 de junio, de medidas extraordinarias en materia social y de carácter fiscal y administrativo.</w:t>
      </w:r>
    </w:p>
    <w:p w:rsidR="00574EBD" w:rsidRPr="004F5E41" w:rsidRDefault="008D09ED" w:rsidP="004F5E41">
      <w:pPr>
        <w:jc w:val="both"/>
        <w:rPr>
          <w:rFonts w:ascii="Bookman Old Style" w:hAnsi="Bookman Old Style"/>
          <w:bCs/>
          <w:lang w:val="en-US"/>
        </w:rPr>
      </w:pPr>
      <w:hyperlink r:id="rId1773" w:tooltip="PDF firmado BOE-A-2020-8754" w:history="1">
        <w:proofErr w:type="gramStart"/>
        <w:r w:rsidR="00574EBD" w:rsidRPr="004F5E41">
          <w:rPr>
            <w:rStyle w:val="Hipervnculo"/>
            <w:rFonts w:ascii="Bookman Old Style" w:hAnsi="Bookman Old Style"/>
            <w:lang w:val="en-US"/>
          </w:rPr>
          <w:t>PDF (BOE-A-2020-8754 - 15 págs.</w:t>
        </w:r>
        <w:proofErr w:type="gramEnd"/>
        <w:r w:rsidR="00574EBD" w:rsidRPr="004F5E41">
          <w:rPr>
            <w:rStyle w:val="Hipervnculo"/>
            <w:rFonts w:ascii="Bookman Old Style" w:hAnsi="Bookman Old Style"/>
            <w:lang w:val="en-US"/>
          </w:rPr>
          <w:t> - 308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sanitarias y administrativas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Decreto-ley 26/2020, de 23 de junio, de medidas extraordinarias en materia sanitaria y administrativa.</w:t>
      </w:r>
    </w:p>
    <w:p w:rsidR="00574EBD" w:rsidRPr="004F5E41" w:rsidRDefault="008D09ED" w:rsidP="004F5E41">
      <w:pPr>
        <w:jc w:val="both"/>
        <w:rPr>
          <w:rFonts w:ascii="Bookman Old Style" w:hAnsi="Bookman Old Style"/>
          <w:b/>
          <w:lang w:val="en-US"/>
        </w:rPr>
      </w:pPr>
      <w:hyperlink r:id="rId1774" w:tooltip="PDF firmado BOE-A-2020-8755" w:history="1">
        <w:proofErr w:type="gramStart"/>
        <w:r w:rsidR="00574EBD" w:rsidRPr="004F5E41">
          <w:rPr>
            <w:rStyle w:val="Hipervnculo"/>
            <w:rFonts w:ascii="Bookman Old Style" w:hAnsi="Bookman Old Style"/>
            <w:lang w:val="en-US"/>
          </w:rPr>
          <w:t>PDF (BOE-A-2020-8755 - 13 págs.</w:t>
        </w:r>
        <w:proofErr w:type="gramEnd"/>
        <w:r w:rsidR="00574EBD" w:rsidRPr="004F5E41">
          <w:rPr>
            <w:rStyle w:val="Hipervnculo"/>
            <w:rFonts w:ascii="Bookman Old Style" w:hAnsi="Bookman Old Style"/>
            <w:lang w:val="en-US"/>
          </w:rPr>
          <w:t> - 299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Corrección de errores del Decreto-ley 19/2020, de 19 de mayo, de medidas complementarias en materia social y sanitaria para paliar los efectos de la pandemia generada por la COVID-19.</w:t>
      </w:r>
    </w:p>
    <w:p w:rsidR="00574EBD" w:rsidRPr="004F5E41" w:rsidRDefault="008D09ED" w:rsidP="004F5E41">
      <w:pPr>
        <w:jc w:val="both"/>
        <w:rPr>
          <w:rFonts w:ascii="Bookman Old Style" w:hAnsi="Bookman Old Style"/>
          <w:lang w:val="es-ES_tradnl"/>
        </w:rPr>
      </w:pPr>
      <w:hyperlink r:id="rId1775" w:tooltip="PDF firmado BOE-A-2020-8756" w:history="1">
        <w:r w:rsidR="00574EBD" w:rsidRPr="004F5E41">
          <w:rPr>
            <w:rStyle w:val="Hipervnculo"/>
            <w:rFonts w:ascii="Bookman Old Style" w:hAnsi="Bookman Old Style"/>
            <w:lang w:val="es-ES_tradnl"/>
          </w:rPr>
          <w:t>PDF (BOE-A-2020-8756 - 1 pág. - 211 KB)</w:t>
        </w:r>
      </w:hyperlink>
    </w:p>
    <w:p w:rsidR="00574EBD" w:rsidRPr="004F5E41" w:rsidRDefault="00574EBD" w:rsidP="004F5E41">
      <w:pPr>
        <w:jc w:val="both"/>
        <w:rPr>
          <w:rFonts w:ascii="Bookman Old Style" w:hAnsi="Bookman Old Style"/>
          <w:lang w:val="es-ES_tradnl"/>
        </w:rPr>
      </w:pPr>
      <w:r w:rsidRPr="004F5E41">
        <w:rPr>
          <w:rFonts w:ascii="Bookman Old Style" w:hAnsi="Bookman Old Style"/>
          <w:b/>
          <w:lang w:val="es-ES_tradnl"/>
        </w:rPr>
        <w:t>COMUNIDAD AUTÓNOMA DE EXTREMADURA</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rsidR="00574EBD" w:rsidRPr="004F5E41" w:rsidRDefault="00574EBD"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12/2020, de 19 de junio, de medidas extraordinarias y urgentes para la reactivación de la actividad económica y social en la Comunidad Autónoma de Extremadura en el proceso hacia la "Nueva Normalidad".</w:t>
      </w:r>
    </w:p>
    <w:p w:rsidR="00574EBD" w:rsidRPr="004F5E41" w:rsidRDefault="008D09ED" w:rsidP="004F5E41">
      <w:pPr>
        <w:jc w:val="both"/>
        <w:rPr>
          <w:rFonts w:ascii="Bookman Old Style" w:hAnsi="Bookman Old Style"/>
          <w:bCs/>
          <w:lang w:val="es-ES_tradnl"/>
        </w:rPr>
      </w:pPr>
      <w:hyperlink r:id="rId1776" w:tooltip="PDF firmado BOE-A-2020-8757" w:history="1">
        <w:r w:rsidR="00574EBD" w:rsidRPr="004F5E41">
          <w:rPr>
            <w:rStyle w:val="Hipervnculo"/>
            <w:rFonts w:ascii="Bookman Old Style" w:hAnsi="Bookman Old Style"/>
            <w:lang w:val="es-ES_tradnl"/>
          </w:rPr>
          <w:t>PDF (BOE-A-2020-8757 - 1 pág. - 215 KB)</w:t>
        </w:r>
      </w:hyperlink>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Servicios Sanitarios del Área de Salud de Lanzarote. Objeto: Suministro de mascarillas FPP3 COVID-19. Expediente: 4501733608.</w:t>
      </w:r>
    </w:p>
    <w:p w:rsidR="00574EBD" w:rsidRPr="004F5E41" w:rsidRDefault="008D09ED" w:rsidP="004F5E41">
      <w:pPr>
        <w:jc w:val="both"/>
        <w:rPr>
          <w:rFonts w:ascii="Bookman Old Style" w:hAnsi="Bookman Old Style"/>
          <w:lang w:val="es-ES_tradnl"/>
        </w:rPr>
      </w:pPr>
      <w:hyperlink r:id="rId1777" w:tooltip="PDF firmado BOE-B-2020-24488" w:history="1">
        <w:r w:rsidR="00574EBD" w:rsidRPr="004F5E41">
          <w:rPr>
            <w:rStyle w:val="Hipervnculo"/>
            <w:rFonts w:ascii="Bookman Old Style" w:hAnsi="Bookman Old Style"/>
            <w:lang w:val="es-ES_tradnl"/>
          </w:rPr>
          <w:t>PDF (BOE-B-2020-24488 - 1 pág. - 177 KB)</w:t>
        </w:r>
      </w:hyperlink>
    </w:p>
    <w:p w:rsidR="00574EBD" w:rsidRPr="004F5E41" w:rsidRDefault="00574EBD" w:rsidP="004F5E41">
      <w:pPr>
        <w:jc w:val="both"/>
        <w:rPr>
          <w:rFonts w:ascii="Bookman Old Style" w:hAnsi="Bookman Old Style"/>
          <w:b/>
          <w:lang w:val="es-ES_tradnl"/>
        </w:rPr>
      </w:pPr>
      <w:r w:rsidRPr="004F5E41">
        <w:rPr>
          <w:rFonts w:ascii="Bookman Old Style" w:hAnsi="Bookman Old Style"/>
          <w:b/>
          <w:lang w:val="es-ES_tradnl"/>
        </w:rPr>
        <w:t>BOC 30/07/2020</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574EBD" w:rsidRPr="004F5E41" w:rsidRDefault="00574EB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574EBD" w:rsidRPr="004F5E41" w:rsidRDefault="008D09ED" w:rsidP="004F5E41">
      <w:pPr>
        <w:jc w:val="both"/>
        <w:rPr>
          <w:rFonts w:ascii="Bookman Old Style" w:hAnsi="Bookman Old Style"/>
          <w:bCs/>
          <w:lang w:val="es-ES_tradnl"/>
        </w:rPr>
      </w:pPr>
      <w:hyperlink r:id="rId1778" w:tooltip="Ir a la disposición 2012/048/001" w:history="1">
        <w:r w:rsidR="00574EBD" w:rsidRPr="004F5E41">
          <w:rPr>
            <w:rStyle w:val="Hipervnculo"/>
            <w:rFonts w:ascii="Bookman Old Style" w:hAnsi="Bookman Old Style"/>
            <w:bCs/>
            <w:lang w:val="es-ES_tradnl"/>
          </w:rPr>
          <w:t>2579</w:t>
        </w:r>
      </w:hyperlink>
      <w:r w:rsidR="00574EBD" w:rsidRPr="004F5E41">
        <w:rPr>
          <w:rFonts w:ascii="Bookman Old Style" w:hAnsi="Bookman Old Style"/>
          <w:lang w:val="es-ES_tradnl"/>
        </w:rPr>
        <w:t> </w:t>
      </w:r>
      <w:hyperlink r:id="rId1779" w:history="1">
        <w:r w:rsidR="00574EBD" w:rsidRPr="004F5E41">
          <w:rPr>
            <w:rStyle w:val="Hipervnculo"/>
            <w:rFonts w:ascii="Bookman Old Style" w:hAnsi="Bookman Old Style"/>
            <w:lang w:val="es-ES_tradnl"/>
          </w:rPr>
          <w:t>Servicio Canario de Empleo.- Resolución de 14 de julio de 2020, de la Secretaria General, por la que se ordena la publicación del Convenio de Cooperación entre el Servicio Canario de Empleo y el Cabildo de Fuerteventura para la puesta en marcha de los proyectos de apoyo a la empleabilidad en la isla de Fuerteventura derivados de la situación sobrevenida de la declaración del estado de alarma por el COVID-19.</w:t>
        </w:r>
      </w:hyperlink>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lastRenderedPageBreak/>
        <w:t>8 páginas. Formato de archivo en PDF/Adobe Acrobat. Tamaño: 343.34 Kb.</w:t>
      </w:r>
    </w:p>
    <w:p w:rsidR="00574EBD" w:rsidRPr="004F5E41" w:rsidRDefault="00574EBD" w:rsidP="004F5E41">
      <w:pPr>
        <w:jc w:val="both"/>
        <w:rPr>
          <w:rFonts w:ascii="Bookman Old Style" w:hAnsi="Bookman Old Style"/>
          <w:lang w:val="es-ES_tradnl"/>
        </w:rPr>
      </w:pPr>
      <w:r w:rsidRPr="004F5E41">
        <w:rPr>
          <w:rFonts w:ascii="Bookman Old Style" w:hAnsi="Bookman Old Style"/>
          <w:lang w:val="es-ES_tradnl"/>
        </w:rPr>
        <w:t>BOC-A-2020-153-2579. </w:t>
      </w:r>
      <w:hyperlink r:id="rId17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82" w:tooltip="Descargar en formato PDF" w:history="1">
        <w:r w:rsidRPr="004F5E41">
          <w:rPr>
            <w:rStyle w:val="Hipervnculo"/>
            <w:rFonts w:ascii="Bookman Old Style" w:hAnsi="Bookman Old Style"/>
            <w:lang w:val="es-ES_tradnl"/>
          </w:rPr>
          <w:t>Descargar</w:t>
        </w:r>
      </w:hyperlink>
    </w:p>
    <w:p w:rsidR="002241B8" w:rsidRPr="004F5E41" w:rsidRDefault="002241B8" w:rsidP="004F5E41">
      <w:pPr>
        <w:tabs>
          <w:tab w:val="left" w:pos="6444"/>
        </w:tabs>
        <w:jc w:val="both"/>
        <w:rPr>
          <w:rFonts w:ascii="Bookman Old Style" w:hAnsi="Bookman Old Style"/>
          <w:b/>
          <w:lang w:val="es-ES_tradnl"/>
        </w:rPr>
      </w:pPr>
      <w:r w:rsidRPr="004F5E41">
        <w:rPr>
          <w:rFonts w:ascii="Bookman Old Style" w:hAnsi="Bookman Old Style"/>
          <w:b/>
          <w:lang w:val="es-ES_tradnl"/>
        </w:rPr>
        <w:t>BOE 29/07/2020</w:t>
      </w:r>
    </w:p>
    <w:p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Condecoraciones</w:t>
      </w:r>
    </w:p>
    <w:p w:rsidR="002241B8" w:rsidRPr="004F5E41" w:rsidRDefault="002241B8" w:rsidP="004F5E41">
      <w:pPr>
        <w:jc w:val="both"/>
        <w:rPr>
          <w:rFonts w:ascii="Bookman Old Style" w:hAnsi="Bookman Old Style"/>
          <w:bCs/>
          <w:lang w:val="es-ES_tradnl"/>
        </w:rPr>
      </w:pPr>
      <w:r w:rsidRPr="004F5E41">
        <w:rPr>
          <w:rFonts w:ascii="Bookman Old Style" w:hAnsi="Bookman Old Style"/>
          <w:lang w:val="es-ES_tradnl"/>
        </w:rPr>
        <w:t>Real Decreto 701/2020, de 28 de julio, por el que se crea la medalla conmemorativa de la operación Balmis para reconocer al personal participante en la lucha contra el COVID-19.</w:t>
      </w:r>
    </w:p>
    <w:p w:rsidR="002241B8" w:rsidRPr="004F5E41" w:rsidRDefault="008D09ED" w:rsidP="004F5E41">
      <w:pPr>
        <w:jc w:val="both"/>
        <w:rPr>
          <w:rFonts w:ascii="Bookman Old Style" w:hAnsi="Bookman Old Style"/>
          <w:bCs/>
          <w:lang w:val="en-US"/>
        </w:rPr>
      </w:pPr>
      <w:hyperlink r:id="rId1783" w:tooltip="PDF firmado BOE-A-2020-8680" w:history="1">
        <w:proofErr w:type="gramStart"/>
        <w:r w:rsidR="002241B8" w:rsidRPr="004F5E41">
          <w:rPr>
            <w:rStyle w:val="Hipervnculo"/>
            <w:rFonts w:ascii="Bookman Old Style" w:hAnsi="Bookman Old Style"/>
            <w:lang w:val="en-US"/>
          </w:rPr>
          <w:t>PDF (BOE-A-2020-8680 - 3 págs.</w:t>
        </w:r>
        <w:proofErr w:type="gramEnd"/>
        <w:r w:rsidR="002241B8" w:rsidRPr="004F5E41">
          <w:rPr>
            <w:rStyle w:val="Hipervnculo"/>
            <w:rFonts w:ascii="Bookman Old Style" w:hAnsi="Bookman Old Style"/>
            <w:lang w:val="en-US"/>
          </w:rPr>
          <w:t> - 231 KB)</w:t>
        </w:r>
      </w:hyperlink>
    </w:p>
    <w:p w:rsidR="002241B8" w:rsidRPr="004F5E41" w:rsidRDefault="002241B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241B8" w:rsidRPr="004F5E41" w:rsidRDefault="002241B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mascarillas sanitarias para protección de trabajadores por COVID-19. Expediente: 2.20/04110.0045.</w:t>
      </w:r>
    </w:p>
    <w:p w:rsidR="002241B8" w:rsidRPr="004F5E41" w:rsidRDefault="008D09ED" w:rsidP="004F5E41">
      <w:pPr>
        <w:jc w:val="both"/>
        <w:rPr>
          <w:rFonts w:ascii="Bookman Old Style" w:hAnsi="Bookman Old Style"/>
          <w:lang w:val="es-ES_tradnl"/>
        </w:rPr>
      </w:pPr>
      <w:hyperlink r:id="rId1784" w:tooltip="PDF firmado BOE-B-2020-24322" w:history="1">
        <w:r w:rsidR="002241B8" w:rsidRPr="004F5E41">
          <w:rPr>
            <w:rStyle w:val="Hipervnculo"/>
            <w:rFonts w:ascii="Bookman Old Style" w:hAnsi="Bookman Old Style"/>
            <w:lang w:val="es-ES_tradnl"/>
          </w:rPr>
          <w:t>PDF (BOE-B-2020-24322 - 1 pág. - 176 KB)</w:t>
        </w:r>
      </w:hyperlink>
    </w:p>
    <w:p w:rsidR="002241B8" w:rsidRPr="004F5E41" w:rsidRDefault="002241B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gel hidroalcohólico higienizante como consecuencia de la emergencia declarada por el COVID-19. Expediente: 2.20/04110.0063.</w:t>
      </w:r>
    </w:p>
    <w:p w:rsidR="002241B8" w:rsidRPr="004F5E41" w:rsidRDefault="008D09ED" w:rsidP="004F5E41">
      <w:pPr>
        <w:jc w:val="both"/>
        <w:rPr>
          <w:rFonts w:ascii="Bookman Old Style" w:hAnsi="Bookman Old Style"/>
          <w:lang w:val="es-ES_tradnl"/>
        </w:rPr>
      </w:pPr>
      <w:hyperlink r:id="rId1785" w:tooltip="PDF firmado BOE-B-2020-24323" w:history="1">
        <w:r w:rsidR="002241B8" w:rsidRPr="004F5E41">
          <w:rPr>
            <w:rStyle w:val="Hipervnculo"/>
            <w:rFonts w:ascii="Bookman Old Style" w:hAnsi="Bookman Old Style"/>
            <w:lang w:val="es-ES_tradnl"/>
          </w:rPr>
          <w:t>PDF (BOE-B-2020-24323 - 1 pág. - 176 KB)</w:t>
        </w:r>
      </w:hyperlink>
    </w:p>
    <w:p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BOE 28/07/2020</w:t>
      </w:r>
    </w:p>
    <w:p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86CC2" w:rsidRPr="004F5E41" w:rsidRDefault="00E86CC2" w:rsidP="004F5E41">
      <w:pPr>
        <w:jc w:val="both"/>
        <w:rPr>
          <w:rFonts w:ascii="Bookman Old Style" w:hAnsi="Bookman Old Style"/>
          <w:b/>
          <w:lang w:val="es-ES_tradnl"/>
        </w:rPr>
      </w:pPr>
      <w:r w:rsidRPr="004F5E41">
        <w:rPr>
          <w:rFonts w:ascii="Bookman Old Style" w:hAnsi="Bookman Old Style"/>
          <w:b/>
          <w:lang w:val="es-ES_tradnl"/>
        </w:rPr>
        <w:t>CORTES GENERALES</w:t>
      </w:r>
    </w:p>
    <w:p w:rsidR="00E86CC2" w:rsidRPr="004F5E41" w:rsidRDefault="00E86CC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E86CC2" w:rsidRPr="004F5E41" w:rsidRDefault="00E86CC2" w:rsidP="004F5E41">
      <w:pPr>
        <w:jc w:val="both"/>
        <w:rPr>
          <w:rFonts w:ascii="Bookman Old Style" w:hAnsi="Bookman Old Style"/>
          <w:bCs/>
          <w:lang w:val="es-ES_tradnl"/>
        </w:rPr>
      </w:pPr>
      <w:r w:rsidRPr="004F5E41">
        <w:rPr>
          <w:rFonts w:ascii="Bookman Old Style" w:hAnsi="Bookman Old Style"/>
          <w:lang w:val="es-ES_tradnl"/>
        </w:rPr>
        <w:t>Resolución de 22 de julio de 2020, del Congreso de los Diputados, por la que se ordena la publicación del Acuerdo de convalidación del Real Decreto-ley 26/2020, de 7 de julio, de medidas de reactivación económica para hacer frente al impacto del COVID-19 en los ámbitos de transportes y vivienda.</w:t>
      </w:r>
    </w:p>
    <w:p w:rsidR="00E86CC2" w:rsidRPr="004F5E41" w:rsidRDefault="008D09ED" w:rsidP="004F5E41">
      <w:pPr>
        <w:jc w:val="both"/>
        <w:rPr>
          <w:rFonts w:ascii="Bookman Old Style" w:hAnsi="Bookman Old Style"/>
          <w:bCs/>
          <w:lang w:val="en-US"/>
        </w:rPr>
      </w:pPr>
      <w:hyperlink r:id="rId1786" w:tooltip="PDF firmado BOE-A-2020-8634" w:history="1">
        <w:proofErr w:type="gramStart"/>
        <w:r w:rsidR="00E86CC2" w:rsidRPr="004F5E41">
          <w:rPr>
            <w:rStyle w:val="Hipervnculo"/>
            <w:rFonts w:ascii="Bookman Old Style" w:hAnsi="Bookman Old Style"/>
            <w:lang w:val="en-US"/>
          </w:rPr>
          <w:t>PDF (BOE-A-2020-8634 - 1 pág.</w:t>
        </w:r>
        <w:proofErr w:type="gramEnd"/>
        <w:r w:rsidR="00E86CC2" w:rsidRPr="004F5E41">
          <w:rPr>
            <w:rStyle w:val="Hipervnculo"/>
            <w:rFonts w:ascii="Bookman Old Style" w:hAnsi="Bookman Old Style"/>
            <w:lang w:val="en-US"/>
          </w:rPr>
          <w:t> - 210 KB)</w:t>
        </w:r>
      </w:hyperlink>
    </w:p>
    <w:p w:rsidR="00D67CF8" w:rsidRPr="004F5E41" w:rsidRDefault="00D67CF8" w:rsidP="004F5E41">
      <w:pPr>
        <w:jc w:val="both"/>
        <w:rPr>
          <w:rFonts w:ascii="Bookman Old Style" w:hAnsi="Bookman Old Style"/>
          <w:b/>
          <w:lang w:val="en-US"/>
        </w:rPr>
      </w:pPr>
      <w:r w:rsidRPr="004F5E41">
        <w:rPr>
          <w:rFonts w:ascii="Bookman Old Style" w:hAnsi="Bookman Old Style"/>
          <w:b/>
          <w:lang w:val="en-US"/>
        </w:rPr>
        <w:t>BOE 27/07/2020</w:t>
      </w:r>
    </w:p>
    <w:p w:rsidR="00D67CF8" w:rsidRPr="004F5E41" w:rsidRDefault="00D67CF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CORTES GENERALES</w:t>
      </w:r>
    </w:p>
    <w:p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Mesa del Senado. Objeto: servicio de laboratorio clínico externo para la realización de pruebas analíticas, en el contexto del protocolo de seguridad del Senado ante los riesgos derivados del contagio por coronavirus. Expediente: 15/2020.</w:t>
      </w:r>
    </w:p>
    <w:p w:rsidR="00D67CF8" w:rsidRPr="004F5E41" w:rsidRDefault="008D09ED" w:rsidP="004F5E41">
      <w:pPr>
        <w:jc w:val="both"/>
        <w:rPr>
          <w:rFonts w:ascii="Bookman Old Style" w:hAnsi="Bookman Old Style"/>
          <w:lang w:val="es-ES_tradnl"/>
        </w:rPr>
      </w:pPr>
      <w:hyperlink r:id="rId1787" w:tooltip="PDF firmado BOE-B-2020-23916" w:history="1">
        <w:r w:rsidR="00D67CF8" w:rsidRPr="004F5E41">
          <w:rPr>
            <w:rStyle w:val="Hipervnculo"/>
            <w:rFonts w:ascii="Bookman Old Style" w:hAnsi="Bookman Old Style"/>
            <w:lang w:val="es-ES_tradnl"/>
          </w:rPr>
          <w:t>PDF (BOE-B-2020-23916 - 1 pág. - 174 KB)</w:t>
        </w:r>
      </w:hyperlink>
    </w:p>
    <w:p w:rsidR="00D67CF8" w:rsidRPr="004F5E41" w:rsidRDefault="00D67CF8"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D67CF8" w:rsidRPr="004F5E41" w:rsidRDefault="00D67CF8" w:rsidP="004F5E41">
      <w:pPr>
        <w:jc w:val="both"/>
        <w:rPr>
          <w:rFonts w:ascii="Bookman Old Style" w:hAnsi="Bookman Old Style"/>
          <w:lang w:val="es-ES_tradnl"/>
        </w:rPr>
      </w:pPr>
      <w:r w:rsidRPr="004F5E41">
        <w:rPr>
          <w:rFonts w:ascii="Bookman Old Style" w:hAnsi="Bookman Old Style"/>
          <w:lang w:val="es-ES_tradnl"/>
        </w:rPr>
        <w:t>Anuncio de licitación de: Presidencia de la Agencia Estatal de Meteorología. Objeto: Suministro de EPIS para la Agencia Estatal de Meteorología. Expediente: 202000005660.</w:t>
      </w:r>
    </w:p>
    <w:p w:rsidR="00D67CF8" w:rsidRPr="004F5E41" w:rsidRDefault="008D09ED" w:rsidP="004F5E41">
      <w:pPr>
        <w:jc w:val="both"/>
        <w:rPr>
          <w:rFonts w:ascii="Bookman Old Style" w:hAnsi="Bookman Old Style"/>
          <w:lang w:val="es-ES_tradnl"/>
        </w:rPr>
      </w:pPr>
      <w:hyperlink r:id="rId1788" w:tooltip="PDF firmado BOE-B-2020-23949" w:history="1">
        <w:r w:rsidR="00D67CF8" w:rsidRPr="004F5E41">
          <w:rPr>
            <w:rStyle w:val="Hipervnculo"/>
            <w:rFonts w:ascii="Bookman Old Style" w:hAnsi="Bookman Old Style"/>
            <w:lang w:val="es-ES_tradnl"/>
          </w:rPr>
          <w:t>PDF (BOE-B-2020-23949 - 3 págs. - 192 KB)</w:t>
        </w:r>
      </w:hyperlink>
    </w:p>
    <w:p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BOE 24/07/2020</w:t>
      </w:r>
    </w:p>
    <w:p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21 de julio de 2020, de la Dirección General de Seguridad Jurídica y Fe Pública, por la que se acuerda el restablecimiento de medidas en caso de rebrotes de COVID-19.</w:t>
      </w:r>
    </w:p>
    <w:p w:rsidR="00D3186C" w:rsidRPr="004F5E41" w:rsidRDefault="008D09ED" w:rsidP="004F5E41">
      <w:pPr>
        <w:jc w:val="both"/>
        <w:rPr>
          <w:rFonts w:ascii="Bookman Old Style" w:hAnsi="Bookman Old Style"/>
          <w:bCs/>
          <w:lang w:val="en-US"/>
        </w:rPr>
      </w:pPr>
      <w:hyperlink r:id="rId1789" w:tooltip="PDF firmado BOE-A-2020-8491" w:history="1">
        <w:proofErr w:type="gramStart"/>
        <w:r w:rsidR="00D3186C" w:rsidRPr="004F5E41">
          <w:rPr>
            <w:rStyle w:val="Hipervnculo"/>
            <w:rFonts w:ascii="Bookman Old Style" w:hAnsi="Bookman Old Style"/>
            <w:lang w:val="en-US"/>
          </w:rPr>
          <w:t>PDF (BOE-A-2020-8491 - 5 págs.</w:t>
        </w:r>
        <w:proofErr w:type="gramEnd"/>
        <w:r w:rsidR="00D3186C" w:rsidRPr="004F5E41">
          <w:rPr>
            <w:rStyle w:val="Hipervnculo"/>
            <w:rFonts w:ascii="Bookman Old Style" w:hAnsi="Bookman Old Style"/>
            <w:lang w:val="en-US"/>
          </w:rPr>
          <w:t> - 241 KB)</w:t>
        </w:r>
      </w:hyperlink>
    </w:p>
    <w:p w:rsidR="00D3186C" w:rsidRPr="004F5E41" w:rsidRDefault="00D3186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D3186C" w:rsidRPr="004F5E41" w:rsidRDefault="00D3186C" w:rsidP="004F5E41">
      <w:pPr>
        <w:jc w:val="both"/>
        <w:rPr>
          <w:rFonts w:ascii="Bookman Old Style" w:hAnsi="Bookman Old Style"/>
          <w:b/>
          <w:bCs/>
          <w:lang w:val="es-ES_tradnl"/>
        </w:rPr>
      </w:pPr>
      <w:r w:rsidRPr="004F5E41">
        <w:rPr>
          <w:rFonts w:ascii="Bookman Old Style" w:hAnsi="Bookman Old Style"/>
          <w:b/>
          <w:bCs/>
          <w:lang w:val="es-ES_tradnl"/>
        </w:rPr>
        <w:t>Comunidad Autónoma de Cataluña. Convenio</w:t>
      </w:r>
    </w:p>
    <w:p w:rsidR="00D3186C" w:rsidRPr="004F5E41" w:rsidRDefault="00D3186C" w:rsidP="004F5E41">
      <w:pPr>
        <w:jc w:val="both"/>
        <w:rPr>
          <w:rFonts w:ascii="Bookman Old Style" w:hAnsi="Bookman Old Style"/>
          <w:bCs/>
          <w:lang w:val="es-ES_tradnl"/>
        </w:rPr>
      </w:pPr>
      <w:r w:rsidRPr="004F5E41">
        <w:rPr>
          <w:rFonts w:ascii="Bookman Old Style" w:hAnsi="Bookman Old Style"/>
          <w:lang w:val="es-ES_tradnl"/>
        </w:rPr>
        <w:t>Resolución de 13 de julio de 2020, del Consorcio Centro de Investigación Biomédica en Red, M.P., por la que se publica el Convenio con el Institut Català d'Oncologia, para la promoción e impulso de la investigación en el área de Epidemiología y Salud Pública.</w:t>
      </w:r>
    </w:p>
    <w:p w:rsidR="00D3186C" w:rsidRPr="004F5E41" w:rsidRDefault="008D09ED" w:rsidP="004F5E41">
      <w:pPr>
        <w:jc w:val="both"/>
        <w:rPr>
          <w:rFonts w:ascii="Bookman Old Style" w:hAnsi="Bookman Old Style"/>
          <w:bCs/>
          <w:lang w:val="en-US"/>
        </w:rPr>
      </w:pPr>
      <w:hyperlink r:id="rId1790" w:tooltip="PDF firmado BOE-A-2020-8539" w:history="1">
        <w:proofErr w:type="gramStart"/>
        <w:r w:rsidR="00D3186C" w:rsidRPr="004F5E41">
          <w:rPr>
            <w:rStyle w:val="Hipervnculo"/>
            <w:rFonts w:ascii="Bookman Old Style" w:hAnsi="Bookman Old Style"/>
            <w:lang w:val="en-US"/>
          </w:rPr>
          <w:t>PDF (BOE-A-2020-8539 - 8 págs.</w:t>
        </w:r>
        <w:proofErr w:type="gramEnd"/>
        <w:r w:rsidR="00D3186C" w:rsidRPr="004F5E41">
          <w:rPr>
            <w:rStyle w:val="Hipervnculo"/>
            <w:rFonts w:ascii="Bookman Old Style" w:hAnsi="Bookman Old Style"/>
            <w:lang w:val="en-US"/>
          </w:rPr>
          <w:t> - 267 KB)</w:t>
        </w:r>
      </w:hyperlink>
    </w:p>
    <w:p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BOE 23/07/2020</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Canarias. Rutas aéreas</w:t>
      </w:r>
    </w:p>
    <w:p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TMA/676/2020, de 20 de julio, por la que se modifican temporalmente las obligaciones de servicio público establecidas en el Acuerdo del Consejo de Ministros de 2 de junio de 2006, por el que se declaran obligaciones de servicio público en rutas aéreas entre las islas Canarias.</w:t>
      </w:r>
    </w:p>
    <w:p w:rsidR="008A54B5" w:rsidRPr="004F5E41" w:rsidRDefault="008D09ED" w:rsidP="004F5E41">
      <w:pPr>
        <w:jc w:val="both"/>
        <w:rPr>
          <w:rFonts w:ascii="Bookman Old Style" w:hAnsi="Bookman Old Style"/>
          <w:bCs/>
          <w:lang w:val="en-US"/>
        </w:rPr>
      </w:pPr>
      <w:hyperlink r:id="rId1791" w:tooltip="PDF firmado BOE-A-2020-8376" w:history="1">
        <w:proofErr w:type="gramStart"/>
        <w:r w:rsidR="008A54B5" w:rsidRPr="004F5E41">
          <w:rPr>
            <w:rStyle w:val="Hipervnculo"/>
            <w:rFonts w:ascii="Bookman Old Style" w:hAnsi="Bookman Old Style"/>
            <w:lang w:val="en-US"/>
          </w:rPr>
          <w:t>PDF (BOE-A-2020-8376 - 4 págs.</w:t>
        </w:r>
        <w:proofErr w:type="gramEnd"/>
        <w:r w:rsidR="008A54B5" w:rsidRPr="004F5E41">
          <w:rPr>
            <w:rStyle w:val="Hipervnculo"/>
            <w:rFonts w:ascii="Bookman Old Style" w:hAnsi="Bookman Old Style"/>
            <w:lang w:val="en-US"/>
          </w:rPr>
          <w:t> - 233 KB)</w:t>
        </w:r>
      </w:hyperlink>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lastRenderedPageBreak/>
        <w:t>Universidad Internacional Menéndez Pelayo. Precios públicos</w:t>
      </w:r>
    </w:p>
    <w:p w:rsidR="008A54B5" w:rsidRPr="004F5E41" w:rsidRDefault="008A54B5" w:rsidP="004F5E41">
      <w:pPr>
        <w:jc w:val="both"/>
        <w:rPr>
          <w:rFonts w:ascii="Bookman Old Style" w:hAnsi="Bookman Old Style"/>
          <w:bCs/>
          <w:lang w:val="es-ES_tradnl"/>
        </w:rPr>
      </w:pPr>
      <w:r w:rsidRPr="004F5E41">
        <w:rPr>
          <w:rFonts w:ascii="Bookman Old Style" w:hAnsi="Bookman Old Style"/>
          <w:lang w:val="es-ES_tradnl"/>
        </w:rPr>
        <w:t>Orden UNI/678/2020, de 20 de julio, por la que se autoriza a la Universidad Internacional Menéndez Pelayo a establecer la cuantía de los precios a satisfacer por la prestación de servicios académicos universitarios conducentes a la obtención de títulos y diplomas no oficiales para el año 2020 adaptados a las condiciones derivadas del COVID-19 y las modalidades online.</w:t>
      </w:r>
    </w:p>
    <w:p w:rsidR="008A54B5" w:rsidRPr="004F5E41" w:rsidRDefault="008D09ED" w:rsidP="004F5E41">
      <w:pPr>
        <w:jc w:val="both"/>
        <w:rPr>
          <w:rFonts w:ascii="Bookman Old Style" w:hAnsi="Bookman Old Style"/>
          <w:bCs/>
          <w:lang w:val="en-US"/>
        </w:rPr>
      </w:pPr>
      <w:hyperlink r:id="rId1792" w:tooltip="PDF firmado BOE-A-2020-8436" w:history="1">
        <w:proofErr w:type="gramStart"/>
        <w:r w:rsidR="008A54B5" w:rsidRPr="004F5E41">
          <w:rPr>
            <w:rStyle w:val="Hipervnculo"/>
            <w:rFonts w:ascii="Bookman Old Style" w:hAnsi="Bookman Old Style"/>
            <w:lang w:val="en-US"/>
          </w:rPr>
          <w:t>PDF (BOE-A-2020-8436 - 3 págs.</w:t>
        </w:r>
        <w:proofErr w:type="gramEnd"/>
        <w:r w:rsidR="008A54B5" w:rsidRPr="004F5E41">
          <w:rPr>
            <w:rStyle w:val="Hipervnculo"/>
            <w:rFonts w:ascii="Bookman Old Style" w:hAnsi="Bookman Old Style"/>
            <w:lang w:val="en-US"/>
          </w:rPr>
          <w:t> - 235 KB)</w:t>
        </w:r>
      </w:hyperlink>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Oficialía Mayor del Ministerio para la Transición Ecológica y el Reto Demográfico. Objeto: Suministro de mascarillas FFP2 reutilizables para el Ministerio para la Transición Ecológica y el Reto Demográfico. Expediente: 20200000077R.</w:t>
      </w:r>
    </w:p>
    <w:p w:rsidR="008A54B5" w:rsidRPr="004F5E41" w:rsidRDefault="008D09ED" w:rsidP="004F5E41">
      <w:pPr>
        <w:jc w:val="both"/>
        <w:rPr>
          <w:rFonts w:ascii="Bookman Old Style" w:hAnsi="Bookman Old Style"/>
          <w:lang w:val="es-ES_tradnl"/>
        </w:rPr>
      </w:pPr>
      <w:hyperlink r:id="rId1793" w:tooltip="PDF firmado BOE-B-2020-23404" w:history="1">
        <w:r w:rsidR="008A54B5" w:rsidRPr="004F5E41">
          <w:rPr>
            <w:rStyle w:val="Hipervnculo"/>
            <w:rFonts w:ascii="Bookman Old Style" w:hAnsi="Bookman Old Style"/>
            <w:lang w:val="es-ES_tradnl"/>
          </w:rPr>
          <w:t>PDF (BOE-B-2020-23404 - 2 págs. - 184 KB)</w:t>
        </w:r>
      </w:hyperlink>
    </w:p>
    <w:p w:rsidR="008A54B5" w:rsidRPr="004F5E41" w:rsidRDefault="008A54B5" w:rsidP="004F5E41">
      <w:pPr>
        <w:jc w:val="both"/>
        <w:rPr>
          <w:rFonts w:ascii="Bookman Old Style" w:hAnsi="Bookman Old Style"/>
          <w:b/>
          <w:lang w:val="es-ES_tradnl"/>
        </w:rPr>
      </w:pPr>
      <w:r w:rsidRPr="004F5E41">
        <w:rPr>
          <w:rFonts w:ascii="Bookman Old Style" w:hAnsi="Bookman Old Style"/>
          <w:b/>
          <w:lang w:val="es-ES_tradnl"/>
        </w:rPr>
        <w:t>BOC 23/07/2020</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8A54B5" w:rsidRPr="004F5E41" w:rsidRDefault="008A54B5"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8A54B5" w:rsidRPr="004F5E41" w:rsidRDefault="008D09ED" w:rsidP="004F5E41">
      <w:pPr>
        <w:jc w:val="both"/>
        <w:rPr>
          <w:rFonts w:ascii="Bookman Old Style" w:hAnsi="Bookman Old Style"/>
          <w:bCs/>
          <w:lang w:val="es-ES_tradnl"/>
        </w:rPr>
      </w:pPr>
      <w:hyperlink r:id="rId1794" w:tooltip="Ir a la disposición 2012/048/001" w:history="1">
        <w:r w:rsidR="008A54B5" w:rsidRPr="004F5E41">
          <w:rPr>
            <w:rStyle w:val="Hipervnculo"/>
            <w:rFonts w:ascii="Bookman Old Style" w:hAnsi="Bookman Old Style"/>
            <w:bCs/>
            <w:lang w:val="es-ES_tradnl"/>
          </w:rPr>
          <w:t>2442</w:t>
        </w:r>
      </w:hyperlink>
      <w:r w:rsidR="008A54B5" w:rsidRPr="004F5E41">
        <w:rPr>
          <w:rFonts w:ascii="Bookman Old Style" w:hAnsi="Bookman Old Style"/>
          <w:lang w:val="es-ES_tradnl"/>
        </w:rPr>
        <w:t> </w:t>
      </w:r>
      <w:hyperlink r:id="rId1795" w:history="1">
        <w:r w:rsidR="008A54B5" w:rsidRPr="004F5E41">
          <w:rPr>
            <w:rStyle w:val="Hipervnculo"/>
            <w:rFonts w:ascii="Bookman Old Style" w:hAnsi="Bookman Old Style"/>
            <w:lang w:val="es-ES_tradnl"/>
          </w:rPr>
          <w:t>Instituto Canario de la Vivienda.- Resolución de 20 de julio de 2020, del Presidente, de concesión directa condicionada de ayuda para contribuir a minimizar el impacto económico y social del COVID-19 en los alquileres de vivienda habitual, presentada el día 8 de mayo de 2020.</w:t>
        </w:r>
      </w:hyperlink>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105 páginas. Formato de archivo en PDF/Adobe Acrobat. Tamaño: 2.94 Mb.</w:t>
      </w:r>
    </w:p>
    <w:p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BOC-A-2020-148-2442. </w:t>
      </w:r>
      <w:hyperlink r:id="rId17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7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798" w:tooltip="Descargar en formato PDF" w:history="1">
        <w:r w:rsidRPr="004F5E41">
          <w:rPr>
            <w:rStyle w:val="Hipervnculo"/>
            <w:rFonts w:ascii="Bookman Old Style" w:hAnsi="Bookman Old Style"/>
            <w:lang w:val="es-ES_tradnl"/>
          </w:rPr>
          <w:t>Descargar</w:t>
        </w:r>
      </w:hyperlink>
    </w:p>
    <w:p w:rsidR="008A54B5" w:rsidRPr="004F5E41" w:rsidRDefault="008D09ED" w:rsidP="004F5E41">
      <w:pPr>
        <w:jc w:val="both"/>
        <w:rPr>
          <w:rFonts w:ascii="Bookman Old Style" w:hAnsi="Bookman Old Style"/>
          <w:lang w:val="es-ES_tradnl"/>
        </w:rPr>
      </w:pPr>
      <w:hyperlink r:id="rId1799" w:tooltip="Ir a la disposición 2012/048/001" w:history="1">
        <w:r w:rsidR="008A54B5" w:rsidRPr="004F5E41">
          <w:rPr>
            <w:rStyle w:val="Hipervnculo"/>
            <w:rFonts w:ascii="Bookman Old Style" w:hAnsi="Bookman Old Style"/>
            <w:bCs/>
            <w:lang w:val="es-ES_tradnl"/>
          </w:rPr>
          <w:t>2443</w:t>
        </w:r>
      </w:hyperlink>
      <w:r w:rsidR="008A54B5" w:rsidRPr="004F5E41">
        <w:rPr>
          <w:rFonts w:ascii="Bookman Old Style" w:hAnsi="Bookman Old Style"/>
          <w:lang w:val="es-ES_tradnl"/>
        </w:rPr>
        <w:t> </w:t>
      </w:r>
      <w:hyperlink r:id="rId1800" w:history="1">
        <w:r w:rsidR="008A54B5" w:rsidRPr="004F5E41">
          <w:rPr>
            <w:rStyle w:val="Hipervnculo"/>
            <w:rFonts w:ascii="Bookman Old Style" w:hAnsi="Bookman Old Style"/>
            <w:lang w:val="es-ES_tradnl"/>
          </w:rPr>
          <w:t>Instituto Canario de la Vivienda.- Resolución de 20 de julio de 2020, del Presidente, de denegación de la solicitud de ayuda para contribuir a minimizar el impacto económico y social del COVID-19 en los alquileres de vivienda habitual, presentada el día 8 de mayo de 2020.</w:t>
        </w:r>
      </w:hyperlink>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55 páginas. Formato de archivo en PDF/Adobe Acrobat. Tamaño: 1.40 Mb.</w:t>
      </w:r>
    </w:p>
    <w:p w:rsidR="008A54B5" w:rsidRPr="004F5E41" w:rsidRDefault="008A54B5" w:rsidP="004F5E41">
      <w:pPr>
        <w:jc w:val="both"/>
        <w:rPr>
          <w:rFonts w:ascii="Bookman Old Style" w:hAnsi="Bookman Old Style"/>
        </w:rPr>
      </w:pPr>
      <w:r w:rsidRPr="004F5E41">
        <w:rPr>
          <w:rFonts w:ascii="Bookman Old Style" w:hAnsi="Bookman Old Style"/>
          <w:lang w:val="es-ES_tradnl"/>
        </w:rPr>
        <w:t>BOC-A-2020-148-2443. </w:t>
      </w:r>
      <w:hyperlink r:id="rId18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3" w:tooltip="Descargar en formato PDF" w:history="1">
        <w:r w:rsidRPr="004F5E41">
          <w:rPr>
            <w:rStyle w:val="Hipervnculo"/>
            <w:rFonts w:ascii="Bookman Old Style" w:hAnsi="Bookman Old Style"/>
            <w:lang w:val="es-ES_tradnl"/>
          </w:rPr>
          <w:t>Descargar</w:t>
        </w:r>
      </w:hyperlink>
    </w:p>
    <w:p w:rsidR="008A54B5" w:rsidRPr="004F5E41" w:rsidRDefault="008D09ED" w:rsidP="004F5E41">
      <w:pPr>
        <w:jc w:val="both"/>
        <w:rPr>
          <w:rFonts w:ascii="Bookman Old Style" w:hAnsi="Bookman Old Style"/>
          <w:lang w:val="es-ES_tradnl"/>
        </w:rPr>
      </w:pPr>
      <w:hyperlink r:id="rId1804" w:tooltip="Ir a la disposición 2012/048/001" w:history="1">
        <w:r w:rsidR="008A54B5" w:rsidRPr="004F5E41">
          <w:rPr>
            <w:rStyle w:val="Hipervnculo"/>
            <w:rFonts w:ascii="Bookman Old Style" w:hAnsi="Bookman Old Style"/>
            <w:bCs/>
            <w:lang w:val="es-ES_tradnl"/>
          </w:rPr>
          <w:t>2444</w:t>
        </w:r>
      </w:hyperlink>
      <w:r w:rsidR="008A54B5" w:rsidRPr="004F5E41">
        <w:rPr>
          <w:rFonts w:ascii="Bookman Old Style" w:hAnsi="Bookman Old Style"/>
          <w:lang w:val="es-ES_tradnl"/>
        </w:rPr>
        <w:t> </w:t>
      </w:r>
      <w:hyperlink r:id="rId1805" w:history="1">
        <w:r w:rsidR="008A54B5" w:rsidRPr="004F5E41">
          <w:rPr>
            <w:rStyle w:val="Hipervnculo"/>
            <w:rFonts w:ascii="Bookman Old Style" w:hAnsi="Bookman Old Style"/>
            <w:lang w:val="es-ES_tradnl"/>
          </w:rPr>
          <w:t>Instituto Canario de la Vivienda.- Resolución de 20 de julio de 2020, de la Directora, por la que se requiere a las personas interesadas que han solicitado ayuda para contribuir a minimizar el impacto económico y social del COVID-19 en los alquileres de vivienda habitual, al objeto de que procedan a la subsanación o mejora de la solicitud presentada el día 8 de mayo de 2020.</w:t>
        </w:r>
      </w:hyperlink>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lastRenderedPageBreak/>
        <w:t>21 páginas. Formato de archivo en PDF/Adobe Acrobat. Tamaño: 892.49 Kb.</w:t>
      </w:r>
    </w:p>
    <w:p w:rsidR="008A54B5" w:rsidRPr="004F5E41" w:rsidRDefault="008A54B5" w:rsidP="004F5E41">
      <w:pPr>
        <w:jc w:val="both"/>
        <w:rPr>
          <w:rFonts w:ascii="Bookman Old Style" w:hAnsi="Bookman Old Style"/>
          <w:lang w:val="es-ES_tradnl"/>
        </w:rPr>
      </w:pPr>
      <w:r w:rsidRPr="004F5E41">
        <w:rPr>
          <w:rFonts w:ascii="Bookman Old Style" w:hAnsi="Bookman Old Style"/>
          <w:lang w:val="es-ES_tradnl"/>
        </w:rPr>
        <w:t>BOC-A-2020-148-2444. </w:t>
      </w:r>
      <w:hyperlink r:id="rId18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08" w:tooltip="Descargar en formato PDF" w:history="1">
        <w:r w:rsidRPr="004F5E41">
          <w:rPr>
            <w:rStyle w:val="Hipervnculo"/>
            <w:rFonts w:ascii="Bookman Old Style" w:hAnsi="Bookman Old Style"/>
            <w:lang w:val="es-ES_tradnl"/>
          </w:rPr>
          <w:t>Descargar</w:t>
        </w:r>
      </w:hyperlink>
    </w:p>
    <w:p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BOE 22/07/2020</w:t>
      </w:r>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Fondo COVID-19</w:t>
      </w:r>
    </w:p>
    <w:p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rsidR="00D32B15" w:rsidRPr="004F5E41" w:rsidRDefault="008D09ED" w:rsidP="004F5E41">
      <w:pPr>
        <w:jc w:val="both"/>
        <w:rPr>
          <w:rFonts w:ascii="Bookman Old Style" w:hAnsi="Bookman Old Style"/>
          <w:bCs/>
          <w:lang w:val="en-US"/>
        </w:rPr>
      </w:pPr>
      <w:hyperlink r:id="rId1809" w:tooltip="PDF firmado BOE-A-2020-8294" w:history="1">
        <w:proofErr w:type="gramStart"/>
        <w:r w:rsidR="00D32B15" w:rsidRPr="004F5E41">
          <w:rPr>
            <w:rStyle w:val="Hipervnculo"/>
            <w:rFonts w:ascii="Bookman Old Style" w:hAnsi="Bookman Old Style"/>
            <w:lang w:val="en-US"/>
          </w:rPr>
          <w:t>PDF (BOE-A-2020-8294 - 5 págs.</w:t>
        </w:r>
        <w:proofErr w:type="gramEnd"/>
        <w:r w:rsidR="00D32B15" w:rsidRPr="004F5E41">
          <w:rPr>
            <w:rStyle w:val="Hipervnculo"/>
            <w:rFonts w:ascii="Bookman Old Style" w:hAnsi="Bookman Old Style"/>
            <w:lang w:val="en-US"/>
          </w:rPr>
          <w:t> - 295 KB)</w:t>
        </w:r>
      </w:hyperlink>
    </w:p>
    <w:p w:rsidR="00D32B15" w:rsidRPr="004F5E41" w:rsidRDefault="00D32B15"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Dominio público marítimo-terrestre. Canon de ocupación</w:t>
      </w:r>
    </w:p>
    <w:p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Real Decreto 692/2020, de 21 de julio, para la adaptación de la gestión del canon de ocupación y aprovechamiento del dominio público marítimo-terrestre regulado en el artículo 84 de la Ley 22/1988, de 28 de julio, de Costas, a las medidas excepcionales adoptadas por las autoridades sanitarias para hacer frente a la emergencia provocada por el COVID-19.</w:t>
      </w:r>
    </w:p>
    <w:p w:rsidR="00D32B15" w:rsidRPr="004F5E41" w:rsidRDefault="008D09ED" w:rsidP="004F5E41">
      <w:pPr>
        <w:jc w:val="both"/>
        <w:rPr>
          <w:rFonts w:ascii="Bookman Old Style" w:hAnsi="Bookman Old Style"/>
          <w:bCs/>
          <w:lang w:val="en-US"/>
        </w:rPr>
      </w:pPr>
      <w:hyperlink r:id="rId1810" w:tooltip="PDF firmado BOE-A-2020-8299" w:history="1">
        <w:proofErr w:type="gramStart"/>
        <w:r w:rsidR="00D32B15" w:rsidRPr="004F5E41">
          <w:rPr>
            <w:rStyle w:val="Hipervnculo"/>
            <w:rFonts w:ascii="Bookman Old Style" w:hAnsi="Bookman Old Style"/>
            <w:lang w:val="en-US"/>
          </w:rPr>
          <w:t>PDF (BOE-A-2020-8299 - 4 págs.</w:t>
        </w:r>
        <w:proofErr w:type="gramEnd"/>
        <w:r w:rsidR="00D32B15" w:rsidRPr="004F5E41">
          <w:rPr>
            <w:rStyle w:val="Hipervnculo"/>
            <w:rFonts w:ascii="Bookman Old Style" w:hAnsi="Bookman Old Style"/>
            <w:lang w:val="en-US"/>
          </w:rPr>
          <w:t> - 173 KB)</w:t>
        </w:r>
      </w:hyperlink>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lang w:val="es-ES_tradnl"/>
        </w:rPr>
        <w:t>COMUNIDAD AUTÓNOMA DE EXTREMADURA</w:t>
      </w:r>
    </w:p>
    <w:p w:rsidR="00D32B15" w:rsidRPr="004F5E41" w:rsidRDefault="00D32B15" w:rsidP="004F5E41">
      <w:pPr>
        <w:jc w:val="both"/>
        <w:rPr>
          <w:rFonts w:ascii="Bookman Old Style" w:hAnsi="Bookman Old Style"/>
          <w:b/>
          <w:bCs/>
          <w:lang w:val="es-ES_tradnl"/>
        </w:rPr>
      </w:pPr>
      <w:r w:rsidRPr="004F5E41">
        <w:rPr>
          <w:rFonts w:ascii="Bookman Old Style" w:hAnsi="Bookman Old Style"/>
          <w:b/>
          <w:bCs/>
          <w:lang w:val="es-ES_tradnl"/>
        </w:rPr>
        <w:t>Medidas económicas y sociales</w:t>
      </w:r>
    </w:p>
    <w:p w:rsidR="00D32B15" w:rsidRPr="004F5E41" w:rsidRDefault="00D32B15" w:rsidP="004F5E41">
      <w:pPr>
        <w:jc w:val="both"/>
        <w:rPr>
          <w:rFonts w:ascii="Bookman Old Style" w:hAnsi="Bookman Old Style"/>
          <w:bCs/>
          <w:lang w:val="es-ES_tradnl"/>
        </w:rPr>
      </w:pPr>
      <w:r w:rsidRPr="004F5E41">
        <w:rPr>
          <w:rFonts w:ascii="Bookman Old Style" w:hAnsi="Bookman Old Style"/>
          <w:lang w:val="es-ES_tradnl"/>
        </w:rPr>
        <w:t>Decreto-ley 12/2020, de 19 de junio, de medidas extraordinarias y urgentes para la reactivación de la actividad económica y social en la Comunidad Autónoma de Extremadura en el proceso hacia la "Nueva Normalidad".</w:t>
      </w:r>
    </w:p>
    <w:p w:rsidR="00D32B15" w:rsidRPr="004F5E41" w:rsidRDefault="008D09ED" w:rsidP="004F5E41">
      <w:pPr>
        <w:jc w:val="both"/>
        <w:rPr>
          <w:rFonts w:ascii="Bookman Old Style" w:hAnsi="Bookman Old Style"/>
          <w:bCs/>
          <w:lang w:val="en-US"/>
        </w:rPr>
      </w:pPr>
      <w:hyperlink r:id="rId1811" w:tooltip="PDF firmado BOE-A-2020-8303" w:history="1">
        <w:proofErr w:type="gramStart"/>
        <w:r w:rsidR="00D32B15" w:rsidRPr="004F5E41">
          <w:rPr>
            <w:rStyle w:val="Hipervnculo"/>
            <w:rFonts w:ascii="Bookman Old Style" w:hAnsi="Bookman Old Style"/>
            <w:lang w:val="en-US"/>
          </w:rPr>
          <w:t>PDF (BOE-A-2020-8303 - 22 págs.</w:t>
        </w:r>
        <w:proofErr w:type="gramEnd"/>
        <w:r w:rsidR="00D32B15" w:rsidRPr="004F5E41">
          <w:rPr>
            <w:rStyle w:val="Hipervnculo"/>
            <w:rFonts w:ascii="Bookman Old Style" w:hAnsi="Bookman Old Style"/>
            <w:lang w:val="en-US"/>
          </w:rPr>
          <w:t> - 352 KB)</w:t>
        </w:r>
      </w:hyperlink>
    </w:p>
    <w:p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BOE 21/07/2020</w:t>
      </w:r>
    </w:p>
    <w:p w:rsidR="00431615" w:rsidRPr="004F5E41" w:rsidRDefault="00431615"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431615" w:rsidRPr="004F5E41" w:rsidRDefault="00431615"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431615" w:rsidRPr="004F5E41" w:rsidRDefault="00431615" w:rsidP="004F5E41">
      <w:pPr>
        <w:jc w:val="both"/>
        <w:rPr>
          <w:rFonts w:ascii="Bookman Old Style" w:hAnsi="Bookman Old Style"/>
          <w:lang w:val="es-ES_tradnl"/>
        </w:rPr>
      </w:pPr>
      <w:r w:rsidRPr="004F5E41">
        <w:rPr>
          <w:rFonts w:ascii="Bookman Old Style" w:hAnsi="Bookman Old Style"/>
          <w:lang w:val="es-ES_tradnl"/>
        </w:rPr>
        <w:t xml:space="preserve">Anuncio de licitación de: Junta de Contratación del Ministerio de Justicia. Objeto: Suministro de mascarillas y otro material de protección frente al virus </w:t>
      </w:r>
      <w:r w:rsidRPr="004F5E41">
        <w:rPr>
          <w:rFonts w:ascii="Bookman Old Style" w:hAnsi="Bookman Old Style"/>
          <w:lang w:val="es-ES_tradnl"/>
        </w:rPr>
        <w:lastRenderedPageBreak/>
        <w:t>SARS-COV-2 (COVID 19) para el personal del Ministerio y la Administración de Justicia. Expediente: ASU/2020/151.</w:t>
      </w:r>
    </w:p>
    <w:p w:rsidR="00431615" w:rsidRPr="004F5E41" w:rsidRDefault="008D09ED" w:rsidP="004F5E41">
      <w:pPr>
        <w:jc w:val="both"/>
        <w:rPr>
          <w:rFonts w:ascii="Bookman Old Style" w:hAnsi="Bookman Old Style"/>
          <w:lang w:val="es-ES_tradnl"/>
        </w:rPr>
      </w:pPr>
      <w:hyperlink r:id="rId1812" w:tooltip="PDF firmado BOE-B-2020-23154" w:history="1">
        <w:r w:rsidR="00431615" w:rsidRPr="004F5E41">
          <w:rPr>
            <w:rStyle w:val="Hipervnculo"/>
            <w:rFonts w:ascii="Bookman Old Style" w:hAnsi="Bookman Old Style"/>
            <w:lang w:val="es-ES_tradnl"/>
          </w:rPr>
          <w:t>PDF (BOE-B-2020-23154 - 3 págs. - 195 KB)</w:t>
        </w:r>
      </w:hyperlink>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BOE 20/07/2020</w:t>
      </w:r>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COMUNIDAD AUTÓNOMA DE CANARIAS</w:t>
      </w:r>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Presupuestos</w:t>
      </w:r>
    </w:p>
    <w:p w:rsidR="0074681D" w:rsidRPr="004F5E41" w:rsidRDefault="0074681D" w:rsidP="004F5E41">
      <w:pPr>
        <w:jc w:val="both"/>
        <w:rPr>
          <w:rFonts w:ascii="Bookman Old Style" w:hAnsi="Bookman Old Style"/>
          <w:bCs/>
          <w:lang w:val="es-ES_tradnl"/>
        </w:rPr>
      </w:pPr>
      <w:r w:rsidRPr="004F5E41">
        <w:rPr>
          <w:rFonts w:ascii="Bookman Old Style" w:hAnsi="Bookman Old Style"/>
          <w:lang w:val="es-ES_tradnl"/>
        </w:rPr>
        <w:t>Corrección de errores de la Ley 19/2019, de 30 de diciembre, de Presupuestos Generales de la Comunidad Autónoma de Canarias para 2020.</w:t>
      </w:r>
    </w:p>
    <w:p w:rsidR="0074681D" w:rsidRPr="004F5E41" w:rsidRDefault="008D09ED" w:rsidP="004F5E41">
      <w:pPr>
        <w:jc w:val="both"/>
        <w:rPr>
          <w:rFonts w:ascii="Bookman Old Style" w:hAnsi="Bookman Old Style"/>
          <w:bCs/>
          <w:lang w:val="es-ES_tradnl"/>
        </w:rPr>
      </w:pPr>
      <w:hyperlink r:id="rId1813" w:tooltip="PDF firmado BOE-A-2020-8156" w:history="1">
        <w:r w:rsidR="0074681D" w:rsidRPr="004F5E41">
          <w:rPr>
            <w:rStyle w:val="Hipervnculo"/>
            <w:rFonts w:ascii="Bookman Old Style" w:hAnsi="Bookman Old Style"/>
            <w:lang w:val="es-ES_tradnl"/>
          </w:rPr>
          <w:t>PDF (BOE-A-2020-8156 - 1 pág. - 211 KB)</w:t>
        </w:r>
      </w:hyperlink>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UNIVERSIDADES</w:t>
      </w:r>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74681D" w:rsidRPr="004F5E41" w:rsidRDefault="0074681D" w:rsidP="004F5E41">
      <w:pPr>
        <w:jc w:val="both"/>
        <w:rPr>
          <w:rFonts w:ascii="Bookman Old Style" w:hAnsi="Bookman Old Style"/>
          <w:b/>
          <w:bCs/>
          <w:lang w:val="es-ES_tradnl"/>
        </w:rPr>
      </w:pPr>
      <w:r w:rsidRPr="004F5E41">
        <w:rPr>
          <w:rFonts w:ascii="Bookman Old Style" w:hAnsi="Bookman Old Style"/>
          <w:lang w:val="es-ES_tradnl"/>
        </w:rPr>
        <w:t>Resolución de 1 de julio de 2020, de la Universidad Internacional Menéndez Pelayo, por la que se publica el Convenio con la Agencia Española de Protección de Datos, para la organización del seminario "La protección de datos personales en el marco de la epidemia COVID-19".</w:t>
      </w:r>
    </w:p>
    <w:p w:rsidR="0074681D" w:rsidRPr="004F5E41" w:rsidRDefault="008D09ED" w:rsidP="004F5E41">
      <w:pPr>
        <w:jc w:val="both"/>
        <w:rPr>
          <w:rFonts w:ascii="Bookman Old Style" w:hAnsi="Bookman Old Style"/>
          <w:b/>
          <w:bCs/>
          <w:lang w:val="en-US"/>
        </w:rPr>
      </w:pPr>
      <w:hyperlink r:id="rId1814" w:tooltip="PDF firmado BOE-A-2020-8218" w:history="1">
        <w:proofErr w:type="gramStart"/>
        <w:r w:rsidR="0074681D" w:rsidRPr="004F5E41">
          <w:rPr>
            <w:rStyle w:val="Hipervnculo"/>
            <w:rFonts w:ascii="Bookman Old Style" w:hAnsi="Bookman Old Style"/>
            <w:lang w:val="en-US"/>
          </w:rPr>
          <w:t>PDF (BOE-A-2020-8218 - 10 págs.</w:t>
        </w:r>
        <w:proofErr w:type="gramEnd"/>
        <w:r w:rsidR="0074681D" w:rsidRPr="004F5E41">
          <w:rPr>
            <w:rStyle w:val="Hipervnculo"/>
            <w:rFonts w:ascii="Bookman Old Style" w:hAnsi="Bookman Old Style"/>
            <w:lang w:val="en-US"/>
          </w:rPr>
          <w:t> - 293 KB)</w:t>
        </w:r>
      </w:hyperlink>
    </w:p>
    <w:p w:rsidR="0074681D" w:rsidRPr="004F5E41" w:rsidRDefault="0074681D"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CORTES GENERALES</w:t>
      </w:r>
    </w:p>
    <w:p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Mesa del Congreso de los Diputados. Objeto: Contratación de emergencia para la realización de test de serología SARS-cov-2 (IgA o IgM+ IgG) y PCR SARS-cov-2 en el ámbito del Congreso de los Diputados. Expediente: CON-2020/9900921.0.</w:t>
      </w:r>
    </w:p>
    <w:p w:rsidR="0074681D" w:rsidRPr="004F5E41" w:rsidRDefault="008D09ED" w:rsidP="004F5E41">
      <w:pPr>
        <w:jc w:val="both"/>
        <w:rPr>
          <w:rFonts w:ascii="Bookman Old Style" w:hAnsi="Bookman Old Style"/>
          <w:lang w:val="es-ES_tradnl"/>
        </w:rPr>
      </w:pPr>
      <w:hyperlink r:id="rId1815" w:tooltip="PDF firmado BOE-B-2020-22903" w:history="1">
        <w:r w:rsidR="0074681D" w:rsidRPr="004F5E41">
          <w:rPr>
            <w:rStyle w:val="Hipervnculo"/>
            <w:rFonts w:ascii="Bookman Old Style" w:hAnsi="Bookman Old Style"/>
            <w:lang w:val="es-ES_tradnl"/>
          </w:rPr>
          <w:t>PDF (BOE-B-2020-22903 - 1 pág. - 175 KB)</w:t>
        </w:r>
      </w:hyperlink>
    </w:p>
    <w:p w:rsidR="0074681D" w:rsidRPr="004F5E41" w:rsidRDefault="0074681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4681D" w:rsidRPr="004F5E41" w:rsidRDefault="0074681D"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Dirección del Instituto Nacional de Gestión Sanitaria (INGESA). Objeto: suministro de equipos de ventilación mecánica Invasiva(VMI) y mascarillas de uso hospitalario para el tratamiento de pacientes del Covid-19</w:t>
      </w:r>
      <w:proofErr w:type="gramStart"/>
      <w:r w:rsidRPr="004F5E41">
        <w:rPr>
          <w:rFonts w:ascii="Bookman Old Style" w:hAnsi="Bookman Old Style"/>
          <w:lang w:val="es-ES_tradnl"/>
        </w:rPr>
        <w:t>,.</w:t>
      </w:r>
      <w:proofErr w:type="gramEnd"/>
      <w:r w:rsidRPr="004F5E41">
        <w:rPr>
          <w:rFonts w:ascii="Bookman Old Style" w:hAnsi="Bookman Old Style"/>
          <w:lang w:val="es-ES_tradnl"/>
        </w:rPr>
        <w:t xml:space="preserve"> Expediente: Covid72.</w:t>
      </w:r>
    </w:p>
    <w:p w:rsidR="0074681D" w:rsidRPr="004F5E41" w:rsidRDefault="008D09ED" w:rsidP="004F5E41">
      <w:pPr>
        <w:jc w:val="both"/>
        <w:rPr>
          <w:rFonts w:ascii="Bookman Old Style" w:hAnsi="Bookman Old Style"/>
          <w:b/>
          <w:lang w:val="es-ES_tradnl"/>
        </w:rPr>
      </w:pPr>
      <w:hyperlink r:id="rId1816" w:tooltip="PDF firmado BOE-B-2020-22945" w:history="1">
        <w:r w:rsidR="0074681D" w:rsidRPr="004F5E41">
          <w:rPr>
            <w:rStyle w:val="Hipervnculo"/>
            <w:rFonts w:ascii="Bookman Old Style" w:hAnsi="Bookman Old Style"/>
            <w:lang w:val="es-ES_tradnl"/>
          </w:rPr>
          <w:t>PDF (BOE-B-2020-22945 - 2 págs. - 183 KB)</w:t>
        </w:r>
      </w:hyperlink>
    </w:p>
    <w:p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del dispositivo de Ventilación Mecánica Invasiva (VIM) para el Covid-19. Expediente: Covid73.</w:t>
      </w:r>
    </w:p>
    <w:p w:rsidR="0074681D" w:rsidRPr="004F5E41" w:rsidRDefault="008D09ED" w:rsidP="004F5E41">
      <w:pPr>
        <w:jc w:val="both"/>
        <w:rPr>
          <w:rFonts w:ascii="Bookman Old Style" w:hAnsi="Bookman Old Style"/>
          <w:lang w:val="es-ES_tradnl"/>
        </w:rPr>
      </w:pPr>
      <w:hyperlink r:id="rId1817" w:tooltip="PDF firmado BOE-B-2020-22946" w:history="1">
        <w:r w:rsidR="0074681D" w:rsidRPr="004F5E41">
          <w:rPr>
            <w:rStyle w:val="Hipervnculo"/>
            <w:rFonts w:ascii="Bookman Old Style" w:hAnsi="Bookman Old Style"/>
            <w:lang w:val="es-ES_tradnl"/>
          </w:rPr>
          <w:t>PDF (BOE-B-2020-22946 - 2 págs. - 179 KB)</w:t>
        </w:r>
      </w:hyperlink>
    </w:p>
    <w:p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dispositivos de ventilación mecánica invasiva (VIM), para el Covid-19. Expediente: Covid74.</w:t>
      </w:r>
    </w:p>
    <w:p w:rsidR="0074681D" w:rsidRPr="004F5E41" w:rsidRDefault="008D09ED" w:rsidP="004F5E41">
      <w:pPr>
        <w:jc w:val="both"/>
        <w:rPr>
          <w:rFonts w:ascii="Bookman Old Style" w:hAnsi="Bookman Old Style"/>
          <w:lang w:val="es-ES_tradnl"/>
        </w:rPr>
      </w:pPr>
      <w:hyperlink r:id="rId1818" w:tooltip="PDF firmado BOE-B-2020-22947" w:history="1">
        <w:r w:rsidR="0074681D" w:rsidRPr="004F5E41">
          <w:rPr>
            <w:rStyle w:val="Hipervnculo"/>
            <w:rFonts w:ascii="Bookman Old Style" w:hAnsi="Bookman Old Style"/>
            <w:lang w:val="es-ES_tradnl"/>
          </w:rPr>
          <w:t>PDF (BOE-B-2020-22947 - 2 págs. - 183 KB)</w:t>
        </w:r>
      </w:hyperlink>
    </w:p>
    <w:p w:rsidR="0074681D" w:rsidRPr="004F5E41" w:rsidRDefault="0074681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 dispositivos de ventilación mecánica invasiva y no invasiva modelo VIVO 55 para el tratamiento de pacientes del Covid-19. Expediente: Covid75.</w:t>
      </w:r>
    </w:p>
    <w:p w:rsidR="0074681D" w:rsidRPr="004F5E41" w:rsidRDefault="008D09ED" w:rsidP="004F5E41">
      <w:pPr>
        <w:jc w:val="both"/>
        <w:rPr>
          <w:rFonts w:ascii="Bookman Old Style" w:hAnsi="Bookman Old Style"/>
          <w:lang w:val="es-ES_tradnl"/>
        </w:rPr>
      </w:pPr>
      <w:hyperlink r:id="rId1819" w:tooltip="PDF firmado BOE-B-2020-22948" w:history="1">
        <w:r w:rsidR="0074681D" w:rsidRPr="004F5E41">
          <w:rPr>
            <w:rStyle w:val="Hipervnculo"/>
            <w:rFonts w:ascii="Bookman Old Style" w:hAnsi="Bookman Old Style"/>
            <w:lang w:val="es-ES_tradnl"/>
          </w:rPr>
          <w:t>PDF (BOE-B-2020-22948 - 2 págs. - 179 KB)</w:t>
        </w:r>
      </w:hyperlink>
    </w:p>
    <w:p w:rsidR="0074681D" w:rsidRPr="004F5E41" w:rsidRDefault="0074681D" w:rsidP="004F5E41">
      <w:pPr>
        <w:jc w:val="both"/>
        <w:rPr>
          <w:rFonts w:ascii="Bookman Old Style" w:hAnsi="Bookman Old Style"/>
          <w:b/>
        </w:rPr>
      </w:pPr>
      <w:r w:rsidRPr="004F5E41">
        <w:rPr>
          <w:rFonts w:ascii="Bookman Old Style" w:hAnsi="Bookman Old Style"/>
          <w:b/>
          <w:bCs/>
        </w:rPr>
        <w:t>BOE 18/07/2020</w:t>
      </w:r>
    </w:p>
    <w:p w:rsidR="0074681D" w:rsidRPr="004F5E41" w:rsidRDefault="0074681D" w:rsidP="004F5E41">
      <w:pPr>
        <w:jc w:val="both"/>
        <w:rPr>
          <w:rFonts w:ascii="Bookman Old Style" w:hAnsi="Bookman Old Style"/>
          <w:b/>
        </w:rPr>
      </w:pPr>
      <w:r w:rsidRPr="004F5E41">
        <w:rPr>
          <w:rFonts w:ascii="Bookman Old Style" w:hAnsi="Bookman Old Style"/>
          <w:b/>
          <w:bCs/>
        </w:rPr>
        <w:t>Disposiciones generales</w:t>
      </w:r>
    </w:p>
    <w:p w:rsidR="0074681D" w:rsidRPr="004F5E41" w:rsidRDefault="0074681D" w:rsidP="004F5E41">
      <w:pPr>
        <w:jc w:val="both"/>
        <w:rPr>
          <w:rFonts w:ascii="Bookman Old Style" w:hAnsi="Bookman Old Style"/>
          <w:b/>
        </w:rPr>
      </w:pPr>
      <w:r w:rsidRPr="004F5E41">
        <w:rPr>
          <w:rFonts w:ascii="Bookman Old Style" w:hAnsi="Bookman Old Style"/>
          <w:b/>
          <w:bCs/>
        </w:rPr>
        <w:t>CORTES GENERALES</w:t>
      </w:r>
    </w:p>
    <w:p w:rsidR="0074681D" w:rsidRPr="004F5E41" w:rsidRDefault="0074681D" w:rsidP="004F5E41">
      <w:pPr>
        <w:jc w:val="both"/>
        <w:rPr>
          <w:rFonts w:ascii="Bookman Old Style" w:hAnsi="Bookman Old Style"/>
          <w:b/>
        </w:rPr>
      </w:pPr>
      <w:r w:rsidRPr="004F5E41">
        <w:rPr>
          <w:rFonts w:ascii="Bookman Old Style" w:hAnsi="Bookman Old Style"/>
          <w:b/>
          <w:bCs/>
        </w:rPr>
        <w:t>Fondo COVID-19</w:t>
      </w:r>
    </w:p>
    <w:p w:rsidR="0074681D" w:rsidRPr="004F5E41" w:rsidRDefault="0074681D" w:rsidP="004F5E41">
      <w:pPr>
        <w:jc w:val="both"/>
        <w:rPr>
          <w:rFonts w:ascii="Bookman Old Style" w:hAnsi="Bookman Old Style"/>
        </w:rPr>
      </w:pPr>
      <w:r w:rsidRPr="004F5E41">
        <w:rPr>
          <w:rFonts w:ascii="Bookman Old Style" w:hAnsi="Bookman Old Style"/>
        </w:rPr>
        <w:t xml:space="preserve">Resolución de 15 de julio 2020, del Congreso de los Diputados, por la que se ordena la publicación del Acuerdo de convalidación del Real Decreto-ley 22/2020, de 16 de junio, por el que se regula la creación del Fondo COVID-19 y se establecen las reglas relativas a su distribución y libramiento. </w:t>
      </w:r>
    </w:p>
    <w:p w:rsidR="0074681D" w:rsidRPr="004F5E41" w:rsidRDefault="008D09ED" w:rsidP="004F5E41">
      <w:pPr>
        <w:jc w:val="both"/>
        <w:rPr>
          <w:rFonts w:ascii="Bookman Old Style" w:hAnsi="Bookman Old Style"/>
        </w:rPr>
      </w:pPr>
      <w:hyperlink r:id="rId1820" w:history="1">
        <w:r w:rsidR="0074681D" w:rsidRPr="004F5E41">
          <w:rPr>
            <w:rStyle w:val="Hipervnculo"/>
            <w:rFonts w:ascii="Bookman Old Style" w:hAnsi="Bookman Old Style"/>
            <w:bCs/>
          </w:rPr>
          <w:t>PDF (BOE-A-2020-8093 – 1 pág. – 210 KB)</w:t>
        </w:r>
      </w:hyperlink>
    </w:p>
    <w:p w:rsidR="0074681D" w:rsidRPr="004F5E41" w:rsidRDefault="0074681D" w:rsidP="004F5E41">
      <w:pPr>
        <w:jc w:val="both"/>
        <w:rPr>
          <w:rFonts w:ascii="Bookman Old Style" w:hAnsi="Bookman Old Style"/>
          <w:b/>
        </w:rPr>
      </w:pPr>
      <w:r w:rsidRPr="004F5E41">
        <w:rPr>
          <w:rFonts w:ascii="Bookman Old Style" w:hAnsi="Bookman Old Style"/>
          <w:b/>
          <w:bCs/>
        </w:rPr>
        <w:t>Medidas urgentes</w:t>
      </w:r>
    </w:p>
    <w:p w:rsidR="0074681D" w:rsidRPr="004F5E41" w:rsidRDefault="0074681D" w:rsidP="004F5E41">
      <w:pPr>
        <w:jc w:val="both"/>
        <w:rPr>
          <w:rFonts w:ascii="Bookman Old Style" w:hAnsi="Bookman Old Style"/>
        </w:rPr>
      </w:pPr>
      <w:r w:rsidRPr="004F5E41">
        <w:rPr>
          <w:rFonts w:ascii="Bookman Old Style" w:hAnsi="Bookman Old Style"/>
          <w:b/>
        </w:rPr>
        <w:t xml:space="preserve">Resolución de 15 de julio 2020, del Congreso de los Diputados, por la que </w:t>
      </w:r>
      <w:r w:rsidRPr="004F5E41">
        <w:rPr>
          <w:rFonts w:ascii="Bookman Old Style" w:hAnsi="Bookman Old Style"/>
        </w:rPr>
        <w:t xml:space="preserve">se ordena la publicación del Acuerdo de convalidación del Real Decreto-ley 23/2020, de 23 de junio, por el que se aprueban medidas en materia de energía y en otros ámbitos para la reactivación económica. </w:t>
      </w:r>
    </w:p>
    <w:p w:rsidR="0074681D" w:rsidRPr="004F5E41" w:rsidRDefault="008D09ED" w:rsidP="004F5E41">
      <w:pPr>
        <w:jc w:val="both"/>
        <w:rPr>
          <w:rFonts w:ascii="Bookman Old Style" w:hAnsi="Bookman Old Style"/>
        </w:rPr>
      </w:pPr>
      <w:hyperlink r:id="rId1821" w:history="1">
        <w:r w:rsidR="0074681D" w:rsidRPr="004F5E41">
          <w:rPr>
            <w:rStyle w:val="Hipervnculo"/>
            <w:rFonts w:ascii="Bookman Old Style" w:hAnsi="Bookman Old Style"/>
            <w:bCs/>
          </w:rPr>
          <w:t>PDF (BOE-A-2020-8094 – 1 pág. – 210 KB)</w:t>
        </w:r>
      </w:hyperlink>
    </w:p>
    <w:p w:rsidR="0074681D" w:rsidRPr="004F5E41" w:rsidRDefault="0074681D" w:rsidP="004F5E41">
      <w:pPr>
        <w:jc w:val="both"/>
        <w:rPr>
          <w:rFonts w:ascii="Bookman Old Style" w:hAnsi="Bookman Old Style"/>
        </w:rPr>
      </w:pPr>
      <w:r w:rsidRPr="004F5E41">
        <w:rPr>
          <w:rFonts w:ascii="Bookman Old Style" w:hAnsi="Bookman Old Style"/>
        </w:rPr>
        <w:t>Resolución de 15 de julio 2020, del Congreso de los Diputados, por la que se ordena la publicación del Acuerdo de convalidación del Real Decreto-ley 24/2020, de 26 de junio, de medidas sociales de reactivación del empleo y protección del trabajo autónomo y de competitividad del sector industrial.</w:t>
      </w:r>
    </w:p>
    <w:p w:rsidR="0074681D" w:rsidRPr="004F5E41" w:rsidRDefault="008D09ED" w:rsidP="004F5E41">
      <w:pPr>
        <w:jc w:val="both"/>
        <w:rPr>
          <w:rFonts w:ascii="Bookman Old Style" w:hAnsi="Bookman Old Style"/>
        </w:rPr>
      </w:pPr>
      <w:hyperlink r:id="rId1822" w:history="1">
        <w:r w:rsidR="0074681D" w:rsidRPr="004F5E41">
          <w:rPr>
            <w:rStyle w:val="Hipervnculo"/>
            <w:rFonts w:ascii="Bookman Old Style" w:hAnsi="Bookman Old Style"/>
            <w:bCs/>
          </w:rPr>
          <w:t>PDF (BOE-A-2020-8095 – 1 pág. – 209 KB)</w:t>
        </w:r>
      </w:hyperlink>
    </w:p>
    <w:p w:rsidR="0074681D" w:rsidRPr="004F5E41" w:rsidRDefault="0074681D" w:rsidP="004F5E41">
      <w:pPr>
        <w:jc w:val="both"/>
        <w:rPr>
          <w:rFonts w:ascii="Bookman Old Style" w:hAnsi="Bookman Old Style"/>
        </w:rPr>
      </w:pPr>
      <w:r w:rsidRPr="004F5E41">
        <w:rPr>
          <w:rFonts w:ascii="Bookman Old Style" w:hAnsi="Bookman Old Style"/>
        </w:rPr>
        <w:t xml:space="preserve">Resolución de 15 de julio 2020, del Congreso de los Diputados, por la que se ordena la publicación del Acuerdo de convalidación del Real Decreto-ley </w:t>
      </w:r>
      <w:r w:rsidRPr="004F5E41">
        <w:rPr>
          <w:rFonts w:ascii="Bookman Old Style" w:hAnsi="Bookman Old Style"/>
        </w:rPr>
        <w:lastRenderedPageBreak/>
        <w:t>25/2020, de 3 de julio, de medidas urgentes para apoyar la reactivación económica y el empleo.</w:t>
      </w:r>
    </w:p>
    <w:p w:rsidR="0074681D" w:rsidRPr="004F5E41" w:rsidRDefault="008D09ED" w:rsidP="004F5E41">
      <w:pPr>
        <w:jc w:val="both"/>
        <w:rPr>
          <w:rFonts w:ascii="Bookman Old Style" w:hAnsi="Bookman Old Style"/>
          <w:lang w:val="en-US"/>
        </w:rPr>
      </w:pPr>
      <w:hyperlink r:id="rId1823" w:history="1">
        <w:proofErr w:type="gramStart"/>
        <w:r w:rsidR="0074681D" w:rsidRPr="004F5E41">
          <w:rPr>
            <w:rStyle w:val="Hipervnculo"/>
            <w:rFonts w:ascii="Bookman Old Style" w:hAnsi="Bookman Old Style"/>
            <w:bCs/>
            <w:lang w:val="en-US"/>
          </w:rPr>
          <w:t>PDF (BOE-A-2020-8096 – 1 pág.</w:t>
        </w:r>
        <w:proofErr w:type="gramEnd"/>
        <w:r w:rsidR="0074681D" w:rsidRPr="004F5E41">
          <w:rPr>
            <w:rStyle w:val="Hipervnculo"/>
            <w:rFonts w:ascii="Bookman Old Style" w:hAnsi="Bookman Old Style"/>
            <w:bCs/>
            <w:lang w:val="en-US"/>
          </w:rPr>
          <w:t> – 208 KB)</w:t>
        </w:r>
      </w:hyperlink>
    </w:p>
    <w:p w:rsidR="00DE2ECD" w:rsidRPr="004F5E41" w:rsidRDefault="00DE2ECD" w:rsidP="004F5E41">
      <w:pPr>
        <w:jc w:val="both"/>
        <w:rPr>
          <w:rFonts w:ascii="Bookman Old Style" w:hAnsi="Bookman Old Style"/>
          <w:b/>
          <w:lang w:val="en-US"/>
        </w:rPr>
      </w:pPr>
      <w:r w:rsidRPr="004F5E41">
        <w:rPr>
          <w:rFonts w:ascii="Bookman Old Style" w:hAnsi="Bookman Old Style"/>
          <w:b/>
          <w:lang w:val="en-US"/>
        </w:rPr>
        <w:t>BOE 17/07/2020</w:t>
      </w:r>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DE2ECD" w:rsidRPr="004F5E41" w:rsidRDefault="00DE2ECD" w:rsidP="004F5E41">
      <w:pPr>
        <w:jc w:val="both"/>
        <w:rPr>
          <w:rFonts w:ascii="Bookman Old Style" w:hAnsi="Bookman Old Style"/>
          <w:bCs/>
          <w:lang w:val="es-ES_tradnl"/>
        </w:rPr>
      </w:pPr>
      <w:r w:rsidRPr="004F5E41">
        <w:rPr>
          <w:rFonts w:ascii="Bookman Old Style" w:hAnsi="Bookman Old Style"/>
          <w:bCs/>
          <w:lang w:val="es-ES_tradnl"/>
        </w:rPr>
        <w:t>Seguridad aérea</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Resolución de 9 de julio de 2020, de la Dirección de la Agencia Estatal de Seguridad Aérea, por la que se publican las Directrices operativas para la gestión de pasajeros aéreos y personal de aviación con relación a la pandemia COVID-19.</w:t>
      </w:r>
    </w:p>
    <w:p w:rsidR="00DE2ECD" w:rsidRPr="004F5E41" w:rsidRDefault="008D09ED" w:rsidP="004F5E41">
      <w:pPr>
        <w:jc w:val="both"/>
        <w:rPr>
          <w:rFonts w:ascii="Bookman Old Style" w:hAnsi="Bookman Old Style"/>
          <w:bCs/>
          <w:lang w:val="en-US"/>
        </w:rPr>
      </w:pPr>
      <w:hyperlink r:id="rId1824" w:tooltip="PDF firmado BOE-A-2020-8006" w:history="1">
        <w:proofErr w:type="gramStart"/>
        <w:r w:rsidR="00DE2ECD" w:rsidRPr="004F5E41">
          <w:rPr>
            <w:rStyle w:val="Hipervnculo"/>
            <w:rFonts w:ascii="Bookman Old Style" w:hAnsi="Bookman Old Style"/>
            <w:lang w:val="en-US"/>
          </w:rPr>
          <w:t>PDF (BOE-A-2020-8006 - 42 págs.</w:t>
        </w:r>
        <w:proofErr w:type="gramEnd"/>
        <w:r w:rsidR="00DE2ECD" w:rsidRPr="004F5E41">
          <w:rPr>
            <w:rStyle w:val="Hipervnculo"/>
            <w:rFonts w:ascii="Bookman Old Style" w:hAnsi="Bookman Old Style"/>
            <w:lang w:val="en-US"/>
          </w:rPr>
          <w:t> - 2.275 KB)</w:t>
        </w:r>
      </w:hyperlink>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Medidas sociales. Investigación sanitaria</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6/2020, de 1 de abril, por el que se establecen medidas sociales urgentes para paliar los efectos de la situación creada por el COVID-19 y de fomento de la investigación sanitaria.</w:t>
      </w:r>
    </w:p>
    <w:p w:rsidR="00DE2ECD" w:rsidRPr="004F5E41" w:rsidRDefault="008D09ED" w:rsidP="004F5E41">
      <w:pPr>
        <w:jc w:val="both"/>
        <w:rPr>
          <w:rFonts w:ascii="Bookman Old Style" w:hAnsi="Bookman Old Style"/>
          <w:bCs/>
          <w:lang w:val="en-US"/>
        </w:rPr>
      </w:pPr>
      <w:hyperlink r:id="rId1825" w:tooltip="PDF firmado BOE-A-2020-8009" w:history="1">
        <w:proofErr w:type="gramStart"/>
        <w:r w:rsidR="00DE2ECD" w:rsidRPr="004F5E41">
          <w:rPr>
            <w:rStyle w:val="Hipervnculo"/>
            <w:rFonts w:ascii="Bookman Old Style" w:hAnsi="Bookman Old Style"/>
            <w:lang w:val="en-US"/>
          </w:rPr>
          <w:t>PDF (BOE-A-2020-8009 - 11 págs.</w:t>
        </w:r>
        <w:proofErr w:type="gramEnd"/>
        <w:r w:rsidR="00DE2ECD" w:rsidRPr="004F5E41">
          <w:rPr>
            <w:rStyle w:val="Hipervnculo"/>
            <w:rFonts w:ascii="Bookman Old Style" w:hAnsi="Bookman Old Style"/>
            <w:lang w:val="en-US"/>
          </w:rPr>
          <w:t> - 286 KB)</w:t>
        </w:r>
      </w:hyperlink>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Educación</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7/2020, de 8 de mayo, por el que se establecen medidas urgentes en el ámbito de la educación, para hacer frente a los efectos de la emergencia sanitaria ocasionada por el COVID-19.</w:t>
      </w:r>
    </w:p>
    <w:p w:rsidR="00DE2ECD" w:rsidRPr="004F5E41" w:rsidRDefault="008D09ED" w:rsidP="004F5E41">
      <w:pPr>
        <w:jc w:val="both"/>
        <w:rPr>
          <w:rFonts w:ascii="Bookman Old Style" w:hAnsi="Bookman Old Style"/>
          <w:bCs/>
          <w:lang w:val="en-US"/>
        </w:rPr>
      </w:pPr>
      <w:hyperlink r:id="rId1826" w:tooltip="PDF firmado BOE-A-2020-8010" w:history="1">
        <w:proofErr w:type="gramStart"/>
        <w:r w:rsidR="00DE2ECD" w:rsidRPr="004F5E41">
          <w:rPr>
            <w:rStyle w:val="Hipervnculo"/>
            <w:rFonts w:ascii="Bookman Old Style" w:hAnsi="Bookman Old Style"/>
            <w:lang w:val="en-US"/>
          </w:rPr>
          <w:t>PDF (BOE-A-2020-8010 - 7 págs.</w:t>
        </w:r>
        <w:proofErr w:type="gramEnd"/>
        <w:r w:rsidR="00DE2ECD" w:rsidRPr="004F5E41">
          <w:rPr>
            <w:rStyle w:val="Hipervnculo"/>
            <w:rFonts w:ascii="Bookman Old Style" w:hAnsi="Bookman Old Style"/>
            <w:lang w:val="en-US"/>
          </w:rPr>
          <w:t> - 256 KB)</w:t>
        </w:r>
      </w:hyperlink>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Economía</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Decreto-ley 8/2020, de 13 de mayo, de medidas urgentes y extraordinarias para el impulso de la actividad económica y la simplificación administrativa en el ámbito de las administraciones públicas de las Illes Balears para paliar los efectos de la crisis ocasionada por la COVID-19.</w:t>
      </w:r>
    </w:p>
    <w:p w:rsidR="00DE2ECD" w:rsidRPr="004F5E41" w:rsidRDefault="008D09ED" w:rsidP="004F5E41">
      <w:pPr>
        <w:jc w:val="both"/>
        <w:rPr>
          <w:rFonts w:ascii="Bookman Old Style" w:hAnsi="Bookman Old Style"/>
          <w:bCs/>
          <w:lang w:val="en-US"/>
        </w:rPr>
      </w:pPr>
      <w:hyperlink r:id="rId1827" w:tooltip="PDF firmado BOE-A-2020-8011" w:history="1">
        <w:proofErr w:type="gramStart"/>
        <w:r w:rsidR="00DE2ECD" w:rsidRPr="004F5E41">
          <w:rPr>
            <w:rStyle w:val="Hipervnculo"/>
            <w:rFonts w:ascii="Bookman Old Style" w:hAnsi="Bookman Old Style"/>
            <w:lang w:val="en-US"/>
          </w:rPr>
          <w:t>PDF (BOE-A-2020-8011 - 89 págs.</w:t>
        </w:r>
        <w:proofErr w:type="gramEnd"/>
        <w:r w:rsidR="00DE2ECD" w:rsidRPr="004F5E41">
          <w:rPr>
            <w:rStyle w:val="Hipervnculo"/>
            <w:rFonts w:ascii="Bookman Old Style" w:hAnsi="Bookman Old Style"/>
            <w:lang w:val="en-US"/>
          </w:rPr>
          <w:t> - 754 KB)</w:t>
        </w:r>
      </w:hyperlink>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DE2ECD" w:rsidRPr="004F5E41" w:rsidRDefault="00DE2ECD"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DE2ECD" w:rsidRPr="004F5E41" w:rsidRDefault="00DE2ECD" w:rsidP="004F5E41">
      <w:pPr>
        <w:jc w:val="both"/>
        <w:rPr>
          <w:rFonts w:ascii="Bookman Old Style" w:hAnsi="Bookman Old Style"/>
          <w:b/>
          <w:bCs/>
          <w:lang w:val="es-ES_tradnl"/>
        </w:rPr>
      </w:pPr>
      <w:r w:rsidRPr="004F5E41">
        <w:rPr>
          <w:rFonts w:ascii="Bookman Old Style" w:hAnsi="Bookman Old Style"/>
          <w:b/>
          <w:bCs/>
          <w:lang w:val="es-ES_tradnl"/>
        </w:rPr>
        <w:t>Ayudas</w:t>
      </w:r>
    </w:p>
    <w:p w:rsidR="00DE2ECD" w:rsidRPr="004F5E41" w:rsidRDefault="00DE2ECD" w:rsidP="004F5E41">
      <w:pPr>
        <w:jc w:val="both"/>
        <w:rPr>
          <w:rFonts w:ascii="Bookman Old Style" w:hAnsi="Bookman Old Style"/>
          <w:bCs/>
          <w:lang w:val="es-ES_tradnl"/>
        </w:rPr>
      </w:pPr>
      <w:r w:rsidRPr="004F5E41">
        <w:rPr>
          <w:rFonts w:ascii="Bookman Old Style" w:hAnsi="Bookman Old Style"/>
          <w:lang w:val="es-ES_tradnl"/>
        </w:rPr>
        <w:t xml:space="preserve">Orden ICT/656/2020, de 15 de julio, por la que se establecen las bases reguladoras para la convocatoria de ayudas a entidades que realicen </w:t>
      </w:r>
      <w:r w:rsidRPr="004F5E41">
        <w:rPr>
          <w:rFonts w:ascii="Bookman Old Style" w:hAnsi="Bookman Old Style"/>
          <w:lang w:val="es-ES_tradnl"/>
        </w:rPr>
        <w:lastRenderedPageBreak/>
        <w:t>inversiones para la fabricación de dispositivos médicos, equipos de protección personal y aquellos productos que sean considerados de emergencia por el Gobierno en relación con el COVID-19, durante el ejercicio 2020.</w:t>
      </w:r>
    </w:p>
    <w:p w:rsidR="00DE2ECD" w:rsidRPr="004F5E41" w:rsidRDefault="008D09ED" w:rsidP="004F5E41">
      <w:pPr>
        <w:jc w:val="both"/>
        <w:rPr>
          <w:rFonts w:ascii="Bookman Old Style" w:hAnsi="Bookman Old Style"/>
          <w:bCs/>
          <w:lang w:val="en-US"/>
        </w:rPr>
      </w:pPr>
      <w:hyperlink r:id="rId1828" w:tooltip="PDF firmado BOE-A-2020-8080" w:history="1">
        <w:proofErr w:type="gramStart"/>
        <w:r w:rsidR="00DE2ECD" w:rsidRPr="004F5E41">
          <w:rPr>
            <w:rStyle w:val="Hipervnculo"/>
            <w:rFonts w:ascii="Bookman Old Style" w:hAnsi="Bookman Old Style"/>
            <w:lang w:val="en-US"/>
          </w:rPr>
          <w:t>PDF (BOE-A-2020-8080 - 23 págs.</w:t>
        </w:r>
        <w:proofErr w:type="gramEnd"/>
        <w:r w:rsidR="00DE2ECD" w:rsidRPr="004F5E41">
          <w:rPr>
            <w:rStyle w:val="Hipervnculo"/>
            <w:rFonts w:ascii="Bookman Old Style" w:hAnsi="Bookman Old Style"/>
            <w:lang w:val="en-US"/>
          </w:rPr>
          <w:t> - 381 KB)</w:t>
        </w:r>
      </w:hyperlink>
    </w:p>
    <w:p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BOE 16/07/2020</w:t>
      </w:r>
    </w:p>
    <w:p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10568C" w:rsidRPr="004F5E41" w:rsidRDefault="0010568C"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24/2020, de 26 de junio, de medidas sociales de reactivación del empleo y protección del trabajo autónomo y de competitividad del sector industrial.</w:t>
      </w:r>
    </w:p>
    <w:p w:rsidR="0010568C" w:rsidRPr="004F5E41" w:rsidRDefault="008D09ED" w:rsidP="004F5E41">
      <w:pPr>
        <w:jc w:val="both"/>
        <w:rPr>
          <w:rFonts w:ascii="Bookman Old Style" w:hAnsi="Bookman Old Style"/>
          <w:bCs/>
          <w:lang w:val="es-ES_tradnl"/>
        </w:rPr>
      </w:pPr>
      <w:hyperlink r:id="rId1829" w:tooltip="PDF firmado BOE-A-2020-7938" w:history="1">
        <w:r w:rsidR="0010568C" w:rsidRPr="004F5E41">
          <w:rPr>
            <w:rStyle w:val="Hipervnculo"/>
            <w:rFonts w:ascii="Bookman Old Style" w:hAnsi="Bookman Old Style"/>
            <w:lang w:val="es-ES_tradnl"/>
          </w:rPr>
          <w:t>PDF (BOE-A-2020-7938 - 1 pág. - 145 KB)</w:t>
        </w:r>
      </w:hyperlink>
    </w:p>
    <w:p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10568C" w:rsidRPr="004F5E41" w:rsidRDefault="0010568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Comunitat Valenciana. Convenio</w:t>
      </w:r>
    </w:p>
    <w:p w:rsidR="0010568C" w:rsidRPr="004F5E41" w:rsidRDefault="0010568C" w:rsidP="004F5E41">
      <w:pPr>
        <w:jc w:val="both"/>
        <w:rPr>
          <w:rFonts w:ascii="Bookman Old Style" w:hAnsi="Bookman Old Style"/>
          <w:bCs/>
          <w:lang w:val="es-ES_tradnl"/>
        </w:rPr>
      </w:pPr>
      <w:r w:rsidRPr="004F5E41">
        <w:rPr>
          <w:rFonts w:ascii="Bookman Old Style" w:hAnsi="Bookman Old Style"/>
          <w:lang w:val="es-ES_tradnl"/>
        </w:rPr>
        <w:t>Resolución de 6 de julio de 2020, de la Presidencia de la Agencia Estatal Consejo Superior de Investigaciones Científicas, M.P., por la que se publica el Convenio con la Universitat de València y la Fundación General CSIC, para la realización conjunta del proyecto de I+D+i "Diagnóstico rápido, ultraespecífico y portátil de SARS-CoV-2 basado en tecnologías CRISPR-Cas y tiras comerciales de ensayos inmunocromatográficos" ("COV-CRISPIS").</w:t>
      </w:r>
    </w:p>
    <w:p w:rsidR="0010568C" w:rsidRPr="004F5E41" w:rsidRDefault="008D09ED" w:rsidP="004F5E41">
      <w:pPr>
        <w:jc w:val="both"/>
        <w:rPr>
          <w:rFonts w:ascii="Bookman Old Style" w:hAnsi="Bookman Old Style"/>
          <w:bCs/>
          <w:lang w:val="en-US"/>
        </w:rPr>
      </w:pPr>
      <w:hyperlink r:id="rId1830" w:tooltip="PDF firmado BOE-A-2020-7995" w:history="1">
        <w:proofErr w:type="gramStart"/>
        <w:r w:rsidR="0010568C" w:rsidRPr="004F5E41">
          <w:rPr>
            <w:rStyle w:val="Hipervnculo"/>
            <w:rFonts w:ascii="Bookman Old Style" w:hAnsi="Bookman Old Style"/>
            <w:lang w:val="en-US"/>
          </w:rPr>
          <w:t>PDF (BOE-A-2020-7995 - 10 págs.</w:t>
        </w:r>
        <w:proofErr w:type="gramEnd"/>
        <w:r w:rsidR="0010568C" w:rsidRPr="004F5E41">
          <w:rPr>
            <w:rStyle w:val="Hipervnculo"/>
            <w:rFonts w:ascii="Bookman Old Style" w:hAnsi="Bookman Old Style"/>
            <w:lang w:val="en-US"/>
          </w:rPr>
          <w:t> - 284 KB)</w:t>
        </w:r>
      </w:hyperlink>
    </w:p>
    <w:p w:rsidR="0010568C" w:rsidRPr="004F5E41" w:rsidRDefault="0010568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BOE 15/07/2020</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Presupuestos</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lang w:val="es-ES_tradnl"/>
        </w:rPr>
        <w:t>Orden HAC/641/2020, de 14 de julio, por la que se dictan las normas para la elaboración de los Presupuestos Generales</w:t>
      </w:r>
      <w:r w:rsidRPr="004F5E41">
        <w:rPr>
          <w:rFonts w:ascii="Bookman Old Style" w:hAnsi="Bookman Old Style"/>
          <w:b/>
          <w:lang w:val="es-ES_tradnl"/>
        </w:rPr>
        <w:t xml:space="preserve"> del Estado para 2021.</w:t>
      </w:r>
    </w:p>
    <w:p w:rsidR="00844E89" w:rsidRPr="004F5E41" w:rsidRDefault="008D09ED" w:rsidP="004F5E41">
      <w:pPr>
        <w:jc w:val="both"/>
        <w:rPr>
          <w:rFonts w:ascii="Bookman Old Style" w:hAnsi="Bookman Old Style"/>
          <w:b/>
          <w:bCs/>
          <w:lang w:val="en-US"/>
        </w:rPr>
      </w:pPr>
      <w:hyperlink r:id="rId1831" w:tooltip="PDF firmado BOE-A-2020-7863" w:history="1">
        <w:proofErr w:type="gramStart"/>
        <w:r w:rsidR="00844E89" w:rsidRPr="004F5E41">
          <w:rPr>
            <w:rStyle w:val="Hipervnculo"/>
            <w:rFonts w:ascii="Bookman Old Style" w:hAnsi="Bookman Old Style"/>
            <w:b/>
            <w:lang w:val="en-US"/>
          </w:rPr>
          <w:t>PDF (BOE-A-2020-7863 - 42 págs.</w:t>
        </w:r>
        <w:proofErr w:type="gramEnd"/>
        <w:r w:rsidR="00844E89" w:rsidRPr="004F5E41">
          <w:rPr>
            <w:rStyle w:val="Hipervnculo"/>
            <w:rFonts w:ascii="Bookman Old Style" w:hAnsi="Bookman Old Style"/>
            <w:b/>
            <w:lang w:val="en-US"/>
          </w:rPr>
          <w:t> - 756 KB)</w:t>
        </w:r>
      </w:hyperlink>
    </w:p>
    <w:p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844E89" w:rsidRPr="004F5E41" w:rsidRDefault="00844E89" w:rsidP="004F5E41">
      <w:pPr>
        <w:jc w:val="both"/>
        <w:rPr>
          <w:rFonts w:ascii="Bookman Old Style" w:hAnsi="Bookman Old Style"/>
          <w:bCs/>
          <w:lang w:val="es-ES_tradnl"/>
        </w:rPr>
      </w:pPr>
      <w:r w:rsidRPr="004F5E41">
        <w:rPr>
          <w:rFonts w:ascii="Bookman Old Style" w:hAnsi="Bookman Old Style"/>
          <w:lang w:val="es-ES_tradnl"/>
        </w:rPr>
        <w:lastRenderedPageBreak/>
        <w:t>Real Decreto 664/2020, de 14 de julio, por el que se regula la concesión directa de determinadas subvenciones en el ámbito del empleo y de la formación profesional para el empleo, para el ejercicio presupuestario 2020.</w:t>
      </w:r>
    </w:p>
    <w:p w:rsidR="00844E89" w:rsidRPr="004F5E41" w:rsidRDefault="008D09ED" w:rsidP="004F5E41">
      <w:pPr>
        <w:jc w:val="both"/>
        <w:rPr>
          <w:rFonts w:ascii="Bookman Old Style" w:hAnsi="Bookman Old Style"/>
          <w:bCs/>
          <w:lang w:val="en-US"/>
        </w:rPr>
      </w:pPr>
      <w:hyperlink r:id="rId1832" w:tooltip="PDF firmado BOE-A-2020-7864" w:history="1">
        <w:proofErr w:type="gramStart"/>
        <w:r w:rsidR="00844E89" w:rsidRPr="004F5E41">
          <w:rPr>
            <w:rStyle w:val="Hipervnculo"/>
            <w:rFonts w:ascii="Bookman Old Style" w:hAnsi="Bookman Old Style"/>
            <w:lang w:val="en-US"/>
          </w:rPr>
          <w:t>PDF (BOE-A-2020-7864 - 12 págs.</w:t>
        </w:r>
        <w:proofErr w:type="gramEnd"/>
        <w:r w:rsidR="00844E89" w:rsidRPr="004F5E41">
          <w:rPr>
            <w:rStyle w:val="Hipervnculo"/>
            <w:rFonts w:ascii="Bookman Old Style" w:hAnsi="Bookman Old Style"/>
            <w:lang w:val="en-US"/>
          </w:rPr>
          <w:t> - 290 KB)</w:t>
        </w:r>
      </w:hyperlink>
    </w:p>
    <w:p w:rsidR="00844E89" w:rsidRPr="004F5E41" w:rsidRDefault="00844E89" w:rsidP="004F5E41">
      <w:pPr>
        <w:jc w:val="both"/>
        <w:rPr>
          <w:rFonts w:ascii="Bookman Old Style" w:hAnsi="Bookman Old Style"/>
          <w:b/>
          <w:lang w:val="es-ES_tradnl"/>
        </w:rPr>
      </w:pPr>
      <w:r w:rsidRPr="004F5E41">
        <w:rPr>
          <w:rFonts w:ascii="Bookman Old Style" w:hAnsi="Bookman Old Style"/>
          <w:b/>
          <w:lang w:val="es-ES_tradnl"/>
        </w:rPr>
        <w:t>BOC 15/07/2020</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44E89" w:rsidRPr="004F5E41" w:rsidRDefault="00844E89"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844E89" w:rsidRPr="004F5E41" w:rsidRDefault="008D09ED" w:rsidP="004F5E41">
      <w:pPr>
        <w:jc w:val="both"/>
        <w:rPr>
          <w:rFonts w:ascii="Bookman Old Style" w:hAnsi="Bookman Old Style"/>
          <w:bCs/>
          <w:lang w:val="es-ES_tradnl"/>
        </w:rPr>
      </w:pPr>
      <w:hyperlink r:id="rId1833" w:tooltip="Ir a la disposición 2012/048/001" w:history="1">
        <w:r w:rsidR="00844E89" w:rsidRPr="004F5E41">
          <w:rPr>
            <w:rStyle w:val="Hipervnculo"/>
            <w:rFonts w:ascii="Bookman Old Style" w:hAnsi="Bookman Old Style"/>
            <w:bCs/>
            <w:lang w:val="es-ES_tradnl"/>
          </w:rPr>
          <w:t>2285</w:t>
        </w:r>
      </w:hyperlink>
      <w:r w:rsidR="00844E89" w:rsidRPr="004F5E41">
        <w:rPr>
          <w:rFonts w:ascii="Bookman Old Style" w:hAnsi="Bookman Old Style"/>
          <w:lang w:val="es-ES_tradnl"/>
        </w:rPr>
        <w:t> </w:t>
      </w:r>
      <w:hyperlink r:id="rId1834" w:history="1">
        <w:r w:rsidR="00844E89" w:rsidRPr="004F5E41">
          <w:rPr>
            <w:rStyle w:val="Hipervnculo"/>
            <w:rFonts w:ascii="Bookman Old Style" w:hAnsi="Bookman Old Style"/>
            <w:lang w:val="es-ES_tradnl"/>
          </w:rPr>
          <w:t>RESOLUCIÓN de 2 de julio de 2020, de la Presidencia, por la que se ordena la publicación del Acuerdo de convalidación del Decreto ley 10/2020, de 11 de junio, de modificación del Decreto ley 4/2020, de 2 de abril, de medidas extraordinarias de carácter económico, financieras, fiscal y administrativas para afrontar la crisis provocada por el COVID-19 (10L/DL-0011).</w:t>
        </w:r>
      </w:hyperlink>
    </w:p>
    <w:p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236.79 Kb.</w:t>
      </w:r>
    </w:p>
    <w:p w:rsidR="00844E89" w:rsidRPr="004F5E41" w:rsidRDefault="00844E89" w:rsidP="004F5E41">
      <w:pPr>
        <w:jc w:val="both"/>
        <w:rPr>
          <w:rFonts w:ascii="Bookman Old Style" w:hAnsi="Bookman Old Style"/>
          <w:lang w:val="es-ES_tradnl"/>
        </w:rPr>
      </w:pPr>
      <w:r w:rsidRPr="004F5E41">
        <w:rPr>
          <w:rFonts w:ascii="Bookman Old Style" w:hAnsi="Bookman Old Style"/>
          <w:lang w:val="es-ES_tradnl"/>
        </w:rPr>
        <w:t>BOC-A-2020-142-2285. </w:t>
      </w:r>
      <w:hyperlink r:id="rId18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37" w:tooltip="Descargar en formato PDF" w:history="1">
        <w:r w:rsidRPr="004F5E41">
          <w:rPr>
            <w:rStyle w:val="Hipervnculo"/>
            <w:rFonts w:ascii="Bookman Old Style" w:hAnsi="Bookman Old Style"/>
            <w:lang w:val="es-ES_tradnl"/>
          </w:rPr>
          <w:t>Descargar</w:t>
        </w:r>
      </w:hyperlink>
    </w:p>
    <w:p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BOE 14/07/2020</w:t>
      </w:r>
    </w:p>
    <w:p w:rsidR="00A10370" w:rsidRPr="004F5E41" w:rsidRDefault="00A1037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Servicio de prevención ajeno que valore el riesgo frente al COVID-19 al que se exponen los trabajadores especialmente sensibles al servicio de la Administración de Justicia. Expediente: ASE/2020/121.</w:t>
      </w:r>
    </w:p>
    <w:p w:rsidR="00A10370" w:rsidRPr="004F5E41" w:rsidRDefault="008D09ED" w:rsidP="004F5E41">
      <w:pPr>
        <w:jc w:val="both"/>
        <w:rPr>
          <w:rFonts w:ascii="Bookman Old Style" w:hAnsi="Bookman Old Style"/>
          <w:lang w:val="es-ES_tradnl"/>
        </w:rPr>
      </w:pPr>
      <w:hyperlink r:id="rId1838" w:tooltip="PDF firmado BOE-B-2020-22031" w:history="1">
        <w:r w:rsidR="00A10370" w:rsidRPr="004F5E41">
          <w:rPr>
            <w:rStyle w:val="Hipervnculo"/>
            <w:rFonts w:ascii="Bookman Old Style" w:hAnsi="Bookman Old Style"/>
            <w:lang w:val="es-ES_tradnl"/>
          </w:rPr>
          <w:t>PDF (BOE-B-2020-22031 - 1 pág. - 176 KB)</w:t>
        </w:r>
      </w:hyperlink>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de gel hidroalcohólico para las sedes de los órganos administrativos y judiciales adscritos a las Gerencias Territoriales del Ministerio de Justicia. Expediente: NSU/2020/142.</w:t>
      </w:r>
    </w:p>
    <w:p w:rsidR="00A10370" w:rsidRPr="004F5E41" w:rsidRDefault="008D09ED" w:rsidP="004F5E41">
      <w:pPr>
        <w:jc w:val="both"/>
        <w:rPr>
          <w:rFonts w:ascii="Bookman Old Style" w:hAnsi="Bookman Old Style"/>
          <w:lang w:val="es-ES_tradnl"/>
        </w:rPr>
      </w:pPr>
      <w:hyperlink r:id="rId1839" w:tooltip="PDF firmado BOE-B-2020-22032" w:history="1">
        <w:r w:rsidR="00A10370" w:rsidRPr="004F5E41">
          <w:rPr>
            <w:rStyle w:val="Hipervnculo"/>
            <w:rFonts w:ascii="Bookman Old Style" w:hAnsi="Bookman Old Style"/>
            <w:lang w:val="es-ES_tradnl"/>
          </w:rPr>
          <w:t>PDF (BOE-B-2020-22032 - 2 págs. - 180 KB)</w:t>
        </w:r>
      </w:hyperlink>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guantes de nitrilo desechables para el personal al servicio de la Administración de Justicia destinado en los órganos judiciales adscritos a las Gerencias Territoriales del Ministerio de Justicia. Expediente: NSU/2020/143.</w:t>
      </w:r>
    </w:p>
    <w:p w:rsidR="00A10370" w:rsidRPr="004F5E41" w:rsidRDefault="008D09ED" w:rsidP="004F5E41">
      <w:pPr>
        <w:jc w:val="both"/>
        <w:rPr>
          <w:rFonts w:ascii="Bookman Old Style" w:hAnsi="Bookman Old Style"/>
          <w:lang w:val="es-ES_tradnl"/>
        </w:rPr>
      </w:pPr>
      <w:hyperlink r:id="rId1840" w:tooltip="PDF firmado BOE-B-2020-22033" w:history="1">
        <w:r w:rsidR="00A10370" w:rsidRPr="004F5E41">
          <w:rPr>
            <w:rStyle w:val="Hipervnculo"/>
            <w:rFonts w:ascii="Bookman Old Style" w:hAnsi="Bookman Old Style"/>
            <w:lang w:val="es-ES_tradnl"/>
          </w:rPr>
          <w:t>PDF (BOE-B-2020-22033 - 2 págs. - 180 KB)</w:t>
        </w:r>
      </w:hyperlink>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Junta de Contratación del Ministerio de Justicia. Objeto: Suministro de equipamiento para el servicio integrado para la gestión de salas de espera y de turnos en los Registros Civiles y Oficinas Judiciales, compatible con los servicios actuales, al objeto de gestionar la atención presencial del ciudadano y la prevención de riesgos frente a la COVID-1. Expediente: RSU/2020/147.</w:t>
      </w:r>
    </w:p>
    <w:p w:rsidR="00A10370" w:rsidRPr="004F5E41" w:rsidRDefault="008D09ED" w:rsidP="004F5E41">
      <w:pPr>
        <w:jc w:val="both"/>
        <w:rPr>
          <w:rFonts w:ascii="Bookman Old Style" w:hAnsi="Bookman Old Style"/>
          <w:lang w:val="es-ES_tradnl"/>
        </w:rPr>
      </w:pPr>
      <w:hyperlink r:id="rId1841" w:tooltip="PDF firmado BOE-B-2020-22034" w:history="1">
        <w:r w:rsidR="00A10370" w:rsidRPr="004F5E41">
          <w:rPr>
            <w:rStyle w:val="Hipervnculo"/>
            <w:rFonts w:ascii="Bookman Old Style" w:hAnsi="Bookman Old Style"/>
            <w:lang w:val="es-ES_tradnl"/>
          </w:rPr>
          <w:t>PDF (BOE-B-2020-22034 - 2 págs. - 181 KB)</w:t>
        </w:r>
      </w:hyperlink>
    </w:p>
    <w:p w:rsidR="00A10370" w:rsidRPr="004F5E41" w:rsidRDefault="00A10370"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A10370" w:rsidRPr="004F5E41" w:rsidRDefault="00A1037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A10370" w:rsidRPr="004F5E41" w:rsidRDefault="008D09ED" w:rsidP="004F5E41">
      <w:pPr>
        <w:jc w:val="both"/>
        <w:rPr>
          <w:rFonts w:ascii="Bookman Old Style" w:hAnsi="Bookman Old Style"/>
          <w:lang w:val="es-ES_tradnl"/>
        </w:rPr>
      </w:pPr>
      <w:hyperlink r:id="rId1842" w:tooltip="PDF firmado BOE-B-2020-22074" w:history="1">
        <w:r w:rsidR="00A10370" w:rsidRPr="004F5E41">
          <w:rPr>
            <w:rStyle w:val="Hipervnculo"/>
            <w:rFonts w:ascii="Bookman Old Style" w:hAnsi="Bookman Old Style"/>
            <w:lang w:val="es-ES_tradnl"/>
          </w:rPr>
          <w:t>PDF (BOE-B-2020-22074 - 2 págs. - 186 KB)</w:t>
        </w:r>
      </w:hyperlink>
    </w:p>
    <w:p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BOE 13/07/2020</w:t>
      </w:r>
    </w:p>
    <w:p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INSS-Dirección provincial de Sevilla. Objeto: Suministro de equipos de protección individual (EPI) para la prevención del COVID-19 para el personal dependiente de la Dirección Provincial del INSS de Sevilla. Expediente: 41/UC-126/20.</w:t>
      </w:r>
    </w:p>
    <w:p w:rsidR="00827F7F" w:rsidRPr="004F5E41" w:rsidRDefault="008D09ED" w:rsidP="004F5E41">
      <w:pPr>
        <w:jc w:val="both"/>
        <w:rPr>
          <w:rFonts w:ascii="Bookman Old Style" w:hAnsi="Bookman Old Style"/>
          <w:lang w:val="es-ES_tradnl"/>
        </w:rPr>
      </w:pPr>
      <w:hyperlink r:id="rId1843" w:tooltip="PDF firmado BOE-B-2020-21877" w:history="1">
        <w:r w:rsidR="00827F7F" w:rsidRPr="004F5E41">
          <w:rPr>
            <w:rStyle w:val="Hipervnculo"/>
            <w:rFonts w:ascii="Bookman Old Style" w:hAnsi="Bookman Old Style"/>
            <w:lang w:val="es-ES_tradnl"/>
          </w:rPr>
          <w:t>PDF (BOE-B-2020-21877 - 3 págs. - 197 KB)</w:t>
        </w:r>
      </w:hyperlink>
    </w:p>
    <w:p w:rsidR="00827F7F" w:rsidRPr="004F5E41" w:rsidRDefault="00827F7F" w:rsidP="004F5E41">
      <w:pPr>
        <w:jc w:val="both"/>
        <w:rPr>
          <w:rFonts w:ascii="Bookman Old Style" w:hAnsi="Bookman Old Style"/>
          <w:b/>
          <w:lang w:val="es-ES_tradnl"/>
        </w:rPr>
      </w:pPr>
      <w:r w:rsidRPr="004F5E41">
        <w:rPr>
          <w:rFonts w:ascii="Bookman Old Style" w:hAnsi="Bookman Old Style"/>
          <w:b/>
          <w:lang w:val="es-ES_tradnl"/>
        </w:rPr>
        <w:t>BOC 13/07/2020</w:t>
      </w:r>
    </w:p>
    <w:p w:rsidR="00827F7F" w:rsidRPr="004F5E41" w:rsidRDefault="00827F7F"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827F7F" w:rsidRPr="004F5E41" w:rsidRDefault="008D09ED" w:rsidP="004F5E41">
      <w:pPr>
        <w:jc w:val="both"/>
        <w:rPr>
          <w:rFonts w:ascii="Bookman Old Style" w:hAnsi="Bookman Old Style"/>
          <w:lang w:val="es-ES_tradnl"/>
        </w:rPr>
      </w:pPr>
      <w:hyperlink r:id="rId1844" w:tooltip="Ir a la disposición 2012/048/001" w:history="1">
        <w:r w:rsidR="00827F7F" w:rsidRPr="004F5E41">
          <w:rPr>
            <w:rStyle w:val="Hipervnculo"/>
            <w:rFonts w:ascii="Bookman Old Style" w:hAnsi="Bookman Old Style"/>
            <w:bCs/>
            <w:lang w:val="es-ES_tradnl"/>
          </w:rPr>
          <w:t>2261</w:t>
        </w:r>
      </w:hyperlink>
      <w:r w:rsidR="00827F7F" w:rsidRPr="004F5E41">
        <w:rPr>
          <w:rFonts w:ascii="Bookman Old Style" w:hAnsi="Bookman Old Style"/>
          <w:lang w:val="es-ES_tradnl"/>
        </w:rPr>
        <w:t> </w:t>
      </w:r>
      <w:hyperlink r:id="rId1845" w:history="1">
        <w:r w:rsidR="00827F7F" w:rsidRPr="004F5E41">
          <w:rPr>
            <w:rStyle w:val="Hipervnculo"/>
            <w:rFonts w:ascii="Bookman Old Style" w:hAnsi="Bookman Old Style"/>
            <w:lang w:val="es-ES_tradnl"/>
          </w:rPr>
          <w:t>Dirección General de Derechos Sociales e Inmigración.- Anuncio de notificación de 26 de junio de 2020, en procedimientos de la Prestación Canaria de Inserción.</w:t>
        </w:r>
      </w:hyperlink>
    </w:p>
    <w:p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468.74 Kb.</w:t>
      </w:r>
    </w:p>
    <w:p w:rsidR="00827F7F" w:rsidRPr="004F5E41" w:rsidRDefault="00827F7F" w:rsidP="004F5E41">
      <w:pPr>
        <w:jc w:val="both"/>
        <w:rPr>
          <w:rFonts w:ascii="Bookman Old Style" w:hAnsi="Bookman Old Style"/>
          <w:lang w:val="es-ES_tradnl"/>
        </w:rPr>
      </w:pPr>
      <w:r w:rsidRPr="004F5E41">
        <w:rPr>
          <w:rFonts w:ascii="Bookman Old Style" w:hAnsi="Bookman Old Style"/>
          <w:lang w:val="es-ES_tradnl"/>
        </w:rPr>
        <w:t>BOC-A-2020-140-2261. </w:t>
      </w:r>
      <w:hyperlink r:id="rId18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48" w:tooltip="Descargar en formato PDF" w:history="1">
        <w:r w:rsidRPr="004F5E41">
          <w:rPr>
            <w:rStyle w:val="Hipervnculo"/>
            <w:rFonts w:ascii="Bookman Old Style" w:hAnsi="Bookman Old Style"/>
            <w:lang w:val="es-ES_tradnl"/>
          </w:rPr>
          <w:t>Descargar</w:t>
        </w:r>
      </w:hyperlink>
    </w:p>
    <w:p w:rsidR="00827F7F" w:rsidRPr="004F5E41" w:rsidRDefault="00827F7F" w:rsidP="004F5E41">
      <w:pPr>
        <w:jc w:val="both"/>
        <w:rPr>
          <w:rFonts w:ascii="Bookman Old Style" w:hAnsi="Bookman Old Style"/>
          <w:b/>
        </w:rPr>
      </w:pPr>
      <w:r w:rsidRPr="004F5E41">
        <w:rPr>
          <w:rFonts w:ascii="Bookman Old Style" w:hAnsi="Bookman Old Style"/>
          <w:b/>
        </w:rPr>
        <w:t>BOE 11/07/2020</w:t>
      </w:r>
    </w:p>
    <w:p w:rsidR="00827F7F" w:rsidRPr="004F5E41" w:rsidRDefault="00827F7F" w:rsidP="004F5E41">
      <w:pPr>
        <w:jc w:val="both"/>
        <w:rPr>
          <w:rFonts w:ascii="Bookman Old Style" w:hAnsi="Bookman Old Style"/>
          <w:b/>
        </w:rPr>
      </w:pPr>
      <w:r w:rsidRPr="004F5E41">
        <w:rPr>
          <w:rFonts w:ascii="Bookman Old Style" w:hAnsi="Bookman Old Style"/>
          <w:b/>
        </w:rPr>
        <w:t>Disposiciones generales</w:t>
      </w:r>
    </w:p>
    <w:p w:rsidR="00827F7F" w:rsidRPr="004F5E41" w:rsidRDefault="00827F7F" w:rsidP="004F5E41">
      <w:pPr>
        <w:jc w:val="both"/>
        <w:rPr>
          <w:rFonts w:ascii="Bookman Old Style" w:hAnsi="Bookman Old Style"/>
          <w:b/>
        </w:rPr>
      </w:pPr>
      <w:r w:rsidRPr="004F5E41">
        <w:rPr>
          <w:rFonts w:ascii="Bookman Old Style" w:hAnsi="Bookman Old Style"/>
          <w:b/>
        </w:rPr>
        <w:t>MINISTERIO DE HACIENDA</w:t>
      </w:r>
    </w:p>
    <w:p w:rsidR="00827F7F" w:rsidRPr="004F5E41" w:rsidRDefault="00827F7F" w:rsidP="004F5E41">
      <w:pPr>
        <w:jc w:val="both"/>
        <w:rPr>
          <w:rFonts w:ascii="Bookman Old Style" w:hAnsi="Bookman Old Style"/>
        </w:rPr>
      </w:pPr>
      <w:r w:rsidRPr="004F5E41">
        <w:rPr>
          <w:rFonts w:ascii="Bookman Old Style" w:hAnsi="Bookman Old Style"/>
        </w:rPr>
        <w:t>Tabaco. Precios</w:t>
      </w:r>
    </w:p>
    <w:p w:rsidR="00827F7F" w:rsidRPr="004F5E41" w:rsidRDefault="00827F7F" w:rsidP="004F5E41">
      <w:pPr>
        <w:jc w:val="both"/>
        <w:rPr>
          <w:rFonts w:ascii="Bookman Old Style" w:hAnsi="Bookman Old Style"/>
        </w:rPr>
      </w:pPr>
      <w:r w:rsidRPr="004F5E41">
        <w:rPr>
          <w:rFonts w:ascii="Bookman Old Style" w:hAnsi="Bookman Old Style"/>
        </w:rPr>
        <w:t xml:space="preserve">Resolución de 10 de julio de 2020, de la Presidencia del Comisionado para el Mercado de Tabacos, por la que se publican los precios de venta al público de </w:t>
      </w:r>
      <w:r w:rsidRPr="004F5E41">
        <w:rPr>
          <w:rFonts w:ascii="Bookman Old Style" w:hAnsi="Bookman Old Style"/>
        </w:rPr>
        <w:lastRenderedPageBreak/>
        <w:t xml:space="preserve">determinadas labores de tabaco en Expendedurías de Tabaco y Timbre del área del Monopolio. </w:t>
      </w:r>
    </w:p>
    <w:p w:rsidR="00827F7F" w:rsidRPr="004F5E41" w:rsidRDefault="008D09ED" w:rsidP="004F5E41">
      <w:pPr>
        <w:jc w:val="both"/>
        <w:rPr>
          <w:rFonts w:ascii="Bookman Old Style" w:hAnsi="Bookman Old Style"/>
          <w:lang w:val="en-US"/>
        </w:rPr>
      </w:pPr>
      <w:hyperlink r:id="rId1849" w:history="1">
        <w:proofErr w:type="gramStart"/>
        <w:r w:rsidR="00827F7F" w:rsidRPr="004F5E41">
          <w:rPr>
            <w:rStyle w:val="Hipervnculo"/>
            <w:rFonts w:ascii="Bookman Old Style" w:hAnsi="Bookman Old Style"/>
            <w:lang w:val="en-US"/>
          </w:rPr>
          <w:t>PDF (BOE-A-2020-7722 – 4 págs.</w:t>
        </w:r>
        <w:proofErr w:type="gramEnd"/>
        <w:r w:rsidR="00827F7F" w:rsidRPr="004F5E41">
          <w:rPr>
            <w:rStyle w:val="Hipervnculo"/>
            <w:rFonts w:ascii="Bookman Old Style" w:hAnsi="Bookman Old Style"/>
            <w:lang w:val="en-US"/>
          </w:rPr>
          <w:t> – 273 KB)</w:t>
        </w:r>
      </w:hyperlink>
    </w:p>
    <w:p w:rsidR="00827F7F" w:rsidRPr="004F5E41" w:rsidRDefault="00827F7F" w:rsidP="004F5E41">
      <w:pPr>
        <w:jc w:val="both"/>
        <w:rPr>
          <w:rFonts w:ascii="Bookman Old Style" w:hAnsi="Bookman Old Style"/>
          <w:b/>
        </w:rPr>
      </w:pPr>
      <w:r w:rsidRPr="004F5E41">
        <w:rPr>
          <w:rFonts w:ascii="Bookman Old Style" w:hAnsi="Bookman Old Style"/>
          <w:b/>
        </w:rPr>
        <w:t>MINISTERIO DE CIENCIA E INNOVACIÓN</w:t>
      </w:r>
    </w:p>
    <w:p w:rsidR="00827F7F" w:rsidRPr="004F5E41" w:rsidRDefault="00827F7F" w:rsidP="004F5E41">
      <w:pPr>
        <w:jc w:val="both"/>
        <w:rPr>
          <w:rFonts w:ascii="Bookman Old Style" w:hAnsi="Bookman Old Style"/>
        </w:rPr>
      </w:pPr>
      <w:r w:rsidRPr="004F5E41">
        <w:rPr>
          <w:rFonts w:ascii="Bookman Old Style" w:hAnsi="Bookman Old Style"/>
        </w:rPr>
        <w:t>Organización</w:t>
      </w:r>
    </w:p>
    <w:p w:rsidR="00827F7F" w:rsidRPr="004F5E41" w:rsidRDefault="00827F7F" w:rsidP="004F5E41">
      <w:pPr>
        <w:jc w:val="both"/>
        <w:rPr>
          <w:rFonts w:ascii="Bookman Old Style" w:hAnsi="Bookman Old Style"/>
        </w:rPr>
      </w:pPr>
      <w:r w:rsidRPr="004F5E41">
        <w:rPr>
          <w:rFonts w:ascii="Bookman Old Style" w:hAnsi="Bookman Old Style"/>
        </w:rPr>
        <w:t xml:space="preserve">Orden CIN/636/2020, de 6 de julio, por la que se crea una oficina de asistencia en materia de registros del Ministerio de Ciencia e Innovación. </w:t>
      </w:r>
    </w:p>
    <w:p w:rsidR="00827F7F" w:rsidRPr="004F5E41" w:rsidRDefault="008D09ED" w:rsidP="004F5E41">
      <w:pPr>
        <w:jc w:val="both"/>
        <w:rPr>
          <w:rFonts w:ascii="Bookman Old Style" w:hAnsi="Bookman Old Style"/>
          <w:lang w:val="en-US"/>
        </w:rPr>
      </w:pPr>
      <w:hyperlink r:id="rId1850" w:history="1">
        <w:proofErr w:type="gramStart"/>
        <w:r w:rsidR="00827F7F" w:rsidRPr="004F5E41">
          <w:rPr>
            <w:rStyle w:val="Hipervnculo"/>
            <w:rFonts w:ascii="Bookman Old Style" w:hAnsi="Bookman Old Style"/>
            <w:lang w:val="en-US"/>
          </w:rPr>
          <w:t>PDF (BOE-A-2020-7723 – 3 págs.</w:t>
        </w:r>
        <w:proofErr w:type="gramEnd"/>
        <w:r w:rsidR="00827F7F" w:rsidRPr="004F5E41">
          <w:rPr>
            <w:rStyle w:val="Hipervnculo"/>
            <w:rFonts w:ascii="Bookman Old Style" w:hAnsi="Bookman Old Style"/>
            <w:lang w:val="en-US"/>
          </w:rPr>
          <w:t> – 228 KB)</w:t>
        </w:r>
      </w:hyperlink>
    </w:p>
    <w:p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BOE 10/07/2020</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26 de junio de 2020, de la Secretaría de Estado de Derechos Sociales, por la que se publica la modificación del Reglamento regulador de la modalidad de lotería denominada "Lotería Instantánea de Boletos de la ONCE" y se da publicidad a la implantación, lanzamiento y finalización de varios productos de dicha modalidad.</w:t>
      </w:r>
    </w:p>
    <w:p w:rsidR="00F42DD9" w:rsidRPr="004F5E41" w:rsidRDefault="008D09ED" w:rsidP="004F5E41">
      <w:pPr>
        <w:jc w:val="both"/>
        <w:rPr>
          <w:rFonts w:ascii="Bookman Old Style" w:hAnsi="Bookman Old Style"/>
          <w:bCs/>
          <w:lang w:val="en-US"/>
        </w:rPr>
      </w:pPr>
      <w:hyperlink r:id="rId1851" w:tooltip="PDF firmado BOE-A-2020-7700" w:history="1">
        <w:proofErr w:type="gramStart"/>
        <w:r w:rsidR="00F42DD9" w:rsidRPr="004F5E41">
          <w:rPr>
            <w:rStyle w:val="Hipervnculo"/>
            <w:rFonts w:ascii="Bookman Old Style" w:hAnsi="Bookman Old Style"/>
            <w:lang w:val="en-US"/>
          </w:rPr>
          <w:t>PDF (BOE-A-2020-7700 - 11 págs.</w:t>
        </w:r>
        <w:proofErr w:type="gramEnd"/>
        <w:r w:rsidR="00F42DD9" w:rsidRPr="004F5E41">
          <w:rPr>
            <w:rStyle w:val="Hipervnculo"/>
            <w:rFonts w:ascii="Bookman Old Style" w:hAnsi="Bookman Old Style"/>
            <w:lang w:val="en-US"/>
          </w:rPr>
          <w:t> - 365 KB)</w:t>
        </w:r>
      </w:hyperlink>
    </w:p>
    <w:p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Resolución de 26 de junio de 2020, de la Secretaría de Estado de Derechos Sociales, por la que se publican medidas que afectan a las actividades de juego de la ONCE, como consecuencia de la aprobación del Real Decreto 463/2020, de 14 de marzo, por el que se declara el estado de alarma para la gestión de la situación de crisis sanitaria ocasionada por el COVID-19.</w:t>
      </w:r>
    </w:p>
    <w:p w:rsidR="00F42DD9" w:rsidRPr="004F5E41" w:rsidRDefault="008D09ED" w:rsidP="004F5E41">
      <w:pPr>
        <w:jc w:val="both"/>
        <w:rPr>
          <w:rFonts w:ascii="Bookman Old Style" w:hAnsi="Bookman Old Style"/>
          <w:lang w:val="en-US"/>
        </w:rPr>
      </w:pPr>
      <w:hyperlink r:id="rId1852" w:tooltip="PDF firmado BOE-A-2020-7701" w:history="1">
        <w:proofErr w:type="gramStart"/>
        <w:r w:rsidR="00F42DD9" w:rsidRPr="004F5E41">
          <w:rPr>
            <w:rStyle w:val="Hipervnculo"/>
            <w:rFonts w:ascii="Bookman Old Style" w:hAnsi="Bookman Old Style"/>
            <w:lang w:val="en-US"/>
          </w:rPr>
          <w:t>PDF (BOE-A-2020-7701 - 9 págs.</w:t>
        </w:r>
        <w:proofErr w:type="gramEnd"/>
        <w:r w:rsidR="00F42DD9" w:rsidRPr="004F5E41">
          <w:rPr>
            <w:rStyle w:val="Hipervnculo"/>
            <w:rFonts w:ascii="Bookman Old Style" w:hAnsi="Bookman Old Style"/>
            <w:lang w:val="en-US"/>
          </w:rPr>
          <w:t> - 267 KB)</w:t>
        </w:r>
      </w:hyperlink>
    </w:p>
    <w:p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Comunitat Valenciana. Convenio</w:t>
      </w:r>
    </w:p>
    <w:p w:rsidR="00F42DD9" w:rsidRPr="004F5E41" w:rsidRDefault="00F42DD9" w:rsidP="004F5E41">
      <w:pPr>
        <w:jc w:val="both"/>
        <w:rPr>
          <w:rFonts w:ascii="Bookman Old Style" w:hAnsi="Bookman Old Style"/>
          <w:bCs/>
          <w:lang w:val="es-ES_tradnl"/>
        </w:rPr>
      </w:pPr>
      <w:r w:rsidRPr="004F5E41">
        <w:rPr>
          <w:rFonts w:ascii="Bookman Old Style" w:hAnsi="Bookman Old Style"/>
          <w:lang w:val="es-ES_tradnl"/>
        </w:rPr>
        <w:t>Resolución de 1 de julio de 2020, de la Presidencia del Consejo Superior de Investigaciones Científicas, M.P., por la que se publica el Convenio con la Fundación para el Fomento de la Investigación Sanitaria y Biomédica de la Comunitat Valenciana, para la realización conjunta del proyecto de I+D+i "Screening radiográfico, de inspección de tórax en pacientes con COVID-19".</w:t>
      </w:r>
    </w:p>
    <w:p w:rsidR="00F42DD9" w:rsidRPr="004F5E41" w:rsidRDefault="008D09ED" w:rsidP="004F5E41">
      <w:pPr>
        <w:jc w:val="both"/>
        <w:rPr>
          <w:rFonts w:ascii="Bookman Old Style" w:hAnsi="Bookman Old Style"/>
          <w:bCs/>
          <w:lang w:val="en-US"/>
        </w:rPr>
      </w:pPr>
      <w:hyperlink r:id="rId1853" w:tooltip="PDF firmado BOE-A-2020-7704" w:history="1">
        <w:proofErr w:type="gramStart"/>
        <w:r w:rsidR="00F42DD9" w:rsidRPr="004F5E41">
          <w:rPr>
            <w:rStyle w:val="Hipervnculo"/>
            <w:rFonts w:ascii="Bookman Old Style" w:hAnsi="Bookman Old Style"/>
            <w:lang w:val="en-US"/>
          </w:rPr>
          <w:t>PDF (BOE-A-2020-7704 - 11 págs.</w:t>
        </w:r>
        <w:proofErr w:type="gramEnd"/>
        <w:r w:rsidR="00F42DD9" w:rsidRPr="004F5E41">
          <w:rPr>
            <w:rStyle w:val="Hipervnculo"/>
            <w:rFonts w:ascii="Bookman Old Style" w:hAnsi="Bookman Old Style"/>
            <w:lang w:val="en-US"/>
          </w:rPr>
          <w:t> - 286 KB)</w:t>
        </w:r>
      </w:hyperlink>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F42DD9" w:rsidRPr="004F5E41" w:rsidRDefault="00F42DD9"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9.500 unidades de mascarillas modelo FFP2 de protección frente a la exposición de COVID-19. Expediente: EMERGECOVID2/11.</w:t>
      </w:r>
    </w:p>
    <w:p w:rsidR="00F42DD9" w:rsidRPr="004F5E41" w:rsidRDefault="008D09ED" w:rsidP="004F5E41">
      <w:pPr>
        <w:jc w:val="both"/>
        <w:rPr>
          <w:rFonts w:ascii="Bookman Old Style" w:hAnsi="Bookman Old Style"/>
          <w:lang w:val="es-ES_tradnl"/>
        </w:rPr>
      </w:pPr>
      <w:hyperlink r:id="rId1854" w:tooltip="PDF firmado BOE-B-2020-21304" w:history="1">
        <w:r w:rsidR="00F42DD9" w:rsidRPr="004F5E41">
          <w:rPr>
            <w:rStyle w:val="Hipervnculo"/>
            <w:rFonts w:ascii="Bookman Old Style" w:hAnsi="Bookman Old Style"/>
            <w:lang w:val="es-ES_tradnl"/>
          </w:rPr>
          <w:t>PDF (BOE-B-2020-21304 - 1 pág. - 178 KB)</w:t>
        </w:r>
      </w:hyperlink>
    </w:p>
    <w:p w:rsidR="00F42DD9" w:rsidRPr="004F5E41" w:rsidRDefault="002C6AE4" w:rsidP="004F5E41">
      <w:pPr>
        <w:jc w:val="both"/>
        <w:rPr>
          <w:rFonts w:ascii="Bookman Old Style" w:hAnsi="Bookman Old Style"/>
          <w:b/>
          <w:lang w:val="es-ES_tradnl"/>
        </w:rPr>
      </w:pPr>
      <w:r w:rsidRPr="004F5E41">
        <w:rPr>
          <w:rFonts w:ascii="Bookman Old Style" w:hAnsi="Bookman Old Style"/>
          <w:b/>
          <w:lang w:val="es-ES_tradnl"/>
        </w:rPr>
        <w:t>BOC</w:t>
      </w:r>
      <w:r w:rsidR="00F42DD9" w:rsidRPr="004F5E41">
        <w:rPr>
          <w:rFonts w:ascii="Bookman Old Style" w:hAnsi="Bookman Old Style"/>
          <w:b/>
          <w:lang w:val="es-ES_tradnl"/>
        </w:rPr>
        <w:t xml:space="preserve"> 10/07/2020</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42DD9" w:rsidRPr="004F5E41" w:rsidRDefault="00F42DD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F42DD9" w:rsidRPr="004F5E41" w:rsidRDefault="008D09ED" w:rsidP="004F5E41">
      <w:pPr>
        <w:jc w:val="both"/>
        <w:rPr>
          <w:rFonts w:ascii="Bookman Old Style" w:hAnsi="Bookman Old Style"/>
          <w:bCs/>
          <w:lang w:val="es-ES_tradnl"/>
        </w:rPr>
      </w:pPr>
      <w:hyperlink r:id="rId1855" w:tooltip="Ir a la disposición 2012/048/001" w:history="1">
        <w:r w:rsidR="00F42DD9" w:rsidRPr="004F5E41">
          <w:rPr>
            <w:rStyle w:val="Hipervnculo"/>
            <w:rFonts w:ascii="Bookman Old Style" w:hAnsi="Bookman Old Style"/>
            <w:bCs/>
            <w:lang w:val="es-ES_tradnl"/>
          </w:rPr>
          <w:t>2234</w:t>
        </w:r>
      </w:hyperlink>
      <w:r w:rsidR="00F42DD9" w:rsidRPr="004F5E41">
        <w:rPr>
          <w:rFonts w:ascii="Bookman Old Style" w:hAnsi="Bookman Old Style"/>
          <w:lang w:val="es-ES_tradnl"/>
        </w:rPr>
        <w:t> </w:t>
      </w:r>
      <w:hyperlink r:id="rId1856" w:history="1">
        <w:r w:rsidR="00F42DD9" w:rsidRPr="004F5E41">
          <w:rPr>
            <w:rStyle w:val="Hipervnculo"/>
            <w:rFonts w:ascii="Bookman Old Style" w:hAnsi="Bookman Old Style"/>
            <w:lang w:val="es-ES_tradnl"/>
          </w:rPr>
          <w:t>Secretaría General.- Resolución de 9 de julio de 2020, por la que se dispone la publicación del Acuerdo que aprueba la actualización de determinadas medidas de prevención establecidas mediante Acuerdo del Gobierno de 19 de junio de 2020, para hacer frente a la crisis sanitaria ocasionada por el COVID-19, una vez superada la Fase III del Plan para la transición hacia una nueva normalidad, finalizada la vigencia de las medidas propias del estado de alarma.</w:t>
        </w:r>
      </w:hyperlink>
    </w:p>
    <w:p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293.15 Kb.</w:t>
      </w:r>
    </w:p>
    <w:p w:rsidR="00F42DD9" w:rsidRPr="004F5E41" w:rsidRDefault="00F42DD9" w:rsidP="004F5E41">
      <w:pPr>
        <w:jc w:val="both"/>
        <w:rPr>
          <w:rFonts w:ascii="Bookman Old Style" w:hAnsi="Bookman Old Style"/>
          <w:lang w:val="es-ES_tradnl"/>
        </w:rPr>
      </w:pPr>
      <w:r w:rsidRPr="004F5E41">
        <w:rPr>
          <w:rFonts w:ascii="Bookman Old Style" w:hAnsi="Bookman Old Style"/>
          <w:lang w:val="es-ES_tradnl"/>
        </w:rPr>
        <w:t>BOC-A-2020-139-2234. </w:t>
      </w:r>
      <w:hyperlink r:id="rId18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59" w:tooltip="Descargar en formato PDF" w:history="1">
        <w:r w:rsidRPr="004F5E41">
          <w:rPr>
            <w:rStyle w:val="Hipervnculo"/>
            <w:rFonts w:ascii="Bookman Old Style" w:hAnsi="Bookman Old Style"/>
            <w:lang w:val="es-ES_tradnl"/>
          </w:rPr>
          <w:t>Descargar</w:t>
        </w:r>
      </w:hyperlink>
    </w:p>
    <w:p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BOE 09/07/2020</w:t>
      </w:r>
    </w:p>
    <w:p w:rsidR="00656217" w:rsidRPr="004F5E41" w:rsidRDefault="00656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10.500 unidades de mascarillas modelo FFP2 de protección frente a la exposición de COVID-19. Expediente: EMERGECOVID2/10.</w:t>
      </w:r>
    </w:p>
    <w:p w:rsidR="00656217" w:rsidRPr="004F5E41" w:rsidRDefault="008D09ED" w:rsidP="004F5E41">
      <w:pPr>
        <w:jc w:val="both"/>
        <w:rPr>
          <w:rFonts w:ascii="Bookman Old Style" w:hAnsi="Bookman Old Style"/>
          <w:lang w:val="es-ES_tradnl"/>
        </w:rPr>
      </w:pPr>
      <w:hyperlink r:id="rId1860" w:tooltip="PDF firmado BOE-B-2020-21209" w:history="1">
        <w:r w:rsidR="00656217" w:rsidRPr="004F5E41">
          <w:rPr>
            <w:rStyle w:val="Hipervnculo"/>
            <w:rFonts w:ascii="Bookman Old Style" w:hAnsi="Bookman Old Style"/>
            <w:lang w:val="es-ES_tradnl"/>
          </w:rPr>
          <w:t>PDF (BOE-B-2020-21209 - 1 pág. - 178 KB)</w:t>
        </w:r>
      </w:hyperlink>
    </w:p>
    <w:p w:rsidR="00656217" w:rsidRPr="004F5E41" w:rsidRDefault="00656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656217" w:rsidRPr="004F5E41" w:rsidRDefault="00656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realización de ensayos para el aseguramiento de la calidad de los productos contratados (Covid-19). Expediente: Covid70.</w:t>
      </w:r>
    </w:p>
    <w:p w:rsidR="00656217" w:rsidRPr="004F5E41" w:rsidRDefault="008D09ED" w:rsidP="004F5E41">
      <w:pPr>
        <w:jc w:val="both"/>
        <w:rPr>
          <w:rFonts w:ascii="Bookman Old Style" w:hAnsi="Bookman Old Style"/>
          <w:lang w:val="es-ES_tradnl"/>
        </w:rPr>
      </w:pPr>
      <w:hyperlink r:id="rId1861" w:tooltip="PDF firmado BOE-B-2020-21222" w:history="1">
        <w:r w:rsidR="00656217" w:rsidRPr="004F5E41">
          <w:rPr>
            <w:rStyle w:val="Hipervnculo"/>
            <w:rFonts w:ascii="Bookman Old Style" w:hAnsi="Bookman Old Style"/>
            <w:lang w:val="es-ES_tradnl"/>
          </w:rPr>
          <w:t>PDF (BOE-B-2020-21222 - 2 págs. - 179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BOE 08/07/2020</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lastRenderedPageBreak/>
        <w:t>Medidas urgentes</w:t>
      </w:r>
    </w:p>
    <w:p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Real Decreto-ley 26/2020, de 7 de julio, de medidas de reactivación económica para hacer frente al impacto del COVID-19 en los ámbitos de transportes y vivienda.</w:t>
      </w:r>
    </w:p>
    <w:p w:rsidR="00C62C60" w:rsidRPr="004F5E41" w:rsidRDefault="008D09ED" w:rsidP="004F5E41">
      <w:pPr>
        <w:jc w:val="both"/>
        <w:rPr>
          <w:rFonts w:ascii="Bookman Old Style" w:hAnsi="Bookman Old Style"/>
          <w:bCs/>
          <w:lang w:val="en-US"/>
        </w:rPr>
      </w:pPr>
      <w:hyperlink r:id="rId1862" w:tooltip="PDF firmado BOE-A-2020-7432" w:history="1">
        <w:proofErr w:type="gramStart"/>
        <w:r w:rsidR="00C62C60" w:rsidRPr="004F5E41">
          <w:rPr>
            <w:rStyle w:val="Hipervnculo"/>
            <w:rFonts w:ascii="Bookman Old Style" w:hAnsi="Bookman Old Style"/>
            <w:lang w:val="en-US"/>
          </w:rPr>
          <w:t>PDF (BOE-A-2020-7432 - 52 págs.</w:t>
        </w:r>
        <w:proofErr w:type="gramEnd"/>
        <w:r w:rsidR="00C62C60" w:rsidRPr="004F5E41">
          <w:rPr>
            <w:rStyle w:val="Hipervnculo"/>
            <w:rFonts w:ascii="Bookman Old Style" w:hAnsi="Bookman Old Style"/>
            <w:lang w:val="en-US"/>
          </w:rPr>
          <w:t> - 855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2295-2020, contra disposiciones adicional sexta y séptima, disposición transitoria segunda y disposición final primera del Real Decreto-ley 15/2020, de 21 de abril, de medidas urgentes complementarias para apoyar la economía y el empleo.</w:t>
      </w:r>
    </w:p>
    <w:p w:rsidR="00C62C60" w:rsidRPr="004F5E41" w:rsidRDefault="008D09ED" w:rsidP="004F5E41">
      <w:pPr>
        <w:jc w:val="both"/>
        <w:rPr>
          <w:rFonts w:ascii="Bookman Old Style" w:hAnsi="Bookman Old Style"/>
          <w:bCs/>
          <w:lang w:val="es-ES_tradnl"/>
        </w:rPr>
      </w:pPr>
      <w:hyperlink r:id="rId1863" w:tooltip="PDF firmado BOE-A-2020-7433" w:history="1">
        <w:r w:rsidR="00C62C60" w:rsidRPr="004F5E41">
          <w:rPr>
            <w:rStyle w:val="Hipervnculo"/>
            <w:rFonts w:ascii="Bookman Old Style" w:hAnsi="Bookman Old Style"/>
            <w:lang w:val="es-ES_tradnl"/>
          </w:rPr>
          <w:t>PDF (BOE-A-2020-7433 - 1 pág. - 208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Bachillerato</w:t>
      </w:r>
    </w:p>
    <w:p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Resolución de 7 de julio de 2020, de la Subsecretaría, por la que se publica la Resolución de 5 de julio de 2020, conjunta de la Secretaría de Estado de Educación y la Secretaría General de Universidades, por la que se prevé la adaptación de las condiciones de realización de las pruebas para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 derivadas tanto de la situación sanitaria ocasionada por la pandemia producida por el COVID-19, como de las medidas adoptadas para contenerla por las autoridades de sus respectivos países.</w:t>
      </w:r>
    </w:p>
    <w:p w:rsidR="00C62C60" w:rsidRPr="004F5E41" w:rsidRDefault="008D09ED" w:rsidP="004F5E41">
      <w:pPr>
        <w:jc w:val="both"/>
        <w:rPr>
          <w:rFonts w:ascii="Bookman Old Style" w:hAnsi="Bookman Old Style"/>
          <w:bCs/>
          <w:lang w:val="en-US"/>
        </w:rPr>
      </w:pPr>
      <w:hyperlink r:id="rId1864" w:tooltip="PDF firmado BOE-A-2020-7436" w:history="1">
        <w:proofErr w:type="gramStart"/>
        <w:r w:rsidR="00C62C60" w:rsidRPr="004F5E41">
          <w:rPr>
            <w:rStyle w:val="Hipervnculo"/>
            <w:rFonts w:ascii="Bookman Old Style" w:hAnsi="Bookman Old Style"/>
            <w:lang w:val="en-US"/>
          </w:rPr>
          <w:t>PDF (BOE-A-2020-7436 - 3 págs.</w:t>
        </w:r>
        <w:proofErr w:type="gramEnd"/>
        <w:r w:rsidR="00C62C60" w:rsidRPr="004F5E41">
          <w:rPr>
            <w:rStyle w:val="Hipervnculo"/>
            <w:rFonts w:ascii="Bookman Old Style" w:hAnsi="Bookman Old Style"/>
            <w:lang w:val="en-US"/>
          </w:rPr>
          <w:t> - 235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Subvenciones. Espectáculos públicos. Patrimonio histórico</w:t>
      </w:r>
    </w:p>
    <w:p w:rsidR="00C62C60" w:rsidRPr="004F5E41" w:rsidRDefault="00C62C60" w:rsidP="004F5E41">
      <w:pPr>
        <w:jc w:val="both"/>
        <w:rPr>
          <w:rFonts w:ascii="Bookman Old Style" w:hAnsi="Bookman Old Style"/>
          <w:bCs/>
          <w:lang w:val="es-ES_tradnl"/>
        </w:rPr>
      </w:pPr>
      <w:r w:rsidRPr="004F5E41">
        <w:rPr>
          <w:rFonts w:ascii="Bookman Old Style" w:hAnsi="Bookman Old Style"/>
          <w:lang w:val="es-ES_tradnl"/>
        </w:rPr>
        <w:t>Decreto-ley 9/2020, de 8 de mayo, por el que se aprueba una subvención para refuerzo del sistema de garantías de Extremadura, se establecen ayudas financieras a autónomos y empresas, y se adoptan medidas en materia de espectáculos públicos y actividades recreativas y de patrimonio histórico y cultural, para afrontar los efectos negativos del COVID-19.</w:t>
      </w:r>
    </w:p>
    <w:p w:rsidR="00C62C60" w:rsidRPr="004F5E41" w:rsidRDefault="008D09ED" w:rsidP="004F5E41">
      <w:pPr>
        <w:jc w:val="both"/>
        <w:rPr>
          <w:rFonts w:ascii="Bookman Old Style" w:hAnsi="Bookman Old Style"/>
          <w:bCs/>
          <w:lang w:val="en-US"/>
        </w:rPr>
      </w:pPr>
      <w:hyperlink r:id="rId1865" w:tooltip="PDF firmado BOE-A-2020-7440" w:history="1">
        <w:proofErr w:type="gramStart"/>
        <w:r w:rsidR="00C62C60" w:rsidRPr="004F5E41">
          <w:rPr>
            <w:rStyle w:val="Hipervnculo"/>
            <w:rFonts w:ascii="Bookman Old Style" w:hAnsi="Bookman Old Style"/>
            <w:lang w:val="en-US"/>
          </w:rPr>
          <w:t>PDF (BOE-A-2020-7440 - 18 págs.</w:t>
        </w:r>
        <w:proofErr w:type="gramEnd"/>
        <w:r w:rsidR="00C62C60" w:rsidRPr="004F5E41">
          <w:rPr>
            <w:rStyle w:val="Hipervnculo"/>
            <w:rFonts w:ascii="Bookman Old Style" w:hAnsi="Bookman Old Style"/>
            <w:lang w:val="en-US"/>
          </w:rPr>
          <w:t> - 321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Ordenación del territorio</w:t>
      </w:r>
    </w:p>
    <w:p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lastRenderedPageBreak/>
        <w:t xml:space="preserve">Decreto-ley 10/2020, de 22 de mayo, de medidas urgentes para la reactivación económica en materia de edificación y ordenación </w:t>
      </w:r>
      <w:proofErr w:type="gramStart"/>
      <w:r w:rsidRPr="004F5E41">
        <w:rPr>
          <w:rFonts w:ascii="Bookman Old Style" w:hAnsi="Bookman Old Style"/>
          <w:lang w:val="es-ES_tradnl"/>
        </w:rPr>
        <w:t>del territorio destinadas</w:t>
      </w:r>
      <w:proofErr w:type="gramEnd"/>
      <w:r w:rsidRPr="004F5E41">
        <w:rPr>
          <w:rFonts w:ascii="Bookman Old Style" w:hAnsi="Bookman Old Style"/>
          <w:lang w:val="es-ES_tradnl"/>
        </w:rPr>
        <w:t xml:space="preserve"> a dinamizar el tejido económico y social de Extremadura, para afrontar los efectos negativos de la COVID-19.</w:t>
      </w:r>
    </w:p>
    <w:p w:rsidR="00C62C60" w:rsidRPr="004F5E41" w:rsidRDefault="008D09ED" w:rsidP="004F5E41">
      <w:pPr>
        <w:jc w:val="both"/>
        <w:rPr>
          <w:rFonts w:ascii="Bookman Old Style" w:hAnsi="Bookman Old Style"/>
          <w:lang w:val="en-US"/>
        </w:rPr>
      </w:pPr>
      <w:hyperlink r:id="rId1866" w:tooltip="PDF firmado BOE-A-2020-7441" w:history="1">
        <w:proofErr w:type="gramStart"/>
        <w:r w:rsidR="00C62C60" w:rsidRPr="004F5E41">
          <w:rPr>
            <w:rStyle w:val="Hipervnculo"/>
            <w:rFonts w:ascii="Bookman Old Style" w:hAnsi="Bookman Old Style"/>
            <w:lang w:val="en-US"/>
          </w:rPr>
          <w:t>PDF (BOE-A-2020-7441 - 14 págs.</w:t>
        </w:r>
        <w:proofErr w:type="gramEnd"/>
        <w:r w:rsidR="00C62C60" w:rsidRPr="004F5E41">
          <w:rPr>
            <w:rStyle w:val="Hipervnculo"/>
            <w:rFonts w:ascii="Bookman Old Style" w:hAnsi="Bookman Old Style"/>
            <w:lang w:val="en-US"/>
          </w:rPr>
          <w:t> - 302 KB)</w:t>
        </w:r>
      </w:hyperlink>
    </w:p>
    <w:p w:rsidR="00C62C60" w:rsidRPr="004F5E41" w:rsidRDefault="00C62C60" w:rsidP="004F5E41">
      <w:pPr>
        <w:jc w:val="both"/>
        <w:rPr>
          <w:rFonts w:ascii="Bookman Old Style" w:hAnsi="Bookman Old Style"/>
          <w:b/>
          <w:lang w:val="es-ES_tradnl"/>
        </w:rPr>
      </w:pPr>
      <w:r w:rsidRPr="004F5E41">
        <w:rPr>
          <w:rFonts w:ascii="Bookman Old Style" w:hAnsi="Bookman Old Style"/>
          <w:b/>
          <w:bCs/>
          <w:lang w:val="es-ES_tradnl"/>
        </w:rPr>
        <w:t>Tributos</w:t>
      </w:r>
    </w:p>
    <w:p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Decreto-ley 11/2020, de 29 de mayo, de medidas urgentes complementarias en materia tributaria para responder al impacto económico del COVID-19 en la Comunidad Autónoma de Extremadura y otras medidas adicionales.</w:t>
      </w:r>
    </w:p>
    <w:p w:rsidR="00C62C60" w:rsidRPr="004F5E41" w:rsidRDefault="008D09ED" w:rsidP="004F5E41">
      <w:pPr>
        <w:jc w:val="both"/>
        <w:rPr>
          <w:rFonts w:ascii="Bookman Old Style" w:hAnsi="Bookman Old Style"/>
          <w:lang w:val="en-US"/>
        </w:rPr>
      </w:pPr>
      <w:hyperlink r:id="rId1867" w:tooltip="PDF firmado BOE-A-2020-7442" w:history="1">
        <w:proofErr w:type="gramStart"/>
        <w:r w:rsidR="00C62C60" w:rsidRPr="004F5E41">
          <w:rPr>
            <w:rStyle w:val="Hipervnculo"/>
            <w:rFonts w:ascii="Bookman Old Style" w:hAnsi="Bookman Old Style"/>
            <w:lang w:val="en-US"/>
          </w:rPr>
          <w:t>PDF (BOE-A-2020-7442 - 16 págs.</w:t>
        </w:r>
        <w:proofErr w:type="gramEnd"/>
        <w:r w:rsidR="00C62C60" w:rsidRPr="004F5E41">
          <w:rPr>
            <w:rStyle w:val="Hipervnculo"/>
            <w:rFonts w:ascii="Bookman Old Style" w:hAnsi="Bookman Old Style"/>
            <w:lang w:val="en-US"/>
          </w:rPr>
          <w:t> - 307 KB)</w:t>
        </w:r>
      </w:hyperlink>
    </w:p>
    <w:p w:rsidR="00C62C60" w:rsidRPr="004F5E41" w:rsidRDefault="00C62C6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62C60" w:rsidRPr="004F5E41" w:rsidRDefault="00C62C60"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62C60" w:rsidRPr="004F5E41" w:rsidRDefault="00C62C6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desechables 3 capas de protección frente a la exposición al COVID-19. Expediente: EMERGECOVID2/09.</w:t>
      </w:r>
    </w:p>
    <w:p w:rsidR="00C62C60" w:rsidRPr="004F5E41" w:rsidRDefault="008D09ED" w:rsidP="004F5E41">
      <w:pPr>
        <w:jc w:val="both"/>
        <w:rPr>
          <w:rFonts w:ascii="Bookman Old Style" w:hAnsi="Bookman Old Style"/>
          <w:lang w:val="es-ES_tradnl"/>
        </w:rPr>
      </w:pPr>
      <w:hyperlink r:id="rId1868" w:tooltip="PDF firmado BOE-B-2020-21041" w:history="1">
        <w:r w:rsidR="00C62C60" w:rsidRPr="004F5E41">
          <w:rPr>
            <w:rStyle w:val="Hipervnculo"/>
            <w:rFonts w:ascii="Bookman Old Style" w:hAnsi="Bookman Old Style"/>
            <w:lang w:val="es-ES_tradnl"/>
          </w:rPr>
          <w:t>PDF (BOE-B-2020-21041 - 1 pág. - 178 KB)</w:t>
        </w:r>
      </w:hyperlink>
    </w:p>
    <w:p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BOE 07/07/2020</w:t>
      </w:r>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Deporte</w:t>
      </w:r>
    </w:p>
    <w:p w:rsidR="00D02217" w:rsidRPr="004F5E41" w:rsidRDefault="00D02217" w:rsidP="004F5E41">
      <w:pPr>
        <w:jc w:val="both"/>
        <w:rPr>
          <w:rFonts w:ascii="Bookman Old Style" w:hAnsi="Bookman Old Style"/>
          <w:bCs/>
          <w:lang w:val="es-ES_tradnl"/>
        </w:rPr>
      </w:pPr>
      <w:r w:rsidRPr="004F5E41">
        <w:rPr>
          <w:rFonts w:ascii="Bookman Old Style" w:hAnsi="Bookman Old Style"/>
          <w:lang w:val="es-ES_tradnl"/>
        </w:rPr>
        <w:t>Decreto-ley 20/2020, de 26 de mayo, por el que se adoptan varias medidas en materia de deportes como consecuencia del estado de alarma decretado por razón del COVID-19.</w:t>
      </w:r>
    </w:p>
    <w:p w:rsidR="00D02217" w:rsidRPr="004F5E41" w:rsidRDefault="008D09ED" w:rsidP="004F5E41">
      <w:pPr>
        <w:jc w:val="both"/>
        <w:rPr>
          <w:rFonts w:ascii="Bookman Old Style" w:hAnsi="Bookman Old Style"/>
          <w:bCs/>
          <w:lang w:val="en-US"/>
        </w:rPr>
      </w:pPr>
      <w:hyperlink r:id="rId1869" w:tooltip="PDF firmado BOE-A-2020-7384" w:history="1">
        <w:proofErr w:type="gramStart"/>
        <w:r w:rsidR="00D02217" w:rsidRPr="004F5E41">
          <w:rPr>
            <w:rStyle w:val="Hipervnculo"/>
            <w:rFonts w:ascii="Bookman Old Style" w:hAnsi="Bookman Old Style"/>
            <w:lang w:val="en-US"/>
          </w:rPr>
          <w:t>PDF (BOE-A-2020-7384 - 4 págs.</w:t>
        </w:r>
        <w:proofErr w:type="gramEnd"/>
        <w:r w:rsidR="00D02217" w:rsidRPr="004F5E41">
          <w:rPr>
            <w:rStyle w:val="Hipervnculo"/>
            <w:rFonts w:ascii="Bookman Old Style" w:hAnsi="Bookman Old Style"/>
            <w:lang w:val="en-US"/>
          </w:rPr>
          <w:t> - 242 KB)</w:t>
        </w:r>
      </w:hyperlink>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licitación de: Director de Gestión Económica de la Jefatura de Apoyo Logístico de la Armada. Objeto: Adquisición de EPI´S para personal de la Armada. Expediente: 470/2020.</w:t>
      </w:r>
    </w:p>
    <w:p w:rsidR="00D02217" w:rsidRPr="004F5E41" w:rsidRDefault="008D09ED" w:rsidP="004F5E41">
      <w:pPr>
        <w:jc w:val="both"/>
        <w:rPr>
          <w:rFonts w:ascii="Bookman Old Style" w:hAnsi="Bookman Old Style"/>
          <w:lang w:val="es-ES_tradnl"/>
        </w:rPr>
      </w:pPr>
      <w:hyperlink r:id="rId1870" w:tooltip="PDF firmado BOE-B-2020-20836" w:history="1">
        <w:r w:rsidR="00D02217" w:rsidRPr="004F5E41">
          <w:rPr>
            <w:rStyle w:val="Hipervnculo"/>
            <w:rFonts w:ascii="Bookman Old Style" w:hAnsi="Bookman Old Style"/>
            <w:lang w:val="es-ES_tradnl"/>
          </w:rPr>
          <w:t>PDF (BOE-B-2020-20836 - 2 págs. - 185 KB)</w:t>
        </w:r>
      </w:hyperlink>
    </w:p>
    <w:p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4F5E41" w:rsidRDefault="008D09ED" w:rsidP="004F5E41">
      <w:pPr>
        <w:jc w:val="both"/>
        <w:rPr>
          <w:rFonts w:ascii="Bookman Old Style" w:hAnsi="Bookman Old Style"/>
          <w:lang w:val="es-ES_tradnl"/>
        </w:rPr>
      </w:pPr>
      <w:hyperlink r:id="rId1871" w:tooltip="PDF firmado BOE-B-2020-20870" w:history="1">
        <w:r w:rsidR="00D02217" w:rsidRPr="004F5E41">
          <w:rPr>
            <w:rStyle w:val="Hipervnculo"/>
            <w:rFonts w:ascii="Bookman Old Style" w:hAnsi="Bookman Old Style"/>
            <w:lang w:val="es-ES_tradnl"/>
          </w:rPr>
          <w:t>PDF (BOE-B-2020-20870 - 2 págs. - 183 KB)</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vuelo chárter para el traslado de material desde Zhengzhou a Madrid. Expediente: Covid69.</w:t>
      </w:r>
    </w:p>
    <w:p w:rsidR="00D02217" w:rsidRPr="004F5E41" w:rsidRDefault="008D09ED" w:rsidP="004F5E41">
      <w:pPr>
        <w:jc w:val="both"/>
        <w:rPr>
          <w:rFonts w:ascii="Bookman Old Style" w:hAnsi="Bookman Old Style"/>
          <w:lang w:val="es-ES_tradnl"/>
        </w:rPr>
      </w:pPr>
      <w:hyperlink r:id="rId1872" w:tooltip="PDF firmado BOE-B-2020-20871" w:history="1">
        <w:r w:rsidR="00D02217" w:rsidRPr="004F5E41">
          <w:rPr>
            <w:rStyle w:val="Hipervnculo"/>
            <w:rFonts w:ascii="Bookman Old Style" w:hAnsi="Bookman Old Style"/>
            <w:lang w:val="es-ES_tradnl"/>
          </w:rPr>
          <w:t>PDF (BOE-B-2020-20871 - 2 págs. - 183 KB)</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Adquisición de 25 dispositivos de ventilación mecánica. Expediente: Covid71.</w:t>
      </w:r>
    </w:p>
    <w:p w:rsidR="00D02217" w:rsidRPr="004F5E41" w:rsidRDefault="008D09ED" w:rsidP="004F5E41">
      <w:pPr>
        <w:jc w:val="both"/>
        <w:rPr>
          <w:rFonts w:ascii="Bookman Old Style" w:hAnsi="Bookman Old Style"/>
          <w:lang w:val="es-ES_tradnl"/>
        </w:rPr>
      </w:pPr>
      <w:hyperlink r:id="rId1873" w:tooltip="PDF firmado BOE-B-2020-20873" w:history="1">
        <w:r w:rsidR="00D02217" w:rsidRPr="004F5E41">
          <w:rPr>
            <w:rStyle w:val="Hipervnculo"/>
            <w:rFonts w:ascii="Bookman Old Style" w:hAnsi="Bookman Old Style"/>
            <w:lang w:val="es-ES_tradnl"/>
          </w:rPr>
          <w:t>PDF (BOE-B-2020-20873 - 2 págs. - 181 KB)</w:t>
        </w:r>
      </w:hyperlink>
    </w:p>
    <w:p w:rsidR="00D02217" w:rsidRPr="004F5E41" w:rsidRDefault="00D02217" w:rsidP="004F5E41">
      <w:pPr>
        <w:jc w:val="both"/>
        <w:rPr>
          <w:rFonts w:ascii="Bookman Old Style" w:hAnsi="Bookman Old Style"/>
          <w:b/>
          <w:lang w:val="es-ES_tradnl"/>
        </w:rPr>
      </w:pPr>
      <w:r w:rsidRPr="004F5E41">
        <w:rPr>
          <w:rFonts w:ascii="Bookman Old Style" w:hAnsi="Bookman Old Style"/>
          <w:b/>
          <w:lang w:val="es-ES_tradnl"/>
        </w:rPr>
        <w:t>BOC 07/07/2020</w:t>
      </w:r>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D02217" w:rsidRPr="004F5E41" w:rsidRDefault="008D09ED" w:rsidP="004F5E41">
      <w:pPr>
        <w:jc w:val="both"/>
        <w:rPr>
          <w:rFonts w:ascii="Bookman Old Style" w:hAnsi="Bookman Old Style"/>
          <w:bCs/>
          <w:lang w:val="es-ES_tradnl"/>
        </w:rPr>
      </w:pPr>
      <w:hyperlink r:id="rId1874" w:tooltip="Ir a la disposición 2012/048/001" w:history="1">
        <w:r w:rsidR="00D02217" w:rsidRPr="004F5E41">
          <w:rPr>
            <w:rStyle w:val="Hipervnculo"/>
            <w:rFonts w:ascii="Bookman Old Style" w:hAnsi="Bookman Old Style"/>
            <w:bCs/>
            <w:lang w:val="es-ES_tradnl"/>
          </w:rPr>
          <w:t>2161</w:t>
        </w:r>
      </w:hyperlink>
      <w:r w:rsidR="00D02217" w:rsidRPr="004F5E41">
        <w:rPr>
          <w:rFonts w:ascii="Bookman Old Style" w:hAnsi="Bookman Old Style"/>
          <w:lang w:val="es-ES_tradnl"/>
        </w:rPr>
        <w:t> </w:t>
      </w:r>
      <w:hyperlink r:id="rId1875" w:history="1">
        <w:r w:rsidR="00D02217" w:rsidRPr="004F5E41">
          <w:rPr>
            <w:rStyle w:val="Hipervnculo"/>
            <w:rFonts w:ascii="Bookman Old Style" w:hAnsi="Bookman Old Style"/>
            <w:lang w:val="es-ES_tradnl"/>
          </w:rPr>
          <w:t>Dirección General de Derechos Sociales e Inmigración.- Resolución de 19 de junio de 2020, por la que se acuerda la prestación económica, denominada Ingreso Canario de Emergencia, a las personas interesadas que constan en el anexo.</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132 páginas. Formato de archivo en PDF/Adobe Acrobat. Tamaño: 1.64 Mb.</w:t>
      </w:r>
    </w:p>
    <w:p w:rsidR="00D02217" w:rsidRPr="004F5E41" w:rsidRDefault="00D02217" w:rsidP="004F5E41">
      <w:pPr>
        <w:jc w:val="both"/>
        <w:rPr>
          <w:rFonts w:ascii="Bookman Old Style" w:hAnsi="Bookman Old Style"/>
        </w:rPr>
      </w:pPr>
      <w:r w:rsidRPr="004F5E41">
        <w:rPr>
          <w:rFonts w:ascii="Bookman Old Style" w:hAnsi="Bookman Old Style"/>
          <w:lang w:val="es-ES_tradnl"/>
        </w:rPr>
        <w:t>BOC-A-2020-136-2161. </w:t>
      </w:r>
      <w:hyperlink r:id="rId187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7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78" w:tooltip="Descargar en formato PDF" w:history="1">
        <w:r w:rsidRPr="004F5E41">
          <w:rPr>
            <w:rStyle w:val="Hipervnculo"/>
            <w:rFonts w:ascii="Bookman Old Style" w:hAnsi="Bookman Old Style"/>
            <w:lang w:val="es-ES_tradnl"/>
          </w:rPr>
          <w:t>Descargar</w:t>
        </w:r>
      </w:hyperlink>
    </w:p>
    <w:p w:rsidR="00D02217" w:rsidRPr="004F5E41" w:rsidRDefault="008D09ED" w:rsidP="004F5E41">
      <w:pPr>
        <w:jc w:val="both"/>
        <w:rPr>
          <w:rFonts w:ascii="Bookman Old Style" w:hAnsi="Bookman Old Style"/>
          <w:lang w:val="es-ES_tradnl"/>
        </w:rPr>
      </w:pPr>
      <w:hyperlink r:id="rId1879" w:tooltip="Ir a la disposición 2012/048/001" w:history="1">
        <w:r w:rsidR="00D02217" w:rsidRPr="004F5E41">
          <w:rPr>
            <w:rStyle w:val="Hipervnculo"/>
            <w:rFonts w:ascii="Bookman Old Style" w:hAnsi="Bookman Old Style"/>
            <w:bCs/>
            <w:lang w:val="es-ES_tradnl"/>
          </w:rPr>
          <w:t>2162</w:t>
        </w:r>
      </w:hyperlink>
      <w:r w:rsidR="00D02217" w:rsidRPr="004F5E41">
        <w:rPr>
          <w:rFonts w:ascii="Bookman Old Style" w:hAnsi="Bookman Old Style"/>
          <w:lang w:val="es-ES_tradnl"/>
        </w:rPr>
        <w:t> </w:t>
      </w:r>
      <w:hyperlink r:id="rId1880" w:history="1">
        <w:r w:rsidR="00D02217" w:rsidRPr="004F5E41">
          <w:rPr>
            <w:rStyle w:val="Hipervnculo"/>
            <w:rFonts w:ascii="Bookman Old Style" w:hAnsi="Bookman Old Style"/>
            <w:lang w:val="es-ES_tradnl"/>
          </w:rPr>
          <w:t>Dirección General de Derechos Sociales e Inmigración.- Resolución de 19 de junio de 2020, por la que se acuerda denegar la prestación económica, denominada Ingreso Canario de Emergencia, a las personas interesadas que constan en el anexo.</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75 páginas. Formato de archivo en PDF/Adobe Acrobat. Tamaño: 2.25 Mb.</w:t>
      </w:r>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BOC-A-2020-136-2162. </w:t>
      </w:r>
      <w:hyperlink r:id="rId188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8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83" w:tooltip="Descargar en formato PDF" w:history="1">
        <w:r w:rsidRPr="004F5E41">
          <w:rPr>
            <w:rStyle w:val="Hipervnculo"/>
            <w:rFonts w:ascii="Bookman Old Style" w:hAnsi="Bookman Old Style"/>
            <w:lang w:val="es-ES_tradnl"/>
          </w:rPr>
          <w:t>Descargar</w:t>
        </w:r>
      </w:hyperlink>
    </w:p>
    <w:p w:rsidR="00D02217" w:rsidRPr="004F5E41" w:rsidRDefault="00D0221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D02217" w:rsidRPr="004F5E41" w:rsidRDefault="008D09ED" w:rsidP="004F5E41">
      <w:pPr>
        <w:jc w:val="both"/>
        <w:rPr>
          <w:rFonts w:ascii="Bookman Old Style" w:hAnsi="Bookman Old Style"/>
          <w:bCs/>
          <w:lang w:val="es-ES_tradnl"/>
        </w:rPr>
      </w:pPr>
      <w:hyperlink r:id="rId1884" w:tooltip="Ir a la disposición 2012/048/001" w:history="1">
        <w:r w:rsidR="00D02217" w:rsidRPr="004F5E41">
          <w:rPr>
            <w:rStyle w:val="Hipervnculo"/>
            <w:rFonts w:ascii="Bookman Old Style" w:hAnsi="Bookman Old Style"/>
            <w:bCs/>
            <w:lang w:val="es-ES_tradnl"/>
          </w:rPr>
          <w:t>2163</w:t>
        </w:r>
      </w:hyperlink>
      <w:r w:rsidR="00D02217" w:rsidRPr="004F5E41">
        <w:rPr>
          <w:rFonts w:ascii="Bookman Old Style" w:hAnsi="Bookman Old Style"/>
          <w:lang w:val="es-ES_tradnl"/>
        </w:rPr>
        <w:t> </w:t>
      </w:r>
      <w:hyperlink r:id="rId1885" w:history="1">
        <w:r w:rsidR="00D02217" w:rsidRPr="004F5E41">
          <w:rPr>
            <w:rStyle w:val="Hipervnculo"/>
            <w:rFonts w:ascii="Bookman Old Style" w:hAnsi="Bookman Old Style"/>
            <w:lang w:val="es-ES_tradnl"/>
          </w:rPr>
          <w:t>Instituto Canario de la Vivienda.- Resolución de 26 de junio de 2020, del Presidente, por la que se incrementa el crédito destinado al programa de ayudas para contribuir a minimizar el impacto económico y social del COVID-19 en los alquileres de vivienda habitual, cuyo plazo de presentación de solicitudes se inició mediante Resolución de 3 de mayo de 2020.</w:t>
        </w:r>
      </w:hyperlink>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rsidR="00D02217" w:rsidRPr="004F5E41" w:rsidRDefault="00D02217" w:rsidP="004F5E41">
      <w:pPr>
        <w:jc w:val="both"/>
        <w:rPr>
          <w:rFonts w:ascii="Bookman Old Style" w:hAnsi="Bookman Old Style"/>
          <w:lang w:val="es-ES_tradnl"/>
        </w:rPr>
      </w:pPr>
      <w:r w:rsidRPr="004F5E41">
        <w:rPr>
          <w:rFonts w:ascii="Bookman Old Style" w:hAnsi="Bookman Old Style"/>
          <w:lang w:val="es-ES_tradnl"/>
        </w:rPr>
        <w:t>BOC-A-2020-136-2163. </w:t>
      </w:r>
      <w:hyperlink r:id="rId188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8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88" w:tooltip="Descargar en formato PDF" w:history="1">
        <w:r w:rsidRPr="004F5E41">
          <w:rPr>
            <w:rStyle w:val="Hipervnculo"/>
            <w:rFonts w:ascii="Bookman Old Style" w:hAnsi="Bookman Old Style"/>
            <w:lang w:val="es-ES_tradnl"/>
          </w:rPr>
          <w:t>Descargar</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06/07/2020</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lastRenderedPageBreak/>
        <w:t>JEFATURA DEL ESTADO</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E33BA1" w:rsidRPr="004F5E41" w:rsidRDefault="00E33BA1" w:rsidP="004F5E41">
      <w:pPr>
        <w:jc w:val="both"/>
        <w:rPr>
          <w:rFonts w:ascii="Bookman Old Style" w:hAnsi="Bookman Old Style"/>
          <w:bCs/>
          <w:lang w:val="es-ES_tradnl"/>
        </w:rPr>
      </w:pPr>
      <w:r w:rsidRPr="004F5E41">
        <w:rPr>
          <w:rFonts w:ascii="Bookman Old Style" w:hAnsi="Bookman Old Style"/>
          <w:lang w:val="es-ES_tradnl"/>
        </w:rPr>
        <w:t>Real Decreto-ley 25/2020, de 3 de julio, de medidas urgentes para apoyar la reactivación económica y el empleo.</w:t>
      </w:r>
    </w:p>
    <w:p w:rsidR="00E33BA1" w:rsidRPr="004F5E41" w:rsidRDefault="008D09ED" w:rsidP="004F5E41">
      <w:pPr>
        <w:jc w:val="both"/>
        <w:rPr>
          <w:rFonts w:ascii="Bookman Old Style" w:hAnsi="Bookman Old Style"/>
          <w:b/>
          <w:bCs/>
          <w:lang w:val="en-US"/>
        </w:rPr>
      </w:pPr>
      <w:hyperlink r:id="rId1889" w:tooltip="PDF firmado BOE-A-2020-7311" w:history="1">
        <w:proofErr w:type="gramStart"/>
        <w:r w:rsidR="00E33BA1" w:rsidRPr="004F5E41">
          <w:rPr>
            <w:rStyle w:val="Hipervnculo"/>
            <w:rFonts w:ascii="Bookman Old Style" w:hAnsi="Bookman Old Style"/>
            <w:lang w:val="en-US"/>
          </w:rPr>
          <w:t>PDF (BOE-A-2020-7311 - 59 págs.</w:t>
        </w:r>
        <w:proofErr w:type="gramEnd"/>
        <w:r w:rsidR="00E33BA1" w:rsidRPr="004F5E41">
          <w:rPr>
            <w:rStyle w:val="Hipervnculo"/>
            <w:rFonts w:ascii="Bookman Old Style" w:hAnsi="Bookman Old Style"/>
            <w:lang w:val="en-US"/>
          </w:rPr>
          <w:t> - 1.119 KB)</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06/07/2020</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33BA1" w:rsidRPr="004F5E41" w:rsidRDefault="00E33BA1" w:rsidP="004F5E41">
      <w:pPr>
        <w:jc w:val="both"/>
        <w:rPr>
          <w:rFonts w:ascii="Bookman Old Style" w:hAnsi="Bookman Old Style"/>
          <w:bCs/>
          <w:lang w:val="es-ES_tradnl"/>
        </w:rPr>
      </w:pPr>
      <w:r w:rsidRPr="004F5E41">
        <w:rPr>
          <w:rFonts w:ascii="Bookman Old Style" w:hAnsi="Bookman Old Style"/>
          <w:bCs/>
          <w:lang w:val="es-ES_tradnl"/>
        </w:rPr>
        <w:t>Consejería de Derechos Sociales, Igualdad, Diversidad y Juventud</w:t>
      </w:r>
    </w:p>
    <w:p w:rsidR="00E33BA1" w:rsidRPr="004F5E41" w:rsidRDefault="008D09ED" w:rsidP="004F5E41">
      <w:pPr>
        <w:jc w:val="both"/>
        <w:rPr>
          <w:rFonts w:ascii="Bookman Old Style" w:hAnsi="Bookman Old Style"/>
          <w:bCs/>
          <w:lang w:val="es-ES_tradnl"/>
        </w:rPr>
      </w:pPr>
      <w:hyperlink r:id="rId1890" w:tooltip="Ir a la disposición 2012/048/001" w:history="1">
        <w:r w:rsidR="00E33BA1" w:rsidRPr="004F5E41">
          <w:rPr>
            <w:rStyle w:val="Hipervnculo"/>
            <w:rFonts w:ascii="Bookman Old Style" w:hAnsi="Bookman Old Style"/>
            <w:bCs/>
            <w:lang w:val="es-ES_tradnl"/>
          </w:rPr>
          <w:t>2139</w:t>
        </w:r>
      </w:hyperlink>
      <w:r w:rsidR="00E33BA1" w:rsidRPr="004F5E41">
        <w:rPr>
          <w:rFonts w:ascii="Bookman Old Style" w:hAnsi="Bookman Old Style"/>
          <w:lang w:val="es-ES_tradnl"/>
        </w:rPr>
        <w:t> </w:t>
      </w:r>
      <w:hyperlink r:id="rId1891" w:history="1">
        <w:r w:rsidR="00E33BA1" w:rsidRPr="004F5E41">
          <w:rPr>
            <w:rStyle w:val="Hipervnculo"/>
            <w:rFonts w:ascii="Bookman Old Style" w:hAnsi="Bookman Old Style"/>
            <w:lang w:val="es-ES_tradnl"/>
          </w:rPr>
          <w:t>Dirección General de Derechos Sociales e Inmigración.- Resolución de 12 de junio de 2020, por la que se acuerda la prestación económica, denominada Ingreso Canario de Emergencia, a las personas interesadas que constan en el anexo.</w:t>
        </w:r>
      </w:hyperlink>
    </w:p>
    <w:p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69 páginas. Formato de archivo en PDF/Adobe Acrobat. Tamaño: 2.72 Mb.</w:t>
      </w:r>
    </w:p>
    <w:p w:rsidR="00E33BA1" w:rsidRPr="004F5E41" w:rsidRDefault="00E33BA1" w:rsidP="004F5E41">
      <w:pPr>
        <w:jc w:val="both"/>
        <w:rPr>
          <w:rFonts w:ascii="Bookman Old Style" w:hAnsi="Bookman Old Style"/>
        </w:rPr>
      </w:pPr>
      <w:r w:rsidRPr="004F5E41">
        <w:rPr>
          <w:rFonts w:ascii="Bookman Old Style" w:hAnsi="Bookman Old Style"/>
          <w:lang w:val="es-ES_tradnl"/>
        </w:rPr>
        <w:t>BOC-A-2020-135-2139. </w:t>
      </w:r>
      <w:hyperlink r:id="rId189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4" w:tooltip="Descargar en formato PDF" w:history="1">
        <w:r w:rsidRPr="004F5E41">
          <w:rPr>
            <w:rStyle w:val="Hipervnculo"/>
            <w:rFonts w:ascii="Bookman Old Style" w:hAnsi="Bookman Old Style"/>
            <w:lang w:val="es-ES_tradnl"/>
          </w:rPr>
          <w:t>Descargar</w:t>
        </w:r>
      </w:hyperlink>
    </w:p>
    <w:p w:rsidR="00E33BA1" w:rsidRPr="004F5E41" w:rsidRDefault="008D09ED" w:rsidP="004F5E41">
      <w:pPr>
        <w:jc w:val="both"/>
        <w:rPr>
          <w:rFonts w:ascii="Bookman Old Style" w:hAnsi="Bookman Old Style"/>
          <w:lang w:val="es-ES_tradnl"/>
        </w:rPr>
      </w:pPr>
      <w:hyperlink r:id="rId1895" w:tooltip="Ir a la disposición 2012/048/001" w:history="1">
        <w:r w:rsidR="00E33BA1" w:rsidRPr="004F5E41">
          <w:rPr>
            <w:rStyle w:val="Hipervnculo"/>
            <w:rFonts w:ascii="Bookman Old Style" w:hAnsi="Bookman Old Style"/>
            <w:bCs/>
            <w:lang w:val="es-ES_tradnl"/>
          </w:rPr>
          <w:t>2140</w:t>
        </w:r>
      </w:hyperlink>
      <w:r w:rsidR="00E33BA1" w:rsidRPr="004F5E41">
        <w:rPr>
          <w:rFonts w:ascii="Bookman Old Style" w:hAnsi="Bookman Old Style"/>
          <w:lang w:val="es-ES_tradnl"/>
        </w:rPr>
        <w:t> </w:t>
      </w:r>
      <w:hyperlink r:id="rId1896" w:history="1">
        <w:r w:rsidR="00E33BA1" w:rsidRPr="004F5E41">
          <w:rPr>
            <w:rStyle w:val="Hipervnculo"/>
            <w:rFonts w:ascii="Bookman Old Style" w:hAnsi="Bookman Old Style"/>
            <w:lang w:val="es-ES_tradnl"/>
          </w:rPr>
          <w:t>Dirección General de Derechos Sociales e Inmigración.- Resolución de 12 de junio de 2020, por la que se acuerda denegar la prestación económica, denominada Ingreso Canario de Emergencia, a las personas interesadas que constan en el anexo.</w:t>
        </w:r>
      </w:hyperlink>
    </w:p>
    <w:p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45 páginas. Formato de archivo en PDF/Adobe Acrobat. Tamaño: 1.83 Mb.</w:t>
      </w:r>
    </w:p>
    <w:p w:rsidR="00E33BA1" w:rsidRPr="004F5E41" w:rsidRDefault="00E33BA1" w:rsidP="004F5E41">
      <w:pPr>
        <w:jc w:val="both"/>
        <w:rPr>
          <w:rFonts w:ascii="Bookman Old Style" w:hAnsi="Bookman Old Style"/>
          <w:lang w:val="es-ES_tradnl"/>
        </w:rPr>
      </w:pPr>
      <w:r w:rsidRPr="004F5E41">
        <w:rPr>
          <w:rFonts w:ascii="Bookman Old Style" w:hAnsi="Bookman Old Style"/>
          <w:lang w:val="es-ES_tradnl"/>
        </w:rPr>
        <w:t>BOC-A-2020-135-2140. </w:t>
      </w:r>
      <w:hyperlink r:id="rId18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8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899" w:tooltip="Descargar en formato PDF" w:history="1">
        <w:r w:rsidRPr="004F5E41">
          <w:rPr>
            <w:rStyle w:val="Hipervnculo"/>
            <w:rFonts w:ascii="Bookman Old Style" w:hAnsi="Bookman Old Style"/>
            <w:lang w:val="es-ES_tradnl"/>
          </w:rPr>
          <w:t>Descargar</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04/07/20</w:t>
      </w:r>
    </w:p>
    <w:p w:rsidR="00E33BA1" w:rsidRPr="004F5E41" w:rsidRDefault="00E33BA1" w:rsidP="004F5E41">
      <w:pPr>
        <w:jc w:val="both"/>
        <w:rPr>
          <w:rFonts w:ascii="Bookman Old Style" w:hAnsi="Bookman Old Style"/>
          <w:b/>
          <w:bCs/>
        </w:rPr>
      </w:pPr>
      <w:r w:rsidRPr="004F5E41">
        <w:rPr>
          <w:rFonts w:ascii="Bookman Old Style" w:hAnsi="Bookman Old Style"/>
          <w:b/>
          <w:bCs/>
        </w:rPr>
        <w:t>I. Disposiciones generales</w:t>
      </w:r>
    </w:p>
    <w:p w:rsidR="00E33BA1" w:rsidRPr="004F5E41" w:rsidRDefault="00E33BA1" w:rsidP="004F5E41">
      <w:pPr>
        <w:jc w:val="both"/>
        <w:rPr>
          <w:rFonts w:ascii="Bookman Old Style" w:hAnsi="Bookman Old Style"/>
          <w:b/>
        </w:rPr>
      </w:pPr>
      <w:r w:rsidRPr="004F5E41">
        <w:rPr>
          <w:rFonts w:ascii="Bookman Old Style" w:hAnsi="Bookman Old Style"/>
          <w:b/>
        </w:rPr>
        <w:t>MINISTERIO DE HACIENDA</w:t>
      </w:r>
    </w:p>
    <w:p w:rsidR="00E33BA1" w:rsidRPr="004F5E41" w:rsidRDefault="00E33BA1" w:rsidP="004F5E41">
      <w:pPr>
        <w:jc w:val="both"/>
        <w:rPr>
          <w:rFonts w:ascii="Bookman Old Style" w:hAnsi="Bookman Old Style"/>
          <w:b/>
          <w:bCs/>
        </w:rPr>
      </w:pPr>
      <w:r w:rsidRPr="004F5E41">
        <w:rPr>
          <w:rFonts w:ascii="Bookman Old Style" w:hAnsi="Bookman Old Style"/>
          <w:b/>
          <w:bCs/>
        </w:rPr>
        <w:t>Tabacos. Precios</w:t>
      </w:r>
    </w:p>
    <w:p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Presidencia del Comisionado para el Mercado de Tabacos, por la que se publican los precios de venta al público de determinadas labores de tabaco en Expendedurías de Tabaco y Timbre del área del Monopolio.</w:t>
      </w:r>
    </w:p>
    <w:p w:rsidR="00E33BA1" w:rsidRPr="004F5E41" w:rsidRDefault="008D09ED" w:rsidP="004F5E41">
      <w:pPr>
        <w:jc w:val="both"/>
        <w:rPr>
          <w:rFonts w:ascii="Bookman Old Style" w:hAnsi="Bookman Old Style"/>
          <w:bCs/>
          <w:lang w:val="en-US"/>
        </w:rPr>
      </w:pPr>
      <w:hyperlink r:id="rId1900" w:tooltip="PDF firmado BOE-A-2020-7274" w:history="1">
        <w:proofErr w:type="gramStart"/>
        <w:r w:rsidR="00E33BA1" w:rsidRPr="004F5E41">
          <w:rPr>
            <w:rStyle w:val="Hipervnculo"/>
            <w:rFonts w:ascii="Bookman Old Style" w:hAnsi="Bookman Old Style"/>
            <w:lang w:val="en-US"/>
          </w:rPr>
          <w:t>PDF (BOE-A-2020-7274 - 2 págs.</w:t>
        </w:r>
        <w:proofErr w:type="gramEnd"/>
        <w:r w:rsidR="00E33BA1" w:rsidRPr="004F5E41">
          <w:rPr>
            <w:rStyle w:val="Hipervnculo"/>
            <w:rFonts w:ascii="Bookman Old Style" w:hAnsi="Bookman Old Style"/>
            <w:lang w:val="en-US"/>
          </w:rPr>
          <w:t> - 238 KB)</w:t>
        </w:r>
      </w:hyperlink>
    </w:p>
    <w:p w:rsidR="00E33BA1" w:rsidRPr="004F5E41" w:rsidRDefault="00E33BA1" w:rsidP="004F5E41">
      <w:pPr>
        <w:jc w:val="both"/>
        <w:rPr>
          <w:rFonts w:ascii="Bookman Old Style" w:hAnsi="Bookman Old Style"/>
          <w:b/>
        </w:rPr>
      </w:pPr>
      <w:r w:rsidRPr="004F5E41">
        <w:rPr>
          <w:rFonts w:ascii="Bookman Old Style" w:hAnsi="Bookman Old Style"/>
          <w:b/>
        </w:rPr>
        <w:t>MINISTERIO DE TRANSPORTES, MOVILIDAD Y AGENDA URBANA</w:t>
      </w:r>
    </w:p>
    <w:p w:rsidR="00E33BA1" w:rsidRPr="004F5E41" w:rsidRDefault="00E33BA1" w:rsidP="004F5E41">
      <w:pPr>
        <w:jc w:val="both"/>
        <w:rPr>
          <w:rFonts w:ascii="Bookman Old Style" w:hAnsi="Bookman Old Style"/>
          <w:b/>
          <w:bCs/>
        </w:rPr>
      </w:pPr>
      <w:r w:rsidRPr="004F5E41">
        <w:rPr>
          <w:rFonts w:ascii="Bookman Old Style" w:hAnsi="Bookman Old Style"/>
          <w:b/>
          <w:bCs/>
        </w:rPr>
        <w:t>Servicios públicos. Acceso electrónico</w:t>
      </w:r>
    </w:p>
    <w:p w:rsidR="00E33BA1" w:rsidRPr="004F5E41" w:rsidRDefault="00E33BA1" w:rsidP="004F5E41">
      <w:pPr>
        <w:jc w:val="both"/>
        <w:rPr>
          <w:rFonts w:ascii="Bookman Old Style" w:hAnsi="Bookman Old Style"/>
          <w:bCs/>
        </w:rPr>
      </w:pPr>
      <w:r w:rsidRPr="004F5E41">
        <w:rPr>
          <w:rFonts w:ascii="Bookman Old Style" w:hAnsi="Bookman Old Style"/>
        </w:rPr>
        <w:t xml:space="preserve">Resolución de 18 de junio de 2020, de la Entidad pública Empresarial ENAIRE, por la que se modifica la de 15 de octubre de 2010, de Aeropuertos </w:t>
      </w:r>
      <w:r w:rsidRPr="004F5E41">
        <w:rPr>
          <w:rFonts w:ascii="Bookman Old Style" w:hAnsi="Bookman Old Style"/>
        </w:rPr>
        <w:lastRenderedPageBreak/>
        <w:t>Españoles y Navegación Aérea, por la que se crea la sede electrónica de la Entidad Pública Empresarial Aeropuertos Españoles y Navegación Aérea; y se deroga parcialmente la Resolución de 2 de diciembre de 2015.</w:t>
      </w:r>
    </w:p>
    <w:p w:rsidR="00E33BA1" w:rsidRPr="004F5E41" w:rsidRDefault="008D09ED" w:rsidP="004F5E41">
      <w:pPr>
        <w:jc w:val="both"/>
        <w:rPr>
          <w:rFonts w:ascii="Bookman Old Style" w:hAnsi="Bookman Old Style"/>
          <w:bCs/>
          <w:lang w:val="en-US"/>
        </w:rPr>
      </w:pPr>
      <w:hyperlink r:id="rId1901" w:tooltip="PDF firmado BOE-A-2020-7275" w:history="1">
        <w:proofErr w:type="gramStart"/>
        <w:r w:rsidR="00E33BA1" w:rsidRPr="004F5E41">
          <w:rPr>
            <w:rStyle w:val="Hipervnculo"/>
            <w:rFonts w:ascii="Bookman Old Style" w:hAnsi="Bookman Old Style"/>
            <w:lang w:val="en-US"/>
          </w:rPr>
          <w:t>PDF (BOE-A-2020-7275 - 2 págs.</w:t>
        </w:r>
        <w:proofErr w:type="gramEnd"/>
        <w:r w:rsidR="00E33BA1" w:rsidRPr="004F5E41">
          <w:rPr>
            <w:rStyle w:val="Hipervnculo"/>
            <w:rFonts w:ascii="Bookman Old Style" w:hAnsi="Bookman Old Style"/>
            <w:lang w:val="en-US"/>
          </w:rPr>
          <w:t> - 219 KB)</w:t>
        </w:r>
      </w:hyperlink>
    </w:p>
    <w:p w:rsidR="00E33BA1" w:rsidRPr="004F5E41" w:rsidRDefault="00E33BA1" w:rsidP="004F5E41">
      <w:pPr>
        <w:jc w:val="both"/>
        <w:rPr>
          <w:rFonts w:ascii="Bookman Old Style" w:hAnsi="Bookman Old Style"/>
          <w:b/>
        </w:rPr>
      </w:pPr>
      <w:r w:rsidRPr="004F5E41">
        <w:rPr>
          <w:rFonts w:ascii="Bookman Old Style" w:hAnsi="Bookman Old Style"/>
          <w:b/>
        </w:rPr>
        <w:t>MINISTERIO DE ASUNTOS ECONÓMICOS Y TRANSFORMACIÓN DIGITAL</w:t>
      </w:r>
    </w:p>
    <w:p w:rsidR="00E33BA1" w:rsidRPr="004F5E41" w:rsidRDefault="00E33BA1" w:rsidP="004F5E41">
      <w:pPr>
        <w:jc w:val="both"/>
        <w:rPr>
          <w:rFonts w:ascii="Bookman Old Style" w:hAnsi="Bookman Old Style"/>
          <w:b/>
          <w:bCs/>
        </w:rPr>
      </w:pPr>
      <w:r w:rsidRPr="004F5E41">
        <w:rPr>
          <w:rFonts w:ascii="Bookman Old Style" w:hAnsi="Bookman Old Style"/>
          <w:b/>
          <w:bCs/>
        </w:rPr>
        <w:t>Medidas financieras</w:t>
      </w:r>
    </w:p>
    <w:p w:rsidR="00E33BA1" w:rsidRPr="004F5E41" w:rsidRDefault="00E33BA1" w:rsidP="004F5E41">
      <w:pPr>
        <w:jc w:val="both"/>
        <w:rPr>
          <w:rFonts w:ascii="Bookman Old Style" w:hAnsi="Bookman Old Style"/>
          <w:bCs/>
        </w:rPr>
      </w:pPr>
      <w:r w:rsidRPr="004F5E41">
        <w:rPr>
          <w:rFonts w:ascii="Bookman Old Style" w:hAnsi="Bookman Old Style"/>
        </w:rPr>
        <w:t>Resolución de 3 de julio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E33BA1" w:rsidRPr="004F5E41" w:rsidRDefault="008D09ED" w:rsidP="004F5E41">
      <w:pPr>
        <w:jc w:val="both"/>
        <w:rPr>
          <w:rFonts w:ascii="Bookman Old Style" w:hAnsi="Bookman Old Style"/>
          <w:bCs/>
          <w:lang w:val="en-US"/>
        </w:rPr>
      </w:pPr>
      <w:hyperlink r:id="rId1902" w:tooltip="PDF firmado BOE-A-2020-7279" w:history="1">
        <w:proofErr w:type="gramStart"/>
        <w:r w:rsidR="00E33BA1" w:rsidRPr="004F5E41">
          <w:rPr>
            <w:rStyle w:val="Hipervnculo"/>
            <w:rFonts w:ascii="Bookman Old Style" w:hAnsi="Bookman Old Style"/>
            <w:lang w:val="en-US"/>
          </w:rPr>
          <w:t>PDF (BOE-A-2020-7279 - 3 págs.</w:t>
        </w:r>
        <w:proofErr w:type="gramEnd"/>
        <w:r w:rsidR="00E33BA1" w:rsidRPr="004F5E41">
          <w:rPr>
            <w:rStyle w:val="Hipervnculo"/>
            <w:rFonts w:ascii="Bookman Old Style" w:hAnsi="Bookman Old Style"/>
            <w:lang w:val="en-US"/>
          </w:rPr>
          <w:t> - 299 KB)</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BOC 04/07/2020</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33BA1" w:rsidRPr="004F5E41" w:rsidRDefault="008D09ED" w:rsidP="004F5E41">
      <w:pPr>
        <w:jc w:val="both"/>
        <w:rPr>
          <w:rFonts w:ascii="Bookman Old Style" w:hAnsi="Bookman Old Style"/>
          <w:bCs/>
          <w:lang w:val="es-ES_tradnl"/>
        </w:rPr>
      </w:pPr>
      <w:hyperlink r:id="rId1903" w:tooltip="Ir a la disposición 2012/048/001" w:history="1">
        <w:r w:rsidR="00E33BA1" w:rsidRPr="004F5E41">
          <w:rPr>
            <w:rStyle w:val="Hipervnculo"/>
            <w:rFonts w:ascii="Bookman Old Style" w:hAnsi="Bookman Old Style"/>
            <w:bCs/>
          </w:rPr>
          <w:t>2133</w:t>
        </w:r>
      </w:hyperlink>
      <w:r w:rsidR="00E33BA1" w:rsidRPr="004F5E41">
        <w:rPr>
          <w:rFonts w:ascii="Bookman Old Style" w:hAnsi="Bookman Old Style"/>
        </w:rPr>
        <w:t> </w:t>
      </w:r>
      <w:hyperlink r:id="rId1904" w:history="1">
        <w:r w:rsidR="00E33BA1" w:rsidRPr="004F5E41">
          <w:rPr>
            <w:rStyle w:val="Hipervnculo"/>
            <w:rFonts w:ascii="Bookman Old Style" w:hAnsi="Bookman Old Style"/>
          </w:rPr>
          <w:t>Secretaría General.- Resolución de 3 de julio de 2020, por la que se dispone la publicación del Acuerdo que aprueba la actualización de determinadas medidas de prevención establecidas mediante Acuerdo de 19 de junio de 2020, para hacer frente a la crisis sanitaria ocasionada por el COVID-19, una vez superada la Fase III del Plan para la transición hacia una nueva normalidad, finalizada la vigencia de las medidas propias del estado de alarma.</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BOE 03/07/2020</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E33BA1" w:rsidRPr="004F5E41" w:rsidRDefault="008D09ED" w:rsidP="004F5E41">
      <w:pPr>
        <w:jc w:val="both"/>
        <w:rPr>
          <w:rFonts w:ascii="Bookman Old Style" w:hAnsi="Bookman Old Style"/>
          <w:b/>
          <w:bCs/>
          <w:lang w:val="en-US"/>
        </w:rPr>
      </w:pPr>
      <w:hyperlink r:id="rId1905" w:tooltip="PDF firmado BOE-A-2020-7140" w:history="1">
        <w:proofErr w:type="gramStart"/>
        <w:r w:rsidR="00E33BA1" w:rsidRPr="004F5E41">
          <w:rPr>
            <w:rStyle w:val="Hipervnculo"/>
            <w:rFonts w:ascii="Bookman Old Style" w:hAnsi="Bookman Old Style"/>
            <w:b/>
            <w:lang w:val="en-US"/>
          </w:rPr>
          <w:t>PDF (BOE-A-2020-7140 - 3 págs.</w:t>
        </w:r>
        <w:proofErr w:type="gramEnd"/>
        <w:r w:rsidR="00E33BA1" w:rsidRPr="004F5E41">
          <w:rPr>
            <w:rStyle w:val="Hipervnculo"/>
            <w:rFonts w:ascii="Bookman Old Style" w:hAnsi="Bookman Old Style"/>
            <w:b/>
            <w:lang w:val="en-US"/>
          </w:rPr>
          <w:t> - 232 KB)</w:t>
        </w:r>
      </w:hyperlink>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lastRenderedPageBreak/>
        <w:t>Convenios colectivos de trabajo</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19 de junio de 2020, de la Dirección General de Trabajo, por la que se registra y publica el Acuerdo de incorporar la disposición transitoria COVID-19 al VI Convenio colectivo estatal del ciclo integral del agua.</w:t>
      </w:r>
    </w:p>
    <w:p w:rsidR="00E33BA1" w:rsidRPr="004F5E41" w:rsidRDefault="008D09ED" w:rsidP="004F5E41">
      <w:pPr>
        <w:jc w:val="both"/>
        <w:rPr>
          <w:rFonts w:ascii="Bookman Old Style" w:hAnsi="Bookman Old Style"/>
          <w:b/>
          <w:bCs/>
          <w:lang w:val="en-US"/>
        </w:rPr>
      </w:pPr>
      <w:hyperlink r:id="rId1906" w:tooltip="PDF firmado BOE-A-2020-7223" w:history="1">
        <w:proofErr w:type="gramStart"/>
        <w:r w:rsidR="00E33BA1" w:rsidRPr="004F5E41">
          <w:rPr>
            <w:rStyle w:val="Hipervnculo"/>
            <w:rFonts w:ascii="Bookman Old Style" w:hAnsi="Bookman Old Style"/>
            <w:b/>
            <w:lang w:val="en-US"/>
          </w:rPr>
          <w:t>PDF (BOE-A-2020-7223 - 3 págs.</w:t>
        </w:r>
        <w:proofErr w:type="gramEnd"/>
        <w:r w:rsidR="00E33BA1" w:rsidRPr="004F5E41">
          <w:rPr>
            <w:rStyle w:val="Hipervnculo"/>
            <w:rFonts w:ascii="Bookman Old Style" w:hAnsi="Bookman Old Style"/>
            <w:b/>
            <w:lang w:val="en-US"/>
          </w:rPr>
          <w:t> - 226 KB)</w:t>
        </w:r>
      </w:hyperlink>
    </w:p>
    <w:p w:rsidR="00E33BA1" w:rsidRPr="004F5E41" w:rsidRDefault="00E33BA1"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bCs/>
          <w:lang w:val="es-ES_tradnl"/>
        </w:rPr>
        <w:t>Comunitat Valenciana. Convenio</w:t>
      </w:r>
    </w:p>
    <w:p w:rsidR="00E33BA1" w:rsidRPr="004F5E41" w:rsidRDefault="00E33BA1" w:rsidP="004F5E41">
      <w:pPr>
        <w:jc w:val="both"/>
        <w:rPr>
          <w:rFonts w:ascii="Bookman Old Style" w:hAnsi="Bookman Old Style"/>
          <w:b/>
          <w:bCs/>
          <w:lang w:val="es-ES_tradnl"/>
        </w:rPr>
      </w:pPr>
      <w:r w:rsidRPr="004F5E41">
        <w:rPr>
          <w:rFonts w:ascii="Bookman Old Style" w:hAnsi="Bookman Old Style"/>
          <w:b/>
          <w:lang w:val="es-ES_tradnl"/>
        </w:rPr>
        <w:t>Resolución de 25 de junio de 2020, de la Presidencia de la Agencia Estatal Consejo Superior de Investigaciones Científicas, M.P., por la que se publica el Convenio con la Fundación para el Fomento de la Investigación Sanitaria y Biomédica de la Comunitat Valenciana, para la realización conjunta del proyecto de I+D+i "Entendiendo la transmisión y la infección de la COVID-19 mediante la combinación de la genómica de patógenos y la epidemiología para complementar las intervenciones de salud pública".</w:t>
      </w:r>
    </w:p>
    <w:p w:rsidR="00E33BA1" w:rsidRPr="004F5E41" w:rsidRDefault="008D09ED" w:rsidP="004F5E41">
      <w:pPr>
        <w:jc w:val="both"/>
        <w:rPr>
          <w:rFonts w:ascii="Bookman Old Style" w:hAnsi="Bookman Old Style"/>
          <w:b/>
          <w:bCs/>
          <w:lang w:val="en-US"/>
        </w:rPr>
      </w:pPr>
      <w:hyperlink r:id="rId1907" w:tooltip="PDF firmado BOE-A-2020-7237" w:history="1">
        <w:proofErr w:type="gramStart"/>
        <w:r w:rsidR="00E33BA1" w:rsidRPr="004F5E41">
          <w:rPr>
            <w:rStyle w:val="Hipervnculo"/>
            <w:rFonts w:ascii="Bookman Old Style" w:hAnsi="Bookman Old Style"/>
            <w:b/>
            <w:lang w:val="en-US"/>
          </w:rPr>
          <w:t>PDF (BOE-A-2020-7237 - 10 págs.</w:t>
        </w:r>
        <w:proofErr w:type="gramEnd"/>
        <w:r w:rsidR="00E33BA1" w:rsidRPr="004F5E41">
          <w:rPr>
            <w:rStyle w:val="Hipervnculo"/>
            <w:rFonts w:ascii="Bookman Old Style" w:hAnsi="Bookman Old Style"/>
            <w:b/>
            <w:lang w:val="en-US"/>
          </w:rPr>
          <w:t> - 288 KB)</w:t>
        </w:r>
      </w:hyperlink>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BOE 03/07/2020</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Orden INT/595/2020, de 2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F21C8B" w:rsidRPr="004F5E41" w:rsidRDefault="008D09ED" w:rsidP="004F5E41">
      <w:pPr>
        <w:jc w:val="both"/>
        <w:rPr>
          <w:rFonts w:ascii="Bookman Old Style" w:hAnsi="Bookman Old Style"/>
          <w:bCs/>
          <w:lang w:val="en-US"/>
        </w:rPr>
      </w:pPr>
      <w:hyperlink r:id="rId1908" w:tooltip="PDF firmado BOE-A-2020-7140" w:history="1">
        <w:proofErr w:type="gramStart"/>
        <w:r w:rsidR="00F21C8B" w:rsidRPr="004F5E41">
          <w:rPr>
            <w:rStyle w:val="Hipervnculo"/>
            <w:rFonts w:ascii="Bookman Old Style" w:hAnsi="Bookman Old Style"/>
            <w:lang w:val="en-US"/>
          </w:rPr>
          <w:t>PDF (BOE-A-2020-7140 - 3 págs.</w:t>
        </w:r>
        <w:proofErr w:type="gramEnd"/>
        <w:r w:rsidR="00F21C8B" w:rsidRPr="004F5E41">
          <w:rPr>
            <w:rStyle w:val="Hipervnculo"/>
            <w:rFonts w:ascii="Bookman Old Style" w:hAnsi="Bookman Old Style"/>
            <w:lang w:val="en-US"/>
          </w:rPr>
          <w:t> - 232 KB)</w:t>
        </w:r>
      </w:hyperlink>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Convenios colectivos de trabajo</w:t>
      </w:r>
    </w:p>
    <w:p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Dirección General de Trabajo, por la que se registra y publica el Acuerdo de incorporar la disposición transitoria COVID-19 al VI Convenio colectivo estatal del ciclo integral del agua.</w:t>
      </w:r>
    </w:p>
    <w:p w:rsidR="00F21C8B" w:rsidRPr="004F5E41" w:rsidRDefault="008D09ED" w:rsidP="004F5E41">
      <w:pPr>
        <w:jc w:val="both"/>
        <w:rPr>
          <w:rFonts w:ascii="Bookman Old Style" w:hAnsi="Bookman Old Style"/>
          <w:bCs/>
          <w:lang w:val="en-US"/>
        </w:rPr>
      </w:pPr>
      <w:hyperlink r:id="rId1909" w:tooltip="PDF firmado BOE-A-2020-7223" w:history="1">
        <w:proofErr w:type="gramStart"/>
        <w:r w:rsidR="00F21C8B" w:rsidRPr="004F5E41">
          <w:rPr>
            <w:rStyle w:val="Hipervnculo"/>
            <w:rFonts w:ascii="Bookman Old Style" w:hAnsi="Bookman Old Style"/>
            <w:lang w:val="en-US"/>
          </w:rPr>
          <w:t>PDF (BOE-A-2020-7223 - 3 págs.</w:t>
        </w:r>
        <w:proofErr w:type="gramEnd"/>
        <w:r w:rsidR="00F21C8B" w:rsidRPr="004F5E41">
          <w:rPr>
            <w:rStyle w:val="Hipervnculo"/>
            <w:rFonts w:ascii="Bookman Old Style" w:hAnsi="Bookman Old Style"/>
            <w:lang w:val="en-US"/>
          </w:rPr>
          <w:t> - 226 KB)</w:t>
        </w:r>
      </w:hyperlink>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lastRenderedPageBreak/>
        <w:t>Comunitat Valenciana. Convenio</w:t>
      </w:r>
    </w:p>
    <w:p w:rsidR="00F21C8B" w:rsidRPr="004F5E41" w:rsidRDefault="00F21C8B" w:rsidP="004F5E41">
      <w:pPr>
        <w:jc w:val="both"/>
        <w:rPr>
          <w:rFonts w:ascii="Bookman Old Style" w:hAnsi="Bookman Old Style"/>
          <w:bCs/>
          <w:lang w:val="es-ES_tradnl"/>
        </w:rPr>
      </w:pPr>
      <w:r w:rsidRPr="004F5E41">
        <w:rPr>
          <w:rFonts w:ascii="Bookman Old Style" w:hAnsi="Bookman Old Style"/>
          <w:lang w:val="es-ES_tradnl"/>
        </w:rPr>
        <w:t>Resolución de 25 de junio de 2020, de la Presidencia de la Agencia Estatal Consejo Superior de Investigaciones Científicas, M.P., por la que se publica el Convenio con la Fundación para el Fomento de la Investigación Sanitaria y Biomédica de la Comunitat Valenciana, para la realización conjunta del proyecto de I+D+i "Entendiendo la transmisión y la infección de la COVID-19 mediante la combinación de la genómica de patógenos y la epidemiología para complementar las intervenciones de salud pública".</w:t>
      </w:r>
    </w:p>
    <w:p w:rsidR="00F21C8B" w:rsidRPr="004F5E41" w:rsidRDefault="008D09ED" w:rsidP="004F5E41">
      <w:pPr>
        <w:jc w:val="both"/>
        <w:rPr>
          <w:rFonts w:ascii="Bookman Old Style" w:hAnsi="Bookman Old Style"/>
          <w:bCs/>
          <w:lang w:val="en-US"/>
        </w:rPr>
      </w:pPr>
      <w:hyperlink r:id="rId1910" w:tooltip="PDF firmado BOE-A-2020-7237" w:history="1">
        <w:proofErr w:type="gramStart"/>
        <w:r w:rsidR="00F21C8B" w:rsidRPr="004F5E41">
          <w:rPr>
            <w:rStyle w:val="Hipervnculo"/>
            <w:rFonts w:ascii="Bookman Old Style" w:hAnsi="Bookman Old Style"/>
            <w:lang w:val="en-US"/>
          </w:rPr>
          <w:t>PDF (BOE-A-2020-7237 - 10 págs.</w:t>
        </w:r>
        <w:proofErr w:type="gramEnd"/>
        <w:r w:rsidR="00F21C8B" w:rsidRPr="004F5E41">
          <w:rPr>
            <w:rStyle w:val="Hipervnculo"/>
            <w:rFonts w:ascii="Bookman Old Style" w:hAnsi="Bookman Old Style"/>
            <w:lang w:val="en-US"/>
          </w:rPr>
          <w:t> - 288 KB)</w:t>
        </w:r>
      </w:hyperlink>
    </w:p>
    <w:p w:rsidR="00F21C8B" w:rsidRPr="004F5E41" w:rsidRDefault="00F21C8B" w:rsidP="004F5E41">
      <w:pPr>
        <w:jc w:val="both"/>
        <w:rPr>
          <w:rFonts w:ascii="Bookman Old Style" w:hAnsi="Bookman Old Style"/>
          <w:b/>
          <w:lang w:val="es-ES_tradnl"/>
        </w:rPr>
      </w:pPr>
      <w:r w:rsidRPr="004F5E41">
        <w:rPr>
          <w:rFonts w:ascii="Bookman Old Style" w:hAnsi="Bookman Old Style"/>
          <w:b/>
          <w:lang w:val="es-ES_tradnl"/>
        </w:rPr>
        <w:t>BOC 03/07/2020</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F21C8B" w:rsidRPr="004F5E41" w:rsidRDefault="00F21C8B"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F21C8B" w:rsidRPr="004F5E41" w:rsidRDefault="008D09ED" w:rsidP="004F5E41">
      <w:pPr>
        <w:jc w:val="both"/>
        <w:rPr>
          <w:rFonts w:ascii="Bookman Old Style" w:hAnsi="Bookman Old Style"/>
          <w:bCs/>
          <w:lang w:val="es-ES_tradnl"/>
        </w:rPr>
      </w:pPr>
      <w:hyperlink r:id="rId1911" w:tooltip="Ir a la disposición 2012/048/001" w:history="1">
        <w:r w:rsidR="00F21C8B" w:rsidRPr="004F5E41">
          <w:rPr>
            <w:rStyle w:val="Hipervnculo"/>
            <w:rFonts w:ascii="Bookman Old Style" w:hAnsi="Bookman Old Style"/>
            <w:bCs/>
            <w:lang w:val="es-ES_tradnl"/>
          </w:rPr>
          <w:t>2124</w:t>
        </w:r>
      </w:hyperlink>
      <w:r w:rsidR="00F21C8B" w:rsidRPr="004F5E41">
        <w:rPr>
          <w:rFonts w:ascii="Bookman Old Style" w:hAnsi="Bookman Old Style"/>
          <w:lang w:val="es-ES_tradnl"/>
        </w:rPr>
        <w:t> </w:t>
      </w:r>
      <w:hyperlink r:id="rId1912" w:history="1">
        <w:r w:rsidR="00F21C8B" w:rsidRPr="004F5E41">
          <w:rPr>
            <w:rStyle w:val="Hipervnculo"/>
            <w:rFonts w:ascii="Bookman Old Style" w:hAnsi="Bookman Old Style"/>
            <w:lang w:val="es-ES_tradnl"/>
          </w:rPr>
          <w:t>Secretaría General Técnica.- Resolución de 18 de junio de 2020, por la que se ordena la publicación del Convenio de Colaboración entre la Consejería de Educación, Universidades, Cultura y Deportes y la empresa pública "Canarias Cultura en Red, S.A." que designa a dicha empresa pública entidad colaboradora para la gestión de las subvenciones destinadas a financiar los gastos derivados de la suspensión de actividades culturales como consecuencia de la crisis sanitaria del Coronavirus COVID-19.</w:t>
        </w:r>
      </w:hyperlink>
    </w:p>
    <w:p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371.68 Kb.</w:t>
      </w:r>
    </w:p>
    <w:p w:rsidR="00F21C8B" w:rsidRPr="004F5E41" w:rsidRDefault="00F21C8B" w:rsidP="004F5E41">
      <w:pPr>
        <w:jc w:val="both"/>
        <w:rPr>
          <w:rFonts w:ascii="Bookman Old Style" w:hAnsi="Bookman Old Style"/>
          <w:lang w:val="es-ES_tradnl"/>
        </w:rPr>
      </w:pPr>
      <w:r w:rsidRPr="004F5E41">
        <w:rPr>
          <w:rFonts w:ascii="Bookman Old Style" w:hAnsi="Bookman Old Style"/>
          <w:lang w:val="es-ES_tradnl"/>
        </w:rPr>
        <w:t>BOC-A-2020-133-2124. </w:t>
      </w:r>
      <w:hyperlink r:id="rId191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1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15" w:tooltip="Descargar en formato PDF" w:history="1">
        <w:r w:rsidRPr="004F5E41">
          <w:rPr>
            <w:rStyle w:val="Hipervnculo"/>
            <w:rFonts w:ascii="Bookman Old Style" w:hAnsi="Bookman Old Style"/>
            <w:lang w:val="es-ES_tradnl"/>
          </w:rPr>
          <w:t>Descargar</w:t>
        </w:r>
      </w:hyperlink>
    </w:p>
    <w:p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BOE 02/07/2020</w:t>
      </w:r>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Bachillerato</w:t>
      </w:r>
    </w:p>
    <w:p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30 de junio de 2020, de la Subsecretaría, por la que se publica la Resolución de 25 de junio de 2020, conjunta de la Secretaría de Estado de Educación y la Secretaría General de Universidades, por la que, a consecuencia de la crisis sanitaria ocasionada por el COVID-19, se establecen nuevas adaptaciones de la evaluación de Bachillerato para el acceso a la Universidad a las necesidades y situación de los centros españoles situados en el exterior del territorio nacional, los programas educativos en el exterior, los programas internacionales, el alumnado procedente de sistemas educativos extranjeros y las enseñanzas a distancia, en el curso 2019-2020.</w:t>
      </w:r>
    </w:p>
    <w:p w:rsidR="0049082C" w:rsidRPr="004F5E41" w:rsidRDefault="008D09ED" w:rsidP="004F5E41">
      <w:pPr>
        <w:jc w:val="both"/>
        <w:rPr>
          <w:rFonts w:ascii="Bookman Old Style" w:hAnsi="Bookman Old Style"/>
          <w:bCs/>
          <w:lang w:val="en-US"/>
        </w:rPr>
      </w:pPr>
      <w:hyperlink r:id="rId1916" w:tooltip="PDF firmado BOE-A-2020-7045" w:history="1">
        <w:proofErr w:type="gramStart"/>
        <w:r w:rsidR="0049082C" w:rsidRPr="004F5E41">
          <w:rPr>
            <w:rStyle w:val="Hipervnculo"/>
            <w:rFonts w:ascii="Bookman Old Style" w:hAnsi="Bookman Old Style"/>
            <w:lang w:val="en-US"/>
          </w:rPr>
          <w:t>PDF (BOE-A-2020-7045 - 3 págs.</w:t>
        </w:r>
        <w:proofErr w:type="gramEnd"/>
        <w:r w:rsidR="0049082C" w:rsidRPr="004F5E41">
          <w:rPr>
            <w:rStyle w:val="Hipervnculo"/>
            <w:rFonts w:ascii="Bookman Old Style" w:hAnsi="Bookman Old Style"/>
            <w:lang w:val="en-US"/>
          </w:rPr>
          <w:t> - 234 KB)</w:t>
        </w:r>
      </w:hyperlink>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49082C" w:rsidRPr="004F5E41" w:rsidRDefault="0049082C"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bCs/>
          <w:lang w:val="es-ES_tradnl"/>
        </w:rPr>
        <w:lastRenderedPageBreak/>
        <w:t>Comunidad de Castilla y León. Convenio</w:t>
      </w:r>
    </w:p>
    <w:p w:rsidR="0049082C" w:rsidRPr="004F5E41" w:rsidRDefault="0049082C"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Presidencia de la Agencia Estatal Consejo Superior de Investigaciones Científicas, M.P., por la que se publica la Adenda modificativa por la que se incorporan el Consejo Superior de Investigaciones Científicas y el Instituto de Investigación Biomédica de Salamanca al Convenio entre la Gerencia Regional de Salud, la Universidad de Salamanca y la Fundación de Investigación del Cáncer de la Universidad de Salamanca, para colaborar en la realización de pruebas diagnósticas de coronavirus, COVID-19.</w:t>
      </w:r>
    </w:p>
    <w:p w:rsidR="0049082C" w:rsidRPr="004F5E41" w:rsidRDefault="008D09ED" w:rsidP="004F5E41">
      <w:pPr>
        <w:jc w:val="both"/>
        <w:rPr>
          <w:rFonts w:ascii="Bookman Old Style" w:hAnsi="Bookman Old Style"/>
          <w:lang w:val="en-US"/>
        </w:rPr>
      </w:pPr>
      <w:hyperlink r:id="rId1917" w:tooltip="PDF firmado BOE-A-2020-7120" w:history="1">
        <w:proofErr w:type="gramStart"/>
        <w:r w:rsidR="0049082C" w:rsidRPr="004F5E41">
          <w:rPr>
            <w:rStyle w:val="Hipervnculo"/>
            <w:rFonts w:ascii="Bookman Old Style" w:hAnsi="Bookman Old Style"/>
            <w:lang w:val="en-US"/>
          </w:rPr>
          <w:t>PDF (BOE-A-2020-7120 - 10 págs.</w:t>
        </w:r>
        <w:proofErr w:type="gramEnd"/>
        <w:r w:rsidR="0049082C" w:rsidRPr="004F5E41">
          <w:rPr>
            <w:rStyle w:val="Hipervnculo"/>
            <w:rFonts w:ascii="Bookman Old Style" w:hAnsi="Bookman Old Style"/>
            <w:lang w:val="en-US"/>
          </w:rPr>
          <w:t> - 278 KB)</w:t>
        </w:r>
      </w:hyperlink>
    </w:p>
    <w:p w:rsidR="0049082C" w:rsidRPr="004F5E41" w:rsidRDefault="0049082C" w:rsidP="004F5E41">
      <w:pPr>
        <w:jc w:val="both"/>
        <w:rPr>
          <w:rFonts w:ascii="Bookman Old Style" w:hAnsi="Bookman Old Style"/>
          <w:b/>
          <w:bCs/>
          <w:lang w:val="es-ES_tradnl"/>
        </w:rPr>
      </w:pPr>
      <w:r w:rsidRPr="004F5E41">
        <w:rPr>
          <w:rFonts w:ascii="Bookman Old Style" w:hAnsi="Bookman Old Style"/>
          <w:b/>
          <w:lang w:val="es-ES_tradnl"/>
        </w:rPr>
        <w:t>Convenios</w:t>
      </w:r>
    </w:p>
    <w:p w:rsidR="0049082C" w:rsidRPr="004F5E41" w:rsidRDefault="0049082C" w:rsidP="004F5E41">
      <w:pPr>
        <w:jc w:val="both"/>
        <w:rPr>
          <w:rFonts w:ascii="Bookman Old Style" w:hAnsi="Bookman Old Style"/>
          <w:lang w:val="es-ES_tradnl"/>
        </w:rPr>
      </w:pPr>
      <w:r w:rsidRPr="004F5E41">
        <w:rPr>
          <w:rFonts w:ascii="Bookman Old Style" w:hAnsi="Bookman Old Style"/>
          <w:lang w:val="es-ES_tradnl"/>
        </w:rPr>
        <w:t>Resolución de 18 de junio de 2020, de la Presidencia de la Agencia Estatal Consejo Superior de Investigaciones Científicas, M.P., por la que se publica el Convenio con la Fundación para la Investigación Biomédica Hospital Universitario Príncipe de Asturias, para la realización conjunta del proyecto de I+D+i "Fibrosis pulmonar post COVID19: marcadores y opción terapéutica con metformina".</w:t>
      </w:r>
    </w:p>
    <w:p w:rsidR="0049082C" w:rsidRPr="004F5E41" w:rsidRDefault="008D09ED" w:rsidP="004F5E41">
      <w:pPr>
        <w:jc w:val="both"/>
        <w:rPr>
          <w:rFonts w:ascii="Bookman Old Style" w:hAnsi="Bookman Old Style"/>
          <w:lang w:val="en-US"/>
        </w:rPr>
      </w:pPr>
      <w:hyperlink r:id="rId1918" w:tooltip="PDF firmado BOE-A-2020-7124" w:history="1">
        <w:proofErr w:type="gramStart"/>
        <w:r w:rsidR="0049082C" w:rsidRPr="004F5E41">
          <w:rPr>
            <w:rStyle w:val="Hipervnculo"/>
            <w:rFonts w:ascii="Bookman Old Style" w:hAnsi="Bookman Old Style"/>
            <w:lang w:val="en-US"/>
          </w:rPr>
          <w:t>PDF (BOE-A-2020-7124 - 9 págs.</w:t>
        </w:r>
        <w:proofErr w:type="gramEnd"/>
        <w:r w:rsidR="0049082C" w:rsidRPr="004F5E41">
          <w:rPr>
            <w:rStyle w:val="Hipervnculo"/>
            <w:rFonts w:ascii="Bookman Old Style" w:hAnsi="Bookman Old Style"/>
            <w:lang w:val="en-US"/>
          </w:rPr>
          <w:t> - 276 KB)</w:t>
        </w:r>
      </w:hyperlink>
    </w:p>
    <w:p w:rsidR="008D166C" w:rsidRPr="004F5E41" w:rsidRDefault="008D16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Servicio de ampliación RAKS el Escorial. Expediente: EMERGECOVID2/08.</w:t>
      </w:r>
    </w:p>
    <w:p w:rsidR="008D166C" w:rsidRPr="004F5E41" w:rsidRDefault="008D09ED" w:rsidP="004F5E41">
      <w:pPr>
        <w:jc w:val="both"/>
        <w:rPr>
          <w:rFonts w:ascii="Bookman Old Style" w:hAnsi="Bookman Old Style"/>
          <w:lang w:val="es-ES_tradnl"/>
        </w:rPr>
      </w:pPr>
      <w:hyperlink r:id="rId1919" w:tooltip="PDF firmado BOE-B-2020-19836" w:history="1">
        <w:r w:rsidR="008D166C" w:rsidRPr="004F5E41">
          <w:rPr>
            <w:rStyle w:val="Hipervnculo"/>
            <w:rFonts w:ascii="Bookman Old Style" w:hAnsi="Bookman Old Style"/>
            <w:lang w:val="es-ES_tradnl"/>
          </w:rPr>
          <w:t>PDF (BOE-B-2020-19836 - 2 págs. - 180 KB)</w:t>
        </w:r>
      </w:hyperlink>
    </w:p>
    <w:p w:rsidR="008D166C" w:rsidRPr="004F5E41" w:rsidRDefault="008D16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(PULSE SECURO y JUNIPER). Expediente: 4.20/41301.0006.</w:t>
      </w:r>
    </w:p>
    <w:p w:rsidR="008D166C" w:rsidRPr="004F5E41" w:rsidRDefault="008D09ED" w:rsidP="004F5E41">
      <w:pPr>
        <w:jc w:val="both"/>
        <w:rPr>
          <w:rFonts w:ascii="Bookman Old Style" w:hAnsi="Bookman Old Style"/>
          <w:lang w:val="es-ES_tradnl"/>
        </w:rPr>
      </w:pPr>
      <w:hyperlink r:id="rId1920" w:tooltip="PDF firmado BOE-B-2020-19837" w:history="1">
        <w:r w:rsidR="008D166C" w:rsidRPr="004F5E41">
          <w:rPr>
            <w:rStyle w:val="Hipervnculo"/>
            <w:rFonts w:ascii="Bookman Old Style" w:hAnsi="Bookman Old Style"/>
            <w:lang w:val="es-ES_tradnl"/>
          </w:rPr>
          <w:t>PDF (BOE-B-2020-19837 - 1 pág. - 179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 Emergencia de servicios de limpieza extraordinaria de las dependencias en red convencional de Adif por afección del COVID-19 (26 lotes). Expediente: 2.20/28520.0040.</w:t>
      </w:r>
    </w:p>
    <w:p w:rsidR="008D166C" w:rsidRPr="004F5E41" w:rsidRDefault="008D09ED" w:rsidP="004F5E41">
      <w:pPr>
        <w:jc w:val="both"/>
        <w:rPr>
          <w:rFonts w:ascii="Bookman Old Style" w:hAnsi="Bookman Old Style"/>
          <w:lang w:val="es-ES_tradnl"/>
        </w:rPr>
      </w:pPr>
      <w:hyperlink r:id="rId1921" w:tooltip="PDF firmado BOE-B-2020-19839" w:history="1">
        <w:r w:rsidR="008D166C" w:rsidRPr="004F5E41">
          <w:rPr>
            <w:rStyle w:val="Hipervnculo"/>
            <w:rFonts w:ascii="Bookman Old Style" w:hAnsi="Bookman Old Style"/>
            <w:lang w:val="es-ES_tradnl"/>
          </w:rPr>
          <w:t>PDF (BOE-B-2020-19839 - 2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2.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2.20/28520.0041.</w:t>
      </w:r>
    </w:p>
    <w:p w:rsidR="008D166C" w:rsidRPr="004F5E41" w:rsidRDefault="008D09ED" w:rsidP="004F5E41">
      <w:pPr>
        <w:jc w:val="both"/>
        <w:rPr>
          <w:rFonts w:ascii="Bookman Old Style" w:hAnsi="Bookman Old Style"/>
          <w:lang w:val="es-ES_tradnl"/>
        </w:rPr>
      </w:pPr>
      <w:hyperlink r:id="rId1922" w:tooltip="PDF firmado BOE-B-2020-19841" w:history="1">
        <w:r w:rsidR="008D166C" w:rsidRPr="004F5E41">
          <w:rPr>
            <w:rStyle w:val="Hipervnculo"/>
            <w:rFonts w:ascii="Bookman Old Style" w:hAnsi="Bookman Old Style"/>
            <w:lang w:val="es-ES_tradnl"/>
          </w:rPr>
          <w:t>PDF (BOE-B-2020-19841 - 2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3. Emergencia de servicios de limpieza extraordinaria de las dependencias en red convencional de Adif por afección del COVID-19 (26 lotes). Expediente: 2.20/28520.0042.</w:t>
      </w:r>
    </w:p>
    <w:p w:rsidR="008D166C" w:rsidRPr="004F5E41" w:rsidRDefault="008D09ED" w:rsidP="004F5E41">
      <w:pPr>
        <w:jc w:val="both"/>
        <w:rPr>
          <w:rFonts w:ascii="Bookman Old Style" w:hAnsi="Bookman Old Style"/>
          <w:lang w:val="es-ES_tradnl"/>
        </w:rPr>
      </w:pPr>
      <w:hyperlink r:id="rId1923" w:tooltip="PDF firmado BOE-B-2020-19843" w:history="1">
        <w:r w:rsidR="008D166C" w:rsidRPr="004F5E41">
          <w:rPr>
            <w:rStyle w:val="Hipervnculo"/>
            <w:rFonts w:ascii="Bookman Old Style" w:hAnsi="Bookman Old Style"/>
            <w:lang w:val="es-ES_tradnl"/>
          </w:rPr>
          <w:t>PDF (BOE-B-2020-19843 - 2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4. Emergencia de servicios de limpieza extraordinaria de las dependencias en red convencional de Adif por afección del COVID-19 (26 lotes). Expediente: 2.20/28520.0043.</w:t>
      </w:r>
    </w:p>
    <w:p w:rsidR="008D166C" w:rsidRPr="004F5E41" w:rsidRDefault="008D09ED" w:rsidP="004F5E41">
      <w:pPr>
        <w:jc w:val="both"/>
        <w:rPr>
          <w:rFonts w:ascii="Bookman Old Style" w:hAnsi="Bookman Old Style"/>
          <w:lang w:val="es-ES_tradnl"/>
        </w:rPr>
      </w:pPr>
      <w:hyperlink r:id="rId1924" w:tooltip="PDF firmado BOE-B-2020-19844" w:history="1">
        <w:r w:rsidR="008D166C" w:rsidRPr="004F5E41">
          <w:rPr>
            <w:rStyle w:val="Hipervnculo"/>
            <w:rFonts w:ascii="Bookman Old Style" w:hAnsi="Bookman Old Style"/>
            <w:lang w:val="es-ES_tradnl"/>
          </w:rPr>
          <w:t>PDF (BOE-B-2020-19844 - 2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6. Emergencia de servicios de limpieza extraordinaria de las dependencias en red convencional de Adif por afección del COVID-19 (26 lotes). Expediente: 2.20/28520.0044.</w:t>
      </w:r>
    </w:p>
    <w:p w:rsidR="008D166C" w:rsidRPr="004F5E41" w:rsidRDefault="008D09ED" w:rsidP="004F5E41">
      <w:pPr>
        <w:jc w:val="both"/>
        <w:rPr>
          <w:rFonts w:ascii="Bookman Old Style" w:hAnsi="Bookman Old Style"/>
          <w:lang w:val="es-ES_tradnl"/>
        </w:rPr>
      </w:pPr>
      <w:hyperlink r:id="rId1925" w:tooltip="PDF firmado BOE-B-2020-19845" w:history="1">
        <w:r w:rsidR="008D166C" w:rsidRPr="004F5E41">
          <w:rPr>
            <w:rStyle w:val="Hipervnculo"/>
            <w:rFonts w:ascii="Bookman Old Style" w:hAnsi="Bookman Old Style"/>
            <w:lang w:val="es-ES_tradnl"/>
          </w:rPr>
          <w:t>PDF (BOE-B-2020-19845 - 2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5. Emergencia de servicios de limpieza extraordinaria de las dependencias en red convencional de Adif por afección del COVID-19 (26 lotes). Expediente: 2.20/28520.0045.</w:t>
      </w:r>
    </w:p>
    <w:p w:rsidR="008D166C" w:rsidRPr="004F5E41" w:rsidRDefault="008D09ED" w:rsidP="004F5E41">
      <w:pPr>
        <w:jc w:val="both"/>
        <w:rPr>
          <w:rFonts w:ascii="Bookman Old Style" w:hAnsi="Bookman Old Style"/>
          <w:lang w:val="es-ES_tradnl"/>
        </w:rPr>
      </w:pPr>
      <w:hyperlink r:id="rId1926" w:tooltip="PDF firmado BOE-B-2020-19846" w:history="1">
        <w:r w:rsidR="008D166C" w:rsidRPr="004F5E41">
          <w:rPr>
            <w:rStyle w:val="Hipervnculo"/>
            <w:rFonts w:ascii="Bookman Old Style" w:hAnsi="Bookman Old Style"/>
            <w:lang w:val="es-ES_tradnl"/>
          </w:rPr>
          <w:t>PDF (BOE-B-2020-19846 - 2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7. Emergencia de servicios de limpieza extraordinaria de las dependencias en red convencional de Adif por afección del COVID-19 (26 lotes). Expediente: 2.20/28520.0046.</w:t>
      </w:r>
    </w:p>
    <w:p w:rsidR="008D166C" w:rsidRPr="004F5E41" w:rsidRDefault="008D09ED" w:rsidP="004F5E41">
      <w:pPr>
        <w:jc w:val="both"/>
        <w:rPr>
          <w:rFonts w:ascii="Bookman Old Style" w:hAnsi="Bookman Old Style"/>
          <w:lang w:val="es-ES_tradnl"/>
        </w:rPr>
      </w:pPr>
      <w:hyperlink r:id="rId1927" w:tooltip="PDF firmado BOE-B-2020-19847" w:history="1">
        <w:r w:rsidR="008D166C" w:rsidRPr="004F5E41">
          <w:rPr>
            <w:rStyle w:val="Hipervnculo"/>
            <w:rFonts w:ascii="Bookman Old Style" w:hAnsi="Bookman Old Style"/>
            <w:lang w:val="es-ES_tradnl"/>
          </w:rPr>
          <w:t>PDF (BOE-B-2020-19847 - 2 págs. - 182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8. Emergencia de servicios de limpieza extraordinaria de las dependencias en red convencional de Adif por afección del COVID-19 (26 lotes). Expediente: 2.20/28520.0047.</w:t>
      </w:r>
    </w:p>
    <w:p w:rsidR="008D166C" w:rsidRPr="004F5E41" w:rsidRDefault="008D09ED" w:rsidP="004F5E41">
      <w:pPr>
        <w:jc w:val="both"/>
        <w:rPr>
          <w:rFonts w:ascii="Bookman Old Style" w:hAnsi="Bookman Old Style"/>
          <w:lang w:val="es-ES_tradnl"/>
        </w:rPr>
      </w:pPr>
      <w:hyperlink r:id="rId1928" w:tooltip="PDF firmado BOE-B-2020-19848" w:history="1">
        <w:r w:rsidR="008D166C" w:rsidRPr="004F5E41">
          <w:rPr>
            <w:rStyle w:val="Hipervnculo"/>
            <w:rFonts w:ascii="Bookman Old Style" w:hAnsi="Bookman Old Style"/>
            <w:lang w:val="es-ES_tradnl"/>
          </w:rPr>
          <w:t>PDF (BOE-B-2020-19848 - 2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9. Emergencia de servicios de limpieza extraordinaria de las dependencias en red convencional de Adif por afección del COVID-19 (26 lotes). Expediente: 2.20/28520.0048.</w:t>
      </w:r>
    </w:p>
    <w:p w:rsidR="008D166C" w:rsidRPr="004F5E41" w:rsidRDefault="008D09ED" w:rsidP="004F5E41">
      <w:pPr>
        <w:jc w:val="both"/>
        <w:rPr>
          <w:rFonts w:ascii="Bookman Old Style" w:hAnsi="Bookman Old Style"/>
          <w:lang w:val="es-ES_tradnl"/>
        </w:rPr>
      </w:pPr>
      <w:hyperlink r:id="rId1929" w:tooltip="PDF firmado BOE-B-2020-19849" w:history="1">
        <w:r w:rsidR="008D166C" w:rsidRPr="004F5E41">
          <w:rPr>
            <w:rStyle w:val="Hipervnculo"/>
            <w:rFonts w:ascii="Bookman Old Style" w:hAnsi="Bookman Old Style"/>
            <w:lang w:val="es-ES_tradnl"/>
          </w:rPr>
          <w:t>PDF (BOE-B-2020-19849 - 2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10. Emergencia de servicios de limpieza extraordinaria de las dependencias en red convencional de Adif por afección del COVID-19 (26 lotes). Expediente: 2.20/28520.0049.</w:t>
      </w:r>
    </w:p>
    <w:p w:rsidR="008D166C" w:rsidRPr="004F5E41" w:rsidRDefault="008D09ED" w:rsidP="004F5E41">
      <w:pPr>
        <w:jc w:val="both"/>
        <w:rPr>
          <w:rFonts w:ascii="Bookman Old Style" w:hAnsi="Bookman Old Style"/>
          <w:lang w:val="es-ES_tradnl"/>
        </w:rPr>
      </w:pPr>
      <w:hyperlink r:id="rId1930" w:tooltip="PDF firmado BOE-B-2020-19850" w:history="1">
        <w:r w:rsidR="008D166C" w:rsidRPr="004F5E41">
          <w:rPr>
            <w:rStyle w:val="Hipervnculo"/>
            <w:rFonts w:ascii="Bookman Old Style" w:hAnsi="Bookman Old Style"/>
            <w:lang w:val="es-ES_tradnl"/>
          </w:rPr>
          <w:t>PDF (BOE-B-2020-19850 - 2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11. Emergencia de servicios de limpieza extraordinaria de las dependencias en red convencional de Adif por afección del COVID-19 (26 lotes). Expediente: 2.20/28520.0050.</w:t>
      </w:r>
    </w:p>
    <w:p w:rsidR="008D166C" w:rsidRPr="004F5E41" w:rsidRDefault="008D09ED" w:rsidP="004F5E41">
      <w:pPr>
        <w:jc w:val="both"/>
        <w:rPr>
          <w:rFonts w:ascii="Bookman Old Style" w:hAnsi="Bookman Old Style"/>
          <w:lang w:val="es-ES_tradnl"/>
        </w:rPr>
      </w:pPr>
      <w:hyperlink r:id="rId1931" w:tooltip="PDF firmado BOE-B-2020-19851" w:history="1">
        <w:r w:rsidR="008D166C" w:rsidRPr="004F5E41">
          <w:rPr>
            <w:rStyle w:val="Hipervnculo"/>
            <w:rFonts w:ascii="Bookman Old Style" w:hAnsi="Bookman Old Style"/>
            <w:lang w:val="es-ES_tradnl"/>
          </w:rPr>
          <w:t>PDF (BOE-B-2020-19851 - 2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12. Emergencia de servicios de limpieza extraordinaria de las dependencias en red convencional de Adif por afección del COVID-19 (26 lotes). Expediente: 2.20/28520.0051.</w:t>
      </w:r>
    </w:p>
    <w:p w:rsidR="008D166C" w:rsidRPr="004F5E41" w:rsidRDefault="008D09ED" w:rsidP="004F5E41">
      <w:pPr>
        <w:jc w:val="both"/>
        <w:rPr>
          <w:rFonts w:ascii="Bookman Old Style" w:hAnsi="Bookman Old Style"/>
          <w:lang w:val="es-ES_tradnl"/>
        </w:rPr>
      </w:pPr>
      <w:hyperlink r:id="rId1932" w:tooltip="PDF firmado BOE-B-2020-19852" w:history="1">
        <w:r w:rsidR="008D166C" w:rsidRPr="004F5E41">
          <w:rPr>
            <w:rStyle w:val="Hipervnculo"/>
            <w:rFonts w:ascii="Bookman Old Style" w:hAnsi="Bookman Old Style"/>
            <w:lang w:val="es-ES_tradnl"/>
          </w:rPr>
          <w:t>PDF (BOE-B-2020-19852 - 2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13. Emergencia de servicios de limpieza extraordinaria de las dependencias en red convencional de Adif por afección del COVID-19 (26 lotes). Expediente: 2.20/28520.0052.</w:t>
      </w:r>
    </w:p>
    <w:p w:rsidR="008D166C" w:rsidRPr="004F5E41" w:rsidRDefault="008D09ED" w:rsidP="004F5E41">
      <w:pPr>
        <w:jc w:val="both"/>
        <w:rPr>
          <w:rFonts w:ascii="Bookman Old Style" w:hAnsi="Bookman Old Style"/>
          <w:lang w:val="es-ES_tradnl"/>
        </w:rPr>
      </w:pPr>
      <w:hyperlink r:id="rId1933" w:tooltip="PDF firmado BOE-B-2020-19853" w:history="1">
        <w:r w:rsidR="008D166C" w:rsidRPr="004F5E41">
          <w:rPr>
            <w:rStyle w:val="Hipervnculo"/>
            <w:rFonts w:ascii="Bookman Old Style" w:hAnsi="Bookman Old Style"/>
            <w:lang w:val="es-ES_tradnl"/>
          </w:rPr>
          <w:t>PDF (BOE-B-2020-19853 - 2 págs. - 182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14. Emergencia de servicios de limpieza extraordinaria de las dependencias en red convencional de Adif por afección del COVID-19 (26 lotes). Expediente: 2.20/28520.0053.</w:t>
      </w:r>
    </w:p>
    <w:p w:rsidR="008D166C" w:rsidRPr="004F5E41" w:rsidRDefault="008D09ED" w:rsidP="004F5E41">
      <w:pPr>
        <w:jc w:val="both"/>
        <w:rPr>
          <w:rFonts w:ascii="Bookman Old Style" w:hAnsi="Bookman Old Style"/>
          <w:lang w:val="es-ES_tradnl"/>
        </w:rPr>
      </w:pPr>
      <w:hyperlink r:id="rId1934" w:tooltip="PDF firmado BOE-B-2020-19854" w:history="1">
        <w:r w:rsidR="008D166C" w:rsidRPr="004F5E41">
          <w:rPr>
            <w:rStyle w:val="Hipervnculo"/>
            <w:rFonts w:ascii="Bookman Old Style" w:hAnsi="Bookman Old Style"/>
            <w:lang w:val="es-ES_tradnl"/>
          </w:rPr>
          <w:t>PDF (BOE-B-2020-19854 - 2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15. Emergencia de servicios de limpieza extraordinaria de las dependencias en red convencional de Adif por afección del COVID-19 (26 lotes). Expediente: 2.20/28520.0054.</w:t>
      </w:r>
    </w:p>
    <w:p w:rsidR="008D166C" w:rsidRPr="004F5E41" w:rsidRDefault="008D09ED" w:rsidP="004F5E41">
      <w:pPr>
        <w:jc w:val="both"/>
        <w:rPr>
          <w:rFonts w:ascii="Bookman Old Style" w:hAnsi="Bookman Old Style"/>
          <w:lang w:val="es-ES_tradnl"/>
        </w:rPr>
      </w:pPr>
      <w:hyperlink r:id="rId1935" w:tooltip="PDF firmado BOE-B-2020-19855" w:history="1">
        <w:r w:rsidR="008D166C" w:rsidRPr="004F5E41">
          <w:rPr>
            <w:rStyle w:val="Hipervnculo"/>
            <w:rFonts w:ascii="Bookman Old Style" w:hAnsi="Bookman Old Style"/>
            <w:lang w:val="es-ES_tradnl"/>
          </w:rPr>
          <w:t>PDF (BOE-B-2020-19855 - 2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16. Emergencia de servicios de limpieza extraordinaria de las dependencias en red convencional de Adif por afección del COVID-19 (26 lotes). Expediente: 2.20/28520.0055.</w:t>
      </w:r>
    </w:p>
    <w:p w:rsidR="008D166C" w:rsidRPr="004F5E41" w:rsidRDefault="008D09ED" w:rsidP="004F5E41">
      <w:pPr>
        <w:jc w:val="both"/>
        <w:rPr>
          <w:rFonts w:ascii="Bookman Old Style" w:hAnsi="Bookman Old Style"/>
          <w:lang w:val="es-ES_tradnl"/>
        </w:rPr>
      </w:pPr>
      <w:hyperlink r:id="rId1936" w:tooltip="PDF firmado BOE-B-2020-19856" w:history="1">
        <w:r w:rsidR="008D166C" w:rsidRPr="004F5E41">
          <w:rPr>
            <w:rStyle w:val="Hipervnculo"/>
            <w:rFonts w:ascii="Bookman Old Style" w:hAnsi="Bookman Old Style"/>
            <w:lang w:val="es-ES_tradnl"/>
          </w:rPr>
          <w:t>PDF (BOE-B-2020-19856 - 2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ADIF - Presidencia. Objeto: Lote 17. Emergencia de servicios de limpieza extraordinaria de las dependencias en red convencional de Adif por afección del COVID-19 (26 lotes). Expediente: 2.20/28520.0056.</w:t>
      </w:r>
    </w:p>
    <w:p w:rsidR="008D166C" w:rsidRPr="004F5E41" w:rsidRDefault="008D09ED" w:rsidP="004F5E41">
      <w:pPr>
        <w:jc w:val="both"/>
        <w:rPr>
          <w:rFonts w:ascii="Bookman Old Style" w:hAnsi="Bookman Old Style"/>
          <w:lang w:val="es-ES_tradnl"/>
        </w:rPr>
      </w:pPr>
      <w:hyperlink r:id="rId1937" w:tooltip="PDF firmado BOE-B-2020-19857" w:history="1">
        <w:r w:rsidR="008D166C" w:rsidRPr="004F5E41">
          <w:rPr>
            <w:rStyle w:val="Hipervnculo"/>
            <w:rFonts w:ascii="Bookman Old Style" w:hAnsi="Bookman Old Style"/>
            <w:lang w:val="es-ES_tradnl"/>
          </w:rPr>
          <w:t>PDF (BOE-B-2020-19857 - 2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18. Emergencia de servicios de limpieza extraordinaria de las dependencias en red convencional de Adif por afección del COVID-19 (26 lotes). Expediente: 2.20/28520.0057.</w:t>
      </w:r>
    </w:p>
    <w:p w:rsidR="008D166C" w:rsidRPr="004F5E41" w:rsidRDefault="008D09ED" w:rsidP="004F5E41">
      <w:pPr>
        <w:jc w:val="both"/>
        <w:rPr>
          <w:rFonts w:ascii="Bookman Old Style" w:hAnsi="Bookman Old Style"/>
          <w:lang w:val="es-ES_tradnl"/>
        </w:rPr>
      </w:pPr>
      <w:hyperlink r:id="rId1938" w:tooltip="PDF firmado BOE-B-2020-19858" w:history="1">
        <w:r w:rsidR="008D166C" w:rsidRPr="004F5E41">
          <w:rPr>
            <w:rStyle w:val="Hipervnculo"/>
            <w:rFonts w:ascii="Bookman Old Style" w:hAnsi="Bookman Old Style"/>
            <w:lang w:val="es-ES_tradnl"/>
          </w:rPr>
          <w:t>PDF (BOE-B-2020-19858 - 2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19. Emergencia de servicios de limpieza extraordinaria de las dependencias en red convencional de Adif por afección del COVID-19 (26 lotes). Expediente: 2.20/28520.0058.</w:t>
      </w:r>
    </w:p>
    <w:p w:rsidR="008D166C" w:rsidRPr="004F5E41" w:rsidRDefault="008D09ED" w:rsidP="004F5E41">
      <w:pPr>
        <w:jc w:val="both"/>
        <w:rPr>
          <w:rFonts w:ascii="Bookman Old Style" w:hAnsi="Bookman Old Style"/>
          <w:lang w:val="es-ES_tradnl"/>
        </w:rPr>
      </w:pPr>
      <w:hyperlink r:id="rId1939" w:tooltip="PDF firmado BOE-B-2020-19859" w:history="1">
        <w:r w:rsidR="008D166C" w:rsidRPr="004F5E41">
          <w:rPr>
            <w:rStyle w:val="Hipervnculo"/>
            <w:rFonts w:ascii="Bookman Old Style" w:hAnsi="Bookman Old Style"/>
            <w:lang w:val="es-ES_tradnl"/>
          </w:rPr>
          <w:t>PDF (BOE-B-2020-19859 - 2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20. Emergencia de servicios de limpieza extraordinaria de las dependencias en red convencional de Adif por afección del COVID-19 (26 lotes). Expediente: 2.20/28520.0059.</w:t>
      </w:r>
    </w:p>
    <w:p w:rsidR="008D166C" w:rsidRPr="004F5E41" w:rsidRDefault="008D09ED" w:rsidP="004F5E41">
      <w:pPr>
        <w:jc w:val="both"/>
        <w:rPr>
          <w:rFonts w:ascii="Bookman Old Style" w:hAnsi="Bookman Old Style"/>
          <w:lang w:val="es-ES_tradnl"/>
        </w:rPr>
      </w:pPr>
      <w:hyperlink r:id="rId1940" w:tooltip="PDF firmado BOE-B-2020-19860" w:history="1">
        <w:r w:rsidR="008D166C" w:rsidRPr="004F5E41">
          <w:rPr>
            <w:rStyle w:val="Hipervnculo"/>
            <w:rFonts w:ascii="Bookman Old Style" w:hAnsi="Bookman Old Style"/>
            <w:lang w:val="es-ES_tradnl"/>
          </w:rPr>
          <w:t>PDF (BOE-B-2020-19860 - 2 págs. - 180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21. Emergencia de servicios de limpieza extraordinaria de las dependencias en red convencional de Adif por afección del COVID-19 (26 lotes). Expediente: 2.20/28520.0060.</w:t>
      </w:r>
    </w:p>
    <w:p w:rsidR="008D166C" w:rsidRPr="004F5E41" w:rsidRDefault="008D09ED" w:rsidP="004F5E41">
      <w:pPr>
        <w:jc w:val="both"/>
        <w:rPr>
          <w:rFonts w:ascii="Bookman Old Style" w:hAnsi="Bookman Old Style"/>
          <w:lang w:val="es-ES_tradnl"/>
        </w:rPr>
      </w:pPr>
      <w:hyperlink r:id="rId1941" w:tooltip="PDF firmado BOE-B-2020-19861" w:history="1">
        <w:r w:rsidR="008D166C" w:rsidRPr="004F5E41">
          <w:rPr>
            <w:rStyle w:val="Hipervnculo"/>
            <w:rFonts w:ascii="Bookman Old Style" w:hAnsi="Bookman Old Style"/>
            <w:lang w:val="es-ES_tradnl"/>
          </w:rPr>
          <w:t>PDF (BOE-B-2020-19861 - 2 págs. - 180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22. Emergencia de servicios de limpieza extraordinaria de las dependencias en red convencional de Adif por afección del COVID-19 (26 lotes). Expediente: 2.20/28520.0061.</w:t>
      </w:r>
    </w:p>
    <w:p w:rsidR="008D166C" w:rsidRPr="004F5E41" w:rsidRDefault="008D09ED" w:rsidP="004F5E41">
      <w:pPr>
        <w:jc w:val="both"/>
        <w:rPr>
          <w:rFonts w:ascii="Bookman Old Style" w:hAnsi="Bookman Old Style"/>
          <w:lang w:val="es-ES_tradnl"/>
        </w:rPr>
      </w:pPr>
      <w:hyperlink r:id="rId1942" w:tooltip="PDF firmado BOE-B-2020-19862" w:history="1">
        <w:r w:rsidR="008D166C" w:rsidRPr="004F5E41">
          <w:rPr>
            <w:rStyle w:val="Hipervnculo"/>
            <w:rFonts w:ascii="Bookman Old Style" w:hAnsi="Bookman Old Style"/>
            <w:lang w:val="es-ES_tradnl"/>
          </w:rPr>
          <w:t>PDF (BOE-B-2020-19862 - 2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23. Emergencia de servicios de limpieza extraordinaria de las dependencias en red convencional de Adif por afección del COVID-19 (26 lotes). Expediente: 2.20/28520.0062.</w:t>
      </w:r>
    </w:p>
    <w:p w:rsidR="008D166C" w:rsidRPr="004F5E41" w:rsidRDefault="008D09ED" w:rsidP="004F5E41">
      <w:pPr>
        <w:jc w:val="both"/>
        <w:rPr>
          <w:rFonts w:ascii="Bookman Old Style" w:hAnsi="Bookman Old Style"/>
          <w:lang w:val="es-ES_tradnl"/>
        </w:rPr>
      </w:pPr>
      <w:hyperlink r:id="rId1943" w:tooltip="PDF firmado BOE-B-2020-19863" w:history="1">
        <w:r w:rsidR="008D166C" w:rsidRPr="004F5E41">
          <w:rPr>
            <w:rStyle w:val="Hipervnculo"/>
            <w:rFonts w:ascii="Bookman Old Style" w:hAnsi="Bookman Old Style"/>
            <w:lang w:val="es-ES_tradnl"/>
          </w:rPr>
          <w:t>PDF (BOE-B-2020-19863 - 2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ADIF - Presidencia. Objeto: Lote 24. Emergencia de servicios de limpieza extraordinaria de las dependencias en red </w:t>
      </w:r>
      <w:r w:rsidRPr="004F5E41">
        <w:rPr>
          <w:rFonts w:ascii="Bookman Old Style" w:hAnsi="Bookman Old Style"/>
          <w:lang w:val="es-ES_tradnl"/>
        </w:rPr>
        <w:lastRenderedPageBreak/>
        <w:t>convencional de Adif por afección del COVID-19 (26 lotes). Expediente: 2.20/28520.0063.</w:t>
      </w:r>
    </w:p>
    <w:p w:rsidR="008D166C" w:rsidRPr="004F5E41" w:rsidRDefault="008D09ED" w:rsidP="004F5E41">
      <w:pPr>
        <w:jc w:val="both"/>
        <w:rPr>
          <w:rFonts w:ascii="Bookman Old Style" w:hAnsi="Bookman Old Style"/>
          <w:lang w:val="es-ES_tradnl"/>
        </w:rPr>
      </w:pPr>
      <w:hyperlink r:id="rId1944" w:tooltip="PDF firmado BOE-B-2020-19864" w:history="1">
        <w:r w:rsidR="008D166C" w:rsidRPr="004F5E41">
          <w:rPr>
            <w:rStyle w:val="Hipervnculo"/>
            <w:rFonts w:ascii="Bookman Old Style" w:hAnsi="Bookman Old Style"/>
            <w:lang w:val="es-ES_tradnl"/>
          </w:rPr>
          <w:t>PDF (BOE-B-2020-19864 - 2 págs. - 182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25. Emergencia de servicios de limpieza extraordinaria de las dependencias en red convencional de Adif por afección del COVID-19 (26 lotes). Expediente: 2.20/28520.0064.</w:t>
      </w:r>
    </w:p>
    <w:p w:rsidR="008D166C" w:rsidRPr="004F5E41" w:rsidRDefault="008D09ED" w:rsidP="004F5E41">
      <w:pPr>
        <w:jc w:val="both"/>
        <w:rPr>
          <w:rFonts w:ascii="Bookman Old Style" w:hAnsi="Bookman Old Style"/>
          <w:lang w:val="es-ES_tradnl"/>
        </w:rPr>
      </w:pPr>
      <w:hyperlink r:id="rId1945" w:tooltip="PDF firmado BOE-B-2020-19865" w:history="1">
        <w:r w:rsidR="008D166C" w:rsidRPr="004F5E41">
          <w:rPr>
            <w:rStyle w:val="Hipervnculo"/>
            <w:rFonts w:ascii="Bookman Old Style" w:hAnsi="Bookman Old Style"/>
            <w:lang w:val="es-ES_tradnl"/>
          </w:rPr>
          <w:t>PDF (BOE-B-2020-19865 - 2 págs. - 181 KB)</w:t>
        </w:r>
      </w:hyperlink>
    </w:p>
    <w:p w:rsidR="008D166C" w:rsidRPr="004F5E41" w:rsidRDefault="008D16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Lote 26. Emergencia de servicios de limpieza extraordinaria de las dependencias en red convencional de Adif por afección del COVID-19 (26 lotes). Expediente: 2.20/28520.0065.</w:t>
      </w:r>
    </w:p>
    <w:p w:rsidR="008D166C" w:rsidRPr="004F5E41" w:rsidRDefault="008D09ED" w:rsidP="004F5E41">
      <w:pPr>
        <w:jc w:val="both"/>
        <w:rPr>
          <w:rFonts w:ascii="Bookman Old Style" w:hAnsi="Bookman Old Style"/>
          <w:lang w:val="es-ES_tradnl"/>
        </w:rPr>
      </w:pPr>
      <w:hyperlink r:id="rId1946" w:tooltip="PDF firmado BOE-B-2020-19866" w:history="1">
        <w:r w:rsidR="008D166C" w:rsidRPr="004F5E41">
          <w:rPr>
            <w:rStyle w:val="Hipervnculo"/>
            <w:rFonts w:ascii="Bookman Old Style" w:hAnsi="Bookman Old Style"/>
            <w:lang w:val="es-ES_tradnl"/>
          </w:rPr>
          <w:t>PDF (BOE-B-2020-19866 - 2 págs. - 181 KB)</w:t>
        </w:r>
      </w:hyperlink>
    </w:p>
    <w:p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BOE 01/07/2020</w:t>
      </w:r>
    </w:p>
    <w:p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(Gel/Solución hidroalcohólica). Expediente: 020020200097-bis.</w:t>
      </w:r>
    </w:p>
    <w:p w:rsidR="00C24F36" w:rsidRPr="004F5E41" w:rsidRDefault="008D09ED" w:rsidP="004F5E41">
      <w:pPr>
        <w:jc w:val="both"/>
        <w:rPr>
          <w:rFonts w:ascii="Bookman Old Style" w:hAnsi="Bookman Old Style"/>
          <w:lang w:val="es-ES_tradnl"/>
        </w:rPr>
      </w:pPr>
      <w:hyperlink r:id="rId1947" w:tooltip="PDF firmado BOE-B-2020-19694" w:history="1">
        <w:r w:rsidR="00C24F36" w:rsidRPr="004F5E41">
          <w:rPr>
            <w:rStyle w:val="Hipervnculo"/>
            <w:rFonts w:ascii="Bookman Old Style" w:hAnsi="Bookman Old Style"/>
            <w:lang w:val="es-ES_tradnl"/>
          </w:rPr>
          <w:t>PDF (BOE-B-2020-19694 - 2 págs. - 183 KB)</w:t>
        </w:r>
      </w:hyperlink>
    </w:p>
    <w:p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(150 ordenadores portátiles y ampliación memoria CITRIX). Expediente: 4.20/41301.0003.</w:t>
      </w:r>
    </w:p>
    <w:p w:rsidR="00C24F36" w:rsidRPr="004F5E41" w:rsidRDefault="008D09ED" w:rsidP="004F5E41">
      <w:pPr>
        <w:jc w:val="both"/>
        <w:rPr>
          <w:rFonts w:ascii="Bookman Old Style" w:hAnsi="Bookman Old Style"/>
          <w:lang w:val="es-ES_tradnl"/>
        </w:rPr>
      </w:pPr>
      <w:hyperlink r:id="rId1948" w:tooltip="PDF firmado BOE-B-2020-19702" w:history="1">
        <w:r w:rsidR="00C24F36" w:rsidRPr="004F5E41">
          <w:rPr>
            <w:rStyle w:val="Hipervnculo"/>
            <w:rFonts w:ascii="Bookman Old Style" w:hAnsi="Bookman Old Style"/>
            <w:lang w:val="es-ES_tradnl"/>
          </w:rPr>
          <w:t>PDF (BOE-B-2020-19702 - 1 pág. - 178 KB)</w:t>
        </w:r>
      </w:hyperlink>
    </w:p>
    <w:p w:rsidR="00C24F36" w:rsidRPr="004F5E41" w:rsidRDefault="00C24F36" w:rsidP="004F5E41">
      <w:pPr>
        <w:jc w:val="both"/>
        <w:rPr>
          <w:rFonts w:ascii="Bookman Old Style" w:hAnsi="Bookman Old Style"/>
          <w:b/>
          <w:lang w:val="es-ES_tradnl"/>
        </w:rPr>
      </w:pPr>
      <w:r w:rsidRPr="004F5E41">
        <w:rPr>
          <w:rFonts w:ascii="Bookman Old Style" w:hAnsi="Bookman Old Style"/>
          <w:b/>
          <w:lang w:val="es-ES_tradnl"/>
        </w:rPr>
        <w:t>BOC 01/07/2020</w:t>
      </w:r>
    </w:p>
    <w:p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24F36" w:rsidRPr="004F5E41" w:rsidRDefault="00C24F36"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C24F36" w:rsidRPr="004F5E41" w:rsidRDefault="008D09ED" w:rsidP="004F5E41">
      <w:pPr>
        <w:jc w:val="both"/>
        <w:rPr>
          <w:rFonts w:ascii="Bookman Old Style" w:hAnsi="Bookman Old Style"/>
          <w:bCs/>
          <w:lang w:val="es-ES_tradnl"/>
        </w:rPr>
      </w:pPr>
      <w:hyperlink r:id="rId1949" w:tooltip="Ir a la disposición 2012/048/001" w:history="1">
        <w:r w:rsidR="00C24F36" w:rsidRPr="004F5E41">
          <w:rPr>
            <w:rStyle w:val="Hipervnculo"/>
            <w:rFonts w:ascii="Bookman Old Style" w:hAnsi="Bookman Old Style"/>
            <w:bCs/>
            <w:lang w:val="es-ES_tradnl"/>
          </w:rPr>
          <w:t>2069</w:t>
        </w:r>
      </w:hyperlink>
      <w:r w:rsidR="00C24F36" w:rsidRPr="004F5E41">
        <w:rPr>
          <w:rFonts w:ascii="Bookman Old Style" w:hAnsi="Bookman Old Style"/>
          <w:lang w:val="es-ES_tradnl"/>
        </w:rPr>
        <w:t> </w:t>
      </w:r>
      <w:hyperlink r:id="rId1950" w:history="1">
        <w:r w:rsidR="00C24F36" w:rsidRPr="004F5E41">
          <w:rPr>
            <w:rStyle w:val="Hipervnculo"/>
            <w:rFonts w:ascii="Bookman Old Style" w:hAnsi="Bookman Old Style"/>
            <w:lang w:val="es-ES_tradnl"/>
          </w:rPr>
          <w:t xml:space="preserve">RESOLUCIÓN de 12 de junio de 2020, de la Presidencia, por la que se ordena la publicación en el Boletín Oficial de Canarias del Acuerdo de </w:t>
        </w:r>
        <w:r w:rsidR="00C24F36" w:rsidRPr="004F5E41">
          <w:rPr>
            <w:rStyle w:val="Hipervnculo"/>
            <w:rFonts w:ascii="Bookman Old Style" w:hAnsi="Bookman Old Style"/>
            <w:lang w:val="es-ES_tradnl"/>
          </w:rPr>
          <w:lastRenderedPageBreak/>
          <w:t>convalidación del Decreto ley 9/2020, de 7 de mayo, de modificación del Decreto ley 6/2020, de 17 de abril, de medidas urgentes de carácter social dirigidas a las personas en situación de vulnerabilidad como consecuencia de la crisis sanitaria ocasionada por el COVID-19 (10L/DL-0010).</w:t>
        </w:r>
      </w:hyperlink>
    </w:p>
    <w:p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237.75 Kb.</w:t>
      </w:r>
    </w:p>
    <w:p w:rsidR="00C24F36" w:rsidRPr="004F5E41" w:rsidRDefault="00C24F36" w:rsidP="004F5E41">
      <w:pPr>
        <w:jc w:val="both"/>
        <w:rPr>
          <w:rFonts w:ascii="Bookman Old Style" w:hAnsi="Bookman Old Style"/>
          <w:lang w:val="es-ES_tradnl"/>
        </w:rPr>
      </w:pPr>
      <w:r w:rsidRPr="004F5E41">
        <w:rPr>
          <w:rFonts w:ascii="Bookman Old Style" w:hAnsi="Bookman Old Style"/>
          <w:lang w:val="es-ES_tradnl"/>
        </w:rPr>
        <w:t>BOC-A-2020-131-2069. </w:t>
      </w:r>
      <w:hyperlink r:id="rId19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53" w:tooltip="Descargar en formato PDF" w:history="1">
        <w:r w:rsidRPr="004F5E41">
          <w:rPr>
            <w:rStyle w:val="Hipervnculo"/>
            <w:rFonts w:ascii="Bookman Old Style" w:hAnsi="Bookman Old Style"/>
            <w:lang w:val="es-ES_tradnl"/>
          </w:rPr>
          <w:t>Descargar</w:t>
        </w:r>
      </w:hyperlink>
    </w:p>
    <w:p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BOE 30/06/2020</w:t>
      </w:r>
    </w:p>
    <w:p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Resolución de 25 de junio de 2020, del Congreso de los Diputados, por la que se ordena la publicación del Acuerdo de convalidación del Real Decreto-ley 21/2020, de 9 de junio, de medidas urgentes de prevención, contención y coordinación para hacer frente a la crisis sanitaria ocasionada por el COVID-19.</w:t>
      </w:r>
    </w:p>
    <w:p w:rsidR="00846D6C" w:rsidRPr="004F5E41" w:rsidRDefault="008D09ED" w:rsidP="004F5E41">
      <w:pPr>
        <w:jc w:val="both"/>
        <w:rPr>
          <w:rFonts w:ascii="Bookman Old Style" w:hAnsi="Bookman Old Style"/>
          <w:bCs/>
          <w:lang w:val="es-ES_tradnl"/>
        </w:rPr>
      </w:pPr>
      <w:hyperlink r:id="rId1954" w:tooltip="PDF firmado BOE-A-2020-6901" w:history="1">
        <w:r w:rsidR="00846D6C" w:rsidRPr="004F5E41">
          <w:rPr>
            <w:rStyle w:val="Hipervnculo"/>
            <w:rFonts w:ascii="Bookman Old Style" w:hAnsi="Bookman Old Style"/>
            <w:lang w:val="es-ES_tradnl"/>
          </w:rPr>
          <w:t>PDF (BOE-A-2020-6901 - 1 pág. - 210 KB)</w:t>
        </w:r>
      </w:hyperlink>
    </w:p>
    <w:p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846D6C" w:rsidRPr="004F5E41" w:rsidRDefault="00846D6C" w:rsidP="004F5E41">
      <w:pPr>
        <w:jc w:val="both"/>
        <w:rPr>
          <w:rFonts w:ascii="Bookman Old Style" w:hAnsi="Bookman Old Style"/>
          <w:bCs/>
          <w:lang w:val="es-ES_tradnl"/>
        </w:rPr>
      </w:pPr>
      <w:r w:rsidRPr="004F5E41">
        <w:rPr>
          <w:rFonts w:ascii="Bookman Old Style" w:hAnsi="Bookman Old Style"/>
          <w:lang w:val="es-ES_tradnl"/>
        </w:rPr>
        <w:t>Orden INT/578/2020, de 29 de junio,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846D6C" w:rsidRPr="004F5E41" w:rsidRDefault="008D09ED" w:rsidP="004F5E41">
      <w:pPr>
        <w:jc w:val="both"/>
        <w:rPr>
          <w:rFonts w:ascii="Bookman Old Style" w:hAnsi="Bookman Old Style"/>
          <w:bCs/>
          <w:lang w:val="en-US"/>
        </w:rPr>
      </w:pPr>
      <w:hyperlink r:id="rId1955" w:tooltip="PDF firmado BOE-A-2020-6902" w:history="1">
        <w:proofErr w:type="gramStart"/>
        <w:r w:rsidR="00846D6C" w:rsidRPr="004F5E41">
          <w:rPr>
            <w:rStyle w:val="Hipervnculo"/>
            <w:rFonts w:ascii="Bookman Old Style" w:hAnsi="Bookman Old Style"/>
            <w:lang w:val="en-US"/>
          </w:rPr>
          <w:t>PDF (BOE-A-2020-6902 - 4 págs.</w:t>
        </w:r>
        <w:proofErr w:type="gramEnd"/>
        <w:r w:rsidR="00846D6C" w:rsidRPr="004F5E41">
          <w:rPr>
            <w:rStyle w:val="Hipervnculo"/>
            <w:rFonts w:ascii="Bookman Old Style" w:hAnsi="Bookman Old Style"/>
            <w:lang w:val="en-US"/>
          </w:rPr>
          <w:t> - 233 KB)</w:t>
        </w:r>
      </w:hyperlink>
    </w:p>
    <w:p w:rsidR="00846D6C" w:rsidRPr="004F5E41" w:rsidRDefault="00846D6C"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46D6C" w:rsidRPr="004F5E41" w:rsidRDefault="00846D6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4F5E41" w:rsidRDefault="008D09ED" w:rsidP="004F5E41">
      <w:pPr>
        <w:jc w:val="both"/>
        <w:rPr>
          <w:rFonts w:ascii="Bookman Old Style" w:hAnsi="Bookman Old Style"/>
          <w:lang w:val="es-ES_tradnl"/>
        </w:rPr>
      </w:pPr>
      <w:hyperlink r:id="rId1956" w:tooltip="PDF firmado BOE-B-2020-19575" w:history="1">
        <w:r w:rsidR="00846D6C" w:rsidRPr="004F5E41">
          <w:rPr>
            <w:rStyle w:val="Hipervnculo"/>
            <w:rFonts w:ascii="Bookman Old Style" w:hAnsi="Bookman Old Style"/>
            <w:lang w:val="es-ES_tradnl"/>
          </w:rPr>
          <w:t>PDF (BOE-B-2020-19575 - 2 págs. - 183 KB)</w:t>
        </w:r>
      </w:hyperlink>
    </w:p>
    <w:p w:rsidR="00846D6C" w:rsidRPr="004F5E41" w:rsidRDefault="00846D6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Emergencia de los servicios de alquiler de vehículos en la Dirección General de Conservación y Mantenimiento por afección del COVID-19 para personal TES (Trabajadores Especialmente Sensibles). Expediente: 2.20/28507.0065.</w:t>
      </w:r>
    </w:p>
    <w:p w:rsidR="00846D6C" w:rsidRPr="004F5E41" w:rsidRDefault="008D09ED" w:rsidP="004F5E41">
      <w:pPr>
        <w:jc w:val="both"/>
        <w:rPr>
          <w:rFonts w:ascii="Bookman Old Style" w:hAnsi="Bookman Old Style"/>
          <w:lang w:val="es-ES_tradnl"/>
        </w:rPr>
      </w:pPr>
      <w:hyperlink r:id="rId1957" w:tooltip="PDF firmado BOE-B-2020-19575" w:history="1">
        <w:r w:rsidR="00846D6C" w:rsidRPr="004F5E41">
          <w:rPr>
            <w:rStyle w:val="Hipervnculo"/>
            <w:rFonts w:ascii="Bookman Old Style" w:hAnsi="Bookman Old Style"/>
            <w:lang w:val="es-ES_tradnl"/>
          </w:rPr>
          <w:t>PDF (BOE-B-2020-19575 - 2 págs. - 183 KB)</w:t>
        </w:r>
      </w:hyperlink>
    </w:p>
    <w:p w:rsidR="00846D6C" w:rsidRPr="004F5E41" w:rsidRDefault="003748A6" w:rsidP="004F5E41">
      <w:pPr>
        <w:jc w:val="both"/>
        <w:rPr>
          <w:rFonts w:ascii="Bookman Old Style" w:hAnsi="Bookman Old Style"/>
          <w:b/>
          <w:lang w:val="es-ES_tradnl"/>
        </w:rPr>
      </w:pPr>
      <w:r w:rsidRPr="004F5E41">
        <w:rPr>
          <w:rFonts w:ascii="Bookman Old Style" w:hAnsi="Bookman Old Style"/>
          <w:b/>
          <w:lang w:val="es-ES_tradnl"/>
        </w:rPr>
        <w:t>BOC 30/06/2020</w:t>
      </w:r>
    </w:p>
    <w:p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3748A6" w:rsidRPr="004F5E41" w:rsidRDefault="003748A6"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3748A6" w:rsidRPr="004F5E41" w:rsidRDefault="008D09ED" w:rsidP="004F5E41">
      <w:pPr>
        <w:jc w:val="both"/>
        <w:rPr>
          <w:rFonts w:ascii="Bookman Old Style" w:hAnsi="Bookman Old Style"/>
          <w:bCs/>
          <w:lang w:val="es-ES_tradnl"/>
        </w:rPr>
      </w:pPr>
      <w:hyperlink r:id="rId1958" w:tooltip="Ir a la disposición 2012/048/001" w:history="1">
        <w:r w:rsidR="003748A6" w:rsidRPr="004F5E41">
          <w:rPr>
            <w:rStyle w:val="Hipervnculo"/>
            <w:rFonts w:ascii="Bookman Old Style" w:hAnsi="Bookman Old Style"/>
            <w:bCs/>
            <w:lang w:val="es-ES_tradnl"/>
          </w:rPr>
          <w:t>2042</w:t>
        </w:r>
      </w:hyperlink>
      <w:r w:rsidR="003748A6" w:rsidRPr="004F5E41">
        <w:rPr>
          <w:rFonts w:ascii="Bookman Old Style" w:hAnsi="Bookman Old Style"/>
          <w:lang w:val="es-ES_tradnl"/>
        </w:rPr>
        <w:t> </w:t>
      </w:r>
      <w:hyperlink r:id="rId1959" w:history="1">
        <w:r w:rsidR="003748A6" w:rsidRPr="004F5E41">
          <w:rPr>
            <w:rStyle w:val="Hipervnculo"/>
            <w:rFonts w:ascii="Bookman Old Style" w:hAnsi="Bookman Old Style"/>
            <w:lang w:val="es-ES_tradnl"/>
          </w:rPr>
          <w:t>ORDEN de 26 de junio de 2020, por la que se regulan medidas tributarias derivadas de la extinción del estado de alarma.</w:t>
        </w:r>
      </w:hyperlink>
    </w:p>
    <w:p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695.79 Kb.</w:t>
      </w:r>
    </w:p>
    <w:p w:rsidR="003748A6" w:rsidRPr="004F5E41" w:rsidRDefault="003748A6" w:rsidP="004F5E41">
      <w:pPr>
        <w:jc w:val="both"/>
        <w:rPr>
          <w:rFonts w:ascii="Bookman Old Style" w:hAnsi="Bookman Old Style"/>
          <w:lang w:val="es-ES_tradnl"/>
        </w:rPr>
      </w:pPr>
      <w:r w:rsidRPr="004F5E41">
        <w:rPr>
          <w:rFonts w:ascii="Bookman Old Style" w:hAnsi="Bookman Old Style"/>
          <w:lang w:val="es-ES_tradnl"/>
        </w:rPr>
        <w:t>BOC-A-2020-130-2042. </w:t>
      </w:r>
      <w:hyperlink r:id="rId19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62" w:tooltip="Descargar en formato PDF" w:history="1">
        <w:r w:rsidRPr="004F5E41">
          <w:rPr>
            <w:rStyle w:val="Hipervnculo"/>
            <w:rFonts w:ascii="Bookman Old Style" w:hAnsi="Bookman Old Style"/>
            <w:lang w:val="es-ES_tradnl"/>
          </w:rPr>
          <w:t>Descargar</w:t>
        </w:r>
      </w:hyperlink>
    </w:p>
    <w:p w:rsidR="00846D6C" w:rsidRPr="004F5E41" w:rsidRDefault="00846D6C" w:rsidP="004F5E41">
      <w:pPr>
        <w:jc w:val="both"/>
        <w:rPr>
          <w:rFonts w:ascii="Bookman Old Style" w:hAnsi="Bookman Old Style"/>
          <w:b/>
        </w:rPr>
      </w:pPr>
      <w:r w:rsidRPr="004F5E41">
        <w:rPr>
          <w:rFonts w:ascii="Bookman Old Style" w:hAnsi="Bookman Old Style"/>
          <w:b/>
          <w:bCs/>
        </w:rPr>
        <w:t>BOE 26/06/2020</w:t>
      </w:r>
    </w:p>
    <w:p w:rsidR="00846D6C" w:rsidRPr="004F5E41" w:rsidRDefault="00846D6C" w:rsidP="004F5E41">
      <w:pPr>
        <w:jc w:val="both"/>
        <w:rPr>
          <w:rFonts w:ascii="Bookman Old Style" w:hAnsi="Bookman Old Style"/>
          <w:b/>
        </w:rPr>
      </w:pPr>
      <w:r w:rsidRPr="004F5E41">
        <w:rPr>
          <w:rFonts w:ascii="Bookman Old Style" w:hAnsi="Bookman Old Style"/>
          <w:b/>
        </w:rPr>
        <w:t>JEFATURA DEL ESTADO</w:t>
      </w:r>
    </w:p>
    <w:p w:rsidR="00846D6C" w:rsidRPr="004F5E41" w:rsidRDefault="00846D6C" w:rsidP="004F5E41">
      <w:pPr>
        <w:jc w:val="both"/>
        <w:rPr>
          <w:rFonts w:ascii="Bookman Old Style" w:hAnsi="Bookman Old Style"/>
          <w:b/>
        </w:rPr>
      </w:pPr>
      <w:r w:rsidRPr="004F5E41">
        <w:rPr>
          <w:rFonts w:ascii="Bookman Old Style" w:hAnsi="Bookman Old Style"/>
          <w:b/>
        </w:rPr>
        <w:t>Medidas urgentes</w:t>
      </w:r>
    </w:p>
    <w:p w:rsidR="00846D6C" w:rsidRPr="004F5E41" w:rsidRDefault="00846D6C" w:rsidP="004F5E41">
      <w:pPr>
        <w:jc w:val="both"/>
        <w:rPr>
          <w:rFonts w:ascii="Bookman Old Style" w:hAnsi="Bookman Old Style"/>
        </w:rPr>
      </w:pPr>
      <w:r w:rsidRPr="004F5E41">
        <w:rPr>
          <w:rFonts w:ascii="Bookman Old Style" w:hAnsi="Bookman Old Style"/>
        </w:rPr>
        <w:t>Real Decreto-ley 24/2020, de 26 de junio, de medidas sociales de reactivación del empleo y protección del trabajo autónomo y de competitividad del sector industrial.</w:t>
      </w:r>
    </w:p>
    <w:p w:rsidR="00846D6C" w:rsidRPr="004F5E41" w:rsidRDefault="008D09ED" w:rsidP="004F5E41">
      <w:pPr>
        <w:jc w:val="both"/>
        <w:rPr>
          <w:rFonts w:ascii="Bookman Old Style" w:hAnsi="Bookman Old Style"/>
        </w:rPr>
      </w:pPr>
      <w:hyperlink r:id="rId1963" w:history="1">
        <w:r w:rsidR="00846D6C" w:rsidRPr="004F5E41">
          <w:rPr>
            <w:rStyle w:val="Hipervnculo"/>
            <w:rFonts w:ascii="Bookman Old Style" w:hAnsi="Bookman Old Style"/>
            <w:bCs/>
          </w:rPr>
          <w:t>https://www.boe.es/boe/dias/2020/06/27/pdfs/BOE-A-2020-6838.pdf</w:t>
        </w:r>
      </w:hyperlink>
    </w:p>
    <w:p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BOE 25/06/2020</w:t>
      </w:r>
    </w:p>
    <w:p w:rsidR="003E2D96" w:rsidRPr="004F5E41" w:rsidRDefault="003E2D9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KN-95, mascarillas quirúrgicas, gel hidroalcohólico y desinfectante kit limpieza, en el ámbito de la Delegación Especial de la Agencia Estatal de Administración Tributaria de Cataluña y sus centros dependientes, para su utilización, fundamentalmente, para la protección de las personas frente al COVID-19 en la campaña de Renta presencial 2019 . Expediente: 20A90044900 y 20A90045200.</w:t>
      </w:r>
    </w:p>
    <w:p w:rsidR="003E2D96" w:rsidRPr="004F5E41" w:rsidRDefault="008D09ED" w:rsidP="004F5E41">
      <w:pPr>
        <w:jc w:val="both"/>
        <w:rPr>
          <w:rFonts w:ascii="Bookman Old Style" w:hAnsi="Bookman Old Style"/>
          <w:lang w:val="es-ES_tradnl"/>
        </w:rPr>
      </w:pPr>
      <w:hyperlink r:id="rId1964" w:tooltip="PDF firmado BOE-B-2020-18673" w:history="1">
        <w:r w:rsidR="003E2D96" w:rsidRPr="004F5E41">
          <w:rPr>
            <w:rStyle w:val="Hipervnculo"/>
            <w:rFonts w:ascii="Bookman Old Style" w:hAnsi="Bookman Old Style"/>
            <w:lang w:val="es-ES_tradnl"/>
          </w:rPr>
          <w:t>PDF (BOE-B-2020-18673 - 2 págs. - 183 KB)</w:t>
        </w:r>
      </w:hyperlink>
    </w:p>
    <w:p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desarrollo de la gestión de casos covid19 y su mantenimiento, así como la asistencia técnica de refuerzo sobre el estudio de seroprevalencia sobre el producto e-siap, con destino a atención primaria y especializada de Ceuta y Melilla. Expediente: Covid28-I.</w:t>
      </w:r>
    </w:p>
    <w:p w:rsidR="003E2D96" w:rsidRPr="004F5E41" w:rsidRDefault="008D09ED" w:rsidP="004F5E41">
      <w:pPr>
        <w:jc w:val="both"/>
        <w:rPr>
          <w:rFonts w:ascii="Bookman Old Style" w:hAnsi="Bookman Old Style"/>
          <w:lang w:val="es-ES_tradnl"/>
        </w:rPr>
      </w:pPr>
      <w:hyperlink r:id="rId1965" w:tooltip="PDF firmado BOE-B-2020-18695" w:history="1">
        <w:r w:rsidR="003E2D96" w:rsidRPr="004F5E41">
          <w:rPr>
            <w:rStyle w:val="Hipervnculo"/>
            <w:rFonts w:ascii="Bookman Old Style" w:hAnsi="Bookman Old Style"/>
            <w:lang w:val="es-ES_tradnl"/>
          </w:rPr>
          <w:t>PDF (BOE-B-2020-18695 - 2 págs. - 179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50 terminales DECT 8232s y 240 fundas protectoras con destino al Hospital Universitario de Ceuta. Expediente: Covid29-I.</w:t>
      </w:r>
    </w:p>
    <w:p w:rsidR="003E2D96" w:rsidRPr="004F5E41" w:rsidRDefault="008D09ED" w:rsidP="004F5E41">
      <w:pPr>
        <w:jc w:val="both"/>
        <w:rPr>
          <w:rFonts w:ascii="Bookman Old Style" w:hAnsi="Bookman Old Style"/>
          <w:lang w:val="es-ES_tradnl"/>
        </w:rPr>
      </w:pPr>
      <w:hyperlink r:id="rId1966" w:tooltip="PDF firmado BOE-B-2020-18696" w:history="1">
        <w:r w:rsidR="003E2D96" w:rsidRPr="004F5E41">
          <w:rPr>
            <w:rStyle w:val="Hipervnculo"/>
            <w:rFonts w:ascii="Bookman Old Style" w:hAnsi="Bookman Old Style"/>
            <w:lang w:val="es-ES_tradnl"/>
          </w:rPr>
          <w:t>PDF (BOE-B-2020-18696 - 2 págs. - 180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Ensemble, con destino al Hospital Universitario de Ceuta. Expediente: Covid30-I.</w:t>
      </w:r>
    </w:p>
    <w:p w:rsidR="003E2D96" w:rsidRPr="004F5E41" w:rsidRDefault="008D09ED" w:rsidP="004F5E41">
      <w:pPr>
        <w:jc w:val="both"/>
        <w:rPr>
          <w:rFonts w:ascii="Bookman Old Style" w:hAnsi="Bookman Old Style"/>
          <w:lang w:val="es-ES_tradnl"/>
        </w:rPr>
      </w:pPr>
      <w:hyperlink r:id="rId1967" w:tooltip="PDF firmado BOE-B-2020-18697" w:history="1">
        <w:r w:rsidR="003E2D96" w:rsidRPr="004F5E41">
          <w:rPr>
            <w:rStyle w:val="Hipervnculo"/>
            <w:rFonts w:ascii="Bookman Old Style" w:hAnsi="Bookman Old Style"/>
            <w:lang w:val="es-ES_tradnl"/>
          </w:rPr>
          <w:t>PDF (BOE-B-2020-18697 - 2 págs. - 178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 Farmatools y Dietools, con destino a los hospitales Universitario de Ceuta y Comarcal de Melilla. Expediente: Covid31-I.</w:t>
      </w:r>
    </w:p>
    <w:p w:rsidR="003E2D96" w:rsidRPr="004F5E41" w:rsidRDefault="008D09ED" w:rsidP="004F5E41">
      <w:pPr>
        <w:jc w:val="both"/>
        <w:rPr>
          <w:rFonts w:ascii="Bookman Old Style" w:hAnsi="Bookman Old Style"/>
          <w:lang w:val="es-ES_tradnl"/>
        </w:rPr>
      </w:pPr>
      <w:hyperlink r:id="rId1968" w:tooltip="PDF firmado BOE-B-2020-18698" w:history="1">
        <w:r w:rsidR="003E2D96" w:rsidRPr="004F5E41">
          <w:rPr>
            <w:rStyle w:val="Hipervnculo"/>
            <w:rFonts w:ascii="Bookman Old Style" w:hAnsi="Bookman Old Style"/>
            <w:lang w:val="es-ES_tradnl"/>
          </w:rPr>
          <w:t>PDF (BOE-B-2020-18698 - 2 págs. - 179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mantenimiento y soporte del equipamiento crítico del fabricante HP, con destino a los hospitales Universitario de Ceuta y Comarcal de Melilla. Expediente: Covid32-I.</w:t>
      </w:r>
    </w:p>
    <w:p w:rsidR="003E2D96" w:rsidRPr="004F5E41" w:rsidRDefault="008D09ED" w:rsidP="004F5E41">
      <w:pPr>
        <w:jc w:val="both"/>
        <w:rPr>
          <w:rFonts w:ascii="Bookman Old Style" w:hAnsi="Bookman Old Style"/>
          <w:lang w:val="es-ES_tradnl"/>
        </w:rPr>
      </w:pPr>
      <w:hyperlink r:id="rId1969" w:tooltip="PDF firmado BOE-B-2020-18699" w:history="1">
        <w:r w:rsidR="003E2D96" w:rsidRPr="004F5E41">
          <w:rPr>
            <w:rStyle w:val="Hipervnculo"/>
            <w:rFonts w:ascii="Bookman Old Style" w:hAnsi="Bookman Old Style"/>
            <w:lang w:val="es-ES_tradnl"/>
          </w:rPr>
          <w:t>PDF (BOE-B-2020-18699 - 2 págs. - 180 KB)</w:t>
        </w:r>
      </w:hyperlink>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600 licencias de software SafeNet Authentication Service Provider Edition/PCE. Expediente: Covid33-I.</w:t>
      </w:r>
    </w:p>
    <w:p w:rsidR="003E2D96" w:rsidRPr="004F5E41" w:rsidRDefault="008D09ED" w:rsidP="004F5E41">
      <w:pPr>
        <w:jc w:val="both"/>
        <w:rPr>
          <w:rFonts w:ascii="Bookman Old Style" w:hAnsi="Bookman Old Style"/>
          <w:lang w:val="es-ES_tradnl"/>
        </w:rPr>
      </w:pPr>
      <w:hyperlink r:id="rId1970" w:tooltip="PDF firmado BOE-B-2020-18700" w:history="1">
        <w:r w:rsidR="003E2D96" w:rsidRPr="004F5E41">
          <w:rPr>
            <w:rStyle w:val="Hipervnculo"/>
            <w:rFonts w:ascii="Bookman Old Style" w:hAnsi="Bookman Old Style"/>
            <w:lang w:val="es-ES_tradnl"/>
          </w:rPr>
          <w:t>PDF (BOE-B-2020-18700 - 2 págs. - 179 KB)</w:t>
        </w:r>
      </w:hyperlink>
    </w:p>
    <w:p w:rsidR="003E2D96" w:rsidRPr="004F5E41" w:rsidRDefault="003E2D96"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rsidR="003E2D96" w:rsidRPr="004F5E41" w:rsidRDefault="003E2D9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30 ordenadores portátiles para teletrabajo en la actual situación de crisis de COVID-19. Expediente: EMER03/20.</w:t>
      </w:r>
    </w:p>
    <w:p w:rsidR="003E2D96" w:rsidRPr="004F5E41" w:rsidRDefault="008D09ED" w:rsidP="004F5E41">
      <w:pPr>
        <w:jc w:val="both"/>
        <w:rPr>
          <w:rFonts w:ascii="Bookman Old Style" w:hAnsi="Bookman Old Style"/>
          <w:lang w:val="es-ES_tradnl"/>
        </w:rPr>
      </w:pPr>
      <w:hyperlink r:id="rId1971" w:tooltip="PDF firmado BOE-B-2020-18706" w:history="1">
        <w:r w:rsidR="003E2D96" w:rsidRPr="004F5E41">
          <w:rPr>
            <w:rStyle w:val="Hipervnculo"/>
            <w:rFonts w:ascii="Bookman Old Style" w:hAnsi="Bookman Old Style"/>
            <w:lang w:val="es-ES_tradnl"/>
          </w:rPr>
          <w:t>PDF (BOE-B-2020-18706 - 2 págs. - 179 KB)</w:t>
        </w:r>
      </w:hyperlink>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BOE 24/06/2020</w:t>
      </w:r>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2E4E52" w:rsidRPr="004F5E41" w:rsidRDefault="002E4E52" w:rsidP="004F5E41">
      <w:pPr>
        <w:jc w:val="both"/>
        <w:rPr>
          <w:rFonts w:ascii="Bookman Old Style" w:hAnsi="Bookman Old Style"/>
          <w:bCs/>
          <w:lang w:val="es-ES_tradnl"/>
        </w:rPr>
      </w:pPr>
      <w:r w:rsidRPr="004F5E41">
        <w:rPr>
          <w:rFonts w:ascii="Bookman Old Style" w:hAnsi="Bookman Old Style"/>
          <w:lang w:val="es-ES_tradnl"/>
        </w:rPr>
        <w:t>Real Decreto-ley 23/2020, de 23 de junio, por el que se aprueban medidas en materia de energía y en otros ámbitos para la reactivación económica.</w:t>
      </w:r>
    </w:p>
    <w:p w:rsidR="002E4E52" w:rsidRPr="004F5E41" w:rsidRDefault="008D09ED" w:rsidP="004F5E41">
      <w:pPr>
        <w:jc w:val="both"/>
        <w:rPr>
          <w:rFonts w:ascii="Bookman Old Style" w:hAnsi="Bookman Old Style"/>
          <w:bCs/>
          <w:lang w:val="en-US"/>
        </w:rPr>
      </w:pPr>
      <w:hyperlink r:id="rId1972" w:tooltip="PDF firmado BOE-A-2020-6621" w:history="1">
        <w:proofErr w:type="gramStart"/>
        <w:r w:rsidR="002E4E52" w:rsidRPr="004F5E41">
          <w:rPr>
            <w:rStyle w:val="Hipervnculo"/>
            <w:rFonts w:ascii="Bookman Old Style" w:hAnsi="Bookman Old Style"/>
            <w:lang w:val="en-US"/>
          </w:rPr>
          <w:t>PDF (BOE-A-2020-6621 - 49 págs.</w:t>
        </w:r>
        <w:proofErr w:type="gramEnd"/>
        <w:r w:rsidR="002E4E52" w:rsidRPr="004F5E41">
          <w:rPr>
            <w:rStyle w:val="Hipervnculo"/>
            <w:rFonts w:ascii="Bookman Old Style" w:hAnsi="Bookman Old Style"/>
            <w:lang w:val="en-US"/>
          </w:rPr>
          <w:t> - 861 KB)</w:t>
        </w:r>
      </w:hyperlink>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del Servicio Público de Empleo Estatal. Objeto: Contratación de emergencia del suministro de mamparas de protección frente al riesgo de contagio por coronavirus para el personal del SEPE. Expediente: PE 3/20.</w:t>
      </w:r>
    </w:p>
    <w:p w:rsidR="002E4E52" w:rsidRPr="004F5E41" w:rsidRDefault="008D09ED" w:rsidP="004F5E41">
      <w:pPr>
        <w:jc w:val="both"/>
        <w:rPr>
          <w:rFonts w:ascii="Bookman Old Style" w:hAnsi="Bookman Old Style"/>
          <w:lang w:val="es-ES_tradnl"/>
        </w:rPr>
      </w:pPr>
      <w:hyperlink r:id="rId1973" w:tooltip="PDF firmado BOE-B-2020-18545" w:history="1">
        <w:r w:rsidR="002E4E52" w:rsidRPr="004F5E41">
          <w:rPr>
            <w:rStyle w:val="Hipervnculo"/>
            <w:rFonts w:ascii="Bookman Old Style" w:hAnsi="Bookman Old Style"/>
            <w:lang w:val="es-ES_tradnl"/>
          </w:rPr>
          <w:t>PDF (BOE-B-2020-18545 - 2 págs. - 179 KB)</w:t>
        </w:r>
      </w:hyperlink>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23.600 mascarillas quirúrgicas y de protección FFP2 y FFP3. Expediente: Covid68.</w:t>
      </w:r>
    </w:p>
    <w:p w:rsidR="002E4E52" w:rsidRPr="004F5E41" w:rsidRDefault="008D09ED" w:rsidP="004F5E41">
      <w:pPr>
        <w:jc w:val="both"/>
        <w:rPr>
          <w:rFonts w:ascii="Bookman Old Style" w:hAnsi="Bookman Old Style"/>
          <w:lang w:val="es-ES_tradnl"/>
        </w:rPr>
      </w:pPr>
      <w:hyperlink r:id="rId1974" w:tooltip="PDF firmado BOE-B-2020-18551" w:history="1">
        <w:r w:rsidR="002E4E52" w:rsidRPr="004F5E41">
          <w:rPr>
            <w:rStyle w:val="Hipervnculo"/>
            <w:rFonts w:ascii="Bookman Old Style" w:hAnsi="Bookman Old Style"/>
            <w:lang w:val="es-ES_tradnl"/>
          </w:rPr>
          <w:t>PDF (BOE-B-2020-18551 - 2 págs. - 182 KB)</w:t>
        </w:r>
      </w:hyperlink>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V. Anuncios. - B. Otros anuncios oficiales</w:t>
      </w:r>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Extracto de la Resolución de 19 de junio de 2020 de la Dirección de la Fundación Biodiversidad F.S.P., por la que se adapta la convocatoria de subvenciones, en régimen de concurrencia competitiva, para la realización de proyectos de mejora de competencias para personas trabajadoras en el marco del Programa Empleaverde cofinanciado por el Fondo Social Europeo en 2020 para contribuir a superar la crisis generada por el covid-19</w:t>
      </w:r>
    </w:p>
    <w:p w:rsidR="002E4E52" w:rsidRPr="004F5E41" w:rsidRDefault="008D09ED" w:rsidP="004F5E41">
      <w:pPr>
        <w:jc w:val="both"/>
        <w:rPr>
          <w:rFonts w:ascii="Bookman Old Style" w:hAnsi="Bookman Old Style"/>
          <w:lang w:val="en-US"/>
        </w:rPr>
      </w:pPr>
      <w:hyperlink r:id="rId1975" w:tooltip="PDF firmado BOE-B-2020-18571" w:history="1">
        <w:proofErr w:type="gramStart"/>
        <w:r w:rsidR="002E4E52" w:rsidRPr="004F5E41">
          <w:rPr>
            <w:rStyle w:val="Hipervnculo"/>
            <w:rFonts w:ascii="Bookman Old Style" w:hAnsi="Bookman Old Style"/>
            <w:lang w:val="en-US"/>
          </w:rPr>
          <w:t>PDF (BOE-B-2020-18571 - 1 pág.</w:t>
        </w:r>
        <w:proofErr w:type="gramEnd"/>
        <w:r w:rsidR="002E4E52" w:rsidRPr="004F5E41">
          <w:rPr>
            <w:rStyle w:val="Hipervnculo"/>
            <w:rFonts w:ascii="Bookman Old Style" w:hAnsi="Bookman Old Style"/>
            <w:lang w:val="en-US"/>
          </w:rPr>
          <w:t> - 170 KB)</w:t>
        </w:r>
      </w:hyperlink>
    </w:p>
    <w:p w:rsidR="002E4E52" w:rsidRPr="004F5E41" w:rsidRDefault="002E4E52" w:rsidP="004F5E41">
      <w:pPr>
        <w:jc w:val="both"/>
        <w:rPr>
          <w:rFonts w:ascii="Bookman Old Style" w:hAnsi="Bookman Old Style"/>
          <w:b/>
          <w:lang w:val="es-ES_tradnl"/>
        </w:rPr>
      </w:pPr>
      <w:r w:rsidRPr="004F5E41">
        <w:rPr>
          <w:rFonts w:ascii="Bookman Old Style" w:hAnsi="Bookman Old Style"/>
          <w:b/>
          <w:lang w:val="es-ES_tradnl"/>
        </w:rPr>
        <w:t>BOC 24/06/2020</w:t>
      </w:r>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E4E52" w:rsidRPr="004F5E41" w:rsidRDefault="002E4E52"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2E4E52" w:rsidRPr="004F5E41" w:rsidRDefault="008D09ED" w:rsidP="004F5E41">
      <w:pPr>
        <w:jc w:val="both"/>
        <w:rPr>
          <w:rFonts w:ascii="Bookman Old Style" w:hAnsi="Bookman Old Style"/>
          <w:bCs/>
          <w:lang w:val="es-ES_tradnl"/>
        </w:rPr>
      </w:pPr>
      <w:hyperlink r:id="rId1976" w:tooltip="Ir a la disposición 2012/048/001" w:history="1">
        <w:r w:rsidR="002E4E52" w:rsidRPr="004F5E41">
          <w:rPr>
            <w:rStyle w:val="Hipervnculo"/>
            <w:rFonts w:ascii="Bookman Old Style" w:hAnsi="Bookman Old Style"/>
            <w:bCs/>
            <w:lang w:val="es-ES_tradnl"/>
          </w:rPr>
          <w:t>1955</w:t>
        </w:r>
      </w:hyperlink>
      <w:r w:rsidR="002E4E52" w:rsidRPr="004F5E41">
        <w:rPr>
          <w:rFonts w:ascii="Bookman Old Style" w:hAnsi="Bookman Old Style"/>
          <w:lang w:val="es-ES_tradnl"/>
        </w:rPr>
        <w:t> </w:t>
      </w:r>
      <w:hyperlink r:id="rId1977" w:history="1">
        <w:r w:rsidR="002E4E52" w:rsidRPr="004F5E41">
          <w:rPr>
            <w:rStyle w:val="Hipervnculo"/>
            <w:rFonts w:ascii="Bookman Old Style" w:hAnsi="Bookman Old Style"/>
            <w:lang w:val="es-ES_tradnl"/>
          </w:rPr>
          <w:t>Dirección General de Derechos Sociales e Inmigración.- Resolución de 5 de junio de 2020, por la que se acuerda la prestación económica, denominada Ingreso Canario de Emergencia, a las personas interesadas que constan en el anexo.</w:t>
        </w:r>
      </w:hyperlink>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29 páginas. Formato de archivo en PDF/Adobe Acrobat. Tamaño: 1.13 Mb.</w:t>
      </w:r>
    </w:p>
    <w:p w:rsidR="002E4E52" w:rsidRPr="004F5E41" w:rsidRDefault="002E4E52" w:rsidP="004F5E41">
      <w:pPr>
        <w:jc w:val="both"/>
        <w:rPr>
          <w:rFonts w:ascii="Bookman Old Style" w:hAnsi="Bookman Old Style"/>
        </w:rPr>
      </w:pPr>
      <w:r w:rsidRPr="004F5E41">
        <w:rPr>
          <w:rFonts w:ascii="Bookman Old Style" w:hAnsi="Bookman Old Style"/>
          <w:lang w:val="es-ES_tradnl"/>
        </w:rPr>
        <w:t>BOC-A-2020-126-1955. </w:t>
      </w:r>
      <w:hyperlink r:id="rId19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80" w:tooltip="Descargar en formato PDF" w:history="1">
        <w:r w:rsidRPr="004F5E41">
          <w:rPr>
            <w:rStyle w:val="Hipervnculo"/>
            <w:rFonts w:ascii="Bookman Old Style" w:hAnsi="Bookman Old Style"/>
            <w:lang w:val="es-ES_tradnl"/>
          </w:rPr>
          <w:t>Descargar</w:t>
        </w:r>
      </w:hyperlink>
    </w:p>
    <w:p w:rsidR="002E4E52" w:rsidRPr="004F5E41" w:rsidRDefault="008D09ED" w:rsidP="004F5E41">
      <w:pPr>
        <w:jc w:val="both"/>
        <w:rPr>
          <w:rFonts w:ascii="Bookman Old Style" w:hAnsi="Bookman Old Style"/>
          <w:lang w:val="es-ES_tradnl"/>
        </w:rPr>
      </w:pPr>
      <w:hyperlink r:id="rId1981" w:tooltip="Ir a la disposición 2012/048/001" w:history="1">
        <w:r w:rsidR="002E4E52" w:rsidRPr="004F5E41">
          <w:rPr>
            <w:rStyle w:val="Hipervnculo"/>
            <w:rFonts w:ascii="Bookman Old Style" w:hAnsi="Bookman Old Style"/>
            <w:bCs/>
            <w:lang w:val="es-ES_tradnl"/>
          </w:rPr>
          <w:t>1956</w:t>
        </w:r>
      </w:hyperlink>
      <w:r w:rsidR="002E4E52" w:rsidRPr="004F5E41">
        <w:rPr>
          <w:rFonts w:ascii="Bookman Old Style" w:hAnsi="Bookman Old Style"/>
          <w:lang w:val="es-ES_tradnl"/>
        </w:rPr>
        <w:t> </w:t>
      </w:r>
      <w:hyperlink r:id="rId1982" w:history="1">
        <w:r w:rsidR="002E4E52" w:rsidRPr="004F5E41">
          <w:rPr>
            <w:rStyle w:val="Hipervnculo"/>
            <w:rFonts w:ascii="Bookman Old Style" w:hAnsi="Bookman Old Style"/>
            <w:lang w:val="es-ES_tradnl"/>
          </w:rPr>
          <w:t xml:space="preserve">Dirección General de Derechos Sociales e Inmigración.- Resolución de 5 de junio 2020, por la que se acuerda denegar la prestación económica, </w:t>
        </w:r>
        <w:r w:rsidR="002E4E52" w:rsidRPr="004F5E41">
          <w:rPr>
            <w:rStyle w:val="Hipervnculo"/>
            <w:rFonts w:ascii="Bookman Old Style" w:hAnsi="Bookman Old Style"/>
            <w:lang w:val="es-ES_tradnl"/>
          </w:rPr>
          <w:lastRenderedPageBreak/>
          <w:t>denominada Ingreso Canario de Emergencia, a las personas interesadas que constan en el anexo.</w:t>
        </w:r>
      </w:hyperlink>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22 páginas. Formato de archivo en PDF/Adobe Acrobat. Tamaño: 855.11 Kb.</w:t>
      </w:r>
    </w:p>
    <w:p w:rsidR="002E4E52" w:rsidRPr="004F5E41" w:rsidRDefault="002E4E52" w:rsidP="004F5E41">
      <w:pPr>
        <w:jc w:val="both"/>
        <w:rPr>
          <w:rFonts w:ascii="Bookman Old Style" w:hAnsi="Bookman Old Style"/>
          <w:lang w:val="es-ES_tradnl"/>
        </w:rPr>
      </w:pPr>
      <w:r w:rsidRPr="004F5E41">
        <w:rPr>
          <w:rFonts w:ascii="Bookman Old Style" w:hAnsi="Bookman Old Style"/>
          <w:lang w:val="es-ES_tradnl"/>
        </w:rPr>
        <w:t>BOC-A-2020-126-1956. </w:t>
      </w:r>
      <w:hyperlink r:id="rId19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85" w:tooltip="Descargar en formato PDF" w:history="1">
        <w:r w:rsidRPr="004F5E41">
          <w:rPr>
            <w:rStyle w:val="Hipervnculo"/>
            <w:rFonts w:ascii="Bookman Old Style" w:hAnsi="Bookman Old Style"/>
            <w:lang w:val="es-ES_tradnl"/>
          </w:rPr>
          <w:t>Descargar</w:t>
        </w:r>
      </w:hyperlink>
    </w:p>
    <w:p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BOE 22/06/2020</w:t>
      </w:r>
    </w:p>
    <w:p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2C1EA4" w:rsidRPr="004F5E41" w:rsidRDefault="002C1EA4" w:rsidP="004F5E41">
      <w:pPr>
        <w:jc w:val="both"/>
        <w:rPr>
          <w:rFonts w:ascii="Bookman Old Style" w:hAnsi="Bookman Old Style"/>
          <w:b/>
          <w:bCs/>
          <w:lang w:val="es-ES_tradnl"/>
        </w:rPr>
      </w:pPr>
      <w:r w:rsidRPr="004F5E41">
        <w:rPr>
          <w:rFonts w:ascii="Bookman Old Style" w:hAnsi="Bookman Old Style"/>
          <w:b/>
          <w:bCs/>
          <w:lang w:val="es-ES_tradnl"/>
        </w:rPr>
        <w:t>Fronteras</w:t>
      </w:r>
    </w:p>
    <w:p w:rsidR="002C1EA4" w:rsidRPr="004F5E41" w:rsidRDefault="002C1EA4" w:rsidP="004F5E41">
      <w:pPr>
        <w:jc w:val="both"/>
        <w:rPr>
          <w:rFonts w:ascii="Bookman Old Style" w:hAnsi="Bookman Old Style"/>
          <w:bCs/>
          <w:lang w:val="es-ES_tradnl"/>
        </w:rPr>
      </w:pPr>
      <w:r w:rsidRPr="004F5E41">
        <w:rPr>
          <w:rFonts w:ascii="Bookman Old Style" w:hAnsi="Bookman Old Style"/>
          <w:lang w:val="es-ES_tradnl"/>
        </w:rPr>
        <w:t>Orden INT/550/2020, de 21 de junio, por la que se prorrogan los controles en las fronteras interiores con Portugal temporalmente restablecidos con motivo de la situación de crisis sanitaria ocasionada por el COVID-19.</w:t>
      </w:r>
    </w:p>
    <w:p w:rsidR="002C1EA4" w:rsidRPr="004F5E41" w:rsidRDefault="008D09ED" w:rsidP="004F5E41">
      <w:pPr>
        <w:jc w:val="both"/>
        <w:rPr>
          <w:rFonts w:ascii="Bookman Old Style" w:hAnsi="Bookman Old Style"/>
          <w:bCs/>
          <w:lang w:val="en-US"/>
        </w:rPr>
      </w:pPr>
      <w:hyperlink r:id="rId1986" w:tooltip="PDF firmado BOE-A-2020-6508" w:history="1">
        <w:proofErr w:type="gramStart"/>
        <w:r w:rsidR="002C1EA4" w:rsidRPr="004F5E41">
          <w:rPr>
            <w:rStyle w:val="Hipervnculo"/>
            <w:rFonts w:ascii="Bookman Old Style" w:hAnsi="Bookman Old Style"/>
            <w:lang w:val="en-US"/>
          </w:rPr>
          <w:t>PDF (BOE-A-2020-6508 - 2 págs.</w:t>
        </w:r>
        <w:proofErr w:type="gramEnd"/>
        <w:r w:rsidR="002C1EA4" w:rsidRPr="004F5E41">
          <w:rPr>
            <w:rStyle w:val="Hipervnculo"/>
            <w:rFonts w:ascii="Bookman Old Style" w:hAnsi="Bookman Old Style"/>
            <w:lang w:val="en-US"/>
          </w:rPr>
          <w:t> - 221 KB)</w:t>
        </w:r>
      </w:hyperlink>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Orden INT/551/2020, de 21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2C1EA4" w:rsidRPr="004F5E41" w:rsidRDefault="008D09ED" w:rsidP="004F5E41">
      <w:pPr>
        <w:jc w:val="both"/>
        <w:rPr>
          <w:rFonts w:ascii="Bookman Old Style" w:hAnsi="Bookman Old Style"/>
          <w:lang w:val="en-US"/>
        </w:rPr>
      </w:pPr>
      <w:hyperlink r:id="rId1987" w:tooltip="PDF firmado BOE-A-2020-6509" w:history="1">
        <w:proofErr w:type="gramStart"/>
        <w:r w:rsidR="002C1EA4" w:rsidRPr="004F5E41">
          <w:rPr>
            <w:rStyle w:val="Hipervnculo"/>
            <w:rFonts w:ascii="Bookman Old Style" w:hAnsi="Bookman Old Style"/>
            <w:lang w:val="en-US"/>
          </w:rPr>
          <w:t>PDF (BOE-A-2020-6509 - 4 págs.</w:t>
        </w:r>
        <w:proofErr w:type="gramEnd"/>
        <w:r w:rsidR="002C1EA4" w:rsidRPr="004F5E41">
          <w:rPr>
            <w:rStyle w:val="Hipervnculo"/>
            <w:rFonts w:ascii="Bookman Old Style" w:hAnsi="Bookman Old Style"/>
            <w:lang w:val="en-US"/>
          </w:rPr>
          <w:t> - 231 KB)</w:t>
        </w:r>
      </w:hyperlink>
    </w:p>
    <w:p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Subscripción (licencia de uso, soporte y mantenimiento) a plataforma de analítica operacional. Expediente: 2.19/41110.0112.</w:t>
      </w:r>
    </w:p>
    <w:p w:rsidR="002C1EA4" w:rsidRPr="004F5E41" w:rsidRDefault="008D09ED" w:rsidP="004F5E41">
      <w:pPr>
        <w:jc w:val="both"/>
        <w:rPr>
          <w:rFonts w:ascii="Bookman Old Style" w:hAnsi="Bookman Old Style"/>
          <w:lang w:val="es-ES_tradnl"/>
        </w:rPr>
      </w:pPr>
      <w:hyperlink r:id="rId1988" w:tooltip="PDF firmado BOE-B-2020-18211" w:history="1">
        <w:r w:rsidR="002C1EA4" w:rsidRPr="004F5E41">
          <w:rPr>
            <w:rStyle w:val="Hipervnculo"/>
            <w:rFonts w:ascii="Bookman Old Style" w:hAnsi="Bookman Old Style"/>
            <w:lang w:val="es-ES_tradnl"/>
          </w:rPr>
          <w:t>PDF (BOE-B-2020-18211 - 2 págs. - 179 KB)</w:t>
        </w:r>
      </w:hyperlink>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(200 licencias CITRIX). Expediente: 3.20/41301.0004.</w:t>
      </w:r>
    </w:p>
    <w:p w:rsidR="002C1EA4" w:rsidRPr="004F5E41" w:rsidRDefault="008D09ED" w:rsidP="004F5E41">
      <w:pPr>
        <w:jc w:val="both"/>
        <w:rPr>
          <w:rFonts w:ascii="Bookman Old Style" w:hAnsi="Bookman Old Style"/>
          <w:lang w:val="es-ES_tradnl"/>
        </w:rPr>
      </w:pPr>
      <w:hyperlink r:id="rId1989" w:tooltip="PDF firmado BOE-B-2020-18212" w:history="1">
        <w:r w:rsidR="002C1EA4" w:rsidRPr="004F5E41">
          <w:rPr>
            <w:rStyle w:val="Hipervnculo"/>
            <w:rFonts w:ascii="Bookman Old Style" w:hAnsi="Bookman Old Style"/>
            <w:lang w:val="es-ES_tradnl"/>
          </w:rPr>
          <w:t>PDF (BOE-B-2020-18212 - 1 pág. - 178 KB)</w:t>
        </w:r>
      </w:hyperlink>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Suministro de sistemas y servicios TIC destinados a posibilitar el teletrabajo a los trabajadores de ADIF durante el periodo del estado de alerta provocado por el COVID-19 (100 ordenadores portátiles y 125 webcams). Expediente: 3.20/41301.0002.</w:t>
      </w:r>
    </w:p>
    <w:p w:rsidR="002C1EA4" w:rsidRPr="004F5E41" w:rsidRDefault="008D09ED" w:rsidP="004F5E41">
      <w:pPr>
        <w:jc w:val="both"/>
        <w:rPr>
          <w:rFonts w:ascii="Bookman Old Style" w:hAnsi="Bookman Old Style"/>
          <w:lang w:val="es-ES_tradnl"/>
        </w:rPr>
      </w:pPr>
      <w:hyperlink r:id="rId1990" w:tooltip="PDF firmado BOE-B-2020-18213" w:history="1">
        <w:r w:rsidR="002C1EA4" w:rsidRPr="004F5E41">
          <w:rPr>
            <w:rStyle w:val="Hipervnculo"/>
            <w:rFonts w:ascii="Bookman Old Style" w:hAnsi="Bookman Old Style"/>
            <w:lang w:val="es-ES_tradnl"/>
          </w:rPr>
          <w:t>PDF (BOE-B-2020-18213 - 1 pág. - 178 KB)</w:t>
        </w:r>
      </w:hyperlink>
    </w:p>
    <w:p w:rsidR="002C1EA4" w:rsidRPr="004F5E41" w:rsidRDefault="002C1EA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2C1EA4" w:rsidRPr="004F5E41" w:rsidRDefault="002C1EA4"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General de Análisis Macroeconómico. Objeto: Cuadro de mandos interactivo con información epidemiológica, económica y social para seguimiento de la reactivación de la actividad económica. Expediente: 202000000187.</w:t>
      </w:r>
    </w:p>
    <w:p w:rsidR="002C1EA4" w:rsidRPr="004F5E41" w:rsidRDefault="008D09ED" w:rsidP="004F5E41">
      <w:pPr>
        <w:jc w:val="both"/>
        <w:rPr>
          <w:rFonts w:ascii="Bookman Old Style" w:hAnsi="Bookman Old Style"/>
          <w:lang w:val="es-ES_tradnl"/>
        </w:rPr>
      </w:pPr>
      <w:hyperlink r:id="rId1991" w:tooltip="PDF firmado BOE-B-2020-18225" w:history="1">
        <w:r w:rsidR="002C1EA4" w:rsidRPr="004F5E41">
          <w:rPr>
            <w:rStyle w:val="Hipervnculo"/>
            <w:rFonts w:ascii="Bookman Old Style" w:hAnsi="Bookman Old Style"/>
            <w:lang w:val="es-ES_tradnl"/>
          </w:rPr>
          <w:t>PDF (BOE-B-2020-18225 - 2 págs. - 180 KB)</w:t>
        </w:r>
      </w:hyperlink>
    </w:p>
    <w:p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BOE 20/06/2020</w:t>
      </w:r>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Medicamentos</w:t>
      </w:r>
    </w:p>
    <w:p w:rsidR="00152086" w:rsidRPr="004F5E41" w:rsidRDefault="00152086" w:rsidP="004F5E41">
      <w:pPr>
        <w:jc w:val="both"/>
        <w:rPr>
          <w:rFonts w:ascii="Bookman Old Style" w:hAnsi="Bookman Old Style"/>
          <w:bCs/>
          <w:lang w:val="es-ES_tradnl"/>
        </w:rPr>
      </w:pPr>
      <w:r w:rsidRPr="004F5E41">
        <w:rPr>
          <w:rFonts w:ascii="Bookman Old Style" w:hAnsi="Bookman Old Style"/>
          <w:lang w:val="es-ES_tradnl"/>
        </w:rPr>
        <w:t>Resolución de 19 de junio de 2020, de la Agencia Española de Medicamentos y Productos Sanitarios, por la que se establece el listado de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rsidR="00152086" w:rsidRPr="004F5E41" w:rsidRDefault="008D09ED" w:rsidP="004F5E41">
      <w:pPr>
        <w:jc w:val="both"/>
        <w:rPr>
          <w:rFonts w:ascii="Bookman Old Style" w:hAnsi="Bookman Old Style"/>
          <w:bCs/>
          <w:lang w:val="en-US"/>
        </w:rPr>
      </w:pPr>
      <w:hyperlink r:id="rId1992" w:tooltip="PDF firmado BOE-A-2020-6474" w:history="1">
        <w:proofErr w:type="gramStart"/>
        <w:r w:rsidR="00152086" w:rsidRPr="004F5E41">
          <w:rPr>
            <w:rStyle w:val="Hipervnculo"/>
            <w:rFonts w:ascii="Bookman Old Style" w:hAnsi="Bookman Old Style"/>
            <w:lang w:val="en-US"/>
          </w:rPr>
          <w:t>PDF (BOE-A-2020-6474 - 3 págs.</w:t>
        </w:r>
        <w:proofErr w:type="gramEnd"/>
        <w:r w:rsidR="00152086" w:rsidRPr="004F5E41">
          <w:rPr>
            <w:rStyle w:val="Hipervnculo"/>
            <w:rFonts w:ascii="Bookman Old Style" w:hAnsi="Bookman Old Style"/>
            <w:lang w:val="en-US"/>
          </w:rPr>
          <w:t> - 232 KB)</w:t>
        </w:r>
      </w:hyperlink>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MINISTERIO DE IGUALDAD</w:t>
      </w:r>
    </w:p>
    <w:p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del Gobierno Contra la Violencia de </w:t>
      </w:r>
      <w:proofErr w:type="gramStart"/>
      <w:r w:rsidRPr="004F5E41">
        <w:rPr>
          <w:rFonts w:ascii="Bookman Old Style" w:hAnsi="Bookman Old Style"/>
          <w:lang w:val="es-ES_tradnl"/>
        </w:rPr>
        <w:t>Genero</w:t>
      </w:r>
      <w:proofErr w:type="gramEnd"/>
      <w:r w:rsidRPr="004F5E41">
        <w:rPr>
          <w:rFonts w:ascii="Bookman Old Style" w:hAnsi="Bookman Old Style"/>
          <w:lang w:val="es-ES_tradnl"/>
        </w:rPr>
        <w:t>. Objeto: Servicio de creatividad, diseño, realización y producción de una campaña de concienciación social contra la violencia de género ante la emergencia de salud pública en relación al COVID-19 en España. Expediente: 202004CE0003.</w:t>
      </w:r>
    </w:p>
    <w:p w:rsidR="00152086" w:rsidRPr="004F5E41" w:rsidRDefault="008D09ED" w:rsidP="004F5E41">
      <w:pPr>
        <w:jc w:val="both"/>
        <w:rPr>
          <w:rFonts w:ascii="Bookman Old Style" w:hAnsi="Bookman Old Style"/>
          <w:lang w:val="es-ES_tradnl"/>
        </w:rPr>
      </w:pPr>
      <w:hyperlink r:id="rId1993" w:tooltip="PDF firmado BOE-B-2020-17945" w:history="1">
        <w:r w:rsidR="00152086" w:rsidRPr="004F5E41">
          <w:rPr>
            <w:rStyle w:val="Hipervnculo"/>
            <w:rFonts w:ascii="Bookman Old Style" w:hAnsi="Bookman Old Style"/>
            <w:lang w:val="es-ES_tradnl"/>
          </w:rPr>
          <w:t>PDF (BOE-B-2020-17945 - 2 págs. - 180 KB)</w:t>
        </w:r>
      </w:hyperlink>
    </w:p>
    <w:p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Igualdad y Contra la Violencia de Género. Objeto: Servicio compra de espacios en medios de comunicación y otros espacios publicitarios de una campaña de concienciación social contra la violencia de género ante la emergencia de salud pública en relación al COVID-19 en España. Expediente: 202004CE0004.</w:t>
      </w:r>
    </w:p>
    <w:p w:rsidR="00152086" w:rsidRPr="004F5E41" w:rsidRDefault="008D09ED" w:rsidP="004F5E41">
      <w:pPr>
        <w:jc w:val="both"/>
        <w:rPr>
          <w:rFonts w:ascii="Bookman Old Style" w:hAnsi="Bookman Old Style"/>
          <w:lang w:val="es-ES_tradnl"/>
        </w:rPr>
      </w:pPr>
      <w:hyperlink r:id="rId1994" w:tooltip="PDF firmado BOE-B-2020-17946" w:history="1">
        <w:r w:rsidR="00152086" w:rsidRPr="004F5E41">
          <w:rPr>
            <w:rStyle w:val="Hipervnculo"/>
            <w:rFonts w:ascii="Bookman Old Style" w:hAnsi="Bookman Old Style"/>
            <w:lang w:val="es-ES_tradnl"/>
          </w:rPr>
          <w:t>PDF (BOE-B-2020-17946 - 2 págs. - 184 KB)</w:t>
        </w:r>
      </w:hyperlink>
    </w:p>
    <w:p w:rsidR="00152086" w:rsidRPr="004F5E41" w:rsidRDefault="00152086" w:rsidP="004F5E41">
      <w:pPr>
        <w:jc w:val="both"/>
        <w:rPr>
          <w:rFonts w:ascii="Bookman Old Style" w:hAnsi="Bookman Old Style"/>
          <w:b/>
          <w:lang w:val="es-ES_tradnl"/>
        </w:rPr>
      </w:pPr>
      <w:r w:rsidRPr="004F5E41">
        <w:rPr>
          <w:rFonts w:ascii="Bookman Old Style" w:hAnsi="Bookman Old Style"/>
          <w:b/>
          <w:lang w:val="es-ES_tradnl"/>
        </w:rPr>
        <w:t>BOC 20/06/2020</w:t>
      </w:r>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52086" w:rsidRPr="004F5E41" w:rsidRDefault="00152086"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52086" w:rsidRPr="004F5E41" w:rsidRDefault="008D09ED" w:rsidP="004F5E41">
      <w:pPr>
        <w:jc w:val="both"/>
        <w:rPr>
          <w:rFonts w:ascii="Bookman Old Style" w:hAnsi="Bookman Old Style"/>
          <w:bCs/>
          <w:lang w:val="es-ES_tradnl"/>
        </w:rPr>
      </w:pPr>
      <w:hyperlink r:id="rId1995" w:tooltip="Ir a la disposición 2012/048/001" w:history="1">
        <w:r w:rsidR="00152086" w:rsidRPr="004F5E41">
          <w:rPr>
            <w:rStyle w:val="Hipervnculo"/>
            <w:rFonts w:ascii="Bookman Old Style" w:hAnsi="Bookman Old Style"/>
            <w:bCs/>
            <w:lang w:val="es-ES_tradnl"/>
          </w:rPr>
          <w:t>1920</w:t>
        </w:r>
      </w:hyperlink>
      <w:r w:rsidR="00152086" w:rsidRPr="004F5E41">
        <w:rPr>
          <w:rFonts w:ascii="Bookman Old Style" w:hAnsi="Bookman Old Style"/>
          <w:lang w:val="es-ES_tradnl"/>
        </w:rPr>
        <w:t> </w:t>
      </w:r>
      <w:hyperlink r:id="rId1996" w:history="1">
        <w:r w:rsidR="00152086" w:rsidRPr="004F5E41">
          <w:rPr>
            <w:rStyle w:val="Hipervnculo"/>
            <w:rFonts w:ascii="Bookman Old Style" w:hAnsi="Bookman Old Style"/>
            <w:lang w:val="es-ES_tradnl"/>
          </w:rPr>
          <w:t>Secretaría General.- Resolución de 19 de junio de 2020, por la que se dispone la publicación del Acuerdo por el que se establecen medidas de prevención para hacer frente a la crisis sanitaria ocasionada por el COVID-19, una vez superada la fase III del plan para la transición hacia una nueva normalidad, finalizada la vigencia de las medidas propias del estado de alarma.</w:t>
        </w:r>
      </w:hyperlink>
    </w:p>
    <w:p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340.48 Kb.</w:t>
      </w:r>
    </w:p>
    <w:p w:rsidR="00152086" w:rsidRPr="004F5E41" w:rsidRDefault="00152086" w:rsidP="004F5E41">
      <w:pPr>
        <w:jc w:val="both"/>
        <w:rPr>
          <w:rFonts w:ascii="Bookman Old Style" w:hAnsi="Bookman Old Style"/>
          <w:lang w:val="es-ES_tradnl"/>
        </w:rPr>
      </w:pPr>
      <w:r w:rsidRPr="004F5E41">
        <w:rPr>
          <w:rFonts w:ascii="Bookman Old Style" w:hAnsi="Bookman Old Style"/>
          <w:lang w:val="es-ES_tradnl"/>
        </w:rPr>
        <w:t>BOC-A-2020-123-1920. </w:t>
      </w:r>
      <w:hyperlink r:id="rId199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199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1999" w:tooltip="Descargar en formato PDF" w:history="1">
        <w:r w:rsidRPr="004F5E41">
          <w:rPr>
            <w:rStyle w:val="Hipervnculo"/>
            <w:rFonts w:ascii="Bookman Old Style" w:hAnsi="Bookman Old Style"/>
            <w:lang w:val="es-ES_tradnl"/>
          </w:rPr>
          <w:t>Descargar</w:t>
        </w:r>
      </w:hyperlink>
    </w:p>
    <w:p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BOE 19/06/2020</w:t>
      </w:r>
    </w:p>
    <w:p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Préstamos</w:t>
      </w:r>
    </w:p>
    <w:p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15/2020, de 5 de mayo, por el que se autoriza al Consejo Catalán del Deporte para prestar garantía, durante el ejercicio 2020, hasta una cuantía máxima global de 8.000.000 de euros, a favor del Instituto Catalán de Finanzas, para el otorgamiento de préstamos para facilitar la liquidez de las entidades deportivas inscritas en el Registro de Entidades Deportivas, afectadas por la situación derivada de la COVID-19.</w:t>
      </w:r>
    </w:p>
    <w:p w:rsidR="00C14F48" w:rsidRPr="004F5E41" w:rsidRDefault="008D09ED" w:rsidP="004F5E41">
      <w:pPr>
        <w:jc w:val="both"/>
        <w:rPr>
          <w:rFonts w:ascii="Bookman Old Style" w:hAnsi="Bookman Old Style"/>
          <w:bCs/>
          <w:lang w:val="en-US"/>
        </w:rPr>
      </w:pPr>
      <w:hyperlink r:id="rId2000" w:tooltip="PDF firmado BOE-A-2020-6425" w:history="1">
        <w:proofErr w:type="gramStart"/>
        <w:r w:rsidR="00C14F48" w:rsidRPr="004F5E41">
          <w:rPr>
            <w:rStyle w:val="Hipervnculo"/>
            <w:rFonts w:ascii="Bookman Old Style" w:hAnsi="Bookman Old Style"/>
            <w:lang w:val="en-US"/>
          </w:rPr>
          <w:t>PDF (BOE-A-2020-6425 - 2 págs.</w:t>
        </w:r>
        <w:proofErr w:type="gramEnd"/>
        <w:r w:rsidR="00C14F48" w:rsidRPr="004F5E41">
          <w:rPr>
            <w:rStyle w:val="Hipervnculo"/>
            <w:rFonts w:ascii="Bookman Old Style" w:hAnsi="Bookman Old Style"/>
            <w:lang w:val="en-US"/>
          </w:rPr>
          <w:t> - 223 KB)</w:t>
        </w:r>
      </w:hyperlink>
    </w:p>
    <w:p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C14F48" w:rsidRPr="004F5E41" w:rsidRDefault="00C14F48" w:rsidP="004F5E41">
      <w:pPr>
        <w:jc w:val="both"/>
        <w:rPr>
          <w:rFonts w:ascii="Bookman Old Style" w:hAnsi="Bookman Old Style"/>
          <w:bCs/>
          <w:lang w:val="es-ES_tradnl"/>
        </w:rPr>
      </w:pPr>
      <w:r w:rsidRPr="004F5E41">
        <w:rPr>
          <w:rFonts w:ascii="Bookman Old Style" w:hAnsi="Bookman Old Style"/>
          <w:lang w:val="es-ES_tradnl"/>
        </w:rPr>
        <w:t>Decreto-ley 16/2020, de 5 de mayo, de medidas urgentes complementarias en materia de transparencia, ayudas de carácter social, contratación y movilidad para hacer frente a la COVID-19.</w:t>
      </w:r>
    </w:p>
    <w:p w:rsidR="00C14F48" w:rsidRPr="004F5E41" w:rsidRDefault="008D09ED" w:rsidP="004F5E41">
      <w:pPr>
        <w:jc w:val="both"/>
        <w:rPr>
          <w:rFonts w:ascii="Bookman Old Style" w:hAnsi="Bookman Old Style"/>
          <w:bCs/>
          <w:lang w:val="en-US"/>
        </w:rPr>
      </w:pPr>
      <w:hyperlink r:id="rId2001" w:tooltip="PDF firmado BOE-A-2020-6426" w:history="1">
        <w:proofErr w:type="gramStart"/>
        <w:r w:rsidR="00C14F48" w:rsidRPr="004F5E41">
          <w:rPr>
            <w:rStyle w:val="Hipervnculo"/>
            <w:rFonts w:ascii="Bookman Old Style" w:hAnsi="Bookman Old Style"/>
            <w:lang w:val="en-US"/>
          </w:rPr>
          <w:t>PDF (BOE-A-2020-6426 - 22 págs.</w:t>
        </w:r>
        <w:proofErr w:type="gramEnd"/>
        <w:r w:rsidR="00C14F48" w:rsidRPr="004F5E41">
          <w:rPr>
            <w:rStyle w:val="Hipervnculo"/>
            <w:rFonts w:ascii="Bookman Old Style" w:hAnsi="Bookman Old Style"/>
            <w:lang w:val="en-US"/>
          </w:rPr>
          <w:t> - 517 KB)</w:t>
        </w:r>
      </w:hyperlink>
    </w:p>
    <w:p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Sistema sanitario</w:t>
      </w:r>
    </w:p>
    <w:p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17/2020, de 12 de mayo, de medidas complementarias en relación con el Sistema sanitario integral de utilización pública de Cataluña para hacer frente a la COVID-19.</w:t>
      </w:r>
    </w:p>
    <w:p w:rsidR="00C14F48" w:rsidRPr="004F5E41" w:rsidRDefault="008D09ED" w:rsidP="004F5E41">
      <w:pPr>
        <w:jc w:val="both"/>
        <w:rPr>
          <w:rFonts w:ascii="Bookman Old Style" w:hAnsi="Bookman Old Style"/>
          <w:lang w:val="en-US"/>
        </w:rPr>
      </w:pPr>
      <w:hyperlink r:id="rId2002" w:tooltip="PDF firmado BOE-A-2020-6427" w:history="1">
        <w:proofErr w:type="gramStart"/>
        <w:r w:rsidR="00C14F48" w:rsidRPr="004F5E41">
          <w:rPr>
            <w:rStyle w:val="Hipervnculo"/>
            <w:rFonts w:ascii="Bookman Old Style" w:hAnsi="Bookman Old Style"/>
            <w:lang w:val="en-US"/>
          </w:rPr>
          <w:t>PDF (BOE-A-2020-6427 - 3 págs.</w:t>
        </w:r>
        <w:proofErr w:type="gramEnd"/>
        <w:r w:rsidR="00C14F48" w:rsidRPr="004F5E41">
          <w:rPr>
            <w:rStyle w:val="Hipervnculo"/>
            <w:rFonts w:ascii="Bookman Old Style" w:hAnsi="Bookman Old Style"/>
            <w:lang w:val="en-US"/>
          </w:rPr>
          <w:t> - 241 KB)</w:t>
        </w:r>
      </w:hyperlink>
    </w:p>
    <w:p w:rsidR="00C14F48" w:rsidRPr="004F5E41" w:rsidRDefault="00C14F48" w:rsidP="004F5E41">
      <w:pPr>
        <w:jc w:val="both"/>
        <w:rPr>
          <w:rFonts w:ascii="Bookman Old Style" w:hAnsi="Bookman Old Style"/>
          <w:b/>
          <w:lang w:val="es-ES_tradnl"/>
        </w:rPr>
      </w:pPr>
      <w:r w:rsidRPr="004F5E41">
        <w:rPr>
          <w:rFonts w:ascii="Bookman Old Style" w:hAnsi="Bookman Old Style"/>
          <w:b/>
          <w:bCs/>
          <w:lang w:val="es-ES_tradnl"/>
        </w:rPr>
        <w:t>Medidas sociales y sanitarias</w:t>
      </w:r>
    </w:p>
    <w:p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Decreto-ley 19/2020, de 19 de mayo, de medidas complementarias en materia social y sanitaria para paliar los efectos de la pandemia generada por COVID-19.</w:t>
      </w:r>
    </w:p>
    <w:p w:rsidR="00C14F48" w:rsidRPr="004F5E41" w:rsidRDefault="008D09ED" w:rsidP="004F5E41">
      <w:pPr>
        <w:jc w:val="both"/>
        <w:rPr>
          <w:rFonts w:ascii="Bookman Old Style" w:hAnsi="Bookman Old Style"/>
          <w:lang w:val="en-US"/>
        </w:rPr>
      </w:pPr>
      <w:hyperlink r:id="rId2003" w:tooltip="PDF firmado BOE-A-2020-6428" w:history="1">
        <w:proofErr w:type="gramStart"/>
        <w:r w:rsidR="00C14F48" w:rsidRPr="004F5E41">
          <w:rPr>
            <w:rStyle w:val="Hipervnculo"/>
            <w:rFonts w:ascii="Bookman Old Style" w:hAnsi="Bookman Old Style"/>
            <w:lang w:val="en-US"/>
          </w:rPr>
          <w:t>PDF (BOE-A-2020-6428 - 6 págs.</w:t>
        </w:r>
        <w:proofErr w:type="gramEnd"/>
        <w:r w:rsidR="00C14F48" w:rsidRPr="004F5E41">
          <w:rPr>
            <w:rStyle w:val="Hipervnculo"/>
            <w:rFonts w:ascii="Bookman Old Style" w:hAnsi="Bookman Old Style"/>
            <w:lang w:val="en-US"/>
          </w:rPr>
          <w:t> - 253 KB)</w:t>
        </w:r>
      </w:hyperlink>
    </w:p>
    <w:p w:rsidR="00C14F48" w:rsidRPr="004F5E41" w:rsidRDefault="00C14F48"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14F48" w:rsidRPr="004F5E41" w:rsidRDefault="00C14F48"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TRABAJO Y ECONOMÍA SOCIAL</w:t>
      </w:r>
    </w:p>
    <w:p w:rsidR="00C14F48" w:rsidRPr="004F5E41" w:rsidRDefault="00C14F4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gestión del Centro de Atención al Ciudadano (CAC) para informar sobre la presentación de los ERTES por fuerza mayor como consecuencia del COVID-19. Expediente: 202030000007.</w:t>
      </w:r>
    </w:p>
    <w:p w:rsidR="00C14F48" w:rsidRPr="004F5E41" w:rsidRDefault="008D09ED" w:rsidP="004F5E41">
      <w:pPr>
        <w:jc w:val="both"/>
        <w:rPr>
          <w:rFonts w:ascii="Bookman Old Style" w:hAnsi="Bookman Old Style"/>
          <w:lang w:val="es-ES_tradnl"/>
        </w:rPr>
      </w:pPr>
      <w:hyperlink r:id="rId2004" w:tooltip="PDF firmado BOE-B-2020-17628" w:history="1">
        <w:r w:rsidR="00C14F48" w:rsidRPr="004F5E41">
          <w:rPr>
            <w:rStyle w:val="Hipervnculo"/>
            <w:rFonts w:ascii="Bookman Old Style" w:hAnsi="Bookman Old Style"/>
            <w:lang w:val="es-ES_tradnl"/>
          </w:rPr>
          <w:t>PDF (BOE-B-2020-17628 - 2 págs. - 185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BOE 18/06/2020</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INDUSTRIA, COMERCIO Y TURISMO</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ICT/534/2020, de 16 de junio, por la que se amplía el anexo de la 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8F673A" w:rsidRPr="004F5E41" w:rsidRDefault="008D09ED" w:rsidP="004F5E41">
      <w:pPr>
        <w:jc w:val="both"/>
        <w:rPr>
          <w:rFonts w:ascii="Bookman Old Style" w:hAnsi="Bookman Old Style"/>
          <w:bCs/>
          <w:lang w:val="en-US"/>
        </w:rPr>
      </w:pPr>
      <w:hyperlink r:id="rId2005" w:tooltip="PDF firmado BOE-A-2020-6307" w:history="1">
        <w:proofErr w:type="gramStart"/>
        <w:r w:rsidR="008F673A" w:rsidRPr="004F5E41">
          <w:rPr>
            <w:rStyle w:val="Hipervnculo"/>
            <w:rFonts w:ascii="Bookman Old Style" w:hAnsi="Bookman Old Style"/>
            <w:lang w:val="en-US"/>
          </w:rPr>
          <w:t>PDF (BOE-A-2020-6307 - 2 págs.</w:t>
        </w:r>
        <w:proofErr w:type="gramEnd"/>
        <w:r w:rsidR="008F673A" w:rsidRPr="004F5E41">
          <w:rPr>
            <w:rStyle w:val="Hipervnculo"/>
            <w:rFonts w:ascii="Bookman Old Style" w:hAnsi="Bookman Old Style"/>
            <w:lang w:val="en-US"/>
          </w:rPr>
          <w:t> - 235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lang w:val="es-ES_tradnl"/>
        </w:rPr>
        <w:t>Corrección de errores del 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8F673A" w:rsidRPr="004F5E41" w:rsidRDefault="008D09ED" w:rsidP="004F5E41">
      <w:pPr>
        <w:jc w:val="both"/>
        <w:rPr>
          <w:rFonts w:ascii="Bookman Old Style" w:hAnsi="Bookman Old Style"/>
          <w:b/>
          <w:bCs/>
          <w:lang w:val="es-ES_tradnl"/>
        </w:rPr>
      </w:pPr>
      <w:hyperlink r:id="rId2006" w:tooltip="PDF firmado BOE-A-2020-6308" w:history="1">
        <w:r w:rsidR="008F673A" w:rsidRPr="004F5E41">
          <w:rPr>
            <w:rStyle w:val="Hipervnculo"/>
            <w:rFonts w:ascii="Bookman Old Style" w:hAnsi="Bookman Old Style"/>
            <w:lang w:val="es-ES_tradnl"/>
          </w:rPr>
          <w:t>PDF (BOE-A-2020-6308 - 1 pág. - 215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 xml:space="preserve">Corrección de erratas de la 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w:t>
      </w:r>
      <w:r w:rsidRPr="004F5E41">
        <w:rPr>
          <w:rFonts w:ascii="Bookman Old Style" w:hAnsi="Bookman Old Style"/>
          <w:lang w:val="es-ES_tradnl"/>
        </w:rPr>
        <w:lastRenderedPageBreak/>
        <w:t>adquirir compromisos de gasto con cargo a ejercicios futuros, en aplicación de lo dispuesto en el artículo 47 de la Ley 47/2003, de 26 de noviembre, General Presupuestaria.</w:t>
      </w:r>
    </w:p>
    <w:p w:rsidR="008F673A" w:rsidRPr="004F5E41" w:rsidRDefault="008D09ED" w:rsidP="004F5E41">
      <w:pPr>
        <w:jc w:val="both"/>
        <w:rPr>
          <w:rFonts w:ascii="Bookman Old Style" w:hAnsi="Bookman Old Style"/>
          <w:bCs/>
          <w:lang w:val="en-US"/>
        </w:rPr>
      </w:pPr>
      <w:hyperlink r:id="rId2007" w:tooltip="PDF firmado BOE-A-2020-6309" w:history="1">
        <w:proofErr w:type="gramStart"/>
        <w:r w:rsidR="008F673A" w:rsidRPr="004F5E41">
          <w:rPr>
            <w:rStyle w:val="Hipervnculo"/>
            <w:rFonts w:ascii="Bookman Old Style" w:hAnsi="Bookman Old Style"/>
            <w:lang w:val="en-US"/>
          </w:rPr>
          <w:t>PDF (BOE-A-2020-6309 - 5 págs.</w:t>
        </w:r>
        <w:proofErr w:type="gramEnd"/>
        <w:r w:rsidR="008F673A" w:rsidRPr="004F5E41">
          <w:rPr>
            <w:rStyle w:val="Hipervnculo"/>
            <w:rFonts w:ascii="Bookman Old Style" w:hAnsi="Bookman Old Style"/>
            <w:lang w:val="en-US"/>
          </w:rPr>
          <w:t> - 308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Orden SND/535/2020, de 17 de junio, por la que se modifica la Orden SND/414/2020, de 16 de mayo, para la flexibilización de determinadas restricciones de ámbito nacional establecidas tras la declaración del estado de alarma en aplicación de la fase 2 del Plan para la transición hacia una nueva normalidad, y la Orden SND/458/2020, de 30 de mayo, para la flexibilización de determinadas restricciones de ámbito nacional establecidas tras la declaración del estado de alarma en aplicación de la fase 3 del Plan para la transición hacia una nueva normalidad.</w:t>
      </w:r>
    </w:p>
    <w:p w:rsidR="008F673A" w:rsidRPr="004F5E41" w:rsidRDefault="008D09ED" w:rsidP="004F5E41">
      <w:pPr>
        <w:jc w:val="both"/>
        <w:rPr>
          <w:rFonts w:ascii="Bookman Old Style" w:hAnsi="Bookman Old Style"/>
          <w:bCs/>
          <w:lang w:val="en-US"/>
        </w:rPr>
      </w:pPr>
      <w:hyperlink r:id="rId2008" w:tooltip="PDF firmado BOE-A-2020-6310" w:history="1">
        <w:proofErr w:type="gramStart"/>
        <w:r w:rsidR="008F673A" w:rsidRPr="004F5E41">
          <w:rPr>
            <w:rStyle w:val="Hipervnculo"/>
            <w:rFonts w:ascii="Bookman Old Style" w:hAnsi="Bookman Old Style"/>
            <w:lang w:val="en-US"/>
          </w:rPr>
          <w:t>PDF (BOE-A-2020-6310 - 4 págs.</w:t>
        </w:r>
        <w:proofErr w:type="gramEnd"/>
        <w:r w:rsidR="008F673A" w:rsidRPr="004F5E41">
          <w:rPr>
            <w:rStyle w:val="Hipervnculo"/>
            <w:rFonts w:ascii="Bookman Old Style" w:hAnsi="Bookman Old Style"/>
            <w:lang w:val="en-US"/>
          </w:rPr>
          <w:t> - 233 KB)</w:t>
        </w:r>
      </w:hyperlink>
    </w:p>
    <w:p w:rsidR="008F673A" w:rsidRPr="004F5E41" w:rsidRDefault="008F673A"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8F673A" w:rsidRPr="004F5E41" w:rsidRDefault="008F673A"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rsidR="008F673A" w:rsidRPr="004F5E41" w:rsidRDefault="008F673A" w:rsidP="004F5E41">
      <w:pPr>
        <w:jc w:val="both"/>
        <w:rPr>
          <w:rFonts w:ascii="Bookman Old Style" w:hAnsi="Bookman Old Style"/>
          <w:bCs/>
          <w:lang w:val="es-ES_tradnl"/>
        </w:rPr>
      </w:pPr>
      <w:r w:rsidRPr="004F5E41">
        <w:rPr>
          <w:rFonts w:ascii="Bookman Old Style" w:hAnsi="Bookman Old Style"/>
          <w:lang w:val="es-ES_tradnl"/>
        </w:rPr>
        <w:t>Resolución de 3 de junio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8F673A" w:rsidRPr="004F5E41" w:rsidRDefault="008D09ED" w:rsidP="004F5E41">
      <w:pPr>
        <w:jc w:val="both"/>
        <w:rPr>
          <w:rFonts w:ascii="Bookman Old Style" w:hAnsi="Bookman Old Style"/>
          <w:bCs/>
          <w:lang w:val="en-US"/>
        </w:rPr>
      </w:pPr>
      <w:hyperlink r:id="rId2009" w:tooltip="PDF firmado BOE-A-2020-6405" w:history="1">
        <w:proofErr w:type="gramStart"/>
        <w:r w:rsidR="008F673A" w:rsidRPr="004F5E41">
          <w:rPr>
            <w:rStyle w:val="Hipervnculo"/>
            <w:rFonts w:ascii="Bookman Old Style" w:hAnsi="Bookman Old Style"/>
            <w:lang w:val="en-US"/>
          </w:rPr>
          <w:t>PDF (BOE-A-2020-6405 - 6 págs.</w:t>
        </w:r>
        <w:proofErr w:type="gramEnd"/>
        <w:r w:rsidR="008F673A" w:rsidRPr="004F5E41">
          <w:rPr>
            <w:rStyle w:val="Hipervnculo"/>
            <w:rFonts w:ascii="Bookman Old Style" w:hAnsi="Bookman Old Style"/>
            <w:lang w:val="en-US"/>
          </w:rPr>
          <w:t> - 246 KB)</w:t>
        </w:r>
      </w:hyperlink>
    </w:p>
    <w:p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BOE 17/06/2020</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Fondo COVID-19</w:t>
      </w:r>
    </w:p>
    <w:p w:rsidR="006F2B04" w:rsidRPr="004F5E41" w:rsidRDefault="006F2B04" w:rsidP="004F5E41">
      <w:pPr>
        <w:jc w:val="both"/>
        <w:rPr>
          <w:rFonts w:ascii="Bookman Old Style" w:hAnsi="Bookman Old Style"/>
          <w:bCs/>
          <w:lang w:val="es-ES_tradnl"/>
        </w:rPr>
      </w:pPr>
      <w:r w:rsidRPr="004F5E41">
        <w:rPr>
          <w:rFonts w:ascii="Bookman Old Style" w:hAnsi="Bookman Old Style"/>
          <w:lang w:val="es-ES_tradnl"/>
        </w:rPr>
        <w:t>Real Decreto-ley 22/2020, de 16 de junio, por el que se regula la creación del Fondo COVID-19 y se establecen las reglas relativas a su distribución y libramiento.</w:t>
      </w:r>
    </w:p>
    <w:p w:rsidR="006F2B04" w:rsidRPr="004F5E41" w:rsidRDefault="008D09ED" w:rsidP="004F5E41">
      <w:pPr>
        <w:jc w:val="both"/>
        <w:rPr>
          <w:rFonts w:ascii="Bookman Old Style" w:hAnsi="Bookman Old Style"/>
          <w:bCs/>
          <w:lang w:val="en-US"/>
        </w:rPr>
      </w:pPr>
      <w:hyperlink r:id="rId2010" w:tooltip="PDF firmado BOE-A-2020-6232" w:history="1">
        <w:proofErr w:type="gramStart"/>
        <w:r w:rsidR="006F2B04" w:rsidRPr="004F5E41">
          <w:rPr>
            <w:rStyle w:val="Hipervnculo"/>
            <w:rFonts w:ascii="Bookman Old Style" w:hAnsi="Bookman Old Style"/>
            <w:lang w:val="en-US"/>
          </w:rPr>
          <w:t>PDF (BOE-A-2020-6232 - 10 págs.</w:t>
        </w:r>
        <w:proofErr w:type="gramEnd"/>
        <w:r w:rsidR="006F2B04" w:rsidRPr="004F5E41">
          <w:rPr>
            <w:rStyle w:val="Hipervnculo"/>
            <w:rFonts w:ascii="Bookman Old Style" w:hAnsi="Bookman Old Style"/>
            <w:lang w:val="en-US"/>
          </w:rPr>
          <w:t> - 227 KB)</w:t>
        </w:r>
      </w:hyperlink>
    </w:p>
    <w:p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Salud pública. Puertos y aeropuertos</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lastRenderedPageBreak/>
        <w:t>Orden PCM/531/2020, de 16 de junio, por la que se publica el Acuerdo del Consejo de Ministros de 16 de junio de 2020, por el que se establecen los puertos y aeropuertos españoles designados como "Puntos de Entrada con capacidad de atención a Emergencias de Salud Pública de Importancia Internacional", según lo establecido en el Reglamento Sanitario Internacional (RSI-2005), para hacer frente a la crisis sanitaria ocasionada por el COVID-19.</w:t>
      </w:r>
    </w:p>
    <w:p w:rsidR="006F2B04" w:rsidRPr="004F5E41" w:rsidRDefault="008D09ED" w:rsidP="004F5E41">
      <w:pPr>
        <w:jc w:val="both"/>
        <w:rPr>
          <w:rFonts w:ascii="Bookman Old Style" w:hAnsi="Bookman Old Style"/>
          <w:b/>
          <w:bCs/>
          <w:lang w:val="en-US"/>
        </w:rPr>
      </w:pPr>
      <w:hyperlink r:id="rId2011" w:tooltip="PDF firmado BOE-A-2020-6234" w:history="1">
        <w:proofErr w:type="gramStart"/>
        <w:r w:rsidR="006F2B04" w:rsidRPr="004F5E41">
          <w:rPr>
            <w:rStyle w:val="Hipervnculo"/>
            <w:rFonts w:ascii="Bookman Old Style" w:hAnsi="Bookman Old Style"/>
            <w:lang w:val="en-US"/>
          </w:rPr>
          <w:t>PDF (BOE-A-2020-6234 - 4 págs.</w:t>
        </w:r>
        <w:proofErr w:type="gramEnd"/>
        <w:r w:rsidR="006F2B04" w:rsidRPr="004F5E41">
          <w:rPr>
            <w:rStyle w:val="Hipervnculo"/>
            <w:rFonts w:ascii="Bookman Old Style" w:hAnsi="Bookman Old Style"/>
            <w:lang w:val="en-US"/>
          </w:rPr>
          <w:t> - 240 KB)</w:t>
        </w:r>
      </w:hyperlink>
    </w:p>
    <w:p w:rsidR="006F2B04" w:rsidRPr="004F5E41" w:rsidRDefault="006F2B04"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6F2B04" w:rsidRPr="004F5E41" w:rsidRDefault="006F2B04" w:rsidP="004F5E41">
      <w:pPr>
        <w:jc w:val="both"/>
        <w:rPr>
          <w:rFonts w:ascii="Bookman Old Style" w:hAnsi="Bookman Old Style"/>
          <w:b/>
          <w:bCs/>
          <w:lang w:val="es-ES_tradnl"/>
        </w:rPr>
      </w:pPr>
      <w:r w:rsidRPr="004F5E41">
        <w:rPr>
          <w:rFonts w:ascii="Bookman Old Style" w:hAnsi="Bookman Old Style"/>
          <w:lang w:val="es-ES_tradnl"/>
        </w:rPr>
        <w:t>Resolución de 16 de junio de 2020, de la Secretaría de Estado de Economía y Apoyo a la Empresa, por la que se publica el Acuerdo del Consejo de Ministros de 16 de junio de 2020, por el que se establecen los términos y condiciones del quinto tramo de la línea de avales a préstamos concedidos a empresas y autónomos, a préstamos concedidos a pymes y autónomos del sector turístico y actividades conexas, y financiación concedida a empresas y autónomos para la adquisición de vehículos de motor de transporte por carretera de uso profesional, y se autorizan límites para adquirir compromisos de gasto con cargo a ejercicios futuros, en aplicación de lo dispuesto en el artículo 47 de la Ley 47/2003, de 26 de noviembre, General Presupuestaria.</w:t>
      </w:r>
    </w:p>
    <w:p w:rsidR="006F2B04" w:rsidRPr="004F5E41" w:rsidRDefault="008D09ED" w:rsidP="004F5E41">
      <w:pPr>
        <w:jc w:val="both"/>
        <w:rPr>
          <w:rFonts w:ascii="Bookman Old Style" w:hAnsi="Bookman Old Style"/>
          <w:b/>
          <w:bCs/>
          <w:lang w:val="en-US"/>
        </w:rPr>
      </w:pPr>
      <w:hyperlink r:id="rId2012" w:tooltip="PDF firmado BOE-A-2020-6236" w:history="1">
        <w:proofErr w:type="gramStart"/>
        <w:r w:rsidR="006F2B04" w:rsidRPr="004F5E41">
          <w:rPr>
            <w:rStyle w:val="Hipervnculo"/>
            <w:rFonts w:ascii="Bookman Old Style" w:hAnsi="Bookman Old Style"/>
            <w:lang w:val="en-US"/>
          </w:rPr>
          <w:t>PDF (BOE-A-2020-6236 - 7 págs.</w:t>
        </w:r>
        <w:proofErr w:type="gramEnd"/>
        <w:r w:rsidR="006F2B04" w:rsidRPr="004F5E41">
          <w:rPr>
            <w:rStyle w:val="Hipervnculo"/>
            <w:rFonts w:ascii="Bookman Old Style" w:hAnsi="Bookman Old Style"/>
            <w:lang w:val="en-US"/>
          </w:rPr>
          <w:t> - 278 KB)</w:t>
        </w:r>
      </w:hyperlink>
    </w:p>
    <w:p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BOE 16/06/2020</w:t>
      </w:r>
    </w:p>
    <w:p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COMUNITAT VALENCIANA</w:t>
      </w:r>
    </w:p>
    <w:p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Servicios sociales</w:t>
      </w:r>
    </w:p>
    <w:p w:rsidR="00735FD0" w:rsidRPr="004F5E41" w:rsidRDefault="00735FD0" w:rsidP="004F5E41">
      <w:pPr>
        <w:jc w:val="both"/>
        <w:rPr>
          <w:rFonts w:ascii="Bookman Old Style" w:hAnsi="Bookman Old Style"/>
          <w:bCs/>
          <w:lang w:val="es-ES_tradnl"/>
        </w:rPr>
      </w:pPr>
      <w:r w:rsidRPr="004F5E41">
        <w:rPr>
          <w:rFonts w:ascii="Bookman Old Style" w:hAnsi="Bookman Old Style"/>
          <w:lang w:val="es-ES_tradnl"/>
        </w:rPr>
        <w:t>Decreto-ley 5/2020, de 29 de mayo, de medidas urgentes en el ámbito de los servicios sociales y de apoyo al tercer sector de acción social por la Covid-19.</w:t>
      </w:r>
    </w:p>
    <w:p w:rsidR="00735FD0" w:rsidRPr="004F5E41" w:rsidRDefault="008D09ED" w:rsidP="004F5E41">
      <w:pPr>
        <w:jc w:val="both"/>
        <w:rPr>
          <w:rFonts w:ascii="Bookman Old Style" w:hAnsi="Bookman Old Style"/>
          <w:bCs/>
          <w:lang w:val="en-US"/>
        </w:rPr>
      </w:pPr>
      <w:hyperlink r:id="rId2013" w:tooltip="PDF firmado BOE-A-2020-6188" w:history="1">
        <w:proofErr w:type="gramStart"/>
        <w:r w:rsidR="00735FD0" w:rsidRPr="004F5E41">
          <w:rPr>
            <w:rStyle w:val="Hipervnculo"/>
            <w:rFonts w:ascii="Bookman Old Style" w:hAnsi="Bookman Old Style"/>
            <w:lang w:val="en-US"/>
          </w:rPr>
          <w:t>PDF (BOE-A-2020-6188 - 4 págs.</w:t>
        </w:r>
        <w:proofErr w:type="gramEnd"/>
        <w:r w:rsidR="00735FD0" w:rsidRPr="004F5E41">
          <w:rPr>
            <w:rStyle w:val="Hipervnculo"/>
            <w:rFonts w:ascii="Bookman Old Style" w:hAnsi="Bookman Old Style"/>
            <w:lang w:val="en-US"/>
          </w:rPr>
          <w:t> - 250 KB)</w:t>
        </w:r>
      </w:hyperlink>
    </w:p>
    <w:p w:rsidR="00735FD0" w:rsidRPr="004F5E41" w:rsidRDefault="00735FD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735FD0" w:rsidRPr="004F5E41" w:rsidRDefault="00735FD0"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735FD0" w:rsidRPr="004F5E41" w:rsidRDefault="00735FD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y distribución de 1.005 mamparas de metacrilato, para protección COVID19, para Campaña de Renta presencial, en los servicios territoriales de la AEAT. Expediente: 20700036700.</w:t>
      </w:r>
    </w:p>
    <w:p w:rsidR="00735FD0" w:rsidRPr="004F5E41" w:rsidRDefault="008D09ED" w:rsidP="004F5E41">
      <w:pPr>
        <w:jc w:val="both"/>
        <w:rPr>
          <w:rFonts w:ascii="Bookman Old Style" w:hAnsi="Bookman Old Style"/>
          <w:lang w:val="es-ES_tradnl"/>
        </w:rPr>
      </w:pPr>
      <w:hyperlink r:id="rId2014" w:tooltip="PDF firmado BOE-B-2020-17246" w:history="1">
        <w:r w:rsidR="00735FD0" w:rsidRPr="004F5E41">
          <w:rPr>
            <w:rStyle w:val="Hipervnculo"/>
            <w:rFonts w:ascii="Bookman Old Style" w:hAnsi="Bookman Old Style"/>
            <w:lang w:val="es-ES_tradnl"/>
          </w:rPr>
          <w:t>PDF (BOE-B-2020-17246 - 1 pág. - 177 KB)</w:t>
        </w:r>
      </w:hyperlink>
    </w:p>
    <w:p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BOE 15/06/2020</w:t>
      </w:r>
    </w:p>
    <w:p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rsidR="00144663" w:rsidRPr="004F5E41" w:rsidRDefault="00144663"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rsidR="00144663" w:rsidRPr="004F5E41" w:rsidRDefault="00144663" w:rsidP="004F5E41">
      <w:pPr>
        <w:jc w:val="both"/>
        <w:rPr>
          <w:rFonts w:ascii="Bookman Old Style" w:hAnsi="Bookman Old Style"/>
          <w:bCs/>
          <w:lang w:val="es-ES_tradnl"/>
        </w:rPr>
      </w:pPr>
      <w:r w:rsidRPr="004F5E41">
        <w:rPr>
          <w:rFonts w:ascii="Bookman Old Style" w:hAnsi="Bookman Old Style"/>
          <w:lang w:val="es-ES_tradnl"/>
        </w:rPr>
        <w:t>Orden SND/521/2020, de 13 de junio,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144663" w:rsidRPr="004F5E41" w:rsidRDefault="008D09ED" w:rsidP="004F5E41">
      <w:pPr>
        <w:jc w:val="both"/>
        <w:rPr>
          <w:rFonts w:ascii="Bookman Old Style" w:hAnsi="Bookman Old Style"/>
          <w:bCs/>
          <w:lang w:val="en-US"/>
        </w:rPr>
      </w:pPr>
      <w:hyperlink r:id="rId2015" w:tooltip="PDF firmado BOE-A-2020-6107" w:history="1">
        <w:proofErr w:type="gramStart"/>
        <w:r w:rsidR="00144663" w:rsidRPr="004F5E41">
          <w:rPr>
            <w:rStyle w:val="Hipervnculo"/>
            <w:rFonts w:ascii="Bookman Old Style" w:hAnsi="Bookman Old Style"/>
            <w:lang w:val="en-US"/>
          </w:rPr>
          <w:t>PDF (BOE-A-2020-6107 - 4 págs.</w:t>
        </w:r>
        <w:proofErr w:type="gramEnd"/>
        <w:r w:rsidR="00144663" w:rsidRPr="004F5E41">
          <w:rPr>
            <w:rStyle w:val="Hipervnculo"/>
            <w:rFonts w:ascii="Bookman Old Style" w:hAnsi="Bookman Old Style"/>
            <w:lang w:val="en-US"/>
          </w:rPr>
          <w:t> - 236 KB)</w:t>
        </w:r>
      </w:hyperlink>
    </w:p>
    <w:p w:rsidR="00144663" w:rsidRPr="004F5E41" w:rsidRDefault="0014466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8D09ED" w:rsidP="004F5E41">
      <w:pPr>
        <w:jc w:val="both"/>
        <w:rPr>
          <w:rFonts w:ascii="Bookman Old Style" w:hAnsi="Bookman Old Style"/>
          <w:lang w:val="es-ES_tradnl"/>
        </w:rPr>
      </w:pPr>
      <w:hyperlink r:id="rId2016" w:tooltip="PDF firmado BOE-B-2020-16967" w:history="1">
        <w:r w:rsidR="00144663" w:rsidRPr="004F5E41">
          <w:rPr>
            <w:rStyle w:val="Hipervnculo"/>
            <w:rFonts w:ascii="Bookman Old Style" w:hAnsi="Bookman Old Style"/>
            <w:lang w:val="es-ES_tradnl"/>
          </w:rPr>
          <w:t>PDF (BOE-B-2020-16967 - 2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8D09ED" w:rsidP="004F5E41">
      <w:pPr>
        <w:jc w:val="both"/>
        <w:rPr>
          <w:rFonts w:ascii="Bookman Old Style" w:hAnsi="Bookman Old Style"/>
          <w:lang w:val="es-ES_tradnl"/>
        </w:rPr>
      </w:pPr>
      <w:hyperlink r:id="rId2017" w:tooltip="PDF firmado BOE-B-2020-16968" w:history="1">
        <w:r w:rsidR="00144663" w:rsidRPr="004F5E41">
          <w:rPr>
            <w:rStyle w:val="Hipervnculo"/>
            <w:rFonts w:ascii="Bookman Old Style" w:hAnsi="Bookman Old Style"/>
            <w:lang w:val="es-ES_tradnl"/>
          </w:rPr>
          <w:t>PDF (BOE-B-2020-16968 - 2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8D09ED" w:rsidP="004F5E41">
      <w:pPr>
        <w:jc w:val="both"/>
        <w:rPr>
          <w:rFonts w:ascii="Bookman Old Style" w:hAnsi="Bookman Old Style"/>
          <w:lang w:val="es-ES_tradnl"/>
        </w:rPr>
      </w:pPr>
      <w:hyperlink r:id="rId2018" w:tooltip="PDF firmado BOE-B-2020-16969" w:history="1">
        <w:r w:rsidR="00144663" w:rsidRPr="004F5E41">
          <w:rPr>
            <w:rStyle w:val="Hipervnculo"/>
            <w:rFonts w:ascii="Bookman Old Style" w:hAnsi="Bookman Old Style"/>
            <w:lang w:val="es-ES_tradnl"/>
          </w:rPr>
          <w:t>PDF (BOE-B-2020-16969 - 2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8D09ED" w:rsidP="004F5E41">
      <w:pPr>
        <w:jc w:val="both"/>
        <w:rPr>
          <w:rFonts w:ascii="Bookman Old Style" w:hAnsi="Bookman Old Style"/>
          <w:lang w:val="es-ES_tradnl"/>
        </w:rPr>
      </w:pPr>
      <w:hyperlink r:id="rId2019" w:tooltip="PDF firmado BOE-B-2020-16970" w:history="1">
        <w:r w:rsidR="00144663" w:rsidRPr="004F5E41">
          <w:rPr>
            <w:rStyle w:val="Hipervnculo"/>
            <w:rFonts w:ascii="Bookman Old Style" w:hAnsi="Bookman Old Style"/>
            <w:lang w:val="es-ES_tradnl"/>
          </w:rPr>
          <w:t>PDF (BOE-B-2020-16970 - 2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8D09ED" w:rsidP="004F5E41">
      <w:pPr>
        <w:jc w:val="both"/>
        <w:rPr>
          <w:rFonts w:ascii="Bookman Old Style" w:hAnsi="Bookman Old Style"/>
          <w:lang w:val="es-ES_tradnl"/>
        </w:rPr>
      </w:pPr>
      <w:hyperlink r:id="rId2020" w:tooltip="PDF firmado BOE-B-2020-16971" w:history="1">
        <w:r w:rsidR="00144663" w:rsidRPr="004F5E41">
          <w:rPr>
            <w:rStyle w:val="Hipervnculo"/>
            <w:rFonts w:ascii="Bookman Old Style" w:hAnsi="Bookman Old Style"/>
            <w:lang w:val="es-ES_tradnl"/>
          </w:rPr>
          <w:t>PDF (BOE-B-2020-16971 - 2 págs. - 181 KB)</w:t>
        </w:r>
      </w:hyperlink>
    </w:p>
    <w:p w:rsidR="00144663" w:rsidRPr="004F5E41" w:rsidRDefault="0014466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Barcelona. Objeto: Adquisición de material de protección individual y equipamiento accesorio, con motivo de la crisis ocasionada por el COVID-19, para el personal de la Dirección Provincial de la Tesorería General de la Seguridad Social de Barcelona. Expediente: 2020/134.</w:t>
      </w:r>
    </w:p>
    <w:p w:rsidR="00144663" w:rsidRPr="004F5E41" w:rsidRDefault="008D09ED" w:rsidP="004F5E41">
      <w:pPr>
        <w:jc w:val="both"/>
        <w:rPr>
          <w:rFonts w:ascii="Bookman Old Style" w:hAnsi="Bookman Old Style"/>
          <w:lang w:val="es-ES_tradnl"/>
        </w:rPr>
      </w:pPr>
      <w:hyperlink r:id="rId2021" w:tooltip="PDF firmado BOE-B-2020-16972" w:history="1">
        <w:r w:rsidR="00144663" w:rsidRPr="004F5E41">
          <w:rPr>
            <w:rStyle w:val="Hipervnculo"/>
            <w:rFonts w:ascii="Bookman Old Style" w:hAnsi="Bookman Old Style"/>
            <w:lang w:val="es-ES_tradnl"/>
          </w:rPr>
          <w:t>PDF (BOE-B-2020-16972 - 2 págs. - 181 KB)</w:t>
        </w:r>
      </w:hyperlink>
    </w:p>
    <w:p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BOE 13/06/2020</w:t>
      </w:r>
    </w:p>
    <w:p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C54030" w:rsidRPr="004F5E41" w:rsidRDefault="00C54030" w:rsidP="004F5E41">
      <w:pPr>
        <w:jc w:val="both"/>
        <w:rPr>
          <w:rFonts w:ascii="Bookman Old Style" w:hAnsi="Bookman Old Style"/>
          <w:bCs/>
          <w:lang w:val="es-ES_tradnl"/>
        </w:rPr>
      </w:pPr>
      <w:r w:rsidRPr="004F5E41">
        <w:rPr>
          <w:rFonts w:ascii="Bookman Old Style" w:hAnsi="Bookman Old Style"/>
          <w:lang w:val="es-ES_tradnl"/>
        </w:rPr>
        <w:t>Orden SND/520/2020, de 12 de junio, por la que se modifican diversas órdenes para la flexibilización de determinadas restricciones de ámbito nacional establecidas tras la declaración del estado de alarma y se establecen las unidades territoriales que progresan a la fase 3 del Plan para la transición hacia una nueva normalidad.</w:t>
      </w:r>
    </w:p>
    <w:p w:rsidR="00C54030" w:rsidRPr="004F5E41" w:rsidRDefault="008D09ED" w:rsidP="004F5E41">
      <w:pPr>
        <w:jc w:val="both"/>
        <w:rPr>
          <w:rFonts w:ascii="Bookman Old Style" w:hAnsi="Bookman Old Style"/>
          <w:bCs/>
          <w:lang w:val="en-US"/>
        </w:rPr>
      </w:pPr>
      <w:hyperlink r:id="rId2022" w:tooltip="PDF firmado BOE-A-2020-6088" w:history="1">
        <w:proofErr w:type="gramStart"/>
        <w:r w:rsidR="00C54030" w:rsidRPr="004F5E41">
          <w:rPr>
            <w:rStyle w:val="Hipervnculo"/>
            <w:rFonts w:ascii="Bookman Old Style" w:hAnsi="Bookman Old Style"/>
            <w:lang w:val="en-US"/>
          </w:rPr>
          <w:t>PDF (BOE-A-2020-6088 - 6 págs.</w:t>
        </w:r>
        <w:proofErr w:type="gramEnd"/>
        <w:r w:rsidR="00C54030" w:rsidRPr="004F5E41">
          <w:rPr>
            <w:rStyle w:val="Hipervnculo"/>
            <w:rFonts w:ascii="Bookman Old Style" w:hAnsi="Bookman Old Style"/>
            <w:lang w:val="en-US"/>
          </w:rPr>
          <w:t> - 252 KB)</w:t>
        </w:r>
      </w:hyperlink>
    </w:p>
    <w:p w:rsidR="00C54030" w:rsidRPr="004F5E41" w:rsidRDefault="00C54030"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C54030" w:rsidRPr="004F5E41" w:rsidRDefault="00C54030"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54030" w:rsidRPr="004F5E41" w:rsidRDefault="00C5403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40.000.000 de guantes de nitrilo. Expediente: Covid67.</w:t>
      </w:r>
    </w:p>
    <w:p w:rsidR="00C54030" w:rsidRPr="004F5E41" w:rsidRDefault="008D09ED" w:rsidP="004F5E41">
      <w:pPr>
        <w:jc w:val="both"/>
        <w:rPr>
          <w:rFonts w:ascii="Bookman Old Style" w:hAnsi="Bookman Old Style"/>
          <w:lang w:val="es-ES_tradnl"/>
        </w:rPr>
      </w:pPr>
      <w:hyperlink r:id="rId2023" w:tooltip="PDF firmado BOE-B-2020-16629" w:history="1">
        <w:r w:rsidR="00C54030" w:rsidRPr="004F5E41">
          <w:rPr>
            <w:rStyle w:val="Hipervnculo"/>
            <w:rFonts w:ascii="Bookman Old Style" w:hAnsi="Bookman Old Style"/>
            <w:lang w:val="es-ES_tradnl"/>
          </w:rPr>
          <w:t>PDF (BOE-B-2020-16629 - 2 págs. - 182 KB)</w:t>
        </w:r>
      </w:hyperlink>
    </w:p>
    <w:p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BOE 12/06/2020</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CORTES GENERALES</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Resolución de 10 de junio de 2020, del Congreso de los Diputados, por la que se ordena la publicación del Acuerdo de convalidación del Real Decreto-ley 19/2020, de 26 de mayo, por el que se adoptan medidas complementarias en materia agraria, científica, económica, de empleo y Seguridad Social y tributarias para paliar los efectos del COVID-19.</w:t>
      </w:r>
    </w:p>
    <w:p w:rsidR="00E877B9" w:rsidRPr="004F5E41" w:rsidRDefault="008D09ED" w:rsidP="004F5E41">
      <w:pPr>
        <w:jc w:val="both"/>
        <w:rPr>
          <w:rFonts w:ascii="Bookman Old Style" w:hAnsi="Bookman Old Style"/>
          <w:bCs/>
          <w:lang w:val="es-ES_tradnl"/>
        </w:rPr>
      </w:pPr>
      <w:hyperlink r:id="rId2024" w:tooltip="PDF firmado BOE-A-2020-6022" w:history="1">
        <w:r w:rsidR="00E877B9" w:rsidRPr="004F5E41">
          <w:rPr>
            <w:rStyle w:val="Hipervnculo"/>
            <w:rFonts w:ascii="Bookman Old Style" w:hAnsi="Bookman Old Style"/>
            <w:lang w:val="es-ES_tradnl"/>
          </w:rPr>
          <w:t>PDF (BOE-A-2020-6022 - 1 pág. - 210 KB)</w:t>
        </w:r>
      </w:hyperlink>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10 de junio de 2020, del Congreso de los Diputados, por la que se ordena la publicación del Acuerdo de convalidación del Real Decreto-ley 20/2020, de 29 de mayo, por el que se establece el ingreso mínimo vital.</w:t>
      </w:r>
    </w:p>
    <w:p w:rsidR="00E877B9" w:rsidRPr="004F5E41" w:rsidRDefault="008D09ED" w:rsidP="004F5E41">
      <w:pPr>
        <w:jc w:val="both"/>
        <w:rPr>
          <w:rFonts w:ascii="Bookman Old Style" w:hAnsi="Bookman Old Style"/>
          <w:bCs/>
          <w:lang w:val="es-ES_tradnl"/>
        </w:rPr>
      </w:pPr>
      <w:hyperlink r:id="rId2025" w:tooltip="PDF firmado BOE-A-2020-6023" w:history="1">
        <w:r w:rsidR="00E877B9" w:rsidRPr="004F5E41">
          <w:rPr>
            <w:rStyle w:val="Hipervnculo"/>
            <w:rFonts w:ascii="Bookman Old Style" w:hAnsi="Bookman Old Style"/>
            <w:lang w:val="es-ES_tradnl"/>
          </w:rPr>
          <w:t>PDF (BOE-A-2020-6023 - 1 pág. - 209 KB)</w:t>
        </w:r>
      </w:hyperlink>
    </w:p>
    <w:p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Estado de alarma. Turismo internacional</w:t>
      </w:r>
    </w:p>
    <w:p w:rsidR="00E877B9" w:rsidRPr="004F5E41" w:rsidRDefault="00E877B9" w:rsidP="004F5E41">
      <w:pPr>
        <w:jc w:val="both"/>
        <w:rPr>
          <w:rFonts w:ascii="Bookman Old Style" w:hAnsi="Bookman Old Style"/>
          <w:bCs/>
          <w:lang w:val="es-ES_tradnl"/>
        </w:rPr>
      </w:pPr>
      <w:r w:rsidRPr="004F5E41">
        <w:rPr>
          <w:rFonts w:ascii="Bookman Old Style" w:hAnsi="Bookman Old Style"/>
          <w:lang w:val="es-ES_tradnl"/>
        </w:rPr>
        <w:t>Orden SND/518/2020, de 11 de junio, por la que se regula la autorización de un programa piloto de apertura de corredores turísticos seguros en la Comunidad Autónoma de Illes Balears mediante el levantamiento parcial de los controles temporales en las fronteras interiores establecidos con motivo de la situación de crisis sanitaria ocasionada por el COVID-19.</w:t>
      </w:r>
    </w:p>
    <w:p w:rsidR="00E877B9" w:rsidRPr="004F5E41" w:rsidRDefault="008D09ED" w:rsidP="004F5E41">
      <w:pPr>
        <w:jc w:val="both"/>
        <w:rPr>
          <w:rFonts w:ascii="Bookman Old Style" w:hAnsi="Bookman Old Style"/>
          <w:bCs/>
          <w:lang w:val="en-US"/>
        </w:rPr>
      </w:pPr>
      <w:hyperlink r:id="rId2026" w:tooltip="PDF firmado BOE-A-2020-6024" w:history="1">
        <w:proofErr w:type="gramStart"/>
        <w:r w:rsidR="00E877B9" w:rsidRPr="004F5E41">
          <w:rPr>
            <w:rStyle w:val="Hipervnculo"/>
            <w:rFonts w:ascii="Bookman Old Style" w:hAnsi="Bookman Old Style"/>
            <w:lang w:val="en-US"/>
          </w:rPr>
          <w:t>PDF (BOE-A-2020-6024 - 6 págs.</w:t>
        </w:r>
        <w:proofErr w:type="gramEnd"/>
        <w:r w:rsidR="00E877B9" w:rsidRPr="004F5E41">
          <w:rPr>
            <w:rStyle w:val="Hipervnculo"/>
            <w:rFonts w:ascii="Bookman Old Style" w:hAnsi="Bookman Old Style"/>
            <w:lang w:val="en-US"/>
          </w:rPr>
          <w:t> - 299 KB)</w:t>
        </w:r>
      </w:hyperlink>
    </w:p>
    <w:p w:rsidR="00E877B9" w:rsidRPr="004F5E41" w:rsidRDefault="00E877B9" w:rsidP="004F5E41">
      <w:pPr>
        <w:jc w:val="both"/>
        <w:rPr>
          <w:rFonts w:ascii="Bookman Old Style" w:hAnsi="Bookman Old Style"/>
          <w:b/>
          <w:lang w:val="es-ES_tradnl"/>
        </w:rPr>
      </w:pPr>
      <w:r w:rsidRPr="004F5E41">
        <w:rPr>
          <w:rFonts w:ascii="Bookman Old Style" w:hAnsi="Bookman Old Style"/>
          <w:b/>
          <w:lang w:val="es-ES_tradnl"/>
        </w:rPr>
        <w:t>BOC 12/06/2020</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E877B9" w:rsidRPr="004F5E41" w:rsidRDefault="008D09ED" w:rsidP="004F5E41">
      <w:pPr>
        <w:jc w:val="both"/>
        <w:rPr>
          <w:rFonts w:ascii="Bookman Old Style" w:hAnsi="Bookman Old Style"/>
          <w:bCs/>
          <w:lang w:val="es-ES_tradnl"/>
        </w:rPr>
      </w:pPr>
      <w:hyperlink r:id="rId2027" w:tooltip="Ir a la disposición 2012/048/001" w:history="1">
        <w:r w:rsidR="00E877B9" w:rsidRPr="004F5E41">
          <w:rPr>
            <w:rStyle w:val="Hipervnculo"/>
            <w:rFonts w:ascii="Bookman Old Style" w:hAnsi="Bookman Old Style"/>
            <w:bCs/>
            <w:lang w:val="es-ES_tradnl"/>
          </w:rPr>
          <w:t>1817</w:t>
        </w:r>
      </w:hyperlink>
      <w:r w:rsidR="00E877B9" w:rsidRPr="004F5E41">
        <w:rPr>
          <w:rFonts w:ascii="Bookman Old Style" w:hAnsi="Bookman Old Style"/>
          <w:lang w:val="es-ES_tradnl"/>
        </w:rPr>
        <w:t> </w:t>
      </w:r>
      <w:hyperlink r:id="rId2028" w:history="1">
        <w:r w:rsidR="00E877B9" w:rsidRPr="004F5E41">
          <w:rPr>
            <w:rStyle w:val="Hipervnculo"/>
            <w:rFonts w:ascii="Bookman Old Style" w:hAnsi="Bookman Old Style"/>
            <w:lang w:val="es-ES_tradnl"/>
          </w:rPr>
          <w:t>DECRETO ley 10/2020, de 11 de junio, de modificación del Decreto ley 4/2020, de 2 de abril, de medidas extraordinarias de carácter económico, financieras, fiscal y administrativas para afrontar la crisis provocada por el COVID-19.</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346.72 Kb.</w:t>
      </w:r>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BOC-A-2020-117-1817. </w:t>
      </w:r>
      <w:hyperlink r:id="rId202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1" w:tooltip="Descargar en formato PDF" w:history="1">
        <w:r w:rsidRPr="004F5E41">
          <w:rPr>
            <w:rStyle w:val="Hipervnculo"/>
            <w:rFonts w:ascii="Bookman Old Style" w:hAnsi="Bookman Old Style"/>
            <w:lang w:val="es-ES_tradnl"/>
          </w:rPr>
          <w:t>Descargar</w:t>
        </w:r>
      </w:hyperlink>
    </w:p>
    <w:p w:rsidR="00E877B9" w:rsidRPr="004F5E41" w:rsidRDefault="00E877B9"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E877B9" w:rsidRPr="004F5E41" w:rsidRDefault="008D09ED" w:rsidP="004F5E41">
      <w:pPr>
        <w:jc w:val="both"/>
        <w:rPr>
          <w:rFonts w:ascii="Bookman Old Style" w:hAnsi="Bookman Old Style"/>
          <w:bCs/>
          <w:lang w:val="es-ES_tradnl"/>
        </w:rPr>
      </w:pPr>
      <w:hyperlink r:id="rId2032" w:tooltip="Ir a la disposición 2012/048/001" w:history="1">
        <w:r w:rsidR="00E877B9" w:rsidRPr="004F5E41">
          <w:rPr>
            <w:rStyle w:val="Hipervnculo"/>
            <w:rFonts w:ascii="Bookman Old Style" w:hAnsi="Bookman Old Style"/>
            <w:bCs/>
            <w:lang w:val="es-ES_tradnl"/>
          </w:rPr>
          <w:t>1828</w:t>
        </w:r>
      </w:hyperlink>
      <w:r w:rsidR="00E877B9" w:rsidRPr="004F5E41">
        <w:rPr>
          <w:rFonts w:ascii="Bookman Old Style" w:hAnsi="Bookman Old Style"/>
          <w:lang w:val="es-ES_tradnl"/>
        </w:rPr>
        <w:t> </w:t>
      </w:r>
      <w:hyperlink r:id="rId2033"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24 de abril de 2020, que convoca para el ejercicio 2020 las subvenciones destinadas a la adopción de medidas de agroambiente y clima, aprobada durante el estado de alarma.</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242.20 Kb.</w:t>
      </w:r>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BOC-A-2020-117-1828. </w:t>
      </w:r>
      <w:hyperlink r:id="rId203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3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36" w:tooltip="Descargar en formato PDF" w:history="1">
        <w:r w:rsidRPr="004F5E41">
          <w:rPr>
            <w:rStyle w:val="Hipervnculo"/>
            <w:rFonts w:ascii="Bookman Old Style" w:hAnsi="Bookman Old Style"/>
            <w:lang w:val="es-ES_tradnl"/>
          </w:rPr>
          <w:t>Descargar</w:t>
        </w:r>
      </w:hyperlink>
    </w:p>
    <w:p w:rsidR="00E877B9" w:rsidRPr="004F5E41" w:rsidRDefault="008D09ED" w:rsidP="004F5E41">
      <w:pPr>
        <w:jc w:val="both"/>
        <w:rPr>
          <w:rFonts w:ascii="Bookman Old Style" w:hAnsi="Bookman Old Style"/>
          <w:lang w:val="es-ES_tradnl"/>
        </w:rPr>
      </w:pPr>
      <w:hyperlink r:id="rId2037" w:tooltip="Ir a la disposición 2012/048/001" w:history="1">
        <w:r w:rsidR="00E877B9" w:rsidRPr="004F5E41">
          <w:rPr>
            <w:rStyle w:val="Hipervnculo"/>
            <w:rFonts w:ascii="Bookman Old Style" w:hAnsi="Bookman Old Style"/>
            <w:bCs/>
            <w:lang w:val="es-ES_tradnl"/>
          </w:rPr>
          <w:t>1829</w:t>
        </w:r>
      </w:hyperlink>
      <w:r w:rsidR="00E877B9" w:rsidRPr="004F5E41">
        <w:rPr>
          <w:rFonts w:ascii="Bookman Old Style" w:hAnsi="Bookman Old Style"/>
          <w:lang w:val="es-ES_tradnl"/>
        </w:rPr>
        <w:t> </w:t>
      </w:r>
      <w:hyperlink r:id="rId2038"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21 de mayo de 2020, que convoca para la campaña 2020 la "Ayuda por hectárea para el mantenimiento del cultivo de vides destinadas a la producción de vinos con Denominación de Origen Protegida (DOP)", Acción I.3 del Programa Comunitario de Apoyo a las Producciones Agrarias de Canarias, aprobada durante el estado de alarma.</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lastRenderedPageBreak/>
        <w:t>1 páginas. Formato de archivo en PDF/Adobe Acrobat. Tamaño: 198.97 Kb.</w:t>
      </w:r>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BOC-A-2020-117-1829. </w:t>
      </w:r>
      <w:hyperlink r:id="rId203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4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41" w:tooltip="Descargar en formato PDF" w:history="1">
        <w:r w:rsidRPr="004F5E41">
          <w:rPr>
            <w:rStyle w:val="Hipervnculo"/>
            <w:rFonts w:ascii="Bookman Old Style" w:hAnsi="Bookman Old Style"/>
            <w:lang w:val="es-ES_tradnl"/>
          </w:rPr>
          <w:t>Descargar</w:t>
        </w:r>
      </w:hyperlink>
    </w:p>
    <w:p w:rsidR="00E877B9" w:rsidRPr="004F5E41" w:rsidRDefault="008D09ED" w:rsidP="004F5E41">
      <w:pPr>
        <w:jc w:val="both"/>
        <w:rPr>
          <w:rFonts w:ascii="Bookman Old Style" w:hAnsi="Bookman Old Style"/>
          <w:lang w:val="es-ES_tradnl"/>
        </w:rPr>
      </w:pPr>
      <w:hyperlink r:id="rId2042" w:tooltip="Ir a la disposición 2012/048/001" w:history="1">
        <w:r w:rsidR="00E877B9" w:rsidRPr="004F5E41">
          <w:rPr>
            <w:rStyle w:val="Hipervnculo"/>
            <w:rFonts w:ascii="Bookman Old Style" w:hAnsi="Bookman Old Style"/>
            <w:bCs/>
            <w:lang w:val="es-ES_tradnl"/>
          </w:rPr>
          <w:t>1830</w:t>
        </w:r>
      </w:hyperlink>
      <w:r w:rsidR="00E877B9" w:rsidRPr="004F5E41">
        <w:rPr>
          <w:rFonts w:ascii="Bookman Old Style" w:hAnsi="Bookman Old Style"/>
          <w:lang w:val="es-ES_tradnl"/>
        </w:rPr>
        <w:t> </w:t>
      </w:r>
      <w:hyperlink r:id="rId2043"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apoyar a las Asociaciones Profesionales Agrarias de Canarias sin ánimo de lucro, aprobada durante el estado de alarma.</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194.94 Kb.</w:t>
      </w:r>
    </w:p>
    <w:p w:rsidR="00E877B9" w:rsidRPr="004F5E41" w:rsidRDefault="00E877B9" w:rsidP="004F5E41">
      <w:pPr>
        <w:jc w:val="both"/>
        <w:rPr>
          <w:rFonts w:ascii="Bookman Old Style" w:hAnsi="Bookman Old Style"/>
          <w:b/>
          <w:lang w:val="es-ES_tradnl"/>
        </w:rPr>
      </w:pPr>
      <w:r w:rsidRPr="004F5E41">
        <w:rPr>
          <w:rFonts w:ascii="Bookman Old Style" w:hAnsi="Bookman Old Style"/>
          <w:lang w:val="es-ES_tradnl"/>
        </w:rPr>
        <w:t>BOC-A-2020-117-1830. </w:t>
      </w:r>
      <w:hyperlink r:id="rId204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4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b/>
          <w:lang w:val="es-ES_tradnl"/>
        </w:rPr>
        <w:t> - </w:t>
      </w:r>
      <w:hyperlink r:id="rId2046" w:tooltip="Descargar en formato PDF" w:history="1">
        <w:r w:rsidRPr="004F5E41">
          <w:rPr>
            <w:rStyle w:val="Hipervnculo"/>
            <w:rFonts w:ascii="Bookman Old Style" w:hAnsi="Bookman Old Style"/>
            <w:b/>
            <w:lang w:val="es-ES_tradnl"/>
          </w:rPr>
          <w:t>Descargar</w:t>
        </w:r>
      </w:hyperlink>
    </w:p>
    <w:p w:rsidR="00E877B9" w:rsidRPr="004F5E41" w:rsidRDefault="008D09ED" w:rsidP="004F5E41">
      <w:pPr>
        <w:jc w:val="both"/>
        <w:rPr>
          <w:rFonts w:ascii="Bookman Old Style" w:hAnsi="Bookman Old Style"/>
          <w:lang w:val="es-ES_tradnl"/>
        </w:rPr>
      </w:pPr>
      <w:hyperlink r:id="rId2047" w:tooltip="Ir a la disposición 2012/048/001" w:history="1">
        <w:r w:rsidR="00E877B9" w:rsidRPr="004F5E41">
          <w:rPr>
            <w:rStyle w:val="Hipervnculo"/>
            <w:rFonts w:ascii="Bookman Old Style" w:hAnsi="Bookman Old Style"/>
            <w:bCs/>
            <w:lang w:val="es-ES_tradnl"/>
          </w:rPr>
          <w:t>1831</w:t>
        </w:r>
      </w:hyperlink>
      <w:r w:rsidR="00E877B9" w:rsidRPr="004F5E41">
        <w:rPr>
          <w:rFonts w:ascii="Bookman Old Style" w:hAnsi="Bookman Old Style"/>
          <w:lang w:val="es-ES_tradnl"/>
        </w:rPr>
        <w:t> </w:t>
      </w:r>
      <w:hyperlink r:id="rId2048" w:history="1">
        <w:r w:rsidR="00E877B9" w:rsidRPr="004F5E41">
          <w:rPr>
            <w:rStyle w:val="Hipervnculo"/>
            <w:rFonts w:ascii="Bookman Old Style" w:hAnsi="Bookman Old Style"/>
            <w:lang w:val="es-ES_tradnl"/>
          </w:rPr>
          <w:t>EXTRACTO de la Orden de 1 de junio de 2020, por la que se rectifica el error material en el pie de recurso administrativo contenido en la Orden de este Departamento de 22 de mayo de 2020, que convoca para el ejercicio 2020 las subvenciones destinadas a la suscripción de seguros agrarios combinados, previstas en el Decreto 235/1998, de 18 de diciembre, aprobada durante el estado de alarma.</w:t>
        </w:r>
      </w:hyperlink>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195.47 Kb.</w:t>
      </w:r>
    </w:p>
    <w:p w:rsidR="00E877B9" w:rsidRPr="004F5E41" w:rsidRDefault="00E877B9" w:rsidP="004F5E41">
      <w:pPr>
        <w:jc w:val="both"/>
        <w:rPr>
          <w:rFonts w:ascii="Bookman Old Style" w:hAnsi="Bookman Old Style"/>
          <w:lang w:val="es-ES_tradnl"/>
        </w:rPr>
      </w:pPr>
      <w:r w:rsidRPr="004F5E41">
        <w:rPr>
          <w:rFonts w:ascii="Bookman Old Style" w:hAnsi="Bookman Old Style"/>
          <w:lang w:val="es-ES_tradnl"/>
        </w:rPr>
        <w:t>BOC-A-2020-117-1831. </w:t>
      </w:r>
      <w:hyperlink r:id="rId20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51" w:tooltip="Descargar en formato PDF" w:history="1">
        <w:r w:rsidRPr="004F5E41">
          <w:rPr>
            <w:rStyle w:val="Hipervnculo"/>
            <w:rFonts w:ascii="Bookman Old Style" w:hAnsi="Bookman Old Style"/>
            <w:lang w:val="es-ES_tradnl"/>
          </w:rPr>
          <w:t>Descargar</w:t>
        </w:r>
      </w:hyperlink>
    </w:p>
    <w:p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BOE 11/06/2020</w:t>
      </w:r>
    </w:p>
    <w:p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A52845" w:rsidRPr="004F5E41" w:rsidRDefault="00A52845" w:rsidP="004F5E41">
      <w:pPr>
        <w:jc w:val="both"/>
        <w:rPr>
          <w:rFonts w:ascii="Bookman Old Style" w:hAnsi="Bookman Old Style"/>
          <w:bCs/>
          <w:lang w:val="es-ES_tradnl"/>
        </w:rPr>
      </w:pPr>
      <w:r w:rsidRPr="004F5E41">
        <w:rPr>
          <w:rFonts w:ascii="Bookman Old Style" w:hAnsi="Bookman Old Style"/>
          <w:lang w:val="es-ES_tradnl"/>
        </w:rPr>
        <w:t>Resolución de 2 de junio de 2020, del Consorcio Centro de Investigación Biomédica en Red, M.P., por la que se publica el Convenio con el Instituto Murciano de Investigación Sanitaria, para la promoción e impulso de la investigación en el área temática de Epidemiología y Salud Pública.</w:t>
      </w:r>
    </w:p>
    <w:p w:rsidR="00A52845" w:rsidRPr="004F5E41" w:rsidRDefault="008D09ED" w:rsidP="004F5E41">
      <w:pPr>
        <w:jc w:val="both"/>
        <w:rPr>
          <w:rFonts w:ascii="Bookman Old Style" w:hAnsi="Bookman Old Style"/>
          <w:bCs/>
          <w:lang w:val="en-US"/>
        </w:rPr>
      </w:pPr>
      <w:hyperlink r:id="rId2052" w:tooltip="PDF firmado BOE-A-2020-6018" w:history="1">
        <w:proofErr w:type="gramStart"/>
        <w:r w:rsidR="00A52845" w:rsidRPr="004F5E41">
          <w:rPr>
            <w:rStyle w:val="Hipervnculo"/>
            <w:rFonts w:ascii="Bookman Old Style" w:hAnsi="Bookman Old Style"/>
            <w:lang w:val="en-US"/>
          </w:rPr>
          <w:t>PDF (BOE-A-2020-6018 - 8 págs.</w:t>
        </w:r>
        <w:proofErr w:type="gramEnd"/>
        <w:r w:rsidR="00A52845" w:rsidRPr="004F5E41">
          <w:rPr>
            <w:rStyle w:val="Hipervnculo"/>
            <w:rFonts w:ascii="Bookman Old Style" w:hAnsi="Bookman Old Style"/>
            <w:lang w:val="en-US"/>
          </w:rPr>
          <w:t> - 266 KB)</w:t>
        </w:r>
      </w:hyperlink>
    </w:p>
    <w:p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materiales para producción de mascarillas quirúrgicas tipo IIR (COVID-19). Expediente: 2020/SP01491010/00000533.</w:t>
      </w:r>
    </w:p>
    <w:p w:rsidR="00A52845" w:rsidRPr="004F5E41" w:rsidRDefault="008D09ED" w:rsidP="004F5E41">
      <w:pPr>
        <w:jc w:val="both"/>
        <w:rPr>
          <w:rFonts w:ascii="Bookman Old Style" w:hAnsi="Bookman Old Style"/>
          <w:lang w:val="es-ES_tradnl"/>
        </w:rPr>
      </w:pPr>
      <w:hyperlink r:id="rId2053" w:tooltip="PDF firmado BOE-B-2020-16161" w:history="1">
        <w:r w:rsidR="00A52845" w:rsidRPr="004F5E41">
          <w:rPr>
            <w:rStyle w:val="Hipervnculo"/>
            <w:rFonts w:ascii="Bookman Old Style" w:hAnsi="Bookman Old Style"/>
            <w:lang w:val="es-ES_tradnl"/>
          </w:rPr>
          <w:t>PDF (BOE-B-2020-16161 - 2 págs. - 182 KB)</w:t>
        </w:r>
      </w:hyperlink>
    </w:p>
    <w:p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sistema termociclador en tiempo real Q-PCR (COVID-19). Expediente: 2020/SP01400010/00000505.</w:t>
      </w:r>
    </w:p>
    <w:p w:rsidR="00A52845" w:rsidRPr="004F5E41" w:rsidRDefault="008D09ED" w:rsidP="004F5E41">
      <w:pPr>
        <w:jc w:val="both"/>
        <w:rPr>
          <w:rFonts w:ascii="Bookman Old Style" w:hAnsi="Bookman Old Style"/>
          <w:lang w:val="es-ES_tradnl"/>
        </w:rPr>
      </w:pPr>
      <w:hyperlink r:id="rId2054" w:tooltip="PDF firmado BOE-B-2020-16162" w:history="1">
        <w:r w:rsidR="00A52845" w:rsidRPr="004F5E41">
          <w:rPr>
            <w:rStyle w:val="Hipervnculo"/>
            <w:rFonts w:ascii="Bookman Old Style" w:hAnsi="Bookman Old Style"/>
            <w:lang w:val="es-ES_tradnl"/>
          </w:rPr>
          <w:t>PDF (BOE-B-2020-16162 - 2 págs. - 181 KB)</w:t>
        </w:r>
      </w:hyperlink>
    </w:p>
    <w:p w:rsidR="00A52845" w:rsidRPr="004F5E41" w:rsidRDefault="00A52845" w:rsidP="004F5E41">
      <w:pPr>
        <w:jc w:val="both"/>
        <w:rPr>
          <w:rFonts w:ascii="Bookman Old Style" w:hAnsi="Bookman Old Style"/>
          <w:b/>
          <w:lang w:val="es-ES_tradnl"/>
        </w:rPr>
      </w:pPr>
      <w:r w:rsidRPr="004F5E41">
        <w:rPr>
          <w:rFonts w:ascii="Bookman Old Style" w:hAnsi="Bookman Old Style"/>
          <w:b/>
          <w:lang w:val="es-ES_tradnl"/>
        </w:rPr>
        <w:lastRenderedPageBreak/>
        <w:t>BOC 11/06/2020</w:t>
      </w:r>
    </w:p>
    <w:p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A52845" w:rsidRPr="004F5E41" w:rsidRDefault="00A5284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A52845" w:rsidRPr="004F5E41" w:rsidRDefault="008D09ED" w:rsidP="004F5E41">
      <w:pPr>
        <w:jc w:val="both"/>
        <w:rPr>
          <w:rFonts w:ascii="Bookman Old Style" w:hAnsi="Bookman Old Style"/>
          <w:b/>
          <w:bCs/>
          <w:lang w:val="es-ES_tradnl"/>
        </w:rPr>
      </w:pPr>
      <w:hyperlink r:id="rId2055" w:tooltip="Ir a la disposición 2012/048/001" w:history="1">
        <w:r w:rsidR="00A52845" w:rsidRPr="004F5E41">
          <w:rPr>
            <w:rStyle w:val="Hipervnculo"/>
            <w:rFonts w:ascii="Bookman Old Style" w:hAnsi="Bookman Old Style"/>
            <w:b/>
            <w:bCs/>
            <w:lang w:val="es-ES_tradnl"/>
          </w:rPr>
          <w:t>1804</w:t>
        </w:r>
      </w:hyperlink>
      <w:r w:rsidR="00A52845" w:rsidRPr="004F5E41">
        <w:rPr>
          <w:rFonts w:ascii="Bookman Old Style" w:hAnsi="Bookman Old Style"/>
          <w:lang w:val="es-ES_tradnl"/>
        </w:rPr>
        <w:t> </w:t>
      </w:r>
      <w:hyperlink r:id="rId2056" w:history="1">
        <w:r w:rsidR="00A52845" w:rsidRPr="004F5E41">
          <w:rPr>
            <w:rStyle w:val="Hipervnculo"/>
            <w:rFonts w:ascii="Bookman Old Style" w:hAnsi="Bookman Old Style"/>
            <w:lang w:val="es-ES_tradnl"/>
          </w:rPr>
          <w:t>Secretaría General.- Resolución de 4 de junio de 2020, por la que se dispone la publicación del Acuerdo de ampliación al mes de junio de 2020 de la exoneración del pago de la renta de viviendas protegidas, establecida en el artículo 16 del Decreto ley 6/2020, de 17 de abril, de medidas urgentes de carácter social dirigidas a las personas en situación de vulnerabilidad como consecuencia de la crisis sanitaria ocasionada por el COVID-19.</w:t>
        </w:r>
      </w:hyperlink>
    </w:p>
    <w:p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274.66 Kb.</w:t>
      </w:r>
    </w:p>
    <w:p w:rsidR="00A52845" w:rsidRPr="004F5E41" w:rsidRDefault="00A52845" w:rsidP="004F5E41">
      <w:pPr>
        <w:jc w:val="both"/>
        <w:rPr>
          <w:rFonts w:ascii="Bookman Old Style" w:hAnsi="Bookman Old Style"/>
          <w:lang w:val="es-ES_tradnl"/>
        </w:rPr>
      </w:pPr>
      <w:r w:rsidRPr="004F5E41">
        <w:rPr>
          <w:rFonts w:ascii="Bookman Old Style" w:hAnsi="Bookman Old Style"/>
          <w:lang w:val="es-ES_tradnl"/>
        </w:rPr>
        <w:t>BOC-A-2020-116-1804. </w:t>
      </w:r>
      <w:hyperlink r:id="rId205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5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59" w:tooltip="Descargar en formato PDF" w:history="1">
        <w:r w:rsidRPr="004F5E41">
          <w:rPr>
            <w:rStyle w:val="Hipervnculo"/>
            <w:rFonts w:ascii="Bookman Old Style" w:hAnsi="Bookman Old Style"/>
            <w:lang w:val="es-ES_tradnl"/>
          </w:rPr>
          <w:t>Descargar</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BOE 10/06/2020</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Decreto-ley 21/2020, de 9 de junio, de medidas urgentes de prevención, contención y coordinación para hacer frente a la crisis sanitaria ocasionada por el COVID-19.</w:t>
      </w:r>
    </w:p>
    <w:p w:rsidR="001637B6" w:rsidRPr="004F5E41" w:rsidRDefault="008D09ED" w:rsidP="004F5E41">
      <w:pPr>
        <w:jc w:val="both"/>
        <w:rPr>
          <w:rFonts w:ascii="Bookman Old Style" w:hAnsi="Bookman Old Style"/>
          <w:bCs/>
          <w:lang w:val="en-US"/>
        </w:rPr>
      </w:pPr>
      <w:hyperlink r:id="rId2060" w:tooltip="PDF firmado BOE-A-2020-5895" w:history="1">
        <w:proofErr w:type="gramStart"/>
        <w:r w:rsidR="001637B6" w:rsidRPr="004F5E41">
          <w:rPr>
            <w:rStyle w:val="Hipervnculo"/>
            <w:rFonts w:ascii="Bookman Old Style" w:hAnsi="Bookman Old Style"/>
            <w:lang w:val="en-US"/>
          </w:rPr>
          <w:t>PDF (BOE-A-2020-5895 - 30 págs.</w:t>
        </w:r>
        <w:proofErr w:type="gramEnd"/>
        <w:r w:rsidR="001637B6" w:rsidRPr="004F5E41">
          <w:rPr>
            <w:rStyle w:val="Hipervnculo"/>
            <w:rFonts w:ascii="Bookman Old Style" w:hAnsi="Bookman Old Style"/>
            <w:lang w:val="en-US"/>
          </w:rPr>
          <w:t> - 466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Resolución de 8 de junio de 2020, de la Dirección General de Aviación Civil, por la que se adecúan los niveles de servicio del transporte aéreo sometido a obligaciones de servicio público, para adaptarlo a la evolución de la demanda en el proceso de desescalada de la crisis sanitaria ocasionada por el COVID-19.</w:t>
      </w:r>
    </w:p>
    <w:p w:rsidR="001637B6" w:rsidRPr="004F5E41" w:rsidRDefault="008D09ED" w:rsidP="004F5E41">
      <w:pPr>
        <w:jc w:val="both"/>
        <w:rPr>
          <w:rFonts w:ascii="Bookman Old Style" w:hAnsi="Bookman Old Style"/>
          <w:bCs/>
          <w:lang w:val="en-US"/>
        </w:rPr>
      </w:pPr>
      <w:hyperlink r:id="rId2061" w:tooltip="PDF firmado BOE-A-2020-5897" w:history="1">
        <w:proofErr w:type="gramStart"/>
        <w:r w:rsidR="001637B6" w:rsidRPr="004F5E41">
          <w:rPr>
            <w:rStyle w:val="Hipervnculo"/>
            <w:rFonts w:ascii="Bookman Old Style" w:hAnsi="Bookman Old Style"/>
            <w:lang w:val="en-US"/>
          </w:rPr>
          <w:t>PDF (BOE-A-2020-5897 - 2 págs.</w:t>
        </w:r>
        <w:proofErr w:type="gramEnd"/>
        <w:r w:rsidR="001637B6" w:rsidRPr="004F5E41">
          <w:rPr>
            <w:rStyle w:val="Hipervnculo"/>
            <w:rFonts w:ascii="Bookman Old Style" w:hAnsi="Bookman Old Style"/>
            <w:lang w:val="en-US"/>
          </w:rPr>
          <w:t> - 224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Sector vitivinícola</w:t>
      </w:r>
    </w:p>
    <w:p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Real Decreto 557/2020, de 9 de junio, por el que se adoptan medidas extraordinarias en el sector del vino para hacer frente a la crisis causada por la pandemia de COVID-19, y por el que se fija una norma de comercialización en el sector del vino y se modifica la regulación sobre declaraciones obligatorias en el sector vitivinícola y el programa de apoyo al sector del vino.</w:t>
      </w:r>
    </w:p>
    <w:p w:rsidR="001637B6" w:rsidRPr="004F5E41" w:rsidRDefault="008D09ED" w:rsidP="004F5E41">
      <w:pPr>
        <w:jc w:val="both"/>
        <w:rPr>
          <w:rFonts w:ascii="Bookman Old Style" w:hAnsi="Bookman Old Style"/>
          <w:bCs/>
          <w:lang w:val="en-US"/>
        </w:rPr>
      </w:pPr>
      <w:hyperlink r:id="rId2062" w:tooltip="PDF firmado BOE-A-2020-5898" w:history="1">
        <w:proofErr w:type="gramStart"/>
        <w:r w:rsidR="001637B6" w:rsidRPr="004F5E41">
          <w:rPr>
            <w:rStyle w:val="Hipervnculo"/>
            <w:rFonts w:ascii="Bookman Old Style" w:hAnsi="Bookman Old Style"/>
            <w:lang w:val="en-US"/>
          </w:rPr>
          <w:t>PDF (BOE-A-2020-5898 - 20 págs.</w:t>
        </w:r>
        <w:proofErr w:type="gramEnd"/>
        <w:r w:rsidR="001637B6" w:rsidRPr="004F5E41">
          <w:rPr>
            <w:rStyle w:val="Hipervnculo"/>
            <w:rFonts w:ascii="Bookman Old Style" w:hAnsi="Bookman Old Style"/>
            <w:lang w:val="en-US"/>
          </w:rPr>
          <w:t> - 383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Procedimientos registrales</w:t>
      </w:r>
    </w:p>
    <w:p w:rsidR="001637B6" w:rsidRPr="004F5E41" w:rsidRDefault="001637B6" w:rsidP="004F5E41">
      <w:pPr>
        <w:jc w:val="both"/>
        <w:rPr>
          <w:rFonts w:ascii="Bookman Old Style" w:hAnsi="Bookman Old Style"/>
          <w:bCs/>
          <w:lang w:val="es-ES_tradnl"/>
        </w:rPr>
      </w:pPr>
      <w:r w:rsidRPr="004F5E41">
        <w:rPr>
          <w:rFonts w:ascii="Bookman Old Style" w:hAnsi="Bookman Old Style"/>
          <w:lang w:val="es-ES_tradnl"/>
        </w:rPr>
        <w:t>Instrucción de 4 de junio de 2020, de la Dirección General de Seguridad Jurídica y Fe Pública, sobre levantamiento de medidas adoptadas por la crisis sanitaria del COVID-19.</w:t>
      </w:r>
    </w:p>
    <w:p w:rsidR="001637B6" w:rsidRPr="004F5E41" w:rsidRDefault="008D09ED" w:rsidP="004F5E41">
      <w:pPr>
        <w:jc w:val="both"/>
        <w:rPr>
          <w:rFonts w:ascii="Bookman Old Style" w:hAnsi="Bookman Old Style"/>
          <w:bCs/>
          <w:lang w:val="en-US"/>
        </w:rPr>
      </w:pPr>
      <w:hyperlink r:id="rId2063" w:tooltip="PDF firmado BOE-A-2020-5952" w:history="1">
        <w:proofErr w:type="gramStart"/>
        <w:r w:rsidR="001637B6" w:rsidRPr="004F5E41">
          <w:rPr>
            <w:rStyle w:val="Hipervnculo"/>
            <w:rFonts w:ascii="Bookman Old Style" w:hAnsi="Bookman Old Style"/>
            <w:lang w:val="en-US"/>
          </w:rPr>
          <w:t>PDF (BOE-A-2020-5952 - 3 págs.</w:t>
        </w:r>
        <w:proofErr w:type="gramEnd"/>
        <w:r w:rsidR="001637B6" w:rsidRPr="004F5E41">
          <w:rPr>
            <w:rStyle w:val="Hipervnculo"/>
            <w:rFonts w:ascii="Bookman Old Style" w:hAnsi="Bookman Old Style"/>
            <w:lang w:val="en-US"/>
          </w:rPr>
          <w:t> - 229 KB)</w:t>
        </w:r>
      </w:hyperlink>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trabajo PCR.- COVID-19. Expediente: 2020/SP01400010/00000506.</w:t>
      </w:r>
    </w:p>
    <w:p w:rsidR="001637B6" w:rsidRPr="004F5E41" w:rsidRDefault="008D09ED" w:rsidP="004F5E41">
      <w:pPr>
        <w:jc w:val="both"/>
        <w:rPr>
          <w:rFonts w:ascii="Bookman Old Style" w:hAnsi="Bookman Old Style"/>
          <w:lang w:val="en-US"/>
        </w:rPr>
      </w:pPr>
      <w:hyperlink r:id="rId2064" w:tooltip="PDF firmado BOE-B-2020-16050" w:history="1">
        <w:proofErr w:type="gramStart"/>
        <w:r w:rsidR="001637B6" w:rsidRPr="004F5E41">
          <w:rPr>
            <w:rStyle w:val="Hipervnculo"/>
            <w:rFonts w:ascii="Bookman Old Style" w:hAnsi="Bookman Old Style"/>
            <w:lang w:val="en-US"/>
          </w:rPr>
          <w:t>PDF (BOE-B-2020-16050 - 2 págs.</w:t>
        </w:r>
        <w:proofErr w:type="gramEnd"/>
        <w:r w:rsidR="001637B6" w:rsidRPr="004F5E41">
          <w:rPr>
            <w:rStyle w:val="Hipervnculo"/>
            <w:rFonts w:ascii="Bookman Old Style" w:hAnsi="Bookman Old Style"/>
            <w:lang w:val="en-US"/>
          </w:rPr>
          <w:t> - 181 KB)</w:t>
        </w:r>
      </w:hyperlink>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cabina de seguridad biológica tipo II. COVID-19. Expediente: 2020/SP01400010/00000507.</w:t>
      </w:r>
    </w:p>
    <w:p w:rsidR="001637B6" w:rsidRPr="004F5E41" w:rsidRDefault="008D09ED" w:rsidP="004F5E41">
      <w:pPr>
        <w:jc w:val="both"/>
        <w:rPr>
          <w:rFonts w:ascii="Bookman Old Style" w:hAnsi="Bookman Old Style"/>
          <w:lang w:val="es-ES_tradnl"/>
        </w:rPr>
      </w:pPr>
      <w:hyperlink r:id="rId2065" w:tooltip="PDF firmado BOE-B-2020-16052" w:history="1">
        <w:r w:rsidR="001637B6" w:rsidRPr="004F5E41">
          <w:rPr>
            <w:rStyle w:val="Hipervnculo"/>
            <w:rFonts w:ascii="Bookman Old Style" w:hAnsi="Bookman Old Style"/>
            <w:lang w:val="es-ES_tradnl"/>
          </w:rPr>
          <w:t>PDF (BOE-B-2020-16052 - 2 págs. - 181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esterilización para el laboratorio de nivel 3 de contención biológica (NCB3) con cargo al proyecto PIE-RD-COVID-19, REF. E202020E079 "Desarrollo de estrategias de protección frente al SARS-COV2", resolución de Presidencia CSIC de fecha 27 de marzo de 2020, con destino al CENTRO NACIONAL DE BIOTECNOLOGÍA. Expediente: 467/20.</w:t>
      </w:r>
    </w:p>
    <w:p w:rsidR="001637B6" w:rsidRPr="004F5E41" w:rsidRDefault="008D09ED" w:rsidP="004F5E41">
      <w:pPr>
        <w:jc w:val="both"/>
        <w:rPr>
          <w:rFonts w:ascii="Bookman Old Style" w:hAnsi="Bookman Old Style"/>
          <w:lang w:val="es-ES_tradnl"/>
        </w:rPr>
      </w:pPr>
      <w:hyperlink r:id="rId2066" w:tooltip="PDF firmado BOE-B-2020-16085" w:history="1">
        <w:r w:rsidR="001637B6" w:rsidRPr="004F5E41">
          <w:rPr>
            <w:rStyle w:val="Hipervnculo"/>
            <w:rFonts w:ascii="Bookman Old Style" w:hAnsi="Bookman Old Style"/>
            <w:lang w:val="es-ES_tradnl"/>
          </w:rPr>
          <w:t>PDF (BOE-B-2020-16085 - 2 págs. - 185 KB)</w:t>
        </w:r>
      </w:hyperlink>
    </w:p>
    <w:p w:rsidR="001637B6" w:rsidRPr="004F5E41" w:rsidRDefault="001637B6" w:rsidP="004F5E41">
      <w:pPr>
        <w:jc w:val="both"/>
        <w:rPr>
          <w:rFonts w:ascii="Bookman Old Style" w:hAnsi="Bookman Old Style"/>
          <w:b/>
          <w:lang w:val="es-ES_tradnl"/>
        </w:rPr>
      </w:pPr>
      <w:r w:rsidRPr="004F5E41">
        <w:rPr>
          <w:rFonts w:ascii="Bookman Old Style" w:hAnsi="Bookman Old Style"/>
          <w:b/>
          <w:lang w:val="es-ES_tradnl"/>
        </w:rPr>
        <w:t>BOC 10/06/2020</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1637B6" w:rsidRPr="004F5E41" w:rsidRDefault="008D09ED" w:rsidP="004F5E41">
      <w:pPr>
        <w:jc w:val="both"/>
        <w:rPr>
          <w:rFonts w:ascii="Bookman Old Style" w:hAnsi="Bookman Old Style"/>
          <w:bCs/>
          <w:lang w:val="es-ES_tradnl"/>
        </w:rPr>
      </w:pPr>
      <w:hyperlink r:id="rId2067" w:tooltip="Ir a la disposición 2012/048/001" w:history="1">
        <w:r w:rsidR="001637B6" w:rsidRPr="004F5E41">
          <w:rPr>
            <w:rStyle w:val="Hipervnculo"/>
            <w:rFonts w:ascii="Bookman Old Style" w:hAnsi="Bookman Old Style"/>
            <w:bCs/>
            <w:lang w:val="es-ES_tradnl"/>
          </w:rPr>
          <w:t>1790</w:t>
        </w:r>
      </w:hyperlink>
      <w:r w:rsidR="001637B6" w:rsidRPr="004F5E41">
        <w:rPr>
          <w:rFonts w:ascii="Bookman Old Style" w:hAnsi="Bookman Old Style"/>
          <w:lang w:val="es-ES_tradnl"/>
        </w:rPr>
        <w:t> </w:t>
      </w:r>
      <w:hyperlink r:id="rId2068" w:history="1">
        <w:r w:rsidR="001637B6" w:rsidRPr="004F5E41">
          <w:rPr>
            <w:rStyle w:val="Hipervnculo"/>
            <w:rFonts w:ascii="Bookman Old Style" w:hAnsi="Bookman Old Style"/>
            <w:lang w:val="es-ES_tradnl"/>
          </w:rPr>
          <w:t>ORDEN de 28 de mayo de 2020, por la que se acuerda el inicio y/o continuación de los procedimientos administrativos de solicitudes de acceso a la información pública relacionados con el COVID-19, que se tramitan al amparo de la Ley 12/2014, de 26 de diciembre, de transparencia y de acceso a la información pública, ante los diferentes órganos superiores de este Departamento.</w:t>
        </w:r>
      </w:hyperlink>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lastRenderedPageBreak/>
        <w:t>4 páginas. Formato de archivo en PDF/Adobe Acrobat. Tamaño: 299.57 Kb.</w:t>
      </w:r>
    </w:p>
    <w:p w:rsidR="001637B6" w:rsidRPr="004F5E41" w:rsidRDefault="001637B6" w:rsidP="004F5E41">
      <w:pPr>
        <w:jc w:val="both"/>
        <w:rPr>
          <w:rFonts w:ascii="Bookman Old Style" w:hAnsi="Bookman Old Style"/>
          <w:b/>
          <w:lang w:val="es-ES_tradnl"/>
        </w:rPr>
      </w:pPr>
      <w:r w:rsidRPr="004F5E41">
        <w:rPr>
          <w:rFonts w:ascii="Bookman Old Style" w:hAnsi="Bookman Old Style"/>
          <w:lang w:val="es-ES_tradnl"/>
        </w:rPr>
        <w:t>BOC-A-2020-115-1790. </w:t>
      </w:r>
      <w:hyperlink r:id="rId206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7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71" w:tooltip="Descargar en formato PDF" w:history="1">
        <w:r w:rsidRPr="004F5E41">
          <w:rPr>
            <w:rStyle w:val="Hipervnculo"/>
            <w:rFonts w:ascii="Bookman Old Style" w:hAnsi="Bookman Old Style"/>
            <w:lang w:val="es-ES_tradnl"/>
          </w:rPr>
          <w:t>Descargar</w:t>
        </w:r>
      </w:hyperlink>
    </w:p>
    <w:p w:rsidR="001637B6" w:rsidRPr="004F5E41" w:rsidRDefault="001637B6"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1637B6" w:rsidRPr="004F5E41" w:rsidRDefault="008D09ED" w:rsidP="004F5E41">
      <w:pPr>
        <w:jc w:val="both"/>
        <w:rPr>
          <w:rFonts w:ascii="Bookman Old Style" w:hAnsi="Bookman Old Style"/>
          <w:bCs/>
          <w:lang w:val="es-ES_tradnl"/>
        </w:rPr>
      </w:pPr>
      <w:hyperlink r:id="rId2072" w:tooltip="Ir a la disposición 2012/048/001" w:history="1">
        <w:r w:rsidR="001637B6" w:rsidRPr="004F5E41">
          <w:rPr>
            <w:rStyle w:val="Hipervnculo"/>
            <w:rFonts w:ascii="Bookman Old Style" w:hAnsi="Bookman Old Style"/>
            <w:bCs/>
            <w:lang w:val="es-ES_tradnl"/>
          </w:rPr>
          <w:t>1791</w:t>
        </w:r>
      </w:hyperlink>
      <w:r w:rsidR="001637B6" w:rsidRPr="004F5E41">
        <w:rPr>
          <w:rFonts w:ascii="Bookman Old Style" w:hAnsi="Bookman Old Style"/>
          <w:lang w:val="es-ES_tradnl"/>
        </w:rPr>
        <w:t> </w:t>
      </w:r>
      <w:hyperlink r:id="rId2073" w:history="1">
        <w:r w:rsidR="001637B6" w:rsidRPr="004F5E41">
          <w:rPr>
            <w:rStyle w:val="Hipervnculo"/>
            <w:rFonts w:ascii="Bookman Old Style" w:hAnsi="Bookman Old Style"/>
            <w:lang w:val="es-ES_tradnl"/>
          </w:rPr>
          <w:t>Instituto Canario de la Vivienda.- Resolución de 8 de junio de 2020, del Presidente, por la que se suspende el plazo de presentación de solicitudes de concesión directa de ayuda para contribuir a minimizar el impacto económico y social del COVID-19 en los alquileres de vivienda habitual.</w:t>
        </w:r>
      </w:hyperlink>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263.30 Kb.</w:t>
      </w:r>
    </w:p>
    <w:p w:rsidR="001637B6" w:rsidRPr="004F5E41" w:rsidRDefault="001637B6" w:rsidP="004F5E41">
      <w:pPr>
        <w:jc w:val="both"/>
        <w:rPr>
          <w:rFonts w:ascii="Bookman Old Style" w:hAnsi="Bookman Old Style"/>
          <w:lang w:val="es-ES_tradnl"/>
        </w:rPr>
      </w:pPr>
      <w:r w:rsidRPr="004F5E41">
        <w:rPr>
          <w:rFonts w:ascii="Bookman Old Style" w:hAnsi="Bookman Old Style"/>
          <w:lang w:val="es-ES_tradnl"/>
        </w:rPr>
        <w:t>BOC-A-2020-115-1791. </w:t>
      </w:r>
      <w:hyperlink r:id="rId207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7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76" w:tooltip="Descargar en formato PDF" w:history="1">
        <w:r w:rsidRPr="004F5E41">
          <w:rPr>
            <w:rStyle w:val="Hipervnculo"/>
            <w:rFonts w:ascii="Bookman Old Style" w:hAnsi="Bookman Old Style"/>
            <w:lang w:val="es-ES_tradnl"/>
          </w:rPr>
          <w:t>Descargar</w:t>
        </w:r>
      </w:hyperlink>
    </w:p>
    <w:p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BOE 09/06/2020</w:t>
      </w:r>
    </w:p>
    <w:p w:rsidR="00251F3C" w:rsidRPr="004F5E41" w:rsidRDefault="00251F3C"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251F3C" w:rsidRPr="004F5E41" w:rsidRDefault="00251F3C" w:rsidP="004F5E41">
      <w:pPr>
        <w:jc w:val="both"/>
        <w:rPr>
          <w:rFonts w:ascii="Bookman Old Style" w:hAnsi="Bookman Old Style"/>
          <w:b/>
          <w:bCs/>
          <w:lang w:val="es-ES_tradnl"/>
        </w:rPr>
      </w:pPr>
      <w:r w:rsidRPr="004F5E41">
        <w:rPr>
          <w:rFonts w:ascii="Bookman Old Style" w:hAnsi="Bookman Old Style"/>
          <w:b/>
          <w:bCs/>
          <w:lang w:val="es-ES_tradnl"/>
        </w:rPr>
        <w:t>Subvenciones</w:t>
      </w:r>
    </w:p>
    <w:p w:rsidR="00251F3C" w:rsidRPr="004F5E41" w:rsidRDefault="00251F3C" w:rsidP="004F5E41">
      <w:pPr>
        <w:jc w:val="both"/>
        <w:rPr>
          <w:rFonts w:ascii="Bookman Old Style" w:hAnsi="Bookman Old Style"/>
          <w:bCs/>
          <w:lang w:val="es-ES_tradnl"/>
        </w:rPr>
      </w:pPr>
      <w:r w:rsidRPr="004F5E41">
        <w:rPr>
          <w:rFonts w:ascii="Bookman Old Style" w:hAnsi="Bookman Old Style"/>
          <w:lang w:val="es-ES_tradnl"/>
        </w:rPr>
        <w:t>Orden APA/508/2020, de 5 de junio, por la que, como consecuencia de la aplicación del estado de alarma declarado por el Real Decreto 463/2020, de 14 de marzo, se adecúan ciertas condiciones y plazos previstos en el Real Decreto 169/2018, de 23 de marzo, por el que se establecen las bases reguladoras para la concesión de subvenciones a la ejecución de proyectos de innovación de interés general por grupos operativos de la Asociación Europea para la Innovación en materia de productividad y sostenibilidad agrícolas.</w:t>
      </w:r>
    </w:p>
    <w:p w:rsidR="00251F3C" w:rsidRPr="004F5E41" w:rsidRDefault="008D09ED" w:rsidP="004F5E41">
      <w:pPr>
        <w:jc w:val="both"/>
        <w:rPr>
          <w:rFonts w:ascii="Bookman Old Style" w:hAnsi="Bookman Old Style"/>
          <w:bCs/>
          <w:lang w:val="en-US"/>
        </w:rPr>
      </w:pPr>
      <w:hyperlink r:id="rId2077" w:tooltip="PDF firmado BOE-A-2020-5835" w:history="1">
        <w:proofErr w:type="gramStart"/>
        <w:r w:rsidR="00251F3C" w:rsidRPr="004F5E41">
          <w:rPr>
            <w:rStyle w:val="Hipervnculo"/>
            <w:rFonts w:ascii="Bookman Old Style" w:hAnsi="Bookman Old Style"/>
            <w:lang w:val="en-US"/>
          </w:rPr>
          <w:t>PDF (BOE-A-2020-5835 - 5 págs.</w:t>
        </w:r>
        <w:proofErr w:type="gramEnd"/>
        <w:r w:rsidR="00251F3C" w:rsidRPr="004F5E41">
          <w:rPr>
            <w:rStyle w:val="Hipervnculo"/>
            <w:rFonts w:ascii="Bookman Old Style" w:hAnsi="Bookman Old Style"/>
            <w:lang w:val="en-US"/>
          </w:rPr>
          <w:t> - 249 KB)</w:t>
        </w:r>
      </w:hyperlink>
    </w:p>
    <w:p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val="es-ES_tradnl" w:eastAsia="es-ES_tradnl"/>
        </w:rPr>
      </w:pPr>
      <w:r w:rsidRPr="004F5E41">
        <w:rPr>
          <w:rFonts w:ascii="Bookman Old Style" w:eastAsia="Times New Roman" w:hAnsi="Bookman Old Style" w:cs="Arial"/>
          <w:b/>
          <w:bCs/>
          <w:color w:val="222222"/>
          <w:lang w:val="es-ES_tradnl" w:eastAsia="es-ES_tradnl"/>
        </w:rPr>
        <w:t>BOE 06/06/2020</w:t>
      </w:r>
    </w:p>
    <w:p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b/>
          <w:bCs/>
          <w:color w:val="222222"/>
          <w:lang w:eastAsia="es-ES_tradnl"/>
        </w:rPr>
        <w:t>Estado de alarma. Medidas urgentes</w:t>
      </w:r>
    </w:p>
    <w:p w:rsidR="00F45AB7" w:rsidRPr="004F5E41" w:rsidRDefault="00F45AB7"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eastAsia="Times New Roman" w:hAnsi="Bookman Old Style" w:cs="Arial"/>
          <w:color w:val="222222"/>
          <w:lang w:eastAsia="es-ES_tradnl"/>
        </w:rPr>
        <w:t>Orden SND/507/2020, de 6 de junio, por la que se modifican diversas órdenes con el fin de flexibilizar determinadas restricciones de ámbito nacional y establecer las unidades territoriales que progresan a las fases 2 y 3 del Plan para la transición hacia una nueva normalidad.</w:t>
      </w:r>
    </w:p>
    <w:p w:rsidR="00F45AB7" w:rsidRPr="004F5E41" w:rsidRDefault="008D09ED" w:rsidP="004F5E41">
      <w:pPr>
        <w:shd w:val="clear" w:color="auto" w:fill="FFFFFF"/>
        <w:spacing w:after="312" w:line="312" w:lineRule="atLeast"/>
        <w:jc w:val="both"/>
        <w:rPr>
          <w:rFonts w:ascii="Bookman Old Style" w:eastAsia="Times New Roman" w:hAnsi="Bookman Old Style" w:cs="Arial"/>
          <w:color w:val="0000FF"/>
          <w:u w:val="single"/>
          <w:lang w:eastAsia="es-ES_tradnl"/>
        </w:rPr>
      </w:pPr>
      <w:hyperlink r:id="rId2078" w:history="1">
        <w:r w:rsidR="00F45AB7" w:rsidRPr="004F5E41">
          <w:rPr>
            <w:rFonts w:ascii="Bookman Old Style" w:eastAsia="Times New Roman" w:hAnsi="Bookman Old Style" w:cs="Arial"/>
            <w:bCs/>
            <w:color w:val="0000FF"/>
            <w:u w:val="single"/>
            <w:lang w:eastAsia="es-ES_tradnl"/>
          </w:rPr>
          <w:t>https://www.boe.es/boe/dias/2020/06/06/pdfs/BOE-A-2020-5795.pdf</w:t>
        </w:r>
      </w:hyperlink>
    </w:p>
    <w:p w:rsidR="00DE093C" w:rsidRPr="004F5E41" w:rsidRDefault="00DE093C" w:rsidP="004F5E41">
      <w:pPr>
        <w:shd w:val="clear" w:color="auto" w:fill="FFFFFF"/>
        <w:spacing w:after="312" w:line="312" w:lineRule="atLeast"/>
        <w:jc w:val="both"/>
        <w:rPr>
          <w:rFonts w:ascii="Bookman Old Style" w:eastAsia="Times New Roman" w:hAnsi="Bookman Old Style" w:cs="Arial"/>
          <w:color w:val="222222"/>
          <w:lang w:eastAsia="es-ES_tradnl"/>
        </w:rPr>
      </w:pPr>
      <w:r w:rsidRPr="004F5E41">
        <w:rPr>
          <w:rFonts w:ascii="Bookman Old Style" w:hAnsi="Bookman Old Style"/>
          <w:b/>
          <w:lang w:val="es-ES_tradnl"/>
        </w:rPr>
        <w:t>BOE 06/06/2020</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3 de junio de 2020, del Congreso de los Diputados, por la que se ordena la publicación del Acuerdo de autorización de la prórroga del estado de alarma declarado por el Real Decreto 463/2020, de 14 de marzo.</w:t>
      </w:r>
    </w:p>
    <w:p w:rsidR="00DE093C" w:rsidRPr="004F5E41" w:rsidRDefault="008D09ED" w:rsidP="004F5E41">
      <w:pPr>
        <w:jc w:val="both"/>
        <w:rPr>
          <w:rFonts w:ascii="Bookman Old Style" w:hAnsi="Bookman Old Style"/>
          <w:bCs/>
          <w:lang w:val="en-US"/>
        </w:rPr>
      </w:pPr>
      <w:hyperlink r:id="rId2079" w:tooltip="PDF firmado BOE-A-2020-5763" w:history="1">
        <w:proofErr w:type="gramStart"/>
        <w:r w:rsidR="00DE093C" w:rsidRPr="004F5E41">
          <w:rPr>
            <w:rStyle w:val="Hipervnculo"/>
            <w:rFonts w:ascii="Bookman Old Style" w:hAnsi="Bookman Old Style"/>
            <w:lang w:val="en-US"/>
          </w:rPr>
          <w:t>PDF (BOE-A-2020-5763 - 3 págs.</w:t>
        </w:r>
        <w:proofErr w:type="gramEnd"/>
        <w:r w:rsidR="00DE093C" w:rsidRPr="004F5E41">
          <w:rPr>
            <w:rStyle w:val="Hipervnculo"/>
            <w:rFonts w:ascii="Bookman Old Style" w:hAnsi="Bookman Old Style"/>
            <w:lang w:val="en-US"/>
          </w:rPr>
          <w:t> - 224 KB)</w:t>
        </w:r>
      </w:hyperlink>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JUS/504/2020, de 5 de junio, por la que se activa la Fase 3 del Plan de Desescalada para la Administración de Justicia ante el COVID-19.</w:t>
      </w:r>
    </w:p>
    <w:p w:rsidR="00DE093C" w:rsidRPr="004F5E41" w:rsidRDefault="008D09ED" w:rsidP="004F5E41">
      <w:pPr>
        <w:jc w:val="both"/>
        <w:rPr>
          <w:rFonts w:ascii="Bookman Old Style" w:hAnsi="Bookman Old Style"/>
          <w:b/>
          <w:bCs/>
          <w:lang w:val="en-US"/>
        </w:rPr>
      </w:pPr>
      <w:hyperlink r:id="rId2080" w:tooltip="PDF firmado BOE-A-2020-5764" w:history="1">
        <w:proofErr w:type="gramStart"/>
        <w:r w:rsidR="00DE093C" w:rsidRPr="004F5E41">
          <w:rPr>
            <w:rStyle w:val="Hipervnculo"/>
            <w:rFonts w:ascii="Bookman Old Style" w:hAnsi="Bookman Old Style"/>
            <w:lang w:val="en-US"/>
          </w:rPr>
          <w:t>PDF (BOE-A-2020-5764 - 3 págs.</w:t>
        </w:r>
        <w:proofErr w:type="gramEnd"/>
        <w:r w:rsidR="00DE093C" w:rsidRPr="004F5E41">
          <w:rPr>
            <w:rStyle w:val="Hipervnculo"/>
            <w:rFonts w:ascii="Bookman Old Style" w:hAnsi="Bookman Old Style"/>
            <w:lang w:val="en-US"/>
          </w:rPr>
          <w:t> - 229 KB)</w:t>
        </w:r>
      </w:hyperlink>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Orden TMA/505/2020, de 5 de junio, por la que se amplía la relación de puntos de entrada designados con capacidad de atención a emergencias de salud pública de importancia internacional.</w:t>
      </w:r>
    </w:p>
    <w:p w:rsidR="00DE093C" w:rsidRPr="004F5E41" w:rsidRDefault="008D09ED" w:rsidP="004F5E41">
      <w:pPr>
        <w:jc w:val="both"/>
        <w:rPr>
          <w:rFonts w:ascii="Bookman Old Style" w:hAnsi="Bookman Old Style"/>
          <w:bCs/>
          <w:lang w:val="en-US"/>
        </w:rPr>
      </w:pPr>
      <w:hyperlink r:id="rId2081" w:tooltip="PDF firmado BOE-A-2020-5766" w:history="1">
        <w:proofErr w:type="gramStart"/>
        <w:r w:rsidR="00DE093C" w:rsidRPr="004F5E41">
          <w:rPr>
            <w:rStyle w:val="Hipervnculo"/>
            <w:rFonts w:ascii="Bookman Old Style" w:hAnsi="Bookman Old Style"/>
            <w:lang w:val="en-US"/>
          </w:rPr>
          <w:t>PDF (BOE-A-2020-5766 - 2 págs.</w:t>
        </w:r>
        <w:proofErr w:type="gramEnd"/>
        <w:r w:rsidR="00DE093C" w:rsidRPr="004F5E41">
          <w:rPr>
            <w:rStyle w:val="Hipervnculo"/>
            <w:rFonts w:ascii="Bookman Old Style" w:hAnsi="Bookman Old Style"/>
            <w:lang w:val="en-US"/>
          </w:rPr>
          <w:t> - 221 KB)</w:t>
        </w:r>
      </w:hyperlink>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DE093C" w:rsidRPr="004F5E41" w:rsidRDefault="00DE093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DE093C" w:rsidRPr="004F5E41" w:rsidRDefault="00DE093C" w:rsidP="004F5E41">
      <w:pPr>
        <w:jc w:val="both"/>
        <w:rPr>
          <w:rFonts w:ascii="Bookman Old Style" w:hAnsi="Bookman Old Style"/>
          <w:bCs/>
          <w:lang w:val="es-ES_tradnl"/>
        </w:rPr>
      </w:pPr>
      <w:r w:rsidRPr="004F5E41">
        <w:rPr>
          <w:rFonts w:ascii="Bookman Old Style" w:hAnsi="Bookman Old Style"/>
          <w:lang w:val="es-ES_tradnl"/>
        </w:rPr>
        <w:t>Real Decreto 555/2020, de 5 de junio, por el que se prorroga el estado de alarma declarado por el Real Decreto 463/2020, de 14 de marzo, por el que se declara el estado de alarma para la gestión de la situación de crisis sanitaria ocasionada por el COVID-19.</w:t>
      </w:r>
    </w:p>
    <w:p w:rsidR="00DE093C" w:rsidRPr="004F5E41" w:rsidRDefault="008D09ED" w:rsidP="004F5E41">
      <w:pPr>
        <w:jc w:val="both"/>
        <w:rPr>
          <w:rFonts w:ascii="Bookman Old Style" w:hAnsi="Bookman Old Style"/>
          <w:bCs/>
          <w:lang w:val="en-US"/>
        </w:rPr>
      </w:pPr>
      <w:hyperlink r:id="rId2082" w:tooltip="PDF firmado BOE-A-2020-5767" w:history="1">
        <w:proofErr w:type="gramStart"/>
        <w:r w:rsidR="00DE093C" w:rsidRPr="004F5E41">
          <w:rPr>
            <w:rStyle w:val="Hipervnculo"/>
            <w:rFonts w:ascii="Bookman Old Style" w:hAnsi="Bookman Old Style"/>
            <w:lang w:val="en-US"/>
          </w:rPr>
          <w:t>PDF (BOE-A-2020-5767 - 10 págs.</w:t>
        </w:r>
        <w:proofErr w:type="gramEnd"/>
        <w:r w:rsidR="00DE093C" w:rsidRPr="004F5E41">
          <w:rPr>
            <w:rStyle w:val="Hipervnculo"/>
            <w:rFonts w:ascii="Bookman Old Style" w:hAnsi="Bookman Old Style"/>
            <w:lang w:val="en-US"/>
          </w:rPr>
          <w:t> - 272 KB)</w:t>
        </w:r>
      </w:hyperlink>
    </w:p>
    <w:p w:rsidR="00DE093C" w:rsidRPr="004F5E41" w:rsidRDefault="00DE093C"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E093C" w:rsidRPr="004F5E41" w:rsidRDefault="00DE093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transporte marítimo de mercancías relacionadas con el covid-19 de Vietnam/España. Expediente: Covid65.</w:t>
      </w:r>
    </w:p>
    <w:p w:rsidR="00DE093C" w:rsidRPr="004F5E41" w:rsidRDefault="008D09ED" w:rsidP="004F5E41">
      <w:pPr>
        <w:jc w:val="both"/>
        <w:rPr>
          <w:rFonts w:ascii="Bookman Old Style" w:hAnsi="Bookman Old Style"/>
          <w:lang w:val="es-ES_tradnl"/>
        </w:rPr>
      </w:pPr>
      <w:hyperlink r:id="rId2083" w:tooltip="PDF firmado BOE-B-2020-15280" w:history="1">
        <w:r w:rsidR="00DE093C" w:rsidRPr="004F5E41">
          <w:rPr>
            <w:rStyle w:val="Hipervnculo"/>
            <w:rFonts w:ascii="Bookman Old Style" w:hAnsi="Bookman Old Style"/>
            <w:lang w:val="es-ES_tradnl"/>
          </w:rPr>
          <w:t>PDF (BOE-B-2020-15280 - 2 págs. - 181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BOE 05/06/2020</w:t>
      </w:r>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III. Otras disposiciones</w:t>
      </w:r>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Estado de alarma. Protección de deudores hipotecarios</w:t>
      </w:r>
    </w:p>
    <w:p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27 de mayo de 2020, de la Dirección General de Seguridad Jurídica y Fe Pública, por la que se aprueban los modelos de solicitud para hacer constar en el Registro de Bienes Muebles la suspensión de las obligaciones contractuales derivadas de préstamo o garantía hipotecaria contratado por persona física que se encuentre en situación de vulnerabilidad económica, en la forma definida por el Real Decreto-ley 11/2020, de 31 de marzo, por el que se adoptan medidas urgentes complementarias en el ámbito social y económico para hacer frente al COVID-19.</w:t>
      </w:r>
    </w:p>
    <w:p w:rsidR="00003B22" w:rsidRPr="004F5E41" w:rsidRDefault="008D09ED" w:rsidP="004F5E41">
      <w:pPr>
        <w:jc w:val="both"/>
        <w:rPr>
          <w:rFonts w:ascii="Bookman Old Style" w:hAnsi="Bookman Old Style"/>
          <w:bCs/>
          <w:lang w:val="es-ES_tradnl"/>
        </w:rPr>
      </w:pPr>
      <w:hyperlink r:id="rId2084" w:tooltip="PDF firmado BOE-A-2020-5734" w:history="1">
        <w:r w:rsidR="00003B22" w:rsidRPr="004F5E41">
          <w:rPr>
            <w:rStyle w:val="Hipervnculo"/>
            <w:rFonts w:ascii="Bookman Old Style" w:hAnsi="Bookman Old Style"/>
            <w:lang w:val="es-ES_tradnl"/>
          </w:rPr>
          <w:t>PDF (BOE-A-2020-5734 - 3 págs. - 164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003B22" w:rsidRPr="004F5E41" w:rsidRDefault="00003B22" w:rsidP="004F5E41">
      <w:pPr>
        <w:jc w:val="both"/>
        <w:rPr>
          <w:rFonts w:ascii="Bookman Old Style" w:hAnsi="Bookman Old Style"/>
          <w:bCs/>
          <w:lang w:val="es-ES_tradnl"/>
        </w:rPr>
      </w:pPr>
      <w:r w:rsidRPr="004F5E41">
        <w:rPr>
          <w:rFonts w:ascii="Bookman Old Style" w:hAnsi="Bookman Old Style"/>
          <w:lang w:val="es-ES_tradnl"/>
        </w:rPr>
        <w:t>Resolución de 26 de mayo de 2020, de la Subsecretaría, por la que se publica el Convenio entre el Instituto de Salud Carlos III, O.A., M.P., y la Agencia Estatal de Meteorología, para desarrollar el proyecto "Influencia de variables meteorológicas y de contaminación atmosférica en la incidencia y propagación de la enfermedad COVID-19 y del virus SARS-COV-2 en España".</w:t>
      </w:r>
    </w:p>
    <w:p w:rsidR="00003B22" w:rsidRPr="004F5E41" w:rsidRDefault="008D09ED" w:rsidP="004F5E41">
      <w:pPr>
        <w:jc w:val="both"/>
        <w:rPr>
          <w:rFonts w:ascii="Bookman Old Style" w:hAnsi="Bookman Old Style"/>
          <w:bCs/>
          <w:lang w:val="en-US"/>
        </w:rPr>
      </w:pPr>
      <w:hyperlink r:id="rId2085" w:tooltip="PDF firmado BOE-A-2020-5744" w:history="1">
        <w:proofErr w:type="gramStart"/>
        <w:r w:rsidR="00003B22" w:rsidRPr="004F5E41">
          <w:rPr>
            <w:rStyle w:val="Hipervnculo"/>
            <w:rFonts w:ascii="Bookman Old Style" w:hAnsi="Bookman Old Style"/>
            <w:lang w:val="en-US"/>
          </w:rPr>
          <w:t>PDF (BOE-A-2020-5744 - 6 págs.</w:t>
        </w:r>
        <w:proofErr w:type="gramEnd"/>
        <w:r w:rsidR="00003B22" w:rsidRPr="004F5E41">
          <w:rPr>
            <w:rStyle w:val="Hipervnculo"/>
            <w:rFonts w:ascii="Bookman Old Style" w:hAnsi="Bookman Old Style"/>
            <w:lang w:val="en-US"/>
          </w:rPr>
          <w:t> - 257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Subdirección General de Servicios Penitenciarios. Objeto: Adquisición de diversos suministros para la protección del personal de la Secretaría General de Instituciones Penitenciarias y de los Centros Penitenciarios dependientes de ella, así como de las personas privadas de libertad con motivo del COVID-19 (mascarillas de protección quirúrgica y mascarillas de protección FFP2) . Expediente: 020020200097.</w:t>
      </w:r>
    </w:p>
    <w:p w:rsidR="00003B22" w:rsidRPr="004F5E41" w:rsidRDefault="008D09ED" w:rsidP="004F5E41">
      <w:pPr>
        <w:jc w:val="both"/>
        <w:rPr>
          <w:rFonts w:ascii="Bookman Old Style" w:hAnsi="Bookman Old Style"/>
          <w:lang w:val="es-ES_tradnl"/>
        </w:rPr>
      </w:pPr>
      <w:hyperlink r:id="rId2086" w:tooltip="PDF firmado BOE-B-2020-14864" w:history="1">
        <w:r w:rsidR="00003B22" w:rsidRPr="004F5E41">
          <w:rPr>
            <w:rStyle w:val="Hipervnculo"/>
            <w:rFonts w:ascii="Bookman Old Style" w:hAnsi="Bookman Old Style"/>
            <w:lang w:val="es-ES_tradnl"/>
          </w:rPr>
          <w:t>PDF (BOE-B-2020-14864 - 2 págs. - 183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Servicios de supervisión, inspección y toma de muestras de mercancías para el covid-19. Expediente: Covid64.</w:t>
      </w:r>
    </w:p>
    <w:p w:rsidR="00003B22" w:rsidRPr="004F5E41" w:rsidRDefault="008D09ED" w:rsidP="004F5E41">
      <w:pPr>
        <w:jc w:val="both"/>
        <w:rPr>
          <w:rFonts w:ascii="Bookman Old Style" w:hAnsi="Bookman Old Style"/>
          <w:lang w:val="es-ES_tradnl"/>
        </w:rPr>
      </w:pPr>
      <w:hyperlink r:id="rId2087" w:tooltip="PDF firmado BOE-B-2020-14880" w:history="1">
        <w:r w:rsidR="00003B22" w:rsidRPr="004F5E41">
          <w:rPr>
            <w:rStyle w:val="Hipervnculo"/>
            <w:rFonts w:ascii="Bookman Old Style" w:hAnsi="Bookman Old Style"/>
            <w:lang w:val="es-ES_tradnl"/>
          </w:rPr>
          <w:t>PDF (BOE-B-2020-14880 - 1 pág. - 174 KB)</w:t>
        </w:r>
      </w:hyperlink>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1.345.500 mascarillas con gomas, 3 capas PP blanco. Expediente: Covid66.</w:t>
      </w:r>
    </w:p>
    <w:p w:rsidR="00003B22" w:rsidRPr="004F5E41" w:rsidRDefault="008D09ED" w:rsidP="004F5E41">
      <w:pPr>
        <w:jc w:val="both"/>
        <w:rPr>
          <w:rFonts w:ascii="Bookman Old Style" w:hAnsi="Bookman Old Style"/>
          <w:lang w:val="en-US"/>
        </w:rPr>
      </w:pPr>
      <w:hyperlink r:id="rId2088" w:tooltip="PDF firmado BOE-B-2020-14881" w:history="1">
        <w:proofErr w:type="gramStart"/>
        <w:r w:rsidR="00003B22" w:rsidRPr="004F5E41">
          <w:rPr>
            <w:rStyle w:val="Hipervnculo"/>
            <w:rFonts w:ascii="Bookman Old Style" w:hAnsi="Bookman Old Style"/>
            <w:lang w:val="en-US"/>
          </w:rPr>
          <w:t>PDF (BOE-B-2020-14881 - 2 págs.</w:t>
        </w:r>
        <w:proofErr w:type="gramEnd"/>
        <w:r w:rsidR="00003B22" w:rsidRPr="004F5E41">
          <w:rPr>
            <w:rStyle w:val="Hipervnculo"/>
            <w:rFonts w:ascii="Bookman Old Style" w:hAnsi="Bookman Old Style"/>
            <w:lang w:val="en-US"/>
          </w:rPr>
          <w:t> - 183 KB)</w:t>
        </w:r>
      </w:hyperlink>
    </w:p>
    <w:p w:rsidR="00003B22" w:rsidRPr="004F5E41" w:rsidRDefault="00003B22" w:rsidP="004F5E41">
      <w:pPr>
        <w:jc w:val="both"/>
        <w:rPr>
          <w:rFonts w:ascii="Bookman Old Style" w:hAnsi="Bookman Old Style"/>
          <w:b/>
          <w:lang w:val="es-ES_tradnl"/>
        </w:rPr>
      </w:pPr>
      <w:r w:rsidRPr="004F5E41">
        <w:rPr>
          <w:rFonts w:ascii="Bookman Old Style" w:hAnsi="Bookman Old Style"/>
          <w:b/>
          <w:lang w:val="es-ES_tradnl"/>
        </w:rPr>
        <w:t>BOC 05/06/2020</w:t>
      </w:r>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003B22" w:rsidRPr="004F5E41" w:rsidRDefault="008D09ED" w:rsidP="004F5E41">
      <w:pPr>
        <w:jc w:val="both"/>
        <w:rPr>
          <w:rFonts w:ascii="Bookman Old Style" w:hAnsi="Bookman Old Style"/>
          <w:bCs/>
          <w:lang w:val="es-ES_tradnl"/>
        </w:rPr>
      </w:pPr>
      <w:hyperlink r:id="rId2089" w:tooltip="Ir a la disposición 2012/048/001" w:history="1">
        <w:r w:rsidR="00003B22" w:rsidRPr="004F5E41">
          <w:rPr>
            <w:rStyle w:val="Hipervnculo"/>
            <w:rFonts w:ascii="Bookman Old Style" w:hAnsi="Bookman Old Style"/>
            <w:bCs/>
            <w:lang w:val="es-ES_tradnl"/>
          </w:rPr>
          <w:t>1750</w:t>
        </w:r>
      </w:hyperlink>
      <w:r w:rsidR="00003B22" w:rsidRPr="004F5E41">
        <w:rPr>
          <w:rFonts w:ascii="Bookman Old Style" w:hAnsi="Bookman Old Style"/>
          <w:lang w:val="es-ES_tradnl"/>
        </w:rPr>
        <w:t> </w:t>
      </w:r>
      <w:hyperlink r:id="rId2090" w:history="1">
        <w:r w:rsidR="00003B22" w:rsidRPr="004F5E41">
          <w:rPr>
            <w:rStyle w:val="Hipervnculo"/>
            <w:rFonts w:ascii="Bookman Old Style" w:hAnsi="Bookman Old Style"/>
            <w:lang w:val="es-ES_tradnl"/>
          </w:rPr>
          <w:t>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y motivado por la crisis sanitaria del coronavirus (COVID-19), se aprueban las bases que han de regir las mismas y el gasto correspondiente.</w:t>
        </w:r>
      </w:hyperlink>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24 páginas. Formato de archivo en PDF/Adobe Acrobat. Tamaño: 475.59 Kb.</w:t>
      </w:r>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BOC-A-2020-111-1750. </w:t>
      </w:r>
      <w:hyperlink r:id="rId209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9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93" w:tooltip="Descargar en formato PDF" w:history="1">
        <w:r w:rsidRPr="004F5E41">
          <w:rPr>
            <w:rStyle w:val="Hipervnculo"/>
            <w:rFonts w:ascii="Bookman Old Style" w:hAnsi="Bookman Old Style"/>
            <w:lang w:val="es-ES_tradnl"/>
          </w:rPr>
          <w:t>Descargar</w:t>
        </w:r>
      </w:hyperlink>
    </w:p>
    <w:p w:rsidR="00003B22" w:rsidRPr="004F5E41" w:rsidRDefault="00003B22"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003B22" w:rsidRPr="004F5E41" w:rsidRDefault="008D09ED" w:rsidP="004F5E41">
      <w:pPr>
        <w:jc w:val="both"/>
        <w:rPr>
          <w:rFonts w:ascii="Bookman Old Style" w:hAnsi="Bookman Old Style"/>
          <w:bCs/>
          <w:lang w:val="es-ES_tradnl"/>
        </w:rPr>
      </w:pPr>
      <w:hyperlink r:id="rId2094" w:tooltip="Ir a la disposición 2012/048/001" w:history="1">
        <w:r w:rsidR="00003B22" w:rsidRPr="004F5E41">
          <w:rPr>
            <w:rStyle w:val="Hipervnculo"/>
            <w:rFonts w:ascii="Bookman Old Style" w:hAnsi="Bookman Old Style"/>
            <w:bCs/>
            <w:lang w:val="es-ES_tradnl"/>
          </w:rPr>
          <w:t>1755</w:t>
        </w:r>
      </w:hyperlink>
      <w:r w:rsidR="00003B22" w:rsidRPr="004F5E41">
        <w:rPr>
          <w:rFonts w:ascii="Bookman Old Style" w:hAnsi="Bookman Old Style"/>
          <w:lang w:val="es-ES_tradnl"/>
        </w:rPr>
        <w:t> </w:t>
      </w:r>
      <w:hyperlink r:id="rId2095" w:history="1">
        <w:r w:rsidR="00003B22" w:rsidRPr="004F5E41">
          <w:rPr>
            <w:rStyle w:val="Hipervnculo"/>
            <w:rFonts w:ascii="Bookman Old Style" w:hAnsi="Bookman Old Style"/>
            <w:lang w:val="es-ES_tradnl"/>
          </w:rPr>
          <w:t>EXTRACTO de la Orden de 29 de mayo de 2020, por la que se convocan subvenciones destinadas a financiar los gastos derivados de la suspensión de actividades culturales promovidas por empresas y entidades sin ánimo de lucro pertenecientes al sector cultural canario, como consecuencia del estado de alarma decretado por el Gobierno de la Nación motivado por la crisis sanitaria del coronavirus (COVID-19), se aprueban las bases que han de regir las mismas y el gasto correspondiente.</w:t>
        </w:r>
      </w:hyperlink>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205.59 Kb.</w:t>
      </w:r>
    </w:p>
    <w:p w:rsidR="00003B22" w:rsidRPr="004F5E41" w:rsidRDefault="00003B22" w:rsidP="004F5E41">
      <w:pPr>
        <w:jc w:val="both"/>
        <w:rPr>
          <w:rFonts w:ascii="Bookman Old Style" w:hAnsi="Bookman Old Style"/>
          <w:lang w:val="es-ES_tradnl"/>
        </w:rPr>
      </w:pPr>
      <w:r w:rsidRPr="004F5E41">
        <w:rPr>
          <w:rFonts w:ascii="Bookman Old Style" w:hAnsi="Bookman Old Style"/>
          <w:lang w:val="es-ES_tradnl"/>
        </w:rPr>
        <w:t>BOC-A-2020-111-1755. </w:t>
      </w:r>
      <w:hyperlink r:id="rId20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0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098" w:tooltip="Descargar en formato PDF" w:history="1">
        <w:r w:rsidRPr="004F5E41">
          <w:rPr>
            <w:rStyle w:val="Hipervnculo"/>
            <w:rFonts w:ascii="Bookman Old Style" w:hAnsi="Bookman Old Style"/>
            <w:lang w:val="es-ES_tradnl"/>
          </w:rPr>
          <w:t>Descargar</w:t>
        </w:r>
      </w:hyperlink>
    </w:p>
    <w:p w:rsidR="00DE5F8D" w:rsidRPr="004F5E41" w:rsidRDefault="00DE5F8D" w:rsidP="004F5E41">
      <w:pPr>
        <w:jc w:val="both"/>
        <w:rPr>
          <w:rFonts w:ascii="Bookman Old Style" w:hAnsi="Bookman Old Style"/>
          <w:b/>
          <w:lang w:val="es-ES_tradnl"/>
        </w:rPr>
      </w:pPr>
      <w:r w:rsidRPr="004F5E41">
        <w:rPr>
          <w:rFonts w:ascii="Bookman Old Style" w:hAnsi="Bookman Old Style"/>
          <w:b/>
          <w:lang w:val="es-ES_tradnl"/>
        </w:rPr>
        <w:t>BOC 03/06/2020</w:t>
      </w:r>
    </w:p>
    <w:p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E5F8D" w:rsidRPr="004F5E41" w:rsidRDefault="00DE5F8D"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DE5F8D" w:rsidRPr="004F5E41" w:rsidRDefault="008D09ED" w:rsidP="004F5E41">
      <w:pPr>
        <w:jc w:val="both"/>
        <w:rPr>
          <w:rFonts w:ascii="Bookman Old Style" w:hAnsi="Bookman Old Style"/>
          <w:bCs/>
          <w:lang w:val="es-ES_tradnl"/>
        </w:rPr>
      </w:pPr>
      <w:hyperlink r:id="rId2099" w:tooltip="Ir a la disposición 2012/048/001" w:history="1">
        <w:r w:rsidR="00DE5F8D" w:rsidRPr="004F5E41">
          <w:rPr>
            <w:rStyle w:val="Hipervnculo"/>
            <w:rFonts w:ascii="Bookman Old Style" w:hAnsi="Bookman Old Style"/>
            <w:bCs/>
            <w:lang w:val="es-ES_tradnl"/>
          </w:rPr>
          <w:t>1717</w:t>
        </w:r>
      </w:hyperlink>
      <w:r w:rsidR="00DE5F8D" w:rsidRPr="004F5E41">
        <w:rPr>
          <w:rFonts w:ascii="Bookman Old Style" w:hAnsi="Bookman Old Style"/>
          <w:lang w:val="es-ES_tradnl"/>
        </w:rPr>
        <w:t> </w:t>
      </w:r>
      <w:hyperlink r:id="rId2100"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6/2020, de 17 de abril, de medidas urgentes de carácter social dirigidas a las personas en situación de vulnerabilidad como consecuencia de la crisis sanitaria ocasionada por el COVID-19 (10L/DL-0007), así como su tramitación como proyecto de ley por el procedimiento de urgencia (10L/PL-0006).</w:t>
        </w:r>
      </w:hyperlink>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220.69 Kb.</w:t>
      </w:r>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BOC-A-2020-109-1717. </w:t>
      </w:r>
      <w:hyperlink r:id="rId21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03" w:tooltip="Descargar en formato PDF" w:history="1">
        <w:r w:rsidRPr="004F5E41">
          <w:rPr>
            <w:rStyle w:val="Hipervnculo"/>
            <w:rFonts w:ascii="Bookman Old Style" w:hAnsi="Bookman Old Style"/>
            <w:lang w:val="es-ES_tradnl"/>
          </w:rPr>
          <w:t>Descargar</w:t>
        </w:r>
      </w:hyperlink>
    </w:p>
    <w:p w:rsidR="00DE5F8D" w:rsidRPr="004F5E41" w:rsidRDefault="008D09ED" w:rsidP="004F5E41">
      <w:pPr>
        <w:jc w:val="both"/>
        <w:rPr>
          <w:rFonts w:ascii="Bookman Old Style" w:hAnsi="Bookman Old Style"/>
          <w:lang w:val="es-ES_tradnl"/>
        </w:rPr>
      </w:pPr>
      <w:hyperlink r:id="rId2104" w:tooltip="Ir a la disposición 2012/048/001" w:history="1">
        <w:r w:rsidR="00DE5F8D" w:rsidRPr="004F5E41">
          <w:rPr>
            <w:rStyle w:val="Hipervnculo"/>
            <w:rFonts w:ascii="Bookman Old Style" w:hAnsi="Bookman Old Style"/>
            <w:bCs/>
            <w:lang w:val="es-ES_tradnl"/>
          </w:rPr>
          <w:t>1718</w:t>
        </w:r>
      </w:hyperlink>
      <w:r w:rsidR="00DE5F8D" w:rsidRPr="004F5E41">
        <w:rPr>
          <w:rFonts w:ascii="Bookman Old Style" w:hAnsi="Bookman Old Style"/>
          <w:lang w:val="es-ES_tradnl"/>
        </w:rPr>
        <w:t> </w:t>
      </w:r>
      <w:hyperlink r:id="rId2105"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7/2020, de 23 de abril, de modificación del Decreto ley 4/2020, de 2 de abril, de medidas extraordinarias de carácter económico, financieras, fiscal y administrativas para afrontar la crisis provocada por el COVID-19 (10L/DL-0009).</w:t>
        </w:r>
      </w:hyperlink>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237.22 Kb.</w:t>
      </w:r>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BOC-A-2020-109-1718. </w:t>
      </w:r>
      <w:hyperlink r:id="rId21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08" w:tooltip="Descargar en formato PDF" w:history="1">
        <w:r w:rsidRPr="004F5E41">
          <w:rPr>
            <w:rStyle w:val="Hipervnculo"/>
            <w:rFonts w:ascii="Bookman Old Style" w:hAnsi="Bookman Old Style"/>
            <w:lang w:val="es-ES_tradnl"/>
          </w:rPr>
          <w:t>Descargar</w:t>
        </w:r>
      </w:hyperlink>
    </w:p>
    <w:p w:rsidR="00DE5F8D" w:rsidRPr="004F5E41" w:rsidRDefault="008D09ED" w:rsidP="004F5E41">
      <w:pPr>
        <w:jc w:val="both"/>
        <w:rPr>
          <w:rFonts w:ascii="Bookman Old Style" w:hAnsi="Bookman Old Style"/>
          <w:lang w:val="es-ES_tradnl"/>
        </w:rPr>
      </w:pPr>
      <w:hyperlink r:id="rId2109" w:tooltip="Ir a la disposición 2012/048/001" w:history="1">
        <w:r w:rsidR="00DE5F8D" w:rsidRPr="004F5E41">
          <w:rPr>
            <w:rStyle w:val="Hipervnculo"/>
            <w:rFonts w:ascii="Bookman Old Style" w:hAnsi="Bookman Old Style"/>
            <w:bCs/>
            <w:lang w:val="es-ES_tradnl"/>
          </w:rPr>
          <w:t>1719</w:t>
        </w:r>
      </w:hyperlink>
      <w:r w:rsidR="00DE5F8D" w:rsidRPr="004F5E41">
        <w:rPr>
          <w:rFonts w:ascii="Bookman Old Style" w:hAnsi="Bookman Old Style"/>
          <w:lang w:val="es-ES_tradnl"/>
        </w:rPr>
        <w:t> </w:t>
      </w:r>
      <w:hyperlink r:id="rId2110" w:history="1">
        <w:r w:rsidR="00DE5F8D" w:rsidRPr="004F5E41">
          <w:rPr>
            <w:rStyle w:val="Hipervnculo"/>
            <w:rFonts w:ascii="Bookman Old Style" w:hAnsi="Bookman Old Style"/>
            <w:lang w:val="es-ES_tradnl"/>
          </w:rPr>
          <w:t>RESOLUCIÓN de 21 de mayo de 2020, de la Presidencia, por la que se ordena la publicación del Acuerdo de convalidación del Decreto ley 8/2020, de 23 de abril, de establecimiento del tipo cero en el Impuesto General Indirecto Canario aplicable a la importación o entrega de determinados bienes necesarios para combatir los efectos del COVID-19 (10L/DL-0008).</w:t>
        </w:r>
      </w:hyperlink>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221.56 Kb.</w:t>
      </w:r>
    </w:p>
    <w:p w:rsidR="00DE5F8D" w:rsidRPr="004F5E41" w:rsidRDefault="00DE5F8D" w:rsidP="004F5E41">
      <w:pPr>
        <w:jc w:val="both"/>
        <w:rPr>
          <w:rFonts w:ascii="Bookman Old Style" w:hAnsi="Bookman Old Style"/>
          <w:lang w:val="es-ES_tradnl"/>
        </w:rPr>
      </w:pPr>
      <w:r w:rsidRPr="004F5E41">
        <w:rPr>
          <w:rFonts w:ascii="Bookman Old Style" w:hAnsi="Bookman Old Style"/>
          <w:lang w:val="es-ES_tradnl"/>
        </w:rPr>
        <w:t>BOC-A-2020-109-1719. </w:t>
      </w:r>
      <w:hyperlink r:id="rId21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13" w:tooltip="Descargar en formato PDF" w:history="1">
        <w:r w:rsidRPr="004F5E41">
          <w:rPr>
            <w:rStyle w:val="Hipervnculo"/>
            <w:rFonts w:ascii="Bookman Old Style" w:hAnsi="Bookman Old Style"/>
            <w:lang w:val="es-ES_tradnl"/>
          </w:rPr>
          <w:t>Descargar</w:t>
        </w:r>
      </w:hyperlink>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BOE 02/06/2020</w:t>
      </w:r>
    </w:p>
    <w:p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Orden SND/487/2020, de 1 de junio, por la que se establecen las condiciones a aplicar en las fases 2 y 3 del Plan para la Transición hacia una Nueva Normalidad en materia de servicios aéreos y marítimos.</w:t>
      </w:r>
    </w:p>
    <w:p w:rsidR="00111BC4" w:rsidRPr="004F5E41" w:rsidRDefault="008D09ED" w:rsidP="004F5E41">
      <w:pPr>
        <w:jc w:val="both"/>
        <w:rPr>
          <w:rFonts w:ascii="Bookman Old Style" w:hAnsi="Bookman Old Style"/>
          <w:b/>
          <w:bCs/>
          <w:lang w:val="en-US"/>
        </w:rPr>
      </w:pPr>
      <w:hyperlink r:id="rId2114" w:tooltip="PDF firmado BOE-A-2020-5567" w:history="1">
        <w:proofErr w:type="gramStart"/>
        <w:r w:rsidR="00111BC4" w:rsidRPr="004F5E41">
          <w:rPr>
            <w:rStyle w:val="Hipervnculo"/>
            <w:rFonts w:ascii="Bookman Old Style" w:hAnsi="Bookman Old Style"/>
            <w:lang w:val="en-US"/>
          </w:rPr>
          <w:t>PDF (BOE-A-2020-5567 - 8 págs.</w:t>
        </w:r>
        <w:proofErr w:type="gramEnd"/>
        <w:r w:rsidR="00111BC4" w:rsidRPr="004F5E41">
          <w:rPr>
            <w:rStyle w:val="Hipervnculo"/>
            <w:rFonts w:ascii="Bookman Old Style" w:hAnsi="Bookman Old Style"/>
            <w:lang w:val="en-US"/>
          </w:rPr>
          <w:t> - 263 KB)</w:t>
        </w:r>
      </w:hyperlink>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Plazos administrativos. Servicio portuario de practicaje</w:t>
      </w:r>
    </w:p>
    <w:p w:rsidR="00111BC4" w:rsidRPr="004F5E41" w:rsidRDefault="00111BC4"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acuerda la continuación en la tramitación de los procedimientos administrativos para el otorgamiento de exenciones de la obligatoriedad de utilización del servicio portuario de practicaje, en aplicación del apartado 4 de la disposición adicional tercera del Real Decreto 463/2020, de 14 de marzo, por el que se declara el estado de alarma para la gestión de la situación de crisis sanitaria ocasionada por el COVID-19.</w:t>
      </w:r>
    </w:p>
    <w:p w:rsidR="00111BC4" w:rsidRPr="004F5E41" w:rsidRDefault="008D09ED" w:rsidP="004F5E41">
      <w:pPr>
        <w:jc w:val="both"/>
        <w:rPr>
          <w:rFonts w:ascii="Bookman Old Style" w:hAnsi="Bookman Old Style"/>
          <w:bCs/>
          <w:lang w:val="en-US"/>
        </w:rPr>
      </w:pPr>
      <w:hyperlink r:id="rId2115" w:tooltip="PDF firmado BOE-A-2020-5592" w:history="1">
        <w:proofErr w:type="gramStart"/>
        <w:r w:rsidR="00111BC4" w:rsidRPr="004F5E41">
          <w:rPr>
            <w:rStyle w:val="Hipervnculo"/>
            <w:rFonts w:ascii="Bookman Old Style" w:hAnsi="Bookman Old Style"/>
            <w:lang w:val="en-US"/>
          </w:rPr>
          <w:t>PDF (BOE-A-2020-5592 - 2 págs.</w:t>
        </w:r>
        <w:proofErr w:type="gramEnd"/>
        <w:r w:rsidR="00111BC4" w:rsidRPr="004F5E41">
          <w:rPr>
            <w:rStyle w:val="Hipervnculo"/>
            <w:rFonts w:ascii="Bookman Old Style" w:hAnsi="Bookman Old Style"/>
            <w:lang w:val="en-US"/>
          </w:rPr>
          <w:t> - 222 KB)</w:t>
        </w:r>
      </w:hyperlink>
    </w:p>
    <w:p w:rsidR="00111BC4" w:rsidRPr="004F5E41" w:rsidRDefault="00111BC4"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Suministro de webcams y lectores de tarjetas para permitir a los usuarios realizar videoconferencias y trabajar en remoto, potenciando las medidas de teletrabajo derivadas del COVID-19. Expediente: RSU/2020/098.</w:t>
      </w:r>
    </w:p>
    <w:p w:rsidR="00111BC4" w:rsidRPr="004F5E41" w:rsidRDefault="008D09ED" w:rsidP="004F5E41">
      <w:pPr>
        <w:jc w:val="both"/>
        <w:rPr>
          <w:rFonts w:ascii="Bookman Old Style" w:hAnsi="Bookman Old Style"/>
          <w:lang w:val="es-ES_tradnl"/>
        </w:rPr>
      </w:pPr>
      <w:hyperlink r:id="rId2116" w:tooltip="PDF firmado BOE-B-2020-14571" w:history="1">
        <w:r w:rsidR="00111BC4" w:rsidRPr="004F5E41">
          <w:rPr>
            <w:rStyle w:val="Hipervnculo"/>
            <w:rFonts w:ascii="Bookman Old Style" w:hAnsi="Bookman Old Style"/>
            <w:lang w:val="es-ES_tradnl"/>
          </w:rPr>
          <w:t>PDF (BOE-B-2020-14571 - 2 págs. - 181 KB)</w:t>
        </w:r>
      </w:hyperlink>
    </w:p>
    <w:p w:rsidR="00111BC4" w:rsidRPr="004F5E41" w:rsidRDefault="00111BC4"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lastRenderedPageBreak/>
        <w:t>Extracto de la Resolución 27 de mayo de 2020 de la Dirección de la Fundación Biodiversidad, F.S.P., por la que se acuerda nuevo plazo de presentación de solicitudes de la convocatoria de ayudas, en concurrencia competitiva, para la evaluación de la biodiversidad terrestre española 2020, una vez reanudados los plazos administrativos previstos en el Real Decreto 463/2020 de 14 de marzo, que declara el estado de alarma para la gestión de la situación de crisis sanitaria ocasionada por el Covid-19</w:t>
      </w:r>
    </w:p>
    <w:p w:rsidR="00111BC4" w:rsidRPr="004F5E41" w:rsidRDefault="008D09ED" w:rsidP="004F5E41">
      <w:pPr>
        <w:jc w:val="both"/>
        <w:rPr>
          <w:rFonts w:ascii="Bookman Old Style" w:hAnsi="Bookman Old Style"/>
          <w:lang w:val="en-US"/>
        </w:rPr>
      </w:pPr>
      <w:hyperlink r:id="rId2117" w:tooltip="PDF firmado BOE-B-2020-14625" w:history="1">
        <w:proofErr w:type="gramStart"/>
        <w:r w:rsidR="00111BC4" w:rsidRPr="004F5E41">
          <w:rPr>
            <w:rStyle w:val="Hipervnculo"/>
            <w:rFonts w:ascii="Bookman Old Style" w:hAnsi="Bookman Old Style"/>
            <w:lang w:val="en-US"/>
          </w:rPr>
          <w:t>PDF (BOE-B-2020-14625 - 1 pág.</w:t>
        </w:r>
        <w:proofErr w:type="gramEnd"/>
        <w:r w:rsidR="00111BC4" w:rsidRPr="004F5E41">
          <w:rPr>
            <w:rStyle w:val="Hipervnculo"/>
            <w:rFonts w:ascii="Bookman Old Style" w:hAnsi="Bookman Old Style"/>
            <w:lang w:val="en-US"/>
          </w:rPr>
          <w:t> - 171 KB)</w:t>
        </w:r>
      </w:hyperlink>
    </w:p>
    <w:p w:rsidR="00111BC4" w:rsidRPr="004F5E41" w:rsidRDefault="00111BC4" w:rsidP="004F5E41">
      <w:pPr>
        <w:jc w:val="both"/>
        <w:rPr>
          <w:rFonts w:ascii="Bookman Old Style" w:hAnsi="Bookman Old Style"/>
          <w:lang w:val="es-ES_tradnl"/>
        </w:rPr>
      </w:pPr>
      <w:r w:rsidRPr="004F5E41">
        <w:rPr>
          <w:rFonts w:ascii="Bookman Old Style" w:hAnsi="Bookman Old Style"/>
          <w:lang w:val="es-ES_tradnl"/>
        </w:rPr>
        <w:t>Extracto de la Resolución 27 de mayo de 2020 de la Dirección de la Fundación Biodiversidad, F.S.P., por la que se acuerda nuevo plazo de presentación de solicitudes de la convocatoria de ayudas, en concurrencia competitiva, para la conservación de la biodiversidad marina en España, una vez reanudados los plazos administrativos previstos en el Real Decreto 463/2020 de 14 de marzo, que declara el estado de alarma para la gestión de la situación de crisis sanitaria ocasionada por el Covid-19</w:t>
      </w:r>
    </w:p>
    <w:p w:rsidR="00111BC4" w:rsidRPr="004F5E41" w:rsidRDefault="008D09ED" w:rsidP="004F5E41">
      <w:pPr>
        <w:jc w:val="both"/>
        <w:rPr>
          <w:rFonts w:ascii="Bookman Old Style" w:hAnsi="Bookman Old Style"/>
          <w:lang w:val="en-US"/>
        </w:rPr>
      </w:pPr>
      <w:hyperlink r:id="rId2118" w:tooltip="PDF firmado BOE-B-2020-14627" w:history="1">
        <w:proofErr w:type="gramStart"/>
        <w:r w:rsidR="00111BC4" w:rsidRPr="004F5E41">
          <w:rPr>
            <w:rStyle w:val="Hipervnculo"/>
            <w:rFonts w:ascii="Bookman Old Style" w:hAnsi="Bookman Old Style"/>
            <w:lang w:val="en-US"/>
          </w:rPr>
          <w:t>PDF (BOE-B-2020-14627 - 1 pág.</w:t>
        </w:r>
        <w:proofErr w:type="gramEnd"/>
        <w:r w:rsidR="00111BC4" w:rsidRPr="004F5E41">
          <w:rPr>
            <w:rStyle w:val="Hipervnculo"/>
            <w:rFonts w:ascii="Bookman Old Style" w:hAnsi="Bookman Old Style"/>
            <w:lang w:val="en-US"/>
          </w:rPr>
          <w:t> - 171 KB)</w:t>
        </w:r>
      </w:hyperlink>
    </w:p>
    <w:p w:rsidR="00111BC4" w:rsidRPr="004F5E41" w:rsidRDefault="00DC75E5" w:rsidP="004F5E41">
      <w:pPr>
        <w:jc w:val="both"/>
        <w:rPr>
          <w:rFonts w:ascii="Bookman Old Style" w:hAnsi="Bookman Old Style"/>
          <w:b/>
          <w:lang w:val="es-ES_tradnl"/>
        </w:rPr>
      </w:pPr>
      <w:r w:rsidRPr="004F5E41">
        <w:rPr>
          <w:rFonts w:ascii="Bookman Old Style" w:hAnsi="Bookman Old Style"/>
          <w:b/>
          <w:lang w:val="es-ES_tradnl"/>
        </w:rPr>
        <w:t>BOC 02/06/2020</w:t>
      </w:r>
    </w:p>
    <w:p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C75E5" w:rsidRPr="004F5E41" w:rsidRDefault="00DC75E5"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DC75E5" w:rsidRPr="004F5E41" w:rsidRDefault="008D09ED" w:rsidP="004F5E41">
      <w:pPr>
        <w:jc w:val="both"/>
        <w:rPr>
          <w:rFonts w:ascii="Bookman Old Style" w:hAnsi="Bookman Old Style"/>
          <w:bCs/>
          <w:lang w:val="es-ES_tradnl"/>
        </w:rPr>
      </w:pPr>
      <w:hyperlink r:id="rId2119" w:tooltip="Ir a la disposición 2012/048/001" w:history="1">
        <w:r w:rsidR="00DC75E5" w:rsidRPr="004F5E41">
          <w:rPr>
            <w:rStyle w:val="Hipervnculo"/>
            <w:rFonts w:ascii="Bookman Old Style" w:hAnsi="Bookman Old Style"/>
            <w:bCs/>
            <w:lang w:val="es-ES_tradnl"/>
          </w:rPr>
          <w:t>1705</w:t>
        </w:r>
      </w:hyperlink>
      <w:r w:rsidR="00DC75E5" w:rsidRPr="004F5E41">
        <w:rPr>
          <w:rFonts w:ascii="Bookman Old Style" w:hAnsi="Bookman Old Style"/>
          <w:lang w:val="es-ES_tradnl"/>
        </w:rPr>
        <w:t> </w:t>
      </w:r>
      <w:hyperlink r:id="rId2120" w:history="1">
        <w:r w:rsidR="00DC75E5" w:rsidRPr="004F5E41">
          <w:rPr>
            <w:rStyle w:val="Hipervnculo"/>
            <w:rFonts w:ascii="Bookman Old Style" w:hAnsi="Bookman Old Style"/>
            <w:lang w:val="es-ES_tradnl"/>
          </w:rPr>
          <w:t>ORDEN de 31 de mayo de 2020, por la que se aprueban las instrucciones de aplicación a partir de la fase 2 de la desescalada educativa en la Comunidad Autónoma de Canarias para la finalización del curso 2019/2020.</w:t>
        </w:r>
      </w:hyperlink>
    </w:p>
    <w:p w:rsidR="00DC75E5" w:rsidRPr="004F5E41" w:rsidRDefault="00DC75E5" w:rsidP="004F5E41">
      <w:pPr>
        <w:jc w:val="both"/>
        <w:rPr>
          <w:rFonts w:ascii="Bookman Old Style" w:hAnsi="Bookman Old Style"/>
          <w:lang w:val="es-ES_tradnl"/>
        </w:rPr>
      </w:pPr>
      <w:r w:rsidRPr="004F5E41">
        <w:rPr>
          <w:rFonts w:ascii="Bookman Old Style" w:hAnsi="Bookman Old Style"/>
          <w:lang w:val="es-ES_tradnl"/>
        </w:rPr>
        <w:t>14 páginas. Formato de archivo en PDF/Adobe Acrobat. Tamaño: 419.31 Kb.</w:t>
      </w:r>
    </w:p>
    <w:p w:rsidR="00DC75E5" w:rsidRPr="004F5E41" w:rsidRDefault="00DC75E5" w:rsidP="004F5E41">
      <w:pPr>
        <w:jc w:val="both"/>
        <w:rPr>
          <w:rFonts w:ascii="Bookman Old Style" w:hAnsi="Bookman Old Style"/>
        </w:rPr>
      </w:pPr>
      <w:r w:rsidRPr="004F5E41">
        <w:rPr>
          <w:rFonts w:ascii="Bookman Old Style" w:hAnsi="Bookman Old Style"/>
          <w:lang w:val="es-ES_tradnl"/>
        </w:rPr>
        <w:t>BOC-A-2020-108-1705. </w:t>
      </w:r>
      <w:hyperlink r:id="rId21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23" w:tooltip="Descargar en formato PDF" w:history="1">
        <w:r w:rsidRPr="004F5E41">
          <w:rPr>
            <w:rStyle w:val="Hipervnculo"/>
            <w:rFonts w:ascii="Bookman Old Style" w:hAnsi="Bookman Old Style"/>
            <w:lang w:val="es-ES_tradnl"/>
          </w:rPr>
          <w:t>Descargar</w:t>
        </w:r>
      </w:hyperlink>
    </w:p>
    <w:p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BOE 01/06/2020</w:t>
      </w:r>
    </w:p>
    <w:p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205DA"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E205DA" w:rsidRPr="004F5E41" w:rsidRDefault="00E205DA" w:rsidP="004F5E41">
      <w:pPr>
        <w:jc w:val="both"/>
        <w:rPr>
          <w:rFonts w:ascii="Bookman Old Style" w:hAnsi="Bookman Old Style"/>
          <w:b/>
          <w:bCs/>
          <w:lang w:val="es-ES_tradnl"/>
        </w:rPr>
      </w:pPr>
      <w:r w:rsidRPr="004F5E41">
        <w:rPr>
          <w:rFonts w:ascii="Bookman Old Style" w:hAnsi="Bookman Old Style"/>
          <w:b/>
          <w:bCs/>
          <w:lang w:val="es-ES_tradnl"/>
        </w:rPr>
        <w:t>Ingreso mínimo vital</w:t>
      </w:r>
    </w:p>
    <w:p w:rsidR="00E205DA" w:rsidRPr="004F5E41" w:rsidRDefault="00E205DA" w:rsidP="004F5E41">
      <w:pPr>
        <w:jc w:val="both"/>
        <w:rPr>
          <w:rFonts w:ascii="Bookman Old Style" w:hAnsi="Bookman Old Style"/>
          <w:bCs/>
          <w:lang w:val="es-ES_tradnl"/>
        </w:rPr>
      </w:pPr>
      <w:r w:rsidRPr="004F5E41">
        <w:rPr>
          <w:rFonts w:ascii="Bookman Old Style" w:hAnsi="Bookman Old Style"/>
          <w:lang w:val="es-ES_tradnl"/>
        </w:rPr>
        <w:t>Real Decreto-ley 20/2020, de 29 de mayo, por el que se establece el ingreso mínimo vital.</w:t>
      </w:r>
    </w:p>
    <w:p w:rsidR="00E205DA" w:rsidRPr="004F5E41" w:rsidRDefault="008D09ED" w:rsidP="004F5E41">
      <w:pPr>
        <w:jc w:val="both"/>
        <w:rPr>
          <w:rFonts w:ascii="Bookman Old Style" w:hAnsi="Bookman Old Style"/>
          <w:bCs/>
          <w:lang w:val="en-US"/>
        </w:rPr>
      </w:pPr>
      <w:hyperlink r:id="rId2124" w:tooltip="PDF firmado BOE-A-2020-5493" w:history="1">
        <w:proofErr w:type="gramStart"/>
        <w:r w:rsidR="00E205DA" w:rsidRPr="004F5E41">
          <w:rPr>
            <w:rStyle w:val="Hipervnculo"/>
            <w:rFonts w:ascii="Bookman Old Style" w:hAnsi="Bookman Old Style"/>
            <w:lang w:val="en-US"/>
          </w:rPr>
          <w:t>PDF (BOE-A-2020-5493 - 44 págs.</w:t>
        </w:r>
        <w:proofErr w:type="gramEnd"/>
        <w:r w:rsidR="00E205DA" w:rsidRPr="004F5E41">
          <w:rPr>
            <w:rStyle w:val="Hipervnculo"/>
            <w:rFonts w:ascii="Bookman Old Style" w:hAnsi="Bookman Old Style"/>
            <w:lang w:val="en-US"/>
          </w:rPr>
          <w:t> - 699 KB)</w:t>
        </w:r>
      </w:hyperlink>
    </w:p>
    <w:p w:rsidR="0021660D" w:rsidRPr="004F5E41" w:rsidRDefault="00E205D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21660D" w:rsidRPr="004F5E41" w:rsidRDefault="00E205DA"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Delegación Especial de la Agencia Tributaria en Castilla y León. Objeto: Mamparas de metacrilato para puestos </w:t>
      </w:r>
      <w:r w:rsidRPr="004F5E41">
        <w:rPr>
          <w:rFonts w:ascii="Bookman Old Style" w:hAnsi="Bookman Old Style"/>
          <w:lang w:val="es-ES_tradnl"/>
        </w:rPr>
        <w:lastRenderedPageBreak/>
        <w:t>de trabajo de atención al contribuyente como medida de protección frente al COVID19 para todos los edificios de la AEAT en Castilla y León. Expediente: 20A80034300.</w:t>
      </w:r>
    </w:p>
    <w:p w:rsidR="00E205DA" w:rsidRPr="004F5E41" w:rsidRDefault="008D09ED" w:rsidP="004F5E41">
      <w:pPr>
        <w:jc w:val="both"/>
        <w:rPr>
          <w:rFonts w:ascii="Bookman Old Style" w:hAnsi="Bookman Old Style"/>
          <w:lang w:val="es-ES_tradnl"/>
        </w:rPr>
      </w:pPr>
      <w:hyperlink r:id="rId2125" w:tooltip="PDF firmado BOE-B-2020-14504" w:history="1">
        <w:r w:rsidR="00E205DA" w:rsidRPr="004F5E41">
          <w:rPr>
            <w:rStyle w:val="Hipervnculo"/>
            <w:rFonts w:ascii="Bookman Old Style" w:hAnsi="Bookman Old Style"/>
            <w:lang w:val="es-ES_tradnl"/>
          </w:rPr>
          <w:t>PDF (BOE-B-2020-14504 - 2 págs. - 179 KB)</w:t>
        </w:r>
      </w:hyperlink>
    </w:p>
    <w:p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mascarillas quirúrgicas de protección frente a la exposición de COVID-19. Expediente: EMERGECOVID2/06.</w:t>
      </w:r>
    </w:p>
    <w:p w:rsidR="0021660D" w:rsidRPr="004F5E41" w:rsidRDefault="008D09ED" w:rsidP="004F5E41">
      <w:pPr>
        <w:jc w:val="both"/>
        <w:rPr>
          <w:rFonts w:ascii="Bookman Old Style" w:hAnsi="Bookman Old Style"/>
          <w:lang w:val="es-ES_tradnl"/>
        </w:rPr>
      </w:pPr>
      <w:hyperlink r:id="rId2126" w:tooltip="PDF firmado BOE-B-2020-14509" w:history="1">
        <w:r w:rsidR="0021660D" w:rsidRPr="004F5E41">
          <w:rPr>
            <w:rStyle w:val="Hipervnculo"/>
            <w:rFonts w:ascii="Bookman Old Style" w:hAnsi="Bookman Old Style"/>
            <w:lang w:val="es-ES_tradnl"/>
          </w:rPr>
          <w:t>PDF (BOE-B-2020-14509 - 1 pág. - 179 KB)</w:t>
        </w:r>
      </w:hyperlink>
    </w:p>
    <w:p w:rsidR="0021660D"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Equipo de cristalización automático de proteinas, con cargo al Proyecto concedido por el Ministerio de Ciencia e Innovación, REF. E202020E079 "Desarrollo de estrategias de protección frente al SARS-COV2", con destino al CENTRO NACIONAL DE BIOTECNOLOGÍA. Expediente: 347/20.</w:t>
      </w:r>
    </w:p>
    <w:p w:rsidR="0021660D" w:rsidRPr="004F5E41" w:rsidRDefault="008D09ED" w:rsidP="004F5E41">
      <w:pPr>
        <w:jc w:val="both"/>
        <w:rPr>
          <w:rFonts w:ascii="Bookman Old Style" w:hAnsi="Bookman Old Style"/>
          <w:lang w:val="es-ES_tradnl"/>
        </w:rPr>
      </w:pPr>
      <w:hyperlink r:id="rId2127" w:tooltip="PDF firmado BOE-B-2020-14533" w:history="1">
        <w:r w:rsidR="0021660D" w:rsidRPr="004F5E41">
          <w:rPr>
            <w:rStyle w:val="Hipervnculo"/>
            <w:rFonts w:ascii="Bookman Old Style" w:hAnsi="Bookman Old Style"/>
            <w:lang w:val="es-ES_tradnl"/>
          </w:rPr>
          <w:t>PDF (BOE-B-2020-14533 - 2 págs. - 183 KB)</w:t>
        </w:r>
      </w:hyperlink>
    </w:p>
    <w:p w:rsidR="00E205DA" w:rsidRPr="004F5E41" w:rsidRDefault="0021660D" w:rsidP="004F5E41">
      <w:pPr>
        <w:jc w:val="both"/>
        <w:rPr>
          <w:rFonts w:ascii="Bookman Old Style" w:hAnsi="Bookman Old Style"/>
          <w:b/>
          <w:lang w:val="es-ES_tradnl"/>
        </w:rPr>
      </w:pPr>
      <w:r w:rsidRPr="004F5E41">
        <w:rPr>
          <w:rFonts w:ascii="Bookman Old Style" w:hAnsi="Bookman Old Style"/>
          <w:b/>
          <w:lang w:val="es-ES_tradnl"/>
        </w:rPr>
        <w:t>BOC 01/06/2020</w:t>
      </w:r>
    </w:p>
    <w:p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21660D" w:rsidRPr="004F5E41" w:rsidRDefault="008D09ED" w:rsidP="004F5E41">
      <w:pPr>
        <w:jc w:val="both"/>
        <w:rPr>
          <w:rFonts w:ascii="Bookman Old Style" w:hAnsi="Bookman Old Style"/>
          <w:bCs/>
          <w:lang w:val="es-ES_tradnl"/>
        </w:rPr>
      </w:pPr>
      <w:hyperlink r:id="rId2128" w:tooltip="Ir a la disposición 2012/048/001" w:history="1">
        <w:r w:rsidR="0021660D" w:rsidRPr="004F5E41">
          <w:rPr>
            <w:rStyle w:val="Hipervnculo"/>
            <w:rFonts w:ascii="Bookman Old Style" w:hAnsi="Bookman Old Style"/>
            <w:bCs/>
            <w:lang w:val="es-ES_tradnl"/>
          </w:rPr>
          <w:t>1692</w:t>
        </w:r>
      </w:hyperlink>
      <w:r w:rsidR="0021660D" w:rsidRPr="004F5E41">
        <w:rPr>
          <w:rFonts w:ascii="Bookman Old Style" w:hAnsi="Bookman Old Style"/>
          <w:lang w:val="es-ES_tradnl"/>
        </w:rPr>
        <w:t> </w:t>
      </w:r>
      <w:hyperlink r:id="rId2129" w:history="1">
        <w:r w:rsidR="0021660D" w:rsidRPr="004F5E41">
          <w:rPr>
            <w:rStyle w:val="Hipervnculo"/>
            <w:rFonts w:ascii="Bookman Old Style" w:hAnsi="Bookman Old Style"/>
            <w:lang w:val="es-ES_tradnl"/>
          </w:rPr>
          <w:t>Servicio Canario de Empleo.- Resolución de 25 de mayo de 2020, de la Directora, por la que se corrigen errores en la Resolución de 27 de abril de 2020, que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 (BOC nº 87, de 5.5.2020).</w:t>
        </w:r>
      </w:hyperlink>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234.43 Kb.</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BOC-A-2020-107-1692. </w:t>
      </w:r>
      <w:hyperlink r:id="rId213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3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32" w:tooltip="Descargar en formato PDF" w:history="1">
        <w:r w:rsidRPr="004F5E41">
          <w:rPr>
            <w:rStyle w:val="Hipervnculo"/>
            <w:rFonts w:ascii="Bookman Old Style" w:hAnsi="Bookman Old Style"/>
            <w:lang w:val="es-ES_tradnl"/>
          </w:rPr>
          <w:t>Descargar</w:t>
        </w:r>
      </w:hyperlink>
    </w:p>
    <w:p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21660D" w:rsidRPr="004F5E41" w:rsidRDefault="008D09ED" w:rsidP="004F5E41">
      <w:pPr>
        <w:jc w:val="both"/>
        <w:rPr>
          <w:rFonts w:ascii="Bookman Old Style" w:hAnsi="Bookman Old Style"/>
          <w:bCs/>
          <w:lang w:val="es-ES_tradnl"/>
        </w:rPr>
      </w:pPr>
      <w:hyperlink r:id="rId2133" w:tooltip="Ir a la disposición 2012/048/001" w:history="1">
        <w:r w:rsidR="0021660D" w:rsidRPr="004F5E41">
          <w:rPr>
            <w:rStyle w:val="Hipervnculo"/>
            <w:rFonts w:ascii="Bookman Old Style" w:hAnsi="Bookman Old Style"/>
            <w:bCs/>
            <w:lang w:val="es-ES_tradnl"/>
          </w:rPr>
          <w:t>1693</w:t>
        </w:r>
      </w:hyperlink>
      <w:r w:rsidR="0021660D" w:rsidRPr="004F5E41">
        <w:rPr>
          <w:rFonts w:ascii="Bookman Old Style" w:hAnsi="Bookman Old Style"/>
          <w:lang w:val="es-ES_tradnl"/>
        </w:rPr>
        <w:t> </w:t>
      </w:r>
      <w:hyperlink r:id="rId2134" w:history="1">
        <w:r w:rsidR="0021660D" w:rsidRPr="004F5E41">
          <w:rPr>
            <w:rStyle w:val="Hipervnculo"/>
            <w:rFonts w:ascii="Bookman Old Style" w:hAnsi="Bookman Old Style"/>
            <w:lang w:val="es-ES_tradnl"/>
          </w:rPr>
          <w:t xml:space="preserve">Secretaría General Técnica.- Resolución de 21 de mayo de 2020, por la que se ordena la publicación del Convenio de Cooperación entre la Consejería de Educación, Universidades, Cultura y Deportes y el Cabildo Insular de Fuerteventura para la adquisición de equipos informáticos destinados al apoyo al alumnado de los centros educativos públicos no universitarios de Educación Primaria y Secundaria y Formación Profesional de la isla, a fin de </w:t>
        </w:r>
        <w:r w:rsidR="0021660D" w:rsidRPr="004F5E41">
          <w:rPr>
            <w:rStyle w:val="Hipervnculo"/>
            <w:rFonts w:ascii="Bookman Old Style" w:hAnsi="Bookman Old Style"/>
            <w:lang w:val="es-ES_tradnl"/>
          </w:rPr>
          <w:lastRenderedPageBreak/>
          <w:t>facilitar la educación no presencial, en relación con el actual estado de alarma provocado por el COVID-19.</w:t>
        </w:r>
      </w:hyperlink>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383.72 Kb.</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BOC-A-2020-107-1693. </w:t>
      </w:r>
      <w:hyperlink r:id="rId213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3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37" w:tooltip="Descargar en formato PDF" w:history="1">
        <w:r w:rsidRPr="004F5E41">
          <w:rPr>
            <w:rStyle w:val="Hipervnculo"/>
            <w:rFonts w:ascii="Bookman Old Style" w:hAnsi="Bookman Old Style"/>
            <w:lang w:val="es-ES_tradnl"/>
          </w:rPr>
          <w:t>Descargar</w:t>
        </w:r>
      </w:hyperlink>
    </w:p>
    <w:p w:rsidR="0021660D" w:rsidRPr="004F5E41" w:rsidRDefault="0021660D"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21660D" w:rsidRPr="004F5E41" w:rsidRDefault="008D09ED" w:rsidP="004F5E41">
      <w:pPr>
        <w:jc w:val="both"/>
        <w:rPr>
          <w:rFonts w:ascii="Bookman Old Style" w:hAnsi="Bookman Old Style"/>
          <w:bCs/>
          <w:lang w:val="es-ES_tradnl"/>
        </w:rPr>
      </w:pPr>
      <w:hyperlink r:id="rId2138" w:tooltip="Ir a la disposición 2012/048/001" w:history="1">
        <w:r w:rsidR="0021660D" w:rsidRPr="004F5E41">
          <w:rPr>
            <w:rStyle w:val="Hipervnculo"/>
            <w:rFonts w:ascii="Bookman Old Style" w:hAnsi="Bookman Old Style"/>
            <w:bCs/>
            <w:lang w:val="es-ES_tradnl"/>
          </w:rPr>
          <w:t>1695</w:t>
        </w:r>
      </w:hyperlink>
      <w:r w:rsidR="0021660D" w:rsidRPr="004F5E41">
        <w:rPr>
          <w:rFonts w:ascii="Bookman Old Style" w:hAnsi="Bookman Old Style"/>
          <w:lang w:val="es-ES_tradnl"/>
        </w:rPr>
        <w:t> </w:t>
      </w:r>
      <w:hyperlink r:id="rId2139" w:history="1">
        <w:r w:rsidR="0021660D" w:rsidRPr="004F5E41">
          <w:rPr>
            <w:rStyle w:val="Hipervnculo"/>
            <w:rFonts w:ascii="Bookman Old Style" w:hAnsi="Bookman Old Style"/>
            <w:lang w:val="es-ES_tradnl"/>
          </w:rPr>
          <w:t>Instituto Canario de la Vivienda.- Resolución de 28 de mayo de 2020, de la Directora, por la que se amplían los modos de presentación de solicitud de las ayudas para contribuir a minimizar el impacto económico y social del COVID-19 en los alquileres de vivienda habitual.</w:t>
        </w:r>
      </w:hyperlink>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3.26 Mb.</w:t>
      </w:r>
    </w:p>
    <w:p w:rsidR="0021660D" w:rsidRPr="004F5E41" w:rsidRDefault="0021660D" w:rsidP="004F5E41">
      <w:pPr>
        <w:jc w:val="both"/>
        <w:rPr>
          <w:rFonts w:ascii="Bookman Old Style" w:hAnsi="Bookman Old Style"/>
          <w:lang w:val="es-ES_tradnl"/>
        </w:rPr>
      </w:pPr>
      <w:r w:rsidRPr="004F5E41">
        <w:rPr>
          <w:rFonts w:ascii="Bookman Old Style" w:hAnsi="Bookman Old Style"/>
          <w:lang w:val="es-ES_tradnl"/>
        </w:rPr>
        <w:t>BOC-A-2020-107-1695. </w:t>
      </w:r>
      <w:hyperlink r:id="rId214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4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42" w:tooltip="Descargar en formato PDF" w:history="1">
        <w:r w:rsidRPr="004F5E41">
          <w:rPr>
            <w:rStyle w:val="Hipervnculo"/>
            <w:rFonts w:ascii="Bookman Old Style" w:hAnsi="Bookman Old Style"/>
            <w:lang w:val="es-ES_tradnl"/>
          </w:rPr>
          <w:t>Descargar</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BOE 30/05/2020</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Resolución de 27 de mayo de 2020, del Congreso de los Diputados, por la que se ordena la publicación del Acuerdo de convalidación del Real Decreto-ley 18/2020, de 12 de mayo, de medidas sociales en defensa del empleo.</w:t>
      </w:r>
    </w:p>
    <w:p w:rsidR="00DD596C" w:rsidRPr="004F5E41" w:rsidRDefault="008D09ED" w:rsidP="004F5E41">
      <w:pPr>
        <w:jc w:val="both"/>
        <w:rPr>
          <w:rFonts w:ascii="Bookman Old Style" w:hAnsi="Bookman Old Style"/>
          <w:bCs/>
          <w:lang w:val="es-ES_tradnl"/>
        </w:rPr>
      </w:pPr>
      <w:hyperlink r:id="rId2143" w:tooltip="PDF firmado BOE-A-2020-5466" w:history="1">
        <w:r w:rsidR="00DD596C" w:rsidRPr="004F5E41">
          <w:rPr>
            <w:rStyle w:val="Hipervnculo"/>
            <w:rFonts w:ascii="Bookman Old Style" w:hAnsi="Bookman Old Style"/>
            <w:lang w:val="es-ES_tradnl"/>
          </w:rPr>
          <w:t>PDF (BOE-A-2020-5466 - 1 pág. - 208 KB)</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rsidR="00DD596C" w:rsidRPr="004F5E41" w:rsidRDefault="00DD596C" w:rsidP="004F5E41">
      <w:pPr>
        <w:jc w:val="both"/>
        <w:rPr>
          <w:rFonts w:ascii="Bookman Old Style" w:hAnsi="Bookman Old Style"/>
          <w:bCs/>
          <w:lang w:val="es-ES_tradnl"/>
        </w:rPr>
      </w:pPr>
      <w:r w:rsidRPr="004F5E41">
        <w:rPr>
          <w:rFonts w:ascii="Bookman Old Style" w:hAnsi="Bookman Old Style"/>
          <w:lang w:val="es-ES_tradnl"/>
        </w:rPr>
        <w:t>Orden SND/457/2020, de 29 de mayo, por la que se adoptan exenciones en el ámbito de las licencias de pilotos de aeronaves ultraligeras con motivo de la situación de crisis sanitaria ocasionada por el COVID-19.</w:t>
      </w:r>
    </w:p>
    <w:p w:rsidR="00DD596C" w:rsidRPr="004F5E41" w:rsidRDefault="008D09ED" w:rsidP="004F5E41">
      <w:pPr>
        <w:jc w:val="both"/>
        <w:rPr>
          <w:rFonts w:ascii="Bookman Old Style" w:hAnsi="Bookman Old Style"/>
          <w:b/>
          <w:bCs/>
          <w:lang w:val="en-US"/>
        </w:rPr>
      </w:pPr>
      <w:hyperlink r:id="rId2144" w:tooltip="PDF firmado BOE-A-2020-5468" w:history="1">
        <w:proofErr w:type="gramStart"/>
        <w:r w:rsidR="00DD596C" w:rsidRPr="004F5E41">
          <w:rPr>
            <w:rStyle w:val="Hipervnculo"/>
            <w:rFonts w:ascii="Bookman Old Style" w:hAnsi="Bookman Old Style"/>
            <w:lang w:val="en-US"/>
          </w:rPr>
          <w:t>PDF (BOE-A-2020-5468 - 3 págs.</w:t>
        </w:r>
        <w:proofErr w:type="gramEnd"/>
        <w:r w:rsidR="00DD596C" w:rsidRPr="004F5E41">
          <w:rPr>
            <w:rStyle w:val="Hipervnculo"/>
            <w:rFonts w:ascii="Bookman Old Style" w:hAnsi="Bookman Old Style"/>
            <w:lang w:val="en-US"/>
          </w:rPr>
          <w:t> - 228 KB)</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Orden SND/458/2020, de 30 de mayo, para la flexibilización de determinadas restricciones de ámbito nacional establecidas tras la declaración del estado de alarma en aplicación de la fase 3 del Plan para la transición hacia una nueva normalidad.</w:t>
      </w:r>
    </w:p>
    <w:p w:rsidR="00DD596C" w:rsidRPr="004F5E41" w:rsidRDefault="008D09ED" w:rsidP="004F5E41">
      <w:pPr>
        <w:jc w:val="both"/>
        <w:rPr>
          <w:rFonts w:ascii="Bookman Old Style" w:hAnsi="Bookman Old Style"/>
          <w:b/>
          <w:lang w:val="en-US"/>
        </w:rPr>
      </w:pPr>
      <w:hyperlink r:id="rId2145" w:tooltip="PDF firmado BOE-A-2020-5469" w:history="1">
        <w:proofErr w:type="gramStart"/>
        <w:r w:rsidR="00DD596C" w:rsidRPr="004F5E41">
          <w:rPr>
            <w:rStyle w:val="Hipervnculo"/>
            <w:rFonts w:ascii="Bookman Old Style" w:hAnsi="Bookman Old Style"/>
            <w:lang w:val="en-US"/>
          </w:rPr>
          <w:t>PDF (BOE-A-2020-5469 - 28 págs.</w:t>
        </w:r>
        <w:proofErr w:type="gramEnd"/>
        <w:r w:rsidR="00DD596C" w:rsidRPr="004F5E41">
          <w:rPr>
            <w:rStyle w:val="Hipervnculo"/>
            <w:rFonts w:ascii="Bookman Old Style" w:hAnsi="Bookman Old Style"/>
            <w:lang w:val="en-US"/>
          </w:rPr>
          <w:t> - 390 KB)</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Subdirección General de Administración Financiera. Objeto: Encargo de la Subsecretaría del Ministerio de Trabajo y Economía Social a Tecnologías y Servicio Agrarios S.A., S.M.E., M.P. (TRAGSATEC), como medio propio, para realizar tareas de apoyo a la Dirección General de Trabajo en la tramitación de los expedientes de regulación temporal de empleo (ERTEs) por fuerza mayor como consecuencia del COVID-19. Expediente: 202030000006.</w:t>
      </w:r>
    </w:p>
    <w:p w:rsidR="00DD596C" w:rsidRPr="004F5E41" w:rsidRDefault="008D09ED" w:rsidP="004F5E41">
      <w:pPr>
        <w:jc w:val="both"/>
        <w:rPr>
          <w:rFonts w:ascii="Bookman Old Style" w:hAnsi="Bookman Old Style"/>
          <w:lang w:val="es-ES_tradnl"/>
        </w:rPr>
      </w:pPr>
      <w:hyperlink r:id="rId2146" w:tooltip="PDF firmado BOE-B-2020-14456" w:history="1">
        <w:r w:rsidR="00DD596C" w:rsidRPr="004F5E41">
          <w:rPr>
            <w:rStyle w:val="Hipervnculo"/>
            <w:rFonts w:ascii="Bookman Old Style" w:hAnsi="Bookman Old Style"/>
            <w:lang w:val="es-ES_tradnl"/>
          </w:rPr>
          <w:t>PDF (BOE-B-2020-14456 - 1 pág. - 177 KB)</w:t>
        </w:r>
      </w:hyperlink>
    </w:p>
    <w:p w:rsidR="00DD596C" w:rsidRPr="004F5E41" w:rsidRDefault="00DD596C" w:rsidP="004F5E41">
      <w:pPr>
        <w:jc w:val="both"/>
        <w:rPr>
          <w:rFonts w:ascii="Bookman Old Style" w:hAnsi="Bookman Old Style"/>
          <w:b/>
          <w:lang w:val="es-ES_tradnl"/>
        </w:rPr>
      </w:pPr>
      <w:r w:rsidRPr="004F5E41">
        <w:rPr>
          <w:rFonts w:ascii="Bookman Old Style" w:hAnsi="Bookman Old Style"/>
          <w:b/>
          <w:lang w:val="es-ES_tradnl"/>
        </w:rPr>
        <w:t>BOC 30/05/2020</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Consejerías de Sanidad y de Derechos Sociales, Igualdad, Diversidad y Juventud</w:t>
      </w:r>
    </w:p>
    <w:p w:rsidR="00DD596C" w:rsidRPr="004F5E41" w:rsidRDefault="008D09ED" w:rsidP="004F5E41">
      <w:pPr>
        <w:jc w:val="both"/>
        <w:rPr>
          <w:rFonts w:ascii="Bookman Old Style" w:hAnsi="Bookman Old Style"/>
          <w:bCs/>
          <w:lang w:val="es-ES_tradnl"/>
        </w:rPr>
      </w:pPr>
      <w:hyperlink r:id="rId2147" w:tooltip="Ir a la disposición 2012/048/001" w:history="1">
        <w:r w:rsidR="00DD596C" w:rsidRPr="004F5E41">
          <w:rPr>
            <w:rStyle w:val="Hipervnculo"/>
            <w:rFonts w:ascii="Bookman Old Style" w:hAnsi="Bookman Old Style"/>
            <w:bCs/>
            <w:lang w:val="es-ES_tradnl"/>
          </w:rPr>
          <w:t>1685</w:t>
        </w:r>
      </w:hyperlink>
      <w:r w:rsidR="00DD596C" w:rsidRPr="004F5E41">
        <w:rPr>
          <w:rFonts w:ascii="Bookman Old Style" w:hAnsi="Bookman Old Style"/>
          <w:lang w:val="es-ES_tradnl"/>
        </w:rPr>
        <w:t> </w:t>
      </w:r>
      <w:hyperlink r:id="rId2148" w:history="1">
        <w:r w:rsidR="00DD596C" w:rsidRPr="004F5E41">
          <w:rPr>
            <w:rStyle w:val="Hipervnculo"/>
            <w:rFonts w:ascii="Bookman Old Style" w:hAnsi="Bookman Old Style"/>
            <w:lang w:val="es-ES_tradnl"/>
          </w:rPr>
          <w:t>ORDEN conjunta de 29 de mayo de 2020, por la que se establecen medidas para los centros y demás establecimientos residenciales de personas mayores y con discapacidad durante la situación de crisis sanitaria ocasionada por la pandemia derivada de la COVID-19 y sus consecuencias en la Comunidad Autónoma de Canarias.</w:t>
        </w:r>
      </w:hyperlink>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384.12 Kb.</w:t>
      </w:r>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BOC-A-2020-106-1685. </w:t>
      </w:r>
      <w:hyperlink r:id="rId214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5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51" w:tooltip="Descargar en formato PDF" w:history="1">
        <w:r w:rsidRPr="004F5E41">
          <w:rPr>
            <w:rStyle w:val="Hipervnculo"/>
            <w:rFonts w:ascii="Bookman Old Style" w:hAnsi="Bookman Old Style"/>
            <w:lang w:val="es-ES_tradnl"/>
          </w:rPr>
          <w:t>Descargar</w:t>
        </w:r>
      </w:hyperlink>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DD596C" w:rsidRPr="004F5E41" w:rsidRDefault="00DD596C"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DD596C" w:rsidRPr="004F5E41" w:rsidRDefault="008D09ED" w:rsidP="004F5E41">
      <w:pPr>
        <w:jc w:val="both"/>
        <w:rPr>
          <w:rFonts w:ascii="Bookman Old Style" w:hAnsi="Bookman Old Style"/>
          <w:bCs/>
          <w:lang w:val="es-ES_tradnl"/>
        </w:rPr>
      </w:pPr>
      <w:hyperlink r:id="rId2152" w:tooltip="Ir a la disposición 2012/048/001" w:history="1">
        <w:r w:rsidR="00DD596C" w:rsidRPr="004F5E41">
          <w:rPr>
            <w:rStyle w:val="Hipervnculo"/>
            <w:rFonts w:ascii="Bookman Old Style" w:hAnsi="Bookman Old Style"/>
            <w:bCs/>
            <w:lang w:val="es-ES_tradnl"/>
          </w:rPr>
          <w:t>1686</w:t>
        </w:r>
      </w:hyperlink>
      <w:r w:rsidR="00DD596C" w:rsidRPr="004F5E41">
        <w:rPr>
          <w:rFonts w:ascii="Bookman Old Style" w:hAnsi="Bookman Old Style"/>
          <w:lang w:val="es-ES_tradnl"/>
        </w:rPr>
        <w:t> </w:t>
      </w:r>
      <w:hyperlink r:id="rId2153" w:history="1">
        <w:r w:rsidR="00DD596C" w:rsidRPr="004F5E41">
          <w:rPr>
            <w:rStyle w:val="Hipervnculo"/>
            <w:rFonts w:ascii="Bookman Old Style" w:hAnsi="Bookman Old Style"/>
            <w:lang w:val="es-ES_tradnl"/>
          </w:rPr>
          <w:t>DECRETO 48/2020, de 29 de mayo, del Presidente, por el que se modifica puntualmente el Decreto 28/2020, de 18 de marzo, del Presidente, que establece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243.41 Kb.</w:t>
      </w:r>
    </w:p>
    <w:p w:rsidR="00DD596C" w:rsidRPr="004F5E41" w:rsidRDefault="00DD596C" w:rsidP="004F5E41">
      <w:pPr>
        <w:jc w:val="both"/>
        <w:rPr>
          <w:rFonts w:ascii="Bookman Old Style" w:hAnsi="Bookman Old Style"/>
          <w:lang w:val="es-ES_tradnl"/>
        </w:rPr>
      </w:pPr>
      <w:r w:rsidRPr="004F5E41">
        <w:rPr>
          <w:rFonts w:ascii="Bookman Old Style" w:hAnsi="Bookman Old Style"/>
          <w:lang w:val="es-ES_tradnl"/>
        </w:rPr>
        <w:t>BOC-A-2020-106-1686. </w:t>
      </w:r>
      <w:hyperlink r:id="rId215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5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56" w:tooltip="Descargar en formato PDF" w:history="1">
        <w:r w:rsidRPr="004F5E41">
          <w:rPr>
            <w:rStyle w:val="Hipervnculo"/>
            <w:rFonts w:ascii="Bookman Old Style" w:hAnsi="Bookman Old Style"/>
            <w:lang w:val="es-ES_tradnl"/>
          </w:rPr>
          <w:t>Descargar</w:t>
        </w:r>
      </w:hyperlink>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BOE 29/05/2020</w:t>
      </w:r>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lastRenderedPageBreak/>
        <w:t>Orden TMA/454/2020, de 28 de mayo, por la que se amplía la relación de puntos de entrada designados con capacidad de atención a emergencias de salud pública de importancia internacional.</w:t>
      </w:r>
    </w:p>
    <w:p w:rsidR="00E00197" w:rsidRPr="004F5E41" w:rsidRDefault="008D09ED" w:rsidP="004F5E41">
      <w:pPr>
        <w:jc w:val="both"/>
        <w:rPr>
          <w:rFonts w:ascii="Bookman Old Style" w:hAnsi="Bookman Old Style"/>
          <w:bCs/>
          <w:lang w:val="en-US"/>
        </w:rPr>
      </w:pPr>
      <w:hyperlink r:id="rId2157" w:tooltip="PDF firmado BOE-A-2020-5412" w:history="1">
        <w:proofErr w:type="gramStart"/>
        <w:r w:rsidR="00E00197" w:rsidRPr="004F5E41">
          <w:rPr>
            <w:rStyle w:val="Hipervnculo"/>
            <w:rFonts w:ascii="Bookman Old Style" w:hAnsi="Bookman Old Style"/>
            <w:lang w:val="en-US"/>
          </w:rPr>
          <w:t>PDF (BOE-A-2020-5412 - 2 págs.</w:t>
        </w:r>
        <w:proofErr w:type="gramEnd"/>
        <w:r w:rsidR="00E00197" w:rsidRPr="004F5E41">
          <w:rPr>
            <w:rStyle w:val="Hipervnculo"/>
            <w:rFonts w:ascii="Bookman Old Style" w:hAnsi="Bookman Old Style"/>
            <w:lang w:val="en-US"/>
          </w:rPr>
          <w:t> - 224 KB)</w:t>
        </w:r>
      </w:hyperlink>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Sector petrolero</w:t>
      </w:r>
    </w:p>
    <w:p w:rsidR="00E00197" w:rsidRPr="004F5E41" w:rsidRDefault="00E00197" w:rsidP="004F5E41">
      <w:pPr>
        <w:jc w:val="both"/>
        <w:rPr>
          <w:rFonts w:ascii="Bookman Old Style" w:hAnsi="Bookman Old Style"/>
          <w:bCs/>
          <w:lang w:val="es-ES_tradnl"/>
        </w:rPr>
      </w:pPr>
      <w:r w:rsidRPr="004F5E41">
        <w:rPr>
          <w:rFonts w:ascii="Bookman Old Style" w:hAnsi="Bookman Old Style"/>
          <w:lang w:val="es-ES_tradnl"/>
        </w:rPr>
        <w:t>Orden TED/456/2020, de 27 de mayo, por la que se aprueban cuotas extraordinarias a abonar a la Corporación de Reservas Estratégicas de Productos Petrolíferos como consecuencia de los efectos de la crisis ocasionada por el COVID-19.</w:t>
      </w:r>
    </w:p>
    <w:p w:rsidR="00E00197" w:rsidRPr="004F5E41" w:rsidRDefault="008D09ED" w:rsidP="004F5E41">
      <w:pPr>
        <w:jc w:val="both"/>
        <w:rPr>
          <w:rFonts w:ascii="Bookman Old Style" w:hAnsi="Bookman Old Style"/>
          <w:bCs/>
          <w:lang w:val="en-US"/>
        </w:rPr>
      </w:pPr>
      <w:hyperlink r:id="rId2158" w:tooltip="PDF firmado BOE-A-2020-5414" w:history="1">
        <w:proofErr w:type="gramStart"/>
        <w:r w:rsidR="00E00197" w:rsidRPr="004F5E41">
          <w:rPr>
            <w:rStyle w:val="Hipervnculo"/>
            <w:rFonts w:ascii="Bookman Old Style" w:hAnsi="Bookman Old Style"/>
            <w:lang w:val="en-US"/>
          </w:rPr>
          <w:t>PDF (BOE-A-2020-5414 - 10 págs.</w:t>
        </w:r>
        <w:proofErr w:type="gramEnd"/>
        <w:r w:rsidR="00E00197" w:rsidRPr="004F5E41">
          <w:rPr>
            <w:rStyle w:val="Hipervnculo"/>
            <w:rFonts w:ascii="Bookman Old Style" w:hAnsi="Bookman Old Style"/>
            <w:lang w:val="en-US"/>
          </w:rPr>
          <w:t> - 431 KB)</w:t>
        </w:r>
      </w:hyperlink>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100.000 unidades de mascarillas modelo FFP1- 3 capas desechables de protección frente a la exposición de COVID-19. Expediente: EMERGECOVID2/04.</w:t>
      </w:r>
    </w:p>
    <w:p w:rsidR="00E00197" w:rsidRPr="004F5E41" w:rsidRDefault="008D09ED" w:rsidP="004F5E41">
      <w:pPr>
        <w:jc w:val="both"/>
        <w:rPr>
          <w:rFonts w:ascii="Bookman Old Style" w:hAnsi="Bookman Old Style"/>
          <w:lang w:val="es-ES_tradnl"/>
        </w:rPr>
      </w:pPr>
      <w:hyperlink r:id="rId2159" w:tooltip="PDF firmado BOE-B-2020-14418" w:history="1">
        <w:r w:rsidR="00E00197" w:rsidRPr="004F5E41">
          <w:rPr>
            <w:rStyle w:val="Hipervnculo"/>
            <w:rFonts w:ascii="Bookman Old Style" w:hAnsi="Bookman Old Style"/>
            <w:lang w:val="es-ES_tradnl"/>
          </w:rPr>
          <w:t>PDF (BOE-B-2020-14418 - 2 págs. - 181 KB)</w:t>
        </w:r>
      </w:hyperlink>
    </w:p>
    <w:p w:rsidR="00E00197" w:rsidRPr="004F5E41" w:rsidRDefault="00E00197" w:rsidP="004F5E41">
      <w:pPr>
        <w:jc w:val="both"/>
        <w:rPr>
          <w:rFonts w:ascii="Bookman Old Style" w:hAnsi="Bookman Old Style"/>
          <w:b/>
          <w:lang w:val="es-ES_tradnl"/>
        </w:rPr>
      </w:pPr>
      <w:r w:rsidRPr="004F5E41">
        <w:rPr>
          <w:rFonts w:ascii="Bookman Old Style" w:hAnsi="Bookman Old Style"/>
          <w:b/>
          <w:lang w:val="es-ES_tradnl"/>
        </w:rPr>
        <w:t>BOC 29/05/2020</w:t>
      </w:r>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E00197" w:rsidRPr="004F5E41" w:rsidRDefault="008D09ED" w:rsidP="004F5E41">
      <w:pPr>
        <w:jc w:val="both"/>
        <w:rPr>
          <w:rFonts w:ascii="Bookman Old Style" w:hAnsi="Bookman Old Style"/>
          <w:bCs/>
          <w:lang w:val="es-ES_tradnl"/>
        </w:rPr>
      </w:pPr>
      <w:hyperlink r:id="rId2160" w:tooltip="Ir a la disposición 2012/048/001" w:history="1">
        <w:r w:rsidR="00E00197" w:rsidRPr="004F5E41">
          <w:rPr>
            <w:rStyle w:val="Hipervnculo"/>
            <w:rFonts w:ascii="Bookman Old Style" w:hAnsi="Bookman Old Style"/>
            <w:bCs/>
            <w:lang w:val="es-ES_tradnl"/>
          </w:rPr>
          <w:t>1673</w:t>
        </w:r>
      </w:hyperlink>
      <w:r w:rsidR="00E00197" w:rsidRPr="004F5E41">
        <w:rPr>
          <w:rFonts w:ascii="Bookman Old Style" w:hAnsi="Bookman Old Style"/>
          <w:lang w:val="es-ES_tradnl"/>
        </w:rPr>
        <w:t> </w:t>
      </w:r>
      <w:hyperlink r:id="rId2161" w:history="1">
        <w:r w:rsidR="00E00197" w:rsidRPr="004F5E41">
          <w:rPr>
            <w:rStyle w:val="Hipervnculo"/>
            <w:rFonts w:ascii="Bookman Old Style" w:hAnsi="Bookman Old Style"/>
            <w:lang w:val="es-ES_tradnl"/>
          </w:rPr>
          <w:t>ORDEN de 21 de mayo de 2020, por la que se aprueba una instrucción interpretativa sobre diversos artículos del Decreto ley 6/2020, de 17 de abril, de medidas urgentes de carácter social dirigidas a las personas en situación de vulnerabilidad como consecuencia de la crisis sanitaria ocasionada por el COVID-19.</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279.89 Kb.</w:t>
      </w:r>
    </w:p>
    <w:p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BOC-A-2020-105-1673. </w:t>
      </w:r>
      <w:hyperlink r:id="rId216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4" w:tooltip="Descargar en formato PDF" w:history="1">
        <w:r w:rsidRPr="004F5E41">
          <w:rPr>
            <w:rStyle w:val="Hipervnculo"/>
            <w:rFonts w:ascii="Bookman Old Style" w:hAnsi="Bookman Old Style"/>
            <w:lang w:val="es-ES_tradnl"/>
          </w:rPr>
          <w:t>Descargar</w:t>
        </w:r>
      </w:hyperlink>
    </w:p>
    <w:p w:rsidR="00E00197" w:rsidRPr="004F5E41" w:rsidRDefault="008D09ED" w:rsidP="004F5E41">
      <w:pPr>
        <w:jc w:val="both"/>
        <w:rPr>
          <w:rFonts w:ascii="Bookman Old Style" w:hAnsi="Bookman Old Style"/>
          <w:lang w:val="es-ES_tradnl"/>
        </w:rPr>
      </w:pPr>
      <w:hyperlink r:id="rId2165" w:tooltip="Ir a la disposición 2012/048/001" w:history="1">
        <w:r w:rsidR="00E00197" w:rsidRPr="004F5E41">
          <w:rPr>
            <w:rStyle w:val="Hipervnculo"/>
            <w:rFonts w:ascii="Bookman Old Style" w:hAnsi="Bookman Old Style"/>
            <w:bCs/>
            <w:lang w:val="es-ES_tradnl"/>
          </w:rPr>
          <w:t>1674</w:t>
        </w:r>
      </w:hyperlink>
      <w:r w:rsidR="00E00197" w:rsidRPr="004F5E41">
        <w:rPr>
          <w:rFonts w:ascii="Bookman Old Style" w:hAnsi="Bookman Old Style"/>
          <w:lang w:val="es-ES_tradnl"/>
        </w:rPr>
        <w:t> </w:t>
      </w:r>
      <w:hyperlink r:id="rId2166" w:history="1">
        <w:r w:rsidR="00E00197" w:rsidRPr="004F5E41">
          <w:rPr>
            <w:rStyle w:val="Hipervnculo"/>
            <w:rFonts w:ascii="Bookman Old Style" w:hAnsi="Bookman Old Style"/>
            <w:lang w:val="es-ES_tradnl"/>
          </w:rPr>
          <w:t>Dirección General de Derechos Sociales e Inmigración.- Resolución de 21 de mayo de 2020, por la que se acuerda la prestación económica, denominada Ingreso Canario de Emergencia a las personas interesadas que constan en el anexo.</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15 páginas. Formato de archivo en PDF/Adobe Acrobat. Tamaño: 788.39 Kb.</w:t>
      </w:r>
    </w:p>
    <w:p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BOC-A-2020-105-1674. </w:t>
      </w:r>
      <w:hyperlink r:id="rId216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6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69" w:tooltip="Descargar en formato PDF" w:history="1">
        <w:r w:rsidRPr="004F5E41">
          <w:rPr>
            <w:rStyle w:val="Hipervnculo"/>
            <w:rFonts w:ascii="Bookman Old Style" w:hAnsi="Bookman Old Style"/>
            <w:lang w:val="es-ES_tradnl"/>
          </w:rPr>
          <w:t>Descargar</w:t>
        </w:r>
      </w:hyperlink>
    </w:p>
    <w:p w:rsidR="00E00197" w:rsidRPr="004F5E41" w:rsidRDefault="008D09ED" w:rsidP="004F5E41">
      <w:pPr>
        <w:jc w:val="both"/>
        <w:rPr>
          <w:rFonts w:ascii="Bookman Old Style" w:hAnsi="Bookman Old Style"/>
        </w:rPr>
      </w:pPr>
      <w:hyperlink r:id="rId2170" w:tooltip="Ir a la disposición 2012/048/001" w:history="1">
        <w:r w:rsidR="00E00197" w:rsidRPr="004F5E41">
          <w:rPr>
            <w:rStyle w:val="Hipervnculo"/>
            <w:rFonts w:ascii="Bookman Old Style" w:hAnsi="Bookman Old Style"/>
            <w:bCs/>
            <w:lang w:val="es-ES_tradnl"/>
          </w:rPr>
          <w:t>1675</w:t>
        </w:r>
      </w:hyperlink>
      <w:r w:rsidR="00E00197" w:rsidRPr="004F5E41">
        <w:rPr>
          <w:rFonts w:ascii="Bookman Old Style" w:hAnsi="Bookman Old Style"/>
          <w:lang w:val="es-ES_tradnl"/>
        </w:rPr>
        <w:t> </w:t>
      </w:r>
      <w:hyperlink r:id="rId2171" w:history="1">
        <w:r w:rsidR="00E00197" w:rsidRPr="004F5E41">
          <w:rPr>
            <w:rStyle w:val="Hipervnculo"/>
            <w:rFonts w:ascii="Bookman Old Style" w:hAnsi="Bookman Old Style"/>
            <w:lang w:val="es-ES_tradnl"/>
          </w:rPr>
          <w:t xml:space="preserve">Dirección General de Derechos Sociales e Inmigración.- Resolución de 21 de mayo de 2020, por la que se acuerda denegar la prestación económica, </w:t>
        </w:r>
        <w:r w:rsidR="00E00197" w:rsidRPr="004F5E41">
          <w:rPr>
            <w:rStyle w:val="Hipervnculo"/>
            <w:rFonts w:ascii="Bookman Old Style" w:hAnsi="Bookman Old Style"/>
            <w:lang w:val="es-ES_tradnl"/>
          </w:rPr>
          <w:lastRenderedPageBreak/>
          <w:t>denominada Ingreso Canario de Emergencia a las personas interesadas que constan en el anexo.</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506.39 Kb.</w:t>
      </w:r>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BOC-A-2020-105-1675. </w:t>
      </w:r>
      <w:hyperlink r:id="rId217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7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74" w:tooltip="Descargar en formato PDF" w:history="1">
        <w:r w:rsidRPr="004F5E41">
          <w:rPr>
            <w:rStyle w:val="Hipervnculo"/>
            <w:rFonts w:ascii="Bookman Old Style" w:hAnsi="Bookman Old Style"/>
            <w:lang w:val="es-ES_tradnl"/>
          </w:rPr>
          <w:t>Descargar</w:t>
        </w:r>
      </w:hyperlink>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E00197" w:rsidRPr="004F5E41" w:rsidRDefault="008D09ED" w:rsidP="004F5E41">
      <w:pPr>
        <w:jc w:val="both"/>
        <w:rPr>
          <w:rFonts w:ascii="Bookman Old Style" w:hAnsi="Bookman Old Style"/>
          <w:bCs/>
          <w:lang w:val="es-ES_tradnl"/>
        </w:rPr>
      </w:pPr>
      <w:hyperlink r:id="rId2175" w:tooltip="Ir a la disposición 2012/048/001" w:history="1">
        <w:r w:rsidR="00E00197" w:rsidRPr="004F5E41">
          <w:rPr>
            <w:rStyle w:val="Hipervnculo"/>
            <w:rFonts w:ascii="Bookman Old Style" w:hAnsi="Bookman Old Style"/>
            <w:bCs/>
            <w:lang w:val="es-ES_tradnl"/>
          </w:rPr>
          <w:t>1677</w:t>
        </w:r>
      </w:hyperlink>
      <w:r w:rsidR="00E00197" w:rsidRPr="004F5E41">
        <w:rPr>
          <w:rFonts w:ascii="Bookman Old Style" w:hAnsi="Bookman Old Style"/>
          <w:lang w:val="es-ES_tradnl"/>
        </w:rPr>
        <w:t> </w:t>
      </w:r>
      <w:hyperlink r:id="rId2176" w:history="1">
        <w:r w:rsidR="00E00197" w:rsidRPr="004F5E41">
          <w:rPr>
            <w:rStyle w:val="Hipervnculo"/>
            <w:rFonts w:ascii="Bookman Old Style" w:hAnsi="Bookman Old Style"/>
            <w:lang w:val="es-ES_tradnl"/>
          </w:rPr>
          <w:t>ORDEN de 27 de mayo de 2020, por la que se acuerda la continuación de la tramitación de los procedimientos administrativos de solicitudes de acceso a la información pública relacionados con el COVID-19 cuya competencia corresponda a esta Consejería.</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265.86 Kb.</w:t>
      </w:r>
    </w:p>
    <w:p w:rsidR="00E00197" w:rsidRPr="004F5E41" w:rsidRDefault="00E00197" w:rsidP="004F5E41">
      <w:pPr>
        <w:jc w:val="both"/>
        <w:rPr>
          <w:rFonts w:ascii="Bookman Old Style" w:hAnsi="Bookman Old Style"/>
        </w:rPr>
      </w:pPr>
      <w:r w:rsidRPr="004F5E41">
        <w:rPr>
          <w:rFonts w:ascii="Bookman Old Style" w:hAnsi="Bookman Old Style"/>
          <w:lang w:val="es-ES_tradnl"/>
        </w:rPr>
        <w:t>BOC-A-2020-105-1677. </w:t>
      </w:r>
      <w:hyperlink r:id="rId217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7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79" w:tooltip="Descargar en formato PDF" w:history="1">
        <w:r w:rsidRPr="004F5E41">
          <w:rPr>
            <w:rStyle w:val="Hipervnculo"/>
            <w:rFonts w:ascii="Bookman Old Style" w:hAnsi="Bookman Old Style"/>
            <w:lang w:val="es-ES_tradnl"/>
          </w:rPr>
          <w:t>Descargar</w:t>
        </w:r>
      </w:hyperlink>
    </w:p>
    <w:p w:rsidR="00E00197" w:rsidRPr="004F5E41" w:rsidRDefault="008D09ED" w:rsidP="004F5E41">
      <w:pPr>
        <w:jc w:val="both"/>
        <w:rPr>
          <w:rFonts w:ascii="Bookman Old Style" w:hAnsi="Bookman Old Style"/>
          <w:lang w:val="es-ES_tradnl"/>
        </w:rPr>
      </w:pPr>
      <w:hyperlink r:id="rId2180" w:tooltip="Ir a la disposición 2012/048/001" w:history="1">
        <w:r w:rsidR="00E00197" w:rsidRPr="004F5E41">
          <w:rPr>
            <w:rStyle w:val="Hipervnculo"/>
            <w:rFonts w:ascii="Bookman Old Style" w:hAnsi="Bookman Old Style"/>
            <w:bCs/>
            <w:lang w:val="es-ES_tradnl"/>
          </w:rPr>
          <w:t>1678</w:t>
        </w:r>
      </w:hyperlink>
      <w:r w:rsidR="00E00197" w:rsidRPr="004F5E41">
        <w:rPr>
          <w:rFonts w:ascii="Bookman Old Style" w:hAnsi="Bookman Old Style"/>
          <w:lang w:val="es-ES_tradnl"/>
        </w:rPr>
        <w:t> </w:t>
      </w:r>
      <w:hyperlink r:id="rId2181" w:history="1">
        <w:r w:rsidR="00E00197" w:rsidRPr="004F5E41">
          <w:rPr>
            <w:rStyle w:val="Hipervnculo"/>
            <w:rFonts w:ascii="Bookman Old Style" w:hAnsi="Bookman Old Style"/>
            <w:lang w:val="es-ES_tradnl"/>
          </w:rPr>
          <w:t>Agencia Tributaria Canaria.- Resolución de 26 de mayo de 2020, de la Directora, por la que se fija el ajuste del importe de la devolución parcial del Impuesto Especial de la Comunidad Autónoma de Canarias sobre combustibles derivados del petróleo, correspondiente al periodo del mes de mayo de 2020, como consecuencia de la reducción del transporte público de viajeros durante la vigencia del estado de alarma.</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249.58 Kb.</w:t>
      </w:r>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BOC-A-2020-105-1678. </w:t>
      </w:r>
      <w:hyperlink r:id="rId2182"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83"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84" w:tooltip="Descargar en formato PDF" w:history="1">
        <w:r w:rsidRPr="004F5E41">
          <w:rPr>
            <w:rStyle w:val="Hipervnculo"/>
            <w:rFonts w:ascii="Bookman Old Style" w:hAnsi="Bookman Old Style"/>
            <w:lang w:val="es-ES_tradnl"/>
          </w:rPr>
          <w:t>Descargar</w:t>
        </w:r>
      </w:hyperlink>
    </w:p>
    <w:p w:rsidR="00E00197" w:rsidRPr="004F5E41" w:rsidRDefault="00E00197"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E00197" w:rsidRPr="004F5E41" w:rsidRDefault="008D09ED" w:rsidP="004F5E41">
      <w:pPr>
        <w:jc w:val="both"/>
        <w:rPr>
          <w:rFonts w:ascii="Bookman Old Style" w:hAnsi="Bookman Old Style"/>
          <w:b/>
          <w:bCs/>
          <w:lang w:val="es-ES_tradnl"/>
        </w:rPr>
      </w:pPr>
      <w:hyperlink r:id="rId2185" w:tooltip="Ir a la disposición 2012/048/001" w:history="1">
        <w:r w:rsidR="00E00197" w:rsidRPr="004F5E41">
          <w:rPr>
            <w:rStyle w:val="Hipervnculo"/>
            <w:rFonts w:ascii="Bookman Old Style" w:hAnsi="Bookman Old Style"/>
            <w:b/>
            <w:bCs/>
            <w:lang w:val="es-ES_tradnl"/>
          </w:rPr>
          <w:t>1679</w:t>
        </w:r>
      </w:hyperlink>
      <w:r w:rsidR="00E00197" w:rsidRPr="004F5E41">
        <w:rPr>
          <w:rFonts w:ascii="Bookman Old Style" w:hAnsi="Bookman Old Style"/>
          <w:lang w:val="es-ES_tradnl"/>
        </w:rPr>
        <w:t> </w:t>
      </w:r>
      <w:hyperlink r:id="rId2186" w:history="1">
        <w:r w:rsidR="00E00197" w:rsidRPr="004F5E41">
          <w:rPr>
            <w:rStyle w:val="Hipervnculo"/>
            <w:rFonts w:ascii="Bookman Old Style" w:hAnsi="Bookman Old Style"/>
            <w:lang w:val="es-ES_tradnl"/>
          </w:rPr>
          <w:t>ORDEN de 25 de mayo de 2020, por la que se acuerda la continuación de la tramitación de los procedimientos administrativos de solicitudes de acceso a la información pública en materia de COVID-19.</w:t>
        </w:r>
      </w:hyperlink>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313.99 Kb.</w:t>
      </w:r>
    </w:p>
    <w:p w:rsidR="00E00197" w:rsidRPr="004F5E41" w:rsidRDefault="00E00197" w:rsidP="004F5E41">
      <w:pPr>
        <w:jc w:val="both"/>
        <w:rPr>
          <w:rFonts w:ascii="Bookman Old Style" w:hAnsi="Bookman Old Style"/>
          <w:lang w:val="es-ES_tradnl"/>
        </w:rPr>
      </w:pPr>
      <w:r w:rsidRPr="004F5E41">
        <w:rPr>
          <w:rFonts w:ascii="Bookman Old Style" w:hAnsi="Bookman Old Style"/>
          <w:lang w:val="es-ES_tradnl"/>
        </w:rPr>
        <w:t>BOC-A-2020-105-1679. </w:t>
      </w:r>
      <w:hyperlink r:id="rId2187"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88"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89" w:tooltip="Descargar en formato PDF" w:history="1">
        <w:r w:rsidRPr="004F5E41">
          <w:rPr>
            <w:rStyle w:val="Hipervnculo"/>
            <w:rFonts w:ascii="Bookman Old Style" w:hAnsi="Bookman Old Style"/>
            <w:lang w:val="es-ES_tradnl"/>
          </w:rPr>
          <w:t>Descargar</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BOE 28/05/2020</w:t>
      </w:r>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Empleo</w:t>
      </w:r>
    </w:p>
    <w:p w:rsidR="00134FA8" w:rsidRPr="004F5E41" w:rsidRDefault="00134FA8" w:rsidP="004F5E41">
      <w:pPr>
        <w:jc w:val="both"/>
        <w:rPr>
          <w:rFonts w:ascii="Bookman Old Style" w:hAnsi="Bookman Old Style"/>
          <w:bCs/>
          <w:lang w:val="es-ES_tradnl"/>
        </w:rPr>
      </w:pPr>
      <w:r w:rsidRPr="004F5E41">
        <w:rPr>
          <w:rFonts w:ascii="Bookman Old Style" w:hAnsi="Bookman Old Style"/>
          <w:lang w:val="es-ES_tradnl"/>
        </w:rPr>
        <w:t>Corrección de errores del Decreto-ley 8/2020, de 24 de abril, por el que se adoptan medidas urgentes y extraordinarias para el mantenimiento y recuperación del empleo frente a la crisis ocasionada por el COVID-19.</w:t>
      </w:r>
    </w:p>
    <w:p w:rsidR="00134FA8" w:rsidRPr="004F5E41" w:rsidRDefault="008D09ED" w:rsidP="004F5E41">
      <w:pPr>
        <w:jc w:val="both"/>
        <w:rPr>
          <w:rFonts w:ascii="Bookman Old Style" w:hAnsi="Bookman Old Style"/>
          <w:bCs/>
          <w:lang w:val="en-US"/>
        </w:rPr>
      </w:pPr>
      <w:hyperlink r:id="rId2190" w:tooltip="PDF firmado BOE-A-2020-5371" w:history="1">
        <w:proofErr w:type="gramStart"/>
        <w:r w:rsidR="00134FA8" w:rsidRPr="004F5E41">
          <w:rPr>
            <w:rStyle w:val="Hipervnculo"/>
            <w:rFonts w:ascii="Bookman Old Style" w:hAnsi="Bookman Old Style"/>
            <w:lang w:val="en-US"/>
          </w:rPr>
          <w:t>PDF (BOE-A-2020-5371 - 12 págs.</w:t>
        </w:r>
        <w:proofErr w:type="gramEnd"/>
        <w:r w:rsidR="00134FA8" w:rsidRPr="004F5E41">
          <w:rPr>
            <w:rStyle w:val="Hipervnculo"/>
            <w:rFonts w:ascii="Bookman Old Style" w:hAnsi="Bookman Old Style"/>
            <w:lang w:val="en-US"/>
          </w:rPr>
          <w:t> - 274 KB)</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HACIENDA</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mascarillas tipo IIR para protección de personas frente al COVID-19. Expediente: 20B70035600.</w:t>
      </w:r>
    </w:p>
    <w:p w:rsidR="00134FA8" w:rsidRPr="004F5E41" w:rsidRDefault="008D09ED" w:rsidP="004F5E41">
      <w:pPr>
        <w:jc w:val="both"/>
        <w:rPr>
          <w:rFonts w:ascii="Bookman Old Style" w:hAnsi="Bookman Old Style"/>
          <w:lang w:val="es-ES_tradnl"/>
        </w:rPr>
      </w:pPr>
      <w:hyperlink r:id="rId2191" w:tooltip="PDF firmado BOE-B-2020-14336" w:history="1">
        <w:r w:rsidR="00134FA8" w:rsidRPr="004F5E41">
          <w:rPr>
            <w:rStyle w:val="Hipervnculo"/>
            <w:rFonts w:ascii="Bookman Old Style" w:hAnsi="Bookman Old Style"/>
            <w:lang w:val="es-ES_tradnl"/>
          </w:rPr>
          <w:t>PDF (BOE-B-2020-14336 - 2 págs. - 180 KB)</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25.000 KIT pantalla facial de protección frente a la exposición de COVID-19. Expediente: EMERGECOVID2/05.</w:t>
      </w:r>
    </w:p>
    <w:p w:rsidR="00134FA8" w:rsidRPr="004F5E41" w:rsidRDefault="008D09ED" w:rsidP="004F5E41">
      <w:pPr>
        <w:jc w:val="both"/>
        <w:rPr>
          <w:rFonts w:ascii="Bookman Old Style" w:hAnsi="Bookman Old Style"/>
          <w:lang w:val="es-ES_tradnl"/>
        </w:rPr>
      </w:pPr>
      <w:hyperlink r:id="rId2192" w:tooltip="PDF firmado BOE-B-2020-14348" w:history="1">
        <w:r w:rsidR="00134FA8" w:rsidRPr="004F5E41">
          <w:rPr>
            <w:rStyle w:val="Hipervnculo"/>
            <w:rFonts w:ascii="Bookman Old Style" w:hAnsi="Bookman Old Style"/>
            <w:lang w:val="es-ES_tradnl"/>
          </w:rPr>
          <w:t>PDF (BOE-B-2020-14348 - 2 págs. - 181 KB)</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Secretaria General de la Tesorería General de la Seguridad Social. Objeto: Adquisición de diverso material de protección personal frente al Covid 19. Expediente: 2020/0176EM.</w:t>
      </w:r>
    </w:p>
    <w:p w:rsidR="00134FA8" w:rsidRPr="004F5E41" w:rsidRDefault="008D09ED" w:rsidP="004F5E41">
      <w:pPr>
        <w:jc w:val="both"/>
        <w:rPr>
          <w:rFonts w:ascii="Bookman Old Style" w:hAnsi="Bookman Old Style"/>
          <w:lang w:val="es-ES_tradnl"/>
        </w:rPr>
      </w:pPr>
      <w:hyperlink r:id="rId2193" w:tooltip="PDF firmado BOE-B-2020-14380" w:history="1">
        <w:r w:rsidR="00134FA8" w:rsidRPr="004F5E41">
          <w:rPr>
            <w:rStyle w:val="Hipervnculo"/>
            <w:rFonts w:ascii="Bookman Old Style" w:hAnsi="Bookman Old Style"/>
            <w:lang w:val="es-ES_tradnl"/>
          </w:rPr>
          <w:t>PDF (BOE-B-2020-14380 - 3 págs. - 199 KB)</w:t>
        </w:r>
      </w:hyperlink>
    </w:p>
    <w:p w:rsidR="00134FA8" w:rsidRPr="004F5E41" w:rsidRDefault="00134FA8" w:rsidP="004F5E41">
      <w:pPr>
        <w:jc w:val="both"/>
        <w:rPr>
          <w:rFonts w:ascii="Bookman Old Style" w:hAnsi="Bookman Old Style"/>
          <w:b/>
          <w:lang w:val="es-ES_tradnl"/>
        </w:rPr>
      </w:pPr>
      <w:r w:rsidRPr="004F5E41">
        <w:rPr>
          <w:rFonts w:ascii="Bookman Old Style" w:hAnsi="Bookman Old Style"/>
          <w:b/>
          <w:lang w:val="es-ES_tradnl"/>
        </w:rPr>
        <w:t>BOC 28/05/2020</w:t>
      </w:r>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134FA8" w:rsidRPr="004F5E41" w:rsidRDefault="008D09ED" w:rsidP="004F5E41">
      <w:pPr>
        <w:jc w:val="both"/>
        <w:rPr>
          <w:rFonts w:ascii="Bookman Old Style" w:hAnsi="Bookman Old Style"/>
          <w:bCs/>
          <w:lang w:val="es-ES_tradnl"/>
        </w:rPr>
      </w:pPr>
      <w:hyperlink r:id="rId2194" w:tooltip="Ir a la disposición 2012/048/001" w:history="1">
        <w:r w:rsidR="00134FA8" w:rsidRPr="004F5E41">
          <w:rPr>
            <w:rStyle w:val="Hipervnculo"/>
            <w:rFonts w:ascii="Bookman Old Style" w:hAnsi="Bookman Old Style"/>
            <w:bCs/>
            <w:lang w:val="es-ES_tradnl"/>
          </w:rPr>
          <w:t>1651</w:t>
        </w:r>
      </w:hyperlink>
      <w:r w:rsidR="00134FA8" w:rsidRPr="004F5E41">
        <w:rPr>
          <w:rFonts w:ascii="Bookman Old Style" w:hAnsi="Bookman Old Style"/>
          <w:lang w:val="es-ES_tradnl"/>
        </w:rPr>
        <w:t> </w:t>
      </w:r>
      <w:hyperlink r:id="rId2195" w:history="1">
        <w:r w:rsidR="00134FA8" w:rsidRPr="004F5E41">
          <w:rPr>
            <w:rStyle w:val="Hipervnculo"/>
            <w:rFonts w:ascii="Bookman Old Style" w:hAnsi="Bookman Old Style"/>
            <w:lang w:val="es-ES_tradnl"/>
          </w:rPr>
          <w:t>Secretaría General.- Resolución de 21 de mayo de 2020, por la que se dispone la publicación del Acuerdo que insta acordar la continuación de la tramitación de los procedimientos administrativos de solicitudes de acceso a la información pública en materia de COVID-19.</w:t>
        </w:r>
      </w:hyperlink>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268.63 Kb.</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BOC-A-2020-104-1651. </w:t>
      </w:r>
      <w:hyperlink r:id="rId219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19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198" w:tooltip="Descargar en formato PDF" w:history="1">
        <w:r w:rsidRPr="004F5E41">
          <w:rPr>
            <w:rStyle w:val="Hipervnculo"/>
            <w:rFonts w:ascii="Bookman Old Style" w:hAnsi="Bookman Old Style"/>
            <w:lang w:val="es-ES_tradnl"/>
          </w:rPr>
          <w:t>Descargar</w:t>
        </w:r>
      </w:hyperlink>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134FA8" w:rsidRPr="004F5E41" w:rsidRDefault="008D09ED" w:rsidP="004F5E41">
      <w:pPr>
        <w:jc w:val="both"/>
        <w:rPr>
          <w:rFonts w:ascii="Bookman Old Style" w:hAnsi="Bookman Old Style"/>
          <w:bCs/>
          <w:lang w:val="es-ES_tradnl"/>
        </w:rPr>
      </w:pPr>
      <w:hyperlink r:id="rId2199" w:tooltip="Ir a la disposición 2012/048/001" w:history="1">
        <w:r w:rsidR="00134FA8" w:rsidRPr="004F5E41">
          <w:rPr>
            <w:rStyle w:val="Hipervnculo"/>
            <w:rFonts w:ascii="Bookman Old Style" w:hAnsi="Bookman Old Style"/>
            <w:bCs/>
            <w:lang w:val="es-ES_tradnl"/>
          </w:rPr>
          <w:t>1652</w:t>
        </w:r>
      </w:hyperlink>
      <w:r w:rsidR="00134FA8" w:rsidRPr="004F5E41">
        <w:rPr>
          <w:rFonts w:ascii="Bookman Old Style" w:hAnsi="Bookman Old Style"/>
          <w:lang w:val="es-ES_tradnl"/>
        </w:rPr>
        <w:t> </w:t>
      </w:r>
      <w:hyperlink r:id="rId2200" w:history="1">
        <w:r w:rsidR="00134FA8" w:rsidRPr="004F5E41">
          <w:rPr>
            <w:rStyle w:val="Hipervnculo"/>
            <w:rFonts w:ascii="Bookman Old Style" w:hAnsi="Bookman Old Style"/>
            <w:lang w:val="es-ES_tradnl"/>
          </w:rPr>
          <w:t>ORDEN de 22 de mayo de 2020, por la que se acuerda la continuación de la tramitación de los procedimientos de solicitudes de acceso a la información pública relacionados con el COVID-19 cuya competencia corresponda a este Departamento durante la vigencia de la suspensión de términos y plazos declarada por el estado de alarma.</w:t>
        </w:r>
      </w:hyperlink>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301.19 Kb.</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BOC-A-2020-104-1652. </w:t>
      </w:r>
      <w:hyperlink r:id="rId220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0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03" w:tooltip="Descargar en formato PDF" w:history="1">
        <w:r w:rsidRPr="004F5E41">
          <w:rPr>
            <w:rStyle w:val="Hipervnculo"/>
            <w:rFonts w:ascii="Bookman Old Style" w:hAnsi="Bookman Old Style"/>
            <w:lang w:val="es-ES_tradnl"/>
          </w:rPr>
          <w:t>Descargar</w:t>
        </w:r>
      </w:hyperlink>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134FA8" w:rsidRPr="004F5E41" w:rsidRDefault="008D09ED" w:rsidP="004F5E41">
      <w:pPr>
        <w:jc w:val="both"/>
        <w:rPr>
          <w:rFonts w:ascii="Bookman Old Style" w:hAnsi="Bookman Old Style"/>
          <w:bCs/>
          <w:lang w:val="es-ES_tradnl"/>
        </w:rPr>
      </w:pPr>
      <w:hyperlink r:id="rId2204" w:tooltip="Ir a la disposición 2012/048/001" w:history="1">
        <w:r w:rsidR="00134FA8" w:rsidRPr="004F5E41">
          <w:rPr>
            <w:rStyle w:val="Hipervnculo"/>
            <w:rFonts w:ascii="Bookman Old Style" w:hAnsi="Bookman Old Style"/>
            <w:bCs/>
            <w:lang w:val="es-ES_tradnl"/>
          </w:rPr>
          <w:t>1653</w:t>
        </w:r>
      </w:hyperlink>
      <w:r w:rsidR="00134FA8" w:rsidRPr="004F5E41">
        <w:rPr>
          <w:rFonts w:ascii="Bookman Old Style" w:hAnsi="Bookman Old Style"/>
          <w:lang w:val="es-ES_tradnl"/>
        </w:rPr>
        <w:t> </w:t>
      </w:r>
      <w:hyperlink r:id="rId2205" w:history="1">
        <w:r w:rsidR="00134FA8" w:rsidRPr="004F5E41">
          <w:rPr>
            <w:rStyle w:val="Hipervnculo"/>
            <w:rFonts w:ascii="Bookman Old Style" w:hAnsi="Bookman Old Style"/>
            <w:lang w:val="es-ES_tradnl"/>
          </w:rPr>
          <w:t>ORDEN de 20 de mayo de 2020, por la que se modifica el Anexo 2 de la Orden de 14 de abril de 2020, que acuerda el inicio y/o la continuación de la tramitación de determinados procedimientos, en el ámbito del Departamento, durante la vigencia del estado de alarma.</w:t>
        </w:r>
      </w:hyperlink>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254.15 Kb.</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BOC-A-2020-104-1653. </w:t>
      </w:r>
      <w:hyperlink r:id="rId220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0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08" w:tooltip="Descargar en formato PDF" w:history="1">
        <w:r w:rsidRPr="004F5E41">
          <w:rPr>
            <w:rStyle w:val="Hipervnculo"/>
            <w:rFonts w:ascii="Bookman Old Style" w:hAnsi="Bookman Old Style"/>
            <w:lang w:val="es-ES_tradnl"/>
          </w:rPr>
          <w:t>Descargar</w:t>
        </w:r>
      </w:hyperlink>
    </w:p>
    <w:p w:rsidR="00134FA8" w:rsidRPr="004F5E41" w:rsidRDefault="00134FA8"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134FA8" w:rsidRPr="004F5E41" w:rsidRDefault="008D09ED" w:rsidP="004F5E41">
      <w:pPr>
        <w:jc w:val="both"/>
        <w:rPr>
          <w:rFonts w:ascii="Bookman Old Style" w:hAnsi="Bookman Old Style"/>
          <w:bCs/>
          <w:lang w:val="es-ES_tradnl"/>
        </w:rPr>
      </w:pPr>
      <w:hyperlink r:id="rId2209" w:tooltip="Ir a la disposición 2012/048/001" w:history="1">
        <w:r w:rsidR="00134FA8" w:rsidRPr="004F5E41">
          <w:rPr>
            <w:rStyle w:val="Hipervnculo"/>
            <w:rFonts w:ascii="Bookman Old Style" w:hAnsi="Bookman Old Style"/>
            <w:bCs/>
            <w:lang w:val="es-ES_tradnl"/>
          </w:rPr>
          <w:t>1654</w:t>
        </w:r>
      </w:hyperlink>
      <w:r w:rsidR="00134FA8" w:rsidRPr="004F5E41">
        <w:rPr>
          <w:rFonts w:ascii="Bookman Old Style" w:hAnsi="Bookman Old Style"/>
          <w:lang w:val="es-ES_tradnl"/>
        </w:rPr>
        <w:t> </w:t>
      </w:r>
      <w:hyperlink r:id="rId2210" w:history="1">
        <w:r w:rsidR="00134FA8" w:rsidRPr="004F5E41">
          <w:rPr>
            <w:rStyle w:val="Hipervnculo"/>
            <w:rFonts w:ascii="Bookman Old Style" w:hAnsi="Bookman Old Style"/>
            <w:lang w:val="es-ES_tradnl"/>
          </w:rPr>
          <w:t>ORDEN de 20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280.10 Kb.</w:t>
      </w:r>
    </w:p>
    <w:p w:rsidR="00134FA8" w:rsidRPr="004F5E41" w:rsidRDefault="00134FA8" w:rsidP="004F5E41">
      <w:pPr>
        <w:jc w:val="both"/>
        <w:rPr>
          <w:rFonts w:ascii="Bookman Old Style" w:hAnsi="Bookman Old Style"/>
          <w:lang w:val="es-ES_tradnl"/>
        </w:rPr>
      </w:pPr>
      <w:r w:rsidRPr="004F5E41">
        <w:rPr>
          <w:rFonts w:ascii="Bookman Old Style" w:hAnsi="Bookman Old Style"/>
          <w:lang w:val="es-ES_tradnl"/>
        </w:rPr>
        <w:t>BOC-A-2020-104-1654. </w:t>
      </w:r>
      <w:hyperlink r:id="rId22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13"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BOE 27/05/2020</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Decreto-ley 19/2020, de 26 de mayo, por el que se adoptan medidas complementarias en materia agraria, científica, económica, de empleo y Seguridad Social y tributarias para paliar los efectos del COVID-19.</w:t>
      </w:r>
    </w:p>
    <w:p w:rsidR="00900F8B" w:rsidRPr="004F5E41" w:rsidRDefault="008D09ED" w:rsidP="004F5E41">
      <w:pPr>
        <w:jc w:val="both"/>
        <w:rPr>
          <w:rFonts w:ascii="Bookman Old Style" w:hAnsi="Bookman Old Style"/>
          <w:bCs/>
          <w:lang w:val="en-US"/>
        </w:rPr>
      </w:pPr>
      <w:hyperlink r:id="rId2214" w:tooltip="PDF firmado BOE-A-2020-5315" w:history="1">
        <w:proofErr w:type="gramStart"/>
        <w:r w:rsidR="00900F8B" w:rsidRPr="004F5E41">
          <w:rPr>
            <w:rStyle w:val="Hipervnculo"/>
            <w:rFonts w:ascii="Bookman Old Style" w:hAnsi="Bookman Old Style"/>
            <w:lang w:val="en-US"/>
          </w:rPr>
          <w:t>PDF (BOE-A-2020-5315 - 32 págs.</w:t>
        </w:r>
        <w:proofErr w:type="gramEnd"/>
        <w:r w:rsidR="00900F8B" w:rsidRPr="004F5E41">
          <w:rPr>
            <w:rStyle w:val="Hipervnculo"/>
            <w:rFonts w:ascii="Bookman Old Style" w:hAnsi="Bookman Old Style"/>
            <w:lang w:val="en-US"/>
          </w:rPr>
          <w:t> - 498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PRESIDENCIA DEL GOBIERNO</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Luto nacional</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Real Decreto 538/2020, de 26 de mayo, por el que se declara luto oficial por los fallecidos como consecuencia de la pandemia COVID-19.</w:t>
      </w:r>
    </w:p>
    <w:p w:rsidR="00900F8B" w:rsidRPr="004F5E41" w:rsidRDefault="008D09ED" w:rsidP="004F5E41">
      <w:pPr>
        <w:jc w:val="both"/>
        <w:rPr>
          <w:rFonts w:ascii="Bookman Old Style" w:hAnsi="Bookman Old Style"/>
          <w:bCs/>
          <w:lang w:val="es-ES_tradnl"/>
        </w:rPr>
      </w:pPr>
      <w:hyperlink r:id="rId2215" w:tooltip="PDF firmado BOE-A-2020-5316" w:history="1">
        <w:r w:rsidR="00900F8B" w:rsidRPr="004F5E41">
          <w:rPr>
            <w:rStyle w:val="Hipervnculo"/>
            <w:rFonts w:ascii="Bookman Old Style" w:hAnsi="Bookman Old Style"/>
            <w:lang w:val="es-ES_tradnl"/>
          </w:rPr>
          <w:t>PDF (BOE-A-2020-5316 - 1 pág. - 215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aéreo</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rsidR="00900F8B" w:rsidRPr="004F5E41" w:rsidRDefault="008D09ED" w:rsidP="004F5E41">
      <w:pPr>
        <w:jc w:val="both"/>
        <w:rPr>
          <w:rFonts w:ascii="Bookman Old Style" w:hAnsi="Bookman Old Style"/>
          <w:bCs/>
          <w:lang w:val="en-US"/>
        </w:rPr>
      </w:pPr>
      <w:hyperlink r:id="rId2216" w:tooltip="PDF firmado BOE-A-2020-5317" w:history="1">
        <w:proofErr w:type="gramStart"/>
        <w:r w:rsidR="00900F8B" w:rsidRPr="004F5E41">
          <w:rPr>
            <w:rStyle w:val="Hipervnculo"/>
            <w:rFonts w:ascii="Bookman Old Style" w:hAnsi="Bookman Old Style"/>
            <w:lang w:val="en-US"/>
          </w:rPr>
          <w:t>PDF (BOE-A-2020-5317 - 2 págs.</w:t>
        </w:r>
        <w:proofErr w:type="gramEnd"/>
        <w:r w:rsidR="00900F8B" w:rsidRPr="004F5E41">
          <w:rPr>
            <w:rStyle w:val="Hipervnculo"/>
            <w:rFonts w:ascii="Bookman Old Style" w:hAnsi="Bookman Old Style"/>
            <w:lang w:val="en-US"/>
          </w:rPr>
          <w:t> - 223 KB)</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rsidR="00900F8B" w:rsidRPr="004F5E41" w:rsidRDefault="008D09ED" w:rsidP="004F5E41">
      <w:pPr>
        <w:jc w:val="both"/>
        <w:rPr>
          <w:rFonts w:ascii="Bookman Old Style" w:hAnsi="Bookman Old Style"/>
          <w:lang w:val="en-US"/>
        </w:rPr>
      </w:pPr>
      <w:hyperlink r:id="rId2217" w:tooltip="PDF firmado BOE-A-2020-5318" w:history="1">
        <w:proofErr w:type="gramStart"/>
        <w:r w:rsidR="00900F8B" w:rsidRPr="004F5E41">
          <w:rPr>
            <w:rStyle w:val="Hipervnculo"/>
            <w:rFonts w:ascii="Bookman Old Style" w:hAnsi="Bookman Old Style"/>
            <w:lang w:val="en-US"/>
          </w:rPr>
          <w:t>PDF (BOE-A-2020-5318 - 2 págs.</w:t>
        </w:r>
        <w:proofErr w:type="gramEnd"/>
        <w:r w:rsidR="00900F8B" w:rsidRPr="004F5E41">
          <w:rPr>
            <w:rStyle w:val="Hipervnculo"/>
            <w:rFonts w:ascii="Bookman Old Style" w:hAnsi="Bookman Old Style"/>
            <w:lang w:val="en-US"/>
          </w:rPr>
          <w:t> - 224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declaración del estado de alarma en aplicación de la fase 2 del Plan para la transición hacia una nueva normalidad.</w:t>
      </w:r>
    </w:p>
    <w:p w:rsidR="00900F8B" w:rsidRPr="004F5E41" w:rsidRDefault="008D09ED" w:rsidP="004F5E41">
      <w:pPr>
        <w:jc w:val="both"/>
        <w:rPr>
          <w:rFonts w:ascii="Bookman Old Style" w:hAnsi="Bookman Old Style"/>
          <w:bCs/>
          <w:lang w:val="en-US"/>
        </w:rPr>
      </w:pPr>
      <w:hyperlink r:id="rId2218" w:tooltip="PDF firmado BOE-A-2020-5323" w:history="1">
        <w:proofErr w:type="gramStart"/>
        <w:r w:rsidR="00900F8B" w:rsidRPr="004F5E41">
          <w:rPr>
            <w:rStyle w:val="Hipervnculo"/>
            <w:rFonts w:ascii="Bookman Old Style" w:hAnsi="Bookman Old Style"/>
            <w:lang w:val="en-US"/>
          </w:rPr>
          <w:t>PDF (BOE-A-2020-5323 - 4 págs.</w:t>
        </w:r>
        <w:proofErr w:type="gramEnd"/>
        <w:r w:rsidR="00900F8B" w:rsidRPr="004F5E41">
          <w:rPr>
            <w:rStyle w:val="Hipervnculo"/>
            <w:rFonts w:ascii="Bookman Old Style" w:hAnsi="Bookman Old Style"/>
            <w:lang w:val="en-US"/>
          </w:rPr>
          <w:t> - 235 KB)</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Plazos administrativos. Programas de Cooperación Territorial</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22 de mayo de 2020, de la Secretaría de Estado de Educación, por la que se amplia, de forma extraordinaria por la situación derivada del COVID-19, el plazo de ejecución de las actuaciones de los Programas de Cooperación Territorial de Orientación y refuerzo para el avance y apoyo en la educación, cuyos criterios de distribución a las Comunidades Autónomas para su financiación se formalizan por Acuerdos de los Consejos de Ministros de 7 de diciembre de 2018 y de 15 de noviembre de 2019.</w:t>
      </w:r>
    </w:p>
    <w:p w:rsidR="00900F8B" w:rsidRPr="004F5E41" w:rsidRDefault="008D09ED" w:rsidP="004F5E41">
      <w:pPr>
        <w:jc w:val="both"/>
        <w:rPr>
          <w:rFonts w:ascii="Bookman Old Style" w:hAnsi="Bookman Old Style"/>
          <w:bCs/>
          <w:lang w:val="en-US"/>
        </w:rPr>
      </w:pPr>
      <w:hyperlink r:id="rId2219" w:tooltip="PDF firmado BOE-A-2020-5341" w:history="1">
        <w:proofErr w:type="gramStart"/>
        <w:r w:rsidR="00900F8B" w:rsidRPr="004F5E41">
          <w:rPr>
            <w:rStyle w:val="Hipervnculo"/>
            <w:rFonts w:ascii="Bookman Old Style" w:hAnsi="Bookman Old Style"/>
            <w:lang w:val="en-US"/>
          </w:rPr>
          <w:t>PDF (BOE-A-2020-5341 - 2 págs.</w:t>
        </w:r>
        <w:proofErr w:type="gramEnd"/>
        <w:r w:rsidR="00900F8B" w:rsidRPr="004F5E41">
          <w:rPr>
            <w:rStyle w:val="Hipervnculo"/>
            <w:rFonts w:ascii="Bookman Old Style" w:hAnsi="Bookman Old Style"/>
            <w:lang w:val="en-US"/>
          </w:rPr>
          <w:t> - 223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Canarias. Convenio</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Canarias, sobre la adhesión al uso de la Aplicación AsistenciaCOVID19.</w:t>
      </w:r>
    </w:p>
    <w:p w:rsidR="00900F8B" w:rsidRPr="004F5E41" w:rsidRDefault="008D09ED" w:rsidP="004F5E41">
      <w:pPr>
        <w:jc w:val="both"/>
        <w:rPr>
          <w:rFonts w:ascii="Bookman Old Style" w:hAnsi="Bookman Old Style"/>
          <w:bCs/>
          <w:lang w:val="en-US"/>
        </w:rPr>
      </w:pPr>
      <w:hyperlink r:id="rId2220" w:tooltip="PDF firmado BOE-A-2020-5355" w:history="1">
        <w:proofErr w:type="gramStart"/>
        <w:r w:rsidR="00900F8B" w:rsidRPr="004F5E41">
          <w:rPr>
            <w:rStyle w:val="Hipervnculo"/>
            <w:rFonts w:ascii="Bookman Old Style" w:hAnsi="Bookman Old Style"/>
            <w:lang w:val="en-US"/>
          </w:rPr>
          <w:t>PDF (BOE-A-2020-5355 - 20 págs.</w:t>
        </w:r>
        <w:proofErr w:type="gramEnd"/>
        <w:r w:rsidR="00900F8B" w:rsidRPr="004F5E41">
          <w:rPr>
            <w:rStyle w:val="Hipervnculo"/>
            <w:rFonts w:ascii="Bookman Old Style" w:hAnsi="Bookman Old Style"/>
            <w:lang w:val="en-US"/>
          </w:rPr>
          <w:t> - 340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Cantabria. Convenio</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Cantabria, sobre la adhesión al uso de la Aplicación AsistenciaCOVID19.</w:t>
      </w:r>
    </w:p>
    <w:p w:rsidR="00900F8B" w:rsidRPr="004F5E41" w:rsidRDefault="008D09ED" w:rsidP="004F5E41">
      <w:pPr>
        <w:tabs>
          <w:tab w:val="left" w:pos="5472"/>
        </w:tabs>
        <w:jc w:val="both"/>
        <w:rPr>
          <w:rFonts w:ascii="Bookman Old Style" w:hAnsi="Bookman Old Style"/>
          <w:lang w:val="en-US"/>
        </w:rPr>
      </w:pPr>
      <w:hyperlink r:id="rId2221" w:tooltip="PDF firmado BOE-A-2020-5356" w:history="1">
        <w:proofErr w:type="gramStart"/>
        <w:r w:rsidR="00900F8B" w:rsidRPr="004F5E41">
          <w:rPr>
            <w:rStyle w:val="Hipervnculo"/>
            <w:rFonts w:ascii="Bookman Old Style" w:hAnsi="Bookman Old Style"/>
            <w:lang w:val="en-US"/>
          </w:rPr>
          <w:t>PDF (BOE-A-2020-5356 - 20 págs.</w:t>
        </w:r>
        <w:proofErr w:type="gramEnd"/>
        <w:r w:rsidR="00900F8B" w:rsidRPr="004F5E41">
          <w:rPr>
            <w:rStyle w:val="Hipervnculo"/>
            <w:rFonts w:ascii="Bookman Old Style" w:hAnsi="Bookman Old Style"/>
            <w:lang w:val="en-US"/>
          </w:rPr>
          <w:t> - 339 KB)</w:t>
        </w:r>
      </w:hyperlink>
      <w:r w:rsidR="00900F8B" w:rsidRPr="004F5E41">
        <w:rPr>
          <w:rFonts w:ascii="Bookman Old Style" w:hAnsi="Bookman Old Style"/>
          <w:lang w:val="en-US"/>
        </w:rPr>
        <w:tab/>
      </w:r>
    </w:p>
    <w:p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Castilla-La Mancha. Convenio</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Castilla-La Mancha, sobre la adhesión al uso de la Aplicación AsistenciaCOVID19.</w:t>
      </w:r>
    </w:p>
    <w:p w:rsidR="00900F8B" w:rsidRPr="004F5E41" w:rsidRDefault="008D09ED" w:rsidP="004F5E41">
      <w:pPr>
        <w:jc w:val="both"/>
        <w:rPr>
          <w:rFonts w:ascii="Bookman Old Style" w:hAnsi="Bookman Old Style"/>
          <w:lang w:val="en-US"/>
        </w:rPr>
      </w:pPr>
      <w:hyperlink r:id="rId2222" w:tooltip="PDF firmado BOE-A-2020-5357" w:history="1">
        <w:proofErr w:type="gramStart"/>
        <w:r w:rsidR="00900F8B" w:rsidRPr="004F5E41">
          <w:rPr>
            <w:rStyle w:val="Hipervnculo"/>
            <w:rFonts w:ascii="Bookman Old Style" w:hAnsi="Bookman Old Style"/>
            <w:lang w:val="en-US"/>
          </w:rPr>
          <w:t>PDF (BOE-A-2020-5357 - 20 págs.</w:t>
        </w:r>
        <w:proofErr w:type="gramEnd"/>
        <w:r w:rsidR="00900F8B" w:rsidRPr="004F5E41">
          <w:rPr>
            <w:rStyle w:val="Hipervnculo"/>
            <w:rFonts w:ascii="Bookman Old Style" w:hAnsi="Bookman Old Style"/>
            <w:lang w:val="en-US"/>
          </w:rPr>
          <w:t> - 338 KB)</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Autónoma de Extremadura. Convenio</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Extremadura, sobre la adhesión al uso de la Aplicación AsistenciaCOVID19.</w:t>
      </w:r>
    </w:p>
    <w:p w:rsidR="00900F8B" w:rsidRPr="004F5E41" w:rsidRDefault="008D09ED" w:rsidP="004F5E41">
      <w:pPr>
        <w:jc w:val="both"/>
        <w:rPr>
          <w:rFonts w:ascii="Bookman Old Style" w:hAnsi="Bookman Old Style"/>
          <w:bCs/>
          <w:lang w:val="en-US"/>
        </w:rPr>
      </w:pPr>
      <w:hyperlink r:id="rId2223" w:tooltip="PDF firmado BOE-A-2020-5358" w:history="1">
        <w:proofErr w:type="gramStart"/>
        <w:r w:rsidR="00900F8B" w:rsidRPr="004F5E41">
          <w:rPr>
            <w:rStyle w:val="Hipervnculo"/>
            <w:rFonts w:ascii="Bookman Old Style" w:hAnsi="Bookman Old Style"/>
            <w:lang w:val="en-US"/>
          </w:rPr>
          <w:t>PDF (BOE-A-2020-5358 - 20 págs.</w:t>
        </w:r>
        <w:proofErr w:type="gramEnd"/>
        <w:r w:rsidR="00900F8B" w:rsidRPr="004F5E41">
          <w:rPr>
            <w:rStyle w:val="Hipervnculo"/>
            <w:rFonts w:ascii="Bookman Old Style" w:hAnsi="Bookman Old Style"/>
            <w:lang w:val="en-US"/>
          </w:rPr>
          <w:t> - 341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 Región de Murcia. Convenio</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11 de mayo de 2020, de la Secretaría General de Administración Digital, por la que se publica el Convenio entre la Secretaría de Estado de Digitalización e Inteligencia Artificial y la Comunidad Autónoma de la Región de Murcia, sobre la adhesión al uso de la Aplicación AsistenciaCOVID19.</w:t>
      </w:r>
    </w:p>
    <w:p w:rsidR="00900F8B" w:rsidRPr="004F5E41" w:rsidRDefault="008D09ED" w:rsidP="004F5E41">
      <w:pPr>
        <w:jc w:val="both"/>
        <w:rPr>
          <w:rFonts w:ascii="Bookman Old Style" w:hAnsi="Bookman Old Style"/>
          <w:lang w:val="en-US"/>
        </w:rPr>
      </w:pPr>
      <w:hyperlink r:id="rId2224" w:tooltip="PDF firmado BOE-A-2020-5359" w:history="1">
        <w:proofErr w:type="gramStart"/>
        <w:r w:rsidR="00900F8B" w:rsidRPr="004F5E41">
          <w:rPr>
            <w:rStyle w:val="Hipervnculo"/>
            <w:rFonts w:ascii="Bookman Old Style" w:hAnsi="Bookman Old Style"/>
            <w:lang w:val="en-US"/>
          </w:rPr>
          <w:t>PDF (BOE-A-2020-5359 - 20 págs.</w:t>
        </w:r>
        <w:proofErr w:type="gramEnd"/>
        <w:r w:rsidR="00900F8B" w:rsidRPr="004F5E41">
          <w:rPr>
            <w:rStyle w:val="Hipervnculo"/>
            <w:rFonts w:ascii="Bookman Old Style" w:hAnsi="Bookman Old Style"/>
            <w:lang w:val="en-US"/>
          </w:rPr>
          <w:t> - 339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bCs/>
          <w:lang w:val="es-ES_tradnl"/>
        </w:rPr>
        <w:t>Comunidad Autónoma de las Illes Balears. Convenio</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Resolución de 8 de mayo de 2020, de la Secretaría General de Administración Digital, por la que se publica el Convenio entre la Secretaría de Estado de Digitalización e Inteligencia Artificial y la Comunidad Autónoma de Las Illes Balears, sobre la adhesión al uso de la Aplicación AsistenciaCOVID19.</w:t>
      </w:r>
    </w:p>
    <w:p w:rsidR="00900F8B" w:rsidRPr="004F5E41" w:rsidRDefault="008D09ED" w:rsidP="004F5E41">
      <w:pPr>
        <w:jc w:val="both"/>
        <w:rPr>
          <w:rFonts w:ascii="Bookman Old Style" w:hAnsi="Bookman Old Style"/>
          <w:lang w:val="es-ES_tradnl"/>
        </w:rPr>
      </w:pPr>
      <w:hyperlink r:id="rId2225" w:tooltip="PDF firmado BOE-A-2020-5360" w:history="1">
        <w:r w:rsidR="00900F8B" w:rsidRPr="004F5E41">
          <w:rPr>
            <w:rStyle w:val="Hipervnculo"/>
            <w:rFonts w:ascii="Bookman Old Style" w:hAnsi="Bookman Old Style"/>
            <w:lang w:val="es-ES_tradnl"/>
          </w:rPr>
          <w:t>PDF (BOE-A-2020-5360 - 20 págs. - 342 KB</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Comunidad de Castilla y León. Convenio</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t>Resolución de 7 de mayo de 2020, de la Presidencia de la Agencia Estatal Consejo Superior de Investigaciones Científicas, M.P., por la que se publica la Adenda modificativa por la que se incorpora el Consejo Superior de Investigaciones Científicas al Convenio entre la Gerencia Regional de Salud de Castilla y León, la Universidad de Valladolid y la Universidad de Burgos, para colaborar en la realización de pruebas diagnósticas de coronavirus, COVID-19.</w:t>
      </w:r>
    </w:p>
    <w:p w:rsidR="00900F8B" w:rsidRPr="004F5E41" w:rsidRDefault="008D09ED" w:rsidP="004F5E41">
      <w:pPr>
        <w:jc w:val="both"/>
        <w:rPr>
          <w:rFonts w:ascii="Bookman Old Style" w:hAnsi="Bookman Old Style"/>
          <w:bCs/>
          <w:lang w:val="en-US"/>
        </w:rPr>
      </w:pPr>
      <w:hyperlink r:id="rId2226" w:tooltip="PDF firmado BOE-A-2020-5364" w:history="1">
        <w:proofErr w:type="gramStart"/>
        <w:r w:rsidR="00900F8B" w:rsidRPr="004F5E41">
          <w:rPr>
            <w:rStyle w:val="Hipervnculo"/>
            <w:rFonts w:ascii="Bookman Old Style" w:hAnsi="Bookman Old Style"/>
            <w:lang w:val="en-US"/>
          </w:rPr>
          <w:t>PDF (BOE-A-2020-5364 - 9 págs.</w:t>
        </w:r>
        <w:proofErr w:type="gramEnd"/>
        <w:r w:rsidR="00900F8B" w:rsidRPr="004F5E41">
          <w:rPr>
            <w:rStyle w:val="Hipervnculo"/>
            <w:rFonts w:ascii="Bookman Old Style" w:hAnsi="Bookman Old Style"/>
            <w:lang w:val="en-US"/>
          </w:rPr>
          <w:t> - 272 KB)</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900F8B" w:rsidRPr="004F5E41" w:rsidRDefault="00900F8B"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6 de mayo de 2020, del Instituto de Salud Carlos III, O.A.</w:t>
      </w:r>
      <w:proofErr w:type="gramStart"/>
      <w:r w:rsidRPr="004F5E41">
        <w:rPr>
          <w:rFonts w:ascii="Bookman Old Style" w:hAnsi="Bookman Old Style"/>
          <w:lang w:val="es-ES_tradnl"/>
        </w:rPr>
        <w:t>,M.P</w:t>
      </w:r>
      <w:proofErr w:type="gramEnd"/>
      <w:r w:rsidRPr="004F5E41">
        <w:rPr>
          <w:rFonts w:ascii="Bookman Old Style" w:hAnsi="Bookman Old Style"/>
          <w:lang w:val="es-ES_tradnl"/>
        </w:rPr>
        <w:t>., por la que se publica el Convenio con el Ministerio de Sanidad y el Instituto Nacional de Estadística, para la realización del Estudio Nacional Epidemiológico de la infección por SARS-Cov2 en España.</w:t>
      </w:r>
    </w:p>
    <w:p w:rsidR="00900F8B" w:rsidRPr="004F5E41" w:rsidRDefault="008D09ED" w:rsidP="004F5E41">
      <w:pPr>
        <w:jc w:val="both"/>
        <w:rPr>
          <w:rFonts w:ascii="Bookman Old Style" w:hAnsi="Bookman Old Style"/>
          <w:bCs/>
          <w:lang w:val="en-US"/>
        </w:rPr>
      </w:pPr>
      <w:hyperlink r:id="rId2227" w:tooltip="PDF firmado BOE-A-2020-5365" w:history="1">
        <w:proofErr w:type="gramStart"/>
        <w:r w:rsidR="00900F8B" w:rsidRPr="004F5E41">
          <w:rPr>
            <w:rStyle w:val="Hipervnculo"/>
            <w:rFonts w:ascii="Bookman Old Style" w:hAnsi="Bookman Old Style"/>
            <w:lang w:val="en-US"/>
          </w:rPr>
          <w:t>PDF (BOE-A-2020-5365 - 22 págs.</w:t>
        </w:r>
        <w:proofErr w:type="gramEnd"/>
        <w:r w:rsidR="00900F8B" w:rsidRPr="004F5E41">
          <w:rPr>
            <w:rStyle w:val="Hipervnculo"/>
            <w:rFonts w:ascii="Bookman Old Style" w:hAnsi="Bookman Old Style"/>
            <w:lang w:val="en-US"/>
          </w:rPr>
          <w:t> - 742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 la Guardia Civil. Objeto: Adquisición de mascarillas de protección nivel FFP2 o equivalente para afrontar la pandemia de COVID-19. Expediente: A/0016/T/20/2.</w:t>
      </w:r>
    </w:p>
    <w:p w:rsidR="00900F8B" w:rsidRPr="004F5E41" w:rsidRDefault="008D09ED" w:rsidP="004F5E41">
      <w:pPr>
        <w:jc w:val="both"/>
        <w:rPr>
          <w:rFonts w:ascii="Bookman Old Style" w:hAnsi="Bookman Old Style"/>
          <w:lang w:val="es-ES_tradnl"/>
        </w:rPr>
      </w:pPr>
      <w:hyperlink r:id="rId2228" w:tooltip="PDF firmado BOE-B-2020-14270" w:history="1">
        <w:r w:rsidR="00900F8B" w:rsidRPr="004F5E41">
          <w:rPr>
            <w:rStyle w:val="Hipervnculo"/>
            <w:rFonts w:ascii="Bookman Old Style" w:hAnsi="Bookman Old Style"/>
            <w:lang w:val="es-ES_tradnl"/>
          </w:rPr>
          <w:t>PDF (BOE-B-2020-14270 - 2 págs. - 182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52.000.000 de guantes de nitrilo para el Covid-19. Expediente: Covid62.</w:t>
      </w:r>
    </w:p>
    <w:p w:rsidR="00900F8B" w:rsidRPr="004F5E41" w:rsidRDefault="008D09ED" w:rsidP="004F5E41">
      <w:pPr>
        <w:jc w:val="both"/>
        <w:rPr>
          <w:rFonts w:ascii="Bookman Old Style" w:hAnsi="Bookman Old Style"/>
          <w:lang w:val="es-ES_tradnl"/>
        </w:rPr>
      </w:pPr>
      <w:hyperlink r:id="rId2229" w:tooltip="PDF firmado BOE-B-2020-14289" w:history="1">
        <w:r w:rsidR="00900F8B" w:rsidRPr="004F5E41">
          <w:rPr>
            <w:rStyle w:val="Hipervnculo"/>
            <w:rFonts w:ascii="Bookman Old Style" w:hAnsi="Bookman Old Style"/>
            <w:lang w:val="es-ES_tradnl"/>
          </w:rPr>
          <w:t>PDF (BOE-B-2020-14289 - 2 págs. - 183 KB)</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26.800 test de detección del Covid-19 SGTi-flex Covid-19 IgM/IgC. Expediente: Covid63.</w:t>
      </w:r>
    </w:p>
    <w:p w:rsidR="00900F8B" w:rsidRPr="004F5E41" w:rsidRDefault="008D09ED" w:rsidP="004F5E41">
      <w:pPr>
        <w:jc w:val="both"/>
        <w:rPr>
          <w:rFonts w:ascii="Bookman Old Style" w:hAnsi="Bookman Old Style"/>
          <w:b/>
          <w:lang w:val="es-ES_tradnl"/>
        </w:rPr>
      </w:pPr>
      <w:hyperlink r:id="rId2230" w:tooltip="PDF firmado BOE-B-2020-14290" w:history="1">
        <w:r w:rsidR="00900F8B" w:rsidRPr="004F5E41">
          <w:rPr>
            <w:rStyle w:val="Hipervnculo"/>
            <w:rFonts w:ascii="Bookman Old Style" w:hAnsi="Bookman Old Style"/>
            <w:lang w:val="es-ES_tradnl"/>
          </w:rPr>
          <w:t>PDF (BOE-B-2020-14290 - 2 págs. - 184 KB)</w:t>
        </w:r>
      </w:hyperlink>
    </w:p>
    <w:p w:rsidR="00900F8B" w:rsidRPr="004F5E41" w:rsidRDefault="00900F8B" w:rsidP="004F5E41">
      <w:pPr>
        <w:jc w:val="both"/>
        <w:rPr>
          <w:rFonts w:ascii="Bookman Old Style" w:hAnsi="Bookman Old Style"/>
          <w:b/>
          <w:lang w:val="es-ES_tradnl"/>
        </w:rPr>
      </w:pPr>
      <w:r w:rsidRPr="004F5E41">
        <w:rPr>
          <w:rFonts w:ascii="Bookman Old Style" w:hAnsi="Bookman Old Style"/>
          <w:b/>
          <w:lang w:val="es-ES_tradnl"/>
        </w:rPr>
        <w:t>BOC 27/05/2020</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900F8B" w:rsidRPr="004F5E41" w:rsidRDefault="008D09ED" w:rsidP="004F5E41">
      <w:pPr>
        <w:jc w:val="both"/>
        <w:rPr>
          <w:rFonts w:ascii="Bookman Old Style" w:hAnsi="Bookman Old Style"/>
          <w:bCs/>
          <w:lang w:val="es-ES_tradnl"/>
        </w:rPr>
      </w:pPr>
      <w:hyperlink r:id="rId2231"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2232" w:history="1">
        <w:r w:rsidR="00900F8B" w:rsidRPr="004F5E41">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223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35"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900F8B" w:rsidRPr="004F5E41" w:rsidRDefault="008D09ED" w:rsidP="004F5E41">
      <w:pPr>
        <w:jc w:val="both"/>
        <w:rPr>
          <w:rFonts w:ascii="Bookman Old Style" w:hAnsi="Bookman Old Style"/>
          <w:lang w:val="es-ES_tradnl"/>
        </w:rPr>
      </w:pPr>
      <w:hyperlink r:id="rId2236"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2237" w:history="1">
        <w:r w:rsidR="00900F8B" w:rsidRPr="004F5E41">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lastRenderedPageBreak/>
        <w:t>BOC-A-2020-103-1639. </w:t>
      </w:r>
      <w:hyperlink r:id="rId22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40"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900F8B" w:rsidRPr="004F5E41" w:rsidRDefault="008D09ED" w:rsidP="004F5E41">
      <w:pPr>
        <w:jc w:val="both"/>
        <w:rPr>
          <w:rFonts w:ascii="Bookman Old Style" w:hAnsi="Bookman Old Style"/>
          <w:bCs/>
          <w:lang w:val="es-ES_tradnl"/>
        </w:rPr>
      </w:pPr>
      <w:hyperlink r:id="rId2241" w:tooltip="Ir a la disposición 2012/048/001" w:history="1">
        <w:r w:rsidR="00900F8B" w:rsidRPr="004F5E41">
          <w:rPr>
            <w:rStyle w:val="Hipervnculo"/>
            <w:rFonts w:ascii="Bookman Old Style" w:hAnsi="Bookman Old Style"/>
            <w:bCs/>
            <w:lang w:val="es-ES_tradnl"/>
          </w:rPr>
          <w:t>1633</w:t>
        </w:r>
      </w:hyperlink>
      <w:r w:rsidR="00900F8B" w:rsidRPr="004F5E41">
        <w:rPr>
          <w:rFonts w:ascii="Bookman Old Style" w:hAnsi="Bookman Old Style"/>
          <w:lang w:val="es-ES_tradnl"/>
        </w:rPr>
        <w:t> </w:t>
      </w:r>
      <w:hyperlink r:id="rId2242" w:history="1">
        <w:r w:rsidR="00900F8B" w:rsidRPr="004F5E41">
          <w:rPr>
            <w:rStyle w:val="Hipervnculo"/>
            <w:rFonts w:ascii="Bookman Old Style" w:hAnsi="Bookman Old Style"/>
            <w:lang w:val="es-ES_tradnl"/>
          </w:rPr>
          <w:t>DECRETO 46/2020, de 26 de mayo, del Presidente, por el que se declara luto oficial en memoria de las víctimas por la pandemia del 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235.81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BOC-A-2020-103-1633. </w:t>
      </w:r>
      <w:hyperlink r:id="rId22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45" w:tooltip="Descargar en formato PDF" w:history="1">
        <w:r w:rsidRPr="004F5E41">
          <w:rPr>
            <w:rStyle w:val="Hipervnculo"/>
            <w:rFonts w:ascii="Bookman Old Style" w:hAnsi="Bookman Old Style"/>
            <w:lang w:val="es-ES_tradnl"/>
          </w:rPr>
          <w:t>Descargar</w:t>
        </w:r>
      </w:hyperlink>
    </w:p>
    <w:p w:rsidR="001471D4"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900F8B" w:rsidRPr="004F5E41" w:rsidRDefault="008D09ED" w:rsidP="004F5E41">
      <w:pPr>
        <w:jc w:val="both"/>
        <w:rPr>
          <w:rFonts w:ascii="Bookman Old Style" w:hAnsi="Bookman Old Style"/>
          <w:bCs/>
          <w:lang w:val="es-ES_tradnl"/>
        </w:rPr>
      </w:pPr>
      <w:hyperlink r:id="rId2246" w:tooltip="Ir a la disposición 2012/048/001" w:history="1">
        <w:r w:rsidR="00900F8B" w:rsidRPr="004F5E41">
          <w:rPr>
            <w:rStyle w:val="Hipervnculo"/>
            <w:rFonts w:ascii="Bookman Old Style" w:hAnsi="Bookman Old Style"/>
            <w:bCs/>
            <w:lang w:val="es-ES_tradnl"/>
          </w:rPr>
          <w:t>1639</w:t>
        </w:r>
      </w:hyperlink>
      <w:r w:rsidR="00900F8B" w:rsidRPr="004F5E41">
        <w:rPr>
          <w:rFonts w:ascii="Bookman Old Style" w:hAnsi="Bookman Old Style"/>
          <w:lang w:val="es-ES_tradnl"/>
        </w:rPr>
        <w:t> </w:t>
      </w:r>
      <w:hyperlink r:id="rId2247" w:history="1">
        <w:r w:rsidR="00900F8B" w:rsidRPr="004F5E41">
          <w:rPr>
            <w:rStyle w:val="Hipervnculo"/>
            <w:rFonts w:ascii="Bookman Old Style" w:hAnsi="Bookman Old Style"/>
            <w:lang w:val="es-ES_tradnl"/>
          </w:rPr>
          <w:t>Servicio Canario de Empleo.- Resolución de 15 de mayo de 2020, de la Secretaria General, por la que se ordena la publicación del Convenio de Cooperación entre el Servicio Canario de Empleo y el Cabildo Insular de Gran Canaria para la puesta en marcha del Plan de Empleo en la isla de Gran Canaria derivado de la situación sobrevenida de la declaración del estado de alarma por el 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341.38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BOC-A-2020-103-1639. </w:t>
      </w:r>
      <w:hyperlink r:id="rId22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0"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900F8B" w:rsidRPr="004F5E41" w:rsidRDefault="008D09ED" w:rsidP="004F5E41">
      <w:pPr>
        <w:jc w:val="both"/>
        <w:rPr>
          <w:rFonts w:ascii="Bookman Old Style" w:hAnsi="Bookman Old Style"/>
          <w:bCs/>
          <w:lang w:val="es-ES_tradnl"/>
        </w:rPr>
      </w:pPr>
      <w:hyperlink r:id="rId2251" w:tooltip="Ir a la disposición 2012/048/001" w:history="1">
        <w:r w:rsidR="00900F8B" w:rsidRPr="004F5E41">
          <w:rPr>
            <w:rStyle w:val="Hipervnculo"/>
            <w:rFonts w:ascii="Bookman Old Style" w:hAnsi="Bookman Old Style"/>
            <w:bCs/>
            <w:lang w:val="es-ES_tradnl"/>
          </w:rPr>
          <w:t>1640</w:t>
        </w:r>
      </w:hyperlink>
      <w:r w:rsidR="00900F8B" w:rsidRPr="004F5E41">
        <w:rPr>
          <w:rFonts w:ascii="Bookman Old Style" w:hAnsi="Bookman Old Style"/>
          <w:lang w:val="es-ES_tradnl"/>
        </w:rPr>
        <w:t> </w:t>
      </w:r>
      <w:hyperlink r:id="rId2252" w:history="1">
        <w:r w:rsidR="00900F8B" w:rsidRPr="004F5E41">
          <w:rPr>
            <w:rStyle w:val="Hipervnculo"/>
            <w:rFonts w:ascii="Bookman Old Style" w:hAnsi="Bookman Old Style"/>
            <w:lang w:val="es-ES_tradnl"/>
          </w:rPr>
          <w:t>Agencia Tributaria Canaria.- Resolución de 19 de mayo de 2020, del Presidente, por la que acuerda la reanudación y/o continuación de los plazos para la tramitación de los procesos selectivos derivados de la oferta de empleo público de 2017, de promoción interna horizontal y vertical, del Cuerpo Superior de Administradores, Escala Administradores Tributarios, del Cuerpo de Gestión de la Administración, Escala de Gestión Tributaria, y del Cuerpo de Administrativo, Escala de Agentes Tributarios, suspendidos durante la vigencia del estado de alarma.</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268.99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BOC-A-2020-103-1640. </w:t>
      </w:r>
      <w:hyperlink r:id="rId225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55" w:tooltip="Descargar en formato PDF" w:history="1">
        <w:r w:rsidRPr="004F5E41">
          <w:rPr>
            <w:rStyle w:val="Hipervnculo"/>
            <w:rFonts w:ascii="Bookman Old Style" w:hAnsi="Bookman Old Style"/>
            <w:lang w:val="es-ES_tradnl"/>
          </w:rPr>
          <w:t>Descargar</w:t>
        </w:r>
      </w:hyperlink>
    </w:p>
    <w:p w:rsidR="00900F8B" w:rsidRPr="004F5E41" w:rsidRDefault="00900F8B"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900F8B" w:rsidRPr="004F5E41" w:rsidRDefault="008D09ED" w:rsidP="004F5E41">
      <w:pPr>
        <w:jc w:val="both"/>
        <w:rPr>
          <w:rFonts w:ascii="Bookman Old Style" w:hAnsi="Bookman Old Style"/>
          <w:bCs/>
          <w:lang w:val="es-ES_tradnl"/>
        </w:rPr>
      </w:pPr>
      <w:hyperlink r:id="rId2256" w:tooltip="Ir a la disposición 2012/048/001" w:history="1">
        <w:r w:rsidR="00900F8B" w:rsidRPr="004F5E41">
          <w:rPr>
            <w:rStyle w:val="Hipervnculo"/>
            <w:rFonts w:ascii="Bookman Old Style" w:hAnsi="Bookman Old Style"/>
            <w:bCs/>
            <w:lang w:val="es-ES_tradnl"/>
          </w:rPr>
          <w:t>1641</w:t>
        </w:r>
      </w:hyperlink>
      <w:r w:rsidR="00900F8B" w:rsidRPr="004F5E41">
        <w:rPr>
          <w:rFonts w:ascii="Bookman Old Style" w:hAnsi="Bookman Old Style"/>
          <w:lang w:val="es-ES_tradnl"/>
        </w:rPr>
        <w:t> </w:t>
      </w:r>
      <w:hyperlink r:id="rId2257" w:history="1">
        <w:r w:rsidR="00900F8B" w:rsidRPr="004F5E41">
          <w:rPr>
            <w:rStyle w:val="Hipervnculo"/>
            <w:rFonts w:ascii="Bookman Old Style" w:hAnsi="Bookman Old Style"/>
            <w:lang w:val="es-ES_tradnl"/>
          </w:rPr>
          <w:t>ORDEN de 3 de mayo de 2020, por la que se modifica la Orden de 24 de marzo de 2020, que encarga al medio propio personificado la empresa pública Transformación Agraria, S.A., S.M.E., M.P. (TRAGSA) la ejecución de las actuaciones sanitarias para realizar obras de adaptación de espacios en centros sanitarios de Canarias para hacer frente a casos de infección por el Coronavirus (SARS-COVID19).</w:t>
        </w:r>
      </w:hyperlink>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569.30 Kb.</w:t>
      </w:r>
    </w:p>
    <w:p w:rsidR="00900F8B" w:rsidRPr="004F5E41" w:rsidRDefault="00900F8B" w:rsidP="004F5E41">
      <w:pPr>
        <w:jc w:val="both"/>
        <w:rPr>
          <w:rFonts w:ascii="Bookman Old Style" w:hAnsi="Bookman Old Style"/>
          <w:lang w:val="es-ES_tradnl"/>
        </w:rPr>
      </w:pPr>
      <w:r w:rsidRPr="004F5E41">
        <w:rPr>
          <w:rFonts w:ascii="Bookman Old Style" w:hAnsi="Bookman Old Style"/>
          <w:lang w:val="es-ES_tradnl"/>
        </w:rPr>
        <w:t>BOC-A-2020-103-1641. </w:t>
      </w:r>
      <w:hyperlink r:id="rId225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5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60" w:tooltip="Descargar en formato PDF" w:history="1">
        <w:r w:rsidRPr="004F5E41">
          <w:rPr>
            <w:rStyle w:val="Hipervnculo"/>
            <w:rFonts w:ascii="Bookman Old Style" w:hAnsi="Bookman Old Style"/>
            <w:lang w:val="es-ES_tradnl"/>
          </w:rPr>
          <w:t>Descargar</w:t>
        </w:r>
      </w:hyperlink>
    </w:p>
    <w:p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lastRenderedPageBreak/>
        <w:t>BOE 26/05/2020</w:t>
      </w:r>
    </w:p>
    <w:p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rsidR="00676150" w:rsidRPr="004F5E41" w:rsidRDefault="00676150" w:rsidP="004F5E41">
      <w:pPr>
        <w:jc w:val="both"/>
        <w:rPr>
          <w:rFonts w:ascii="Bookman Old Style" w:hAnsi="Bookman Old Style"/>
          <w:bCs/>
          <w:lang w:val="es-ES_tradnl"/>
        </w:rPr>
      </w:pPr>
      <w:r w:rsidRPr="004F5E41">
        <w:rPr>
          <w:rFonts w:ascii="Bookman Old Style" w:hAnsi="Bookman Old Style"/>
          <w:lang w:val="es-ES_tradnl"/>
        </w:rPr>
        <w:t>Orden TMA/444/2020, de 25 de mayo, por la que se amplía la relación de puntos de entrada designados con capacidad de atención a emergencias de salud pública de importancia internacional.</w:t>
      </w:r>
    </w:p>
    <w:p w:rsidR="00676150" w:rsidRPr="004F5E41" w:rsidRDefault="008D09ED" w:rsidP="004F5E41">
      <w:pPr>
        <w:jc w:val="both"/>
        <w:rPr>
          <w:rFonts w:ascii="Bookman Old Style" w:hAnsi="Bookman Old Style"/>
          <w:bCs/>
          <w:lang w:val="en-US"/>
        </w:rPr>
      </w:pPr>
      <w:hyperlink r:id="rId2261" w:tooltip="PDF firmado BOE-A-2020-5285" w:history="1">
        <w:proofErr w:type="gramStart"/>
        <w:r w:rsidR="00676150" w:rsidRPr="004F5E41">
          <w:rPr>
            <w:rStyle w:val="Hipervnculo"/>
            <w:rFonts w:ascii="Bookman Old Style" w:hAnsi="Bookman Old Style"/>
            <w:lang w:val="en-US"/>
          </w:rPr>
          <w:t>PDF (BOE-A-2020-5285 - 2 págs.</w:t>
        </w:r>
        <w:proofErr w:type="gramEnd"/>
        <w:r w:rsidR="00676150" w:rsidRPr="004F5E41">
          <w:rPr>
            <w:rStyle w:val="Hipervnculo"/>
            <w:rFonts w:ascii="Bookman Old Style" w:hAnsi="Bookman Old Style"/>
            <w:lang w:val="en-US"/>
          </w:rPr>
          <w:t> - 222 KB)</w:t>
        </w:r>
      </w:hyperlink>
    </w:p>
    <w:p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Galicia. Objeto: Suministro de mascarillas quirúrgicas para la protección de las personas frente al COVID-19. Expediente: 20B10029700.</w:t>
      </w:r>
    </w:p>
    <w:p w:rsidR="00676150" w:rsidRPr="004F5E41" w:rsidRDefault="008D09ED" w:rsidP="004F5E41">
      <w:pPr>
        <w:jc w:val="both"/>
        <w:rPr>
          <w:rFonts w:ascii="Bookman Old Style" w:hAnsi="Bookman Old Style"/>
          <w:lang w:val="es-ES_tradnl"/>
        </w:rPr>
      </w:pPr>
      <w:hyperlink r:id="rId2262" w:tooltip="PDF firmado BOE-B-2020-14204" w:history="1">
        <w:r w:rsidR="00676150" w:rsidRPr="004F5E41">
          <w:rPr>
            <w:rStyle w:val="Hipervnculo"/>
            <w:rFonts w:ascii="Bookman Old Style" w:hAnsi="Bookman Old Style"/>
            <w:lang w:val="es-ES_tradnl"/>
          </w:rPr>
          <w:t>PDF (BOE-B-2020-14204 - 2 págs. - 180 KB)</w:t>
        </w:r>
      </w:hyperlink>
    </w:p>
    <w:p w:rsidR="00676150" w:rsidRPr="004F5E41" w:rsidRDefault="00676150" w:rsidP="004F5E41">
      <w:pPr>
        <w:jc w:val="both"/>
        <w:rPr>
          <w:rFonts w:ascii="Bookman Old Style" w:hAnsi="Bookman Old Style"/>
          <w:b/>
          <w:lang w:val="es-ES_tradnl"/>
        </w:rPr>
      </w:pPr>
      <w:r w:rsidRPr="004F5E41">
        <w:rPr>
          <w:rFonts w:ascii="Bookman Old Style" w:hAnsi="Bookman Old Style"/>
          <w:b/>
          <w:lang w:val="es-ES_tradnl"/>
        </w:rPr>
        <w:t>BOC 26/05/2020</w:t>
      </w:r>
    </w:p>
    <w:p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676150" w:rsidRPr="004F5E41" w:rsidRDefault="00676150"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676150" w:rsidRPr="004F5E41" w:rsidRDefault="008D09ED" w:rsidP="004F5E41">
      <w:pPr>
        <w:jc w:val="both"/>
        <w:rPr>
          <w:rFonts w:ascii="Bookman Old Style" w:hAnsi="Bookman Old Style"/>
          <w:bCs/>
          <w:lang w:val="es-ES_tradnl"/>
        </w:rPr>
      </w:pPr>
      <w:hyperlink r:id="rId2263" w:tooltip="Ir a la disposición 2012/048/001" w:history="1">
        <w:r w:rsidR="00676150" w:rsidRPr="004F5E41">
          <w:rPr>
            <w:rStyle w:val="Hipervnculo"/>
            <w:rFonts w:ascii="Bookman Old Style" w:hAnsi="Bookman Old Style"/>
            <w:bCs/>
            <w:lang w:val="es-ES_tradnl"/>
          </w:rPr>
          <w:t>1624</w:t>
        </w:r>
      </w:hyperlink>
      <w:r w:rsidR="00676150" w:rsidRPr="004F5E41">
        <w:rPr>
          <w:rFonts w:ascii="Bookman Old Style" w:hAnsi="Bookman Old Style"/>
          <w:lang w:val="es-ES_tradnl"/>
        </w:rPr>
        <w:t> </w:t>
      </w:r>
      <w:hyperlink r:id="rId2264" w:history="1">
        <w:r w:rsidR="00676150" w:rsidRPr="004F5E41">
          <w:rPr>
            <w:rStyle w:val="Hipervnculo"/>
            <w:rFonts w:ascii="Bookman Old Style" w:hAnsi="Bookman Old Style"/>
            <w:lang w:val="es-ES_tradnl"/>
          </w:rPr>
          <w:t>ORDEN de 15 de mayo de 2020, por la se modifican los Anexos 1 y 2 de la Orden de 14 de abril de 2020, que acuerda el inicio y/o la continuación de la tramitación de determinados procedimientos, en el ámbito del Departamento, durante la vigencia del estado de alarma.</w:t>
        </w:r>
      </w:hyperlink>
    </w:p>
    <w:p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19 páginas. Formato de archivo en PDF/Adobe Acrobat. Tamaño: 540.19 Kb.</w:t>
      </w:r>
    </w:p>
    <w:p w:rsidR="00676150" w:rsidRPr="004F5E41" w:rsidRDefault="00676150" w:rsidP="004F5E41">
      <w:pPr>
        <w:jc w:val="both"/>
        <w:rPr>
          <w:rFonts w:ascii="Bookman Old Style" w:hAnsi="Bookman Old Style"/>
          <w:lang w:val="es-ES_tradnl"/>
        </w:rPr>
      </w:pPr>
      <w:r w:rsidRPr="004F5E41">
        <w:rPr>
          <w:rFonts w:ascii="Bookman Old Style" w:hAnsi="Bookman Old Style"/>
          <w:lang w:val="es-ES_tradnl"/>
        </w:rPr>
        <w:t>BOC-A-2020-102-1624. </w:t>
      </w:r>
      <w:hyperlink r:id="rId22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67" w:tooltip="Descargar en formato PDF" w:history="1">
        <w:r w:rsidRPr="004F5E41">
          <w:rPr>
            <w:rStyle w:val="Hipervnculo"/>
            <w:rFonts w:ascii="Bookman Old Style" w:hAnsi="Bookman Old Style"/>
            <w:lang w:val="es-ES_tradnl"/>
          </w:rPr>
          <w:t>Descargar</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BOE 25/05/2020</w:t>
      </w:r>
    </w:p>
    <w:p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Diálogo social. Participación institucional</w:t>
      </w:r>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Decreto-ley 9/2020, de 24 de marzo, por el que se regula la participación institucional, el diálogo social permanente y la concertación social de las organizaciones sindicales y empresariales más representativas en Cataluña.</w:t>
      </w:r>
    </w:p>
    <w:p w:rsidR="00BB6C5B" w:rsidRPr="004F5E41" w:rsidRDefault="008D09ED" w:rsidP="004F5E41">
      <w:pPr>
        <w:jc w:val="both"/>
        <w:rPr>
          <w:rFonts w:ascii="Bookman Old Style" w:hAnsi="Bookman Old Style"/>
          <w:lang w:val="en-US"/>
        </w:rPr>
      </w:pPr>
      <w:hyperlink r:id="rId2268" w:tooltip="PDF firmado BOE-A-2020-5269" w:history="1">
        <w:proofErr w:type="gramStart"/>
        <w:r w:rsidR="00BB6C5B" w:rsidRPr="004F5E41">
          <w:rPr>
            <w:rStyle w:val="Hipervnculo"/>
            <w:rFonts w:ascii="Bookman Old Style" w:hAnsi="Bookman Old Style"/>
            <w:lang w:val="en-US"/>
          </w:rPr>
          <w:t>PDF (BOE-A-2020-5269 - 9 págs.</w:t>
        </w:r>
        <w:proofErr w:type="gramEnd"/>
        <w:r w:rsidR="00BB6C5B" w:rsidRPr="004F5E41">
          <w:rPr>
            <w:rStyle w:val="Hipervnculo"/>
            <w:rFonts w:ascii="Bookman Old Style" w:hAnsi="Bookman Old Style"/>
            <w:lang w:val="en-US"/>
          </w:rPr>
          <w:t> - 264 KB)</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bCs/>
          <w:lang w:val="es-ES_tradnl"/>
        </w:rPr>
        <w:t>Medidas urgentes</w:t>
      </w:r>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lastRenderedPageBreak/>
        <w:t>Decreto-ley 10/2020, de 27 de marzo, por el que se establecen nuevas medidas extraordinarias para hacer frente al impacto sanitario, económico y social del COVID-19.</w:t>
      </w:r>
    </w:p>
    <w:p w:rsidR="00BB6C5B" w:rsidRPr="004F5E41" w:rsidRDefault="008D09ED" w:rsidP="004F5E41">
      <w:pPr>
        <w:jc w:val="both"/>
        <w:rPr>
          <w:rFonts w:ascii="Bookman Old Style" w:hAnsi="Bookman Old Style"/>
          <w:lang w:val="en-US"/>
        </w:rPr>
      </w:pPr>
      <w:hyperlink r:id="rId2269" w:tooltip="PDF firmado BOE-A-2020-5270" w:history="1">
        <w:proofErr w:type="gramStart"/>
        <w:r w:rsidR="00BB6C5B" w:rsidRPr="004F5E41">
          <w:rPr>
            <w:rStyle w:val="Hipervnculo"/>
            <w:rFonts w:ascii="Bookman Old Style" w:hAnsi="Bookman Old Style"/>
            <w:lang w:val="en-US"/>
          </w:rPr>
          <w:t>PDF (BOE-A-2020-5270 - 8 págs.</w:t>
        </w:r>
        <w:proofErr w:type="gramEnd"/>
        <w:r w:rsidR="00BB6C5B" w:rsidRPr="004F5E41">
          <w:rPr>
            <w:rStyle w:val="Hipervnculo"/>
            <w:rFonts w:ascii="Bookman Old Style" w:hAnsi="Bookman Old Style"/>
            <w:lang w:val="en-US"/>
          </w:rPr>
          <w:t> - 259 KB)</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BB6C5B" w:rsidRPr="004F5E41" w:rsidRDefault="00BB6C5B" w:rsidP="004F5E41">
      <w:pPr>
        <w:jc w:val="both"/>
        <w:rPr>
          <w:rFonts w:ascii="Bookman Old Style" w:hAnsi="Bookman Old Style"/>
          <w:b/>
          <w:bCs/>
          <w:lang w:val="es-ES_tradnl"/>
        </w:rPr>
      </w:pPr>
      <w:r w:rsidRPr="004F5E41">
        <w:rPr>
          <w:rFonts w:ascii="Bookman Old Style" w:hAnsi="Bookman Old Style"/>
          <w:b/>
          <w:bCs/>
          <w:lang w:val="es-ES_tradnl"/>
        </w:rPr>
        <w:t>Marina mercante. Títulos profesionales</w:t>
      </w:r>
    </w:p>
    <w:p w:rsidR="00BB6C5B" w:rsidRPr="004F5E41" w:rsidRDefault="00BB6C5B"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Dirección General de la Marina Mercante, por la que se autoriza la celebración, por medios telemáticos, de las pruebas de idoneidad para la obtención de los diferentes títulos profesionales de la marina mercante durante la vigencia del estado de alarma declarado para la gestión de la situación de crisis sanitaria ocasionada por el COVID-19.</w:t>
      </w:r>
    </w:p>
    <w:p w:rsidR="00BB6C5B" w:rsidRPr="004F5E41" w:rsidRDefault="008D09ED" w:rsidP="004F5E41">
      <w:pPr>
        <w:jc w:val="both"/>
        <w:rPr>
          <w:rFonts w:ascii="Bookman Old Style" w:hAnsi="Bookman Old Style"/>
          <w:bCs/>
          <w:lang w:val="en-US"/>
        </w:rPr>
      </w:pPr>
      <w:hyperlink r:id="rId2270" w:tooltip="PDF firmado BOE-A-2020-5278" w:history="1">
        <w:proofErr w:type="gramStart"/>
        <w:r w:rsidR="00BB6C5B" w:rsidRPr="004F5E41">
          <w:rPr>
            <w:rStyle w:val="Hipervnculo"/>
            <w:rFonts w:ascii="Bookman Old Style" w:hAnsi="Bookman Old Style"/>
            <w:lang w:val="en-US"/>
          </w:rPr>
          <w:t>PDF (BOE-A-2020-5278 - 4 págs.</w:t>
        </w:r>
        <w:proofErr w:type="gramEnd"/>
        <w:r w:rsidR="00BB6C5B" w:rsidRPr="004F5E41">
          <w:rPr>
            <w:rStyle w:val="Hipervnculo"/>
            <w:rFonts w:ascii="Bookman Old Style" w:hAnsi="Bookman Old Style"/>
            <w:lang w:val="en-US"/>
          </w:rPr>
          <w:t> - 237 KB)</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cincuenta mil mascarillas FFP2 con destino al Departamento de Aduanas e Impuestos Especiales. Expediente: 20710028600.</w:t>
      </w:r>
    </w:p>
    <w:p w:rsidR="00BB6C5B" w:rsidRPr="004F5E41" w:rsidRDefault="008D09ED" w:rsidP="004F5E41">
      <w:pPr>
        <w:jc w:val="both"/>
        <w:rPr>
          <w:rFonts w:ascii="Bookman Old Style" w:hAnsi="Bookman Old Style"/>
          <w:lang w:val="es-ES_tradnl"/>
        </w:rPr>
      </w:pPr>
      <w:hyperlink r:id="rId2271" w:tooltip="PDF firmado BOE-B-2020-14125" w:history="1">
        <w:r w:rsidR="00BB6C5B" w:rsidRPr="004F5E41">
          <w:rPr>
            <w:rStyle w:val="Hipervnculo"/>
            <w:rFonts w:ascii="Bookman Old Style" w:hAnsi="Bookman Old Style"/>
            <w:lang w:val="es-ES_tradnl"/>
          </w:rPr>
          <w:t>PDF (BOE-B-2020-14125 - 2 págs. - 178 KB)</w:t>
        </w:r>
      </w:hyperlink>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Estatal de Administración Tributaria en Cataluña. Objeto: Suministro de mascarillas, guantes, gel hidroalcohólico, desinfectante kit de limpieza y papeleras con pedal para la protección de las personas frente al Covid-19 en el ámbito territorial de la Agencia Estatal de Administración Tributaria de Cataluña. Expediente: 20A90034600, 20A90034700 y 20A90034800.</w:t>
      </w:r>
    </w:p>
    <w:p w:rsidR="00BB6C5B" w:rsidRPr="004F5E41" w:rsidRDefault="008D09ED" w:rsidP="004F5E41">
      <w:pPr>
        <w:jc w:val="both"/>
        <w:rPr>
          <w:rFonts w:ascii="Bookman Old Style" w:hAnsi="Bookman Old Style"/>
          <w:lang w:val="es-ES_tradnl"/>
        </w:rPr>
      </w:pPr>
      <w:hyperlink r:id="rId2272" w:tooltip="PDF firmado BOE-B-2020-14126" w:history="1">
        <w:r w:rsidR="00BB6C5B" w:rsidRPr="004F5E41">
          <w:rPr>
            <w:rStyle w:val="Hipervnculo"/>
            <w:rFonts w:ascii="Bookman Old Style" w:hAnsi="Bookman Old Style"/>
            <w:lang w:val="es-ES_tradnl"/>
          </w:rPr>
          <w:t>PDF (BOE-B-2020-14126 - 2 págs. - 185 KB)</w:t>
        </w:r>
      </w:hyperlink>
    </w:p>
    <w:p w:rsidR="00BB6C5B" w:rsidRPr="004F5E41" w:rsidRDefault="00BB6C5B"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mascarillas quirúrgicas de protección frente a la exposición de COVID-19. Expediente: EMERGECOVID2/01.</w:t>
      </w:r>
    </w:p>
    <w:p w:rsidR="00BB6C5B" w:rsidRPr="004F5E41" w:rsidRDefault="008D09ED" w:rsidP="004F5E41">
      <w:pPr>
        <w:jc w:val="both"/>
        <w:rPr>
          <w:rFonts w:ascii="Bookman Old Style" w:hAnsi="Bookman Old Style"/>
          <w:lang w:val="es-ES_tradnl"/>
        </w:rPr>
      </w:pPr>
      <w:hyperlink r:id="rId2273" w:tooltip="PDF firmado BOE-B-2020-14129" w:history="1">
        <w:r w:rsidR="00BB6C5B" w:rsidRPr="004F5E41">
          <w:rPr>
            <w:rStyle w:val="Hipervnculo"/>
            <w:rFonts w:ascii="Bookman Old Style" w:hAnsi="Bookman Old Style"/>
            <w:lang w:val="es-ES_tradnl"/>
          </w:rPr>
          <w:t>PDF (BOE-B-2020-14129 - 1 pág. - 177 KB)</w:t>
        </w:r>
      </w:hyperlink>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División Económica y Técnica (Cuerpo Nacional de Policía). Objeto: Adquisición de gel hidroalcohólico 500 ml para cubrir las necesidades frente a la exposición de COVID-19. Expediente: EMERGECOVID2/02.</w:t>
      </w:r>
    </w:p>
    <w:p w:rsidR="00BB6C5B" w:rsidRPr="004F5E41" w:rsidRDefault="008D09ED" w:rsidP="004F5E41">
      <w:pPr>
        <w:jc w:val="both"/>
        <w:rPr>
          <w:rFonts w:ascii="Bookman Old Style" w:hAnsi="Bookman Old Style"/>
          <w:lang w:val="es-ES_tradnl"/>
        </w:rPr>
      </w:pPr>
      <w:hyperlink r:id="rId2274" w:tooltip="PDF firmado BOE-B-2020-14130" w:history="1">
        <w:r w:rsidR="00BB6C5B" w:rsidRPr="004F5E41">
          <w:rPr>
            <w:rStyle w:val="Hipervnculo"/>
            <w:rFonts w:ascii="Bookman Old Style" w:hAnsi="Bookman Old Style"/>
            <w:lang w:val="es-ES_tradnl"/>
          </w:rPr>
          <w:t>PDF (BOE-B-2020-14130 - 1 pág. - 178 KB)</w:t>
        </w:r>
      </w:hyperlink>
    </w:p>
    <w:p w:rsidR="00BB6C5B" w:rsidRPr="004F5E41" w:rsidRDefault="00BB6C5B"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División Económica y Técnica (Cuerpo Nacional de Policía). Objeto: Adquisición de 50.000 unidades mascarillas KN95 de protección frente a la exposición al COVID-19. Expediente: EMERGECOVID2/03.</w:t>
      </w:r>
    </w:p>
    <w:p w:rsidR="00BB6C5B" w:rsidRPr="004F5E41" w:rsidRDefault="008D09ED" w:rsidP="004F5E41">
      <w:pPr>
        <w:jc w:val="both"/>
        <w:rPr>
          <w:rFonts w:ascii="Bookman Old Style" w:hAnsi="Bookman Old Style"/>
          <w:lang w:val="es-ES_tradnl"/>
        </w:rPr>
      </w:pPr>
      <w:hyperlink r:id="rId2275" w:tooltip="PDF firmado BOE-B-2020-14131" w:history="1">
        <w:r w:rsidR="00BB6C5B" w:rsidRPr="004F5E41">
          <w:rPr>
            <w:rStyle w:val="Hipervnculo"/>
            <w:rFonts w:ascii="Bookman Old Style" w:hAnsi="Bookman Old Style"/>
            <w:lang w:val="es-ES_tradnl"/>
          </w:rPr>
          <w:t>PDF (BOE-B-2020-14131 - 2 págs. - 186 KB)</w:t>
        </w:r>
      </w:hyperlink>
    </w:p>
    <w:p w:rsidR="00A32FBB" w:rsidRPr="004F5E41" w:rsidRDefault="00A32FBB" w:rsidP="004F5E41">
      <w:pPr>
        <w:jc w:val="both"/>
        <w:rPr>
          <w:rFonts w:ascii="Bookman Old Style" w:hAnsi="Bookman Old Style"/>
          <w:b/>
          <w:lang w:val="es-ES_tradnl"/>
        </w:rPr>
      </w:pPr>
      <w:r w:rsidRPr="004F5E41">
        <w:rPr>
          <w:rFonts w:ascii="Bookman Old Style" w:hAnsi="Bookman Old Style"/>
          <w:b/>
          <w:lang w:val="es-ES_tradnl"/>
        </w:rPr>
        <w:t>BOE 24/05/2020</w:t>
      </w:r>
    </w:p>
    <w:p w:rsidR="00A32FBB" w:rsidRPr="004F5E41" w:rsidRDefault="00A32FBB" w:rsidP="004F5E41">
      <w:pPr>
        <w:jc w:val="both"/>
        <w:rPr>
          <w:rFonts w:ascii="Bookman Old Style" w:hAnsi="Bookman Old Style"/>
          <w:b/>
        </w:rPr>
      </w:pPr>
      <w:r w:rsidRPr="004F5E41">
        <w:rPr>
          <w:rFonts w:ascii="Bookman Old Style" w:hAnsi="Bookman Old Style"/>
          <w:b/>
        </w:rPr>
        <w:t>MINISTERIO DE SANIDAD</w:t>
      </w:r>
    </w:p>
    <w:p w:rsidR="00A32FBB" w:rsidRPr="004F5E41" w:rsidRDefault="00A32FBB" w:rsidP="004F5E41">
      <w:pPr>
        <w:jc w:val="both"/>
        <w:rPr>
          <w:rFonts w:ascii="Bookman Old Style" w:hAnsi="Bookman Old Style"/>
          <w:b/>
          <w:bCs/>
        </w:rPr>
      </w:pPr>
      <w:r w:rsidRPr="004F5E41">
        <w:rPr>
          <w:rFonts w:ascii="Bookman Old Style" w:hAnsi="Bookman Old Style"/>
          <w:b/>
          <w:bCs/>
        </w:rPr>
        <w:t>Estado de alarma. Medidas urgentes</w:t>
      </w:r>
    </w:p>
    <w:p w:rsidR="00A32FBB" w:rsidRPr="004F5E41" w:rsidRDefault="00A32FBB" w:rsidP="004F5E41">
      <w:pPr>
        <w:jc w:val="both"/>
        <w:rPr>
          <w:rFonts w:ascii="Bookman Old Style" w:hAnsi="Bookman Old Style"/>
          <w:bCs/>
        </w:rPr>
      </w:pPr>
      <w:r w:rsidRPr="004F5E41">
        <w:rPr>
          <w:rFonts w:ascii="Bookman Old Style" w:hAnsi="Bookman Old Style"/>
          <w:b/>
        </w:rPr>
        <w:t xml:space="preserve">Orden SND/442/2020, de 23 de mayo, por la que se modifica la Orden </w:t>
      </w:r>
      <w:r w:rsidRPr="004F5E41">
        <w:rPr>
          <w:rFonts w:ascii="Bookman Old Style" w:hAnsi="Bookman Old Style"/>
        </w:rPr>
        <w:t>SND/399/2020, de 9 de mayo, para la flexibilización de determinadas restricciones de ámbito nacional, establecidas tras la declaración del estado de alarma en aplicación de la fase 1 del Plan para la transición hacia una nueva normalidad y la Orden SND/414/2020, de 16 de mayo, para la flexibilización de determinadas restricciones de ámbito nacional establecidas tras la declaración del estado de alarma en aplicación de la fase 2 del Plan para la transición hacia una nueva normalidad.</w:t>
      </w:r>
    </w:p>
    <w:p w:rsidR="00A32FBB" w:rsidRPr="004F5E41" w:rsidRDefault="008D09ED" w:rsidP="004F5E41">
      <w:pPr>
        <w:jc w:val="both"/>
        <w:rPr>
          <w:rFonts w:ascii="Bookman Old Style" w:hAnsi="Bookman Old Style"/>
        </w:rPr>
      </w:pPr>
      <w:hyperlink r:id="rId2276" w:history="1">
        <w:r w:rsidR="00A32FBB" w:rsidRPr="004F5E41">
          <w:rPr>
            <w:rStyle w:val="Hipervnculo"/>
            <w:rFonts w:ascii="Bookman Old Style" w:hAnsi="Bookman Old Style"/>
          </w:rPr>
          <w:t>https://www.boe.es/boe/dias/2020/05/24/pdfs/BOE-A-2020-5267.pdf</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BOE 23/05/2020</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autorización de la prórroga del estado de alarma declarado por el Real Decreto 463/2020, de 14 de marzo.</w:t>
      </w:r>
    </w:p>
    <w:p w:rsidR="00D8311C" w:rsidRPr="004F5E41" w:rsidRDefault="008D09ED" w:rsidP="004F5E41">
      <w:pPr>
        <w:jc w:val="both"/>
        <w:rPr>
          <w:rFonts w:ascii="Bookman Old Style" w:hAnsi="Bookman Old Style"/>
          <w:bCs/>
          <w:lang w:val="en-US"/>
        </w:rPr>
      </w:pPr>
      <w:hyperlink r:id="rId2277" w:tooltip="PDF firmado BOE-A-2020-5240" w:history="1">
        <w:proofErr w:type="gramStart"/>
        <w:r w:rsidR="00D8311C" w:rsidRPr="004F5E41">
          <w:rPr>
            <w:rStyle w:val="Hipervnculo"/>
            <w:rFonts w:ascii="Bookman Old Style" w:hAnsi="Bookman Old Style"/>
            <w:lang w:val="en-US"/>
          </w:rPr>
          <w:t>PDF (BOE-A-2020-5240 - 3 págs.</w:t>
        </w:r>
        <w:proofErr w:type="gramEnd"/>
        <w:r w:rsidR="00D8311C" w:rsidRPr="004F5E41">
          <w:rPr>
            <w:rStyle w:val="Hipervnculo"/>
            <w:rFonts w:ascii="Bookman Old Style" w:hAnsi="Bookman Old Style"/>
            <w:lang w:val="en-US"/>
          </w:rPr>
          <w:t> - 225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Orden JUS/430/2020, de 22 de mayo, por la que se activa la Fase 2 del Plan de Desescalada para la Administración de Justicia ante el COVID-19.</w:t>
      </w:r>
    </w:p>
    <w:p w:rsidR="00D8311C" w:rsidRPr="004F5E41" w:rsidRDefault="008D09ED" w:rsidP="004F5E41">
      <w:pPr>
        <w:jc w:val="both"/>
        <w:rPr>
          <w:rFonts w:ascii="Bookman Old Style" w:hAnsi="Bookman Old Style"/>
          <w:bCs/>
          <w:lang w:val="en-US"/>
        </w:rPr>
      </w:pPr>
      <w:hyperlink r:id="rId2278" w:tooltip="PDF firmado BOE-A-2020-5241" w:history="1">
        <w:proofErr w:type="gramStart"/>
        <w:r w:rsidR="00D8311C" w:rsidRPr="004F5E41">
          <w:rPr>
            <w:rStyle w:val="Hipervnculo"/>
            <w:rFonts w:ascii="Bookman Old Style" w:hAnsi="Bookman Old Style"/>
            <w:lang w:val="en-US"/>
          </w:rPr>
          <w:t>PDF (BOE-A-2020-5241 - 3 págs.</w:t>
        </w:r>
        <w:proofErr w:type="gramEnd"/>
        <w:r w:rsidR="00D8311C" w:rsidRPr="004F5E41">
          <w:rPr>
            <w:rStyle w:val="Hipervnculo"/>
            <w:rFonts w:ascii="Bookman Old Style" w:hAnsi="Bookman Old Style"/>
            <w:lang w:val="en-US"/>
          </w:rPr>
          <w:t> - 226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lastRenderedPageBreak/>
        <w:t>Real Decreto 537/2020, de 22 de mayo, por el que se prorroga el estado de alarma declarado por el Real Decreto 463/2020, de 14 de marzo, por el que se declara el estado de alarma para la gestión de la situación de crisis sanitaria ocasionada por el COVID-19.</w:t>
      </w:r>
    </w:p>
    <w:p w:rsidR="00D8311C" w:rsidRPr="004F5E41" w:rsidRDefault="008D09ED" w:rsidP="004F5E41">
      <w:pPr>
        <w:jc w:val="both"/>
        <w:rPr>
          <w:rFonts w:ascii="Bookman Old Style" w:hAnsi="Bookman Old Style"/>
          <w:bCs/>
          <w:lang w:val="en-US"/>
        </w:rPr>
      </w:pPr>
      <w:hyperlink r:id="rId2279" w:tooltip="PDF firmado BOE-A-2020-5243" w:history="1">
        <w:proofErr w:type="gramStart"/>
        <w:r w:rsidR="00D8311C" w:rsidRPr="004F5E41">
          <w:rPr>
            <w:rStyle w:val="Hipervnculo"/>
            <w:rFonts w:ascii="Bookman Old Style" w:hAnsi="Bookman Old Style"/>
            <w:lang w:val="en-US"/>
          </w:rPr>
          <w:t>PDF (BOE-A-2020-5243 - 11 págs.</w:t>
        </w:r>
        <w:proofErr w:type="gramEnd"/>
        <w:r w:rsidR="00D8311C" w:rsidRPr="004F5E41">
          <w:rPr>
            <w:rStyle w:val="Hipervnculo"/>
            <w:rFonts w:ascii="Bookman Old Style" w:hAnsi="Bookman Old Style"/>
            <w:lang w:val="en-US"/>
          </w:rPr>
          <w:t> - 276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CATALUÑA</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Medidas urgentes</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6/2020, de 12 de marzo, de medidas urgentes en materia asistencial, presupuestaria, financiera, fiscal y de contratación pública, con el fin de paliar los efectos de la pandemia generada por el coronavirus SARS-CoV-2.</w:t>
      </w:r>
    </w:p>
    <w:p w:rsidR="00D8311C" w:rsidRPr="004F5E41" w:rsidRDefault="008D09ED" w:rsidP="004F5E41">
      <w:pPr>
        <w:jc w:val="both"/>
        <w:rPr>
          <w:rFonts w:ascii="Bookman Old Style" w:hAnsi="Bookman Old Style"/>
          <w:bCs/>
          <w:lang w:val="en-US"/>
        </w:rPr>
      </w:pPr>
      <w:hyperlink r:id="rId2280" w:tooltip="PDF firmado BOE-A-2020-5247" w:history="1">
        <w:proofErr w:type="gramStart"/>
        <w:r w:rsidR="00D8311C" w:rsidRPr="004F5E41">
          <w:rPr>
            <w:rStyle w:val="Hipervnculo"/>
            <w:rFonts w:ascii="Bookman Old Style" w:hAnsi="Bookman Old Style"/>
            <w:lang w:val="en-US"/>
          </w:rPr>
          <w:t>PDF (BOE-A-2020-5247 - 5 págs.</w:t>
        </w:r>
        <w:proofErr w:type="gramEnd"/>
        <w:r w:rsidR="00D8311C" w:rsidRPr="004F5E41">
          <w:rPr>
            <w:rStyle w:val="Hipervnculo"/>
            <w:rFonts w:ascii="Bookman Old Style" w:hAnsi="Bookman Old Style"/>
            <w:lang w:val="en-US"/>
          </w:rPr>
          <w:t> - 240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COMUNIDAD AUTÓNOMA DE EXTREMADURA</w:t>
      </w:r>
    </w:p>
    <w:p w:rsidR="00D8311C" w:rsidRPr="004F5E41" w:rsidRDefault="00D8311C" w:rsidP="004F5E41">
      <w:pPr>
        <w:jc w:val="both"/>
        <w:rPr>
          <w:rFonts w:ascii="Bookman Old Style" w:hAnsi="Bookman Old Style"/>
          <w:b/>
          <w:bCs/>
          <w:lang w:val="es-ES_tradnl"/>
        </w:rPr>
      </w:pPr>
      <w:r w:rsidRPr="004F5E41">
        <w:rPr>
          <w:rFonts w:ascii="Bookman Old Style" w:hAnsi="Bookman Old Style"/>
          <w:b/>
          <w:bCs/>
          <w:lang w:val="es-ES_tradnl"/>
        </w:rPr>
        <w:t>Educación</w:t>
      </w:r>
    </w:p>
    <w:p w:rsidR="00D8311C" w:rsidRPr="004F5E41" w:rsidRDefault="00D8311C" w:rsidP="004F5E41">
      <w:pPr>
        <w:jc w:val="both"/>
        <w:rPr>
          <w:rFonts w:ascii="Bookman Old Style" w:hAnsi="Bookman Old Style"/>
          <w:bCs/>
          <w:lang w:val="es-ES_tradnl"/>
        </w:rPr>
      </w:pPr>
      <w:r w:rsidRPr="004F5E41">
        <w:rPr>
          <w:rFonts w:ascii="Bookman Old Style" w:hAnsi="Bookman Old Style"/>
          <w:lang w:val="es-ES_tradnl"/>
        </w:rPr>
        <w:t>Decreto-ley 7/2020, de 24 de abril, por el que se aprueban medidas urgentes en materia de educación, para paliar los efectos de la emergencia sanitaria provocada por el COVID-19.</w:t>
      </w:r>
    </w:p>
    <w:p w:rsidR="00D8311C" w:rsidRPr="004F5E41" w:rsidRDefault="008D09ED" w:rsidP="004F5E41">
      <w:pPr>
        <w:jc w:val="both"/>
        <w:rPr>
          <w:rFonts w:ascii="Bookman Old Style" w:hAnsi="Bookman Old Style"/>
          <w:b/>
          <w:bCs/>
          <w:lang w:val="en-US"/>
        </w:rPr>
      </w:pPr>
      <w:hyperlink r:id="rId2281" w:tooltip="PDF firmado BOE-A-2020-5249" w:history="1">
        <w:proofErr w:type="gramStart"/>
        <w:r w:rsidR="00D8311C" w:rsidRPr="004F5E41">
          <w:rPr>
            <w:rStyle w:val="Hipervnculo"/>
            <w:rFonts w:ascii="Bookman Old Style" w:hAnsi="Bookman Old Style"/>
            <w:lang w:val="en-US"/>
          </w:rPr>
          <w:t>PDF (BOE-A-2020-5249 - 12 págs.</w:t>
        </w:r>
        <w:proofErr w:type="gramEnd"/>
        <w:r w:rsidR="00D8311C" w:rsidRPr="004F5E41">
          <w:rPr>
            <w:rStyle w:val="Hipervnculo"/>
            <w:rFonts w:ascii="Bookman Old Style" w:hAnsi="Bookman Old Style"/>
            <w:lang w:val="en-US"/>
          </w:rPr>
          <w:t> - 283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bCs/>
          <w:lang w:val="es-ES_tradnl"/>
        </w:rPr>
        <w:t>Empleo</w:t>
      </w:r>
    </w:p>
    <w:p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Decreto-ley 8/2020, de 24 de abril, por el que se adoptan medidas urgentes y extraordinarias para el mantenimiento y recuperación del empleo frente a la crisis ocasionada por el COVID-19.</w:t>
      </w:r>
    </w:p>
    <w:p w:rsidR="00D8311C" w:rsidRPr="004F5E41" w:rsidRDefault="008D09ED" w:rsidP="004F5E41">
      <w:pPr>
        <w:jc w:val="both"/>
        <w:rPr>
          <w:rFonts w:ascii="Bookman Old Style" w:hAnsi="Bookman Old Style"/>
          <w:b/>
          <w:lang w:val="en-US"/>
        </w:rPr>
      </w:pPr>
      <w:hyperlink r:id="rId2282" w:tooltip="PDF firmado BOE-A-2020-5250" w:history="1">
        <w:proofErr w:type="gramStart"/>
        <w:r w:rsidR="00D8311C" w:rsidRPr="004F5E41">
          <w:rPr>
            <w:rStyle w:val="Hipervnculo"/>
            <w:rFonts w:ascii="Bookman Old Style" w:hAnsi="Bookman Old Style"/>
            <w:lang w:val="en-US"/>
          </w:rPr>
          <w:t>PDF (BOE-A-2020-5250 - 74 págs.</w:t>
        </w:r>
        <w:proofErr w:type="gramEnd"/>
        <w:r w:rsidR="00D8311C" w:rsidRPr="004F5E41">
          <w:rPr>
            <w:rStyle w:val="Hipervnculo"/>
            <w:rFonts w:ascii="Bookman Old Style" w:hAnsi="Bookman Old Style"/>
            <w:lang w:val="en-US"/>
          </w:rPr>
          <w:t> - 683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la Agencia Estatal de Administración Tributaria. Objeto: Suministro de mascarillas quirúrgicas, mascarillas FFP2, soluciones hidroalcohólicas, soporte de pared y guantes de polietileno para la protección de las personas frente al COVID-19 en el ámbito de los Servicios Centrales de la Agencia Estatal de Administración Tributaria. Expediente: 20810033200, 20810033300, 20810033400, 20810033500.</w:t>
      </w:r>
    </w:p>
    <w:p w:rsidR="00D8311C" w:rsidRPr="004F5E41" w:rsidRDefault="008D09ED" w:rsidP="004F5E41">
      <w:pPr>
        <w:jc w:val="both"/>
        <w:rPr>
          <w:rFonts w:ascii="Bookman Old Style" w:hAnsi="Bookman Old Style"/>
          <w:lang w:val="es-ES_tradnl"/>
        </w:rPr>
      </w:pPr>
      <w:hyperlink r:id="rId2283" w:tooltip="PDF firmado BOE-B-2020-14073" w:history="1">
        <w:r w:rsidR="00D8311C" w:rsidRPr="004F5E41">
          <w:rPr>
            <w:rStyle w:val="Hipervnculo"/>
            <w:rFonts w:ascii="Bookman Old Style" w:hAnsi="Bookman Old Style"/>
            <w:lang w:val="es-ES_tradnl"/>
          </w:rPr>
          <w:t>PDF (BOE-B-2020-14073 - 2 págs. - 181 KB)</w:t>
        </w:r>
      </w:hyperlink>
    </w:p>
    <w:p w:rsidR="00D8311C" w:rsidRPr="004F5E41" w:rsidRDefault="00D8311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D8311C" w:rsidRPr="004F5E41" w:rsidRDefault="00D8311C"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Secretaria General de la Tesorería General de la Seguridad Social. Objeto: Aplicación de desinfectante de </w:t>
      </w:r>
      <w:r w:rsidRPr="004F5E41">
        <w:rPr>
          <w:rFonts w:ascii="Bookman Old Style" w:hAnsi="Bookman Old Style"/>
          <w:lang w:val="es-ES_tradnl"/>
        </w:rPr>
        <w:lastRenderedPageBreak/>
        <w:t>superficies de alto espectro (bactericida, micobactericida, fungicida, esporicida, viricida) a base de un sistema de múltiples componentes que actúa sobre los microorganismos inactivando sus ácidos nucleicos válido y efectivo contra el SARS-CoV-2, mediante técnica de nebulización o similar. Expediente: 2020/0172EM.</w:t>
      </w:r>
    </w:p>
    <w:p w:rsidR="00D8311C" w:rsidRPr="004F5E41" w:rsidRDefault="008D09ED" w:rsidP="004F5E41">
      <w:pPr>
        <w:jc w:val="both"/>
        <w:rPr>
          <w:rFonts w:ascii="Bookman Old Style" w:hAnsi="Bookman Old Style"/>
          <w:lang w:val="es-ES_tradnl"/>
        </w:rPr>
      </w:pPr>
      <w:hyperlink r:id="rId2284" w:tooltip="PDF firmado BOE-B-2020-14089" w:history="1">
        <w:r w:rsidR="00D8311C" w:rsidRPr="004F5E41">
          <w:rPr>
            <w:rStyle w:val="Hipervnculo"/>
            <w:rFonts w:ascii="Bookman Old Style" w:hAnsi="Bookman Old Style"/>
            <w:lang w:val="es-ES_tradnl"/>
          </w:rPr>
          <w:t>PDF (BOE-B-2020-14089 - 2 págs. - 181 KB)</w:t>
        </w:r>
      </w:hyperlink>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BOE 22/05/2020</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CORTES GENERALES</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20 de mayo de 2020, del Congreso de los Diputados, por la que se ordena la publicación del Acuerdo de convalidación del Real Decreto-ley 17/2020, de 5 de mayo, por el que se aprueban medidas de apoyo al sector cultural y de carácter tributario para hacer frente al impacto económico y social del COVID-2019.</w:t>
      </w:r>
    </w:p>
    <w:p w:rsidR="0053252E" w:rsidRPr="004F5E41" w:rsidRDefault="008D09ED" w:rsidP="004F5E41">
      <w:pPr>
        <w:jc w:val="both"/>
        <w:rPr>
          <w:rFonts w:ascii="Bookman Old Style" w:hAnsi="Bookman Old Style"/>
          <w:bCs/>
          <w:lang w:val="es-ES_tradnl"/>
        </w:rPr>
      </w:pPr>
      <w:hyperlink r:id="rId2285" w:tooltip="PDF firmado BOE-A-2020-5217" w:history="1">
        <w:r w:rsidR="0053252E" w:rsidRPr="004F5E41">
          <w:rPr>
            <w:rStyle w:val="Hipervnculo"/>
            <w:rFonts w:ascii="Bookman Old Style" w:hAnsi="Bookman Old Style"/>
            <w:lang w:val="es-ES_tradnl"/>
          </w:rPr>
          <w:t>PDF (BOE-A-2020-5217 - 1 pág. - 210 KB)</w:t>
        </w:r>
      </w:hyperlink>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Orden SND/427/2020, de 21 de mayo, por la que se flexibilizan ciertas restricciones derivadas de la emergencia sanitaria provocada por el COVID-19 a pequeños municipios y a entes locales de ámbito territorial inferior.</w:t>
      </w:r>
    </w:p>
    <w:p w:rsidR="0053252E" w:rsidRPr="004F5E41" w:rsidRDefault="008D09ED" w:rsidP="004F5E41">
      <w:pPr>
        <w:jc w:val="both"/>
        <w:rPr>
          <w:rFonts w:ascii="Bookman Old Style" w:hAnsi="Bookman Old Style"/>
          <w:bCs/>
          <w:lang w:val="en-US"/>
        </w:rPr>
      </w:pPr>
      <w:hyperlink r:id="rId2286" w:tooltip="PDF firmado BOE-A-2020-5218" w:history="1">
        <w:proofErr w:type="gramStart"/>
        <w:r w:rsidR="0053252E" w:rsidRPr="004F5E41">
          <w:rPr>
            <w:rStyle w:val="Hipervnculo"/>
            <w:rFonts w:ascii="Bookman Old Style" w:hAnsi="Bookman Old Style"/>
            <w:lang w:val="en-US"/>
          </w:rPr>
          <w:t>PDF (BOE-A-2020-5218 - 6 págs.</w:t>
        </w:r>
        <w:proofErr w:type="gramEnd"/>
        <w:r w:rsidR="0053252E" w:rsidRPr="004F5E41">
          <w:rPr>
            <w:rStyle w:val="Hipervnculo"/>
            <w:rFonts w:ascii="Bookman Old Style" w:hAnsi="Bookman Old Style"/>
            <w:lang w:val="en-US"/>
          </w:rPr>
          <w:t> - 251 KB)</w:t>
        </w:r>
      </w:hyperlink>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rsidR="0053252E" w:rsidRPr="004F5E41" w:rsidRDefault="0053252E" w:rsidP="004F5E41">
      <w:pPr>
        <w:jc w:val="both"/>
        <w:rPr>
          <w:rFonts w:ascii="Bookman Old Style" w:hAnsi="Bookman Old Style"/>
          <w:bCs/>
          <w:lang w:val="es-ES_tradnl"/>
        </w:rPr>
      </w:pPr>
      <w:r w:rsidRPr="004F5E41">
        <w:rPr>
          <w:rFonts w:ascii="Bookman Old Style" w:hAnsi="Bookman Old Style"/>
          <w:lang w:val="es-ES_tradnl"/>
        </w:rPr>
        <w:t>Resolución de 14 de mayo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53252E" w:rsidRPr="004F5E41" w:rsidRDefault="008D09ED" w:rsidP="004F5E41">
      <w:pPr>
        <w:jc w:val="both"/>
        <w:rPr>
          <w:rFonts w:ascii="Bookman Old Style" w:hAnsi="Bookman Old Style"/>
          <w:bCs/>
          <w:lang w:val="en-US"/>
        </w:rPr>
      </w:pPr>
      <w:hyperlink r:id="rId2287" w:tooltip="PDF firmado BOE-A-2020-5230" w:history="1">
        <w:proofErr w:type="gramStart"/>
        <w:r w:rsidR="0053252E" w:rsidRPr="004F5E41">
          <w:rPr>
            <w:rStyle w:val="Hipervnculo"/>
            <w:rFonts w:ascii="Bookman Old Style" w:hAnsi="Bookman Old Style"/>
            <w:lang w:val="en-US"/>
          </w:rPr>
          <w:t>PDF (BOE-A-2020-5230 - 5 págs.</w:t>
        </w:r>
        <w:proofErr w:type="gramEnd"/>
        <w:r w:rsidR="0053252E" w:rsidRPr="004F5E41">
          <w:rPr>
            <w:rStyle w:val="Hipervnculo"/>
            <w:rFonts w:ascii="Bookman Old Style" w:hAnsi="Bookman Old Style"/>
            <w:lang w:val="en-US"/>
          </w:rPr>
          <w:t> - 248 KB)</w:t>
        </w:r>
      </w:hyperlink>
    </w:p>
    <w:p w:rsidR="0053252E" w:rsidRPr="004F5E41" w:rsidRDefault="0053252E" w:rsidP="004F5E41">
      <w:pPr>
        <w:jc w:val="both"/>
        <w:rPr>
          <w:rFonts w:ascii="Bookman Old Style" w:hAnsi="Bookman Old Style"/>
          <w:b/>
          <w:lang w:val="es-ES_tradnl"/>
        </w:rPr>
      </w:pPr>
      <w:r w:rsidRPr="004F5E41">
        <w:rPr>
          <w:rFonts w:ascii="Bookman Old Style" w:hAnsi="Bookman Old Style"/>
          <w:b/>
          <w:lang w:val="es-ES_tradnl"/>
        </w:rPr>
        <w:t>BOC 22/05/2020</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53252E" w:rsidRPr="004F5E41" w:rsidRDefault="008D09ED" w:rsidP="004F5E41">
      <w:pPr>
        <w:jc w:val="both"/>
        <w:rPr>
          <w:rFonts w:ascii="Bookman Old Style" w:hAnsi="Bookman Old Style"/>
          <w:bCs/>
          <w:lang w:val="es-ES_tradnl"/>
        </w:rPr>
      </w:pPr>
      <w:hyperlink r:id="rId2288" w:tooltip="Ir a la disposición 2012/048/001" w:history="1">
        <w:r w:rsidR="0053252E" w:rsidRPr="004F5E41">
          <w:rPr>
            <w:rStyle w:val="Hipervnculo"/>
            <w:rFonts w:ascii="Bookman Old Style" w:hAnsi="Bookman Old Style"/>
            <w:bCs/>
            <w:lang w:val="es-ES_tradnl"/>
          </w:rPr>
          <w:t>1600</w:t>
        </w:r>
      </w:hyperlink>
      <w:r w:rsidR="0053252E" w:rsidRPr="004F5E41">
        <w:rPr>
          <w:rFonts w:ascii="Bookman Old Style" w:hAnsi="Bookman Old Style"/>
          <w:lang w:val="es-ES_tradnl"/>
        </w:rPr>
        <w:t> </w:t>
      </w:r>
      <w:hyperlink r:id="rId2289" w:history="1">
        <w:r w:rsidR="0053252E" w:rsidRPr="004F5E41">
          <w:rPr>
            <w:rStyle w:val="Hipervnculo"/>
            <w:rFonts w:ascii="Bookman Old Style" w:hAnsi="Bookman Old Style"/>
            <w:lang w:val="es-ES_tradnl"/>
          </w:rPr>
          <w:t>ORDEN de 15 de mayo de 2020, por la que se amplía la relación de procedimientos contenida en el anexo de la Orden de 7 de abril de 2020, que acuerda el inicio y/o continuación de la tramitación de determinados procedimientos en el ámbito de la Dirección General de Modernización y Calidad de los Servicios de este Departamento durante la vigencia del estado de alarma.</w:t>
        </w:r>
      </w:hyperlink>
    </w:p>
    <w:p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321.19 Kb.</w:t>
      </w:r>
    </w:p>
    <w:p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BOC-A-2020-100-1600. </w:t>
      </w:r>
      <w:hyperlink r:id="rId229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2" w:tooltip="Descargar en formato PDF" w:history="1">
        <w:r w:rsidRPr="004F5E41">
          <w:rPr>
            <w:rStyle w:val="Hipervnculo"/>
            <w:rFonts w:ascii="Bookman Old Style" w:hAnsi="Bookman Old Style"/>
            <w:lang w:val="es-ES_tradnl"/>
          </w:rPr>
          <w:t>Descargar</w:t>
        </w:r>
      </w:hyperlink>
    </w:p>
    <w:p w:rsidR="0053252E" w:rsidRPr="004F5E41" w:rsidRDefault="0053252E"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53252E" w:rsidRPr="004F5E41" w:rsidRDefault="008D09ED" w:rsidP="004F5E41">
      <w:pPr>
        <w:jc w:val="both"/>
        <w:rPr>
          <w:rFonts w:ascii="Bookman Old Style" w:hAnsi="Bookman Old Style"/>
          <w:bCs/>
          <w:lang w:val="es-ES_tradnl"/>
        </w:rPr>
      </w:pPr>
      <w:hyperlink r:id="rId2293" w:tooltip="Ir a la disposición 2012/048/001" w:history="1">
        <w:r w:rsidR="0053252E" w:rsidRPr="004F5E41">
          <w:rPr>
            <w:rStyle w:val="Hipervnculo"/>
            <w:rFonts w:ascii="Bookman Old Style" w:hAnsi="Bookman Old Style"/>
            <w:bCs/>
            <w:lang w:val="es-ES_tradnl"/>
          </w:rPr>
          <w:t>1603</w:t>
        </w:r>
      </w:hyperlink>
      <w:r w:rsidR="0053252E" w:rsidRPr="004F5E41">
        <w:rPr>
          <w:rFonts w:ascii="Bookman Old Style" w:hAnsi="Bookman Old Style"/>
          <w:lang w:val="es-ES_tradnl"/>
        </w:rPr>
        <w:t> </w:t>
      </w:r>
      <w:hyperlink r:id="rId2294" w:history="1">
        <w:r w:rsidR="0053252E" w:rsidRPr="004F5E41">
          <w:rPr>
            <w:rStyle w:val="Hipervnculo"/>
            <w:rFonts w:ascii="Bookman Old Style" w:hAnsi="Bookman Old Style"/>
            <w:lang w:val="es-ES_tradnl"/>
          </w:rPr>
          <w:t>ORDEN de 13 de mayo de 2020, por la que se acuerda el inicio y/o la continuación de la tramitación de determinados procedimientos en el ámbito del Departamento durante la vigencia del estado de alarma.</w:t>
        </w:r>
      </w:hyperlink>
    </w:p>
    <w:p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7 páginas. Formato de archivo en PDF/Adobe Acrobat. Tamaño: 334.75 Kb.</w:t>
      </w:r>
    </w:p>
    <w:p w:rsidR="0053252E" w:rsidRPr="004F5E41" w:rsidRDefault="0053252E" w:rsidP="004F5E41">
      <w:pPr>
        <w:jc w:val="both"/>
        <w:rPr>
          <w:rFonts w:ascii="Bookman Old Style" w:hAnsi="Bookman Old Style"/>
          <w:lang w:val="es-ES_tradnl"/>
        </w:rPr>
      </w:pPr>
      <w:r w:rsidRPr="004F5E41">
        <w:rPr>
          <w:rFonts w:ascii="Bookman Old Style" w:hAnsi="Bookman Old Style"/>
          <w:lang w:val="es-ES_tradnl"/>
        </w:rPr>
        <w:t>BOC-A-2020-100-1603. </w:t>
      </w:r>
      <w:hyperlink r:id="rId22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2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297" w:tooltip="Descargar en formato PDF" w:history="1">
        <w:r w:rsidRPr="004F5E41">
          <w:rPr>
            <w:rStyle w:val="Hipervnculo"/>
            <w:rFonts w:ascii="Bookman Old Style" w:hAnsi="Bookman Old Style"/>
            <w:lang w:val="es-ES_tradnl"/>
          </w:rPr>
          <w:t>Descargar</w:t>
        </w:r>
      </w:hyperlink>
    </w:p>
    <w:p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BOE 21/05/2020</w:t>
      </w:r>
    </w:p>
    <w:p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046ABC" w:rsidRPr="004F5E41" w:rsidRDefault="00046ABC" w:rsidP="004F5E41">
      <w:pPr>
        <w:jc w:val="both"/>
        <w:rPr>
          <w:rFonts w:ascii="Bookman Old Style" w:hAnsi="Bookman Old Style"/>
          <w:b/>
          <w:bCs/>
          <w:lang w:val="es-ES_tradnl"/>
        </w:rPr>
      </w:pPr>
      <w:r w:rsidRPr="004F5E41">
        <w:rPr>
          <w:rFonts w:ascii="Bookman Old Style" w:hAnsi="Bookman Old Style"/>
          <w:b/>
          <w:bCs/>
          <w:lang w:val="es-ES_tradnl"/>
        </w:rPr>
        <w:t>Estado de alarma. Movilidad. Navegación marítima</w:t>
      </w:r>
    </w:p>
    <w:p w:rsidR="00046ABC" w:rsidRPr="004F5E41" w:rsidRDefault="00046ABC" w:rsidP="004F5E41">
      <w:pPr>
        <w:jc w:val="both"/>
        <w:rPr>
          <w:rFonts w:ascii="Bookman Old Style" w:hAnsi="Bookman Old Style"/>
          <w:bCs/>
          <w:lang w:val="es-ES_tradnl"/>
        </w:rPr>
      </w:pPr>
      <w:r w:rsidRPr="004F5E41">
        <w:rPr>
          <w:rFonts w:ascii="Bookman Old Style" w:hAnsi="Bookman Old Style"/>
          <w:lang w:val="es-ES_tradnl"/>
        </w:rPr>
        <w:t>Orden TMA/424/2020, de 20 de mayo, por la que se modifican la Orden TMA/384/2020, de 3 de mayo, por la que se dictan instrucciones sobre la utilización de mascarillas en los distintos medios de transporte y se fijan requisitos para garantizar una movilidad segura de conformidad con el plan para la transición hacia una nueva normalidad; y la Orden TMA/419/2020, de 18 de mayo, por la que se actualizan las medidas en materia de ordenación general de la navegación marítima adoptadas durante el estado de alarma para la gestión de la crisis sanitaria ocasionada por el COVID-19 al proceso de desescalada.</w:t>
      </w:r>
    </w:p>
    <w:p w:rsidR="00046ABC" w:rsidRPr="004F5E41" w:rsidRDefault="008D09ED" w:rsidP="004F5E41">
      <w:pPr>
        <w:jc w:val="both"/>
        <w:rPr>
          <w:rFonts w:ascii="Bookman Old Style" w:hAnsi="Bookman Old Style"/>
          <w:bCs/>
          <w:lang w:val="en-US"/>
        </w:rPr>
      </w:pPr>
      <w:hyperlink r:id="rId2298" w:tooltip="PDF firmado BOE-A-2020-5192" w:history="1">
        <w:proofErr w:type="gramStart"/>
        <w:r w:rsidR="00046ABC" w:rsidRPr="004F5E41">
          <w:rPr>
            <w:rStyle w:val="Hipervnculo"/>
            <w:rFonts w:ascii="Bookman Old Style" w:hAnsi="Bookman Old Style"/>
            <w:lang w:val="en-US"/>
          </w:rPr>
          <w:t>PDF (BOE-A-2020-5192 - 4 págs.</w:t>
        </w:r>
        <w:proofErr w:type="gramEnd"/>
        <w:r w:rsidR="00046ABC" w:rsidRPr="004F5E41">
          <w:rPr>
            <w:rStyle w:val="Hipervnculo"/>
            <w:rFonts w:ascii="Bookman Old Style" w:hAnsi="Bookman Old Style"/>
            <w:lang w:val="en-US"/>
          </w:rPr>
          <w:t> - 240 KB)</w:t>
        </w:r>
      </w:hyperlink>
    </w:p>
    <w:p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10 humificadores con generador de flujo integrado. Expediente: 3-COVID-19.</w:t>
      </w:r>
    </w:p>
    <w:p w:rsidR="00046ABC" w:rsidRPr="004F5E41" w:rsidRDefault="008D09ED" w:rsidP="004F5E41">
      <w:pPr>
        <w:jc w:val="both"/>
        <w:rPr>
          <w:rFonts w:ascii="Bookman Old Style" w:hAnsi="Bookman Old Style"/>
          <w:lang w:val="en-US"/>
        </w:rPr>
      </w:pPr>
      <w:hyperlink r:id="rId2299" w:tooltip="PDF firmado BOE-B-2020-13971" w:history="1">
        <w:proofErr w:type="gramStart"/>
        <w:r w:rsidR="00046ABC" w:rsidRPr="004F5E41">
          <w:rPr>
            <w:rStyle w:val="Hipervnculo"/>
            <w:rFonts w:ascii="Bookman Old Style" w:hAnsi="Bookman Old Style"/>
            <w:lang w:val="en-US"/>
          </w:rPr>
          <w:t>PDF (BOE-B-2020-13971 - 1 pág.</w:t>
        </w:r>
        <w:proofErr w:type="gramEnd"/>
        <w:r w:rsidR="00046ABC" w:rsidRPr="004F5E41">
          <w:rPr>
            <w:rStyle w:val="Hipervnculo"/>
            <w:rFonts w:ascii="Bookman Old Style" w:hAnsi="Bookman Old Style"/>
            <w:lang w:val="en-US"/>
          </w:rPr>
          <w:t> - 177 KB)</w:t>
        </w:r>
      </w:hyperlink>
    </w:p>
    <w:p w:rsidR="00046ABC" w:rsidRPr="004F5E41" w:rsidRDefault="00046ABC"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046ABC" w:rsidRPr="004F5E41" w:rsidRDefault="00046AB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TGSS-Dirección provincial de Sevilla. Objeto: Material sanitario de protección: Mascarillas FFP2-KN95. Mascarilla Desechable FFP2-3c. Expediente: CE-41-01/2020.</w:t>
      </w:r>
    </w:p>
    <w:p w:rsidR="00893A7B" w:rsidRPr="004F5E41" w:rsidRDefault="008D09ED" w:rsidP="004F5E41">
      <w:pPr>
        <w:jc w:val="both"/>
        <w:rPr>
          <w:rFonts w:ascii="Bookman Old Style" w:hAnsi="Bookman Old Style"/>
          <w:b/>
          <w:lang w:val="es-ES_tradnl"/>
        </w:rPr>
      </w:pPr>
      <w:hyperlink r:id="rId2300" w:tooltip="PDF firmado BOE-B-2020-13978" w:history="1">
        <w:r w:rsidR="00046ABC" w:rsidRPr="004F5E41">
          <w:rPr>
            <w:rStyle w:val="Hipervnculo"/>
            <w:rFonts w:ascii="Bookman Old Style" w:hAnsi="Bookman Old Style"/>
            <w:lang w:val="es-ES_tradnl"/>
          </w:rPr>
          <w:t>PDF (BOE-B-2020-13978 - 1 pág. - 179 KB)</w:t>
        </w:r>
      </w:hyperlink>
    </w:p>
    <w:p w:rsidR="00893A7B" w:rsidRPr="004F5E41" w:rsidRDefault="00046ABC" w:rsidP="004F5E41">
      <w:pPr>
        <w:jc w:val="both"/>
        <w:rPr>
          <w:rFonts w:ascii="Bookman Old Style" w:hAnsi="Bookman Old Style"/>
          <w:lang w:val="es-ES_tradnl"/>
        </w:rPr>
      </w:pPr>
      <w:r w:rsidRPr="004F5E41">
        <w:rPr>
          <w:rFonts w:ascii="Bookman Old Style" w:hAnsi="Bookman Old Style"/>
          <w:lang w:val="es-ES_tradnl"/>
        </w:rPr>
        <w:t>Corrección de errores de la 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046ABC" w:rsidRPr="004F5E41" w:rsidRDefault="008D09ED" w:rsidP="004F5E41">
      <w:pPr>
        <w:jc w:val="both"/>
        <w:rPr>
          <w:rFonts w:ascii="Bookman Old Style" w:hAnsi="Bookman Old Style"/>
          <w:lang w:val="en-US"/>
        </w:rPr>
      </w:pPr>
      <w:hyperlink r:id="rId2301" w:tooltip="PDF firmado BOE-B-2020-13982" w:history="1">
        <w:proofErr w:type="gramStart"/>
        <w:r w:rsidR="00046ABC" w:rsidRPr="004F5E41">
          <w:rPr>
            <w:rStyle w:val="Hipervnculo"/>
            <w:rFonts w:ascii="Bookman Old Style" w:hAnsi="Bookman Old Style"/>
            <w:lang w:val="en-US"/>
          </w:rPr>
          <w:t>PDF (BOE-B-2020-13982 - 1 pág.</w:t>
        </w:r>
        <w:proofErr w:type="gramEnd"/>
        <w:r w:rsidR="00046ABC" w:rsidRPr="004F5E41">
          <w:rPr>
            <w:rStyle w:val="Hipervnculo"/>
            <w:rFonts w:ascii="Bookman Old Style" w:hAnsi="Bookman Old Style"/>
            <w:lang w:val="en-US"/>
          </w:rPr>
          <w:t> - 169 KB)</w:t>
        </w:r>
      </w:hyperlink>
    </w:p>
    <w:p w:rsidR="00046ABC" w:rsidRPr="004F5E41" w:rsidRDefault="00893A7B" w:rsidP="004F5E41">
      <w:pPr>
        <w:jc w:val="both"/>
        <w:rPr>
          <w:rFonts w:ascii="Bookman Old Style" w:hAnsi="Bookman Old Style"/>
          <w:b/>
          <w:lang w:val="es-ES_tradnl"/>
        </w:rPr>
      </w:pPr>
      <w:r w:rsidRPr="004F5E41">
        <w:rPr>
          <w:rFonts w:ascii="Bookman Old Style" w:hAnsi="Bookman Old Style"/>
          <w:b/>
          <w:lang w:val="es-ES_tradnl"/>
        </w:rPr>
        <w:t>BOC 21/05/2020</w:t>
      </w:r>
    </w:p>
    <w:p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rsidR="00893A7B" w:rsidRPr="004F5E41" w:rsidRDefault="00893A7B"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rsidR="00893A7B" w:rsidRPr="004F5E41" w:rsidRDefault="008D09ED" w:rsidP="004F5E41">
      <w:pPr>
        <w:jc w:val="both"/>
        <w:rPr>
          <w:rFonts w:ascii="Bookman Old Style" w:hAnsi="Bookman Old Style"/>
          <w:bCs/>
          <w:lang w:val="es-ES_tradnl"/>
        </w:rPr>
      </w:pPr>
      <w:hyperlink r:id="rId2302" w:tooltip="Ir a la disposición 2012/048/001" w:history="1">
        <w:r w:rsidR="00893A7B" w:rsidRPr="004F5E41">
          <w:rPr>
            <w:rStyle w:val="Hipervnculo"/>
            <w:rFonts w:ascii="Bookman Old Style" w:hAnsi="Bookman Old Style"/>
            <w:bCs/>
            <w:lang w:val="es-ES_tradnl"/>
          </w:rPr>
          <w:t>1592</w:t>
        </w:r>
      </w:hyperlink>
      <w:r w:rsidR="00893A7B" w:rsidRPr="004F5E41">
        <w:rPr>
          <w:rFonts w:ascii="Bookman Old Style" w:hAnsi="Bookman Old Style"/>
          <w:lang w:val="es-ES_tradnl"/>
        </w:rPr>
        <w:t> </w:t>
      </w:r>
      <w:hyperlink r:id="rId2303" w:history="1">
        <w:r w:rsidR="00893A7B" w:rsidRPr="004F5E41">
          <w:rPr>
            <w:rStyle w:val="Hipervnculo"/>
            <w:rFonts w:ascii="Bookman Old Style" w:hAnsi="Bookman Old Style"/>
            <w:lang w:val="es-ES_tradnl"/>
          </w:rPr>
          <w:t>RESOLUCIÓN de 14 de mayo de 2020, por la que se acuerda la continuación de la tramitación de determinados procedimientos en el ámbito de la gestión de la investigación de esta Universidad durante la vigencia del estado de alarma.</w:t>
        </w:r>
      </w:hyperlink>
    </w:p>
    <w:p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266.21 Kb.</w:t>
      </w:r>
    </w:p>
    <w:p w:rsidR="00893A7B" w:rsidRPr="004F5E41" w:rsidRDefault="00893A7B" w:rsidP="004F5E41">
      <w:pPr>
        <w:jc w:val="both"/>
        <w:rPr>
          <w:rFonts w:ascii="Bookman Old Style" w:hAnsi="Bookman Old Style"/>
          <w:lang w:val="es-ES_tradnl"/>
        </w:rPr>
      </w:pPr>
      <w:r w:rsidRPr="004F5E41">
        <w:rPr>
          <w:rFonts w:ascii="Bookman Old Style" w:hAnsi="Bookman Old Style"/>
          <w:lang w:val="es-ES_tradnl"/>
        </w:rPr>
        <w:t>BOC-A-2020-099-1592. </w:t>
      </w:r>
      <w:hyperlink r:id="rId23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06" w:tooltip="Descargar en formato PDF" w:history="1">
        <w:r w:rsidRPr="004F5E41">
          <w:rPr>
            <w:rStyle w:val="Hipervnculo"/>
            <w:rFonts w:ascii="Bookman Old Style" w:hAnsi="Bookman Old Style"/>
            <w:lang w:val="es-ES_tradnl"/>
          </w:rPr>
          <w:t>Descargar</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BOE 20/05/2020</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17/2020, de 5 de mayo, por el que se aprueban medidas de apoyo al sector cultural y de carácter tributario para hacer frente al impacto económico y social del COVID-2019.</w:t>
      </w:r>
    </w:p>
    <w:p w:rsidR="000D1D9D" w:rsidRPr="004F5E41" w:rsidRDefault="008D09ED" w:rsidP="004F5E41">
      <w:pPr>
        <w:jc w:val="both"/>
        <w:rPr>
          <w:rFonts w:ascii="Bookman Old Style" w:hAnsi="Bookman Old Style"/>
          <w:bCs/>
          <w:lang w:val="es-ES_tradnl"/>
        </w:rPr>
      </w:pPr>
      <w:hyperlink r:id="rId2307" w:tooltip="PDF firmado BOE-A-2020-5138" w:history="1">
        <w:r w:rsidR="000D1D9D" w:rsidRPr="004F5E41">
          <w:rPr>
            <w:rStyle w:val="Hipervnculo"/>
            <w:rFonts w:ascii="Bookman Old Style" w:hAnsi="Bookman Old Style"/>
            <w:lang w:val="es-ES_tradnl"/>
          </w:rPr>
          <w:t>PDF (BOE-A-2020-5138 - 1 pág. - 146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19 de mayo de 2020, de la Secretaría de Estado de Economía y Apoyo a la Empresa, por la que se publica el Acuerdo del Consejo de Ministros de 19 de mayo de 2020, por el que se instruye al Instituto de Crédito Oficial a poner en marcha el cuarto tramo de la línea de avales aprobada por el Real Decreto-ley 8/2020, de 17 de marzo, y se establece que sus beneficiarios sean las pequeñas y medianas empresas y autónomos afectados por las consecuencias económicas del COVID-19.</w:t>
      </w:r>
    </w:p>
    <w:p w:rsidR="000D1D9D" w:rsidRPr="004F5E41" w:rsidRDefault="008D09ED" w:rsidP="004F5E41">
      <w:pPr>
        <w:jc w:val="both"/>
        <w:rPr>
          <w:rFonts w:ascii="Bookman Old Style" w:hAnsi="Bookman Old Style"/>
          <w:bCs/>
          <w:lang w:val="en-US"/>
        </w:rPr>
      </w:pPr>
      <w:hyperlink r:id="rId2308" w:tooltip="PDF firmado BOE-A-2020-5140" w:history="1">
        <w:proofErr w:type="gramStart"/>
        <w:r w:rsidR="000D1D9D" w:rsidRPr="004F5E41">
          <w:rPr>
            <w:rStyle w:val="Hipervnculo"/>
            <w:rFonts w:ascii="Bookman Old Style" w:hAnsi="Bookman Old Style"/>
            <w:lang w:val="en-US"/>
          </w:rPr>
          <w:t>PDF (BOE-A-2020-5140 - 4 págs.</w:t>
        </w:r>
        <w:proofErr w:type="gramEnd"/>
        <w:r w:rsidR="000D1D9D" w:rsidRPr="004F5E41">
          <w:rPr>
            <w:rStyle w:val="Hipervnculo"/>
            <w:rFonts w:ascii="Bookman Old Style" w:hAnsi="Bookman Old Style"/>
            <w:lang w:val="en-US"/>
          </w:rPr>
          <w:t> - 260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SANIDAD</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Estado de alarma. Extranjería</w:t>
      </w:r>
    </w:p>
    <w:p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Orden SND/421/2020, de 18 de mayo, por la que se adoptan medidas relativas a la prórroga de las autorizaciones de estancia y residencia y/o trabajo y a otras situaciones de los extranjeros en España, en aplicación del Real Decreto 463/2020, de 14 de marzo, por el que se declara el estado de alarma para la gestión de la situación de crisis sanitaria ocasionada por el COVID-19.</w:t>
      </w:r>
    </w:p>
    <w:p w:rsidR="000D1D9D" w:rsidRPr="004F5E41" w:rsidRDefault="008D09ED" w:rsidP="004F5E41">
      <w:pPr>
        <w:jc w:val="both"/>
        <w:rPr>
          <w:rFonts w:ascii="Bookman Old Style" w:hAnsi="Bookman Old Style"/>
          <w:bCs/>
          <w:lang w:val="en-US"/>
        </w:rPr>
      </w:pPr>
      <w:hyperlink r:id="rId2309" w:tooltip="PDF firmado BOE-A-2020-5141" w:history="1">
        <w:proofErr w:type="gramStart"/>
        <w:r w:rsidR="000D1D9D" w:rsidRPr="004F5E41">
          <w:rPr>
            <w:rStyle w:val="Hipervnculo"/>
            <w:rFonts w:ascii="Bookman Old Style" w:hAnsi="Bookman Old Style"/>
            <w:lang w:val="en-US"/>
          </w:rPr>
          <w:t>PDF (BOE-A-2020-5141 - 4 págs.</w:t>
        </w:r>
        <w:proofErr w:type="gramEnd"/>
        <w:r w:rsidR="000D1D9D" w:rsidRPr="004F5E41">
          <w:rPr>
            <w:rStyle w:val="Hipervnculo"/>
            <w:rFonts w:ascii="Bookman Old Style" w:hAnsi="Bookman Old Style"/>
            <w:lang w:val="en-US"/>
          </w:rPr>
          <w:t> - 237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bCs/>
          <w:lang w:val="es-ES_tradnl"/>
        </w:rPr>
        <w:t>Estado de alarma. Medidas urgentes</w:t>
      </w:r>
    </w:p>
    <w:p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Orden SND/422/2020, de 19 de mayo, por la que se regulan las condiciones para el uso obligatorio de mascarilla durante la situación de crisis sanitaria ocasionada por el COVID-19.</w:t>
      </w:r>
    </w:p>
    <w:p w:rsidR="000D1D9D" w:rsidRPr="004F5E41" w:rsidRDefault="008D09ED" w:rsidP="004F5E41">
      <w:pPr>
        <w:jc w:val="both"/>
        <w:rPr>
          <w:rFonts w:ascii="Bookman Old Style" w:hAnsi="Bookman Old Style"/>
          <w:lang w:val="en-US"/>
        </w:rPr>
      </w:pPr>
      <w:hyperlink r:id="rId2310" w:tooltip="PDF firmado BOE-A-2020-5142" w:history="1">
        <w:proofErr w:type="gramStart"/>
        <w:r w:rsidR="000D1D9D" w:rsidRPr="004F5E41">
          <w:rPr>
            <w:rStyle w:val="Hipervnculo"/>
            <w:rFonts w:ascii="Bookman Old Style" w:hAnsi="Bookman Old Style"/>
            <w:lang w:val="en-US"/>
          </w:rPr>
          <w:t>PDF (BOE-A-2020-5142 - 3 págs.</w:t>
        </w:r>
        <w:proofErr w:type="gramEnd"/>
        <w:r w:rsidR="000D1D9D" w:rsidRPr="004F5E41">
          <w:rPr>
            <w:rStyle w:val="Hipervnculo"/>
            <w:rFonts w:ascii="Bookman Old Style" w:hAnsi="Bookman Old Style"/>
            <w:lang w:val="en-US"/>
          </w:rPr>
          <w:t> - 229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0D1D9D" w:rsidRPr="004F5E41" w:rsidRDefault="000D1D9D" w:rsidP="004F5E41">
      <w:pPr>
        <w:jc w:val="both"/>
        <w:rPr>
          <w:rFonts w:ascii="Bookman Old Style" w:hAnsi="Bookman Old Style"/>
          <w:b/>
          <w:bCs/>
          <w:lang w:val="es-ES_tradnl"/>
        </w:rPr>
      </w:pPr>
      <w:r w:rsidRPr="004F5E41">
        <w:rPr>
          <w:rFonts w:ascii="Bookman Old Style" w:hAnsi="Bookman Old Style"/>
          <w:b/>
          <w:bCs/>
          <w:lang w:val="es-ES_tradnl"/>
        </w:rPr>
        <w:t>Plazos administrativos. Ayudas</w:t>
      </w:r>
    </w:p>
    <w:p w:rsidR="000D1D9D" w:rsidRPr="004F5E41" w:rsidRDefault="000D1D9D" w:rsidP="004F5E41">
      <w:pPr>
        <w:jc w:val="both"/>
        <w:rPr>
          <w:rFonts w:ascii="Bookman Old Style" w:hAnsi="Bookman Old Style"/>
          <w:bCs/>
          <w:lang w:val="es-ES_tradnl"/>
        </w:rPr>
      </w:pPr>
      <w:r w:rsidRPr="004F5E41">
        <w:rPr>
          <w:rFonts w:ascii="Bookman Old Style" w:hAnsi="Bookman Old Style"/>
          <w:lang w:val="es-ES_tradnl"/>
        </w:rPr>
        <w:t>Resolución de 12 de mayo de 2020, de la Subsecretaría, por la que se acuerda la tramitación de la convocatoria de ayudas para la acción y promoción cultural, correspondientes a 2020, en aplicación del apartado 4 de la disposición adicional tercera del Real Decreto 463/2020, de 14 de marzo, por el que se declara el estado de alarma para la gestión de la situación de crisis sanitaria ocasionada por el COVID-19.</w:t>
      </w:r>
    </w:p>
    <w:p w:rsidR="000D1D9D" w:rsidRPr="004F5E41" w:rsidRDefault="008D09ED" w:rsidP="004F5E41">
      <w:pPr>
        <w:jc w:val="both"/>
        <w:rPr>
          <w:rFonts w:ascii="Bookman Old Style" w:hAnsi="Bookman Old Style"/>
          <w:bCs/>
          <w:lang w:val="en-US"/>
        </w:rPr>
      </w:pPr>
      <w:hyperlink r:id="rId2311" w:tooltip="PDF firmado BOE-A-2020-5181" w:history="1">
        <w:proofErr w:type="gramStart"/>
        <w:r w:rsidR="000D1D9D" w:rsidRPr="004F5E41">
          <w:rPr>
            <w:rStyle w:val="Hipervnculo"/>
            <w:rFonts w:ascii="Bookman Old Style" w:hAnsi="Bookman Old Style"/>
            <w:lang w:val="en-US"/>
          </w:rPr>
          <w:t>PDF (BOE-A-2020-5181 - 2 págs.</w:t>
        </w:r>
        <w:proofErr w:type="gramEnd"/>
        <w:r w:rsidR="000D1D9D" w:rsidRPr="004F5E41">
          <w:rPr>
            <w:rStyle w:val="Hipervnculo"/>
            <w:rFonts w:ascii="Bookman Old Style" w:hAnsi="Bookman Old Style"/>
            <w:lang w:val="en-US"/>
          </w:rPr>
          <w:t> - 222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Ampliación de la infraestructura de videoconferencia para el Ministerio de Trabajo y Economía Social y para el Ministerio de Inclusión, Seguridad Social y Migraciones como consecuencia del COVID-19. Expediente: 202010000200.</w:t>
      </w:r>
    </w:p>
    <w:p w:rsidR="000D1D9D" w:rsidRPr="004F5E41" w:rsidRDefault="008D09ED" w:rsidP="004F5E41">
      <w:pPr>
        <w:jc w:val="both"/>
        <w:rPr>
          <w:rFonts w:ascii="Bookman Old Style" w:hAnsi="Bookman Old Style"/>
          <w:lang w:val="es-ES_tradnl"/>
        </w:rPr>
      </w:pPr>
      <w:hyperlink r:id="rId2312" w:tooltip="PDF firmado BOE-B-2020-13851" w:history="1">
        <w:r w:rsidR="000D1D9D" w:rsidRPr="004F5E41">
          <w:rPr>
            <w:rStyle w:val="Hipervnculo"/>
            <w:rFonts w:ascii="Bookman Old Style" w:hAnsi="Bookman Old Style"/>
            <w:lang w:val="es-ES_tradnl"/>
          </w:rPr>
          <w:t>PDF (BOE-B-2020-13851 - 2 págs. - 180 KB)</w:t>
        </w:r>
      </w:hyperlink>
    </w:p>
    <w:p w:rsidR="000D1D9D" w:rsidRPr="004F5E41" w:rsidRDefault="000D1D9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t>Anuncio de formalización de contratos de: Gerencia de Atención Sanitaria del Instituto Nacional de Gestión Sanitaria en Ceuta. Objeto: Adquisición de un equipo radiológico portátil digital. Expediente: 1-COVID-19.</w:t>
      </w:r>
    </w:p>
    <w:p w:rsidR="000D1D9D" w:rsidRPr="004F5E41" w:rsidRDefault="008D09ED" w:rsidP="004F5E41">
      <w:pPr>
        <w:jc w:val="both"/>
        <w:rPr>
          <w:rFonts w:ascii="Bookman Old Style" w:hAnsi="Bookman Old Style"/>
          <w:lang w:val="en-US"/>
        </w:rPr>
      </w:pPr>
      <w:hyperlink r:id="rId2313" w:tooltip="PDF firmado BOE-B-2020-13871" w:history="1">
        <w:proofErr w:type="gramStart"/>
        <w:r w:rsidR="000D1D9D" w:rsidRPr="004F5E41">
          <w:rPr>
            <w:rStyle w:val="Hipervnculo"/>
            <w:rFonts w:ascii="Bookman Old Style" w:hAnsi="Bookman Old Style"/>
            <w:lang w:val="en-US"/>
          </w:rPr>
          <w:t>PDF (BOE-B-2020-13871 - 1 pág.</w:t>
        </w:r>
        <w:proofErr w:type="gramEnd"/>
        <w:r w:rsidR="000D1D9D" w:rsidRPr="004F5E41">
          <w:rPr>
            <w:rStyle w:val="Hipervnculo"/>
            <w:rFonts w:ascii="Bookman Old Style" w:hAnsi="Bookman Old Style"/>
            <w:lang w:val="en-US"/>
          </w:rPr>
          <w:t> - 177 KB)</w:t>
        </w:r>
      </w:hyperlink>
    </w:p>
    <w:p w:rsidR="000D1D9D" w:rsidRPr="004F5E41" w:rsidRDefault="000D1D9D"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Gerencia de Atención Sanitaria del Instituto Nacional de Gestión Sanitaria en Ceuta. Objeto: Suministro de un ecógrafo Philips Ibérica, S.A. Expediente: 2-COVID-19.</w:t>
      </w:r>
    </w:p>
    <w:p w:rsidR="000D1D9D" w:rsidRPr="004F5E41" w:rsidRDefault="008D09ED" w:rsidP="004F5E41">
      <w:pPr>
        <w:jc w:val="both"/>
        <w:rPr>
          <w:rFonts w:ascii="Bookman Old Style" w:hAnsi="Bookman Old Style"/>
          <w:lang w:val="en-US"/>
        </w:rPr>
      </w:pPr>
      <w:hyperlink r:id="rId2314" w:tooltip="PDF firmado BOE-B-2020-13872" w:history="1">
        <w:proofErr w:type="gramStart"/>
        <w:r w:rsidR="000D1D9D" w:rsidRPr="004F5E41">
          <w:rPr>
            <w:rStyle w:val="Hipervnculo"/>
            <w:rFonts w:ascii="Bookman Old Style" w:hAnsi="Bookman Old Style"/>
            <w:lang w:val="en-US"/>
          </w:rPr>
          <w:t>PDF (BOE-B-2020-13872 - 1 pág.</w:t>
        </w:r>
        <w:proofErr w:type="gramEnd"/>
        <w:r w:rsidR="000D1D9D" w:rsidRPr="004F5E41">
          <w:rPr>
            <w:rStyle w:val="Hipervnculo"/>
            <w:rFonts w:ascii="Bookman Old Style" w:hAnsi="Bookman Old Style"/>
            <w:lang w:val="en-US"/>
          </w:rPr>
          <w:t> - 177 KB)</w:t>
        </w:r>
      </w:hyperlink>
    </w:p>
    <w:p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BOE 19/05/2020</w:t>
      </w:r>
    </w:p>
    <w:p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Orden TMA/419/2020, de 18 de mayo, por la que se actualizan las medidas en materia de ordenación general de la navegación marítima adoptadas durante el estado de alarma para la gestión de la crisis sanitaria ocasionada por el COVID-19 al proceso de desescalada.</w:t>
      </w:r>
    </w:p>
    <w:p w:rsidR="0023384B" w:rsidRPr="004F5E41" w:rsidRDefault="008D09ED" w:rsidP="004F5E41">
      <w:pPr>
        <w:jc w:val="both"/>
        <w:rPr>
          <w:rFonts w:ascii="Bookman Old Style" w:hAnsi="Bookman Old Style"/>
          <w:bCs/>
          <w:lang w:val="en-US"/>
        </w:rPr>
      </w:pPr>
      <w:hyperlink r:id="rId2315" w:tooltip="PDF firmado BOE-A-2020-5125" w:history="1">
        <w:proofErr w:type="gramStart"/>
        <w:r w:rsidR="0023384B" w:rsidRPr="004F5E41">
          <w:rPr>
            <w:rStyle w:val="Hipervnculo"/>
            <w:rFonts w:ascii="Bookman Old Style" w:hAnsi="Bookman Old Style"/>
            <w:lang w:val="en-US"/>
          </w:rPr>
          <w:t>PDF (BOE-A-2020-5125 - 8 págs.</w:t>
        </w:r>
        <w:proofErr w:type="gramEnd"/>
        <w:r w:rsidR="0023384B" w:rsidRPr="004F5E41">
          <w:rPr>
            <w:rStyle w:val="Hipervnculo"/>
            <w:rFonts w:ascii="Bookman Old Style" w:hAnsi="Bookman Old Style"/>
            <w:lang w:val="en-US"/>
          </w:rPr>
          <w:t> - 261 KB)</w:t>
        </w:r>
      </w:hyperlink>
    </w:p>
    <w:p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23384B" w:rsidRPr="004F5E41" w:rsidRDefault="0023384B" w:rsidP="004F5E41">
      <w:pPr>
        <w:jc w:val="both"/>
        <w:rPr>
          <w:rFonts w:ascii="Bookman Old Style" w:hAnsi="Bookman Old Style"/>
          <w:b/>
          <w:bCs/>
          <w:lang w:val="es-ES_tradnl"/>
        </w:rPr>
      </w:pPr>
      <w:r w:rsidRPr="004F5E41">
        <w:rPr>
          <w:rFonts w:ascii="Bookman Old Style" w:hAnsi="Bookman Old Style"/>
          <w:b/>
          <w:bCs/>
          <w:lang w:val="es-ES_tradnl"/>
        </w:rPr>
        <w:t>Convenios</w:t>
      </w:r>
    </w:p>
    <w:p w:rsidR="0023384B" w:rsidRPr="004F5E41" w:rsidRDefault="0023384B" w:rsidP="004F5E41">
      <w:pPr>
        <w:jc w:val="both"/>
        <w:rPr>
          <w:rFonts w:ascii="Bookman Old Style" w:hAnsi="Bookman Old Style"/>
          <w:bCs/>
          <w:lang w:val="es-ES_tradnl"/>
        </w:rPr>
      </w:pPr>
      <w:r w:rsidRPr="004F5E41">
        <w:rPr>
          <w:rFonts w:ascii="Bookman Old Style" w:hAnsi="Bookman Old Style"/>
          <w:lang w:val="es-ES_tradnl"/>
        </w:rPr>
        <w:t>Resolución de 11 de mayo de 2020, del Instituto de la Cinematografía y de las Artes Audiovisuales, por la que se publica el Convenio con Acción Cultural Española, la Academia de las Artes y las Ciencias Cinematográficas de España y Netflix España, para colaborar en la puesta en marcha de proyecto de ayuda para el sector audiovisual en el marco de la crisis sanitaria provocada por el COVID-19.</w:t>
      </w:r>
    </w:p>
    <w:p w:rsidR="0023384B" w:rsidRPr="004F5E41" w:rsidRDefault="008D09ED" w:rsidP="004F5E41">
      <w:pPr>
        <w:jc w:val="both"/>
        <w:rPr>
          <w:rFonts w:ascii="Bookman Old Style" w:hAnsi="Bookman Old Style"/>
          <w:b/>
          <w:bCs/>
          <w:lang w:val="en-US"/>
        </w:rPr>
      </w:pPr>
      <w:hyperlink r:id="rId2316" w:tooltip="PDF firmado BOE-A-2020-5131" w:history="1">
        <w:proofErr w:type="gramStart"/>
        <w:r w:rsidR="0023384B" w:rsidRPr="004F5E41">
          <w:rPr>
            <w:rStyle w:val="Hipervnculo"/>
            <w:rFonts w:ascii="Bookman Old Style" w:hAnsi="Bookman Old Style"/>
            <w:lang w:val="en-US"/>
          </w:rPr>
          <w:t>PDF (BOE-A-2020-5131 - 6 págs.</w:t>
        </w:r>
        <w:proofErr w:type="gramEnd"/>
        <w:r w:rsidR="0023384B" w:rsidRPr="004F5E41">
          <w:rPr>
            <w:rStyle w:val="Hipervnculo"/>
            <w:rFonts w:ascii="Bookman Old Style" w:hAnsi="Bookman Old Style"/>
            <w:lang w:val="en-US"/>
          </w:rPr>
          <w:t> - 249 KB)</w:t>
        </w:r>
      </w:hyperlink>
    </w:p>
    <w:p w:rsidR="0023384B" w:rsidRPr="004F5E41" w:rsidRDefault="0023384B" w:rsidP="004F5E41">
      <w:pPr>
        <w:jc w:val="both"/>
        <w:rPr>
          <w:rFonts w:ascii="Bookman Old Style" w:hAnsi="Bookman Old Style"/>
          <w:b/>
          <w:lang w:val="es-ES_tradnl"/>
        </w:rPr>
      </w:pPr>
      <w:r w:rsidRPr="004F5E41">
        <w:rPr>
          <w:rFonts w:ascii="Bookman Old Style" w:hAnsi="Bookman Old Style"/>
          <w:b/>
          <w:lang w:val="es-ES_tradnl"/>
        </w:rPr>
        <w:t>MINISTERIO PARA LA TRANSICIÓN ECOLÓGICA Y EL RETO DEMOGRÁFICO</w:t>
      </w:r>
    </w:p>
    <w:p w:rsidR="0023384B" w:rsidRPr="004F5E41" w:rsidRDefault="0023384B"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Energía. Objeto: Servicio de desarrollo informático para incluir las modificaciones necesarias en el sistema de verificación de cumplimiento de los requisitos de otorgamiento del bono social, por motivos derivados del COVID-19. Expediente: AC20.048.03.</w:t>
      </w:r>
    </w:p>
    <w:p w:rsidR="0023384B" w:rsidRPr="004F5E41" w:rsidRDefault="008D09ED" w:rsidP="004F5E41">
      <w:pPr>
        <w:jc w:val="both"/>
        <w:rPr>
          <w:rFonts w:ascii="Bookman Old Style" w:hAnsi="Bookman Old Style"/>
          <w:lang w:val="es-ES_tradnl"/>
        </w:rPr>
      </w:pPr>
      <w:hyperlink r:id="rId2317" w:tooltip="PDF firmado BOE-B-2020-13782" w:history="1">
        <w:r w:rsidR="0023384B" w:rsidRPr="004F5E41">
          <w:rPr>
            <w:rStyle w:val="Hipervnculo"/>
            <w:rFonts w:ascii="Bookman Old Style" w:hAnsi="Bookman Old Style"/>
            <w:lang w:val="es-ES_tradnl"/>
          </w:rPr>
          <w:t>PDF (BOE-B-2020-13782 - 1 pág. - 178 KB)</w:t>
        </w:r>
      </w:hyperlink>
    </w:p>
    <w:p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BOE 18/05/2020</w:t>
      </w:r>
    </w:p>
    <w:p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Presidencía del Centro de Investigaciones Sociológicas. Objeto: Barómetros especiales sobre las medidas adoptadas respecto al Covid-19. Expediente: 2020/16.</w:t>
      </w:r>
    </w:p>
    <w:p w:rsidR="00C744AC" w:rsidRPr="004F5E41" w:rsidRDefault="008D09ED" w:rsidP="004F5E41">
      <w:pPr>
        <w:jc w:val="both"/>
        <w:rPr>
          <w:rFonts w:ascii="Bookman Old Style" w:hAnsi="Bookman Old Style"/>
          <w:lang w:val="es-ES_tradnl"/>
        </w:rPr>
      </w:pPr>
      <w:hyperlink r:id="rId2318" w:tooltip="PDF firmado BOE-B-2020-13706" w:history="1">
        <w:r w:rsidR="00C744AC" w:rsidRPr="004F5E41">
          <w:rPr>
            <w:rStyle w:val="Hipervnculo"/>
            <w:rFonts w:ascii="Bookman Old Style" w:hAnsi="Bookman Old Style"/>
            <w:lang w:val="es-ES_tradnl"/>
          </w:rPr>
          <w:t>PDF (BOE-B-2020-13706 - 1 pág. - 177 KB)</w:t>
        </w:r>
      </w:hyperlink>
    </w:p>
    <w:p w:rsidR="00C744AC" w:rsidRPr="004F5E41" w:rsidRDefault="00C744AC" w:rsidP="004F5E41">
      <w:pPr>
        <w:jc w:val="both"/>
        <w:rPr>
          <w:rFonts w:ascii="Bookman Old Style" w:hAnsi="Bookman Old Style"/>
          <w:b/>
          <w:lang w:val="es-ES_tradnl"/>
        </w:rPr>
      </w:pPr>
      <w:r w:rsidRPr="004F5E41">
        <w:rPr>
          <w:rFonts w:ascii="Bookman Old Style" w:hAnsi="Bookman Old Style"/>
          <w:b/>
          <w:lang w:val="es-ES_tradnl"/>
        </w:rPr>
        <w:t>BOC 18/05/2020</w:t>
      </w:r>
    </w:p>
    <w:p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C744AC" w:rsidRPr="004F5E41" w:rsidRDefault="008D09ED" w:rsidP="004F5E41">
      <w:pPr>
        <w:jc w:val="both"/>
        <w:rPr>
          <w:rFonts w:ascii="Bookman Old Style" w:hAnsi="Bookman Old Style"/>
          <w:b/>
          <w:bCs/>
          <w:lang w:val="es-ES_tradnl"/>
        </w:rPr>
      </w:pPr>
      <w:hyperlink r:id="rId2319" w:tooltip="Ir a la disposición 2012/048/001" w:history="1">
        <w:r w:rsidR="00C744AC" w:rsidRPr="004F5E41">
          <w:rPr>
            <w:rStyle w:val="Hipervnculo"/>
            <w:rFonts w:ascii="Bookman Old Style" w:hAnsi="Bookman Old Style"/>
            <w:b/>
            <w:bCs/>
            <w:lang w:val="es-ES_tradnl"/>
          </w:rPr>
          <w:t>1557</w:t>
        </w:r>
      </w:hyperlink>
      <w:r w:rsidR="00C744AC" w:rsidRPr="004F5E41">
        <w:rPr>
          <w:rFonts w:ascii="Bookman Old Style" w:hAnsi="Bookman Old Style"/>
          <w:lang w:val="es-ES_tradnl"/>
        </w:rPr>
        <w:t> </w:t>
      </w:r>
      <w:hyperlink r:id="rId2320" w:history="1">
        <w:r w:rsidR="00C744AC" w:rsidRPr="004F5E41">
          <w:rPr>
            <w:rStyle w:val="Hipervnculo"/>
            <w:rFonts w:ascii="Bookman Old Style" w:hAnsi="Bookman Old Style"/>
            <w:lang w:val="es-ES_tradnl"/>
          </w:rPr>
          <w:t>ORDEN de 6 de mayo de 2020, por la que se delega en los órganos superiores del Departamento la función de dejar sin efecto la suspensión prevista en la Disposición adicional tercera del Real Decreto 463/2020, de 14 de marzo, por el que se declara el estado de alarma para la gestión de la situación de crisis sanitaria ocasionada por el COVID-19, en los procedimientos administrativos en los que se tramitan encargos a medios propios.</w:t>
        </w:r>
      </w:hyperlink>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279.83 Kb.</w:t>
      </w:r>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BOC-A-2020-096-1557. </w:t>
      </w:r>
      <w:hyperlink r:id="rId232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3" w:tooltip="Descargar en formato PDF" w:history="1">
        <w:r w:rsidRPr="004F5E41">
          <w:rPr>
            <w:rStyle w:val="Hipervnculo"/>
            <w:rFonts w:ascii="Bookman Old Style" w:hAnsi="Bookman Old Style"/>
            <w:lang w:val="es-ES_tradnl"/>
          </w:rPr>
          <w:t>Descargar</w:t>
        </w:r>
      </w:hyperlink>
    </w:p>
    <w:p w:rsidR="00C744AC" w:rsidRPr="004F5E41" w:rsidRDefault="00C744AC"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C744AC" w:rsidRPr="004F5E41" w:rsidRDefault="008D09ED" w:rsidP="004F5E41">
      <w:pPr>
        <w:jc w:val="both"/>
        <w:rPr>
          <w:rFonts w:ascii="Bookman Old Style" w:hAnsi="Bookman Old Style"/>
          <w:b/>
          <w:bCs/>
          <w:lang w:val="es-ES_tradnl"/>
        </w:rPr>
      </w:pPr>
      <w:hyperlink r:id="rId2324" w:tooltip="Ir a la disposición 2012/048/001" w:history="1">
        <w:r w:rsidR="00C744AC" w:rsidRPr="004F5E41">
          <w:rPr>
            <w:rStyle w:val="Hipervnculo"/>
            <w:rFonts w:ascii="Bookman Old Style" w:hAnsi="Bookman Old Style"/>
            <w:b/>
            <w:bCs/>
            <w:lang w:val="es-ES_tradnl"/>
          </w:rPr>
          <w:t>1560</w:t>
        </w:r>
      </w:hyperlink>
      <w:r w:rsidR="00C744AC" w:rsidRPr="004F5E41">
        <w:rPr>
          <w:rFonts w:ascii="Bookman Old Style" w:hAnsi="Bookman Old Style"/>
          <w:lang w:val="es-ES_tradnl"/>
        </w:rPr>
        <w:t> </w:t>
      </w:r>
      <w:hyperlink r:id="rId2325" w:history="1">
        <w:r w:rsidR="00C744AC" w:rsidRPr="004F5E41">
          <w:rPr>
            <w:rStyle w:val="Hipervnculo"/>
            <w:rFonts w:ascii="Bookman Old Style" w:hAnsi="Bookman Old Style"/>
            <w:lang w:val="es-ES_tradnl"/>
          </w:rPr>
          <w:t>ORDEN de 7 de mayo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233.04 Kb.</w:t>
      </w:r>
    </w:p>
    <w:p w:rsidR="00C744AC" w:rsidRPr="004F5E41" w:rsidRDefault="00C744AC" w:rsidP="004F5E41">
      <w:pPr>
        <w:jc w:val="both"/>
        <w:rPr>
          <w:rFonts w:ascii="Bookman Old Style" w:hAnsi="Bookman Old Style"/>
          <w:lang w:val="es-ES_tradnl"/>
        </w:rPr>
      </w:pPr>
      <w:r w:rsidRPr="004F5E41">
        <w:rPr>
          <w:rFonts w:ascii="Bookman Old Style" w:hAnsi="Bookman Old Style"/>
          <w:lang w:val="es-ES_tradnl"/>
        </w:rPr>
        <w:t>BOC-A-2020-096-1560. </w:t>
      </w:r>
      <w:hyperlink r:id="rId232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2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28" w:tooltip="Descargar en formato PDF" w:history="1">
        <w:r w:rsidRPr="004F5E41">
          <w:rPr>
            <w:rStyle w:val="Hipervnculo"/>
            <w:rFonts w:ascii="Bookman Old Style" w:hAnsi="Bookman Old Style"/>
            <w:lang w:val="es-ES_tradnl"/>
          </w:rPr>
          <w:t>Descargar</w:t>
        </w:r>
      </w:hyperlink>
    </w:p>
    <w:p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BOE 17/05/2020</w:t>
      </w:r>
    </w:p>
    <w:p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0F4B90" w:rsidRPr="004F5E41" w:rsidRDefault="000F4B90"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0F4B90" w:rsidRPr="004F5E41" w:rsidRDefault="000F4B90"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0F4B90" w:rsidRPr="004F5E41" w:rsidRDefault="000F4B90" w:rsidP="004F5E41">
      <w:pPr>
        <w:jc w:val="both"/>
        <w:rPr>
          <w:rFonts w:ascii="Bookman Old Style" w:hAnsi="Bookman Old Style"/>
          <w:bCs/>
          <w:lang w:val="es-ES_tradnl"/>
        </w:rPr>
      </w:pPr>
      <w:r w:rsidRPr="004F5E41">
        <w:rPr>
          <w:rFonts w:ascii="Bookman Old Style" w:hAnsi="Bookman Old Style"/>
          <w:lang w:val="es-ES_tradnl"/>
        </w:rPr>
        <w:t>Orden TMA/415/2020, de 17 de mayo, por la que se amplía la relación de puntos de entrada designados con capacidad de atención a emergencias de salud pública de importancia internacional.</w:t>
      </w:r>
    </w:p>
    <w:p w:rsidR="000F4B90" w:rsidRPr="004F5E41" w:rsidRDefault="008D09ED" w:rsidP="004F5E41">
      <w:pPr>
        <w:jc w:val="both"/>
        <w:rPr>
          <w:rFonts w:ascii="Bookman Old Style" w:hAnsi="Bookman Old Style"/>
          <w:bCs/>
          <w:lang w:val="en-US"/>
        </w:rPr>
      </w:pPr>
      <w:hyperlink r:id="rId2329" w:tooltip="PDF firmado BOE-A-2020-5089" w:history="1">
        <w:proofErr w:type="gramStart"/>
        <w:r w:rsidR="000F4B90" w:rsidRPr="004F5E41">
          <w:rPr>
            <w:rStyle w:val="Hipervnculo"/>
            <w:rFonts w:ascii="Bookman Old Style" w:hAnsi="Bookman Old Style"/>
            <w:lang w:val="en-US"/>
          </w:rPr>
          <w:t>PDF (BOE-A-2020-5089 - 2 págs.</w:t>
        </w:r>
        <w:proofErr w:type="gramEnd"/>
        <w:r w:rsidR="000F4B90" w:rsidRPr="004F5E41">
          <w:rPr>
            <w:rStyle w:val="Hipervnculo"/>
            <w:rFonts w:ascii="Bookman Old Style" w:hAnsi="Bookman Old Style"/>
            <w:lang w:val="en-US"/>
          </w:rPr>
          <w:t> - 223 KB)</w:t>
        </w:r>
      </w:hyperlink>
    </w:p>
    <w:p w:rsidR="00C32592" w:rsidRPr="004F5E41" w:rsidRDefault="00C32592" w:rsidP="004F5E41">
      <w:pPr>
        <w:jc w:val="both"/>
        <w:rPr>
          <w:rFonts w:ascii="Bookman Old Style" w:hAnsi="Bookman Old Style"/>
          <w:b/>
          <w:lang w:val="es-ES_tradnl"/>
        </w:rPr>
      </w:pPr>
      <w:r w:rsidRPr="004F5E41">
        <w:rPr>
          <w:rFonts w:ascii="Bookman Old Style" w:hAnsi="Bookman Old Style"/>
          <w:b/>
          <w:lang w:val="es-ES_tradnl"/>
        </w:rPr>
        <w:t>BOE 16/05/2020</w:t>
      </w:r>
    </w:p>
    <w:p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0F4B90" w:rsidRPr="004F5E41" w:rsidRDefault="000F4B90" w:rsidP="004F5E41">
      <w:pPr>
        <w:jc w:val="both"/>
        <w:rPr>
          <w:rFonts w:ascii="Bookman Old Style" w:hAnsi="Bookman Old Style"/>
          <w:b/>
        </w:rPr>
      </w:pPr>
      <w:r w:rsidRPr="004F5E41">
        <w:rPr>
          <w:rFonts w:ascii="Bookman Old Style" w:hAnsi="Bookman Old Style"/>
          <w:b/>
        </w:rPr>
        <w:t>Estado de alarma. Medidas urgentes</w:t>
      </w:r>
    </w:p>
    <w:p w:rsidR="000F4B90" w:rsidRPr="004F5E41" w:rsidRDefault="000F4B90" w:rsidP="004F5E41">
      <w:pPr>
        <w:jc w:val="both"/>
        <w:rPr>
          <w:rFonts w:ascii="Bookman Old Style" w:hAnsi="Bookman Old Style"/>
        </w:rPr>
      </w:pPr>
      <w:r w:rsidRPr="004F5E41">
        <w:rPr>
          <w:rFonts w:ascii="Bookman Old Style" w:hAnsi="Bookman Old Style"/>
        </w:rPr>
        <w:lastRenderedPageBreak/>
        <w:t xml:space="preserve">Orden SND/414/2020, de 16 de mayo, para la flexibilización de determinadas restricciones de ámbito nacional establecidas tras la declaración del estado de alarma en aplicación de la fase 2 del Plan para la transición hacia una nueva normalidad. </w:t>
      </w:r>
    </w:p>
    <w:p w:rsidR="000F4B90" w:rsidRPr="004F5E41" w:rsidRDefault="008D09ED" w:rsidP="004F5E41">
      <w:pPr>
        <w:jc w:val="both"/>
        <w:rPr>
          <w:rFonts w:ascii="Bookman Old Style" w:hAnsi="Bookman Old Style"/>
          <w:lang w:val="en-US"/>
        </w:rPr>
      </w:pPr>
      <w:hyperlink r:id="rId2330" w:history="1">
        <w:r w:rsidR="000F4B90" w:rsidRPr="004F5E41">
          <w:rPr>
            <w:rStyle w:val="Hipervnculo"/>
            <w:rFonts w:ascii="Bookman Old Style" w:hAnsi="Bookman Old Style"/>
            <w:lang w:val="en-US"/>
          </w:rPr>
          <w:t>PDF (BOE-A-2020-5088 – 33 págs</w:t>
        </w:r>
        <w:proofErr w:type="gramStart"/>
        <w:r w:rsidR="000F4B90" w:rsidRPr="004F5E41">
          <w:rPr>
            <w:rStyle w:val="Hipervnculo"/>
            <w:rFonts w:ascii="Bookman Old Style" w:hAnsi="Bookman Old Style"/>
            <w:lang w:val="en-US"/>
          </w:rPr>
          <w:t>.-</w:t>
        </w:r>
        <w:proofErr w:type="gramEnd"/>
        <w:r w:rsidR="000F4B90" w:rsidRPr="004F5E41">
          <w:rPr>
            <w:rStyle w:val="Hipervnculo"/>
            <w:rFonts w:ascii="Bookman Old Style" w:hAnsi="Bookman Old Style"/>
            <w:lang w:val="en-US"/>
          </w:rPr>
          <w:t xml:space="preserve"> 422 KB)</w:t>
        </w:r>
      </w:hyperlink>
    </w:p>
    <w:p w:rsidR="00CC4F21" w:rsidRPr="004F5E41" w:rsidRDefault="00CC4F21"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C4F21" w:rsidRPr="004F5E41" w:rsidRDefault="00CC4F21"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32592" w:rsidRPr="004F5E41" w:rsidRDefault="00C32592" w:rsidP="004F5E41">
      <w:pPr>
        <w:jc w:val="both"/>
        <w:rPr>
          <w:rFonts w:ascii="Bookman Old Style" w:hAnsi="Bookman Old Style"/>
          <w:b/>
          <w:bCs/>
          <w:lang w:val="es-ES_tradnl"/>
        </w:rPr>
      </w:pPr>
      <w:r w:rsidRPr="004F5E41">
        <w:rPr>
          <w:rFonts w:ascii="Bookman Old Style" w:hAnsi="Bookman Old Style"/>
          <w:b/>
          <w:bCs/>
          <w:lang w:val="es-ES_tradnl"/>
        </w:rPr>
        <w:t>Estado de alarma. Inspección técnica de vehículos</w:t>
      </w:r>
    </w:p>
    <w:p w:rsidR="00C32592" w:rsidRPr="004F5E41" w:rsidRDefault="00C32592" w:rsidP="004F5E41">
      <w:pPr>
        <w:jc w:val="both"/>
        <w:rPr>
          <w:rFonts w:ascii="Bookman Old Style" w:hAnsi="Bookman Old Style"/>
          <w:bCs/>
          <w:lang w:val="es-ES_tradnl"/>
        </w:rPr>
      </w:pPr>
      <w:r w:rsidRPr="004F5E41">
        <w:rPr>
          <w:rFonts w:ascii="Bookman Old Style" w:hAnsi="Bookman Old Style"/>
          <w:lang w:val="es-ES_tradnl"/>
        </w:rPr>
        <w:t>Orden SND/413/2020, de 15 de mayo, por la que se establecen medidas especiales para la inspección técnica de vehículos.</w:t>
      </w:r>
    </w:p>
    <w:p w:rsidR="00C32592" w:rsidRPr="004F5E41" w:rsidRDefault="008D09ED" w:rsidP="004F5E41">
      <w:pPr>
        <w:jc w:val="both"/>
        <w:rPr>
          <w:rFonts w:ascii="Bookman Old Style" w:hAnsi="Bookman Old Style"/>
          <w:b/>
          <w:bCs/>
          <w:lang w:val="en-US"/>
        </w:rPr>
      </w:pPr>
      <w:hyperlink r:id="rId2331" w:tooltip="PDF firmado BOE-A-2020-5081" w:history="1">
        <w:proofErr w:type="gramStart"/>
        <w:r w:rsidR="00C32592" w:rsidRPr="004F5E41">
          <w:rPr>
            <w:rStyle w:val="Hipervnculo"/>
            <w:rFonts w:ascii="Bookman Old Style" w:hAnsi="Bookman Old Style"/>
            <w:lang w:val="en-US"/>
          </w:rPr>
          <w:t>PDF (BOE-A-2020-5081 - 2 págs.</w:t>
        </w:r>
        <w:proofErr w:type="gramEnd"/>
        <w:r w:rsidR="00C32592" w:rsidRPr="004F5E41">
          <w:rPr>
            <w:rStyle w:val="Hipervnculo"/>
            <w:rFonts w:ascii="Bookman Old Style" w:hAnsi="Bookman Old Style"/>
            <w:lang w:val="en-US"/>
          </w:rPr>
          <w:t> - 226 KB)</w:t>
        </w:r>
      </w:hyperlink>
    </w:p>
    <w:p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BOE 15/05/2020</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CORTES GENERALES</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15/2020, de 21 de abril, de medidas urgentes complementarias para apoyar la economía y el empleo.</w:t>
      </w:r>
    </w:p>
    <w:p w:rsidR="00C52CDC" w:rsidRPr="004F5E41" w:rsidRDefault="008D09ED" w:rsidP="004F5E41">
      <w:pPr>
        <w:jc w:val="both"/>
        <w:rPr>
          <w:rFonts w:ascii="Bookman Old Style" w:hAnsi="Bookman Old Style"/>
          <w:bCs/>
          <w:lang w:val="es-ES_tradnl"/>
        </w:rPr>
      </w:pPr>
      <w:hyperlink r:id="rId2332" w:tooltip="PDF firmado BOE-A-2020-5051" w:history="1">
        <w:r w:rsidR="00C52CDC" w:rsidRPr="004F5E41">
          <w:rPr>
            <w:rStyle w:val="Hipervnculo"/>
            <w:rFonts w:ascii="Bookman Old Style" w:hAnsi="Bookman Old Style"/>
            <w:lang w:val="es-ES_tradnl"/>
          </w:rPr>
          <w:t>PDF (BOE-A-2020-5051 - 1 pág. - 208 KB)</w:t>
        </w:r>
      </w:hyperlink>
    </w:p>
    <w:p w:rsidR="00C52CDC" w:rsidRPr="004F5E41" w:rsidRDefault="00C52CDC" w:rsidP="004F5E41">
      <w:pPr>
        <w:jc w:val="both"/>
        <w:rPr>
          <w:rFonts w:ascii="Bookman Old Style" w:hAnsi="Bookman Old Style"/>
          <w:b/>
          <w:lang w:val="es-ES_tradnl"/>
        </w:rPr>
      </w:pPr>
      <w:r w:rsidRPr="004F5E41">
        <w:rPr>
          <w:rFonts w:ascii="Bookman Old Style" w:hAnsi="Bookman Old Style"/>
          <w:b/>
          <w:bCs/>
          <w:lang w:val="es-ES_tradnl"/>
        </w:rPr>
        <w:t>Estado de alarma. Administración de Justicia</w:t>
      </w:r>
    </w:p>
    <w:p w:rsidR="00C52CDC" w:rsidRPr="004F5E41" w:rsidRDefault="00C52CDC" w:rsidP="004F5E41">
      <w:pPr>
        <w:jc w:val="both"/>
        <w:rPr>
          <w:rFonts w:ascii="Bookman Old Style" w:hAnsi="Bookman Old Style"/>
          <w:lang w:val="es-ES_tradnl"/>
        </w:rPr>
      </w:pPr>
      <w:r w:rsidRPr="004F5E41">
        <w:rPr>
          <w:rFonts w:ascii="Bookman Old Style" w:hAnsi="Bookman Old Style"/>
          <w:lang w:val="es-ES_tradnl"/>
        </w:rPr>
        <w:t>Resolución de 13 de mayo de 2020, del Congreso de los Diputados, por la que se ordena la publicación del Acuerdo de convalidación del Real Decreto-ley 16/2020, de 28 de abril, de medidas procesales y organizativas para hacer frente al COVID-19 en el ámbito de la Administración de Justicia.</w:t>
      </w:r>
    </w:p>
    <w:p w:rsidR="00C52CDC" w:rsidRPr="004F5E41" w:rsidRDefault="008D09ED" w:rsidP="004F5E41">
      <w:pPr>
        <w:jc w:val="both"/>
        <w:rPr>
          <w:rFonts w:ascii="Bookman Old Style" w:hAnsi="Bookman Old Style"/>
          <w:lang w:val="es-ES_tradnl"/>
        </w:rPr>
      </w:pPr>
      <w:hyperlink r:id="rId2333" w:tooltip="PDF firmado BOE-A-2020-5052" w:history="1">
        <w:r w:rsidR="00C52CDC" w:rsidRPr="004F5E41">
          <w:rPr>
            <w:rStyle w:val="Hipervnculo"/>
            <w:rFonts w:ascii="Bookman Old Style" w:hAnsi="Bookman Old Style"/>
            <w:lang w:val="es-ES_tradnl"/>
          </w:rPr>
          <w:t>PDF (BOE-A-2020-5052 - 1 pág. - 211 KB)</w:t>
        </w:r>
      </w:hyperlink>
    </w:p>
    <w:p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INT/409/2020, de 14 de mayo,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C52CDC" w:rsidRPr="004F5E41" w:rsidRDefault="008D09ED" w:rsidP="004F5E41">
      <w:pPr>
        <w:jc w:val="both"/>
        <w:rPr>
          <w:rFonts w:ascii="Bookman Old Style" w:hAnsi="Bookman Old Style"/>
          <w:bCs/>
          <w:lang w:val="en-US"/>
        </w:rPr>
      </w:pPr>
      <w:hyperlink r:id="rId2334" w:tooltip="PDF firmado BOE-A-2020-5053" w:history="1">
        <w:proofErr w:type="gramStart"/>
        <w:r w:rsidR="00C52CDC" w:rsidRPr="004F5E41">
          <w:rPr>
            <w:rStyle w:val="Hipervnculo"/>
            <w:rFonts w:ascii="Bookman Old Style" w:hAnsi="Bookman Old Style"/>
            <w:lang w:val="en-US"/>
          </w:rPr>
          <w:t>PDF (BOE-A-2020-5053 - 3 págs.</w:t>
        </w:r>
        <w:proofErr w:type="gramEnd"/>
        <w:r w:rsidR="00C52CDC" w:rsidRPr="004F5E41">
          <w:rPr>
            <w:rStyle w:val="Hipervnculo"/>
            <w:rFonts w:ascii="Bookman Old Style" w:hAnsi="Bookman Old Style"/>
            <w:lang w:val="en-US"/>
          </w:rPr>
          <w:t> - 226 KB)</w:t>
        </w:r>
      </w:hyperlink>
    </w:p>
    <w:p w:rsidR="00C52CDC" w:rsidRPr="004F5E41" w:rsidRDefault="00C52CDC" w:rsidP="004F5E41">
      <w:pPr>
        <w:jc w:val="both"/>
        <w:rPr>
          <w:rFonts w:ascii="Bookman Old Style" w:hAnsi="Bookman Old Style"/>
          <w:b/>
          <w:lang w:val="es-ES_tradnl"/>
        </w:rPr>
      </w:pPr>
      <w:r w:rsidRPr="004F5E41">
        <w:rPr>
          <w:rFonts w:ascii="Bookman Old Style" w:hAnsi="Bookman Old Style"/>
          <w:b/>
          <w:lang w:val="es-ES_tradnl"/>
        </w:rPr>
        <w:lastRenderedPageBreak/>
        <w:t>MINISTERIO DE TRANSPORTES, MOVILIDAD Y AGENDA URBANA</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internacional</w:t>
      </w:r>
    </w:p>
    <w:p w:rsidR="00C52CDC" w:rsidRPr="004F5E41" w:rsidRDefault="00C52CDC" w:rsidP="004F5E41">
      <w:pPr>
        <w:jc w:val="both"/>
        <w:rPr>
          <w:rFonts w:ascii="Bookman Old Style" w:hAnsi="Bookman Old Style"/>
          <w:bCs/>
          <w:lang w:val="es-ES_tradnl"/>
        </w:rPr>
      </w:pPr>
      <w:r w:rsidRPr="004F5E41">
        <w:rPr>
          <w:rFonts w:ascii="Bookman Old Style" w:hAnsi="Bookman Old Style"/>
          <w:lang w:val="es-ES_tradnl"/>
        </w:rPr>
        <w:t>Orden TMA/410/2020, de 14 de mayo, por la que se limita la entrada en España a las aeronaves y buques de pasaje a través de los puntos de entrada designados con capacidad de atención a emergencias de salud pública de importancia internacional.</w:t>
      </w:r>
    </w:p>
    <w:p w:rsidR="00C52CDC" w:rsidRPr="004F5E41" w:rsidRDefault="008D09ED" w:rsidP="004F5E41">
      <w:pPr>
        <w:jc w:val="both"/>
        <w:rPr>
          <w:rFonts w:ascii="Bookman Old Style" w:hAnsi="Bookman Old Style"/>
          <w:lang w:val="en-US"/>
        </w:rPr>
      </w:pPr>
      <w:hyperlink r:id="rId2335" w:tooltip="PDF firmado BOE-A-2020-5054" w:history="1">
        <w:proofErr w:type="gramStart"/>
        <w:r w:rsidR="00C52CDC" w:rsidRPr="004F5E41">
          <w:rPr>
            <w:rStyle w:val="Hipervnculo"/>
            <w:rFonts w:ascii="Bookman Old Style" w:hAnsi="Bookman Old Style"/>
            <w:lang w:val="en-US"/>
          </w:rPr>
          <w:t>PDF (BOE-A-2020-5054 - 5 págs.</w:t>
        </w:r>
        <w:proofErr w:type="gramEnd"/>
        <w:r w:rsidR="00C52CDC" w:rsidRPr="004F5E41">
          <w:rPr>
            <w:rStyle w:val="Hipervnculo"/>
            <w:rFonts w:ascii="Bookman Old Style" w:hAnsi="Bookman Old Style"/>
            <w:lang w:val="en-US"/>
          </w:rPr>
          <w:t> - 241 KB)</w:t>
        </w:r>
      </w:hyperlink>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MINISTERIO DE EDUCACIÓN Y FORMACIÓN PROFESIONAL</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Plazos. Programas de Cooperación Territorial</w:t>
      </w:r>
    </w:p>
    <w:p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Resolución de 6 de mayo de 2020, de la Secretaría General de Formación Profesional, por la que se amplía, de forma extraordinaria por la situación derivada del COVID-19, el plazo de ejecución de las actuaciones de los Programas de Cooperación Territorial de Evaluación y acreditación de las competencias profesionales, de Calidad de la Formación Profesional del Sistema Educativo, de Formación Profesional Dual, y de Formación, perfeccionamiento y movilidad del profesorado; cuyos criterios de distribución a las Comunidades Autónomas para su financiación se formalizan por Acuerdos del Consejo de Ministros de 22 de noviembre de 2019.</w:t>
      </w:r>
    </w:p>
    <w:p w:rsidR="00C52CDC" w:rsidRPr="004F5E41" w:rsidRDefault="008D09ED" w:rsidP="004F5E41">
      <w:pPr>
        <w:jc w:val="both"/>
        <w:rPr>
          <w:rFonts w:ascii="Bookman Old Style" w:hAnsi="Bookman Old Style"/>
          <w:bCs/>
          <w:lang w:val="en-US"/>
        </w:rPr>
      </w:pPr>
      <w:hyperlink r:id="rId2336" w:tooltip="PDF firmado BOE-A-2020-5073" w:history="1">
        <w:proofErr w:type="gramStart"/>
        <w:r w:rsidR="00C52CDC" w:rsidRPr="004F5E41">
          <w:rPr>
            <w:rStyle w:val="Hipervnculo"/>
            <w:rFonts w:ascii="Bookman Old Style" w:hAnsi="Bookman Old Style"/>
            <w:bCs/>
            <w:lang w:val="en-US"/>
          </w:rPr>
          <w:t>PDF (BOE-A-2020-5073 - 3 págs.</w:t>
        </w:r>
        <w:proofErr w:type="gramEnd"/>
        <w:r w:rsidR="00C52CDC" w:rsidRPr="004F5E41">
          <w:rPr>
            <w:rStyle w:val="Hipervnculo"/>
            <w:rFonts w:ascii="Bookman Old Style" w:hAnsi="Bookman Old Style"/>
            <w:bCs/>
            <w:lang w:val="en-US"/>
          </w:rPr>
          <w:t> - 229 KB)</w:t>
        </w:r>
      </w:hyperlink>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BOC 15/05/2020</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C52CDC" w:rsidRPr="004F5E41" w:rsidRDefault="00C52CDC"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C52CDC" w:rsidRPr="004F5E41" w:rsidRDefault="008D09ED" w:rsidP="004F5E41">
      <w:pPr>
        <w:jc w:val="both"/>
        <w:rPr>
          <w:rFonts w:ascii="Bookman Old Style" w:hAnsi="Bookman Old Style"/>
          <w:bCs/>
          <w:lang w:val="es-ES_tradnl"/>
        </w:rPr>
      </w:pPr>
      <w:hyperlink r:id="rId2337" w:tooltip="Ir a la disposición 2012/048/001" w:history="1">
        <w:r w:rsidR="00C52CDC" w:rsidRPr="004F5E41">
          <w:rPr>
            <w:rStyle w:val="Hipervnculo"/>
            <w:rFonts w:ascii="Bookman Old Style" w:hAnsi="Bookman Old Style"/>
            <w:bCs/>
            <w:lang w:val="es-ES_tradnl"/>
          </w:rPr>
          <w:t>1546</w:t>
        </w:r>
      </w:hyperlink>
      <w:r w:rsidR="00C52CDC" w:rsidRPr="004F5E41">
        <w:rPr>
          <w:rFonts w:ascii="Bookman Old Style" w:hAnsi="Bookman Old Style"/>
          <w:bCs/>
          <w:lang w:val="es-ES_tradnl"/>
        </w:rPr>
        <w:t> </w:t>
      </w:r>
      <w:hyperlink r:id="rId2338" w:history="1">
        <w:r w:rsidR="00C52CDC" w:rsidRPr="004F5E41">
          <w:rPr>
            <w:rStyle w:val="Hipervnculo"/>
            <w:rFonts w:ascii="Bookman Old Style" w:hAnsi="Bookman Old Style"/>
            <w:bCs/>
            <w:lang w:val="es-ES_tradnl"/>
          </w:rPr>
          <w:t>ORDEN de 8 de mayo de 2020, por la que se acuerda la continuación de la tramitación del procedimiento de reconocimiento del derecho a la asistencia jurídica gratuita durante la vigencia del estado de alarma.</w:t>
        </w:r>
      </w:hyperlink>
    </w:p>
    <w:p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4 páginas. Formato de archivo en PDF/Adobe Acrobat. Tamaño: 303.63 Kb.</w:t>
      </w:r>
    </w:p>
    <w:p w:rsidR="00C52CDC" w:rsidRPr="004F5E41" w:rsidRDefault="00C52CDC" w:rsidP="004F5E41">
      <w:pPr>
        <w:jc w:val="both"/>
        <w:rPr>
          <w:rFonts w:ascii="Bookman Old Style" w:hAnsi="Bookman Old Style"/>
          <w:bCs/>
          <w:lang w:val="es-ES_tradnl"/>
        </w:rPr>
      </w:pPr>
      <w:r w:rsidRPr="004F5E41">
        <w:rPr>
          <w:rFonts w:ascii="Bookman Old Style" w:hAnsi="Bookman Old Style"/>
          <w:bCs/>
          <w:lang w:val="es-ES_tradnl"/>
        </w:rPr>
        <w:t>BOC-A-2020-095-1546. </w:t>
      </w:r>
      <w:hyperlink r:id="rId2339"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340"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341" w:tooltip="Descargar en formato PDF" w:history="1">
        <w:r w:rsidRPr="004F5E41">
          <w:rPr>
            <w:rStyle w:val="Hipervnculo"/>
            <w:rFonts w:ascii="Bookman Old Style" w:hAnsi="Bookman Old Style"/>
            <w:bCs/>
            <w:lang w:val="es-ES_tradnl"/>
          </w:rPr>
          <w:t>Descargar</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BOE 14/05/2020</w:t>
      </w:r>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 xml:space="preserve">Resolución de 8 de mayo de 2020, de la Dirección de la Agencia Estatal de Seguridad Aérea, por la que se emite exención, de conformidad con lo establecido en el artículo 71 del Reglamento (UE) 2018/1139, para la extensión de los periodos de validez de las verificaciones de línea y de los entrenamientos periódicos de gestión de recursos de cabina de las </w:t>
      </w:r>
      <w:r w:rsidRPr="004F5E41">
        <w:rPr>
          <w:rFonts w:ascii="Bookman Old Style" w:hAnsi="Bookman Old Style"/>
          <w:lang w:val="es-ES_tradnl"/>
        </w:rPr>
        <w:lastRenderedPageBreak/>
        <w:t>tripulaciones de vuelo de los operadores de transporte aéreo comercial, en relación con la situación creada por la crisis global del coronavirus COVID-19.</w:t>
      </w:r>
    </w:p>
    <w:p w:rsidR="00B002D3" w:rsidRPr="004F5E41" w:rsidRDefault="008D09ED" w:rsidP="004F5E41">
      <w:pPr>
        <w:jc w:val="both"/>
        <w:rPr>
          <w:rFonts w:ascii="Bookman Old Style" w:hAnsi="Bookman Old Style"/>
          <w:bCs/>
          <w:lang w:val="en-US"/>
        </w:rPr>
      </w:pPr>
      <w:hyperlink r:id="rId2342" w:tooltip="PDF firmado BOE-A-2020-5019" w:history="1">
        <w:proofErr w:type="gramStart"/>
        <w:r w:rsidR="00B002D3" w:rsidRPr="004F5E41">
          <w:rPr>
            <w:rStyle w:val="Hipervnculo"/>
            <w:rFonts w:ascii="Bookman Old Style" w:hAnsi="Bookman Old Style"/>
            <w:lang w:val="en-US"/>
          </w:rPr>
          <w:t>PDF (BOE-A-2020-5019 - 3 págs.</w:t>
        </w:r>
        <w:proofErr w:type="gramEnd"/>
        <w:r w:rsidR="00B002D3" w:rsidRPr="004F5E41">
          <w:rPr>
            <w:rStyle w:val="Hipervnculo"/>
            <w:rFonts w:ascii="Bookman Old Style" w:hAnsi="Bookman Old Style"/>
            <w:lang w:val="en-US"/>
          </w:rPr>
          <w:t> - 229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COMUNIDAD AUTÓNOMA DE LAS ILLES BALEARS</w:t>
      </w:r>
    </w:p>
    <w:p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Vivienda</w:t>
      </w:r>
    </w:p>
    <w:p w:rsidR="00B002D3" w:rsidRPr="004F5E41" w:rsidRDefault="00B002D3" w:rsidP="004F5E41">
      <w:pPr>
        <w:jc w:val="both"/>
        <w:rPr>
          <w:rFonts w:ascii="Bookman Old Style" w:hAnsi="Bookman Old Style"/>
          <w:bCs/>
          <w:lang w:val="es-ES_tradnl"/>
        </w:rPr>
      </w:pPr>
      <w:r w:rsidRPr="004F5E41">
        <w:rPr>
          <w:rFonts w:ascii="Bookman Old Style" w:hAnsi="Bookman Old Style"/>
          <w:lang w:val="es-ES_tradnl"/>
        </w:rPr>
        <w:t>Decreto-ley 3/2020, de 28 de febrero, de medidas urgentes en materia de vivienda.</w:t>
      </w:r>
    </w:p>
    <w:p w:rsidR="00B002D3" w:rsidRPr="004F5E41" w:rsidRDefault="008D09ED" w:rsidP="004F5E41">
      <w:pPr>
        <w:jc w:val="both"/>
        <w:rPr>
          <w:rFonts w:ascii="Bookman Old Style" w:hAnsi="Bookman Old Style"/>
          <w:bCs/>
          <w:lang w:val="en-US"/>
        </w:rPr>
      </w:pPr>
      <w:hyperlink r:id="rId2343" w:tooltip="PDF firmado BOE-A-2020-5020" w:history="1">
        <w:proofErr w:type="gramStart"/>
        <w:r w:rsidR="00B002D3" w:rsidRPr="004F5E41">
          <w:rPr>
            <w:rStyle w:val="Hipervnculo"/>
            <w:rFonts w:ascii="Bookman Old Style" w:hAnsi="Bookman Old Style"/>
            <w:lang w:val="en-US"/>
          </w:rPr>
          <w:t>PDF (BOE-A-2020-5020 - 43 págs.</w:t>
        </w:r>
        <w:proofErr w:type="gramEnd"/>
        <w:r w:rsidR="00B002D3" w:rsidRPr="004F5E41">
          <w:rPr>
            <w:rStyle w:val="Hipervnculo"/>
            <w:rFonts w:ascii="Bookman Old Style" w:hAnsi="Bookman Old Style"/>
            <w:lang w:val="en-US"/>
          </w:rPr>
          <w:t> - 473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económicas y sociales</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4/2020, de 20 de marzo, por el que se establecen medidas urgentes en materia de contratación, convenios, conciertos educativos y subvenciones, servicios sociales, medio ambiente, procedimientos administrativos y presupuestos para hacer frente al impacto económico y social del COVID-19.</w:t>
      </w:r>
    </w:p>
    <w:p w:rsidR="00B002D3" w:rsidRPr="004F5E41" w:rsidRDefault="008D09ED" w:rsidP="004F5E41">
      <w:pPr>
        <w:jc w:val="both"/>
        <w:rPr>
          <w:rFonts w:ascii="Bookman Old Style" w:hAnsi="Bookman Old Style"/>
          <w:lang w:val="en-US"/>
        </w:rPr>
      </w:pPr>
      <w:hyperlink r:id="rId2344" w:tooltip="PDF firmado BOE-A-2020-5021" w:history="1">
        <w:proofErr w:type="gramStart"/>
        <w:r w:rsidR="00B002D3" w:rsidRPr="004F5E41">
          <w:rPr>
            <w:rStyle w:val="Hipervnculo"/>
            <w:rFonts w:ascii="Bookman Old Style" w:hAnsi="Bookman Old Style"/>
            <w:lang w:val="en-US"/>
          </w:rPr>
          <w:t>PDF (BOE-A-2020-5021 - 9 págs.</w:t>
        </w:r>
        <w:proofErr w:type="gramEnd"/>
        <w:r w:rsidR="00B002D3" w:rsidRPr="004F5E41">
          <w:rPr>
            <w:rStyle w:val="Hipervnculo"/>
            <w:rFonts w:ascii="Bookman Old Style" w:hAnsi="Bookman Old Style"/>
            <w:lang w:val="en-US"/>
          </w:rPr>
          <w:t> - 268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Medidas tributarias y administrativas</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Decreto-ley 5/2020, de 27 de marzo, por el que se establecen medidas urgentes en materias tributaria y administrativa para hacer frente al impacto económico y social del COVID-19.</w:t>
      </w:r>
    </w:p>
    <w:p w:rsidR="00B002D3" w:rsidRPr="004F5E41" w:rsidRDefault="008D09ED" w:rsidP="004F5E41">
      <w:pPr>
        <w:jc w:val="both"/>
        <w:rPr>
          <w:rFonts w:ascii="Bookman Old Style" w:hAnsi="Bookman Old Style"/>
          <w:lang w:val="en-US"/>
        </w:rPr>
      </w:pPr>
      <w:hyperlink r:id="rId2345" w:tooltip="PDF firmado BOE-A-2020-5022" w:history="1">
        <w:proofErr w:type="gramStart"/>
        <w:r w:rsidR="00B002D3" w:rsidRPr="004F5E41">
          <w:rPr>
            <w:rStyle w:val="Hipervnculo"/>
            <w:rFonts w:ascii="Bookman Old Style" w:hAnsi="Bookman Old Style"/>
            <w:lang w:val="en-US"/>
          </w:rPr>
          <w:t>PDF (BOE-A-2020-5022 - 7 págs.</w:t>
        </w:r>
        <w:proofErr w:type="gramEnd"/>
        <w:r w:rsidR="00B002D3" w:rsidRPr="004F5E41">
          <w:rPr>
            <w:rStyle w:val="Hipervnculo"/>
            <w:rFonts w:ascii="Bookman Old Style" w:hAnsi="Bookman Old Style"/>
            <w:lang w:val="en-US"/>
          </w:rPr>
          <w:t> - 253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Trabajo y Economía Social. Objeto: Servicio de desinfección específica para el COVID-19 en determinados edificios de los servicios centrales del Ministerio de Trabajo y Economía Social y del Ministerio de Inclusión, Seguridad Social y Migraciones. Expediente: 202010000300.</w:t>
      </w:r>
    </w:p>
    <w:p w:rsidR="00B002D3" w:rsidRPr="004F5E41" w:rsidRDefault="008D09ED" w:rsidP="004F5E41">
      <w:pPr>
        <w:jc w:val="both"/>
        <w:rPr>
          <w:rFonts w:ascii="Bookman Old Style" w:hAnsi="Bookman Old Style"/>
          <w:lang w:val="es-ES_tradnl"/>
        </w:rPr>
      </w:pPr>
      <w:hyperlink r:id="rId2346" w:tooltip="PDF firmado BOE-B-2020-13631" w:history="1">
        <w:r w:rsidR="00B002D3" w:rsidRPr="004F5E41">
          <w:rPr>
            <w:rStyle w:val="Hipervnculo"/>
            <w:rFonts w:ascii="Bookman Old Style" w:hAnsi="Bookman Old Style"/>
            <w:lang w:val="es-ES_tradnl"/>
          </w:rPr>
          <w:t>PDF (BOE-B-2020-13631 - 2 págs. - 185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B002D3" w:rsidRPr="004F5E41" w:rsidRDefault="00B002D3" w:rsidP="004F5E41">
      <w:pPr>
        <w:jc w:val="both"/>
        <w:rPr>
          <w:rFonts w:ascii="Bookman Old Style" w:hAnsi="Bookman Old Style"/>
          <w:b/>
          <w:lang w:val="es-ES_tradnl"/>
        </w:rPr>
      </w:pPr>
      <w:r w:rsidRPr="004F5E41">
        <w:rPr>
          <w:rFonts w:ascii="Bookman Old Style" w:hAnsi="Bookman Old Style"/>
          <w:b/>
          <w:bCs/>
          <w:lang w:val="es-ES_tradnl"/>
        </w:rPr>
        <w:t>Plazos administrativos. Ayudas</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 xml:space="preserve">Resolución de 8 de mayo de 2020, de la Subsecretaría, por la que se acuerda la tramitación de la convocatoria de ayudas para la modernización e innovación de las industrias culturales y creativas mediante proyectos digitales y tecnológicos, correspondientes a 2020, en aplicación del apartado 4 de la disposición adicional tercera del Real Decreto 463/2020, de 14 de marzo, </w:t>
      </w:r>
      <w:r w:rsidRPr="004F5E41">
        <w:rPr>
          <w:rFonts w:ascii="Bookman Old Style" w:hAnsi="Bookman Old Style"/>
          <w:lang w:val="es-ES_tradnl"/>
        </w:rPr>
        <w:lastRenderedPageBreak/>
        <w:t>por el que se declara el estado de alarma para la gestión de la situación de crisis sanitaria ocasionada por el COVID-19.</w:t>
      </w:r>
    </w:p>
    <w:p w:rsidR="00B002D3" w:rsidRPr="004F5E41" w:rsidRDefault="008D09ED" w:rsidP="004F5E41">
      <w:pPr>
        <w:jc w:val="both"/>
        <w:rPr>
          <w:rFonts w:ascii="Bookman Old Style" w:hAnsi="Bookman Old Style"/>
          <w:lang w:val="en-US"/>
        </w:rPr>
      </w:pPr>
      <w:hyperlink r:id="rId2347" w:tooltip="PDF firmado BOE-A-2020-5045" w:history="1">
        <w:proofErr w:type="gramStart"/>
        <w:r w:rsidR="00B002D3" w:rsidRPr="004F5E41">
          <w:rPr>
            <w:rStyle w:val="Hipervnculo"/>
            <w:rFonts w:ascii="Bookman Old Style" w:hAnsi="Bookman Old Style"/>
            <w:lang w:val="en-US"/>
          </w:rPr>
          <w:t>PDF (BOE-A-2020-5045 - 2 págs.</w:t>
        </w:r>
        <w:proofErr w:type="gramEnd"/>
        <w:r w:rsidR="00B002D3" w:rsidRPr="004F5E41">
          <w:rPr>
            <w:rStyle w:val="Hipervnculo"/>
            <w:rFonts w:ascii="Bookman Old Style" w:hAnsi="Bookman Old Style"/>
            <w:lang w:val="en-US"/>
          </w:rPr>
          <w:t> - 221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materiales apoyo misión COVID-19. Expediente: 2091120013200.</w:t>
      </w:r>
    </w:p>
    <w:p w:rsidR="00B002D3" w:rsidRPr="004F5E41" w:rsidRDefault="008D09ED" w:rsidP="004F5E41">
      <w:pPr>
        <w:jc w:val="both"/>
        <w:rPr>
          <w:rFonts w:ascii="Bookman Old Style" w:hAnsi="Bookman Old Style"/>
          <w:lang w:val="es-ES_tradnl"/>
        </w:rPr>
      </w:pPr>
      <w:hyperlink r:id="rId2348" w:tooltip="PDF firmado BOE-B-2020-13603" w:history="1">
        <w:r w:rsidR="00B002D3" w:rsidRPr="004F5E41">
          <w:rPr>
            <w:rStyle w:val="Hipervnculo"/>
            <w:rFonts w:ascii="Bookman Old Style" w:hAnsi="Bookman Old Style"/>
            <w:lang w:val="es-ES_tradnl"/>
          </w:rPr>
          <w:t>PDF (BOE-B-2020-13603 - 4 págs. - 211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FFP1-FFP2. Expediente: 2091120013700.</w:t>
      </w:r>
    </w:p>
    <w:p w:rsidR="00B002D3" w:rsidRPr="004F5E41" w:rsidRDefault="008D09ED" w:rsidP="004F5E41">
      <w:pPr>
        <w:jc w:val="both"/>
        <w:rPr>
          <w:rFonts w:ascii="Bookman Old Style" w:hAnsi="Bookman Old Style"/>
          <w:lang w:val="es-ES_tradnl"/>
        </w:rPr>
      </w:pPr>
      <w:hyperlink r:id="rId2349" w:tooltip="PDF firmado BOE-B-2020-13604" w:history="1">
        <w:r w:rsidR="00B002D3" w:rsidRPr="004F5E41">
          <w:rPr>
            <w:rStyle w:val="Hipervnculo"/>
            <w:rFonts w:ascii="Bookman Old Style" w:hAnsi="Bookman Old Style"/>
            <w:lang w:val="es-ES_tradnl"/>
          </w:rPr>
          <w:t>PDF (BOE-B-2020-13604 - 2 págs. - 189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y sanitarios. Expediente: 2091120014900.</w:t>
      </w:r>
    </w:p>
    <w:p w:rsidR="00B002D3" w:rsidRPr="004F5E41" w:rsidRDefault="008D09ED" w:rsidP="004F5E41">
      <w:pPr>
        <w:jc w:val="both"/>
        <w:rPr>
          <w:rFonts w:ascii="Bookman Old Style" w:hAnsi="Bookman Old Style"/>
          <w:lang w:val="en-US"/>
        </w:rPr>
      </w:pPr>
      <w:hyperlink r:id="rId2350" w:tooltip="PDF firmado BOE-B-2020-13605" w:history="1">
        <w:proofErr w:type="gramStart"/>
        <w:r w:rsidR="00B002D3" w:rsidRPr="004F5E41">
          <w:rPr>
            <w:rStyle w:val="Hipervnculo"/>
            <w:rFonts w:ascii="Bookman Old Style" w:hAnsi="Bookman Old Style"/>
            <w:lang w:val="en-US"/>
          </w:rPr>
          <w:t>PDF (BOE-B-2020-13605 - 4 págs.</w:t>
        </w:r>
        <w:proofErr w:type="gramEnd"/>
        <w:r w:rsidR="00B002D3" w:rsidRPr="004F5E41">
          <w:rPr>
            <w:rStyle w:val="Hipervnculo"/>
            <w:rFonts w:ascii="Bookman Old Style" w:hAnsi="Bookman Old Style"/>
            <w:lang w:val="en-US"/>
          </w:rPr>
          <w:t> - 208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detección y sanitarios. Expediente: 2091120015700.</w:t>
      </w:r>
    </w:p>
    <w:p w:rsidR="00B002D3" w:rsidRPr="004F5E41" w:rsidRDefault="008D09ED" w:rsidP="004F5E41">
      <w:pPr>
        <w:jc w:val="both"/>
        <w:rPr>
          <w:rFonts w:ascii="Bookman Old Style" w:hAnsi="Bookman Old Style"/>
          <w:lang w:val="es-ES_tradnl"/>
        </w:rPr>
      </w:pPr>
      <w:hyperlink r:id="rId2351" w:tooltip="PDF firmado BOE-B-2020-13606" w:history="1">
        <w:r w:rsidR="00B002D3" w:rsidRPr="004F5E41">
          <w:rPr>
            <w:rStyle w:val="Hipervnculo"/>
            <w:rFonts w:ascii="Bookman Old Style" w:hAnsi="Bookman Old Style"/>
            <w:lang w:val="es-ES_tradnl"/>
          </w:rPr>
          <w:t>PDF (BOE-B-2020-13606 - 3 págs. - 198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material sanitario, desinfección y laboratorio. Expediente: 2091120016600.</w:t>
      </w:r>
    </w:p>
    <w:p w:rsidR="00B002D3" w:rsidRPr="004F5E41" w:rsidRDefault="008D09ED" w:rsidP="004F5E41">
      <w:pPr>
        <w:jc w:val="both"/>
        <w:rPr>
          <w:rFonts w:ascii="Bookman Old Style" w:hAnsi="Bookman Old Style"/>
          <w:lang w:val="es-ES_tradnl"/>
        </w:rPr>
      </w:pPr>
      <w:hyperlink r:id="rId2352" w:tooltip="PDF firmado BOE-B-2020-13607" w:history="1">
        <w:r w:rsidR="00B002D3" w:rsidRPr="004F5E41">
          <w:rPr>
            <w:rStyle w:val="Hipervnculo"/>
            <w:rFonts w:ascii="Bookman Old Style" w:hAnsi="Bookman Old Style"/>
            <w:lang w:val="es-ES_tradnl"/>
          </w:rPr>
          <w:t>PDF (BOE-B-2020-13607 - 4 págs. - 207 KB)</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desinfección, almacenaje y sanitario frente al COVID-19. Expediente: 2091120014700.</w:t>
      </w:r>
    </w:p>
    <w:p w:rsidR="00B002D3" w:rsidRPr="004F5E41" w:rsidRDefault="008D09ED" w:rsidP="004F5E41">
      <w:pPr>
        <w:jc w:val="both"/>
        <w:rPr>
          <w:rFonts w:ascii="Bookman Old Style" w:hAnsi="Bookman Old Style"/>
          <w:lang w:val="es-ES_tradnl"/>
        </w:rPr>
      </w:pPr>
      <w:hyperlink r:id="rId2353" w:tooltip="PDF firmado BOE-B-2020-13608" w:history="1">
        <w:r w:rsidR="00B002D3" w:rsidRPr="004F5E41">
          <w:rPr>
            <w:rStyle w:val="Hipervnculo"/>
            <w:rFonts w:ascii="Bookman Old Style" w:hAnsi="Bookman Old Style"/>
            <w:lang w:val="es-ES_tradnl"/>
          </w:rPr>
          <w:t>PDF (BOE-B-2020-13608 - 5 págs. - 220 KB)</w:t>
        </w:r>
      </w:hyperlink>
    </w:p>
    <w:p w:rsidR="00B002D3" w:rsidRPr="004F5E41" w:rsidRDefault="00B002D3" w:rsidP="004F5E41">
      <w:pPr>
        <w:jc w:val="both"/>
        <w:rPr>
          <w:rFonts w:ascii="Bookman Old Style" w:hAnsi="Bookman Old Style"/>
          <w:b/>
          <w:lang w:val="es-ES_tradnl"/>
        </w:rPr>
      </w:pPr>
      <w:r w:rsidRPr="004F5E41">
        <w:rPr>
          <w:rFonts w:ascii="Bookman Old Style" w:hAnsi="Bookman Old Style"/>
          <w:b/>
          <w:lang w:val="es-ES_tradnl"/>
        </w:rPr>
        <w:t>BOC 14/05/2020</w:t>
      </w:r>
    </w:p>
    <w:p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B002D3" w:rsidRPr="004F5E41" w:rsidRDefault="008D09ED" w:rsidP="004F5E41">
      <w:pPr>
        <w:jc w:val="both"/>
        <w:rPr>
          <w:rFonts w:ascii="Bookman Old Style" w:hAnsi="Bookman Old Style"/>
          <w:bCs/>
          <w:lang w:val="es-ES_tradnl"/>
        </w:rPr>
      </w:pPr>
      <w:hyperlink r:id="rId2354" w:tooltip="Ir a la disposición 2012/048/001" w:history="1">
        <w:r w:rsidR="00B002D3" w:rsidRPr="004F5E41">
          <w:rPr>
            <w:rStyle w:val="Hipervnculo"/>
            <w:rFonts w:ascii="Bookman Old Style" w:hAnsi="Bookman Old Style"/>
            <w:bCs/>
            <w:lang w:val="es-ES_tradnl"/>
          </w:rPr>
          <w:t>1537</w:t>
        </w:r>
      </w:hyperlink>
      <w:r w:rsidR="00B002D3" w:rsidRPr="004F5E41">
        <w:rPr>
          <w:rFonts w:ascii="Bookman Old Style" w:hAnsi="Bookman Old Style"/>
          <w:lang w:val="es-ES_tradnl"/>
        </w:rPr>
        <w:t> </w:t>
      </w:r>
      <w:hyperlink r:id="rId2355" w:history="1">
        <w:r w:rsidR="00B002D3" w:rsidRPr="004F5E41">
          <w:rPr>
            <w:rStyle w:val="Hipervnculo"/>
            <w:rFonts w:ascii="Bookman Old Style" w:hAnsi="Bookman Old Style"/>
            <w:lang w:val="es-ES_tradnl"/>
          </w:rPr>
          <w:t>Servicio Canario de Empleo.- Resolución de 11 de mayo de 2020, de la Presidenta, por la que se establecen nuevas medidas extraordinarias en materia de formación profesional para el empleo relativas a la situación actual en relación con el coronavirus (COVID-19).</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lastRenderedPageBreak/>
        <w:t>7 páginas. Formato de archivo en PDF/Adobe Acrobat. Tamaño: 236.50 Kb.</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BOC-A-2020-094-1537. </w:t>
      </w:r>
      <w:hyperlink r:id="rId23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58" w:tooltip="Descargar en formato PDF" w:history="1">
        <w:r w:rsidRPr="004F5E41">
          <w:rPr>
            <w:rStyle w:val="Hipervnculo"/>
            <w:rFonts w:ascii="Bookman Old Style" w:hAnsi="Bookman Old Style"/>
            <w:lang w:val="es-ES_tradnl"/>
          </w:rPr>
          <w:t>Descargar</w:t>
        </w:r>
      </w:hyperlink>
    </w:p>
    <w:p w:rsidR="00B002D3" w:rsidRPr="004F5E41" w:rsidRDefault="00B002D3"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B002D3" w:rsidRPr="004F5E41" w:rsidRDefault="008D09ED" w:rsidP="004F5E41">
      <w:pPr>
        <w:jc w:val="both"/>
        <w:rPr>
          <w:rFonts w:ascii="Bookman Old Style" w:hAnsi="Bookman Old Style"/>
          <w:bCs/>
          <w:lang w:val="es-ES_tradnl"/>
        </w:rPr>
      </w:pPr>
      <w:hyperlink r:id="rId2359" w:tooltip="Ir a la disposición 2012/048/001" w:history="1">
        <w:r w:rsidR="00B002D3" w:rsidRPr="004F5E41">
          <w:rPr>
            <w:rStyle w:val="Hipervnculo"/>
            <w:rFonts w:ascii="Bookman Old Style" w:hAnsi="Bookman Old Style"/>
            <w:bCs/>
            <w:lang w:val="es-ES_tradnl"/>
          </w:rPr>
          <w:t>1538</w:t>
        </w:r>
      </w:hyperlink>
      <w:r w:rsidR="00B002D3" w:rsidRPr="004F5E41">
        <w:rPr>
          <w:rFonts w:ascii="Bookman Old Style" w:hAnsi="Bookman Old Style"/>
          <w:lang w:val="es-ES_tradnl"/>
        </w:rPr>
        <w:t> </w:t>
      </w:r>
      <w:hyperlink r:id="rId2360" w:history="1">
        <w:r w:rsidR="00B002D3" w:rsidRPr="004F5E41">
          <w:rPr>
            <w:rStyle w:val="Hipervnculo"/>
            <w:rFonts w:ascii="Bookman Old Style" w:hAnsi="Bookman Old Style"/>
            <w:lang w:val="es-ES_tradnl"/>
          </w:rPr>
          <w:t>Dirección General de Centros, Infraestructura y Promoción Educativa.- Resolución de 10 de mayo de 2020, por la que se modifica la Resolución de 9 de mayo de 2019, que establece el calendario escolar y dicta instrucciones para la organización y desarrollo de las actividades de comienzo y finalización del curso 2019/2020, para los centros de enseñanzas no universitarias de la Comunidad Autónoma de Canarias.</w:t>
        </w:r>
      </w:hyperlink>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430.98 Kb.</w:t>
      </w:r>
    </w:p>
    <w:p w:rsidR="00B002D3" w:rsidRPr="004F5E41" w:rsidRDefault="00B002D3" w:rsidP="004F5E41">
      <w:pPr>
        <w:jc w:val="both"/>
        <w:rPr>
          <w:rFonts w:ascii="Bookman Old Style" w:hAnsi="Bookman Old Style"/>
          <w:lang w:val="es-ES_tradnl"/>
        </w:rPr>
      </w:pPr>
      <w:r w:rsidRPr="004F5E41">
        <w:rPr>
          <w:rFonts w:ascii="Bookman Old Style" w:hAnsi="Bookman Old Style"/>
          <w:lang w:val="es-ES_tradnl"/>
        </w:rPr>
        <w:t>BOC-A-2020-094-1538. </w:t>
      </w:r>
      <w:hyperlink r:id="rId236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6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63" w:tooltip="Descargar en formato PDF" w:history="1">
        <w:r w:rsidRPr="004F5E41">
          <w:rPr>
            <w:rStyle w:val="Hipervnculo"/>
            <w:rFonts w:ascii="Bookman Old Style" w:hAnsi="Bookman Old Style"/>
            <w:lang w:val="es-ES_tradnl"/>
          </w:rPr>
          <w:t>Descargar</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BOE 13/05/2020</w:t>
      </w:r>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Real Decreto-ley 18/2020, de 12 de mayo, de medidas sociales en defensa del empleo.</w:t>
      </w:r>
    </w:p>
    <w:p w:rsidR="00A86B23" w:rsidRPr="004F5E41" w:rsidRDefault="008D09ED" w:rsidP="004F5E41">
      <w:pPr>
        <w:jc w:val="both"/>
        <w:rPr>
          <w:rFonts w:ascii="Bookman Old Style" w:hAnsi="Bookman Old Style"/>
          <w:bCs/>
          <w:lang w:val="en-US"/>
        </w:rPr>
      </w:pPr>
      <w:hyperlink r:id="rId2364" w:tooltip="PDF firmado BOE-A-2020-4959" w:history="1">
        <w:proofErr w:type="gramStart"/>
        <w:r w:rsidR="00A86B23" w:rsidRPr="004F5E41">
          <w:rPr>
            <w:rStyle w:val="Hipervnculo"/>
            <w:rFonts w:ascii="Bookman Old Style" w:hAnsi="Bookman Old Style"/>
            <w:lang w:val="en-US"/>
          </w:rPr>
          <w:t>PDF (BOE-A-2020-4959 - 11 págs.</w:t>
        </w:r>
        <w:proofErr w:type="gramEnd"/>
        <w:r w:rsidR="00A86B23" w:rsidRPr="004F5E41">
          <w:rPr>
            <w:rStyle w:val="Hipervnculo"/>
            <w:rFonts w:ascii="Bookman Old Style" w:hAnsi="Bookman Old Style"/>
            <w:lang w:val="en-US"/>
          </w:rPr>
          <w:t> - 232 KB)</w:t>
        </w:r>
      </w:hyperlink>
    </w:p>
    <w:p w:rsidR="00812ED5" w:rsidRPr="004F5E41" w:rsidRDefault="00812ED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812ED5" w:rsidRPr="004F5E41" w:rsidRDefault="00812ED5" w:rsidP="004F5E41">
      <w:pPr>
        <w:jc w:val="both"/>
        <w:rPr>
          <w:rFonts w:ascii="Bookman Old Style" w:hAnsi="Bookman Old Style"/>
          <w:b/>
          <w:bCs/>
          <w:lang w:val="es-ES_tradnl"/>
        </w:rPr>
      </w:pPr>
      <w:r w:rsidRPr="004F5E41">
        <w:rPr>
          <w:rFonts w:ascii="Bookman Old Style" w:hAnsi="Bookman Old Style"/>
          <w:b/>
          <w:bCs/>
          <w:lang w:val="es-ES_tradnl"/>
        </w:rPr>
        <w:t>Navegación aérea</w:t>
      </w:r>
    </w:p>
    <w:p w:rsidR="00812ED5" w:rsidRPr="004F5E41" w:rsidRDefault="00812ED5" w:rsidP="004F5E41">
      <w:pPr>
        <w:jc w:val="both"/>
        <w:rPr>
          <w:rFonts w:ascii="Bookman Old Style" w:hAnsi="Bookman Old Style"/>
          <w:bCs/>
          <w:lang w:val="es-ES_tradnl"/>
        </w:rPr>
      </w:pPr>
      <w:r w:rsidRPr="004F5E41">
        <w:rPr>
          <w:rFonts w:ascii="Bookman Old Style" w:hAnsi="Bookman Old Style"/>
          <w:lang w:val="es-ES_tradnl"/>
        </w:rPr>
        <w:t>Real Decreto 515/2020, de 12 de mayo, por el que se regula el procedimiento de certificación de proveedores civiles de servicios y funciones de gestión del tránsito aéreo y de navegación aérea y su control normativo.</w:t>
      </w:r>
    </w:p>
    <w:p w:rsidR="00812ED5" w:rsidRPr="004F5E41" w:rsidRDefault="008D09ED" w:rsidP="004F5E41">
      <w:pPr>
        <w:jc w:val="both"/>
        <w:rPr>
          <w:rFonts w:ascii="Bookman Old Style" w:hAnsi="Bookman Old Style"/>
          <w:bCs/>
          <w:lang w:val="en-US"/>
        </w:rPr>
      </w:pPr>
      <w:hyperlink r:id="rId2365" w:tooltip="PDF firmado BOE-A-2020-4961" w:history="1">
        <w:proofErr w:type="gramStart"/>
        <w:r w:rsidR="00812ED5" w:rsidRPr="004F5E41">
          <w:rPr>
            <w:rStyle w:val="Hipervnculo"/>
            <w:rFonts w:ascii="Bookman Old Style" w:hAnsi="Bookman Old Style"/>
            <w:lang w:val="en-US"/>
          </w:rPr>
          <w:t>PDF (BOE-A-2020-4961 - 10 págs.</w:t>
        </w:r>
        <w:proofErr w:type="gramEnd"/>
        <w:r w:rsidR="00812ED5" w:rsidRPr="004F5E41">
          <w:rPr>
            <w:rStyle w:val="Hipervnculo"/>
            <w:rFonts w:ascii="Bookman Old Style" w:hAnsi="Bookman Old Style"/>
            <w:lang w:val="en-US"/>
          </w:rPr>
          <w:t> - 227 KB)</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Estado de alarma. Instituciones Penitenciarias</w:t>
      </w:r>
    </w:p>
    <w:p w:rsidR="00A86B23" w:rsidRPr="004F5E41" w:rsidRDefault="00A86B23" w:rsidP="004F5E41">
      <w:pPr>
        <w:jc w:val="both"/>
        <w:rPr>
          <w:rFonts w:ascii="Bookman Old Style" w:hAnsi="Bookman Old Style"/>
          <w:bCs/>
          <w:lang w:val="es-ES_tradnl"/>
        </w:rPr>
      </w:pPr>
      <w:r w:rsidRPr="004F5E41">
        <w:rPr>
          <w:rFonts w:ascii="Bookman Old Style" w:hAnsi="Bookman Old Style"/>
          <w:lang w:val="es-ES_tradnl"/>
        </w:rPr>
        <w:t>Orden INT/407/2020, de 12 de mayo, por la que se adoptan medidas para flexibilizar las restricciones establecidas en el ámbito de Instituciones Penitenciarias al amparo del Real Decreto 463/2020, de 14 de marzo, por el que se declara el estado de alarma para la gestión de la situación de crisis sanitaria ocasionada por el COVID-19.</w:t>
      </w:r>
    </w:p>
    <w:p w:rsidR="00A86B23" w:rsidRPr="004F5E41" w:rsidRDefault="008D09ED" w:rsidP="004F5E41">
      <w:pPr>
        <w:jc w:val="both"/>
        <w:rPr>
          <w:rFonts w:ascii="Bookman Old Style" w:hAnsi="Bookman Old Style"/>
          <w:bCs/>
          <w:lang w:val="en-US"/>
        </w:rPr>
      </w:pPr>
      <w:hyperlink r:id="rId2366" w:tooltip="PDF firmado BOE-A-2020-4960" w:history="1">
        <w:proofErr w:type="gramStart"/>
        <w:r w:rsidR="00A86B23" w:rsidRPr="004F5E41">
          <w:rPr>
            <w:rStyle w:val="Hipervnculo"/>
            <w:rFonts w:ascii="Bookman Old Style" w:hAnsi="Bookman Old Style"/>
            <w:lang w:val="en-US"/>
          </w:rPr>
          <w:t>PDF (BOE-A-2020-4960 - 2 págs.</w:t>
        </w:r>
        <w:proofErr w:type="gramEnd"/>
        <w:r w:rsidR="00A86B23" w:rsidRPr="004F5E41">
          <w:rPr>
            <w:rStyle w:val="Hipervnculo"/>
            <w:rFonts w:ascii="Bookman Old Style" w:hAnsi="Bookman Old Style"/>
            <w:lang w:val="en-US"/>
          </w:rPr>
          <w:t> - 223 KB)</w:t>
        </w:r>
      </w:hyperlink>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Subsecretaría del Ministerio de Justicia. Objeto: Adquisición urgente de portátiles para la prestación de servicios no presenciales en el ministerio de justicia por impacto covid19. Expediente: CSU/2020/001.</w:t>
      </w:r>
    </w:p>
    <w:p w:rsidR="00A86B23" w:rsidRPr="004F5E41" w:rsidRDefault="008D09ED" w:rsidP="004F5E41">
      <w:pPr>
        <w:jc w:val="both"/>
        <w:rPr>
          <w:rFonts w:ascii="Bookman Old Style" w:hAnsi="Bookman Old Style"/>
          <w:lang w:val="es-ES_tradnl"/>
        </w:rPr>
      </w:pPr>
      <w:hyperlink r:id="rId2367" w:tooltip="PDF firmado BOE-B-2020-13547" w:history="1">
        <w:r w:rsidR="00A86B23" w:rsidRPr="004F5E41">
          <w:rPr>
            <w:rStyle w:val="Hipervnculo"/>
            <w:rFonts w:ascii="Bookman Old Style" w:hAnsi="Bookman Old Style"/>
            <w:lang w:val="es-ES_tradnl"/>
          </w:rPr>
          <w:t>PDF (BOE-B-2020-13547 - 1 pág. - 177 KB)</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China. Expediente: Covid59.</w:t>
      </w:r>
    </w:p>
    <w:p w:rsidR="00A86B23" w:rsidRPr="004F5E41" w:rsidRDefault="008D09ED" w:rsidP="004F5E41">
      <w:pPr>
        <w:jc w:val="both"/>
        <w:rPr>
          <w:rFonts w:ascii="Bookman Old Style" w:hAnsi="Bookman Old Style"/>
          <w:lang w:val="es-ES_tradnl"/>
        </w:rPr>
      </w:pPr>
      <w:hyperlink r:id="rId2368" w:tooltip="PDF firmado BOE-B-2020-13578" w:history="1">
        <w:r w:rsidR="00A86B23" w:rsidRPr="004F5E41">
          <w:rPr>
            <w:rStyle w:val="Hipervnculo"/>
            <w:rFonts w:ascii="Bookman Old Style" w:hAnsi="Bookman Old Style"/>
            <w:lang w:val="es-ES_tradnl"/>
          </w:rPr>
          <w:t>PDF (BOE-B-2020-13578 - 2 págs. - 184 KB)</w:t>
        </w:r>
      </w:hyperlink>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Servicio para la coordinación logística y transporte aéreo, ferrocarril y por carretera de los materiales hospitalarios adquiridos por el Instituto Nacional de Gestión Sanitaria en </w:t>
      </w:r>
      <w:proofErr w:type="gramStart"/>
      <w:r w:rsidRPr="004F5E41">
        <w:rPr>
          <w:rFonts w:ascii="Bookman Old Style" w:hAnsi="Bookman Old Style"/>
          <w:lang w:val="es-ES_tradnl"/>
        </w:rPr>
        <w:t>China .</w:t>
      </w:r>
      <w:proofErr w:type="gramEnd"/>
      <w:r w:rsidRPr="004F5E41">
        <w:rPr>
          <w:rFonts w:ascii="Bookman Old Style" w:hAnsi="Bookman Old Style"/>
          <w:lang w:val="es-ES_tradnl"/>
        </w:rPr>
        <w:t xml:space="preserve"> Expediente: Covid60.</w:t>
      </w:r>
    </w:p>
    <w:p w:rsidR="00A86B23" w:rsidRPr="004F5E41" w:rsidRDefault="008D09ED" w:rsidP="004F5E41">
      <w:pPr>
        <w:jc w:val="both"/>
        <w:rPr>
          <w:rFonts w:ascii="Bookman Old Style" w:hAnsi="Bookman Old Style"/>
          <w:lang w:val="es-ES_tradnl"/>
        </w:rPr>
      </w:pPr>
      <w:hyperlink r:id="rId2369" w:tooltip="PDF firmado BOE-B-2020-13579" w:history="1">
        <w:r w:rsidR="00A86B23" w:rsidRPr="004F5E41">
          <w:rPr>
            <w:rStyle w:val="Hipervnculo"/>
            <w:rFonts w:ascii="Bookman Old Style" w:hAnsi="Bookman Old Style"/>
            <w:lang w:val="es-ES_tradnl"/>
          </w:rPr>
          <w:t>PDF (BOE-B-2020-13579 - 2 págs. - 183 KB)</w:t>
        </w:r>
      </w:hyperlink>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de detección y de extracción para el diagnóstico del COVID-</w:t>
      </w:r>
      <w:proofErr w:type="gramStart"/>
      <w:r w:rsidRPr="004F5E41">
        <w:rPr>
          <w:rFonts w:ascii="Bookman Old Style" w:hAnsi="Bookman Old Style"/>
          <w:lang w:val="es-ES_tradnl"/>
        </w:rPr>
        <w:t>19 .</w:t>
      </w:r>
      <w:proofErr w:type="gramEnd"/>
      <w:r w:rsidRPr="004F5E41">
        <w:rPr>
          <w:rFonts w:ascii="Bookman Old Style" w:hAnsi="Bookman Old Style"/>
          <w:lang w:val="es-ES_tradnl"/>
        </w:rPr>
        <w:t xml:space="preserve"> Expediente: Covid61.</w:t>
      </w:r>
    </w:p>
    <w:p w:rsidR="00A86B23" w:rsidRPr="004F5E41" w:rsidRDefault="008D09ED" w:rsidP="004F5E41">
      <w:pPr>
        <w:jc w:val="both"/>
        <w:rPr>
          <w:rFonts w:ascii="Bookman Old Style" w:hAnsi="Bookman Old Style"/>
          <w:lang w:val="es-ES_tradnl"/>
        </w:rPr>
      </w:pPr>
      <w:hyperlink r:id="rId2370" w:tooltip="PDF firmado BOE-B-2020-13580" w:history="1">
        <w:r w:rsidR="00A86B23" w:rsidRPr="004F5E41">
          <w:rPr>
            <w:rStyle w:val="Hipervnculo"/>
            <w:rFonts w:ascii="Bookman Old Style" w:hAnsi="Bookman Old Style"/>
            <w:lang w:val="es-ES_tradnl"/>
          </w:rPr>
          <w:t>PDF (BOE-B-2020-13580 - 2 págs. - 183 KB)</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CIENCIA E INNOVACIÓN</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Presidencia de la Agencia Estatal Consejo Superior de Investigaciones Científicas, M.P. Objeto: Suministro e instalación de dos equipos de extracción de ácidos nucleicos, kits de extracción y detección y diverso material para diagnóstico molecular de Covid19, con destino al Instituto de Investigaciones Biomédicas Alberto Sols. Expediente: 305/20.</w:t>
      </w:r>
    </w:p>
    <w:p w:rsidR="00A86B23" w:rsidRPr="004F5E41" w:rsidRDefault="008D09ED" w:rsidP="004F5E41">
      <w:pPr>
        <w:jc w:val="both"/>
        <w:rPr>
          <w:rFonts w:ascii="Bookman Old Style" w:hAnsi="Bookman Old Style"/>
          <w:lang w:val="es-ES_tradnl"/>
        </w:rPr>
      </w:pPr>
      <w:hyperlink r:id="rId2371" w:tooltip="PDF firmado BOE-B-2020-13581" w:history="1">
        <w:r w:rsidR="00A86B23" w:rsidRPr="004F5E41">
          <w:rPr>
            <w:rStyle w:val="Hipervnculo"/>
            <w:rFonts w:ascii="Bookman Old Style" w:hAnsi="Bookman Old Style"/>
            <w:lang w:val="es-ES_tradnl"/>
          </w:rPr>
          <w:t>PDF (BOE-B-2020-13581 - 2 págs. - 182 KB)</w:t>
        </w:r>
      </w:hyperlink>
    </w:p>
    <w:p w:rsidR="00A86B23" w:rsidRPr="004F5E41" w:rsidRDefault="00A86B23"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Resolución de la Dirección Provincial de la TGSS en Sevilla, por la que se acuerda la formalización, por procedimiento de emergencia, expediente CE 41-01/2020, para la contratación del suministro de material sanitario de protección ante la situación de emergencia sanitaria provocada por el coronavirus COVID-19, para cubrir las necesidades de la Dirección Provincial.</w:t>
      </w:r>
    </w:p>
    <w:p w:rsidR="00A86B23" w:rsidRPr="004F5E41" w:rsidRDefault="008D09ED" w:rsidP="004F5E41">
      <w:pPr>
        <w:jc w:val="both"/>
        <w:rPr>
          <w:rFonts w:ascii="Bookman Old Style" w:hAnsi="Bookman Old Style"/>
          <w:lang w:val="en-US"/>
        </w:rPr>
      </w:pPr>
      <w:hyperlink r:id="rId2372" w:tooltip="PDF firmado BOE-B-2020-13587" w:history="1">
        <w:proofErr w:type="gramStart"/>
        <w:r w:rsidR="00A86B23" w:rsidRPr="004F5E41">
          <w:rPr>
            <w:rStyle w:val="Hipervnculo"/>
            <w:rFonts w:ascii="Bookman Old Style" w:hAnsi="Bookman Old Style"/>
            <w:lang w:val="en-US"/>
          </w:rPr>
          <w:t>PDF (BOE-B-2020-13587 - 1 pág.</w:t>
        </w:r>
        <w:proofErr w:type="gramEnd"/>
        <w:r w:rsidR="00A86B23" w:rsidRPr="004F5E41">
          <w:rPr>
            <w:rStyle w:val="Hipervnculo"/>
            <w:rFonts w:ascii="Bookman Old Style" w:hAnsi="Bookman Old Style"/>
            <w:lang w:val="en-US"/>
          </w:rPr>
          <w:t> - 173 KB)</w:t>
        </w:r>
      </w:hyperlink>
    </w:p>
    <w:p w:rsidR="00A86B23" w:rsidRPr="004F5E41" w:rsidRDefault="00F46A76" w:rsidP="004F5E41">
      <w:pPr>
        <w:jc w:val="both"/>
        <w:rPr>
          <w:rFonts w:ascii="Bookman Old Style" w:hAnsi="Bookman Old Style"/>
          <w:b/>
          <w:lang w:val="es-ES_tradnl"/>
        </w:rPr>
      </w:pPr>
      <w:r w:rsidRPr="004F5E41">
        <w:rPr>
          <w:rFonts w:ascii="Bookman Old Style" w:hAnsi="Bookman Old Style"/>
          <w:b/>
          <w:lang w:val="es-ES_tradnl"/>
        </w:rPr>
        <w:lastRenderedPageBreak/>
        <w:t>BOC</w:t>
      </w:r>
      <w:r w:rsidR="00A86B23" w:rsidRPr="004F5E41">
        <w:rPr>
          <w:rFonts w:ascii="Bookman Old Style" w:hAnsi="Bookman Old Style"/>
          <w:b/>
          <w:lang w:val="es-ES_tradnl"/>
        </w:rPr>
        <w:t xml:space="preserve"> 13/05/2020</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Parlamento de Canarias</w:t>
      </w:r>
    </w:p>
    <w:p w:rsidR="00A86B23" w:rsidRPr="004F5E41" w:rsidRDefault="008D09ED" w:rsidP="004F5E41">
      <w:pPr>
        <w:jc w:val="both"/>
        <w:rPr>
          <w:rFonts w:ascii="Bookman Old Style" w:hAnsi="Bookman Old Style"/>
          <w:bCs/>
          <w:lang w:val="es-ES_tradnl"/>
        </w:rPr>
      </w:pPr>
      <w:hyperlink r:id="rId2373" w:tooltip="Ir a la disposición 2012/048/001" w:history="1">
        <w:r w:rsidR="00A86B23" w:rsidRPr="004F5E41">
          <w:rPr>
            <w:rStyle w:val="Hipervnculo"/>
            <w:rFonts w:ascii="Bookman Old Style" w:hAnsi="Bookman Old Style"/>
            <w:bCs/>
            <w:lang w:val="es-ES_tradnl"/>
          </w:rPr>
          <w:t>1521</w:t>
        </w:r>
      </w:hyperlink>
      <w:r w:rsidR="00A86B23" w:rsidRPr="004F5E41">
        <w:rPr>
          <w:rFonts w:ascii="Bookman Old Style" w:hAnsi="Bookman Old Style"/>
          <w:lang w:val="es-ES_tradnl"/>
        </w:rPr>
        <w:t> </w:t>
      </w:r>
      <w:hyperlink r:id="rId2374" w:history="1">
        <w:r w:rsidR="00A86B23" w:rsidRPr="004F5E41">
          <w:rPr>
            <w:rStyle w:val="Hipervnculo"/>
            <w:rFonts w:ascii="Bookman Old Style" w:hAnsi="Bookman Old Style"/>
            <w:lang w:val="es-ES_tradnl"/>
          </w:rPr>
          <w:t>RESOLUCIÓN de 4 de mayo de 2020, de la Presidencia, por la que se ordena la publicación del Acuerdo de convalidación del Decreto ley 4/2020, de 2 de abril, de medidas extraordinarias de carácter económico, financieras, fiscal y administrativas para afrontar la crisis provocada por el COVID-19 (10L/DL-0006), así como su tramitación como proyecto de ley por el procedimiento de urgencia (10L/PL-0005).</w:t>
        </w:r>
      </w:hyperlink>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235.59 Kb.</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BOC-A-2020-093-1521. </w:t>
      </w:r>
      <w:hyperlink r:id="rId237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7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77" w:tooltip="Descargar en formato PDF" w:history="1">
        <w:r w:rsidRPr="004F5E41">
          <w:rPr>
            <w:rStyle w:val="Hipervnculo"/>
            <w:rFonts w:ascii="Bookman Old Style" w:hAnsi="Bookman Old Style"/>
            <w:lang w:val="es-ES_tradnl"/>
          </w:rPr>
          <w:t>Descargar</w:t>
        </w:r>
      </w:hyperlink>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III. Otras Resoluciones</w:t>
      </w:r>
    </w:p>
    <w:p w:rsidR="00A86B23" w:rsidRPr="004F5E41" w:rsidRDefault="00A86B23"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A86B23" w:rsidRPr="004F5E41" w:rsidRDefault="008D09ED" w:rsidP="004F5E41">
      <w:pPr>
        <w:jc w:val="both"/>
        <w:rPr>
          <w:rFonts w:ascii="Bookman Old Style" w:hAnsi="Bookman Old Style"/>
          <w:bCs/>
          <w:lang w:val="es-ES_tradnl"/>
        </w:rPr>
      </w:pPr>
      <w:hyperlink r:id="rId2378" w:tooltip="Ir a la disposición 2012/048/001" w:history="1">
        <w:r w:rsidR="00A86B23" w:rsidRPr="004F5E41">
          <w:rPr>
            <w:rStyle w:val="Hipervnculo"/>
            <w:rFonts w:ascii="Bookman Old Style" w:hAnsi="Bookman Old Style"/>
            <w:bCs/>
            <w:lang w:val="es-ES_tradnl"/>
          </w:rPr>
          <w:t>1527</w:t>
        </w:r>
      </w:hyperlink>
      <w:r w:rsidR="00A86B23" w:rsidRPr="004F5E41">
        <w:rPr>
          <w:rFonts w:ascii="Bookman Old Style" w:hAnsi="Bookman Old Style"/>
          <w:lang w:val="es-ES_tradnl"/>
        </w:rPr>
        <w:t> </w:t>
      </w:r>
      <w:hyperlink r:id="rId2379" w:history="1">
        <w:r w:rsidR="00A86B23" w:rsidRPr="004F5E41">
          <w:rPr>
            <w:rStyle w:val="Hipervnculo"/>
            <w:rFonts w:ascii="Bookman Old Style" w:hAnsi="Bookman Old Style"/>
            <w:lang w:val="es-ES_tradnl"/>
          </w:rPr>
          <w:t>Servicio Canario de la Salud.- Resolución de 5 de mayo de 2020, de la Secretaria General, por la que se dispone la publicación del Convenio entre la Secretaría de Estado de Digitalización e Inteligencia Artificial y la Consejería de Sanidad sobre la adhesión al uso de la aplicación "ASISTENCIACOVID19".</w:t>
        </w:r>
      </w:hyperlink>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26 páginas. Formato de archivo en PDF/Adobe Acrobat. Tamaño: 664.79 Kb.</w:t>
      </w:r>
    </w:p>
    <w:p w:rsidR="00A86B23" w:rsidRPr="004F5E41" w:rsidRDefault="00A86B23" w:rsidP="004F5E41">
      <w:pPr>
        <w:jc w:val="both"/>
        <w:rPr>
          <w:rFonts w:ascii="Bookman Old Style" w:hAnsi="Bookman Old Style"/>
          <w:lang w:val="es-ES_tradnl"/>
        </w:rPr>
      </w:pPr>
      <w:r w:rsidRPr="004F5E41">
        <w:rPr>
          <w:rFonts w:ascii="Bookman Old Style" w:hAnsi="Bookman Old Style"/>
          <w:lang w:val="es-ES_tradnl"/>
        </w:rPr>
        <w:t>BOC-A-2020-093-1527. </w:t>
      </w:r>
      <w:hyperlink r:id="rId23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3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382" w:tooltip="Descargar en formato PDF" w:history="1">
        <w:r w:rsidRPr="004F5E41">
          <w:rPr>
            <w:rStyle w:val="Hipervnculo"/>
            <w:rFonts w:ascii="Bookman Old Style" w:hAnsi="Bookman Old Style"/>
            <w:lang w:val="es-ES_tradnl"/>
          </w:rPr>
          <w:t>Descargar</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BOE 12/05/2020</w:t>
      </w:r>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DEL INTERIOR</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Fronteras</w:t>
      </w:r>
    </w:p>
    <w:p w:rsidR="00317D06" w:rsidRPr="004F5E41" w:rsidRDefault="00317D06" w:rsidP="004F5E41">
      <w:pPr>
        <w:jc w:val="both"/>
        <w:rPr>
          <w:rFonts w:ascii="Bookman Old Style" w:hAnsi="Bookman Old Style"/>
          <w:bCs/>
          <w:lang w:val="es-ES_tradnl"/>
        </w:rPr>
      </w:pPr>
      <w:r w:rsidRPr="004F5E41">
        <w:rPr>
          <w:rFonts w:ascii="Bookman Old Style" w:hAnsi="Bookman Old Style"/>
          <w:lang w:val="es-ES_tradnl"/>
        </w:rPr>
        <w:t>Orden INT/401/2020, de 11 de mayo, por la que se restablecen temporalmente los controles en las fronteras interiores aéreas y marítimas, con motivo de la situación de crisis sanitaria ocasionada por el COVID-19.</w:t>
      </w:r>
    </w:p>
    <w:p w:rsidR="00317D06" w:rsidRPr="004F5E41" w:rsidRDefault="008D09ED" w:rsidP="004F5E41">
      <w:pPr>
        <w:jc w:val="both"/>
        <w:rPr>
          <w:rFonts w:ascii="Bookman Old Style" w:hAnsi="Bookman Old Style"/>
          <w:bCs/>
          <w:lang w:val="en-US"/>
        </w:rPr>
      </w:pPr>
      <w:hyperlink r:id="rId2383" w:tooltip="PDF firmado BOE-A-2020-4929" w:history="1">
        <w:proofErr w:type="gramStart"/>
        <w:r w:rsidR="00317D06" w:rsidRPr="004F5E41">
          <w:rPr>
            <w:rStyle w:val="Hipervnculo"/>
            <w:rFonts w:ascii="Bookman Old Style" w:hAnsi="Bookman Old Style"/>
            <w:lang w:val="en-US"/>
          </w:rPr>
          <w:t>PDF (BOE-A-2020-4929 - 3 págs.</w:t>
        </w:r>
        <w:proofErr w:type="gramEnd"/>
        <w:r w:rsidR="00317D06" w:rsidRPr="004F5E41">
          <w:rPr>
            <w:rStyle w:val="Hipervnculo"/>
            <w:rFonts w:ascii="Bookman Old Style" w:hAnsi="Bookman Old Style"/>
            <w:lang w:val="en-US"/>
          </w:rPr>
          <w:t> - 225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Aviación civil</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Resolución de 5 de mayo de 2020, de la Dirección de la Agencia Estatal de Seguridad Aérea, por la que se emite exención, de conformidad con lo establecido en el artículo 71 del Reglamento (UE) 2018/1139, para la extensión de la validez y otros períodos de tiempo, relativos a las licencias, habilitaciones, atribuciones, anotaciones y certificados de pilotos, instructores, examinadores y TCP para la reducción del impacto negativo </w:t>
      </w:r>
      <w:r w:rsidRPr="004F5E41">
        <w:rPr>
          <w:rFonts w:ascii="Bookman Old Style" w:hAnsi="Bookman Old Style"/>
          <w:lang w:val="es-ES_tradnl"/>
        </w:rPr>
        <w:lastRenderedPageBreak/>
        <w:t>sobre la aviación comercial y general, ocasionado por la crisis global del coronavirus COVID-19.</w:t>
      </w:r>
    </w:p>
    <w:p w:rsidR="00317D06" w:rsidRPr="004F5E41" w:rsidRDefault="008D09ED" w:rsidP="004F5E41">
      <w:pPr>
        <w:jc w:val="both"/>
        <w:rPr>
          <w:rFonts w:ascii="Bookman Old Style" w:hAnsi="Bookman Old Style"/>
          <w:lang w:val="en-US"/>
        </w:rPr>
      </w:pPr>
      <w:hyperlink r:id="rId2384" w:tooltip="PDF firmado BOE-A-2020-4930" w:history="1">
        <w:proofErr w:type="gramStart"/>
        <w:r w:rsidR="00317D06" w:rsidRPr="004F5E41">
          <w:rPr>
            <w:rStyle w:val="Hipervnculo"/>
            <w:rFonts w:ascii="Bookman Old Style" w:hAnsi="Bookman Old Style"/>
            <w:lang w:val="en-US"/>
          </w:rPr>
          <w:t>PDF (BOE-A-2020-4930 - 6 págs.</w:t>
        </w:r>
        <w:proofErr w:type="gramEnd"/>
        <w:r w:rsidR="00317D06" w:rsidRPr="004F5E41">
          <w:rPr>
            <w:rStyle w:val="Hipervnculo"/>
            <w:rFonts w:ascii="Bookman Old Style" w:hAnsi="Bookman Old Style"/>
            <w:lang w:val="en-US"/>
          </w:rPr>
          <w:t> - 251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SND/402/2020, de 10 de mayo, por la que se establecen medidas especiales para garantizar el abastecimiento de antisépticos para la piel sana que contengan digluconato de clorhexidina en la situación de crisis sanitaria ocasionada por el COVID-19.</w:t>
      </w:r>
    </w:p>
    <w:p w:rsidR="00317D06" w:rsidRPr="004F5E41" w:rsidRDefault="008D09ED" w:rsidP="004F5E41">
      <w:pPr>
        <w:jc w:val="both"/>
        <w:rPr>
          <w:rFonts w:ascii="Bookman Old Style" w:hAnsi="Bookman Old Style"/>
          <w:b/>
          <w:bCs/>
          <w:lang w:val="en-US"/>
        </w:rPr>
      </w:pPr>
      <w:hyperlink r:id="rId2385" w:tooltip="PDF firmado BOE-A-2020-4931" w:history="1">
        <w:proofErr w:type="gramStart"/>
        <w:r w:rsidR="00317D06" w:rsidRPr="004F5E41">
          <w:rPr>
            <w:rStyle w:val="Hipervnculo"/>
            <w:rFonts w:ascii="Bookman Old Style" w:hAnsi="Bookman Old Style"/>
            <w:lang w:val="en-US"/>
          </w:rPr>
          <w:t>PDF (BOE-A-2020-4931 - 2 págs.</w:t>
        </w:r>
        <w:proofErr w:type="gramEnd"/>
        <w:r w:rsidR="00317D06" w:rsidRPr="004F5E41">
          <w:rPr>
            <w:rStyle w:val="Hipervnculo"/>
            <w:rFonts w:ascii="Bookman Old Style" w:hAnsi="Bookman Old Style"/>
            <w:lang w:val="en-US"/>
          </w:rPr>
          <w:t> - 224 KB)</w:t>
        </w:r>
      </w:hyperlink>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 xml:space="preserve">Estado de alarma. Viajes </w:t>
      </w:r>
      <w:proofErr w:type="gramStart"/>
      <w:r w:rsidRPr="004F5E41">
        <w:rPr>
          <w:rFonts w:ascii="Bookman Old Style" w:hAnsi="Bookman Old Style"/>
          <w:b/>
          <w:bCs/>
          <w:lang w:val="es-ES_tradnl"/>
        </w:rPr>
        <w:t>internacionales</w:t>
      </w:r>
      <w:proofErr w:type="gramEnd"/>
    </w:p>
    <w:p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SND/403/2020, de 11 mayo, sobre las condiciones de cuarentena a las que deben someterse las personas procedentes de otros países a su llegada a España, durante la situación de crisis sanitaria ocasionada por el COVID-19.</w:t>
      </w:r>
    </w:p>
    <w:p w:rsidR="00317D06" w:rsidRPr="004F5E41" w:rsidRDefault="008D09ED" w:rsidP="004F5E41">
      <w:pPr>
        <w:jc w:val="both"/>
        <w:rPr>
          <w:rFonts w:ascii="Bookman Old Style" w:hAnsi="Bookman Old Style"/>
          <w:b/>
          <w:bCs/>
          <w:lang w:val="en-US"/>
        </w:rPr>
      </w:pPr>
      <w:hyperlink r:id="rId2386" w:tooltip="PDF firmado BOE-A-2020-4932" w:history="1">
        <w:proofErr w:type="gramStart"/>
        <w:r w:rsidR="00317D06" w:rsidRPr="004F5E41">
          <w:rPr>
            <w:rStyle w:val="Hipervnculo"/>
            <w:rFonts w:ascii="Bookman Old Style" w:hAnsi="Bookman Old Style"/>
            <w:lang w:val="en-US"/>
          </w:rPr>
          <w:t>PDF (BOE-A-2020-4932 - 3 págs.</w:t>
        </w:r>
        <w:proofErr w:type="gramEnd"/>
        <w:r w:rsidR="00317D06" w:rsidRPr="004F5E41">
          <w:rPr>
            <w:rStyle w:val="Hipervnculo"/>
            <w:rFonts w:ascii="Bookman Old Style" w:hAnsi="Bookman Old Style"/>
            <w:lang w:val="en-US"/>
          </w:rPr>
          <w:t> - 230 KB)</w:t>
        </w:r>
      </w:hyperlink>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Estado de alarma. Vigilancia epidemiológica</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lang w:val="es-ES_tradnl"/>
        </w:rPr>
        <w:t>Orden SND/404/2020, de 11 de mayo, de medidas de vigilancia epidemiológica de la infección por SARS-CoV-2 durante la fase de transición hacia una nueva normalidad.</w:t>
      </w:r>
    </w:p>
    <w:p w:rsidR="00317D06" w:rsidRPr="004F5E41" w:rsidRDefault="008D09ED" w:rsidP="004F5E41">
      <w:pPr>
        <w:jc w:val="both"/>
        <w:rPr>
          <w:rFonts w:ascii="Bookman Old Style" w:hAnsi="Bookman Old Style"/>
          <w:b/>
          <w:bCs/>
          <w:lang w:val="en-US"/>
        </w:rPr>
      </w:pPr>
      <w:hyperlink r:id="rId2387" w:tooltip="PDF firmado BOE-A-2020-4933" w:history="1">
        <w:proofErr w:type="gramStart"/>
        <w:r w:rsidR="00317D06" w:rsidRPr="004F5E41">
          <w:rPr>
            <w:rStyle w:val="Hipervnculo"/>
            <w:rFonts w:ascii="Bookman Old Style" w:hAnsi="Bookman Old Style"/>
            <w:lang w:val="en-US"/>
          </w:rPr>
          <w:t>PDF (BOE-A-2020-4933 - 9 págs.</w:t>
        </w:r>
        <w:proofErr w:type="gramEnd"/>
        <w:r w:rsidR="00317D06" w:rsidRPr="004F5E41">
          <w:rPr>
            <w:rStyle w:val="Hipervnculo"/>
            <w:rFonts w:ascii="Bookman Old Style" w:hAnsi="Bookman Old Style"/>
            <w:lang w:val="en-US"/>
          </w:rPr>
          <w:t> - 315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Valencia. Objeto: Suministro de 600 pantallas protectoras contra COVID-19. Expediente: 20B70029900.</w:t>
      </w:r>
    </w:p>
    <w:p w:rsidR="00317D06" w:rsidRPr="004F5E41" w:rsidRDefault="008D09ED" w:rsidP="004F5E41">
      <w:pPr>
        <w:jc w:val="both"/>
        <w:rPr>
          <w:rFonts w:ascii="Bookman Old Style" w:hAnsi="Bookman Old Style"/>
          <w:lang w:val="es-ES_tradnl"/>
        </w:rPr>
      </w:pPr>
      <w:hyperlink r:id="rId2388" w:tooltip="PDF firmado BOE-B-2020-13490" w:history="1">
        <w:r w:rsidR="00317D06" w:rsidRPr="004F5E41">
          <w:rPr>
            <w:rStyle w:val="Hipervnculo"/>
            <w:rFonts w:ascii="Bookman Old Style" w:hAnsi="Bookman Old Style"/>
            <w:lang w:val="es-ES_tradnl"/>
          </w:rPr>
          <w:t>PDF (BOE-B-2020-13490 - 1 pág. - 177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ADIF - Presidencia. Objeto: Servicios de desinfección en Adif y Adif AV debido a la crisis sanitaria originada por el COVID-19. Expediente: 2.20/08108.0088.</w:t>
      </w:r>
    </w:p>
    <w:p w:rsidR="00317D06" w:rsidRPr="004F5E41" w:rsidRDefault="008D09ED" w:rsidP="004F5E41">
      <w:pPr>
        <w:jc w:val="both"/>
        <w:rPr>
          <w:rFonts w:ascii="Bookman Old Style" w:hAnsi="Bookman Old Style"/>
          <w:lang w:val="es-ES_tradnl"/>
        </w:rPr>
      </w:pPr>
      <w:hyperlink r:id="rId2389" w:tooltip="PDF firmado BOE-B-2020-13496" w:history="1">
        <w:r w:rsidR="00317D06" w:rsidRPr="004F5E41">
          <w:rPr>
            <w:rStyle w:val="Hipervnculo"/>
            <w:rFonts w:ascii="Bookman Old Style" w:hAnsi="Bookman Old Style"/>
            <w:lang w:val="es-ES_tradnl"/>
          </w:rPr>
          <w:t>PDF (BOE-B-2020-13496 - 2 págs. - 180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Dirección del Instituto Nacional de Gestión Sanitaria (INGESA). Objeto: Suministro de 200.000 test basados en la </w:t>
      </w:r>
      <w:r w:rsidRPr="004F5E41">
        <w:rPr>
          <w:rFonts w:ascii="Bookman Old Style" w:hAnsi="Bookman Old Style"/>
          <w:lang w:val="es-ES_tradnl"/>
        </w:rPr>
        <w:lastRenderedPageBreak/>
        <w:t>técnica de serología ARCHITECT_SARS-CoV-2 IgG, y los calibradores y controladores, para el diagnóstico del Covid-19. Expediente: Covid58.</w:t>
      </w:r>
    </w:p>
    <w:p w:rsidR="00317D06" w:rsidRPr="004F5E41" w:rsidRDefault="008D09ED" w:rsidP="004F5E41">
      <w:pPr>
        <w:jc w:val="both"/>
        <w:rPr>
          <w:rFonts w:ascii="Bookman Old Style" w:hAnsi="Bookman Old Style"/>
          <w:lang w:val="es-ES_tradnl"/>
        </w:rPr>
      </w:pPr>
      <w:hyperlink r:id="rId2390" w:tooltip="PDF firmado BOE-B-2020-13503" w:history="1">
        <w:r w:rsidR="00317D06" w:rsidRPr="004F5E41">
          <w:rPr>
            <w:rStyle w:val="Hipervnculo"/>
            <w:rFonts w:ascii="Bookman Old Style" w:hAnsi="Bookman Old Style"/>
            <w:lang w:val="es-ES_tradnl"/>
          </w:rPr>
          <w:t>PDF (BOE-B-2020-13503 - 2 págs. - 185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Dirección del Instituto Nacional de Gestión Sanitaria (INGESA). Objeto: Suministro de 200 dispositivos de ventilación mecánica. Expediente: Covid19.</w:t>
      </w:r>
    </w:p>
    <w:p w:rsidR="00317D06" w:rsidRPr="004F5E41" w:rsidRDefault="008D09ED" w:rsidP="004F5E41">
      <w:pPr>
        <w:jc w:val="both"/>
        <w:rPr>
          <w:rFonts w:ascii="Bookman Old Style" w:hAnsi="Bookman Old Style"/>
          <w:lang w:val="es-ES_tradnl"/>
        </w:rPr>
      </w:pPr>
      <w:hyperlink r:id="rId2391" w:tooltip="PDF firmado BOE-B-2020-13510" w:history="1">
        <w:r w:rsidR="00317D06" w:rsidRPr="004F5E41">
          <w:rPr>
            <w:rStyle w:val="Hipervnculo"/>
            <w:rFonts w:ascii="Bookman Old Style" w:hAnsi="Bookman Old Style"/>
            <w:lang w:val="es-ES_tradnl"/>
          </w:rPr>
          <w:t>PDF (BOE-B-2020-13510 - 1 pág. - 164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corrección de errores de: INSS-Dirección provincial de Sevilla. Objeto: Adquisición de Equipos de Protección de Equipos de Protección Individual para hacer frente al COVID-19 en la Dirección Provincial del INSS de Sevilla. Expediente: 41/VC-255/20.</w:t>
      </w:r>
    </w:p>
    <w:p w:rsidR="00317D06" w:rsidRPr="004F5E41" w:rsidRDefault="008D09ED" w:rsidP="004F5E41">
      <w:pPr>
        <w:jc w:val="both"/>
        <w:rPr>
          <w:rFonts w:ascii="Bookman Old Style" w:hAnsi="Bookman Old Style"/>
          <w:lang w:val="es-ES_tradnl"/>
        </w:rPr>
      </w:pPr>
      <w:hyperlink r:id="rId2392" w:tooltip="PDF firmado BOE-B-2020-13519" w:history="1">
        <w:r w:rsidR="00317D06" w:rsidRPr="004F5E41">
          <w:rPr>
            <w:rStyle w:val="Hipervnculo"/>
            <w:rFonts w:ascii="Bookman Old Style" w:hAnsi="Bookman Old Style"/>
            <w:lang w:val="es-ES_tradnl"/>
          </w:rPr>
          <w:t>PDF (BOE-B-2020-13519 - 1 pág. - 166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FOMENTO</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Resolución del Consejo de Administración de la Autoridad Portuaria de Pasaia, adoptada en su sesión de 22 de abril de 2020 por la que se acuerda aprobar la delegación de competencias a favor del Presidente de la Autoridad Portuaria de Pasaia en relación a la crisis del COVID-19.</w:t>
      </w:r>
    </w:p>
    <w:p w:rsidR="00317D06" w:rsidRPr="004F5E41" w:rsidRDefault="008D09ED" w:rsidP="004F5E41">
      <w:pPr>
        <w:jc w:val="both"/>
        <w:rPr>
          <w:rFonts w:ascii="Bookman Old Style" w:hAnsi="Bookman Old Style"/>
          <w:lang w:val="en-US"/>
        </w:rPr>
      </w:pPr>
      <w:hyperlink r:id="rId2393" w:tooltip="PDF firmado BOE-B-2020-13521" w:history="1">
        <w:proofErr w:type="gramStart"/>
        <w:r w:rsidR="00317D06" w:rsidRPr="004F5E41">
          <w:rPr>
            <w:rStyle w:val="Hipervnculo"/>
            <w:rFonts w:ascii="Bookman Old Style" w:hAnsi="Bookman Old Style"/>
            <w:lang w:val="en-US"/>
          </w:rPr>
          <w:t>PDF (BOE-B-2020-13521 - 1 pág.</w:t>
        </w:r>
        <w:proofErr w:type="gramEnd"/>
        <w:r w:rsidR="00317D06" w:rsidRPr="004F5E41">
          <w:rPr>
            <w:rStyle w:val="Hipervnculo"/>
            <w:rFonts w:ascii="Bookman Old Style" w:hAnsi="Bookman Old Style"/>
            <w:lang w:val="en-US"/>
          </w:rPr>
          <w:t> - 166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NDP AIR - COVID-19. Expediente: 2020/SP01491010/00000398.</w:t>
      </w:r>
    </w:p>
    <w:p w:rsidR="00317D06" w:rsidRPr="004F5E41" w:rsidRDefault="008D09ED" w:rsidP="004F5E41">
      <w:pPr>
        <w:jc w:val="both"/>
        <w:rPr>
          <w:rFonts w:ascii="Bookman Old Style" w:hAnsi="Bookman Old Style"/>
          <w:lang w:val="es-ES_tradnl"/>
        </w:rPr>
      </w:pPr>
      <w:hyperlink r:id="rId2394" w:tooltip="PDF firmado BOE-B-2020-13478" w:history="1">
        <w:r w:rsidR="00317D06" w:rsidRPr="004F5E41">
          <w:rPr>
            <w:rStyle w:val="Hipervnculo"/>
            <w:rFonts w:ascii="Bookman Old Style" w:hAnsi="Bookman Old Style"/>
            <w:lang w:val="es-ES_tradnl"/>
          </w:rPr>
          <w:t>PDF (BOE-B-2020-13478 - 2 págs. - 180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dos equipos de extracción de ácidos nucleicos Kingfisher Flex, para procesamiento de muestras de SARS-Cov-2 para el CEMILVETDEF - COVID-19. Expediente: 2020/SP01400010/00000408.</w:t>
      </w:r>
    </w:p>
    <w:p w:rsidR="00317D06" w:rsidRPr="004F5E41" w:rsidRDefault="008D09ED" w:rsidP="004F5E41">
      <w:pPr>
        <w:jc w:val="both"/>
        <w:rPr>
          <w:rFonts w:ascii="Bookman Old Style" w:hAnsi="Bookman Old Style"/>
          <w:lang w:val="es-ES_tradnl"/>
        </w:rPr>
      </w:pPr>
      <w:hyperlink r:id="rId2395" w:tooltip="PDF firmado BOE-B-2020-13480" w:history="1">
        <w:r w:rsidR="00317D06" w:rsidRPr="004F5E41">
          <w:rPr>
            <w:rStyle w:val="Hipervnculo"/>
            <w:rFonts w:ascii="Bookman Old Style" w:hAnsi="Bookman Old Style"/>
            <w:lang w:val="es-ES_tradnl"/>
          </w:rPr>
          <w:t>PDF (BOE-B-2020-13480 - 2 págs. - 183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Mantenimiento de equipos de producción farmacéutica - COVID19. Expediente: 2020/SP01491010/00000416.</w:t>
      </w:r>
    </w:p>
    <w:p w:rsidR="00317D06" w:rsidRPr="004F5E41" w:rsidRDefault="008D09ED" w:rsidP="004F5E41">
      <w:pPr>
        <w:jc w:val="both"/>
        <w:rPr>
          <w:rFonts w:ascii="Bookman Old Style" w:hAnsi="Bookman Old Style"/>
          <w:lang w:val="en-US"/>
        </w:rPr>
      </w:pPr>
      <w:hyperlink r:id="rId2396" w:tooltip="PDF firmado BOE-B-2020-13481" w:history="1">
        <w:proofErr w:type="gramStart"/>
        <w:r w:rsidR="00317D06" w:rsidRPr="004F5E41">
          <w:rPr>
            <w:rStyle w:val="Hipervnculo"/>
            <w:rFonts w:ascii="Bookman Old Style" w:hAnsi="Bookman Old Style"/>
            <w:lang w:val="en-US"/>
          </w:rPr>
          <w:t>PDF (BOE-B-2020-13481 - 2 págs.</w:t>
        </w:r>
        <w:proofErr w:type="gramEnd"/>
        <w:r w:rsidR="00317D06" w:rsidRPr="004F5E41">
          <w:rPr>
            <w:rStyle w:val="Hipervnculo"/>
            <w:rFonts w:ascii="Bookman Old Style" w:hAnsi="Bookman Old Style"/>
            <w:lang w:val="en-US"/>
          </w:rPr>
          <w:t> - 180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Adquisición de una cabina de flujo laminar mini TELSTAR, para procesamiento de muestras de SARS.CoV-2 para el CEMILVETDEF - COVID-19. Expediente: 2020/SP01400010/00000417.</w:t>
      </w:r>
    </w:p>
    <w:p w:rsidR="00317D06" w:rsidRPr="004F5E41" w:rsidRDefault="008D09ED" w:rsidP="004F5E41">
      <w:pPr>
        <w:jc w:val="both"/>
        <w:rPr>
          <w:rFonts w:ascii="Bookman Old Style" w:hAnsi="Bookman Old Style"/>
          <w:lang w:val="es-ES_tradnl"/>
        </w:rPr>
      </w:pPr>
      <w:hyperlink r:id="rId2397" w:tooltip="PDF firmado BOE-B-2020-13483" w:history="1">
        <w:r w:rsidR="00317D06" w:rsidRPr="004F5E41">
          <w:rPr>
            <w:rStyle w:val="Hipervnculo"/>
            <w:rFonts w:ascii="Bookman Old Style" w:hAnsi="Bookman Old Style"/>
            <w:lang w:val="es-ES_tradnl"/>
          </w:rPr>
          <w:t>PDF (BOE-B-2020-13483 - 2 págs. - 181 KB)</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una central de monitorización para DELTAS el Hospital Central de la Defensa Gómez Ulla COVID-19. Expediente: 2020/SP01400010/00000419.</w:t>
      </w:r>
    </w:p>
    <w:p w:rsidR="00317D06" w:rsidRPr="004F5E41" w:rsidRDefault="008D09ED" w:rsidP="004F5E41">
      <w:pPr>
        <w:jc w:val="both"/>
        <w:rPr>
          <w:rFonts w:ascii="Bookman Old Style" w:hAnsi="Bookman Old Style"/>
          <w:lang w:val="es-ES_tradnl"/>
        </w:rPr>
      </w:pPr>
      <w:hyperlink r:id="rId2398" w:tooltip="PDF firmado BOE-B-2020-13485" w:history="1">
        <w:r w:rsidR="00317D06" w:rsidRPr="004F5E41">
          <w:rPr>
            <w:rStyle w:val="Hipervnculo"/>
            <w:rFonts w:ascii="Bookman Old Style" w:hAnsi="Bookman Old Style"/>
            <w:lang w:val="es-ES_tradnl"/>
          </w:rPr>
          <w:t>PDF (BOE-B-2020-13485 - 2 págs. - 180 KB)</w:t>
        </w:r>
      </w:hyperlink>
    </w:p>
    <w:p w:rsidR="00317D06" w:rsidRPr="004F5E41" w:rsidRDefault="00317D06" w:rsidP="004F5E41">
      <w:pPr>
        <w:jc w:val="both"/>
        <w:rPr>
          <w:rFonts w:ascii="Bookman Old Style" w:hAnsi="Bookman Old Style"/>
          <w:b/>
          <w:lang w:val="es-ES_tradnl"/>
        </w:rPr>
      </w:pPr>
      <w:r w:rsidRPr="004F5E41">
        <w:rPr>
          <w:rFonts w:ascii="Bookman Old Style" w:hAnsi="Bookman Old Style"/>
          <w:b/>
          <w:lang w:val="es-ES_tradnl"/>
        </w:rPr>
        <w:t>BOC 12/05/2020</w:t>
      </w:r>
    </w:p>
    <w:p w:rsidR="00317D06" w:rsidRPr="004F5E41" w:rsidRDefault="00317D06" w:rsidP="004F5E41">
      <w:pPr>
        <w:jc w:val="both"/>
        <w:rPr>
          <w:rFonts w:ascii="Bookman Old Style" w:hAnsi="Bookman Old Style"/>
          <w:b/>
          <w:bCs/>
          <w:lang w:val="es-ES_tradnl"/>
        </w:rPr>
      </w:pPr>
      <w:r w:rsidRPr="004F5E41">
        <w:rPr>
          <w:rFonts w:ascii="Bookman Old Style" w:hAnsi="Bookman Old Style"/>
          <w:b/>
          <w:bCs/>
          <w:lang w:val="es-ES_tradnl"/>
        </w:rPr>
        <w:t>Consejería de Derechos Sociales, Igualdad, Diversidad y Juventud</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BOC-A-2020-092-1513. </w:t>
      </w:r>
      <w:hyperlink r:id="rId2399"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00"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01" w:tooltip="Descargar en formato PDF" w:history="1">
        <w:r w:rsidRPr="004F5E41">
          <w:rPr>
            <w:rStyle w:val="Hipervnculo"/>
            <w:rFonts w:ascii="Bookman Old Style" w:hAnsi="Bookman Old Style"/>
            <w:lang w:val="es-ES_tradnl"/>
          </w:rPr>
          <w:t>Descargar</w:t>
        </w:r>
      </w:hyperlink>
    </w:p>
    <w:p w:rsidR="00317D06" w:rsidRPr="004F5E41" w:rsidRDefault="008D09ED" w:rsidP="004F5E41">
      <w:pPr>
        <w:jc w:val="both"/>
        <w:rPr>
          <w:rFonts w:ascii="Bookman Old Style" w:hAnsi="Bookman Old Style"/>
          <w:lang w:val="es-ES_tradnl"/>
        </w:rPr>
      </w:pPr>
      <w:hyperlink r:id="rId2402" w:tooltip="Ir a la disposición 2012/048/001" w:history="1">
        <w:r w:rsidR="00317D06" w:rsidRPr="004F5E41">
          <w:rPr>
            <w:rStyle w:val="Hipervnculo"/>
            <w:rFonts w:ascii="Bookman Old Style" w:hAnsi="Bookman Old Style"/>
            <w:bCs/>
            <w:lang w:val="es-ES_tradnl"/>
          </w:rPr>
          <w:t>1514</w:t>
        </w:r>
      </w:hyperlink>
      <w:r w:rsidR="00317D06" w:rsidRPr="004F5E41">
        <w:rPr>
          <w:rFonts w:ascii="Bookman Old Style" w:hAnsi="Bookman Old Style"/>
          <w:lang w:val="es-ES_tradnl"/>
        </w:rPr>
        <w:t> </w:t>
      </w:r>
      <w:hyperlink r:id="rId2403" w:history="1">
        <w:r w:rsidR="00317D06" w:rsidRPr="004F5E41">
          <w:rPr>
            <w:rStyle w:val="Hipervnculo"/>
            <w:rFonts w:ascii="Bookman Old Style" w:hAnsi="Bookman Old Style"/>
            <w:lang w:val="es-ES_tradnl"/>
          </w:rPr>
          <w:t>ORDEN de 5 de mayo de 2020, por la que se amplía la autorización para la continuación o el inicio de la tramitación de procedimientos administrativos, considerados indispensables para la protección del interés general o para el funcionamiento básico de los servicios, en el ámbito de este Departamento, durante la vigencia del estado de alarma, acordada por Orden de 15 abril de 2020.</w:t>
        </w:r>
      </w:hyperlink>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295.03 Kb.</w:t>
      </w:r>
    </w:p>
    <w:p w:rsidR="00317D06" w:rsidRPr="004F5E41" w:rsidRDefault="00317D06" w:rsidP="004F5E41">
      <w:pPr>
        <w:jc w:val="both"/>
        <w:rPr>
          <w:rFonts w:ascii="Bookman Old Style" w:hAnsi="Bookman Old Style"/>
          <w:lang w:val="es-ES_tradnl"/>
        </w:rPr>
      </w:pPr>
      <w:r w:rsidRPr="004F5E41">
        <w:rPr>
          <w:rFonts w:ascii="Bookman Old Style" w:hAnsi="Bookman Old Style"/>
          <w:lang w:val="es-ES_tradnl"/>
        </w:rPr>
        <w:t>BOC-A-2020-092-1514. </w:t>
      </w:r>
      <w:hyperlink r:id="rId240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0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06" w:tooltip="Descargar en formato PDF" w:history="1">
        <w:r w:rsidRPr="004F5E41">
          <w:rPr>
            <w:rStyle w:val="Hipervnculo"/>
            <w:rFonts w:ascii="Bookman Old Style" w:hAnsi="Bookman Old Style"/>
            <w:lang w:val="es-ES_tradnl"/>
          </w:rPr>
          <w:t>Descargar</w:t>
        </w:r>
      </w:hyperlink>
    </w:p>
    <w:p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BOE 11/05/2020</w:t>
      </w:r>
    </w:p>
    <w:p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V. Anuncios. - A. Contratación del Sector Público</w:t>
      </w:r>
    </w:p>
    <w:p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para apoyo actuación FAS COVID-19. Expediente: 2091120012000.</w:t>
      </w:r>
    </w:p>
    <w:p w:rsidR="0082301F" w:rsidRPr="004F5E41" w:rsidRDefault="008D09ED" w:rsidP="004F5E41">
      <w:pPr>
        <w:jc w:val="both"/>
        <w:rPr>
          <w:rFonts w:ascii="Bookman Old Style" w:hAnsi="Bookman Old Style"/>
          <w:lang w:val="en-US"/>
        </w:rPr>
      </w:pPr>
      <w:hyperlink r:id="rId2407" w:tooltip="PDF firmado BOE-B-2020-13402" w:history="1">
        <w:proofErr w:type="gramStart"/>
        <w:r w:rsidR="0082301F" w:rsidRPr="004F5E41">
          <w:rPr>
            <w:rStyle w:val="Hipervnculo"/>
            <w:rFonts w:ascii="Bookman Old Style" w:hAnsi="Bookman Old Style"/>
            <w:lang w:val="en-US"/>
          </w:rPr>
          <w:t>PDF (BOE-B-2020-13402 - 2 págs.</w:t>
        </w:r>
        <w:proofErr w:type="gramEnd"/>
        <w:r w:rsidR="0082301F" w:rsidRPr="004F5E41">
          <w:rPr>
            <w:rStyle w:val="Hipervnculo"/>
            <w:rFonts w:ascii="Bookman Old Style" w:hAnsi="Bookman Old Style"/>
            <w:lang w:val="en-US"/>
          </w:rPr>
          <w:t> - 189 KB)</w:t>
        </w:r>
      </w:hyperlink>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100.000 litros de alcohol Centro Militar de Farmacia COVID-19. Expediente: 2020/SP01491010/00000381.</w:t>
      </w:r>
    </w:p>
    <w:p w:rsidR="0082301F" w:rsidRPr="004F5E41" w:rsidRDefault="008D09ED" w:rsidP="004F5E41">
      <w:pPr>
        <w:jc w:val="both"/>
        <w:rPr>
          <w:rFonts w:ascii="Bookman Old Style" w:hAnsi="Bookman Old Style"/>
          <w:lang w:val="es-ES_tradnl"/>
        </w:rPr>
      </w:pPr>
      <w:hyperlink r:id="rId2408" w:tooltip="PDF firmado BOE-B-2020-13403" w:history="1">
        <w:r w:rsidR="0082301F" w:rsidRPr="004F5E41">
          <w:rPr>
            <w:rStyle w:val="Hipervnculo"/>
            <w:rFonts w:ascii="Bookman Old Style" w:hAnsi="Bookman Old Style"/>
            <w:lang w:val="es-ES_tradnl"/>
          </w:rPr>
          <w:t>PDF (BOE-B-2020-13403 - 2 págs. - 181 KB)</w:t>
        </w:r>
      </w:hyperlink>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Adquisición de seis pipetas EPPEDORF multicanal, para </w:t>
      </w:r>
      <w:r w:rsidRPr="004F5E41">
        <w:rPr>
          <w:rFonts w:ascii="Bookman Old Style" w:hAnsi="Bookman Old Style"/>
          <w:lang w:val="es-ES_tradnl"/>
        </w:rPr>
        <w:lastRenderedPageBreak/>
        <w:t>procesamiento de SARS-CoV2 para CEMILVET COVID-19. Expediente: 2020/SP01400010/00000418.</w:t>
      </w:r>
    </w:p>
    <w:p w:rsidR="0082301F" w:rsidRPr="004F5E41" w:rsidRDefault="008D09ED" w:rsidP="004F5E41">
      <w:pPr>
        <w:jc w:val="both"/>
        <w:rPr>
          <w:rFonts w:ascii="Bookman Old Style" w:hAnsi="Bookman Old Style"/>
          <w:lang w:val="es-ES_tradnl"/>
        </w:rPr>
      </w:pPr>
      <w:hyperlink r:id="rId2409" w:tooltip="PDF firmado BOE-B-2020-13405" w:history="1">
        <w:r w:rsidR="0082301F" w:rsidRPr="004F5E41">
          <w:rPr>
            <w:rStyle w:val="Hipervnculo"/>
            <w:rFonts w:ascii="Bookman Old Style" w:hAnsi="Bookman Old Style"/>
            <w:lang w:val="es-ES_tradnl"/>
          </w:rPr>
          <w:t>PDF (BOE-B-2020-13405 - 2 págs. - 181 KB)</w:t>
        </w:r>
      </w:hyperlink>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Desinfectante ambiental COVID-19. Expediente: 2020/SP01491010/00000384.</w:t>
      </w:r>
    </w:p>
    <w:p w:rsidR="0082301F" w:rsidRPr="004F5E41" w:rsidRDefault="008D09ED" w:rsidP="004F5E41">
      <w:pPr>
        <w:jc w:val="both"/>
        <w:rPr>
          <w:rFonts w:ascii="Bookman Old Style" w:hAnsi="Bookman Old Style"/>
          <w:lang w:val="es-ES_tradnl"/>
        </w:rPr>
      </w:pPr>
      <w:hyperlink r:id="rId2410" w:tooltip="PDF firmado BOE-B-2020-13406" w:history="1">
        <w:r w:rsidR="0082301F" w:rsidRPr="004F5E41">
          <w:rPr>
            <w:rStyle w:val="Hipervnculo"/>
            <w:rFonts w:ascii="Bookman Old Style" w:hAnsi="Bookman Old Style"/>
            <w:lang w:val="es-ES_tradnl"/>
          </w:rPr>
          <w:t>PDF (BOE-B-2020-13406 - 2 págs. - 179 KB)</w:t>
        </w:r>
      </w:hyperlink>
    </w:p>
    <w:p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82301F" w:rsidRPr="004F5E41" w:rsidRDefault="0082301F"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TGSS-Dirección provincial de Madrid. Objeto: Adquisición de material para atender las necesidades de protección contra la COVD-19. Expediente: P.E. 0</w:t>
      </w:r>
      <w:r w:rsidRPr="004F5E41">
        <w:rPr>
          <w:rFonts w:ascii="Bookman Old Style" w:hAnsi="Bookman Old Style"/>
          <w:b/>
          <w:lang w:val="es-ES_tradnl"/>
        </w:rPr>
        <w:t>1/2020.</w:t>
      </w:r>
    </w:p>
    <w:p w:rsidR="0082301F" w:rsidRPr="004F5E41" w:rsidRDefault="008D09ED" w:rsidP="004F5E41">
      <w:pPr>
        <w:jc w:val="both"/>
        <w:rPr>
          <w:rFonts w:ascii="Bookman Old Style" w:hAnsi="Bookman Old Style"/>
          <w:lang w:val="es-ES_tradnl"/>
        </w:rPr>
      </w:pPr>
      <w:hyperlink r:id="rId2411" w:tooltip="PDF firmado BOE-B-2020-13444" w:history="1">
        <w:r w:rsidR="0082301F" w:rsidRPr="004F5E41">
          <w:rPr>
            <w:rStyle w:val="Hipervnculo"/>
            <w:rFonts w:ascii="Bookman Old Style" w:hAnsi="Bookman Old Style"/>
            <w:lang w:val="es-ES_tradnl"/>
          </w:rPr>
          <w:t>PDF (BOE-B-2020-13444 - 2 págs. - 189 KB)</w:t>
        </w:r>
      </w:hyperlink>
    </w:p>
    <w:p w:rsidR="0082301F" w:rsidRPr="004F5E41" w:rsidRDefault="0082301F" w:rsidP="004F5E41">
      <w:pPr>
        <w:jc w:val="both"/>
        <w:rPr>
          <w:rFonts w:ascii="Bookman Old Style" w:hAnsi="Bookman Old Style"/>
          <w:b/>
          <w:lang w:val="es-ES_tradnl"/>
        </w:rPr>
      </w:pPr>
      <w:r w:rsidRPr="004F5E41">
        <w:rPr>
          <w:rFonts w:ascii="Bookman Old Style" w:hAnsi="Bookman Old Style"/>
          <w:b/>
          <w:lang w:val="es-ES_tradnl"/>
        </w:rPr>
        <w:t>BOC 11/05/2020</w:t>
      </w:r>
    </w:p>
    <w:p w:rsidR="0082301F" w:rsidRPr="004F5E41" w:rsidRDefault="0082301F"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82301F" w:rsidRPr="004F5E41" w:rsidRDefault="008D09ED" w:rsidP="004F5E41">
      <w:pPr>
        <w:jc w:val="both"/>
        <w:rPr>
          <w:rFonts w:ascii="Bookman Old Style" w:hAnsi="Bookman Old Style"/>
          <w:bCs/>
          <w:lang w:val="es-ES_tradnl"/>
        </w:rPr>
      </w:pPr>
      <w:hyperlink r:id="rId2412" w:tooltip="Ir a la disposición 2012/048/001" w:history="1">
        <w:r w:rsidR="0082301F" w:rsidRPr="004F5E41">
          <w:rPr>
            <w:rStyle w:val="Hipervnculo"/>
            <w:rFonts w:ascii="Bookman Old Style" w:hAnsi="Bookman Old Style"/>
            <w:bCs/>
            <w:lang w:val="es-ES_tradnl"/>
          </w:rPr>
          <w:t>1501</w:t>
        </w:r>
      </w:hyperlink>
      <w:r w:rsidR="0082301F" w:rsidRPr="004F5E41">
        <w:rPr>
          <w:rFonts w:ascii="Bookman Old Style" w:hAnsi="Bookman Old Style"/>
          <w:lang w:val="es-ES_tradnl"/>
        </w:rPr>
        <w:t> </w:t>
      </w:r>
      <w:hyperlink r:id="rId2413" w:history="1">
        <w:r w:rsidR="0082301F" w:rsidRPr="004F5E41">
          <w:rPr>
            <w:rStyle w:val="Hipervnculo"/>
            <w:rFonts w:ascii="Bookman Old Style" w:hAnsi="Bookman Old Style"/>
            <w:lang w:val="es-ES_tradnl"/>
          </w:rPr>
          <w:t>Dirección General de la Función Pública.- Resolución de 7 de mayo de 2020, por la que se acuerda la continuación de la tramitación de las tomas de posesión derivadas de los procesos selectivos en curso, así como el inicio y/o continuación de los procedimientos para la provisión de puestos de trabajo en la Administración General de la Comunidad Autónoma de Canarias que se hubieran visto suspendidos durante la vigencia del estado de alarma.</w:t>
        </w:r>
      </w:hyperlink>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320.61 Kb.</w:t>
      </w:r>
    </w:p>
    <w:p w:rsidR="0082301F" w:rsidRPr="004F5E41" w:rsidRDefault="0082301F" w:rsidP="004F5E41">
      <w:pPr>
        <w:jc w:val="both"/>
        <w:rPr>
          <w:rFonts w:ascii="Bookman Old Style" w:hAnsi="Bookman Old Style"/>
          <w:lang w:val="es-ES_tradnl"/>
        </w:rPr>
      </w:pPr>
      <w:r w:rsidRPr="004F5E41">
        <w:rPr>
          <w:rFonts w:ascii="Bookman Old Style" w:hAnsi="Bookman Old Style"/>
          <w:lang w:val="es-ES_tradnl"/>
        </w:rPr>
        <w:t>BOC-A-2020-091-1501. </w:t>
      </w:r>
      <w:hyperlink r:id="rId2414"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15"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16" w:tooltip="Descargar en formato PDF" w:history="1">
        <w:r w:rsidRPr="004F5E41">
          <w:rPr>
            <w:rStyle w:val="Hipervnculo"/>
            <w:rFonts w:ascii="Bookman Old Style" w:hAnsi="Bookman Old Style"/>
            <w:lang w:val="es-ES_tradnl"/>
          </w:rPr>
          <w:t>Descargar</w:t>
        </w:r>
      </w:hyperlink>
    </w:p>
    <w:p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BOE 10/05/2020</w:t>
      </w:r>
    </w:p>
    <w:p w:rsidR="00FA28F8" w:rsidRPr="004F5E41" w:rsidRDefault="00FA28F8"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FA28F8" w:rsidRPr="004F5E41" w:rsidRDefault="00FA28F8"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rsidR="00FA28F8" w:rsidRPr="004F5E41" w:rsidRDefault="00FA28F8" w:rsidP="004F5E41">
      <w:pPr>
        <w:jc w:val="both"/>
        <w:rPr>
          <w:rFonts w:ascii="Bookman Old Style" w:hAnsi="Bookman Old Style"/>
          <w:bCs/>
          <w:lang w:val="es-ES_tradnl"/>
        </w:rPr>
      </w:pPr>
      <w:r w:rsidRPr="004F5E41">
        <w:rPr>
          <w:rFonts w:ascii="Bookman Old Style" w:hAnsi="Bookman Old Style"/>
          <w:lang w:val="es-ES_tradnl"/>
        </w:rPr>
        <w:t>Orden TMA/400/2020, de 9 de mayo, por la que se establecen las condiciones a aplicar en la fase I de la desescalada en materia de movilidad y se fijan otros requisitos para garantizar una movilidad segura.</w:t>
      </w:r>
    </w:p>
    <w:p w:rsidR="00FA28F8" w:rsidRPr="004F5E41" w:rsidRDefault="008D09ED" w:rsidP="004F5E41">
      <w:pPr>
        <w:jc w:val="both"/>
        <w:rPr>
          <w:rFonts w:ascii="Bookman Old Style" w:hAnsi="Bookman Old Style"/>
          <w:bCs/>
          <w:lang w:val="en-US"/>
        </w:rPr>
      </w:pPr>
      <w:hyperlink r:id="rId2417" w:tooltip="PDF firmado BOE-A-2020-4912" w:history="1">
        <w:proofErr w:type="gramStart"/>
        <w:r w:rsidR="00FA28F8" w:rsidRPr="004F5E41">
          <w:rPr>
            <w:rStyle w:val="Hipervnculo"/>
            <w:rFonts w:ascii="Bookman Old Style" w:hAnsi="Bookman Old Style"/>
            <w:lang w:val="en-US"/>
          </w:rPr>
          <w:t>PDF (BOE-A-2020-4912 - 10 págs.</w:t>
        </w:r>
        <w:proofErr w:type="gramEnd"/>
        <w:r w:rsidR="00FA28F8" w:rsidRPr="004F5E41">
          <w:rPr>
            <w:rStyle w:val="Hipervnculo"/>
            <w:rFonts w:ascii="Bookman Old Style" w:hAnsi="Bookman Old Style"/>
            <w:lang w:val="en-US"/>
          </w:rPr>
          <w:t> - 272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BOE 09/05/2020</w:t>
      </w:r>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CORTES GENERALES</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6 de mayo de 2020, del Congreso de los Diputados, por la que se ordena la publicación del Acuerdo de autorización de la prórroga del estado de alarma declarado por el Real Decreto 463/2020, de 14 de marzo.</w:t>
      </w:r>
    </w:p>
    <w:p w:rsidR="00A43937" w:rsidRPr="004F5E41" w:rsidRDefault="008D09ED" w:rsidP="004F5E41">
      <w:pPr>
        <w:jc w:val="both"/>
        <w:rPr>
          <w:rFonts w:ascii="Bookman Old Style" w:hAnsi="Bookman Old Style"/>
          <w:bCs/>
          <w:lang w:val="en-US"/>
        </w:rPr>
      </w:pPr>
      <w:hyperlink r:id="rId2418" w:tooltip="PDF firmado BOE-A-2020-4896" w:history="1">
        <w:proofErr w:type="gramStart"/>
        <w:r w:rsidR="00A43937" w:rsidRPr="004F5E41">
          <w:rPr>
            <w:rStyle w:val="Hipervnculo"/>
            <w:rFonts w:ascii="Bookman Old Style" w:hAnsi="Bookman Old Style"/>
            <w:lang w:val="en-US"/>
          </w:rPr>
          <w:t>PDF (BOE-A-2020-4896 - 2 págs.</w:t>
        </w:r>
        <w:proofErr w:type="gramEnd"/>
        <w:r w:rsidR="00A43937" w:rsidRPr="004F5E41">
          <w:rPr>
            <w:rStyle w:val="Hipervnculo"/>
            <w:rFonts w:ascii="Bookman Old Style" w:hAnsi="Bookman Old Style"/>
            <w:lang w:val="en-US"/>
          </w:rPr>
          <w:t> - 220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JUS/394/2020, de 8 de mayo, por la que se aprueba el Esquema de Seguridad Laboral y el Plan de Desescalada para la Administración de Justicia ante el COVID-19.</w:t>
      </w:r>
    </w:p>
    <w:p w:rsidR="00A43937" w:rsidRPr="004F5E41" w:rsidRDefault="008D09ED" w:rsidP="004F5E41">
      <w:pPr>
        <w:jc w:val="both"/>
        <w:rPr>
          <w:rFonts w:ascii="Bookman Old Style" w:hAnsi="Bookman Old Style"/>
          <w:bCs/>
          <w:lang w:val="en-US"/>
        </w:rPr>
      </w:pPr>
      <w:hyperlink r:id="rId2419" w:tooltip="PDF firmado BOE-A-2020-4897" w:history="1">
        <w:proofErr w:type="gramStart"/>
        <w:r w:rsidR="00A43937" w:rsidRPr="004F5E41">
          <w:rPr>
            <w:rStyle w:val="Hipervnculo"/>
            <w:rFonts w:ascii="Bookman Old Style" w:hAnsi="Bookman Old Style"/>
            <w:lang w:val="en-US"/>
          </w:rPr>
          <w:t>PDF (BOE-A-2020-4897 - 11 págs.</w:t>
        </w:r>
        <w:proofErr w:type="gramEnd"/>
        <w:r w:rsidR="00A43937" w:rsidRPr="004F5E41">
          <w:rPr>
            <w:rStyle w:val="Hipervnculo"/>
            <w:rFonts w:ascii="Bookman Old Style" w:hAnsi="Bookman Old Style"/>
            <w:lang w:val="en-US"/>
          </w:rPr>
          <w:t> - 282 KB)</w:t>
        </w:r>
      </w:hyperlink>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lang w:val="es-ES_tradnl"/>
        </w:rPr>
        <w:t>MINISTERIO DEL INTERIOR</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Asociaciones de utilidad pública</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Orden INT/395/2020, de 8 de mayo, por la que se amplía el plazo de rendición de cuentas de las asociaciones de utilidad pública de ámbito estatal debido a la crisis sanitaria provocada por el COVID-19.</w:t>
      </w:r>
    </w:p>
    <w:p w:rsidR="00A43937" w:rsidRPr="004F5E41" w:rsidRDefault="008D09ED" w:rsidP="004F5E41">
      <w:pPr>
        <w:jc w:val="both"/>
        <w:rPr>
          <w:rFonts w:ascii="Bookman Old Style" w:hAnsi="Bookman Old Style"/>
          <w:bCs/>
          <w:lang w:val="en-US"/>
        </w:rPr>
      </w:pPr>
      <w:hyperlink r:id="rId2420" w:tooltip="PDF firmado BOE-A-2020-4899" w:history="1">
        <w:proofErr w:type="gramStart"/>
        <w:r w:rsidR="00A43937" w:rsidRPr="004F5E41">
          <w:rPr>
            <w:rStyle w:val="Hipervnculo"/>
            <w:rFonts w:ascii="Bookman Old Style" w:hAnsi="Bookman Old Style"/>
            <w:lang w:val="en-US"/>
          </w:rPr>
          <w:t>PDF (BOE-A-2020-4899 - 2 págs.</w:t>
        </w:r>
        <w:proofErr w:type="gramEnd"/>
        <w:r w:rsidR="00A43937" w:rsidRPr="004F5E41">
          <w:rPr>
            <w:rStyle w:val="Hipervnculo"/>
            <w:rFonts w:ascii="Bookman Old Style" w:hAnsi="Bookman Old Style"/>
            <w:lang w:val="en-US"/>
          </w:rPr>
          <w:t> - 220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bCs/>
          <w:lang w:val="es-ES_tradnl"/>
        </w:rPr>
        <w:t>Estado de alarma. Fronteras</w:t>
      </w:r>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Orden INT/396/2020, de 8 de mayo, por la que se prorrogan los controles en las fronteras interiores terrestres con motivo de la situación de crisis sanitaria ocasionada por el COVID-19.</w:t>
      </w:r>
    </w:p>
    <w:p w:rsidR="00A43937" w:rsidRPr="004F5E41" w:rsidRDefault="008D09ED" w:rsidP="004F5E41">
      <w:pPr>
        <w:jc w:val="both"/>
        <w:rPr>
          <w:rFonts w:ascii="Bookman Old Style" w:hAnsi="Bookman Old Style"/>
          <w:lang w:val="en-US"/>
        </w:rPr>
      </w:pPr>
      <w:hyperlink r:id="rId2421" w:tooltip="PDF firmado BOE-A-2020-4900" w:history="1">
        <w:proofErr w:type="gramStart"/>
        <w:r w:rsidR="00A43937" w:rsidRPr="004F5E41">
          <w:rPr>
            <w:rStyle w:val="Hipervnculo"/>
            <w:rFonts w:ascii="Bookman Old Style" w:hAnsi="Bookman Old Style"/>
            <w:lang w:val="en-US"/>
          </w:rPr>
          <w:t>PDF (BOE-A-2020-4900 - 2 págs.</w:t>
        </w:r>
        <w:proofErr w:type="gramEnd"/>
        <w:r w:rsidR="00A43937" w:rsidRPr="004F5E41">
          <w:rPr>
            <w:rStyle w:val="Hipervnculo"/>
            <w:rFonts w:ascii="Bookman Old Style" w:hAnsi="Bookman Old Style"/>
            <w:lang w:val="en-US"/>
          </w:rPr>
          <w:t> - 222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LA PRESIDENCIA, RELACIONES CON LAS CORTES Y MEMORIA DEMOCRÁTICA</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Prórroga</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Real Decreto 514/2020, de 8 de mayo, por el que se prorroga el estado de alarma declarado por el Real Decreto 463/2020, de 14 de marzo, por el que se declara el estado de alarma para la gestión de la situación de crisis sanitaria ocasionada por el COVID-19.</w:t>
      </w:r>
    </w:p>
    <w:p w:rsidR="00A43937" w:rsidRPr="004F5E41" w:rsidRDefault="008D09ED" w:rsidP="004F5E41">
      <w:pPr>
        <w:jc w:val="both"/>
        <w:rPr>
          <w:rFonts w:ascii="Bookman Old Style" w:hAnsi="Bookman Old Style"/>
          <w:bCs/>
          <w:lang w:val="en-US"/>
        </w:rPr>
      </w:pPr>
      <w:hyperlink r:id="rId2422" w:tooltip="PDF firmado BOE-A-2020-4902" w:history="1">
        <w:proofErr w:type="gramStart"/>
        <w:r w:rsidR="00A43937" w:rsidRPr="004F5E41">
          <w:rPr>
            <w:rStyle w:val="Hipervnculo"/>
            <w:rFonts w:ascii="Bookman Old Style" w:hAnsi="Bookman Old Style"/>
            <w:lang w:val="en-US"/>
          </w:rPr>
          <w:t>PDF (BOE-A-2020-4902 - 9 págs.</w:t>
        </w:r>
        <w:proofErr w:type="gramEnd"/>
        <w:r w:rsidR="00A43937" w:rsidRPr="004F5E41">
          <w:rPr>
            <w:rStyle w:val="Hipervnculo"/>
            <w:rFonts w:ascii="Bookman Old Style" w:hAnsi="Bookman Old Style"/>
            <w:lang w:val="en-US"/>
          </w:rPr>
          <w:t> - 323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A43937" w:rsidRPr="004F5E41" w:rsidRDefault="00A43937"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A43937" w:rsidRPr="004F5E41" w:rsidRDefault="00A43937" w:rsidP="004F5E41">
      <w:pPr>
        <w:jc w:val="both"/>
        <w:rPr>
          <w:rFonts w:ascii="Bookman Old Style" w:hAnsi="Bookman Old Style"/>
          <w:bCs/>
          <w:lang w:val="es-ES_tradnl"/>
        </w:rPr>
      </w:pPr>
      <w:r w:rsidRPr="004F5E41">
        <w:rPr>
          <w:rFonts w:ascii="Bookman Old Style" w:hAnsi="Bookman Old Style"/>
          <w:lang w:val="es-ES_tradnl"/>
        </w:rPr>
        <w:t xml:space="preserve">Resolución de 6 de mayo de 2020, de la Secretaría de Estado de Economía y Apoyo a la Empresa, por la que se publica el Acuerdo del Consejo de Ministros de 5 de mayo de 2020, por el que se establecen los términos y condiciones del </w:t>
      </w:r>
      <w:r w:rsidRPr="004F5E41">
        <w:rPr>
          <w:rFonts w:ascii="Bookman Old Style" w:hAnsi="Bookman Old Style"/>
          <w:lang w:val="es-ES_tradnl"/>
        </w:rPr>
        <w:lastRenderedPageBreak/>
        <w:t>tercer tramo de la línea de avales a préstamos concedidos a empresas y autónomos, a los pagarés incorporados al Mercado Alternativo de Renta Fija (MARF) y a los reavales concedidos por la Compañía Española de Reafianzamiento, SME, Sociedad Anónima (CERSA), y se autorizan límites para adquirir compromisos de gasto con cargo a ejercicios futuros en aplicación de lo dispuesto en el artículo 47 de la Ley 47/2003, de 26 de noviembre, General Presupuestaria.</w:t>
      </w:r>
    </w:p>
    <w:p w:rsidR="00A43937" w:rsidRPr="004F5E41" w:rsidRDefault="008D09ED" w:rsidP="004F5E41">
      <w:pPr>
        <w:jc w:val="both"/>
        <w:rPr>
          <w:rFonts w:ascii="Bookman Old Style" w:hAnsi="Bookman Old Style"/>
          <w:bCs/>
          <w:lang w:val="en-US"/>
        </w:rPr>
      </w:pPr>
      <w:hyperlink r:id="rId2423" w:tooltip="PDF firmado BOE-A-2020-4903" w:history="1">
        <w:proofErr w:type="gramStart"/>
        <w:r w:rsidR="00A43937" w:rsidRPr="004F5E41">
          <w:rPr>
            <w:rStyle w:val="Hipervnculo"/>
            <w:rFonts w:ascii="Bookman Old Style" w:hAnsi="Bookman Old Style"/>
            <w:lang w:val="en-US"/>
          </w:rPr>
          <w:t>PDF (BOE-A-2020-4903 - 9 págs.</w:t>
        </w:r>
        <w:proofErr w:type="gramEnd"/>
        <w:r w:rsidR="00A43937" w:rsidRPr="004F5E41">
          <w:rPr>
            <w:rStyle w:val="Hipervnculo"/>
            <w:rFonts w:ascii="Bookman Old Style" w:hAnsi="Bookman Old Style"/>
            <w:lang w:val="en-US"/>
          </w:rPr>
          <w:t> - 310 KB)</w:t>
        </w:r>
      </w:hyperlink>
    </w:p>
    <w:p w:rsidR="00A43937" w:rsidRPr="004F5E41" w:rsidRDefault="00A43937"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2.000 kg de hidroxicloroquina sulfato USP41 COVID-19. Expediente: 2020/SP01491010/00000315.</w:t>
      </w:r>
    </w:p>
    <w:p w:rsidR="00A43937" w:rsidRPr="004F5E41" w:rsidRDefault="008D09ED" w:rsidP="004F5E41">
      <w:pPr>
        <w:jc w:val="both"/>
        <w:rPr>
          <w:rFonts w:ascii="Bookman Old Style" w:hAnsi="Bookman Old Style"/>
          <w:lang w:val="en-US"/>
        </w:rPr>
      </w:pPr>
      <w:hyperlink r:id="rId2424" w:tooltip="PDF firmado BOE-B-2020-13371" w:history="1">
        <w:proofErr w:type="gramStart"/>
        <w:r w:rsidR="00A43937" w:rsidRPr="004F5E41">
          <w:rPr>
            <w:rStyle w:val="Hipervnculo"/>
            <w:rFonts w:ascii="Bookman Old Style" w:hAnsi="Bookman Old Style"/>
            <w:lang w:val="en-US"/>
          </w:rPr>
          <w:t>PDF (BOE-B-2020-13371 - 2 págs.</w:t>
        </w:r>
        <w:proofErr w:type="gramEnd"/>
        <w:r w:rsidR="00A43937" w:rsidRPr="004F5E41">
          <w:rPr>
            <w:rStyle w:val="Hipervnculo"/>
            <w:rFonts w:ascii="Bookman Old Style" w:hAnsi="Bookman Old Style"/>
            <w:lang w:val="en-US"/>
          </w:rPr>
          <w:t> - 181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mascarillas de protección Covid-19. Expediente: 2020/SP01491010/00000312.</w:t>
      </w:r>
    </w:p>
    <w:p w:rsidR="00A43937" w:rsidRPr="004F5E41" w:rsidRDefault="008D09ED" w:rsidP="004F5E41">
      <w:pPr>
        <w:jc w:val="both"/>
        <w:rPr>
          <w:rFonts w:ascii="Bookman Old Style" w:hAnsi="Bookman Old Style"/>
          <w:lang w:val="es-ES_tradnl"/>
        </w:rPr>
      </w:pPr>
      <w:hyperlink r:id="rId2425" w:tooltip="PDF firmado BOE-B-2020-13372" w:history="1">
        <w:r w:rsidR="00A43937" w:rsidRPr="004F5E41">
          <w:rPr>
            <w:rStyle w:val="Hipervnculo"/>
            <w:rFonts w:ascii="Bookman Old Style" w:hAnsi="Bookman Old Style"/>
            <w:lang w:val="es-ES_tradnl"/>
          </w:rPr>
          <w:t>PDF (BOE-B-2020-13372 - 1 pág. - 175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paracetamol en polvo denso designador CSABN COVI 19. Expediente: 2020/SP01491010/00000323.</w:t>
      </w:r>
    </w:p>
    <w:p w:rsidR="00A43937" w:rsidRPr="004F5E41" w:rsidRDefault="008D09ED" w:rsidP="004F5E41">
      <w:pPr>
        <w:jc w:val="both"/>
        <w:rPr>
          <w:rFonts w:ascii="Bookman Old Style" w:hAnsi="Bookman Old Style"/>
          <w:lang w:val="en-US"/>
        </w:rPr>
      </w:pPr>
      <w:hyperlink r:id="rId2426" w:tooltip="PDF firmado BOE-B-2020-13373" w:history="1">
        <w:proofErr w:type="gramStart"/>
        <w:r w:rsidR="00A43937" w:rsidRPr="004F5E41">
          <w:rPr>
            <w:rStyle w:val="Hipervnculo"/>
            <w:rFonts w:ascii="Bookman Old Style" w:hAnsi="Bookman Old Style"/>
            <w:lang w:val="en-US"/>
          </w:rPr>
          <w:t>PDF (BOE-B-2020-13373 - 1 pág.</w:t>
        </w:r>
        <w:proofErr w:type="gramEnd"/>
        <w:r w:rsidR="00A43937" w:rsidRPr="004F5E41">
          <w:rPr>
            <w:rStyle w:val="Hipervnculo"/>
            <w:rFonts w:ascii="Bookman Old Style" w:hAnsi="Bookman Old Style"/>
            <w:lang w:val="en-US"/>
          </w:rPr>
          <w:t> - 177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450 kilogramos de azitromicina Centro Militar de Farmacia de la Defensa COVID-19. Expediente: 2020/SP01491010/00000339.</w:t>
      </w:r>
    </w:p>
    <w:p w:rsidR="00A43937" w:rsidRPr="004F5E41" w:rsidRDefault="008D09ED" w:rsidP="004F5E41">
      <w:pPr>
        <w:jc w:val="both"/>
        <w:rPr>
          <w:rFonts w:ascii="Bookman Old Style" w:hAnsi="Bookman Old Style"/>
          <w:lang w:val="es-ES_tradnl"/>
        </w:rPr>
      </w:pPr>
      <w:hyperlink r:id="rId2427" w:tooltip="PDF firmado BOE-B-2020-13375" w:history="1">
        <w:r w:rsidR="00A43937" w:rsidRPr="004F5E41">
          <w:rPr>
            <w:rStyle w:val="Hipervnculo"/>
            <w:rFonts w:ascii="Bookman Old Style" w:hAnsi="Bookman Old Style"/>
            <w:lang w:val="es-ES_tradnl"/>
          </w:rPr>
          <w:t>PDF (BOE-B-2020-13375 - 2 págs. - 182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3.000 kits de detección rápida Centro Militar de Farmacia de la Defensa COVID-19. Expediente: 2020/SP01491010/00000337.</w:t>
      </w:r>
    </w:p>
    <w:p w:rsidR="00A43937" w:rsidRPr="004F5E41" w:rsidRDefault="008D09ED" w:rsidP="004F5E41">
      <w:pPr>
        <w:jc w:val="both"/>
        <w:rPr>
          <w:rFonts w:ascii="Bookman Old Style" w:hAnsi="Bookman Old Style"/>
          <w:lang w:val="es-ES_tradnl"/>
        </w:rPr>
      </w:pPr>
      <w:hyperlink r:id="rId2428" w:tooltip="PDF firmado BOE-B-2020-13376" w:history="1">
        <w:r w:rsidR="00A43937" w:rsidRPr="004F5E41">
          <w:rPr>
            <w:rStyle w:val="Hipervnculo"/>
            <w:rFonts w:ascii="Bookman Old Style" w:hAnsi="Bookman Old Style"/>
            <w:lang w:val="es-ES_tradnl"/>
          </w:rPr>
          <w:t>PDF (BOE-B-2020-13376 - 2 págs. - 181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diversos productos farmacéuticos para fabricación medicamentos para el Centro Militar de Farmacia COVID-19. Expediente: 2020/SP01491010/00000340.</w:t>
      </w:r>
    </w:p>
    <w:p w:rsidR="00A43937" w:rsidRPr="004F5E41" w:rsidRDefault="008D09ED" w:rsidP="004F5E41">
      <w:pPr>
        <w:jc w:val="both"/>
        <w:rPr>
          <w:rFonts w:ascii="Bookman Old Style" w:hAnsi="Bookman Old Style"/>
          <w:lang w:val="es-ES_tradnl"/>
        </w:rPr>
      </w:pPr>
      <w:hyperlink r:id="rId2429" w:tooltip="PDF firmado BOE-B-2020-13377" w:history="1">
        <w:r w:rsidR="00A43937" w:rsidRPr="004F5E41">
          <w:rPr>
            <w:rStyle w:val="Hipervnculo"/>
            <w:rFonts w:ascii="Bookman Old Style" w:hAnsi="Bookman Old Style"/>
            <w:lang w:val="es-ES_tradnl"/>
          </w:rPr>
          <w:t>PDF (BOE-B-2020-13377 - 2 págs. - 180 KB)</w:t>
        </w:r>
      </w:hyperlink>
    </w:p>
    <w:p w:rsidR="00A43937" w:rsidRPr="004F5E41" w:rsidRDefault="00A43937"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Inspección General de Sanidad de la Defensa. Objeto: Servicio de limpieza intensiva para el Centro Militar de Farmacia de la Defensa COVID-19. Expediente</w:t>
      </w:r>
      <w:proofErr w:type="gramStart"/>
      <w:r w:rsidRPr="004F5E41">
        <w:rPr>
          <w:rFonts w:ascii="Bookman Old Style" w:hAnsi="Bookman Old Style"/>
          <w:lang w:val="es-ES_tradnl"/>
        </w:rPr>
        <w:t>:  2020</w:t>
      </w:r>
      <w:proofErr w:type="gramEnd"/>
      <w:r w:rsidRPr="004F5E41">
        <w:rPr>
          <w:rFonts w:ascii="Bookman Old Style" w:hAnsi="Bookman Old Style"/>
          <w:lang w:val="es-ES_tradnl"/>
        </w:rPr>
        <w:t>/SP01400010/00000363.</w:t>
      </w:r>
    </w:p>
    <w:p w:rsidR="00A43937" w:rsidRPr="004F5E41" w:rsidRDefault="008D09ED" w:rsidP="004F5E41">
      <w:pPr>
        <w:jc w:val="both"/>
        <w:rPr>
          <w:rFonts w:ascii="Bookman Old Style" w:hAnsi="Bookman Old Style"/>
          <w:lang w:val="es-ES_tradnl"/>
        </w:rPr>
      </w:pPr>
      <w:hyperlink r:id="rId2430" w:tooltip="PDF firmado BOE-B-2020-13378" w:history="1">
        <w:r w:rsidR="00A43937" w:rsidRPr="004F5E41">
          <w:rPr>
            <w:rStyle w:val="Hipervnculo"/>
            <w:rFonts w:ascii="Bookman Old Style" w:hAnsi="Bookman Old Style"/>
            <w:lang w:val="es-ES_tradnl"/>
          </w:rPr>
          <w:t>PDF (BOE-B-2020-13378 - 2 págs. - 180 KB)</w:t>
        </w:r>
      </w:hyperlink>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BOE 08/05/2020</w:t>
      </w:r>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TRIBUNAL CONSTITUCIONAL</w:t>
      </w:r>
    </w:p>
    <w:p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Recursos de inconstitucionalidad</w:t>
      </w:r>
    </w:p>
    <w:p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1813-2020, contra disposición final segunda del Real Decreto-ley 8/2020, de 17 de marzo, de medidas urgentes extraordinarias para hacer frente al impacto económico y social del COVID-19.</w:t>
      </w:r>
    </w:p>
    <w:p w:rsidR="00CB5FE0" w:rsidRPr="004F5E41" w:rsidRDefault="008D09ED" w:rsidP="004F5E41">
      <w:pPr>
        <w:jc w:val="both"/>
        <w:rPr>
          <w:rFonts w:ascii="Bookman Old Style" w:hAnsi="Bookman Old Style"/>
          <w:bCs/>
          <w:lang w:val="es-ES_tradnl"/>
        </w:rPr>
      </w:pPr>
      <w:hyperlink r:id="rId2431" w:tooltip="PDF firmado BOE-A-2020-4872" w:history="1">
        <w:r w:rsidR="00CB5FE0" w:rsidRPr="004F5E41">
          <w:rPr>
            <w:rStyle w:val="Hipervnculo"/>
            <w:rFonts w:ascii="Bookman Old Style" w:hAnsi="Bookman Old Style"/>
            <w:lang w:val="es-ES_tradnl"/>
          </w:rPr>
          <w:t>PDF (BOE-A-2020-4872 - 1 pág. - 213 KB)</w:t>
        </w:r>
      </w:hyperlink>
    </w:p>
    <w:p w:rsidR="00CB5FE0" w:rsidRPr="004F5E41" w:rsidRDefault="00CB5FE0" w:rsidP="004F5E41">
      <w:pPr>
        <w:jc w:val="both"/>
        <w:rPr>
          <w:rFonts w:ascii="Bookman Old Style" w:hAnsi="Bookman Old Style"/>
          <w:bCs/>
          <w:lang w:val="es-ES_tradnl"/>
        </w:rPr>
      </w:pPr>
      <w:r w:rsidRPr="004F5E41">
        <w:rPr>
          <w:rFonts w:ascii="Bookman Old Style" w:hAnsi="Bookman Old Style"/>
          <w:lang w:val="es-ES_tradnl"/>
        </w:rPr>
        <w:t>Recurso de inconstitucionalidad n</w:t>
      </w:r>
      <w:proofErr w:type="gramStart"/>
      <w:r w:rsidRPr="004F5E41">
        <w:rPr>
          <w:rFonts w:ascii="Bookman Old Style" w:hAnsi="Bookman Old Style"/>
          <w:lang w:val="es-ES_tradnl"/>
        </w:rPr>
        <w:t>.º</w:t>
      </w:r>
      <w:proofErr w:type="gramEnd"/>
      <w:r w:rsidRPr="004F5E41">
        <w:rPr>
          <w:rFonts w:ascii="Bookman Old Style" w:hAnsi="Bookman Old Style"/>
          <w:lang w:val="es-ES_tradnl"/>
        </w:rPr>
        <w:t xml:space="preserve"> 2035-2020, contra la disposición final segunda del Real Decreto-ley 8/2020, de 17 de marzo, de medidas urgentes extraordinarias para hacer frente al impacto económico y social del COVID-19.</w:t>
      </w:r>
    </w:p>
    <w:p w:rsidR="00CB5FE0" w:rsidRPr="004F5E41" w:rsidRDefault="008D09ED" w:rsidP="004F5E41">
      <w:pPr>
        <w:jc w:val="both"/>
        <w:rPr>
          <w:rFonts w:ascii="Bookman Old Style" w:hAnsi="Bookman Old Style"/>
          <w:bCs/>
          <w:lang w:val="es-ES_tradnl"/>
        </w:rPr>
      </w:pPr>
      <w:hyperlink r:id="rId2432" w:tooltip="PDF firmado BOE-A-2020-4874" w:history="1">
        <w:r w:rsidR="00CB5FE0" w:rsidRPr="004F5E41">
          <w:rPr>
            <w:rStyle w:val="Hipervnculo"/>
            <w:rFonts w:ascii="Bookman Old Style" w:hAnsi="Bookman Old Style"/>
            <w:lang w:val="es-ES_tradnl"/>
          </w:rPr>
          <w:t>PDF (BOE-A-2020-4874 - 1 pág. - 213 KB)</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Recurso de inconstitucionalidad n.º 2054-2020, contra los artículos 7, 9, 10 y 11 del Real Decreto 463/2020, de 14 de marzo, por el que se declara el estado de alarma para la gestión de la situación de crisis ocasionada por el COVID-19; el Real Decreto 465/2020, de 17 de marzo; el Real Decreto 476/2020, de 27 de marzo; el Real Decreto 487/2020, de 10 de abril; el Real Decreto 492/2020, de 24 de abril; y la Orden SND/298/2020, de 29 de marzo, por la que se establecen medidas excepcionales en relación con los velatorios y ceremonias fúnebres para limitar la propagación y el contagio por el COVID-19.</w:t>
      </w:r>
    </w:p>
    <w:p w:rsidR="00CB5FE0" w:rsidRPr="004F5E41" w:rsidRDefault="008D09ED" w:rsidP="004F5E41">
      <w:pPr>
        <w:jc w:val="both"/>
        <w:rPr>
          <w:rFonts w:ascii="Bookman Old Style" w:hAnsi="Bookman Old Style"/>
          <w:lang w:val="es-ES_tradnl"/>
        </w:rPr>
      </w:pPr>
      <w:hyperlink r:id="rId2433" w:tooltip="PDF firmado BOE-A-2020-4875" w:history="1">
        <w:r w:rsidR="00CB5FE0" w:rsidRPr="004F5E41">
          <w:rPr>
            <w:rStyle w:val="Hipervnculo"/>
            <w:rFonts w:ascii="Bookman Old Style" w:hAnsi="Bookman Old Style"/>
            <w:lang w:val="es-ES_tradnl"/>
          </w:rPr>
          <w:t>PDF (BOE-A-2020-4875 - 1 pág. - 216 KB)</w:t>
        </w:r>
      </w:hyperlink>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JUSTICIA</w:t>
      </w:r>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Junta de Contratación del Ministerio de Justicia. Objeto: Adquisición por tramitación de emergencia de los suministros necesarios para la protección de la salud del personal de la Administración de Justicia de las Gerencias Territoriales. Expediente: NSU/2020/095.</w:t>
      </w:r>
    </w:p>
    <w:p w:rsidR="00CB5FE0" w:rsidRPr="004F5E41" w:rsidRDefault="008D09ED" w:rsidP="004F5E41">
      <w:pPr>
        <w:jc w:val="both"/>
        <w:rPr>
          <w:rFonts w:ascii="Bookman Old Style" w:hAnsi="Bookman Old Style"/>
          <w:lang w:val="es-ES_tradnl"/>
        </w:rPr>
      </w:pPr>
      <w:hyperlink r:id="rId2434" w:tooltip="PDF firmado BOE-B-2020-13339" w:history="1">
        <w:r w:rsidR="00CB5FE0" w:rsidRPr="004F5E41">
          <w:rPr>
            <w:rStyle w:val="Hipervnculo"/>
            <w:rFonts w:ascii="Bookman Old Style" w:hAnsi="Bookman Old Style"/>
            <w:lang w:val="es-ES_tradnl"/>
          </w:rPr>
          <w:t>PDF (BOE-B-2020-13339 - 2 págs. - 185 KB)</w:t>
        </w:r>
      </w:hyperlink>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Inspección General de Sanidad de la Defensa. Objeto: Servicio de emergencia de limpieza hospitalaria en el </w:t>
      </w:r>
      <w:r w:rsidRPr="004F5E41">
        <w:rPr>
          <w:rFonts w:ascii="Bookman Old Style" w:hAnsi="Bookman Old Style"/>
          <w:lang w:val="es-ES_tradnl"/>
        </w:rPr>
        <w:lastRenderedPageBreak/>
        <w:t>Hospital Central de la Defensa Gómez Ulla COVID-19. Expediente: 2020/SP01400010/00000326.</w:t>
      </w:r>
    </w:p>
    <w:p w:rsidR="00CB5FE0" w:rsidRPr="004F5E41" w:rsidRDefault="008D09ED" w:rsidP="004F5E41">
      <w:pPr>
        <w:jc w:val="both"/>
        <w:rPr>
          <w:rFonts w:ascii="Bookman Old Style" w:hAnsi="Bookman Old Style"/>
          <w:lang w:val="es-ES_tradnl"/>
        </w:rPr>
      </w:pPr>
      <w:hyperlink r:id="rId2435" w:tooltip="PDF firmado BOE-B-2020-13342" w:history="1">
        <w:r w:rsidR="00CB5FE0" w:rsidRPr="004F5E41">
          <w:rPr>
            <w:rStyle w:val="Hipervnculo"/>
            <w:rFonts w:ascii="Bookman Old Style" w:hAnsi="Bookman Old Style"/>
            <w:lang w:val="es-ES_tradnl"/>
          </w:rPr>
          <w:t>PDF (BOE-B-2020-13342 - 2 págs. - 181 KB)</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100 Kg de Ribavirina COVID-19. Expediente: 2020/SP01491010/00000317.</w:t>
      </w:r>
    </w:p>
    <w:p w:rsidR="00CB5FE0" w:rsidRPr="004F5E41" w:rsidRDefault="008D09ED" w:rsidP="004F5E41">
      <w:pPr>
        <w:jc w:val="both"/>
        <w:rPr>
          <w:rFonts w:ascii="Bookman Old Style" w:hAnsi="Bookman Old Style"/>
          <w:lang w:val="es-ES_tradnl"/>
        </w:rPr>
      </w:pPr>
      <w:hyperlink r:id="rId2436" w:tooltip="PDF firmado BOE-B-2020-13344" w:history="1">
        <w:r w:rsidR="00CB5FE0" w:rsidRPr="004F5E41">
          <w:rPr>
            <w:rStyle w:val="Hipervnculo"/>
            <w:rFonts w:ascii="Bookman Old Style" w:hAnsi="Bookman Old Style"/>
            <w:lang w:val="es-ES_tradnl"/>
          </w:rPr>
          <w:t>PDF (BOE-B-2020-13344 - 1 pág. - 177 KB)</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Servicio de limpieza hospitalaria Hospital General de la Defensa en Zaragoza COVID-19. Expediente: 2020/SP01400010/00000330.</w:t>
      </w:r>
    </w:p>
    <w:p w:rsidR="00CB5FE0" w:rsidRPr="004F5E41" w:rsidRDefault="008D09ED" w:rsidP="004F5E41">
      <w:pPr>
        <w:jc w:val="both"/>
        <w:rPr>
          <w:rFonts w:ascii="Bookman Old Style" w:hAnsi="Bookman Old Style"/>
          <w:lang w:val="es-ES_tradnl"/>
        </w:rPr>
      </w:pPr>
      <w:hyperlink r:id="rId2437" w:tooltip="PDF firmado BOE-B-2020-13345" w:history="1">
        <w:r w:rsidR="00CB5FE0" w:rsidRPr="004F5E41">
          <w:rPr>
            <w:rStyle w:val="Hipervnculo"/>
            <w:rFonts w:ascii="Bookman Old Style" w:hAnsi="Bookman Old Style"/>
            <w:lang w:val="es-ES_tradnl"/>
          </w:rPr>
          <w:t>PDF (BOE-B-2020-13345 - 2 págs. - 181 KB)</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Anuncio de formalización de contratos de: Inspección General de Sanidad de la Defensa. Objeto: Adquisición de hidroxicloroquina sulfato para el Centro Militar de Farmacia de la Defensa COVID-19. Expediente: 2020/SP01491010/00000345.</w:t>
      </w:r>
    </w:p>
    <w:p w:rsidR="00CB5FE0" w:rsidRPr="004F5E41" w:rsidRDefault="008D09ED" w:rsidP="004F5E41">
      <w:pPr>
        <w:jc w:val="both"/>
        <w:rPr>
          <w:rFonts w:ascii="Bookman Old Style" w:hAnsi="Bookman Old Style"/>
          <w:lang w:val="es-ES_tradnl"/>
        </w:rPr>
      </w:pPr>
      <w:hyperlink r:id="rId2438" w:tooltip="PDF firmado BOE-B-2020-13346" w:history="1">
        <w:r w:rsidR="00CB5FE0" w:rsidRPr="004F5E41">
          <w:rPr>
            <w:rStyle w:val="Hipervnculo"/>
            <w:rFonts w:ascii="Bookman Old Style" w:hAnsi="Bookman Old Style"/>
            <w:lang w:val="es-ES_tradnl"/>
          </w:rPr>
          <w:t>PDF (BOE-B-2020-13346 - 2 págs. - 181 KB)</w:t>
        </w:r>
      </w:hyperlink>
    </w:p>
    <w:p w:rsidR="00CB5FE0" w:rsidRPr="004F5E41" w:rsidRDefault="00CB5FE0" w:rsidP="004F5E41">
      <w:pPr>
        <w:jc w:val="both"/>
        <w:rPr>
          <w:rFonts w:ascii="Bookman Old Style" w:hAnsi="Bookman Old Style"/>
          <w:b/>
          <w:lang w:val="es-ES_tradnl"/>
        </w:rPr>
      </w:pPr>
      <w:r w:rsidRPr="004F5E41">
        <w:rPr>
          <w:rFonts w:ascii="Bookman Old Style" w:hAnsi="Bookman Old Style"/>
          <w:b/>
          <w:lang w:val="es-ES_tradnl"/>
        </w:rPr>
        <w:t>BOC 08/05/2020</w:t>
      </w:r>
    </w:p>
    <w:p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I. Disposiciones generales</w:t>
      </w:r>
    </w:p>
    <w:p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CB5FE0" w:rsidRPr="004F5E41" w:rsidRDefault="008D09ED" w:rsidP="004F5E41">
      <w:pPr>
        <w:jc w:val="both"/>
        <w:rPr>
          <w:rFonts w:ascii="Bookman Old Style" w:hAnsi="Bookman Old Style"/>
          <w:bCs/>
          <w:lang w:val="es-ES_tradnl"/>
        </w:rPr>
      </w:pPr>
      <w:hyperlink r:id="rId2439" w:tooltip="Ir a la disposición 2012/048/001" w:history="1">
        <w:r w:rsidR="00CB5FE0" w:rsidRPr="004F5E41">
          <w:rPr>
            <w:rStyle w:val="Hipervnculo"/>
            <w:rFonts w:ascii="Bookman Old Style" w:hAnsi="Bookman Old Style"/>
            <w:bCs/>
            <w:lang w:val="es-ES_tradnl"/>
          </w:rPr>
          <w:t>1486</w:t>
        </w:r>
      </w:hyperlink>
      <w:r w:rsidR="00CB5FE0" w:rsidRPr="004F5E41">
        <w:rPr>
          <w:rFonts w:ascii="Bookman Old Style" w:hAnsi="Bookman Old Style"/>
          <w:lang w:val="es-ES_tradnl"/>
        </w:rPr>
        <w:t> </w:t>
      </w:r>
      <w:hyperlink r:id="rId2440" w:history="1">
        <w:r w:rsidR="00CB5FE0" w:rsidRPr="004F5E41">
          <w:rPr>
            <w:rStyle w:val="Hipervnculo"/>
            <w:rFonts w:ascii="Bookman Old Style" w:hAnsi="Bookman Old Style"/>
            <w:lang w:val="es-ES_tradnl"/>
          </w:rPr>
          <w:t>DECRETO ley 9/2020, de 7 de mayo, de modificación del Decreto ley 6/2020, de 17 de abril, de medidas urgentes de carácter social dirigidas a las personas en situación de vulnerabilidad como consecuencia de la crisis sanitaria ocasionada por el COVID-19.</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316.88 Kb.</w:t>
      </w:r>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BOC-A-2020-090-1486. </w:t>
      </w:r>
      <w:hyperlink r:id="rId244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4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43" w:tooltip="Descargar en formato PDF" w:history="1">
        <w:r w:rsidRPr="004F5E41">
          <w:rPr>
            <w:rStyle w:val="Hipervnculo"/>
            <w:rFonts w:ascii="Bookman Old Style" w:hAnsi="Bookman Old Style"/>
            <w:lang w:val="es-ES_tradnl"/>
          </w:rPr>
          <w:t>Descargar</w:t>
        </w:r>
      </w:hyperlink>
    </w:p>
    <w:p w:rsidR="00CB5FE0" w:rsidRPr="004F5E41" w:rsidRDefault="00CB5FE0"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CB5FE0" w:rsidRPr="004F5E41" w:rsidRDefault="008D09ED" w:rsidP="004F5E41">
      <w:pPr>
        <w:spacing w:after="0"/>
        <w:jc w:val="both"/>
        <w:rPr>
          <w:rFonts w:ascii="Bookman Old Style" w:hAnsi="Bookman Old Style"/>
          <w:bCs/>
          <w:lang w:val="es-ES_tradnl"/>
        </w:rPr>
      </w:pPr>
      <w:hyperlink r:id="rId2444" w:tooltip="Ir a la disposición 2012/048/001" w:history="1">
        <w:r w:rsidR="00CB5FE0" w:rsidRPr="004F5E41">
          <w:rPr>
            <w:rStyle w:val="Hipervnculo"/>
            <w:rFonts w:ascii="Bookman Old Style" w:hAnsi="Bookman Old Style"/>
            <w:bCs/>
            <w:lang w:val="es-ES_tradnl"/>
          </w:rPr>
          <w:t>1488</w:t>
        </w:r>
      </w:hyperlink>
      <w:r w:rsidR="00CB5FE0" w:rsidRPr="004F5E41">
        <w:rPr>
          <w:rFonts w:ascii="Bookman Old Style" w:hAnsi="Bookman Old Style"/>
          <w:lang w:val="es-ES_tradnl"/>
        </w:rPr>
        <w:t> </w:t>
      </w:r>
      <w:hyperlink r:id="rId2445" w:history="1">
        <w:r w:rsidR="00CB5FE0" w:rsidRPr="004F5E41">
          <w:rPr>
            <w:rStyle w:val="Hipervnculo"/>
            <w:rFonts w:ascii="Bookman Old Style" w:hAnsi="Bookman Old Style"/>
            <w:lang w:val="es-ES_tradnl"/>
          </w:rPr>
          <w:t>ORDEN de 3 de mayo de 2020, por la que se acuerda la continuación de la tramitación del procedimiento de concurso público convocado mediante Orden de 2 de abril de 2019, para la concesión de una autorización de instalación de un casino de juego en el municipio de La Oliva, isla de Fuerteventura, durante la vigencia del estado de alarma.</w:t>
        </w:r>
      </w:hyperlink>
    </w:p>
    <w:p w:rsidR="00CB5FE0" w:rsidRPr="004F5E41" w:rsidRDefault="00CB5FE0"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305.10 Kb.</w:t>
      </w:r>
    </w:p>
    <w:p w:rsidR="00CB5FE0" w:rsidRPr="004F5E41" w:rsidRDefault="00CB5FE0" w:rsidP="004F5E41">
      <w:pPr>
        <w:spacing w:after="0"/>
        <w:jc w:val="both"/>
        <w:rPr>
          <w:rFonts w:ascii="Bookman Old Style" w:hAnsi="Bookman Old Style"/>
        </w:rPr>
      </w:pPr>
      <w:r w:rsidRPr="004F5E41">
        <w:rPr>
          <w:rFonts w:ascii="Bookman Old Style" w:hAnsi="Bookman Old Style"/>
          <w:lang w:val="es-ES_tradnl"/>
        </w:rPr>
        <w:t>BOC-A-2020-090-1488. </w:t>
      </w:r>
      <w:hyperlink r:id="rId244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4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48" w:tooltip="Descargar en formato PDF" w:history="1">
        <w:r w:rsidRPr="004F5E41">
          <w:rPr>
            <w:rStyle w:val="Hipervnculo"/>
            <w:rFonts w:ascii="Bookman Old Style" w:hAnsi="Bookman Old Style"/>
            <w:lang w:val="es-ES_tradnl"/>
          </w:rPr>
          <w:t>Descargar</w:t>
        </w:r>
      </w:hyperlink>
    </w:p>
    <w:p w:rsidR="004A7876" w:rsidRPr="004F5E41" w:rsidRDefault="004A7876" w:rsidP="004F5E41">
      <w:pPr>
        <w:spacing w:after="0"/>
        <w:jc w:val="both"/>
        <w:rPr>
          <w:rFonts w:ascii="Bookman Old Style" w:hAnsi="Bookman Old Style"/>
          <w:b/>
          <w:lang w:val="es-ES_tradnl"/>
        </w:rPr>
      </w:pPr>
    </w:p>
    <w:p w:rsidR="00CB5FE0" w:rsidRPr="004F5E41" w:rsidRDefault="008D09ED" w:rsidP="004F5E41">
      <w:pPr>
        <w:spacing w:after="0"/>
        <w:jc w:val="both"/>
        <w:rPr>
          <w:rFonts w:ascii="Bookman Old Style" w:hAnsi="Bookman Old Style"/>
          <w:lang w:val="es-ES_tradnl"/>
        </w:rPr>
      </w:pPr>
      <w:hyperlink r:id="rId2449" w:tooltip="Ir a la disposición 2012/048/001" w:history="1">
        <w:r w:rsidR="00CB5FE0" w:rsidRPr="004F5E41">
          <w:rPr>
            <w:rStyle w:val="Hipervnculo"/>
            <w:rFonts w:ascii="Bookman Old Style" w:hAnsi="Bookman Old Style"/>
            <w:bCs/>
            <w:lang w:val="es-ES_tradnl"/>
          </w:rPr>
          <w:t>1489</w:t>
        </w:r>
      </w:hyperlink>
      <w:r w:rsidR="00CB5FE0" w:rsidRPr="004F5E41">
        <w:rPr>
          <w:rFonts w:ascii="Bookman Old Style" w:hAnsi="Bookman Old Style"/>
          <w:lang w:val="es-ES_tradnl"/>
        </w:rPr>
        <w:t> </w:t>
      </w:r>
      <w:hyperlink r:id="rId2450" w:history="1">
        <w:r w:rsidR="00CB5FE0" w:rsidRPr="004F5E41">
          <w:rPr>
            <w:rStyle w:val="Hipervnculo"/>
            <w:rFonts w:ascii="Bookman Old Style" w:hAnsi="Bookman Old Style"/>
            <w:lang w:val="es-ES_tradnl"/>
          </w:rPr>
          <w:t xml:space="preserve">Dirección General de la Función Pública.- Resolución de 6 de mayo de 2020, por la que se amplía la relación de procedimientos de esta Dirección </w:t>
        </w:r>
        <w:r w:rsidR="00CB5FE0" w:rsidRPr="004F5E41">
          <w:rPr>
            <w:rStyle w:val="Hipervnculo"/>
            <w:rFonts w:ascii="Bookman Old Style" w:hAnsi="Bookman Old Style"/>
            <w:lang w:val="es-ES_tradnl"/>
          </w:rPr>
          <w:lastRenderedPageBreak/>
          <w:t>General, en los que cabe acordar su inicio y/o la continuación de su tramitación durante la vigencia del estado de alarma.</w:t>
        </w:r>
      </w:hyperlink>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280.15 Kb.</w:t>
      </w:r>
    </w:p>
    <w:p w:rsidR="00CB5FE0" w:rsidRPr="004F5E41" w:rsidRDefault="00CB5FE0" w:rsidP="004F5E41">
      <w:pPr>
        <w:jc w:val="both"/>
        <w:rPr>
          <w:rFonts w:ascii="Bookman Old Style" w:hAnsi="Bookman Old Style"/>
          <w:lang w:val="es-ES_tradnl"/>
        </w:rPr>
      </w:pPr>
      <w:r w:rsidRPr="004F5E41">
        <w:rPr>
          <w:rFonts w:ascii="Bookman Old Style" w:hAnsi="Bookman Old Style"/>
          <w:lang w:val="es-ES_tradnl"/>
        </w:rPr>
        <w:t>BOC-A-2020-090-1489. </w:t>
      </w:r>
      <w:hyperlink r:id="rId245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3" w:tooltip="Descargar en formato PDF" w:history="1">
        <w:r w:rsidRPr="004F5E41">
          <w:rPr>
            <w:rStyle w:val="Hipervnculo"/>
            <w:rFonts w:ascii="Bookman Old Style" w:hAnsi="Bookman Old Style"/>
            <w:lang w:val="es-ES_tradnl"/>
          </w:rPr>
          <w:t>Descargar</w:t>
        </w:r>
      </w:hyperlink>
    </w:p>
    <w:p w:rsidR="004A7876" w:rsidRPr="004F5E41" w:rsidRDefault="004A7876" w:rsidP="004F5E41">
      <w:pPr>
        <w:jc w:val="both"/>
        <w:rPr>
          <w:rFonts w:ascii="Bookman Old Style" w:hAnsi="Bookman Old Style"/>
          <w:b/>
          <w:bCs/>
          <w:lang w:val="es-ES_tradnl"/>
        </w:rPr>
      </w:pPr>
      <w:r w:rsidRPr="004F5E41">
        <w:rPr>
          <w:rFonts w:ascii="Bookman Old Style" w:hAnsi="Bookman Old Style"/>
          <w:b/>
          <w:bCs/>
          <w:lang w:val="es-ES_tradnl"/>
        </w:rPr>
        <w:t>Consejería de Transición Ecológica, Lucha contra el Cambio Climático y Planificación Territorial</w:t>
      </w:r>
    </w:p>
    <w:p w:rsidR="004A7876" w:rsidRPr="004F5E41" w:rsidRDefault="008D09ED" w:rsidP="004F5E41">
      <w:pPr>
        <w:spacing w:after="0"/>
        <w:jc w:val="both"/>
        <w:rPr>
          <w:rFonts w:ascii="Bookman Old Style" w:hAnsi="Bookman Old Style"/>
          <w:bCs/>
          <w:lang w:val="es-ES_tradnl"/>
        </w:rPr>
      </w:pPr>
      <w:hyperlink r:id="rId2454" w:tooltip="Ir a la disposición 2012/048/001" w:history="1">
        <w:r w:rsidR="004A7876" w:rsidRPr="004F5E41">
          <w:rPr>
            <w:rStyle w:val="Hipervnculo"/>
            <w:rFonts w:ascii="Bookman Old Style" w:hAnsi="Bookman Old Style"/>
            <w:bCs/>
            <w:lang w:val="es-ES_tradnl"/>
          </w:rPr>
          <w:t>1491</w:t>
        </w:r>
      </w:hyperlink>
      <w:r w:rsidR="004A7876" w:rsidRPr="004F5E41">
        <w:rPr>
          <w:rFonts w:ascii="Bookman Old Style" w:hAnsi="Bookman Old Style"/>
          <w:lang w:val="es-ES_tradnl"/>
        </w:rPr>
        <w:t> </w:t>
      </w:r>
      <w:hyperlink r:id="rId2455" w:history="1">
        <w:r w:rsidR="004A7876" w:rsidRPr="004F5E41">
          <w:rPr>
            <w:rStyle w:val="Hipervnculo"/>
            <w:rFonts w:ascii="Bookman Old Style" w:hAnsi="Bookman Old Style"/>
            <w:lang w:val="es-ES_tradnl"/>
          </w:rPr>
          <w:t>Dirección General de Energía.- Resolución de 28 de abril de 2020, por la que se acuerda la iniciación y/o la continuación de determinados procedimientos durante la vigencia del estado de alarma.</w:t>
        </w:r>
      </w:hyperlink>
    </w:p>
    <w:p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8 páginas. Formato de archivo en PDF/Adobe Acrobat. Tamaño: 381.50 Kb.</w:t>
      </w:r>
    </w:p>
    <w:p w:rsidR="004A7876" w:rsidRPr="004F5E41" w:rsidRDefault="004A7876" w:rsidP="004F5E41">
      <w:pPr>
        <w:spacing w:after="0"/>
        <w:jc w:val="both"/>
        <w:rPr>
          <w:rFonts w:ascii="Bookman Old Style" w:hAnsi="Bookman Old Style"/>
          <w:bCs/>
          <w:lang w:val="es-ES_tradnl"/>
        </w:rPr>
      </w:pPr>
      <w:r w:rsidRPr="004F5E41">
        <w:rPr>
          <w:rFonts w:ascii="Bookman Old Style" w:hAnsi="Bookman Old Style"/>
          <w:lang w:val="es-ES_tradnl"/>
        </w:rPr>
        <w:t>BOC-A-2020-090-1491. </w:t>
      </w:r>
      <w:hyperlink r:id="rId245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5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58" w:tooltip="Descargar en formato PDF" w:history="1">
        <w:r w:rsidRPr="004F5E41">
          <w:rPr>
            <w:rStyle w:val="Hipervnculo"/>
            <w:rFonts w:ascii="Bookman Old Style" w:hAnsi="Bookman Old Style"/>
            <w:lang w:val="es-ES_tradnl"/>
          </w:rPr>
          <w:t>Descargar</w:t>
        </w:r>
      </w:hyperlink>
    </w:p>
    <w:p w:rsidR="004A7876" w:rsidRPr="004F5E41" w:rsidRDefault="004A7876" w:rsidP="004F5E41">
      <w:pPr>
        <w:jc w:val="both"/>
        <w:rPr>
          <w:rFonts w:ascii="Bookman Old Style" w:hAnsi="Bookman Old Style"/>
          <w:b/>
          <w:lang w:val="es-ES_tradnl"/>
        </w:rPr>
      </w:pPr>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BOE 07/05/2020</w:t>
      </w:r>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DEFENSA</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diverso material de protección y actuación frente al COVID-19. Expediente: 2091120006600.</w:t>
      </w:r>
    </w:p>
    <w:p w:rsidR="00457B2A" w:rsidRPr="004F5E41" w:rsidRDefault="008D09ED" w:rsidP="004F5E41">
      <w:pPr>
        <w:jc w:val="both"/>
        <w:rPr>
          <w:rFonts w:ascii="Bookman Old Style" w:hAnsi="Bookman Old Style"/>
          <w:lang w:val="es-ES_tradnl"/>
        </w:rPr>
      </w:pPr>
      <w:hyperlink r:id="rId2459" w:tooltip="PDF firmado BOE-B-2020-13298" w:history="1">
        <w:r w:rsidR="00457B2A" w:rsidRPr="004F5E41">
          <w:rPr>
            <w:rStyle w:val="Hipervnculo"/>
            <w:rFonts w:ascii="Bookman Old Style" w:hAnsi="Bookman Old Style"/>
            <w:lang w:val="es-ES_tradnl"/>
          </w:rPr>
          <w:t>PDF (BOE-B-2020-13298 - 3 págs. - 199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de protección y apoyo. Expediente: 2091120007400.</w:t>
      </w:r>
    </w:p>
    <w:p w:rsidR="00457B2A" w:rsidRPr="004F5E41" w:rsidRDefault="008D09ED" w:rsidP="004F5E41">
      <w:pPr>
        <w:jc w:val="both"/>
        <w:rPr>
          <w:rFonts w:ascii="Bookman Old Style" w:hAnsi="Bookman Old Style"/>
          <w:lang w:val="es-ES_tradnl"/>
        </w:rPr>
      </w:pPr>
      <w:hyperlink r:id="rId2460" w:tooltip="PDF firmado BOE-B-2020-13299" w:history="1">
        <w:r w:rsidR="00457B2A" w:rsidRPr="004F5E41">
          <w:rPr>
            <w:rStyle w:val="Hipervnculo"/>
            <w:rFonts w:ascii="Bookman Old Style" w:hAnsi="Bookman Old Style"/>
            <w:lang w:val="es-ES_tradnl"/>
          </w:rPr>
          <w:t>PDF (BOE-B-2020-13299 - 4 págs. - 211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mascarillas de protección y diverso material desinfectante. Expediente: 2091120008200.</w:t>
      </w:r>
    </w:p>
    <w:p w:rsidR="00457B2A" w:rsidRPr="004F5E41" w:rsidRDefault="008D09ED" w:rsidP="004F5E41">
      <w:pPr>
        <w:jc w:val="both"/>
        <w:rPr>
          <w:rFonts w:ascii="Bookman Old Style" w:hAnsi="Bookman Old Style"/>
          <w:lang w:val="es-ES_tradnl"/>
        </w:rPr>
      </w:pPr>
      <w:hyperlink r:id="rId2461" w:tooltip="PDF firmado BOE-B-2020-13300" w:history="1">
        <w:r w:rsidR="00457B2A" w:rsidRPr="004F5E41">
          <w:rPr>
            <w:rStyle w:val="Hipervnculo"/>
            <w:rFonts w:ascii="Bookman Old Style" w:hAnsi="Bookman Old Style"/>
            <w:lang w:val="es-ES_tradnl"/>
          </w:rPr>
          <w:t>PDF (BOE-B-2020-13300 - 4 págs. - 207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diversos para actuación COVID-19. Expediente: 2091120010900.</w:t>
      </w:r>
    </w:p>
    <w:p w:rsidR="00457B2A" w:rsidRPr="004F5E41" w:rsidRDefault="008D09ED" w:rsidP="004F5E41">
      <w:pPr>
        <w:jc w:val="both"/>
        <w:rPr>
          <w:rFonts w:ascii="Bookman Old Style" w:hAnsi="Bookman Old Style"/>
          <w:lang w:val="es-ES_tradnl"/>
        </w:rPr>
      </w:pPr>
      <w:hyperlink r:id="rId2462" w:tooltip="PDF firmado BOE-B-2020-13301" w:history="1">
        <w:r w:rsidR="00457B2A" w:rsidRPr="004F5E41">
          <w:rPr>
            <w:rStyle w:val="Hipervnculo"/>
            <w:rFonts w:ascii="Bookman Old Style" w:hAnsi="Bookman Old Style"/>
            <w:lang w:val="es-ES_tradnl"/>
          </w:rPr>
          <w:t>PDF (BOE-B-2020-13301 - 3 págs. - 193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materiales apoyo para actuación FAS COVID-19. Expediente: 2091120012000.</w:t>
      </w:r>
    </w:p>
    <w:p w:rsidR="00457B2A" w:rsidRPr="004F5E41" w:rsidRDefault="008D09ED" w:rsidP="004F5E41">
      <w:pPr>
        <w:jc w:val="both"/>
        <w:rPr>
          <w:rFonts w:ascii="Bookman Old Style" w:hAnsi="Bookman Old Style"/>
          <w:lang w:val="en-US"/>
        </w:rPr>
      </w:pPr>
      <w:hyperlink r:id="rId2463" w:tooltip="PDF firmado BOE-B-2020-13302" w:history="1">
        <w:proofErr w:type="gramStart"/>
        <w:r w:rsidR="00457B2A" w:rsidRPr="004F5E41">
          <w:rPr>
            <w:rStyle w:val="Hipervnculo"/>
            <w:rFonts w:ascii="Bookman Old Style" w:hAnsi="Bookman Old Style"/>
            <w:lang w:val="en-US"/>
          </w:rPr>
          <w:t>PDF (BOE-B-2020-13302 - 2 págs.</w:t>
        </w:r>
        <w:proofErr w:type="gramEnd"/>
        <w:r w:rsidR="00457B2A" w:rsidRPr="004F5E41">
          <w:rPr>
            <w:rStyle w:val="Hipervnculo"/>
            <w:rFonts w:ascii="Bookman Old Style" w:hAnsi="Bookman Old Style"/>
            <w:lang w:val="en-US"/>
          </w:rPr>
          <w:t> - 189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Jefatura de Asuntos Económicos del Mando de Apoyo Logístico. Objeto: Suministros para UME COVID-19. Expediente: 2091120012200.</w:t>
      </w:r>
    </w:p>
    <w:p w:rsidR="00457B2A" w:rsidRPr="004F5E41" w:rsidRDefault="008D09ED" w:rsidP="004F5E41">
      <w:pPr>
        <w:jc w:val="both"/>
        <w:rPr>
          <w:rFonts w:ascii="Bookman Old Style" w:hAnsi="Bookman Old Style"/>
          <w:lang w:val="es-ES_tradnl"/>
        </w:rPr>
      </w:pPr>
      <w:hyperlink r:id="rId2464" w:tooltip="PDF firmado BOE-B-2020-13303" w:history="1">
        <w:r w:rsidR="00457B2A" w:rsidRPr="004F5E41">
          <w:rPr>
            <w:rStyle w:val="Hipervnculo"/>
            <w:rFonts w:ascii="Bookman Old Style" w:hAnsi="Bookman Old Style"/>
            <w:lang w:val="es-ES_tradnl"/>
          </w:rPr>
          <w:t>PDF (BOE-B-2020-13303 - 3 págs. - 198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un vehículo adaptado para el embarque y desembarque de pacientes en los sistemas de armas T 18 y T 22. Expediente: 4023020022300.</w:t>
      </w:r>
    </w:p>
    <w:p w:rsidR="00457B2A" w:rsidRPr="004F5E41" w:rsidRDefault="008D09ED" w:rsidP="004F5E41">
      <w:pPr>
        <w:jc w:val="both"/>
        <w:rPr>
          <w:rFonts w:ascii="Bookman Old Style" w:hAnsi="Bookman Old Style"/>
          <w:lang w:val="es-ES_tradnl"/>
        </w:rPr>
      </w:pPr>
      <w:hyperlink r:id="rId2465" w:tooltip="PDF firmado BOE-B-2020-13304" w:history="1">
        <w:r w:rsidR="00457B2A" w:rsidRPr="004F5E41">
          <w:rPr>
            <w:rStyle w:val="Hipervnculo"/>
            <w:rFonts w:ascii="Bookman Old Style" w:hAnsi="Bookman Old Style"/>
            <w:lang w:val="es-ES_tradnl"/>
          </w:rPr>
          <w:t>PDF (BOE-B-2020-13304 - 2 págs. - 181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 Adquisiciones del Mando de Apoyo Logístico del Ejército del Aire. Objeto: Suministro de mascarillas tricapa C/50 Unid. Expediente: 402302012300.</w:t>
      </w:r>
    </w:p>
    <w:p w:rsidR="00457B2A" w:rsidRPr="004F5E41" w:rsidRDefault="008D09ED" w:rsidP="004F5E41">
      <w:pPr>
        <w:jc w:val="both"/>
        <w:rPr>
          <w:rFonts w:ascii="Bookman Old Style" w:hAnsi="Bookman Old Style"/>
          <w:lang w:val="es-ES_tradnl"/>
        </w:rPr>
      </w:pPr>
      <w:hyperlink r:id="rId2466" w:tooltip="PDF firmado BOE-B-2020-13305" w:history="1">
        <w:r w:rsidR="00457B2A" w:rsidRPr="004F5E41">
          <w:rPr>
            <w:rStyle w:val="Hipervnculo"/>
            <w:rFonts w:ascii="Bookman Old Style" w:hAnsi="Bookman Old Style"/>
            <w:lang w:val="es-ES_tradnl"/>
          </w:rPr>
          <w:t>PDF (BOE-B-2020-13305 - 2 págs. - 183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Jefatura de Asuntos Económicos del Mando de Apoyo Logístico. Objeto: Adquisición de suministros de protección y apoyo lucha COVID-19. Expediente: 2091120010100.</w:t>
      </w:r>
    </w:p>
    <w:p w:rsidR="00457B2A" w:rsidRPr="004F5E41" w:rsidRDefault="008D09ED" w:rsidP="004F5E41">
      <w:pPr>
        <w:jc w:val="both"/>
        <w:rPr>
          <w:rFonts w:ascii="Bookman Old Style" w:hAnsi="Bookman Old Style"/>
          <w:lang w:val="es-ES_tradnl"/>
        </w:rPr>
      </w:pPr>
      <w:hyperlink r:id="rId2467" w:tooltip="PDF firmado BOE-B-2020-13306" w:history="1">
        <w:r w:rsidR="00457B2A" w:rsidRPr="004F5E41">
          <w:rPr>
            <w:rStyle w:val="Hipervnculo"/>
            <w:rFonts w:ascii="Bookman Old Style" w:hAnsi="Bookman Old Style"/>
            <w:lang w:val="es-ES_tradnl"/>
          </w:rPr>
          <w:t>PDF (BOE-B-2020-13306 - 5 págs. - 220 KB)</w:t>
        </w:r>
      </w:hyperlink>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Delegación Especial de la Agencia Tributaria en Madrid. Objeto: Suministro de mascarillas quirúrgicas para el personal de la Delegación Especial de la Agencia Estatal de Administración Tributaria de Madrid y sus Administraciones dependientes. Expediente: 20B20028900.</w:t>
      </w:r>
    </w:p>
    <w:p w:rsidR="00457B2A" w:rsidRPr="004F5E41" w:rsidRDefault="008D09ED" w:rsidP="004F5E41">
      <w:pPr>
        <w:jc w:val="both"/>
        <w:rPr>
          <w:rFonts w:ascii="Bookman Old Style" w:hAnsi="Bookman Old Style"/>
          <w:lang w:val="es-ES_tradnl"/>
        </w:rPr>
      </w:pPr>
      <w:hyperlink r:id="rId2468" w:tooltip="PDF firmado BOE-B-2020-13307" w:history="1">
        <w:r w:rsidR="00457B2A" w:rsidRPr="004F5E41">
          <w:rPr>
            <w:rStyle w:val="Hipervnculo"/>
            <w:rFonts w:ascii="Bookman Old Style" w:hAnsi="Bookman Old Style"/>
            <w:lang w:val="es-ES_tradnl"/>
          </w:rPr>
          <w:t>PDF (BOE-B-2020-13307 - 2 págs. - 179 KB)</w:t>
        </w:r>
      </w:hyperlink>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COMISIÓN NACIONAL DEL MERCADO DE VALORES</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37 ordenadores portátiles para teletrabajo en la actual situación de crisis del COVID-19. Expediente: EMER01/20.</w:t>
      </w:r>
    </w:p>
    <w:p w:rsidR="00457B2A" w:rsidRPr="004F5E41" w:rsidRDefault="008D09ED" w:rsidP="004F5E41">
      <w:pPr>
        <w:jc w:val="both"/>
        <w:rPr>
          <w:rFonts w:ascii="Bookman Old Style" w:hAnsi="Bookman Old Style"/>
          <w:lang w:val="es-ES_tradnl"/>
        </w:rPr>
      </w:pPr>
      <w:hyperlink r:id="rId2469" w:tooltip="PDF firmado BOE-B-2020-13324" w:history="1">
        <w:r w:rsidR="00457B2A" w:rsidRPr="004F5E41">
          <w:rPr>
            <w:rStyle w:val="Hipervnculo"/>
            <w:rFonts w:ascii="Bookman Old Style" w:hAnsi="Bookman Old Style"/>
            <w:lang w:val="es-ES_tradnl"/>
          </w:rPr>
          <w:t>PDF (BOE-B-2020-13324 - 1 pág. - 177 KB)</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Anuncio de formalización de contratos de: Comisión Nacional del Mercado de Valores. Objeto: Adquisición de 50 ordenadores portátiles para teletrabajo en la actual situación de crisis del COVID-19. Expediente: EMER02/20.</w:t>
      </w:r>
    </w:p>
    <w:p w:rsidR="00457B2A" w:rsidRPr="004F5E41" w:rsidRDefault="008D09ED" w:rsidP="004F5E41">
      <w:pPr>
        <w:jc w:val="both"/>
        <w:rPr>
          <w:rFonts w:ascii="Bookman Old Style" w:hAnsi="Bookman Old Style"/>
          <w:lang w:val="es-ES_tradnl"/>
        </w:rPr>
      </w:pPr>
      <w:hyperlink r:id="rId2470" w:tooltip="PDF firmado BOE-B-2020-13325" w:history="1">
        <w:r w:rsidR="00457B2A" w:rsidRPr="004F5E41">
          <w:rPr>
            <w:rStyle w:val="Hipervnculo"/>
            <w:rFonts w:ascii="Bookman Old Style" w:hAnsi="Bookman Old Style"/>
            <w:lang w:val="es-ES_tradnl"/>
          </w:rPr>
          <w:t>PDF (BOE-B-2020-13325 - 1 pág. - 177 KB)</w:t>
        </w:r>
      </w:hyperlink>
    </w:p>
    <w:p w:rsidR="00457B2A" w:rsidRPr="004F5E41" w:rsidRDefault="00457B2A" w:rsidP="004F5E41">
      <w:pPr>
        <w:jc w:val="both"/>
        <w:rPr>
          <w:rFonts w:ascii="Bookman Old Style" w:hAnsi="Bookman Old Style"/>
          <w:b/>
          <w:lang w:val="es-ES_tradnl"/>
        </w:rPr>
      </w:pPr>
      <w:r w:rsidRPr="004F5E41">
        <w:rPr>
          <w:rFonts w:ascii="Bookman Old Style" w:hAnsi="Bookman Old Style"/>
          <w:b/>
          <w:lang w:val="es-ES_tradnl"/>
        </w:rPr>
        <w:t>BOC 07/05/2020</w:t>
      </w:r>
    </w:p>
    <w:p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457B2A" w:rsidRPr="004F5E41" w:rsidRDefault="008D09ED" w:rsidP="004F5E41">
      <w:pPr>
        <w:jc w:val="both"/>
        <w:rPr>
          <w:rFonts w:ascii="Bookman Old Style" w:hAnsi="Bookman Old Style"/>
          <w:bCs/>
          <w:lang w:val="es-ES_tradnl"/>
        </w:rPr>
      </w:pPr>
      <w:hyperlink r:id="rId2471" w:tooltip="Ir a la disposición 2012/048/001" w:history="1">
        <w:r w:rsidR="00457B2A" w:rsidRPr="004F5E41">
          <w:rPr>
            <w:rStyle w:val="Hipervnculo"/>
            <w:rFonts w:ascii="Bookman Old Style" w:hAnsi="Bookman Old Style"/>
            <w:bCs/>
            <w:lang w:val="es-ES_tradnl"/>
          </w:rPr>
          <w:t>1474</w:t>
        </w:r>
      </w:hyperlink>
      <w:r w:rsidR="00457B2A" w:rsidRPr="004F5E41">
        <w:rPr>
          <w:rFonts w:ascii="Bookman Old Style" w:hAnsi="Bookman Old Style"/>
          <w:lang w:val="es-ES_tradnl"/>
        </w:rPr>
        <w:t> </w:t>
      </w:r>
      <w:hyperlink r:id="rId2472" w:history="1">
        <w:r w:rsidR="00457B2A" w:rsidRPr="004F5E41">
          <w:rPr>
            <w:rStyle w:val="Hipervnculo"/>
            <w:rFonts w:ascii="Bookman Old Style" w:hAnsi="Bookman Old Style"/>
            <w:lang w:val="es-ES_tradnl"/>
          </w:rPr>
          <w:t>ORDEN de 5 de mayo de 2020, de modificación de la Orden de 20 de marzo de 2020, por la que se disponen y aclaran los plazos en el ámbito tributario por la situación de la crisis sanitaria ocasionada por el COVID-19, para ampliar el plazo de pago de deudas tributarias derivadas de importaciones de bienes en la modalidad de pago diferido.</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264.91 Kb.</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BOC-A-2020-089-1474. </w:t>
      </w:r>
      <w:hyperlink r:id="rId24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75" w:tooltip="Descargar en formato PDF" w:history="1">
        <w:r w:rsidRPr="004F5E41">
          <w:rPr>
            <w:rStyle w:val="Hipervnculo"/>
            <w:rFonts w:ascii="Bookman Old Style" w:hAnsi="Bookman Old Style"/>
            <w:lang w:val="es-ES_tradnl"/>
          </w:rPr>
          <w:t>Descargar</w:t>
        </w:r>
      </w:hyperlink>
    </w:p>
    <w:p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457B2A" w:rsidRPr="004F5E41" w:rsidRDefault="008D09ED" w:rsidP="004F5E41">
      <w:pPr>
        <w:jc w:val="both"/>
        <w:rPr>
          <w:rFonts w:ascii="Bookman Old Style" w:hAnsi="Bookman Old Style"/>
          <w:bCs/>
          <w:lang w:val="es-ES_tradnl"/>
        </w:rPr>
      </w:pPr>
      <w:hyperlink r:id="rId2476" w:tooltip="Ir a la disposición 2012/048/001" w:history="1">
        <w:r w:rsidR="00457B2A" w:rsidRPr="004F5E41">
          <w:rPr>
            <w:rStyle w:val="Hipervnculo"/>
            <w:rFonts w:ascii="Bookman Old Style" w:hAnsi="Bookman Old Style"/>
            <w:bCs/>
            <w:lang w:val="es-ES_tradnl"/>
          </w:rPr>
          <w:t>1475</w:t>
        </w:r>
      </w:hyperlink>
      <w:r w:rsidR="00457B2A" w:rsidRPr="004F5E41">
        <w:rPr>
          <w:rFonts w:ascii="Bookman Old Style" w:hAnsi="Bookman Old Style"/>
          <w:lang w:val="es-ES_tradnl"/>
        </w:rPr>
        <w:t> </w:t>
      </w:r>
      <w:hyperlink r:id="rId2477" w:history="1">
        <w:r w:rsidR="00457B2A" w:rsidRPr="004F5E41">
          <w:rPr>
            <w:rStyle w:val="Hipervnculo"/>
            <w:rFonts w:ascii="Bookman Old Style" w:hAnsi="Bookman Old Style"/>
            <w:lang w:val="es-ES_tradnl"/>
          </w:rPr>
          <w:t>ORDEN de 28 de abril de 2020, por la que se modifican los Anexos 1 y 2 de la Orden de 14 de abril de 2020, que acuerda el inicio y/o la continuación de la tramitación de determinados procedimientos, en el ámbito del Departamento, durante la vigencia del estado de alarma.</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365.31 Kb.</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BOC-A-2020-089-1475. </w:t>
      </w:r>
      <w:hyperlink r:id="rId24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80" w:tooltip="Descargar en formato PDF" w:history="1">
        <w:r w:rsidRPr="004F5E41">
          <w:rPr>
            <w:rStyle w:val="Hipervnculo"/>
            <w:rFonts w:ascii="Bookman Old Style" w:hAnsi="Bookman Old Style"/>
            <w:lang w:val="es-ES_tradnl"/>
          </w:rPr>
          <w:t>Descargar</w:t>
        </w:r>
      </w:hyperlink>
    </w:p>
    <w:p w:rsidR="00457B2A" w:rsidRPr="004F5E41" w:rsidRDefault="00457B2A"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457B2A" w:rsidRPr="004F5E41" w:rsidRDefault="008D09ED" w:rsidP="004F5E41">
      <w:pPr>
        <w:jc w:val="both"/>
        <w:rPr>
          <w:rFonts w:ascii="Bookman Old Style" w:hAnsi="Bookman Old Style"/>
          <w:bCs/>
          <w:lang w:val="es-ES_tradnl"/>
        </w:rPr>
      </w:pPr>
      <w:hyperlink r:id="rId2481" w:tooltip="Ir a la disposición 2012/048/001" w:history="1">
        <w:r w:rsidR="00457B2A" w:rsidRPr="004F5E41">
          <w:rPr>
            <w:rStyle w:val="Hipervnculo"/>
            <w:rFonts w:ascii="Bookman Old Style" w:hAnsi="Bookman Old Style"/>
            <w:bCs/>
            <w:lang w:val="es-ES_tradnl"/>
          </w:rPr>
          <w:t>1477</w:t>
        </w:r>
      </w:hyperlink>
      <w:r w:rsidR="00457B2A" w:rsidRPr="004F5E41">
        <w:rPr>
          <w:rFonts w:ascii="Bookman Old Style" w:hAnsi="Bookman Old Style"/>
          <w:lang w:val="es-ES_tradnl"/>
        </w:rPr>
        <w:t> </w:t>
      </w:r>
      <w:hyperlink r:id="rId2482" w:history="1">
        <w:r w:rsidR="00457B2A" w:rsidRPr="004F5E41">
          <w:rPr>
            <w:rStyle w:val="Hipervnculo"/>
            <w:rFonts w:ascii="Bookman Old Style" w:hAnsi="Bookman Old Style"/>
            <w:lang w:val="es-ES_tradnl"/>
          </w:rPr>
          <w:t>Instituto Canario de la Vivienda.- Resolución de 3 de mayo de 2020, del Presidente, por la que se resuelve iniciar la tramitación del procedimiento de concesión directa de las ayudas para contribuir a minimizar el impacto económico y social del COVID-19 en los alquileres de vivienda habitual, fijando el plazo y el modo de presentación de solicitudes.</w:t>
        </w:r>
      </w:hyperlink>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383.21 Kb.</w:t>
      </w:r>
    </w:p>
    <w:p w:rsidR="00457B2A" w:rsidRPr="004F5E41" w:rsidRDefault="00457B2A" w:rsidP="004F5E41">
      <w:pPr>
        <w:jc w:val="both"/>
        <w:rPr>
          <w:rFonts w:ascii="Bookman Old Style" w:hAnsi="Bookman Old Style"/>
          <w:lang w:val="es-ES_tradnl"/>
        </w:rPr>
      </w:pPr>
      <w:r w:rsidRPr="004F5E41">
        <w:rPr>
          <w:rFonts w:ascii="Bookman Old Style" w:hAnsi="Bookman Old Style"/>
          <w:lang w:val="es-ES_tradnl"/>
        </w:rPr>
        <w:t>BOC-A-2020-089-1477. </w:t>
      </w:r>
      <w:hyperlink r:id="rId248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8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85" w:tooltip="Descargar en formato PDF" w:history="1">
        <w:r w:rsidRPr="004F5E41">
          <w:rPr>
            <w:rStyle w:val="Hipervnculo"/>
            <w:rFonts w:ascii="Bookman Old Style" w:hAnsi="Bookman Old Style"/>
            <w:lang w:val="es-ES_tradnl"/>
          </w:rPr>
          <w:t>Descargar</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BOE 06/05/2020</w:t>
      </w:r>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 xml:space="preserve">Real Decreto-ley 17/2020, de 5 de mayo, por el que se aprueban </w:t>
      </w:r>
      <w:proofErr w:type="gramStart"/>
      <w:r w:rsidRPr="004F5E41">
        <w:rPr>
          <w:rFonts w:ascii="Bookman Old Style" w:hAnsi="Bookman Old Style"/>
          <w:lang w:val="es-ES_tradnl"/>
        </w:rPr>
        <w:t>medidas</w:t>
      </w:r>
      <w:proofErr w:type="gramEnd"/>
      <w:r w:rsidRPr="004F5E41">
        <w:rPr>
          <w:rFonts w:ascii="Bookman Old Style" w:hAnsi="Bookman Old Style"/>
          <w:lang w:val="es-ES_tradnl"/>
        </w:rPr>
        <w:t xml:space="preserve"> de apoyo al sector cultural y de carácter tributario para hacer frente al impacto económico y social del COVID-2019.</w:t>
      </w:r>
    </w:p>
    <w:p w:rsidR="00E748B3" w:rsidRPr="004F5E41" w:rsidRDefault="008D09ED" w:rsidP="004F5E41">
      <w:pPr>
        <w:jc w:val="both"/>
        <w:rPr>
          <w:rFonts w:ascii="Bookman Old Style" w:hAnsi="Bookman Old Style"/>
          <w:bCs/>
          <w:lang w:val="en-US"/>
        </w:rPr>
      </w:pPr>
      <w:hyperlink r:id="rId2486" w:tooltip="PDF firmado BOE-A-2020-4832" w:history="1">
        <w:proofErr w:type="gramStart"/>
        <w:r w:rsidR="00E748B3" w:rsidRPr="004F5E41">
          <w:rPr>
            <w:rStyle w:val="Hipervnculo"/>
            <w:rFonts w:ascii="Bookman Old Style" w:hAnsi="Bookman Old Style"/>
            <w:lang w:val="en-US"/>
          </w:rPr>
          <w:t>PDF (BOE-A-2020-4832 - 29 págs.</w:t>
        </w:r>
        <w:proofErr w:type="gramEnd"/>
        <w:r w:rsidR="00E748B3" w:rsidRPr="004F5E41">
          <w:rPr>
            <w:rStyle w:val="Hipervnculo"/>
            <w:rFonts w:ascii="Bookman Old Style" w:hAnsi="Bookman Old Style"/>
            <w:lang w:val="en-US"/>
          </w:rPr>
          <w:t> - 453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AGRICULTURA, PESCA Y ALIMENTACIÓN</w:t>
      </w:r>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 xml:space="preserve">Real Decreto 508/2020, de 5 de mayo, por el que se establecen las bases reguladoras para la concesión de las subvenciones estatales destinadas en el ejercicio 2020 a las explotaciones ovinas y caprinas con dificultades de comercialización de corderos y cabritos, durante los meses de marzo y abril, como consecuencia de las limitaciones impuestas por el Real Decreto </w:t>
      </w:r>
      <w:r w:rsidRPr="004F5E41">
        <w:rPr>
          <w:rFonts w:ascii="Bookman Old Style" w:hAnsi="Bookman Old Style"/>
          <w:lang w:val="es-ES_tradnl"/>
        </w:rPr>
        <w:lastRenderedPageBreak/>
        <w:t>463/2020, de 14 de marzo, por el que se declara el estado de alarma para la gestión de la situación de crisis sanitaria ocasionada por el COVID-19, y sus prórrogas.</w:t>
      </w:r>
    </w:p>
    <w:p w:rsidR="00E748B3" w:rsidRPr="004F5E41" w:rsidRDefault="008D09ED" w:rsidP="004F5E41">
      <w:pPr>
        <w:jc w:val="both"/>
        <w:rPr>
          <w:rFonts w:ascii="Bookman Old Style" w:hAnsi="Bookman Old Style"/>
          <w:lang w:val="en-US"/>
        </w:rPr>
      </w:pPr>
      <w:hyperlink r:id="rId2487" w:tooltip="PDF firmado BOE-A-2020-4835" w:history="1">
        <w:proofErr w:type="gramStart"/>
        <w:r w:rsidR="00E748B3" w:rsidRPr="004F5E41">
          <w:rPr>
            <w:rStyle w:val="Hipervnculo"/>
            <w:rFonts w:ascii="Bookman Old Style" w:hAnsi="Bookman Old Style"/>
            <w:lang w:val="en-US"/>
          </w:rPr>
          <w:t>PDF (BOE-A-2020-4835 - 7 págs.</w:t>
        </w:r>
        <w:proofErr w:type="gramEnd"/>
        <w:r w:rsidR="00E748B3" w:rsidRPr="004F5E41">
          <w:rPr>
            <w:rStyle w:val="Hipervnculo"/>
            <w:rFonts w:ascii="Bookman Old Style" w:hAnsi="Bookman Old Style"/>
            <w:lang w:val="en-US"/>
          </w:rPr>
          <w:t> - 259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Estado de alarma. Competiciones deportivas</w:t>
      </w:r>
    </w:p>
    <w:p w:rsidR="00E748B3" w:rsidRPr="004F5E41" w:rsidRDefault="00E748B3" w:rsidP="004F5E41">
      <w:pPr>
        <w:jc w:val="both"/>
        <w:rPr>
          <w:rFonts w:ascii="Bookman Old Style" w:hAnsi="Bookman Old Style"/>
          <w:bCs/>
          <w:lang w:val="es-ES_tradnl"/>
        </w:rPr>
      </w:pPr>
      <w:r w:rsidRPr="004F5E41">
        <w:rPr>
          <w:rFonts w:ascii="Bookman Old Style" w:hAnsi="Bookman Old Style"/>
          <w:lang w:val="es-ES_tradnl"/>
        </w:rPr>
        <w:t>Resolución de 4 de mayo de 2020, de la Presidencia del Consejo Superior de Deportes, por la que se aprueba y publica el Protocolo básico de actuación para la vuelta a los entrenamientos y el reinicio de las competiciones federadas y profesionales.</w:t>
      </w:r>
    </w:p>
    <w:p w:rsidR="00E748B3" w:rsidRPr="004F5E41" w:rsidRDefault="008D09ED" w:rsidP="004F5E41">
      <w:pPr>
        <w:jc w:val="both"/>
        <w:rPr>
          <w:rFonts w:ascii="Bookman Old Style" w:hAnsi="Bookman Old Style"/>
          <w:bCs/>
          <w:lang w:val="en-US"/>
        </w:rPr>
      </w:pPr>
      <w:hyperlink r:id="rId2488" w:tooltip="PDF firmado BOE-A-2020-4837" w:history="1">
        <w:proofErr w:type="gramStart"/>
        <w:r w:rsidR="00E748B3" w:rsidRPr="004F5E41">
          <w:rPr>
            <w:rStyle w:val="Hipervnculo"/>
            <w:rFonts w:ascii="Bookman Old Style" w:hAnsi="Bookman Old Style"/>
            <w:lang w:val="en-US"/>
          </w:rPr>
          <w:t>PDF (BOE-A-2020-4837 - 15 págs.</w:t>
        </w:r>
        <w:proofErr w:type="gramEnd"/>
        <w:r w:rsidR="00E748B3" w:rsidRPr="004F5E41">
          <w:rPr>
            <w:rStyle w:val="Hipervnculo"/>
            <w:rFonts w:ascii="Bookman Old Style" w:hAnsi="Bookman Old Style"/>
            <w:lang w:val="en-US"/>
          </w:rPr>
          <w:t> - 983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Secretaría de Estado de Transportes, Movilidad y Agenda Urbana. Objeto: Prestación de los servicios de consultoría y asistencia técnica necesarios para analizar la movilidad de los españoles y su evolución diaria tras la aplicación del Real Decreto 463/2020, de 14 de marzo, por el que se declara el estado de alarma para la gestión de la situación de crisis sanitaria ocasionada por el Covid-19, en aplicación del artículo 16 del Real Decreto-ley 7/2020, de 12 de marzo, por el que se adoptan medidas urgentes para responder al impacto económico del Covid-19. Expediente: SETMA2020029.</w:t>
      </w:r>
    </w:p>
    <w:p w:rsidR="00E748B3" w:rsidRPr="004F5E41" w:rsidRDefault="008D09ED" w:rsidP="004F5E41">
      <w:pPr>
        <w:jc w:val="both"/>
        <w:rPr>
          <w:rFonts w:ascii="Bookman Old Style" w:hAnsi="Bookman Old Style"/>
          <w:lang w:val="es-ES_tradnl"/>
        </w:rPr>
      </w:pPr>
      <w:hyperlink r:id="rId2489" w:tooltip="PDF firmado BOE-B-2020-13254" w:history="1">
        <w:r w:rsidR="00E748B3" w:rsidRPr="004F5E41">
          <w:rPr>
            <w:rStyle w:val="Hipervnculo"/>
            <w:rFonts w:ascii="Bookman Old Style" w:hAnsi="Bookman Old Style"/>
            <w:lang w:val="es-ES_tradnl"/>
          </w:rPr>
          <w:t>PDF (BOE-B-2020-13254 - 2 págs. - 184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500.000 test rápidos kits Panbio Covid19 IgG/IgM para diagnóstico Covid19. Expediente: Covid54.</w:t>
      </w:r>
    </w:p>
    <w:p w:rsidR="00E748B3" w:rsidRPr="004F5E41" w:rsidRDefault="008D09ED" w:rsidP="004F5E41">
      <w:pPr>
        <w:jc w:val="both"/>
        <w:rPr>
          <w:rFonts w:ascii="Bookman Old Style" w:hAnsi="Bookman Old Style"/>
          <w:lang w:val="es-ES_tradnl"/>
        </w:rPr>
      </w:pPr>
      <w:hyperlink r:id="rId2490" w:tooltip="PDF firmado BOE-B-2020-13272" w:history="1">
        <w:r w:rsidR="00E748B3" w:rsidRPr="004F5E41">
          <w:rPr>
            <w:rStyle w:val="Hipervnculo"/>
            <w:rFonts w:ascii="Bookman Old Style" w:hAnsi="Bookman Old Style"/>
            <w:lang w:val="es-ES_tradnl"/>
          </w:rPr>
          <w:t>PDF (BOE-B-2020-13272 - 2 págs. - 184 KB)</w:t>
        </w:r>
      </w:hyperlink>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Servicio de recepción, almacenamiento y distribución de material asistencial y de protección contra el virus covid19. Expediente: Covid55.</w:t>
      </w:r>
    </w:p>
    <w:p w:rsidR="00E748B3" w:rsidRPr="004F5E41" w:rsidRDefault="008D09ED" w:rsidP="004F5E41">
      <w:pPr>
        <w:jc w:val="both"/>
        <w:rPr>
          <w:rFonts w:ascii="Bookman Old Style" w:hAnsi="Bookman Old Style"/>
          <w:lang w:val="es-ES_tradnl"/>
        </w:rPr>
      </w:pPr>
      <w:hyperlink r:id="rId2491" w:tooltip="PDF firmado BOE-B-2020-13273" w:history="1">
        <w:r w:rsidR="00E748B3" w:rsidRPr="004F5E41">
          <w:rPr>
            <w:rStyle w:val="Hipervnculo"/>
            <w:rFonts w:ascii="Bookman Old Style" w:hAnsi="Bookman Old Style"/>
            <w:lang w:val="es-ES_tradnl"/>
          </w:rPr>
          <w:t>PDF (BOE-B-2020-13273 - 1 pág. - 174 KB)</w:t>
        </w:r>
      </w:hyperlink>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medios de transporte de muestras y de reactivos de extracción para test para el covid19. Expediente: Covid56.</w:t>
      </w:r>
    </w:p>
    <w:p w:rsidR="00E748B3" w:rsidRPr="004F5E41" w:rsidRDefault="008D09ED" w:rsidP="004F5E41">
      <w:pPr>
        <w:jc w:val="both"/>
        <w:rPr>
          <w:rFonts w:ascii="Bookman Old Style" w:hAnsi="Bookman Old Style"/>
          <w:lang w:val="es-ES_tradnl"/>
        </w:rPr>
      </w:pPr>
      <w:hyperlink r:id="rId2492" w:tooltip="PDF firmado BOE-B-2020-13274" w:history="1">
        <w:r w:rsidR="00E748B3" w:rsidRPr="004F5E41">
          <w:rPr>
            <w:rStyle w:val="Hipervnculo"/>
            <w:rFonts w:ascii="Bookman Old Style" w:hAnsi="Bookman Old Style"/>
            <w:lang w:val="es-ES_tradnl"/>
          </w:rPr>
          <w:t>PDF (BOE-B-2020-13274 - 2 págs. - 182 KB)</w:t>
        </w:r>
      </w:hyperlink>
    </w:p>
    <w:p w:rsidR="00E748B3" w:rsidRPr="004F5E41" w:rsidRDefault="00E748B3" w:rsidP="004F5E41">
      <w:pPr>
        <w:jc w:val="both"/>
        <w:rPr>
          <w:rFonts w:ascii="Bookman Old Style" w:hAnsi="Bookman Old Style"/>
          <w:b/>
          <w:lang w:val="es-ES_tradnl"/>
        </w:rPr>
      </w:pPr>
      <w:r w:rsidRPr="004F5E41">
        <w:rPr>
          <w:rFonts w:ascii="Bookman Old Style" w:hAnsi="Bookman Old Style"/>
          <w:b/>
          <w:lang w:val="es-ES_tradnl"/>
        </w:rPr>
        <w:lastRenderedPageBreak/>
        <w:t>BOC 06/05/2020</w:t>
      </w:r>
    </w:p>
    <w:p w:rsidR="00E748B3" w:rsidRPr="004F5E41" w:rsidRDefault="00E748B3" w:rsidP="004F5E41">
      <w:pPr>
        <w:jc w:val="both"/>
        <w:rPr>
          <w:rFonts w:ascii="Bookman Old Style" w:hAnsi="Bookman Old Style"/>
          <w:b/>
          <w:bCs/>
          <w:lang w:val="es-ES_tradnl"/>
        </w:rPr>
      </w:pPr>
      <w:r w:rsidRPr="004F5E41">
        <w:rPr>
          <w:rFonts w:ascii="Bookman Old Style" w:hAnsi="Bookman Old Style"/>
          <w:b/>
          <w:bCs/>
          <w:lang w:val="es-ES_tradnl"/>
        </w:rPr>
        <w:t>Consejería de Agricultura, Ganadería y Pesca</w:t>
      </w:r>
    </w:p>
    <w:p w:rsidR="00E748B3" w:rsidRPr="004F5E41" w:rsidRDefault="008D09ED" w:rsidP="004F5E41">
      <w:pPr>
        <w:jc w:val="both"/>
        <w:rPr>
          <w:rFonts w:ascii="Bookman Old Style" w:hAnsi="Bookman Old Style"/>
          <w:b/>
          <w:bCs/>
          <w:lang w:val="es-ES_tradnl"/>
        </w:rPr>
      </w:pPr>
      <w:hyperlink r:id="rId2493" w:tooltip="Ir a la disposición 2012/048/001" w:history="1">
        <w:r w:rsidR="00E748B3" w:rsidRPr="004F5E41">
          <w:rPr>
            <w:rStyle w:val="Hipervnculo"/>
            <w:rFonts w:ascii="Bookman Old Style" w:hAnsi="Bookman Old Style"/>
            <w:b/>
            <w:bCs/>
            <w:lang w:val="es-ES_tradnl"/>
          </w:rPr>
          <w:t>1464</w:t>
        </w:r>
      </w:hyperlink>
      <w:r w:rsidR="00E748B3" w:rsidRPr="004F5E41">
        <w:rPr>
          <w:rFonts w:ascii="Bookman Old Style" w:hAnsi="Bookman Old Style"/>
          <w:lang w:val="es-ES_tradnl"/>
        </w:rPr>
        <w:t> </w:t>
      </w:r>
      <w:hyperlink r:id="rId2494" w:history="1">
        <w:r w:rsidR="00E748B3" w:rsidRPr="004F5E41">
          <w:rPr>
            <w:rStyle w:val="Hipervnculo"/>
            <w:rFonts w:ascii="Bookman Old Style" w:hAnsi="Bookman Old Style"/>
            <w:lang w:val="es-ES_tradnl"/>
          </w:rPr>
          <w:t>Instituto Canario de Calidad Agroalimentaria (ICCA).- Resolución de 27 de abril de 2020, de la Presidenta, por la que se acuerda el inicio y/o la continuación de la tramitación de determinados procedimientos en el ámbito del Instituto durante la vigencia del estado de alarma.</w:t>
        </w:r>
      </w:hyperlink>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13 páginas. Formato de archivo en PDF/Adobe Acrobat. Tamaño: 417.21 Kb.</w:t>
      </w:r>
    </w:p>
    <w:p w:rsidR="00E748B3" w:rsidRPr="004F5E41" w:rsidRDefault="00E748B3" w:rsidP="004F5E41">
      <w:pPr>
        <w:jc w:val="both"/>
        <w:rPr>
          <w:rFonts w:ascii="Bookman Old Style" w:hAnsi="Bookman Old Style"/>
          <w:lang w:val="es-ES_tradnl"/>
        </w:rPr>
      </w:pPr>
      <w:r w:rsidRPr="004F5E41">
        <w:rPr>
          <w:rFonts w:ascii="Bookman Old Style" w:hAnsi="Bookman Old Style"/>
          <w:lang w:val="es-ES_tradnl"/>
        </w:rPr>
        <w:t>BOC-A-2020-088-1464. </w:t>
      </w:r>
      <w:hyperlink r:id="rId249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49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497" w:tooltip="Descargar en formato PDF" w:history="1">
        <w:r w:rsidRPr="004F5E41">
          <w:rPr>
            <w:rStyle w:val="Hipervnculo"/>
            <w:rFonts w:ascii="Bookman Old Style" w:hAnsi="Bookman Old Style"/>
            <w:lang w:val="es-ES_tradnl"/>
          </w:rPr>
          <w:t>Descargar</w:t>
        </w:r>
      </w:hyperlink>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BOE 05/05/2020</w:t>
      </w:r>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Material sanitario</w:t>
      </w:r>
    </w:p>
    <w:p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2 de mayo de 2020, de la Dirección General de Cartera Común de Servicios del Sistema Nacional de Salud y Farmacia, por la que se publican los Acuerdos de la Comisión Interministerial de Precios de los Medicamentos, de 28 de abril de 2020, por los que se determinan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DF523D" w:rsidRPr="004F5E41" w:rsidRDefault="008D09ED" w:rsidP="004F5E41">
      <w:pPr>
        <w:jc w:val="both"/>
        <w:rPr>
          <w:rFonts w:ascii="Bookman Old Style" w:hAnsi="Bookman Old Style"/>
          <w:bCs/>
          <w:lang w:val="en-US"/>
        </w:rPr>
      </w:pPr>
      <w:hyperlink r:id="rId2498" w:tooltip="PDF firmado BOE-A-2020-4815" w:history="1">
        <w:proofErr w:type="gramStart"/>
        <w:r w:rsidR="00DF523D" w:rsidRPr="004F5E41">
          <w:rPr>
            <w:rStyle w:val="Hipervnculo"/>
            <w:rFonts w:ascii="Bookman Old Style" w:hAnsi="Bookman Old Style"/>
            <w:lang w:val="en-US"/>
          </w:rPr>
          <w:t>PDF (BOE-A-2020-4815 - 2 págs.</w:t>
        </w:r>
        <w:proofErr w:type="gramEnd"/>
        <w:r w:rsidR="00DF523D" w:rsidRPr="004F5E41">
          <w:rPr>
            <w:rStyle w:val="Hipervnculo"/>
            <w:rFonts w:ascii="Bookman Old Style" w:hAnsi="Bookman Old Style"/>
            <w:lang w:val="en-US"/>
          </w:rPr>
          <w:t> - 232 KB)</w:t>
        </w:r>
      </w:hyperlink>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EDUCACIÓN Y FORMACIÓN PROFESIONAL</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Programas educativos</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lang w:val="es-ES_tradnl"/>
        </w:rPr>
        <w:t>Resolución de 30 de abril de 2020, de la Secretaría de Estado de Educación, para la adaptación de la Resolución de 24 de julio de 2019, de la Secretaría de Estado de Educación y Formación Profesional, por la que se dictan instrucciones relativas al programa de doble titulación Bachiller-Baccalauréat correspondientes al curso 2019-2020, ante la situación de crisis ocasionada por el COVID-19.</w:t>
      </w:r>
    </w:p>
    <w:p w:rsidR="00DF523D" w:rsidRPr="004F5E41" w:rsidRDefault="008D09ED" w:rsidP="004F5E41">
      <w:pPr>
        <w:jc w:val="both"/>
        <w:rPr>
          <w:rFonts w:ascii="Bookman Old Style" w:hAnsi="Bookman Old Style"/>
          <w:b/>
          <w:bCs/>
          <w:lang w:val="en-US"/>
        </w:rPr>
      </w:pPr>
      <w:hyperlink r:id="rId2499" w:tooltip="PDF firmado BOE-A-2020-4828" w:history="1">
        <w:proofErr w:type="gramStart"/>
        <w:r w:rsidR="00DF523D" w:rsidRPr="004F5E41">
          <w:rPr>
            <w:rStyle w:val="Hipervnculo"/>
            <w:rFonts w:ascii="Bookman Old Style" w:hAnsi="Bookman Old Style"/>
            <w:lang w:val="en-US"/>
          </w:rPr>
          <w:t>PDF (BOE-A-2020-4828 - 3 págs.</w:t>
        </w:r>
        <w:proofErr w:type="gramEnd"/>
        <w:r w:rsidR="00DF523D" w:rsidRPr="004F5E41">
          <w:rPr>
            <w:rStyle w:val="Hipervnculo"/>
            <w:rFonts w:ascii="Bookman Old Style" w:hAnsi="Bookman Old Style"/>
            <w:lang w:val="en-US"/>
          </w:rPr>
          <w:t> - 281 KB)</w:t>
        </w:r>
      </w:hyperlink>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Estado de alarma. Asistencia COVID19</w:t>
      </w:r>
    </w:p>
    <w:p w:rsidR="00DF523D" w:rsidRPr="004F5E41" w:rsidRDefault="00DF523D" w:rsidP="004F5E41">
      <w:pPr>
        <w:jc w:val="both"/>
        <w:rPr>
          <w:rFonts w:ascii="Bookman Old Style" w:hAnsi="Bookman Old Style"/>
          <w:bCs/>
          <w:lang w:val="es-ES_tradnl"/>
        </w:rPr>
      </w:pPr>
      <w:r w:rsidRPr="004F5E41">
        <w:rPr>
          <w:rFonts w:ascii="Bookman Old Style" w:hAnsi="Bookman Old Style"/>
          <w:lang w:val="es-ES_tradnl"/>
        </w:rPr>
        <w:t>Resolución de 30 de abril de 2020, de la Secretaría General de Administración Digital, por la que se publica el Convenio entre la Secretaría de Estado de Digitalización e Inteligencia Artificial y Telefónica Digital España, SLU, para la operación de la Aplicación ASISTENCIACOVID19 en el contexto de la situación de crisis sanitaria ocasionada por el COVID-19.</w:t>
      </w:r>
    </w:p>
    <w:p w:rsidR="00DF523D" w:rsidRPr="004F5E41" w:rsidRDefault="008D09ED" w:rsidP="004F5E41">
      <w:pPr>
        <w:jc w:val="both"/>
        <w:rPr>
          <w:rFonts w:ascii="Bookman Old Style" w:hAnsi="Bookman Old Style"/>
          <w:bCs/>
          <w:lang w:val="en-US"/>
        </w:rPr>
      </w:pPr>
      <w:hyperlink r:id="rId2500" w:tooltip="PDF firmado BOE-A-2020-4829" w:history="1">
        <w:proofErr w:type="gramStart"/>
        <w:r w:rsidR="00DF523D" w:rsidRPr="004F5E41">
          <w:rPr>
            <w:rStyle w:val="Hipervnculo"/>
            <w:rFonts w:ascii="Bookman Old Style" w:hAnsi="Bookman Old Style"/>
            <w:lang w:val="en-US"/>
          </w:rPr>
          <w:t>PDF (BOE-A-2020-4829 - 25 págs.</w:t>
        </w:r>
        <w:proofErr w:type="gramEnd"/>
        <w:r w:rsidR="00DF523D" w:rsidRPr="004F5E41">
          <w:rPr>
            <w:rStyle w:val="Hipervnculo"/>
            <w:rFonts w:ascii="Bookman Old Style" w:hAnsi="Bookman Old Style"/>
            <w:lang w:val="en-US"/>
          </w:rPr>
          <w:t> - 372 KB)</w:t>
        </w:r>
      </w:hyperlink>
    </w:p>
    <w:p w:rsidR="00DF523D" w:rsidRPr="004F5E41" w:rsidRDefault="00DF523D" w:rsidP="004F5E41">
      <w:pPr>
        <w:jc w:val="both"/>
        <w:rPr>
          <w:rFonts w:ascii="Bookman Old Style" w:hAnsi="Bookman Old Style"/>
          <w:b/>
          <w:lang w:val="es-ES_tradnl"/>
        </w:rPr>
      </w:pPr>
      <w:r w:rsidRPr="004F5E41">
        <w:rPr>
          <w:rFonts w:ascii="Bookman Old Style" w:hAnsi="Bookman Old Style"/>
          <w:b/>
          <w:lang w:val="es-ES_tradnl"/>
        </w:rPr>
        <w:t>BOC 05/05/2020</w:t>
      </w:r>
    </w:p>
    <w:p w:rsidR="00DF523D" w:rsidRPr="004F5E41" w:rsidRDefault="00DF523D"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DF523D" w:rsidRPr="004F5E41" w:rsidRDefault="008D09ED" w:rsidP="004F5E41">
      <w:pPr>
        <w:jc w:val="both"/>
        <w:rPr>
          <w:rFonts w:ascii="Bookman Old Style" w:hAnsi="Bookman Old Style"/>
          <w:bCs/>
          <w:lang w:val="es-ES_tradnl"/>
        </w:rPr>
      </w:pPr>
      <w:hyperlink r:id="rId2501" w:tooltip="Ir a la disposición 2012/048/001" w:history="1">
        <w:r w:rsidR="00DF523D" w:rsidRPr="004F5E41">
          <w:rPr>
            <w:rStyle w:val="Hipervnculo"/>
            <w:rFonts w:ascii="Bookman Old Style" w:hAnsi="Bookman Old Style"/>
            <w:bCs/>
            <w:lang w:val="es-ES_tradnl"/>
          </w:rPr>
          <w:t>1454</w:t>
        </w:r>
      </w:hyperlink>
      <w:r w:rsidR="00DF523D" w:rsidRPr="004F5E41">
        <w:rPr>
          <w:rFonts w:ascii="Bookman Old Style" w:hAnsi="Bookman Old Style"/>
          <w:lang w:val="es-ES_tradnl"/>
        </w:rPr>
        <w:t> </w:t>
      </w:r>
      <w:hyperlink r:id="rId2502" w:history="1">
        <w:r w:rsidR="00DF523D" w:rsidRPr="004F5E41">
          <w:rPr>
            <w:rStyle w:val="Hipervnculo"/>
            <w:rFonts w:ascii="Bookman Old Style" w:hAnsi="Bookman Old Style"/>
            <w:lang w:val="es-ES_tradnl"/>
          </w:rPr>
          <w:t>Servicio Canario de Empleo.- Resolución de 27 de abril de 2020, de la Directora, por la que se establece el plazo de presentación de solicitudes y el crédito para las subvenciones destinadas a complementar la prestación extraordinaria por suspensión de actividad para los afectados por la declaración del estado de alarma para la gestión de la situación de crisis sanitaria ocasionada por el COVID-19.</w:t>
        </w:r>
      </w:hyperlink>
    </w:p>
    <w:p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272.12 Kb.</w:t>
      </w:r>
    </w:p>
    <w:p w:rsidR="00DF523D" w:rsidRPr="004F5E41" w:rsidRDefault="00DF523D" w:rsidP="004F5E41">
      <w:pPr>
        <w:jc w:val="both"/>
        <w:rPr>
          <w:rFonts w:ascii="Bookman Old Style" w:hAnsi="Bookman Old Style"/>
          <w:lang w:val="es-ES_tradnl"/>
        </w:rPr>
      </w:pPr>
      <w:r w:rsidRPr="004F5E41">
        <w:rPr>
          <w:rFonts w:ascii="Bookman Old Style" w:hAnsi="Bookman Old Style"/>
          <w:lang w:val="es-ES_tradnl"/>
        </w:rPr>
        <w:t>BOC-A-2020-087-1454. </w:t>
      </w:r>
      <w:hyperlink r:id="rId25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05" w:tooltip="Descargar en formato PDF" w:history="1">
        <w:r w:rsidRPr="004F5E41">
          <w:rPr>
            <w:rStyle w:val="Hipervnculo"/>
            <w:rFonts w:ascii="Bookman Old Style" w:hAnsi="Bookman Old Style"/>
            <w:lang w:val="es-ES_tradnl"/>
          </w:rPr>
          <w:t>Descargar</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04/05/2020</w:t>
      </w:r>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COMUNIDAD FORAL DE NAVARRA</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Decreto-ley Foral 3/2020, de 15 de abril, por el que se aprueban medidas urgentes para responder al impacto generado por la crisis sanitaria del coronavirus (COVID-19).</w:t>
      </w:r>
    </w:p>
    <w:p w:rsidR="004869A5" w:rsidRPr="004F5E41" w:rsidRDefault="008D09ED" w:rsidP="004F5E41">
      <w:pPr>
        <w:jc w:val="both"/>
        <w:rPr>
          <w:rFonts w:ascii="Bookman Old Style" w:hAnsi="Bookman Old Style"/>
          <w:bCs/>
          <w:lang w:val="en-US"/>
        </w:rPr>
      </w:pPr>
      <w:hyperlink r:id="rId2506" w:tooltip="PDF firmado BOE-A-2020-4794" w:history="1">
        <w:proofErr w:type="gramStart"/>
        <w:r w:rsidR="004869A5" w:rsidRPr="004F5E41">
          <w:rPr>
            <w:rStyle w:val="Hipervnculo"/>
            <w:rFonts w:ascii="Bookman Old Style" w:hAnsi="Bookman Old Style"/>
            <w:lang w:val="en-US"/>
          </w:rPr>
          <w:t>PDF (BOE-A-2020-4794 - 15 págs.</w:t>
        </w:r>
        <w:proofErr w:type="gramEnd"/>
        <w:r w:rsidR="004869A5" w:rsidRPr="004F5E41">
          <w:rPr>
            <w:rStyle w:val="Hipervnculo"/>
            <w:rFonts w:ascii="Bookman Old Style" w:hAnsi="Bookman Old Style"/>
            <w:lang w:val="en-US"/>
          </w:rPr>
          <w:t> - 306 KB)</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TRABAJO Y ECONOMÍA SOCIAL</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Servicio Público de Empleo Estatal</w:t>
      </w:r>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30 de abril de 2020, del Servicio Público de Empleo Estatal, por la que se desarrolla el procedimiento para la tramitación de solicitudes del subsidio extraordinario por falta de actividad para las personas integradas en el Sistema Especial para Empleados de Hogar del Régimen General de la Seguridad Social regulado en el Real Decreto-ley 11/2020, de 31 de marzo, por el que se adoptan medidas urgentes complementarias en el ámbito social y económico para hacer frente al COVID-19.</w:t>
      </w:r>
    </w:p>
    <w:p w:rsidR="004869A5" w:rsidRPr="004F5E41" w:rsidRDefault="008D09ED" w:rsidP="004F5E41">
      <w:pPr>
        <w:jc w:val="both"/>
        <w:rPr>
          <w:rFonts w:ascii="Bookman Old Style" w:hAnsi="Bookman Old Style"/>
          <w:bCs/>
          <w:lang w:val="en-US"/>
        </w:rPr>
      </w:pPr>
      <w:hyperlink r:id="rId2507" w:tooltip="PDF firmado BOE-A-2020-4801" w:history="1">
        <w:proofErr w:type="gramStart"/>
        <w:r w:rsidR="004869A5" w:rsidRPr="004F5E41">
          <w:rPr>
            <w:rStyle w:val="Hipervnculo"/>
            <w:rFonts w:ascii="Bookman Old Style" w:hAnsi="Bookman Old Style"/>
            <w:lang w:val="en-US"/>
          </w:rPr>
          <w:t>PDF (BOE-A-2020-4801 - 6 págs.</w:t>
        </w:r>
        <w:proofErr w:type="gramEnd"/>
        <w:r w:rsidR="004869A5" w:rsidRPr="004F5E41">
          <w:rPr>
            <w:rStyle w:val="Hipervnculo"/>
            <w:rFonts w:ascii="Bookman Old Style" w:hAnsi="Bookman Old Style"/>
            <w:lang w:val="en-US"/>
          </w:rPr>
          <w:t> - 250 KB)</w:t>
        </w:r>
      </w:hyperlink>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Resolución de 1 de mayo de 2020, del Servicio Público de Empleo Estatal, por la que se establece el procedimiento para la tramitación de solicitudes del subsidio excepcional por desempleo regulado en el artículo 33 del Real Decreto-ley 11/2020, de 31 de marzo, por el que se adoptan medidas urgentes complementarias en el ámbito social y económico para hacer frente al COVID-19.</w:t>
      </w:r>
    </w:p>
    <w:p w:rsidR="004869A5" w:rsidRPr="004F5E41" w:rsidRDefault="008D09ED" w:rsidP="004F5E41">
      <w:pPr>
        <w:jc w:val="both"/>
        <w:rPr>
          <w:rFonts w:ascii="Bookman Old Style" w:hAnsi="Bookman Old Style"/>
          <w:bCs/>
          <w:lang w:val="en-US"/>
        </w:rPr>
      </w:pPr>
      <w:hyperlink r:id="rId2508" w:tooltip="PDF firmado BOE-A-2020-4802" w:history="1">
        <w:proofErr w:type="gramStart"/>
        <w:r w:rsidR="004869A5" w:rsidRPr="004F5E41">
          <w:rPr>
            <w:rStyle w:val="Hipervnculo"/>
            <w:rFonts w:ascii="Bookman Old Style" w:hAnsi="Bookman Old Style"/>
            <w:lang w:val="en-US"/>
          </w:rPr>
          <w:t>PDF (BOE-A-2020-4802 - 2 págs.</w:t>
        </w:r>
        <w:proofErr w:type="gramEnd"/>
        <w:r w:rsidR="004869A5" w:rsidRPr="004F5E41">
          <w:rPr>
            <w:rStyle w:val="Hipervnculo"/>
            <w:rFonts w:ascii="Bookman Old Style" w:hAnsi="Bookman Old Style"/>
            <w:lang w:val="en-US"/>
          </w:rPr>
          <w:t> - 229 KB)</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lastRenderedPageBreak/>
        <w:t>BOC 04/05/2020</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4869A5" w:rsidRPr="004F5E41" w:rsidRDefault="008D09ED" w:rsidP="004F5E41">
      <w:pPr>
        <w:jc w:val="both"/>
        <w:rPr>
          <w:rFonts w:ascii="Bookman Old Style" w:hAnsi="Bookman Old Style"/>
          <w:bCs/>
          <w:lang w:val="es-ES_tradnl"/>
        </w:rPr>
      </w:pPr>
      <w:hyperlink r:id="rId2509" w:tooltip="Ir a la disposición 2012/048/001" w:history="1">
        <w:r w:rsidR="004869A5" w:rsidRPr="004F5E41">
          <w:rPr>
            <w:rStyle w:val="Hipervnculo"/>
            <w:rFonts w:ascii="Bookman Old Style" w:hAnsi="Bookman Old Style"/>
            <w:bCs/>
            <w:lang w:val="es-ES_tradnl"/>
          </w:rPr>
          <w:t>1439</w:t>
        </w:r>
      </w:hyperlink>
      <w:r w:rsidR="004869A5" w:rsidRPr="004F5E41">
        <w:rPr>
          <w:rFonts w:ascii="Bookman Old Style" w:hAnsi="Bookman Old Style"/>
          <w:lang w:val="es-ES_tradnl"/>
        </w:rPr>
        <w:t> </w:t>
      </w:r>
      <w:hyperlink r:id="rId2510" w:history="1">
        <w:r w:rsidR="004869A5" w:rsidRPr="004F5E41">
          <w:rPr>
            <w:rStyle w:val="Hipervnculo"/>
            <w:rFonts w:ascii="Bookman Old Style" w:hAnsi="Bookman Old Style"/>
            <w:lang w:val="es-ES_tradnl"/>
          </w:rPr>
          <w:t>DECRETO 40/2020, de 3 de mayo, del Presidente, por el que se extiende, a las personas que se desplacen por vía aérea o marítima en el ámbito de la Comunidad Autónoma de Canarias, con independencia de su procedencia y medio de transporte utilizado, la aplicación de la medida de control de temperatura prevista en el Decreto 28/2020, de 18 de marzo, del Presidente, por el que se establecen medidas para el control de las personas que se desplacen por vía aérea o marítima en el ámbito de la Comunidad Autónoma de Canarias, con independencia de su procedencia y medio de transporte utilizado, en orden a la contención de la expansión del COVID-19.</w:t>
        </w:r>
      </w:hyperlink>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2 páginas. Formato de archivo en PDF/Adobe Acrobat. Tamaño: 243.86 Kb.</w:t>
      </w:r>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BOC-A-2020-086-1439. </w:t>
      </w:r>
      <w:hyperlink r:id="rId2511"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12"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3" w:tooltip="Descargar en formato PDF" w:history="1">
        <w:r w:rsidRPr="004F5E41">
          <w:rPr>
            <w:rStyle w:val="Hipervnculo"/>
            <w:rFonts w:ascii="Bookman Old Style" w:hAnsi="Bookman Old Style"/>
            <w:lang w:val="es-ES_tradnl"/>
          </w:rPr>
          <w:t>Descargar</w:t>
        </w:r>
      </w:hyperlink>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Consejería de Administraciones Públicas, Justicia y Seguridad</w:t>
      </w:r>
    </w:p>
    <w:p w:rsidR="004869A5" w:rsidRPr="004F5E41" w:rsidRDefault="008D09ED" w:rsidP="004F5E41">
      <w:pPr>
        <w:jc w:val="both"/>
        <w:rPr>
          <w:rFonts w:ascii="Bookman Old Style" w:hAnsi="Bookman Old Style"/>
          <w:bCs/>
          <w:lang w:val="es-ES_tradnl"/>
        </w:rPr>
      </w:pPr>
      <w:hyperlink r:id="rId2514" w:tooltip="Ir a la disposición 2012/048/001" w:history="1">
        <w:r w:rsidR="004869A5" w:rsidRPr="004F5E41">
          <w:rPr>
            <w:rStyle w:val="Hipervnculo"/>
            <w:rFonts w:ascii="Bookman Old Style" w:hAnsi="Bookman Old Style"/>
            <w:bCs/>
            <w:lang w:val="es-ES_tradnl"/>
          </w:rPr>
          <w:t>1440</w:t>
        </w:r>
      </w:hyperlink>
      <w:r w:rsidR="004869A5" w:rsidRPr="004F5E41">
        <w:rPr>
          <w:rFonts w:ascii="Bookman Old Style" w:hAnsi="Bookman Old Style"/>
          <w:lang w:val="es-ES_tradnl"/>
        </w:rPr>
        <w:t> </w:t>
      </w:r>
      <w:hyperlink r:id="rId2515" w:history="1">
        <w:r w:rsidR="004869A5" w:rsidRPr="004F5E41">
          <w:rPr>
            <w:rStyle w:val="Hipervnculo"/>
            <w:rFonts w:ascii="Bookman Old Style" w:hAnsi="Bookman Old Style"/>
            <w:lang w:val="es-ES_tradnl"/>
          </w:rPr>
          <w:t>ORDEN de 28 de abril de 2020, por la que se aprueba la delegación a favor de la Dirección General de la Función Pública de la competencia para ampliar la relación de procedimientos administrativos de ese Centro Directivo en los que se acuerda el inicio y/o la continuación de su tramitación durante la vigencia del estado de alarma.</w:t>
        </w:r>
      </w:hyperlink>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274.35 Kb.</w:t>
      </w:r>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BOC-A-2020-086-1440. </w:t>
      </w:r>
      <w:hyperlink r:id="rId2516"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17"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18" w:tooltip="Descargar en formato PDF" w:history="1">
        <w:r w:rsidRPr="004F5E41">
          <w:rPr>
            <w:rStyle w:val="Hipervnculo"/>
            <w:rFonts w:ascii="Bookman Old Style" w:hAnsi="Bookman Old Style"/>
            <w:lang w:val="es-ES_tradnl"/>
          </w:rPr>
          <w:t>Descargar</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BOE 03/05/2020</w:t>
      </w:r>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Movilidad</w:t>
      </w:r>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TMA/384/2020, de 3 de mayo, por la que se dictan instrucciones sobre la utilización de mascarillas en los distintos medios de transporte y se fijan requisitos para garantizar una movilidad segura de conformidad con el plan para la transición hacia una nueva normalidad.</w:t>
      </w:r>
    </w:p>
    <w:p w:rsidR="004869A5" w:rsidRPr="004F5E41" w:rsidRDefault="008D09ED" w:rsidP="004F5E41">
      <w:pPr>
        <w:jc w:val="both"/>
        <w:rPr>
          <w:rFonts w:ascii="Bookman Old Style" w:hAnsi="Bookman Old Style"/>
          <w:bCs/>
          <w:lang w:val="en-US"/>
        </w:rPr>
      </w:pPr>
      <w:hyperlink r:id="rId2519" w:tooltip="PDF firmado BOE-A-2020-4789" w:history="1">
        <w:proofErr w:type="gramStart"/>
        <w:r w:rsidR="004869A5" w:rsidRPr="004F5E41">
          <w:rPr>
            <w:rStyle w:val="Hipervnculo"/>
            <w:rFonts w:ascii="Bookman Old Style" w:hAnsi="Bookman Old Style"/>
            <w:lang w:val="en-US"/>
          </w:rPr>
          <w:t>PDF (BOE-A-2020-4789 - 3 págs.</w:t>
        </w:r>
        <w:proofErr w:type="gramEnd"/>
        <w:r w:rsidR="004869A5" w:rsidRPr="004F5E41">
          <w:rPr>
            <w:rStyle w:val="Hipervnculo"/>
            <w:rFonts w:ascii="Bookman Old Style" w:hAnsi="Bookman Old Style"/>
            <w:lang w:val="en-US"/>
          </w:rPr>
          <w:t> - 228 KB)</w:t>
        </w:r>
      </w:hyperlink>
    </w:p>
    <w:p w:rsidR="004869A5" w:rsidRPr="004F5E41" w:rsidRDefault="004869A5"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4869A5" w:rsidRPr="004F5E41" w:rsidRDefault="004869A5"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Orden SND/385/2020, de 2 de mayo, por la que se modifica la Orden SND/340/2020, de 12 de abril, por la que se suspenden determinadas actividades relacionadas con obras de intervención en edificios existentes en las que exista riesgo de contagio por el COVID-19 para personas no relacionadas con dicha actividad.</w:t>
      </w:r>
    </w:p>
    <w:p w:rsidR="004869A5" w:rsidRPr="004F5E41" w:rsidRDefault="008D09ED" w:rsidP="004F5E41">
      <w:pPr>
        <w:jc w:val="both"/>
        <w:rPr>
          <w:rFonts w:ascii="Bookman Old Style" w:hAnsi="Bookman Old Style"/>
          <w:bCs/>
          <w:lang w:val="en-US"/>
        </w:rPr>
      </w:pPr>
      <w:hyperlink r:id="rId2520" w:tooltip="PDF firmado BOE-A-2020-4790" w:history="1">
        <w:proofErr w:type="gramStart"/>
        <w:r w:rsidR="004869A5" w:rsidRPr="004F5E41">
          <w:rPr>
            <w:rStyle w:val="Hipervnculo"/>
            <w:rFonts w:ascii="Bookman Old Style" w:hAnsi="Bookman Old Style"/>
            <w:lang w:val="en-US"/>
          </w:rPr>
          <w:t>PDF (BOE-A-2020-4790 - 2 págs.</w:t>
        </w:r>
        <w:proofErr w:type="gramEnd"/>
        <w:r w:rsidR="004869A5" w:rsidRPr="004F5E41">
          <w:rPr>
            <w:rStyle w:val="Hipervnculo"/>
            <w:rFonts w:ascii="Bookman Old Style" w:hAnsi="Bookman Old Style"/>
            <w:lang w:val="en-US"/>
          </w:rPr>
          <w:t> - 222 KB)</w:t>
        </w:r>
      </w:hyperlink>
    </w:p>
    <w:p w:rsidR="004869A5" w:rsidRPr="004F5E41" w:rsidRDefault="004869A5" w:rsidP="004F5E41">
      <w:pPr>
        <w:jc w:val="both"/>
        <w:rPr>
          <w:rFonts w:ascii="Bookman Old Style" w:hAnsi="Bookman Old Style"/>
          <w:bCs/>
          <w:lang w:val="es-ES_tradnl"/>
        </w:rPr>
      </w:pPr>
      <w:r w:rsidRPr="004F5E41">
        <w:rPr>
          <w:rFonts w:ascii="Bookman Old Style" w:hAnsi="Bookman Old Style"/>
          <w:lang w:val="es-ES_tradnl"/>
        </w:rPr>
        <w:t xml:space="preserve">Orden SND/386/2020, de 3 de mayo, por la que se </w:t>
      </w:r>
      <w:proofErr w:type="gramStart"/>
      <w:r w:rsidRPr="004F5E41">
        <w:rPr>
          <w:rFonts w:ascii="Bookman Old Style" w:hAnsi="Bookman Old Style"/>
          <w:lang w:val="es-ES_tradnl"/>
        </w:rPr>
        <w:t>flexibilizan</w:t>
      </w:r>
      <w:proofErr w:type="gramEnd"/>
      <w:r w:rsidRPr="004F5E41">
        <w:rPr>
          <w:rFonts w:ascii="Bookman Old Style" w:hAnsi="Bookman Old Style"/>
          <w:lang w:val="es-ES_tradnl"/>
        </w:rPr>
        <w:t xml:space="preserve"> determinadas restricciones sociales y se determinan las condiciones de desarrollo de la actividad de comercio minorista y de prestación de servicios, así como de las actividades de hostelería y restauración en los territorios menos afectados por la crisis sanitaria ocasionada por el COVID-19.</w:t>
      </w:r>
    </w:p>
    <w:p w:rsidR="004869A5" w:rsidRPr="004F5E41" w:rsidRDefault="008D09ED" w:rsidP="004F5E41">
      <w:pPr>
        <w:jc w:val="both"/>
        <w:rPr>
          <w:rFonts w:ascii="Bookman Old Style" w:hAnsi="Bookman Old Style"/>
          <w:bCs/>
          <w:lang w:val="en-US"/>
        </w:rPr>
      </w:pPr>
      <w:hyperlink r:id="rId2521" w:tooltip="PDF firmado BOE-A-2020-4791" w:history="1">
        <w:proofErr w:type="gramStart"/>
        <w:r w:rsidR="004869A5" w:rsidRPr="004F5E41">
          <w:rPr>
            <w:rStyle w:val="Hipervnculo"/>
            <w:rFonts w:ascii="Bookman Old Style" w:hAnsi="Bookman Old Style"/>
            <w:lang w:val="en-US"/>
          </w:rPr>
          <w:t>PDF (BOE-A-2020-4791 - 10 págs.</w:t>
        </w:r>
        <w:proofErr w:type="gramEnd"/>
        <w:r w:rsidR="004869A5" w:rsidRPr="004F5E41">
          <w:rPr>
            <w:rStyle w:val="Hipervnculo"/>
            <w:rFonts w:ascii="Bookman Old Style" w:hAnsi="Bookman Old Style"/>
            <w:lang w:val="en-US"/>
          </w:rPr>
          <w:t> - 273 KB)</w:t>
        </w:r>
      </w:hyperlink>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SND/387/2020, de 3 de mayo, por la que se regula el proceso de cogobernanza con las comunidades autónomas y ciudades de Ceuta y Melilla para la transición a una nueva normalidad.</w:t>
      </w:r>
    </w:p>
    <w:p w:rsidR="004869A5" w:rsidRPr="004F5E41" w:rsidRDefault="008D09ED" w:rsidP="004F5E41">
      <w:pPr>
        <w:jc w:val="both"/>
        <w:rPr>
          <w:rFonts w:ascii="Bookman Old Style" w:hAnsi="Bookman Old Style"/>
          <w:lang w:val="en-US"/>
        </w:rPr>
      </w:pPr>
      <w:hyperlink r:id="rId2522" w:tooltip="PDF firmado BOE-A-2020-4792" w:history="1">
        <w:proofErr w:type="gramStart"/>
        <w:r w:rsidR="004869A5" w:rsidRPr="004F5E41">
          <w:rPr>
            <w:rStyle w:val="Hipervnculo"/>
            <w:rFonts w:ascii="Bookman Old Style" w:hAnsi="Bookman Old Style"/>
            <w:lang w:val="en-US"/>
          </w:rPr>
          <w:t>PDF (BOE-A-2020-4792 - 5 págs.</w:t>
        </w:r>
        <w:proofErr w:type="gramEnd"/>
        <w:r w:rsidR="004869A5" w:rsidRPr="004F5E41">
          <w:rPr>
            <w:rStyle w:val="Hipervnculo"/>
            <w:rFonts w:ascii="Bookman Old Style" w:hAnsi="Bookman Old Style"/>
            <w:lang w:val="en-US"/>
          </w:rPr>
          <w:t> - 242 KB)</w:t>
        </w:r>
      </w:hyperlink>
    </w:p>
    <w:p w:rsidR="004869A5" w:rsidRPr="004F5E41" w:rsidRDefault="004869A5" w:rsidP="004F5E41">
      <w:pPr>
        <w:jc w:val="both"/>
        <w:rPr>
          <w:rFonts w:ascii="Bookman Old Style" w:hAnsi="Bookman Old Style"/>
          <w:lang w:val="es-ES_tradnl"/>
        </w:rPr>
      </w:pPr>
      <w:r w:rsidRPr="004F5E41">
        <w:rPr>
          <w:rFonts w:ascii="Bookman Old Style" w:hAnsi="Bookman Old Style"/>
          <w:lang w:val="es-ES_tradnl"/>
        </w:rPr>
        <w:t>Orden SND/388/2020, de 3 de mayo, por la que se establecen las condiciones para la apertura al público de determinados comercios y servicios, y la apertura de archivos, así como para la práctica del deporte profesional y federado.</w:t>
      </w:r>
    </w:p>
    <w:p w:rsidR="004869A5" w:rsidRPr="004F5E41" w:rsidRDefault="008D09ED" w:rsidP="004F5E41">
      <w:pPr>
        <w:jc w:val="both"/>
        <w:rPr>
          <w:rFonts w:ascii="Bookman Old Style" w:hAnsi="Bookman Old Style"/>
          <w:lang w:val="en-US"/>
        </w:rPr>
      </w:pPr>
      <w:hyperlink r:id="rId2523" w:tooltip="PDF firmado BOE-A-2020-4793" w:history="1">
        <w:proofErr w:type="gramStart"/>
        <w:r w:rsidR="004869A5" w:rsidRPr="004F5E41">
          <w:rPr>
            <w:rStyle w:val="Hipervnculo"/>
            <w:rFonts w:ascii="Bookman Old Style" w:hAnsi="Bookman Old Style"/>
            <w:lang w:val="en-US"/>
          </w:rPr>
          <w:t>PDF (BOE-A-2020-4793 - 10 págs.</w:t>
        </w:r>
        <w:proofErr w:type="gramEnd"/>
        <w:r w:rsidR="004869A5" w:rsidRPr="004F5E41">
          <w:rPr>
            <w:rStyle w:val="Hipervnculo"/>
            <w:rFonts w:ascii="Bookman Old Style" w:hAnsi="Bookman Old Style"/>
            <w:lang w:val="en-US"/>
          </w:rPr>
          <w:t> - 273 KB)</w:t>
        </w:r>
      </w:hyperlink>
    </w:p>
    <w:p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BOE 02/05/2020</w:t>
      </w:r>
    </w:p>
    <w:p w:rsidR="00536564" w:rsidRPr="004F5E41" w:rsidRDefault="00536564"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536564" w:rsidRPr="004F5E41" w:rsidRDefault="00536564" w:rsidP="004F5E41">
      <w:pPr>
        <w:jc w:val="both"/>
        <w:rPr>
          <w:rFonts w:ascii="Bookman Old Style" w:hAnsi="Bookman Old Style"/>
          <w:b/>
          <w:bCs/>
          <w:lang w:val="es-ES_tradnl"/>
        </w:rPr>
      </w:pPr>
      <w:r w:rsidRPr="004F5E41">
        <w:rPr>
          <w:rFonts w:ascii="Bookman Old Style" w:hAnsi="Bookman Old Style"/>
          <w:b/>
          <w:bCs/>
          <w:lang w:val="es-ES_tradnl"/>
        </w:rPr>
        <w:t>Estado de alarma. Avales</w:t>
      </w:r>
    </w:p>
    <w:p w:rsidR="00536564" w:rsidRPr="004F5E41" w:rsidRDefault="00536564" w:rsidP="004F5E41">
      <w:pPr>
        <w:jc w:val="both"/>
        <w:rPr>
          <w:rFonts w:ascii="Bookman Old Style" w:hAnsi="Bookman Old Style"/>
          <w:bCs/>
          <w:lang w:val="es-ES_tradnl"/>
        </w:rPr>
      </w:pPr>
      <w:r w:rsidRPr="004F5E41">
        <w:rPr>
          <w:rFonts w:ascii="Bookman Old Style" w:hAnsi="Bookman Old Style"/>
          <w:lang w:val="es-ES_tradnl"/>
        </w:rPr>
        <w:t>Resolución de 1 de mayo de 2020, de la Secretaría de Estado de Transportes, Movilidad y Agenda Urbana, por la que se publica el Convenio con el Instituto de Crédito Oficial, E.P.E., para la gestión de los avales y de la subvención de gastos e intereses por parte del Estado a arrendatarios en la "Línea de avales de arrendamiento COVID-19".</w:t>
      </w:r>
    </w:p>
    <w:p w:rsidR="00536564" w:rsidRPr="004F5E41" w:rsidRDefault="008D09ED" w:rsidP="004F5E41">
      <w:pPr>
        <w:tabs>
          <w:tab w:val="left" w:pos="5424"/>
        </w:tabs>
        <w:jc w:val="both"/>
        <w:rPr>
          <w:rFonts w:ascii="Bookman Old Style" w:hAnsi="Bookman Old Style"/>
          <w:bCs/>
          <w:lang w:val="en-US"/>
        </w:rPr>
      </w:pPr>
      <w:hyperlink r:id="rId2524" w:tooltip="PDF firmado BOE-A-2020-4786" w:history="1">
        <w:proofErr w:type="gramStart"/>
        <w:r w:rsidR="00536564" w:rsidRPr="004F5E41">
          <w:rPr>
            <w:rStyle w:val="Hipervnculo"/>
            <w:rFonts w:ascii="Bookman Old Style" w:hAnsi="Bookman Old Style"/>
            <w:lang w:val="en-US"/>
          </w:rPr>
          <w:t>PDF (BOE-A-2020-4786 - 19 págs.</w:t>
        </w:r>
        <w:proofErr w:type="gramEnd"/>
        <w:r w:rsidR="00536564" w:rsidRPr="004F5E41">
          <w:rPr>
            <w:rStyle w:val="Hipervnculo"/>
            <w:rFonts w:ascii="Bookman Old Style" w:hAnsi="Bookman Old Style"/>
            <w:lang w:val="en-US"/>
          </w:rPr>
          <w:t> - 360 KB)</w:t>
        </w:r>
      </w:hyperlink>
      <w:r w:rsidR="00536564" w:rsidRPr="004F5E41">
        <w:rPr>
          <w:rFonts w:ascii="Bookman Old Style" w:hAnsi="Bookman Old Style"/>
          <w:lang w:val="en-US"/>
        </w:rPr>
        <w:tab/>
      </w:r>
    </w:p>
    <w:p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BOE 01/05/2020</w:t>
      </w:r>
    </w:p>
    <w:p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CORTES GENERALES</w:t>
      </w:r>
    </w:p>
    <w:p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Medidas tributarias</w:t>
      </w:r>
    </w:p>
    <w:p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Resolución de 29 de abril de 2020, del Congreso de los Diputados, por la que se ordena la publicación del Acuerdo de convalidación del Real Decreto-ley 14/2020, de 14 de abril, por el que se extiende el plazo para la presentación e ingreso de determinadas declaraciones y autoliquidaciones tributarias.</w:t>
      </w:r>
    </w:p>
    <w:p w:rsidR="001702E6" w:rsidRPr="004F5E41" w:rsidRDefault="008D09ED" w:rsidP="004F5E41">
      <w:pPr>
        <w:jc w:val="both"/>
        <w:rPr>
          <w:rFonts w:ascii="Bookman Old Style" w:hAnsi="Bookman Old Style"/>
          <w:bCs/>
          <w:lang w:val="es-ES_tradnl"/>
        </w:rPr>
      </w:pPr>
      <w:hyperlink r:id="rId2525" w:tooltip="PDF firmado BOE-A-2020-4757" w:history="1">
        <w:r w:rsidR="001702E6" w:rsidRPr="004F5E41">
          <w:rPr>
            <w:rStyle w:val="Hipervnculo"/>
            <w:rFonts w:ascii="Bookman Old Style" w:hAnsi="Bookman Old Style"/>
            <w:lang w:val="es-ES_tradnl"/>
          </w:rPr>
          <w:t>PDF (BOE-A-2020-4757 - 1 pág. - 210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Violencia de género</w:t>
      </w:r>
    </w:p>
    <w:p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lastRenderedPageBreak/>
        <w:t>Resolución de 29 de abril de 2020, del Congreso de los Diputados, por la que se ordena la publicación del Acuerdo de convalidación del Real Decreto-ley 12/2020, de 31 de marzo, de medidas urgentes en materia de protección y asistencia a las víctimas de violencia de género.</w:t>
      </w:r>
    </w:p>
    <w:p w:rsidR="001702E6" w:rsidRPr="004F5E41" w:rsidRDefault="008D09ED" w:rsidP="004F5E41">
      <w:pPr>
        <w:jc w:val="both"/>
        <w:rPr>
          <w:rFonts w:ascii="Bookman Old Style" w:hAnsi="Bookman Old Style"/>
          <w:lang w:val="es-ES_tradnl"/>
        </w:rPr>
      </w:pPr>
      <w:hyperlink r:id="rId2526" w:tooltip="PDF firmado BOE-A-2020-4758" w:history="1">
        <w:r w:rsidR="001702E6" w:rsidRPr="004F5E41">
          <w:rPr>
            <w:rStyle w:val="Hipervnculo"/>
            <w:rFonts w:ascii="Bookman Old Style" w:hAnsi="Bookman Old Style"/>
            <w:lang w:val="es-ES_tradnl"/>
          </w:rPr>
          <w:t>PDF (BOE-A-2020-4758 - 1 pág. - 210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1702E6" w:rsidRPr="004F5E41" w:rsidRDefault="001702E6" w:rsidP="004F5E41">
      <w:pPr>
        <w:jc w:val="both"/>
        <w:rPr>
          <w:rFonts w:ascii="Bookman Old Style" w:hAnsi="Bookman Old Style"/>
          <w:bCs/>
          <w:lang w:val="es-ES_tradnl"/>
        </w:rPr>
      </w:pPr>
      <w:r w:rsidRPr="004F5E41">
        <w:rPr>
          <w:rFonts w:ascii="Bookman Old Style" w:hAnsi="Bookman Old Style"/>
          <w:bCs/>
          <w:lang w:val="es-ES_tradnl"/>
        </w:rPr>
        <w:t>Estado de alarma. Ayudas</w:t>
      </w:r>
    </w:p>
    <w:p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TMA/378/2020, de 30 de abril, por la que se definen los criterios y requisitos de los arrendatarios de vivienda habitual que pueden acceder a las ayudas transitorias de financiación establecidas en el artículo 9 del Real Decreto-ley 11/2020, de 31 de marzo, por el que se adoptan medidas urgentes complementarias en el ámbito social y económico para hacer frente al COVID-19.</w:t>
      </w:r>
    </w:p>
    <w:p w:rsidR="001702E6" w:rsidRPr="004F5E41" w:rsidRDefault="008D09ED" w:rsidP="004F5E41">
      <w:pPr>
        <w:jc w:val="both"/>
        <w:rPr>
          <w:rFonts w:ascii="Bookman Old Style" w:hAnsi="Bookman Old Style"/>
          <w:bCs/>
          <w:lang w:val="en-US"/>
        </w:rPr>
      </w:pPr>
      <w:hyperlink r:id="rId2527" w:tooltip="PDF firmado BOE-A-2020-4759" w:history="1">
        <w:proofErr w:type="gramStart"/>
        <w:r w:rsidR="001702E6" w:rsidRPr="004F5E41">
          <w:rPr>
            <w:rStyle w:val="Hipervnculo"/>
            <w:rFonts w:ascii="Bookman Old Style" w:hAnsi="Bookman Old Style"/>
            <w:lang w:val="en-US"/>
          </w:rPr>
          <w:t>PDF (BOE-A-2020-4759 - 12 págs.</w:t>
        </w:r>
        <w:proofErr w:type="gramEnd"/>
        <w:r w:rsidR="001702E6" w:rsidRPr="004F5E41">
          <w:rPr>
            <w:rStyle w:val="Hipervnculo"/>
            <w:rFonts w:ascii="Bookman Old Style" w:hAnsi="Bookman Old Style"/>
            <w:lang w:val="en-US"/>
          </w:rPr>
          <w:t> - 2.008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Personal ferroviario</w:t>
      </w:r>
    </w:p>
    <w:p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TMA/379/2020, de 30 de abril, por la que se establecen criterios de aplicación del Real Decreto 463/2020, de 14 de marzo, por el que se declara el estado de alarma, en las actividades formativas de personal ferroviario, durante la situación de crisis sanitaria ocasionada por el COVID-19.</w:t>
      </w:r>
    </w:p>
    <w:p w:rsidR="001702E6" w:rsidRPr="004F5E41" w:rsidRDefault="008D09ED" w:rsidP="004F5E41">
      <w:pPr>
        <w:jc w:val="both"/>
        <w:rPr>
          <w:rFonts w:ascii="Bookman Old Style" w:hAnsi="Bookman Old Style"/>
          <w:lang w:val="en-US"/>
        </w:rPr>
      </w:pPr>
      <w:hyperlink r:id="rId2528" w:tooltip="PDF firmado BOE-A-2020-4760" w:history="1">
        <w:proofErr w:type="gramStart"/>
        <w:r w:rsidR="001702E6" w:rsidRPr="004F5E41">
          <w:rPr>
            <w:rStyle w:val="Hipervnculo"/>
            <w:rFonts w:ascii="Bookman Old Style" w:hAnsi="Bookman Old Style"/>
            <w:lang w:val="en-US"/>
          </w:rPr>
          <w:t>PDF (BOE-A-2020-4760 - 2 págs.</w:t>
        </w:r>
        <w:proofErr w:type="gramEnd"/>
        <w:r w:rsidR="001702E6" w:rsidRPr="004F5E41">
          <w:rPr>
            <w:rStyle w:val="Hipervnculo"/>
            <w:rFonts w:ascii="Bookman Old Style" w:hAnsi="Bookman Old Style"/>
            <w:lang w:val="en-US"/>
          </w:rPr>
          <w:t> - 222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1702E6" w:rsidRPr="004F5E41" w:rsidRDefault="001702E6" w:rsidP="004F5E41">
      <w:pPr>
        <w:jc w:val="both"/>
        <w:rPr>
          <w:rFonts w:ascii="Bookman Old Style" w:hAnsi="Bookman Old Style"/>
          <w:b/>
          <w:bCs/>
          <w:lang w:val="es-ES_tradnl"/>
        </w:rPr>
      </w:pPr>
      <w:r w:rsidRPr="004F5E41">
        <w:rPr>
          <w:rFonts w:ascii="Bookman Old Style" w:hAnsi="Bookman Old Style"/>
          <w:b/>
          <w:bCs/>
          <w:lang w:val="es-ES_tradnl"/>
        </w:rPr>
        <w:t>Estado de alarma. Actividad física</w:t>
      </w:r>
    </w:p>
    <w:p w:rsidR="001702E6" w:rsidRPr="004F5E41" w:rsidRDefault="001702E6" w:rsidP="004F5E41">
      <w:pPr>
        <w:jc w:val="both"/>
        <w:rPr>
          <w:rFonts w:ascii="Bookman Old Style" w:hAnsi="Bookman Old Style"/>
          <w:bCs/>
          <w:lang w:val="es-ES_tradnl"/>
        </w:rPr>
      </w:pPr>
      <w:r w:rsidRPr="004F5E41">
        <w:rPr>
          <w:rFonts w:ascii="Bookman Old Style" w:hAnsi="Bookman Old Style"/>
          <w:lang w:val="es-ES_tradnl"/>
        </w:rPr>
        <w:t>Orden SND/380/2020, de 30 de abril, sobre las condiciones en las que se puede realizar actividad física no profesional al aire libre durante la situación de crisis sanitaria ocasionada por el COVID-19.</w:t>
      </w:r>
    </w:p>
    <w:p w:rsidR="001702E6" w:rsidRPr="004F5E41" w:rsidRDefault="008D09ED" w:rsidP="004F5E41">
      <w:pPr>
        <w:jc w:val="both"/>
        <w:rPr>
          <w:rFonts w:ascii="Bookman Old Style" w:hAnsi="Bookman Old Style"/>
          <w:bCs/>
          <w:lang w:val="en-US"/>
        </w:rPr>
      </w:pPr>
      <w:hyperlink r:id="rId2529" w:tooltip="PDF firmado BOE-A-2020-4767" w:history="1">
        <w:proofErr w:type="gramStart"/>
        <w:r w:rsidR="001702E6" w:rsidRPr="004F5E41">
          <w:rPr>
            <w:rStyle w:val="Hipervnculo"/>
            <w:rFonts w:ascii="Bookman Old Style" w:hAnsi="Bookman Old Style"/>
            <w:lang w:val="en-US"/>
          </w:rPr>
          <w:t>PDF (BOE-A-2020-4767 - 5 págs.</w:t>
        </w:r>
        <w:proofErr w:type="gramEnd"/>
        <w:r w:rsidR="001702E6" w:rsidRPr="004F5E41">
          <w:rPr>
            <w:rStyle w:val="Hipervnculo"/>
            <w:rFonts w:ascii="Bookman Old Style" w:hAnsi="Bookman Old Style"/>
            <w:lang w:val="en-US"/>
          </w:rPr>
          <w:t> - 242 KB)</w:t>
        </w:r>
      </w:hyperlink>
    </w:p>
    <w:p w:rsidR="001702E6" w:rsidRPr="004F5E41" w:rsidRDefault="001702E6" w:rsidP="004F5E41">
      <w:pPr>
        <w:jc w:val="both"/>
        <w:rPr>
          <w:rFonts w:ascii="Bookman Old Style" w:hAnsi="Bookman Old Style"/>
          <w:b/>
          <w:lang w:val="es-ES_tradnl"/>
        </w:rPr>
      </w:pPr>
      <w:r w:rsidRPr="004F5E41">
        <w:rPr>
          <w:rFonts w:ascii="Bookman Old Style" w:hAnsi="Bookman Old Style"/>
          <w:b/>
          <w:bCs/>
          <w:lang w:val="es-ES_tradnl"/>
        </w:rPr>
        <w:t>Estado de alarma. Actividades agrícolas</w:t>
      </w:r>
    </w:p>
    <w:p w:rsidR="001702E6" w:rsidRPr="004F5E41" w:rsidRDefault="001702E6" w:rsidP="004F5E41">
      <w:pPr>
        <w:jc w:val="both"/>
        <w:rPr>
          <w:rFonts w:ascii="Bookman Old Style" w:hAnsi="Bookman Old Style"/>
          <w:lang w:val="es-ES_tradnl"/>
        </w:rPr>
      </w:pPr>
      <w:r w:rsidRPr="004F5E41">
        <w:rPr>
          <w:rFonts w:ascii="Bookman Old Style" w:hAnsi="Bookman Old Style"/>
          <w:lang w:val="es-ES_tradnl"/>
        </w:rPr>
        <w:t>Orden SND/381/2020, de 30 de abril, por la que se permite la realización de actividades no profesionales de cuidado y recolección de producciones agrícolas.</w:t>
      </w:r>
    </w:p>
    <w:p w:rsidR="001702E6" w:rsidRPr="004F5E41" w:rsidRDefault="008D09ED" w:rsidP="004F5E41">
      <w:pPr>
        <w:jc w:val="both"/>
        <w:rPr>
          <w:rFonts w:ascii="Bookman Old Style" w:hAnsi="Bookman Old Style"/>
          <w:lang w:val="en-US"/>
        </w:rPr>
      </w:pPr>
      <w:hyperlink r:id="rId2530" w:tooltip="PDF firmado BOE-A-2020-4768" w:history="1">
        <w:proofErr w:type="gramStart"/>
        <w:r w:rsidR="001702E6" w:rsidRPr="004F5E41">
          <w:rPr>
            <w:rStyle w:val="Hipervnculo"/>
            <w:rFonts w:ascii="Bookman Old Style" w:hAnsi="Bookman Old Style"/>
            <w:lang w:val="en-US"/>
          </w:rPr>
          <w:t>PDF (BOE-A-2020-4768 - 2 págs.</w:t>
        </w:r>
        <w:proofErr w:type="gramEnd"/>
        <w:r w:rsidR="001702E6" w:rsidRPr="004F5E41">
          <w:rPr>
            <w:rStyle w:val="Hipervnculo"/>
            <w:rFonts w:ascii="Bookman Old Style" w:hAnsi="Bookman Old Style"/>
            <w:lang w:val="en-US"/>
          </w:rPr>
          <w:t> - 225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BOE 30/04/2020</w:t>
      </w:r>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ASUNTOS ECONÓMICOS Y TRANSFORMACIÓN DIGITAL</w:t>
      </w:r>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Plazos administrativos. Procedimientos electrónicos</w:t>
      </w:r>
    </w:p>
    <w:p w:rsidR="00807C0E" w:rsidRPr="004F5E41" w:rsidRDefault="00807C0E" w:rsidP="004F5E41">
      <w:pPr>
        <w:jc w:val="both"/>
        <w:rPr>
          <w:rFonts w:ascii="Bookman Old Style" w:hAnsi="Bookman Old Style"/>
          <w:bCs/>
          <w:lang w:val="es-ES_tradnl"/>
        </w:rPr>
      </w:pPr>
      <w:r w:rsidRPr="004F5E41">
        <w:rPr>
          <w:rFonts w:ascii="Bookman Old Style" w:hAnsi="Bookman Old Style"/>
          <w:lang w:val="es-ES_tradnl"/>
        </w:rPr>
        <w:lastRenderedPageBreak/>
        <w:t>Resolución de 29 de abril de 2020, de la Secretaría General de Administración Digital, por la que se acuerda la continuación de los procedimientos administrativos de autorización de nuevos sistemas de identificación y firma electrónica mediante clave concertada y cualquier otro sistema que las Administraciones consideren válido a que se refieren los artículos 9.2 c) y 10.2 c) de la Ley 39/2015, de 1 de octubre, del Procedimiento Administrativo Común de las Administraciones Públicas, en aplicación de la disposición adicional tercera del Real Decreto 463/2020, de 14 de marzo, por el que se declara el estado de alarma para la gestión de la situación de crisis sanitaria ocasionada por el COVID-19.</w:t>
      </w:r>
    </w:p>
    <w:p w:rsidR="00807C0E" w:rsidRPr="004F5E41" w:rsidRDefault="008D09ED" w:rsidP="004F5E41">
      <w:pPr>
        <w:jc w:val="both"/>
        <w:rPr>
          <w:rFonts w:ascii="Bookman Old Style" w:hAnsi="Bookman Old Style"/>
          <w:bCs/>
          <w:lang w:val="en-US"/>
        </w:rPr>
      </w:pPr>
      <w:hyperlink r:id="rId2531" w:tooltip="PDF firmado BOE-A-2020-4733" w:history="1">
        <w:proofErr w:type="gramStart"/>
        <w:r w:rsidR="00807C0E" w:rsidRPr="004F5E41">
          <w:rPr>
            <w:rStyle w:val="Hipervnculo"/>
            <w:rFonts w:ascii="Bookman Old Style" w:hAnsi="Bookman Old Style"/>
            <w:lang w:val="en-US"/>
          </w:rPr>
          <w:t>PDF (BOE-A-2020-4733 - 2 págs.</w:t>
        </w:r>
        <w:proofErr w:type="gramEnd"/>
        <w:r w:rsidR="00807C0E" w:rsidRPr="004F5E41">
          <w:rPr>
            <w:rStyle w:val="Hipervnculo"/>
            <w:rFonts w:ascii="Bookman Old Style" w:hAnsi="Bookman Old Style"/>
            <w:lang w:val="en-US"/>
          </w:rPr>
          <w:t> - 221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HACIENDA</w:t>
      </w:r>
    </w:p>
    <w:p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Parque Móvil del Estado. Objeto: Desinfección de vehículos oficiales e instalaciones del Parque Móvil del Estado, en Madrid, con motivo del COVID-19. Expediente: 2787/2020.</w:t>
      </w:r>
    </w:p>
    <w:p w:rsidR="00807C0E" w:rsidRPr="004F5E41" w:rsidRDefault="008D09ED" w:rsidP="004F5E41">
      <w:pPr>
        <w:jc w:val="both"/>
        <w:rPr>
          <w:rFonts w:ascii="Bookman Old Style" w:hAnsi="Bookman Old Style"/>
          <w:b/>
          <w:lang w:val="es-ES_tradnl"/>
        </w:rPr>
      </w:pPr>
      <w:hyperlink r:id="rId2532" w:tooltip="PDF firmado BOE-B-2020-13124" w:history="1">
        <w:r w:rsidR="00807C0E" w:rsidRPr="004F5E41">
          <w:rPr>
            <w:rStyle w:val="Hipervnculo"/>
            <w:rFonts w:ascii="Bookman Old Style" w:hAnsi="Bookman Old Style"/>
            <w:lang w:val="es-ES_tradnl"/>
          </w:rPr>
          <w:t>PDF (BOE-B-2020-13124 - 2 págs. - 183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CULTURA Y DEPORTE</w:t>
      </w:r>
    </w:p>
    <w:p w:rsidR="00807C0E" w:rsidRPr="004F5E41" w:rsidRDefault="00807C0E" w:rsidP="004F5E41">
      <w:pPr>
        <w:jc w:val="both"/>
        <w:rPr>
          <w:rFonts w:ascii="Bookman Old Style" w:hAnsi="Bookman Old Style"/>
          <w:b/>
          <w:lang w:val="es-ES_tradnl"/>
        </w:rPr>
      </w:pPr>
      <w:r w:rsidRPr="004F5E41">
        <w:rPr>
          <w:rFonts w:ascii="Bookman Old Style" w:hAnsi="Bookman Old Style"/>
          <w:lang w:val="es-ES_tradnl"/>
        </w:rPr>
        <w:t>Anuncio de formalización de contratos de: Subsecretaría de Cultura y Deporte. Objeto: Suministro de ordenadores portátiles a distintas unidades del Ministerio de Cultura y Deporte para facilitar modalidades de trabajo no presencial derivados de la pandemia internacional ocasionada por el COVID-19. Expediente: 2020C1AJ0189.</w:t>
      </w:r>
    </w:p>
    <w:p w:rsidR="00807C0E" w:rsidRPr="004F5E41" w:rsidRDefault="008D09ED" w:rsidP="004F5E41">
      <w:pPr>
        <w:jc w:val="both"/>
        <w:rPr>
          <w:rFonts w:ascii="Bookman Old Style" w:hAnsi="Bookman Old Style"/>
          <w:b/>
          <w:lang w:val="es-ES_tradnl"/>
        </w:rPr>
      </w:pPr>
      <w:hyperlink r:id="rId2533" w:tooltip="PDF firmado BOE-B-2020-13137" w:history="1">
        <w:r w:rsidR="00807C0E" w:rsidRPr="004F5E41">
          <w:rPr>
            <w:rStyle w:val="Hipervnculo"/>
            <w:rFonts w:ascii="Bookman Old Style" w:hAnsi="Bookman Old Style"/>
            <w:lang w:val="es-ES_tradnl"/>
          </w:rPr>
          <w:t>PDF (BOE-B-2020-13137 - 2 págs. - 182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Asistencia técnica microinformática los festivos y fines de semana hasta el 11 de abril de 2020, en los servicios centrales del Instituto Nacional de Gestión Sanitaria. Expediente: Covid19-I.</w:t>
      </w:r>
    </w:p>
    <w:p w:rsidR="00807C0E" w:rsidRPr="004F5E41" w:rsidRDefault="008D09ED" w:rsidP="004F5E41">
      <w:pPr>
        <w:jc w:val="both"/>
        <w:rPr>
          <w:rFonts w:ascii="Bookman Old Style" w:hAnsi="Bookman Old Style"/>
          <w:lang w:val="es-ES_tradnl"/>
        </w:rPr>
      </w:pPr>
      <w:hyperlink r:id="rId2534" w:tooltip="PDF firmado BOE-B-2020-13140" w:history="1">
        <w:r w:rsidR="00807C0E" w:rsidRPr="004F5E41">
          <w:rPr>
            <w:rStyle w:val="Hipervnculo"/>
            <w:rFonts w:ascii="Bookman Old Style" w:hAnsi="Bookman Old Style"/>
            <w:lang w:val="es-ES_tradnl"/>
          </w:rPr>
          <w:t>PDF (BOE-B-2020-13140 - 2 págs. - 179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t>MINISTERIO DE DERECHOS SOCIALES Y AGENDA 2030</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 xml:space="preserve">Anuncio de formalización de contratos de: Subdirección General de Análisis Presupuestario y Gestión Financiera del Instituto de Mayores y Servicios </w:t>
      </w:r>
      <w:proofErr w:type="gramStart"/>
      <w:r w:rsidRPr="004F5E41">
        <w:rPr>
          <w:rFonts w:ascii="Bookman Old Style" w:hAnsi="Bookman Old Style"/>
          <w:lang w:val="es-ES_tradnl"/>
        </w:rPr>
        <w:t>Sociales .</w:t>
      </w:r>
      <w:proofErr w:type="gramEnd"/>
      <w:r w:rsidRPr="004F5E41">
        <w:rPr>
          <w:rFonts w:ascii="Bookman Old Style" w:hAnsi="Bookman Old Style"/>
          <w:lang w:val="es-ES_tradnl"/>
        </w:rPr>
        <w:t xml:space="preserve"> Objeto: Contrato administrativo para la contratación del suministro de gas del Centro de Referencia Estatal para Personas con Discapacidades Neurológicas de Langreo (Asturias) por el estado de alarma provocado por la crisis sanitaria ocasionada por el COVID-19. Expediente: 397/2020.</w:t>
      </w:r>
    </w:p>
    <w:p w:rsidR="00807C0E" w:rsidRPr="004F5E41" w:rsidRDefault="008D09ED" w:rsidP="004F5E41">
      <w:pPr>
        <w:jc w:val="both"/>
        <w:rPr>
          <w:rFonts w:ascii="Bookman Old Style" w:hAnsi="Bookman Old Style"/>
          <w:lang w:val="es-ES_tradnl"/>
        </w:rPr>
      </w:pPr>
      <w:hyperlink r:id="rId2535" w:tooltip="PDF firmado BOE-B-2020-13154" w:history="1">
        <w:r w:rsidR="00807C0E" w:rsidRPr="004F5E41">
          <w:rPr>
            <w:rStyle w:val="Hipervnculo"/>
            <w:rFonts w:ascii="Bookman Old Style" w:hAnsi="Bookman Old Style"/>
            <w:lang w:val="es-ES_tradnl"/>
          </w:rPr>
          <w:t>PDF (BOE-B-2020-13154 - 2 págs. - 182 KB)</w:t>
        </w:r>
      </w:hyperlink>
    </w:p>
    <w:p w:rsidR="00807C0E" w:rsidRPr="004F5E41" w:rsidRDefault="00807C0E" w:rsidP="004F5E41">
      <w:pPr>
        <w:jc w:val="both"/>
        <w:rPr>
          <w:rFonts w:ascii="Bookman Old Style" w:hAnsi="Bookman Old Style"/>
          <w:b/>
          <w:lang w:val="es-ES_tradnl"/>
        </w:rPr>
      </w:pPr>
      <w:r w:rsidRPr="004F5E41">
        <w:rPr>
          <w:rFonts w:ascii="Bookman Old Style" w:hAnsi="Bookman Old Style"/>
          <w:b/>
          <w:lang w:val="es-ES_tradnl"/>
        </w:rPr>
        <w:lastRenderedPageBreak/>
        <w:t>BOC 30/04/2020</w:t>
      </w:r>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807C0E" w:rsidRPr="004F5E41" w:rsidRDefault="008D09ED" w:rsidP="004F5E41">
      <w:pPr>
        <w:jc w:val="both"/>
        <w:rPr>
          <w:rFonts w:ascii="Bookman Old Style" w:hAnsi="Bookman Old Style"/>
          <w:bCs/>
          <w:lang w:val="es-ES_tradnl"/>
        </w:rPr>
      </w:pPr>
      <w:hyperlink r:id="rId2536" w:tooltip="Ir a la disposición 2012/048/001" w:history="1">
        <w:r w:rsidR="00807C0E" w:rsidRPr="004F5E41">
          <w:rPr>
            <w:rStyle w:val="Hipervnculo"/>
            <w:rFonts w:ascii="Bookman Old Style" w:hAnsi="Bookman Old Style"/>
            <w:bCs/>
            <w:lang w:val="es-ES_tradnl"/>
          </w:rPr>
          <w:t>1427</w:t>
        </w:r>
      </w:hyperlink>
      <w:r w:rsidR="00807C0E" w:rsidRPr="004F5E41">
        <w:rPr>
          <w:rFonts w:ascii="Bookman Old Style" w:hAnsi="Bookman Old Style"/>
          <w:lang w:val="es-ES_tradnl"/>
        </w:rPr>
        <w:t> </w:t>
      </w:r>
      <w:hyperlink r:id="rId2537" w:history="1">
        <w:r w:rsidR="00807C0E" w:rsidRPr="004F5E41">
          <w:rPr>
            <w:rStyle w:val="Hipervnculo"/>
            <w:rFonts w:ascii="Bookman Old Style" w:hAnsi="Bookman Old Style"/>
            <w:lang w:val="es-ES_tradnl"/>
          </w:rPr>
          <w:t>ORDEN de 20 de abril de 2020, por la que se modifica la Orden de 14 de abril de 2020, que acuerda el inicio y/o la continuación de la tramitación de determinados procedimientos indispensables para la protección del interés general o para el funcionamiento básico de los servicios públicos en el ámbito del Departamento durante la vigencia del estado de alarma.</w:t>
        </w:r>
      </w:hyperlink>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277.24 Kb.</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BOC-A-2020-085-1427. </w:t>
      </w:r>
      <w:hyperlink r:id="rId253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3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40" w:tooltip="Descargar en formato PDF" w:history="1">
        <w:r w:rsidRPr="004F5E41">
          <w:rPr>
            <w:rStyle w:val="Hipervnculo"/>
            <w:rFonts w:ascii="Bookman Old Style" w:hAnsi="Bookman Old Style"/>
            <w:lang w:val="es-ES_tradnl"/>
          </w:rPr>
          <w:t>Descargar</w:t>
        </w:r>
      </w:hyperlink>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807C0E" w:rsidRPr="004F5E41" w:rsidRDefault="008D09ED" w:rsidP="004F5E41">
      <w:pPr>
        <w:jc w:val="both"/>
        <w:rPr>
          <w:rFonts w:ascii="Bookman Old Style" w:hAnsi="Bookman Old Style"/>
          <w:lang w:val="es-ES_tradnl"/>
        </w:rPr>
      </w:pPr>
      <w:hyperlink r:id="rId2541" w:tooltip="Ir a la disposición 2012/048/001" w:history="1">
        <w:r w:rsidR="00807C0E" w:rsidRPr="004F5E41">
          <w:rPr>
            <w:rStyle w:val="Hipervnculo"/>
            <w:rFonts w:ascii="Bookman Old Style" w:hAnsi="Bookman Old Style"/>
            <w:bCs/>
            <w:lang w:val="es-ES_tradnl"/>
          </w:rPr>
          <w:t>1429</w:t>
        </w:r>
      </w:hyperlink>
      <w:r w:rsidR="00807C0E" w:rsidRPr="004F5E41">
        <w:rPr>
          <w:rFonts w:ascii="Bookman Old Style" w:hAnsi="Bookman Old Style"/>
          <w:lang w:val="es-ES_tradnl"/>
        </w:rPr>
        <w:t> </w:t>
      </w:r>
      <w:hyperlink r:id="rId2542" w:history="1">
        <w:r w:rsidR="00807C0E" w:rsidRPr="004F5E41">
          <w:rPr>
            <w:rStyle w:val="Hipervnculo"/>
            <w:rFonts w:ascii="Bookman Old Style" w:hAnsi="Bookman Old Style"/>
            <w:lang w:val="es-ES_tradnl"/>
          </w:rPr>
          <w:t>ORDEN de 28 de abril de 2020, relativa a la realización de pruebas de diagnóstico para la detección del COVID-19 por medios ajenos al Servicio Canario de la Salud.</w:t>
        </w:r>
      </w:hyperlink>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9 páginas. Formato de archivo en PDF/Adobe Acrobat. Tamaño: 403.97 Kb.</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BOC-A-2020-085-1429. </w:t>
      </w:r>
      <w:hyperlink r:id="rId254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4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45" w:tooltip="Descargar en formato PDF" w:history="1">
        <w:r w:rsidRPr="004F5E41">
          <w:rPr>
            <w:rStyle w:val="Hipervnculo"/>
            <w:rFonts w:ascii="Bookman Old Style" w:hAnsi="Bookman Old Style"/>
            <w:lang w:val="es-ES_tradnl"/>
          </w:rPr>
          <w:t>Descargar</w:t>
        </w:r>
      </w:hyperlink>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Otras Administraciones Públicas</w:t>
      </w:r>
    </w:p>
    <w:p w:rsidR="00807C0E" w:rsidRPr="004F5E41" w:rsidRDefault="00807C0E" w:rsidP="004F5E41">
      <w:pPr>
        <w:jc w:val="both"/>
        <w:rPr>
          <w:rFonts w:ascii="Bookman Old Style" w:hAnsi="Bookman Old Style"/>
          <w:b/>
          <w:bCs/>
          <w:lang w:val="es-ES_tradnl"/>
        </w:rPr>
      </w:pPr>
      <w:r w:rsidRPr="004F5E41">
        <w:rPr>
          <w:rFonts w:ascii="Bookman Old Style" w:hAnsi="Bookman Old Style"/>
          <w:b/>
          <w:bCs/>
          <w:lang w:val="es-ES_tradnl"/>
        </w:rPr>
        <w:t>Universidad de La Laguna</w:t>
      </w:r>
    </w:p>
    <w:p w:rsidR="00807C0E" w:rsidRPr="004F5E41" w:rsidRDefault="008D09ED" w:rsidP="004F5E41">
      <w:pPr>
        <w:jc w:val="both"/>
        <w:rPr>
          <w:rFonts w:ascii="Bookman Old Style" w:hAnsi="Bookman Old Style"/>
          <w:bCs/>
          <w:lang w:val="es-ES_tradnl"/>
        </w:rPr>
      </w:pPr>
      <w:hyperlink r:id="rId2546" w:tooltip="Ir a la disposición 2012/048/001" w:history="1">
        <w:r w:rsidR="00807C0E" w:rsidRPr="004F5E41">
          <w:rPr>
            <w:rStyle w:val="Hipervnculo"/>
            <w:rFonts w:ascii="Bookman Old Style" w:hAnsi="Bookman Old Style"/>
            <w:bCs/>
            <w:lang w:val="es-ES_tradnl"/>
          </w:rPr>
          <w:t>1430</w:t>
        </w:r>
      </w:hyperlink>
      <w:r w:rsidR="00807C0E" w:rsidRPr="004F5E41">
        <w:rPr>
          <w:rFonts w:ascii="Bookman Old Style" w:hAnsi="Bookman Old Style"/>
          <w:lang w:val="es-ES_tradnl"/>
        </w:rPr>
        <w:t> </w:t>
      </w:r>
      <w:hyperlink r:id="rId2547" w:history="1">
        <w:r w:rsidR="00807C0E" w:rsidRPr="004F5E41">
          <w:rPr>
            <w:rStyle w:val="Hipervnculo"/>
            <w:rFonts w:ascii="Bookman Old Style" w:hAnsi="Bookman Old Style"/>
            <w:lang w:val="es-ES_tradnl"/>
          </w:rPr>
          <w:t>RESOLUCIÓN de 22 de abril de 2020, por la que se acuerda el inicio y/o la continuación de la tramitación de determinados procedimientos en el ámbito de la gestión de la investigación de esta Universidad durante la vigencia del estado de alarma.</w:t>
        </w:r>
      </w:hyperlink>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3 páginas. Formato de archivo en PDF/Adobe Acrobat. Tamaño: 266.10 Kb.</w:t>
      </w:r>
    </w:p>
    <w:p w:rsidR="00807C0E" w:rsidRPr="004F5E41" w:rsidRDefault="00807C0E" w:rsidP="004F5E41">
      <w:pPr>
        <w:jc w:val="both"/>
        <w:rPr>
          <w:rFonts w:ascii="Bookman Old Style" w:hAnsi="Bookman Old Style"/>
          <w:lang w:val="es-ES_tradnl"/>
        </w:rPr>
      </w:pPr>
      <w:r w:rsidRPr="004F5E41">
        <w:rPr>
          <w:rFonts w:ascii="Bookman Old Style" w:hAnsi="Bookman Old Style"/>
          <w:lang w:val="es-ES_tradnl"/>
        </w:rPr>
        <w:t>BOC-A-2020-085-1430. </w:t>
      </w:r>
      <w:hyperlink r:id="rId254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4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50" w:tooltip="Descargar en formato PDF" w:history="1">
        <w:r w:rsidRPr="004F5E41">
          <w:rPr>
            <w:rStyle w:val="Hipervnculo"/>
            <w:rFonts w:ascii="Bookman Old Style" w:hAnsi="Bookman Old Style"/>
            <w:lang w:val="es-ES_tradnl"/>
          </w:rPr>
          <w:t>Descargar</w:t>
        </w:r>
      </w:hyperlink>
    </w:p>
    <w:p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BOE 29/04/2020</w:t>
      </w:r>
    </w:p>
    <w:p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JEFATURA DEL ESTADO</w:t>
      </w:r>
    </w:p>
    <w:p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Administración de Justicia</w:t>
      </w:r>
    </w:p>
    <w:p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t>Real Decreto-ley 16/2020, de 28 de abril, de medidas procesales y organizativas para hacer frente al COVID-19 en el ámbito de la Administración de Justicia.</w:t>
      </w:r>
    </w:p>
    <w:p w:rsidR="00A81A4B" w:rsidRPr="004F5E41" w:rsidRDefault="008D09ED" w:rsidP="004F5E41">
      <w:pPr>
        <w:jc w:val="both"/>
        <w:rPr>
          <w:rFonts w:ascii="Bookman Old Style" w:hAnsi="Bookman Old Style"/>
          <w:bCs/>
          <w:lang w:val="en-US"/>
        </w:rPr>
      </w:pPr>
      <w:hyperlink r:id="rId2551" w:tooltip="PDF firmado BOE-A-2020-4705" w:history="1">
        <w:proofErr w:type="gramStart"/>
        <w:r w:rsidR="00A81A4B" w:rsidRPr="004F5E41">
          <w:rPr>
            <w:rStyle w:val="Hipervnculo"/>
            <w:rFonts w:ascii="Bookman Old Style" w:hAnsi="Bookman Old Style"/>
            <w:lang w:val="en-US"/>
          </w:rPr>
          <w:t>PDF (BOE-A-2020-4705 - 23 págs.</w:t>
        </w:r>
        <w:proofErr w:type="gramEnd"/>
        <w:r w:rsidR="00A81A4B" w:rsidRPr="004F5E41">
          <w:rPr>
            <w:rStyle w:val="Hipervnculo"/>
            <w:rFonts w:ascii="Bookman Old Style" w:hAnsi="Bookman Old Style"/>
            <w:lang w:val="en-US"/>
          </w:rPr>
          <w:t> - 372 KB)</w:t>
        </w:r>
      </w:hyperlink>
    </w:p>
    <w:p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Estado de alarma. Transporte marítimo</w:t>
      </w:r>
    </w:p>
    <w:p w:rsidR="00A81A4B" w:rsidRPr="004F5E41" w:rsidRDefault="00A81A4B" w:rsidP="004F5E41">
      <w:pPr>
        <w:jc w:val="both"/>
        <w:rPr>
          <w:rFonts w:ascii="Bookman Old Style" w:hAnsi="Bookman Old Style"/>
          <w:bCs/>
          <w:lang w:val="es-ES_tradnl"/>
        </w:rPr>
      </w:pPr>
      <w:r w:rsidRPr="004F5E41">
        <w:rPr>
          <w:rFonts w:ascii="Bookman Old Style" w:hAnsi="Bookman Old Style"/>
          <w:lang w:val="es-ES_tradnl"/>
        </w:rPr>
        <w:lastRenderedPageBreak/>
        <w:t>Orden TMA/374/2020, de 28 de abril, por la que se establece la documentación con la que podrán acreditar su condición los tripulantes de los buques para facilitar su circulación, a fin de asegurar la prestación de los servicios de transporte marítimo, con motivo de la situación de crisis sanitaria ocasionada por el COVID-19.</w:t>
      </w:r>
    </w:p>
    <w:p w:rsidR="00A81A4B" w:rsidRPr="004F5E41" w:rsidRDefault="008D09ED" w:rsidP="004F5E41">
      <w:pPr>
        <w:jc w:val="both"/>
        <w:rPr>
          <w:rFonts w:ascii="Bookman Old Style" w:hAnsi="Bookman Old Style"/>
          <w:bCs/>
          <w:lang w:val="en-US"/>
        </w:rPr>
      </w:pPr>
      <w:hyperlink r:id="rId2552" w:tooltip="PDF firmado BOE-A-2020-4706" w:history="1">
        <w:proofErr w:type="gramStart"/>
        <w:r w:rsidR="00A81A4B" w:rsidRPr="004F5E41">
          <w:rPr>
            <w:rStyle w:val="Hipervnculo"/>
            <w:rFonts w:ascii="Bookman Old Style" w:hAnsi="Bookman Old Style"/>
            <w:lang w:val="en-US"/>
          </w:rPr>
          <w:t>PDF (BOE-A-2020-4706 - 3 págs.</w:t>
        </w:r>
        <w:proofErr w:type="gramEnd"/>
        <w:r w:rsidR="00A81A4B" w:rsidRPr="004F5E41">
          <w:rPr>
            <w:rStyle w:val="Hipervnculo"/>
            <w:rFonts w:ascii="Bookman Old Style" w:hAnsi="Bookman Old Style"/>
            <w:lang w:val="en-US"/>
          </w:rPr>
          <w:t> - 230 KB)</w:t>
        </w:r>
      </w:hyperlink>
    </w:p>
    <w:p w:rsidR="00A81A4B" w:rsidRPr="004F5E41" w:rsidRDefault="00A81A4B" w:rsidP="004F5E41">
      <w:pPr>
        <w:jc w:val="both"/>
        <w:rPr>
          <w:rFonts w:ascii="Bookman Old Style" w:hAnsi="Bookman Old Style"/>
          <w:b/>
          <w:lang w:val="es-ES_tradnl"/>
        </w:rPr>
      </w:pPr>
      <w:r w:rsidRPr="004F5E41">
        <w:rPr>
          <w:rFonts w:ascii="Bookman Old Style" w:hAnsi="Bookman Old Style"/>
          <w:b/>
          <w:lang w:val="es-ES_tradnl"/>
        </w:rPr>
        <w:t>BOC 29/04/2020</w:t>
      </w:r>
    </w:p>
    <w:p w:rsidR="00A81A4B" w:rsidRPr="004F5E41" w:rsidRDefault="00A81A4B" w:rsidP="004F5E41">
      <w:pPr>
        <w:jc w:val="both"/>
        <w:rPr>
          <w:rFonts w:ascii="Bookman Old Style" w:hAnsi="Bookman Old Style"/>
          <w:b/>
          <w:bCs/>
          <w:lang w:val="es-ES_tradnl"/>
        </w:rPr>
      </w:pPr>
      <w:r w:rsidRPr="004F5E41">
        <w:rPr>
          <w:rFonts w:ascii="Bookman Old Style" w:hAnsi="Bookman Old Style"/>
          <w:b/>
          <w:bCs/>
          <w:lang w:val="es-ES_tradnl"/>
        </w:rPr>
        <w:t>Consejería de Economía, Conocimiento y Empleo</w:t>
      </w:r>
    </w:p>
    <w:p w:rsidR="00A81A4B" w:rsidRPr="004F5E41" w:rsidRDefault="008D09ED" w:rsidP="004F5E41">
      <w:pPr>
        <w:jc w:val="both"/>
        <w:rPr>
          <w:rFonts w:ascii="Bookman Old Style" w:hAnsi="Bookman Old Style"/>
          <w:bCs/>
          <w:lang w:val="es-ES_tradnl"/>
        </w:rPr>
      </w:pPr>
      <w:hyperlink r:id="rId2553" w:tooltip="Ir a la disposición 2012/048/001" w:history="1">
        <w:r w:rsidR="00A81A4B" w:rsidRPr="004F5E41">
          <w:rPr>
            <w:rStyle w:val="Hipervnculo"/>
            <w:rFonts w:ascii="Bookman Old Style" w:hAnsi="Bookman Old Style"/>
            <w:bCs/>
            <w:lang w:val="es-ES_tradnl"/>
          </w:rPr>
          <w:t>1414</w:t>
        </w:r>
      </w:hyperlink>
      <w:r w:rsidR="00A81A4B" w:rsidRPr="004F5E41">
        <w:rPr>
          <w:rFonts w:ascii="Bookman Old Style" w:hAnsi="Bookman Old Style"/>
          <w:lang w:val="es-ES_tradnl"/>
        </w:rPr>
        <w:t> </w:t>
      </w:r>
      <w:hyperlink r:id="rId2554" w:history="1">
        <w:r w:rsidR="00A81A4B" w:rsidRPr="004F5E41">
          <w:rPr>
            <w:rStyle w:val="Hipervnculo"/>
            <w:rFonts w:ascii="Bookman Old Style" w:hAnsi="Bookman Old Style"/>
            <w:lang w:val="es-ES_tradnl"/>
          </w:rPr>
          <w:t>Servicio Canario de Empleo.- Resolución de 21 de abril de 2020, de la Directora, de ampliación del plazo de finalización de los proyectos establecido en la Resolución de 5 de septiembre de 2019, por la que se conceden subvenciones en el ámbito de la colaboración con la Comunidad Autónoma, Universidades e Instituciones sin ánimo de lucro con centro de trabajo en esta Comunidad Autónoma, que contraten a trabajadores desempleados para la realización de obras y servicios de interés general y social, en el ejercicio 2019, como causa de la declaración del estado de alarma por COVID-19.</w:t>
        </w:r>
      </w:hyperlink>
    </w:p>
    <w:p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4 páginas. Formato de archivo en PDF/Adobe Acrobat. Tamaño: 297.14 Kb.</w:t>
      </w:r>
    </w:p>
    <w:p w:rsidR="00A81A4B" w:rsidRPr="004F5E41" w:rsidRDefault="00A81A4B" w:rsidP="004F5E41">
      <w:pPr>
        <w:jc w:val="both"/>
        <w:rPr>
          <w:rFonts w:ascii="Bookman Old Style" w:hAnsi="Bookman Old Style"/>
          <w:lang w:val="es-ES_tradnl"/>
        </w:rPr>
      </w:pPr>
      <w:r w:rsidRPr="004F5E41">
        <w:rPr>
          <w:rFonts w:ascii="Bookman Old Style" w:hAnsi="Bookman Old Style"/>
          <w:lang w:val="es-ES_tradnl"/>
        </w:rPr>
        <w:t>BOC-A-2020-084-1414. </w:t>
      </w:r>
      <w:hyperlink r:id="rId255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5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57" w:tooltip="Descargar en formato PDF" w:history="1">
        <w:r w:rsidRPr="004F5E41">
          <w:rPr>
            <w:rStyle w:val="Hipervnculo"/>
            <w:rFonts w:ascii="Bookman Old Style" w:hAnsi="Bookman Old Style"/>
            <w:lang w:val="es-ES_tradnl"/>
          </w:rPr>
          <w:t>Descargar</w:t>
        </w:r>
      </w:hyperlink>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BOE 28/04/2020</w:t>
      </w:r>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Servicios esenciales</w:t>
      </w:r>
    </w:p>
    <w:p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Resolución de 24 de abril de 2020, de la Secretaría General de Sanidad, por la que se modifica el Anexo de la Orden SND/310/2020, de 31 de marzo, por la que se establecen como servicios esenciales determinados centros, servicios y establecimientos sanitarios.</w:t>
      </w:r>
    </w:p>
    <w:p w:rsidR="007465D4" w:rsidRPr="004F5E41" w:rsidRDefault="008D09ED" w:rsidP="004F5E41">
      <w:pPr>
        <w:jc w:val="both"/>
        <w:rPr>
          <w:rFonts w:ascii="Bookman Old Style" w:hAnsi="Bookman Old Style"/>
          <w:bCs/>
          <w:lang w:val="en-US"/>
        </w:rPr>
      </w:pPr>
      <w:hyperlink r:id="rId2558" w:tooltip="PDF firmado BOE-A-2020-4689" w:history="1">
        <w:proofErr w:type="gramStart"/>
        <w:r w:rsidR="007465D4" w:rsidRPr="004F5E41">
          <w:rPr>
            <w:rStyle w:val="Hipervnculo"/>
            <w:rFonts w:ascii="Bookman Old Style" w:hAnsi="Bookman Old Style"/>
            <w:lang w:val="en-US"/>
          </w:rPr>
          <w:t>PDF (BOE-A-2020-4689 - 2 págs.</w:t>
        </w:r>
        <w:proofErr w:type="gramEnd"/>
        <w:r w:rsidR="007465D4" w:rsidRPr="004F5E41">
          <w:rPr>
            <w:rStyle w:val="Hipervnculo"/>
            <w:rFonts w:ascii="Bookman Old Style" w:hAnsi="Bookman Old Style"/>
            <w:lang w:val="en-US"/>
          </w:rPr>
          <w:t> - 222 KB)</w:t>
        </w:r>
      </w:hyperlink>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INCLUSIÓN, SEGURIDAD SOCIAL Y MIGRACIONES</w:t>
      </w:r>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rsidR="007465D4" w:rsidRPr="004F5E41" w:rsidRDefault="007465D4" w:rsidP="004F5E41">
      <w:pPr>
        <w:jc w:val="both"/>
        <w:rPr>
          <w:rFonts w:ascii="Bookman Old Style" w:hAnsi="Bookman Old Style"/>
          <w:bCs/>
          <w:lang w:val="es-ES_tradnl"/>
        </w:rPr>
      </w:pPr>
      <w:r w:rsidRPr="004F5E41">
        <w:rPr>
          <w:rFonts w:ascii="Bookman Old Style" w:hAnsi="Bookman Old Style"/>
          <w:lang w:val="es-ES_tradnl"/>
        </w:rPr>
        <w:t>Orden ISM/371/2020, de 24 de abril, por la que se desarrolla el artículo 34 del Real Decreto-ley 11/2020, de 31 de marzo, por el que se adoptan medidas urgentes complementarias en el ámbito social y económico para hacer frente al COVID-19.</w:t>
      </w:r>
    </w:p>
    <w:p w:rsidR="007465D4" w:rsidRPr="004F5E41" w:rsidRDefault="008D09ED" w:rsidP="004F5E41">
      <w:pPr>
        <w:jc w:val="both"/>
        <w:rPr>
          <w:rFonts w:ascii="Bookman Old Style" w:hAnsi="Bookman Old Style"/>
          <w:bCs/>
          <w:lang w:val="en-US"/>
        </w:rPr>
      </w:pPr>
      <w:hyperlink r:id="rId2559" w:tooltip="PDF firmado BOE-A-2020-4690" w:history="1">
        <w:proofErr w:type="gramStart"/>
        <w:r w:rsidR="007465D4" w:rsidRPr="004F5E41">
          <w:rPr>
            <w:rStyle w:val="Hipervnculo"/>
            <w:rFonts w:ascii="Bookman Old Style" w:hAnsi="Bookman Old Style"/>
            <w:lang w:val="en-US"/>
          </w:rPr>
          <w:t>PDF (BOE-A-2020-4690 - 2 págs.</w:t>
        </w:r>
        <w:proofErr w:type="gramEnd"/>
        <w:r w:rsidR="007465D4" w:rsidRPr="004F5E41">
          <w:rPr>
            <w:rStyle w:val="Hipervnculo"/>
            <w:rFonts w:ascii="Bookman Old Style" w:hAnsi="Bookman Old Style"/>
            <w:lang w:val="en-US"/>
          </w:rPr>
          <w:t> - 160 KB)</w:t>
        </w:r>
      </w:hyperlink>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lastRenderedPageBreak/>
        <w:t>Anuncio de formalización de contratos de: Dirección del Instituto Nacional de Gestión Sanitaria (INGESA). Objeto: Suministro de 200 dispositivos de ventilación mecánica. Expediente: Covid19.</w:t>
      </w:r>
    </w:p>
    <w:p w:rsidR="007465D4" w:rsidRPr="004F5E41" w:rsidRDefault="008D09ED" w:rsidP="004F5E41">
      <w:pPr>
        <w:jc w:val="both"/>
        <w:rPr>
          <w:rFonts w:ascii="Bookman Old Style" w:hAnsi="Bookman Old Style"/>
          <w:lang w:val="es-ES_tradnl"/>
        </w:rPr>
      </w:pPr>
      <w:hyperlink r:id="rId2560" w:tooltip="PDF firmado BOE-B-2020-13047" w:history="1">
        <w:r w:rsidR="007465D4" w:rsidRPr="004F5E41">
          <w:rPr>
            <w:rStyle w:val="Hipervnculo"/>
            <w:rFonts w:ascii="Bookman Old Style" w:hAnsi="Bookman Old Style"/>
            <w:lang w:val="es-ES_tradnl"/>
          </w:rPr>
          <w:t>PDF (BOE-B-2020-13047 - 2 págs. - 181 KB)</w:t>
        </w:r>
      </w:hyperlink>
    </w:p>
    <w:p w:rsidR="007465D4" w:rsidRPr="004F5E41" w:rsidRDefault="007465D4" w:rsidP="004F5E41">
      <w:pPr>
        <w:jc w:val="both"/>
        <w:rPr>
          <w:rFonts w:ascii="Bookman Old Style" w:hAnsi="Bookman Old Style"/>
          <w:b/>
          <w:lang w:val="es-ES_tradnl"/>
        </w:rPr>
      </w:pPr>
      <w:r w:rsidRPr="004F5E41">
        <w:rPr>
          <w:rFonts w:ascii="Bookman Old Style" w:hAnsi="Bookman Old Style"/>
          <w:b/>
          <w:lang w:val="es-ES_tradnl"/>
        </w:rPr>
        <w:t>BOC 28/04/2020</w:t>
      </w:r>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Presidencia del Gobierno</w:t>
      </w:r>
    </w:p>
    <w:p w:rsidR="007465D4" w:rsidRPr="004F5E41" w:rsidRDefault="008D09ED" w:rsidP="004F5E41">
      <w:pPr>
        <w:jc w:val="both"/>
        <w:rPr>
          <w:rFonts w:ascii="Bookman Old Style" w:hAnsi="Bookman Old Style"/>
          <w:bCs/>
          <w:lang w:val="es-ES_tradnl"/>
        </w:rPr>
      </w:pPr>
      <w:hyperlink r:id="rId2561" w:tooltip="Ir a la disposición 2012/048/001" w:history="1">
        <w:r w:rsidR="007465D4" w:rsidRPr="004F5E41">
          <w:rPr>
            <w:rStyle w:val="Hipervnculo"/>
            <w:rFonts w:ascii="Bookman Old Style" w:hAnsi="Bookman Old Style"/>
            <w:bCs/>
            <w:lang w:val="es-ES_tradnl"/>
          </w:rPr>
          <w:t>1399</w:t>
        </w:r>
      </w:hyperlink>
      <w:r w:rsidR="007465D4" w:rsidRPr="004F5E41">
        <w:rPr>
          <w:rFonts w:ascii="Bookman Old Style" w:hAnsi="Bookman Old Style"/>
          <w:lang w:val="es-ES_tradnl"/>
        </w:rPr>
        <w:t> </w:t>
      </w:r>
      <w:hyperlink r:id="rId2562" w:history="1">
        <w:r w:rsidR="007465D4" w:rsidRPr="004F5E41">
          <w:rPr>
            <w:rStyle w:val="Hipervnculo"/>
            <w:rFonts w:ascii="Bookman Old Style" w:hAnsi="Bookman Old Style"/>
            <w:lang w:val="es-ES_tradnl"/>
          </w:rPr>
          <w:t>CORRECCIÓN de errores del Decreto ley 7/2020, de 23 de abril, de modificación del Decreto ley 4/2020, de 2 de abril, de medidas extraordinarias de carácter económico, financieras, fiscal y administrativas para afrontar la crisis provocada por el COVID-19 (BOC nº 81, de 24.4.2020).</w:t>
        </w:r>
      </w:hyperlink>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216.70 Kb.</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BOC-A-2020-083-1399. </w:t>
      </w:r>
      <w:hyperlink r:id="rId256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65" w:tooltip="Descargar en formato PDF" w:history="1">
        <w:r w:rsidRPr="004F5E41">
          <w:rPr>
            <w:rStyle w:val="Hipervnculo"/>
            <w:rFonts w:ascii="Bookman Old Style" w:hAnsi="Bookman Old Style"/>
            <w:lang w:val="es-ES_tradnl"/>
          </w:rPr>
          <w:t>Descargar</w:t>
        </w:r>
      </w:hyperlink>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7465D4" w:rsidRPr="004F5E41" w:rsidRDefault="008D09ED" w:rsidP="004F5E41">
      <w:pPr>
        <w:jc w:val="both"/>
        <w:rPr>
          <w:rFonts w:ascii="Bookman Old Style" w:hAnsi="Bookman Old Style"/>
          <w:bCs/>
          <w:lang w:val="es-ES_tradnl"/>
        </w:rPr>
      </w:pPr>
      <w:hyperlink r:id="rId2566" w:tooltip="Ir a la disposición 2012/048/001" w:history="1">
        <w:r w:rsidR="007465D4" w:rsidRPr="004F5E41">
          <w:rPr>
            <w:rStyle w:val="Hipervnculo"/>
            <w:rFonts w:ascii="Bookman Old Style" w:hAnsi="Bookman Old Style"/>
            <w:bCs/>
            <w:lang w:val="es-ES_tradnl"/>
          </w:rPr>
          <w:t>1400</w:t>
        </w:r>
      </w:hyperlink>
      <w:r w:rsidR="007465D4" w:rsidRPr="004F5E41">
        <w:rPr>
          <w:rFonts w:ascii="Bookman Old Style" w:hAnsi="Bookman Old Style"/>
          <w:lang w:val="es-ES_tradnl"/>
        </w:rPr>
        <w:t> </w:t>
      </w:r>
      <w:hyperlink r:id="rId2567" w:history="1">
        <w:r w:rsidR="007465D4" w:rsidRPr="004F5E41">
          <w:rPr>
            <w:rStyle w:val="Hipervnculo"/>
            <w:rFonts w:ascii="Bookman Old Style" w:hAnsi="Bookman Old Style"/>
            <w:lang w:val="es-ES_tradnl"/>
          </w:rPr>
          <w:t>ORDEN de 23 de abril de 2020, por la que se ajusta el importe de la devolución parcial del Impuesto Especial de la Comunidad Autónoma de Canarias sobre combustibles derivados del petróleo, como consecuencia de la reducción del transporte público de viajeros durante la vigencia del estado de alarma.</w:t>
        </w:r>
      </w:hyperlink>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5 páginas. Formato de archivo en PDF/Adobe Acrobat. Tamaño: 290.32 Kb.</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BOC-A-2020-083-1400. </w:t>
      </w:r>
      <w:hyperlink r:id="rId256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6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70" w:tooltip="Descargar en formato PDF" w:history="1">
        <w:r w:rsidRPr="004F5E41">
          <w:rPr>
            <w:rStyle w:val="Hipervnculo"/>
            <w:rFonts w:ascii="Bookman Old Style" w:hAnsi="Bookman Old Style"/>
            <w:lang w:val="es-ES_tradnl"/>
          </w:rPr>
          <w:t>Descargar</w:t>
        </w:r>
      </w:hyperlink>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Educación, Universidades, Cultura y Deportes</w:t>
      </w:r>
    </w:p>
    <w:p w:rsidR="007465D4" w:rsidRPr="004F5E41" w:rsidRDefault="008D09ED" w:rsidP="004F5E41">
      <w:pPr>
        <w:jc w:val="both"/>
        <w:rPr>
          <w:rFonts w:ascii="Bookman Old Style" w:hAnsi="Bookman Old Style"/>
          <w:bCs/>
          <w:lang w:val="es-ES_tradnl"/>
        </w:rPr>
      </w:pPr>
      <w:hyperlink r:id="rId2571" w:tooltip="Ir a la disposición 2012/048/001" w:history="1">
        <w:r w:rsidR="007465D4" w:rsidRPr="004F5E41">
          <w:rPr>
            <w:rStyle w:val="Hipervnculo"/>
            <w:rFonts w:ascii="Bookman Old Style" w:hAnsi="Bookman Old Style"/>
            <w:bCs/>
            <w:lang w:val="es-ES_tradnl"/>
          </w:rPr>
          <w:t>1403</w:t>
        </w:r>
      </w:hyperlink>
      <w:r w:rsidR="007465D4" w:rsidRPr="004F5E41">
        <w:rPr>
          <w:rFonts w:ascii="Bookman Old Style" w:hAnsi="Bookman Old Style"/>
          <w:lang w:val="es-ES_tradnl"/>
        </w:rPr>
        <w:t> </w:t>
      </w:r>
      <w:hyperlink r:id="rId2572" w:history="1">
        <w:r w:rsidR="007465D4" w:rsidRPr="004F5E41">
          <w:rPr>
            <w:rStyle w:val="Hipervnculo"/>
            <w:rFonts w:ascii="Bookman Old Style" w:hAnsi="Bookman Old Style"/>
            <w:lang w:val="es-ES_tradnl"/>
          </w:rPr>
          <w:t>ORDEN de 17 de abril de 2020, por la que se acuerda el inicio y/o la continuación de la tramitación de determinados procedimientos indispensables para la protección del interés general o para el funcionamiento básico de los servicios públicos en el ámbito de la Dirección General de Universidades durante la vigencia del estado de alarma.</w:t>
        </w:r>
      </w:hyperlink>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6 páginas. Formato de archivo en PDF/Adobe Acrobat. Tamaño: 295.90 Kb.</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BOC-A-2020-083-1403. </w:t>
      </w:r>
      <w:hyperlink r:id="rId257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7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75" w:tooltip="Descargar en formato PDF" w:history="1">
        <w:r w:rsidRPr="004F5E41">
          <w:rPr>
            <w:rStyle w:val="Hipervnculo"/>
            <w:rFonts w:ascii="Bookman Old Style" w:hAnsi="Bookman Old Style"/>
            <w:lang w:val="es-ES_tradnl"/>
          </w:rPr>
          <w:t>Descargar</w:t>
        </w:r>
      </w:hyperlink>
    </w:p>
    <w:p w:rsidR="007465D4" w:rsidRPr="004F5E41" w:rsidRDefault="007465D4" w:rsidP="004F5E41">
      <w:pPr>
        <w:jc w:val="both"/>
        <w:rPr>
          <w:rFonts w:ascii="Bookman Old Style" w:hAnsi="Bookman Old Style"/>
          <w:b/>
          <w:bCs/>
          <w:lang w:val="es-ES_tradnl"/>
        </w:rPr>
      </w:pPr>
      <w:r w:rsidRPr="004F5E41">
        <w:rPr>
          <w:rFonts w:ascii="Bookman Old Style" w:hAnsi="Bookman Old Style"/>
          <w:b/>
          <w:bCs/>
          <w:lang w:val="es-ES_tradnl"/>
        </w:rPr>
        <w:t>Consejería de Obras Públicas, Transportes y Vivienda</w:t>
      </w:r>
    </w:p>
    <w:p w:rsidR="007465D4" w:rsidRPr="004F5E41" w:rsidRDefault="008D09ED" w:rsidP="004F5E41">
      <w:pPr>
        <w:jc w:val="both"/>
        <w:rPr>
          <w:rFonts w:ascii="Bookman Old Style" w:hAnsi="Bookman Old Style"/>
          <w:bCs/>
          <w:lang w:val="es-ES_tradnl"/>
        </w:rPr>
      </w:pPr>
      <w:hyperlink r:id="rId2576" w:tooltip="Ir a la disposición 2012/048/001" w:history="1">
        <w:r w:rsidR="007465D4" w:rsidRPr="004F5E41">
          <w:rPr>
            <w:rStyle w:val="Hipervnculo"/>
            <w:rFonts w:ascii="Bookman Old Style" w:hAnsi="Bookman Old Style"/>
            <w:bCs/>
            <w:lang w:val="es-ES_tradnl"/>
          </w:rPr>
          <w:t>1404</w:t>
        </w:r>
      </w:hyperlink>
      <w:r w:rsidR="007465D4" w:rsidRPr="004F5E41">
        <w:rPr>
          <w:rFonts w:ascii="Bookman Old Style" w:hAnsi="Bookman Old Style"/>
          <w:lang w:val="es-ES_tradnl"/>
        </w:rPr>
        <w:t> </w:t>
      </w:r>
      <w:hyperlink r:id="rId2577" w:history="1">
        <w:r w:rsidR="007465D4" w:rsidRPr="004F5E41">
          <w:rPr>
            <w:rStyle w:val="Hipervnculo"/>
            <w:rFonts w:ascii="Bookman Old Style" w:hAnsi="Bookman Old Style"/>
            <w:lang w:val="es-ES_tradnl"/>
          </w:rPr>
          <w:t>ORDEN de 20 de abril de 2020, por la que se establecen las condiciones para la prestación y se aprueba la contratación directa del servicio de transporte marítimo interinsular para garantizar la conectividad en el ámbito de la Comunidad Autónoma de Canarias durante las prórrogas del estado de alarma declarado con motivo del COVID-19.</w:t>
        </w:r>
      </w:hyperlink>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t>8 páginas. Formato de archivo en PDF/Adobe Acrobat. Tamaño: 624.55 Kb.</w:t>
      </w:r>
    </w:p>
    <w:p w:rsidR="007465D4" w:rsidRPr="004F5E41" w:rsidRDefault="007465D4" w:rsidP="004F5E41">
      <w:pPr>
        <w:jc w:val="both"/>
        <w:rPr>
          <w:rFonts w:ascii="Bookman Old Style" w:hAnsi="Bookman Old Style"/>
          <w:lang w:val="es-ES_tradnl"/>
        </w:rPr>
      </w:pPr>
      <w:r w:rsidRPr="004F5E41">
        <w:rPr>
          <w:rFonts w:ascii="Bookman Old Style" w:hAnsi="Bookman Old Style"/>
          <w:lang w:val="es-ES_tradnl"/>
        </w:rPr>
        <w:lastRenderedPageBreak/>
        <w:t>BOC-A-2020-083-1404. </w:t>
      </w:r>
      <w:hyperlink r:id="rId257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57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580" w:tooltip="Descargar en formato PDF" w:history="1">
        <w:r w:rsidRPr="004F5E41">
          <w:rPr>
            <w:rStyle w:val="Hipervnculo"/>
            <w:rFonts w:ascii="Bookman Old Style" w:hAnsi="Bookman Old Style"/>
            <w:lang w:val="es-ES_tradnl"/>
          </w:rPr>
          <w:t>Descargar</w:t>
        </w:r>
      </w:hyperlink>
    </w:p>
    <w:p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BOE 27/04/2020</w:t>
      </w:r>
    </w:p>
    <w:p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TRANSPORTES, MOVILIDAD Y AGENDA URBANA</w:t>
      </w:r>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las rutas aéreas Palma de Mallorca-Menorca y Palma de Mallorca-Ibiza durante el estado de alarma declarado con motivo del COVID-19. Expediente: 118V2020.</w:t>
      </w:r>
    </w:p>
    <w:p w:rsidR="00C93DE9" w:rsidRPr="004F5E41" w:rsidRDefault="008D09ED" w:rsidP="004F5E41">
      <w:pPr>
        <w:jc w:val="both"/>
        <w:rPr>
          <w:rFonts w:ascii="Bookman Old Style" w:hAnsi="Bookman Old Style"/>
          <w:lang w:val="es-ES_tradnl"/>
        </w:rPr>
      </w:pPr>
      <w:hyperlink r:id="rId2581" w:tooltip="PDF firmado BOE-B-2020-12986" w:history="1">
        <w:r w:rsidR="00C93DE9" w:rsidRPr="004F5E41">
          <w:rPr>
            <w:rStyle w:val="Hipervnculo"/>
            <w:rFonts w:ascii="Bookman Old Style" w:hAnsi="Bookman Old Style"/>
            <w:lang w:val="es-ES_tradnl"/>
          </w:rPr>
          <w:t>PDF (BOE-B-2020-12986 - 2 págs. - 184 KB)</w:t>
        </w:r>
      </w:hyperlink>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141V2020.</w:t>
      </w:r>
    </w:p>
    <w:p w:rsidR="00C93DE9" w:rsidRPr="004F5E41" w:rsidRDefault="008D09ED" w:rsidP="004F5E41">
      <w:pPr>
        <w:jc w:val="both"/>
        <w:rPr>
          <w:rFonts w:ascii="Bookman Old Style" w:hAnsi="Bookman Old Style"/>
          <w:lang w:val="es-ES_tradnl"/>
        </w:rPr>
      </w:pPr>
      <w:hyperlink r:id="rId2582" w:tooltip="PDF firmado BOE-B-2020-12987" w:history="1">
        <w:r w:rsidR="00C93DE9" w:rsidRPr="004F5E41">
          <w:rPr>
            <w:rStyle w:val="Hipervnculo"/>
            <w:rFonts w:ascii="Bookman Old Style" w:hAnsi="Bookman Old Style"/>
            <w:lang w:val="es-ES_tradnl"/>
          </w:rPr>
          <w:t>PDF (BOE-B-2020-12987 - 2 págs. - 183 KB)</w:t>
        </w:r>
      </w:hyperlink>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General de Aviación Civil. Objeto: Adjudicación mediante trámite de emergencia del servicio de transporte aéreo en determinadas rutas del Archipiélago Canario durante el estado de alarma declarado con motivo del COVID-19. Expediente: 161V2020.</w:t>
      </w:r>
    </w:p>
    <w:p w:rsidR="00C93DE9" w:rsidRPr="004F5E41" w:rsidRDefault="008D09ED" w:rsidP="004F5E41">
      <w:pPr>
        <w:jc w:val="both"/>
        <w:rPr>
          <w:rFonts w:ascii="Bookman Old Style" w:hAnsi="Bookman Old Style"/>
          <w:lang w:val="es-ES_tradnl"/>
        </w:rPr>
      </w:pPr>
      <w:hyperlink r:id="rId2583" w:tooltip="PDF firmado BOE-B-2020-12988" w:history="1">
        <w:r w:rsidR="00C93DE9" w:rsidRPr="004F5E41">
          <w:rPr>
            <w:rStyle w:val="Hipervnculo"/>
            <w:rFonts w:ascii="Bookman Old Style" w:hAnsi="Bookman Old Style"/>
            <w:lang w:val="es-ES_tradnl"/>
          </w:rPr>
          <w:t>PDF (BOE-B-2020-12988 - 2 págs. - 183 KB)</w:t>
        </w:r>
      </w:hyperlink>
    </w:p>
    <w:p w:rsidR="00C93DE9" w:rsidRPr="004F5E41" w:rsidRDefault="00C93DE9" w:rsidP="004F5E41">
      <w:pPr>
        <w:jc w:val="both"/>
        <w:rPr>
          <w:rFonts w:ascii="Bookman Old Style" w:hAnsi="Bookman Old Style"/>
          <w:b/>
          <w:lang w:val="es-ES_tradnl"/>
        </w:rPr>
      </w:pPr>
      <w:r w:rsidRPr="004F5E41">
        <w:rPr>
          <w:rFonts w:ascii="Bookman Old Style" w:hAnsi="Bookman Old Style"/>
          <w:b/>
          <w:lang w:val="es-ES_tradnl"/>
        </w:rPr>
        <w:t>MINISTERIO DE SANIDAD</w:t>
      </w:r>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distribución del material para la realización de 50.000 determinaciones para la detección del COVID-19. Expediente: Covid2.</w:t>
      </w:r>
    </w:p>
    <w:p w:rsidR="00C93DE9" w:rsidRPr="004F5E41" w:rsidRDefault="008D09ED" w:rsidP="004F5E41">
      <w:pPr>
        <w:jc w:val="both"/>
        <w:rPr>
          <w:rFonts w:ascii="Bookman Old Style" w:hAnsi="Bookman Old Style"/>
          <w:lang w:val="es-ES_tradnl"/>
        </w:rPr>
      </w:pPr>
      <w:hyperlink r:id="rId2584" w:tooltip="PDF firmado BOE-B-2020-12991" w:history="1">
        <w:r w:rsidR="00C93DE9" w:rsidRPr="004F5E41">
          <w:rPr>
            <w:rStyle w:val="Hipervnculo"/>
            <w:rFonts w:ascii="Bookman Old Style" w:hAnsi="Bookman Old Style"/>
            <w:lang w:val="es-ES_tradnl"/>
          </w:rPr>
          <w:t>PDF (BOE-B-2020-12991 - 2 págs. - 182 KB)</w:t>
        </w:r>
      </w:hyperlink>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Suministro de kits para la realización de 375.000 test para detección del virus Covid19 por tecnología de PCR. Expediente: Covid25.</w:t>
      </w:r>
    </w:p>
    <w:p w:rsidR="00C93DE9" w:rsidRPr="004F5E41" w:rsidRDefault="008D09ED" w:rsidP="004F5E41">
      <w:pPr>
        <w:jc w:val="both"/>
        <w:rPr>
          <w:rFonts w:ascii="Bookman Old Style" w:hAnsi="Bookman Old Style"/>
          <w:lang w:val="es-ES_tradnl"/>
        </w:rPr>
      </w:pPr>
      <w:hyperlink r:id="rId2585" w:tooltip="PDF firmado BOE-B-2020-13000" w:history="1">
        <w:r w:rsidR="00C93DE9" w:rsidRPr="004F5E41">
          <w:rPr>
            <w:rStyle w:val="Hipervnculo"/>
            <w:rFonts w:ascii="Bookman Old Style" w:hAnsi="Bookman Old Style"/>
            <w:lang w:val="es-ES_tradnl"/>
          </w:rPr>
          <w:t>PDF (BOE-B-2020-13000 - 2 págs. - 183 KB)</w:t>
        </w:r>
      </w:hyperlink>
    </w:p>
    <w:p w:rsidR="00C93DE9" w:rsidRPr="004F5E41" w:rsidRDefault="00C93DE9" w:rsidP="004F5E41">
      <w:pPr>
        <w:jc w:val="both"/>
        <w:rPr>
          <w:rFonts w:ascii="Bookman Old Style" w:hAnsi="Bookman Old Style"/>
          <w:lang w:val="es-ES_tradnl"/>
        </w:rPr>
      </w:pPr>
      <w:r w:rsidRPr="004F5E41">
        <w:rPr>
          <w:rFonts w:ascii="Bookman Old Style" w:hAnsi="Bookman Old Style"/>
          <w:lang w:val="es-ES_tradnl"/>
        </w:rPr>
        <w:t>Anuncio de formalización de contratos de: Dirección del Instituto Nacional de Gestión Sanitaria (INGESA). Objeto: Recepción, almacenamiento y distribución de material asistencial y de protección contra el virus Covid-19. Expediente: Covid6.</w:t>
      </w:r>
    </w:p>
    <w:p w:rsidR="00C93DE9" w:rsidRPr="004F5E41" w:rsidRDefault="008D09ED" w:rsidP="004F5E41">
      <w:pPr>
        <w:jc w:val="both"/>
        <w:rPr>
          <w:rFonts w:ascii="Bookman Old Style" w:hAnsi="Bookman Old Style"/>
          <w:lang w:val="es-ES_tradnl"/>
        </w:rPr>
      </w:pPr>
      <w:hyperlink r:id="rId2586" w:tooltip="PDF firmado BOE-B-2020-13001" w:history="1">
        <w:r w:rsidR="00C93DE9" w:rsidRPr="004F5E41">
          <w:rPr>
            <w:rStyle w:val="Hipervnculo"/>
            <w:rFonts w:ascii="Bookman Old Style" w:hAnsi="Bookman Old Style"/>
            <w:lang w:val="es-ES_tradnl"/>
          </w:rPr>
          <w:t>PDF (BOE-B-2020-13001 - 2 págs. - 182 KB)</w:t>
        </w:r>
      </w:hyperlink>
    </w:p>
    <w:p w:rsidR="00C93DE9" w:rsidRPr="004F5E41" w:rsidRDefault="00C93DE9" w:rsidP="004F5E41">
      <w:pPr>
        <w:jc w:val="both"/>
        <w:rPr>
          <w:rFonts w:ascii="Bookman Old Style" w:hAnsi="Bookman Old Style"/>
          <w:b/>
          <w:bCs/>
        </w:rPr>
      </w:pPr>
      <w:r w:rsidRPr="004F5E41">
        <w:rPr>
          <w:rFonts w:ascii="Bookman Old Style" w:hAnsi="Bookman Old Style"/>
          <w:b/>
          <w:bCs/>
        </w:rPr>
        <w:t>BOC 27/04/2020</w:t>
      </w:r>
    </w:p>
    <w:p w:rsidR="00C93DE9" w:rsidRPr="004F5E41" w:rsidRDefault="00C93DE9" w:rsidP="004F5E41">
      <w:pPr>
        <w:jc w:val="both"/>
        <w:rPr>
          <w:rFonts w:ascii="Bookman Old Style" w:hAnsi="Bookman Old Style"/>
          <w:b/>
          <w:bCs/>
          <w:lang w:val="es-ES_tradnl"/>
        </w:rPr>
      </w:pPr>
      <w:r w:rsidRPr="004F5E41">
        <w:rPr>
          <w:rFonts w:ascii="Bookman Old Style" w:hAnsi="Bookman Old Style"/>
          <w:b/>
          <w:bCs/>
          <w:lang w:val="es-ES_tradnl"/>
        </w:rPr>
        <w:lastRenderedPageBreak/>
        <w:t>Consejería de Economía, Conocimiento y Empleo</w:t>
      </w:r>
    </w:p>
    <w:p w:rsidR="00C93DE9" w:rsidRPr="004F5E41" w:rsidRDefault="008D09ED" w:rsidP="004F5E41">
      <w:pPr>
        <w:jc w:val="both"/>
        <w:rPr>
          <w:rFonts w:ascii="Bookman Old Style" w:hAnsi="Bookman Old Style"/>
          <w:bCs/>
          <w:lang w:val="es-ES_tradnl"/>
        </w:rPr>
      </w:pPr>
      <w:hyperlink r:id="rId2587" w:tooltip="Ir a la disposición 2012/048/001" w:history="1">
        <w:r w:rsidR="00C93DE9" w:rsidRPr="004F5E41">
          <w:rPr>
            <w:rStyle w:val="Hipervnculo"/>
            <w:rFonts w:ascii="Bookman Old Style" w:hAnsi="Bookman Old Style"/>
            <w:bCs/>
            <w:lang w:val="es-ES_tradnl"/>
          </w:rPr>
          <w:t>1388</w:t>
        </w:r>
      </w:hyperlink>
      <w:r w:rsidR="00C93DE9" w:rsidRPr="004F5E41">
        <w:rPr>
          <w:rFonts w:ascii="Bookman Old Style" w:hAnsi="Bookman Old Style"/>
          <w:bCs/>
          <w:lang w:val="es-ES_tradnl"/>
        </w:rPr>
        <w:t> </w:t>
      </w:r>
      <w:hyperlink r:id="rId2588" w:history="1">
        <w:r w:rsidR="00C93DE9" w:rsidRPr="004F5E41">
          <w:rPr>
            <w:rStyle w:val="Hipervnculo"/>
            <w:rFonts w:ascii="Bookman Old Style" w:hAnsi="Bookman Old Style"/>
            <w:bCs/>
            <w:lang w:val="es-ES_tradnl"/>
          </w:rPr>
          <w:t>ORDEN de 21 de abril de 2020, por la que se aprueban las bases reguladoras del procedimiento de concesión directa de subvenciones destinadas a complementar la prestación extraordinaria por suspensión de actividad para los afectados por declaración del estado de alarma para la gestión de la situación de crisis sanitaria ocasionada por el COVID-19.</w:t>
        </w:r>
      </w:hyperlink>
    </w:p>
    <w:p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20 páginas. Formato de archivo en PDF/Adobe Acrobat. Tamaño: 476.00 Kb.</w:t>
      </w:r>
    </w:p>
    <w:p w:rsidR="00C93DE9" w:rsidRPr="004F5E41" w:rsidRDefault="00C93DE9" w:rsidP="004F5E41">
      <w:pPr>
        <w:jc w:val="both"/>
        <w:rPr>
          <w:rFonts w:ascii="Bookman Old Style" w:hAnsi="Bookman Old Style"/>
          <w:bCs/>
          <w:lang w:val="es-ES_tradnl"/>
        </w:rPr>
      </w:pPr>
      <w:r w:rsidRPr="004F5E41">
        <w:rPr>
          <w:rFonts w:ascii="Bookman Old Style" w:hAnsi="Bookman Old Style"/>
          <w:bCs/>
          <w:lang w:val="es-ES_tradnl"/>
        </w:rPr>
        <w:t>BOC-A-2020-082-1388. </w:t>
      </w:r>
      <w:hyperlink r:id="rId2589" w:tooltip="Vista previa (Versión no oficial)" w:history="1">
        <w:r w:rsidRPr="004F5E41">
          <w:rPr>
            <w:rStyle w:val="Hipervnculo"/>
            <w:rFonts w:ascii="Bookman Old Style" w:hAnsi="Bookman Old Style"/>
            <w:bCs/>
            <w:lang w:val="es-ES_tradnl"/>
          </w:rPr>
          <w:t>Versión HTML</w:t>
        </w:r>
      </w:hyperlink>
      <w:r w:rsidRPr="004F5E41">
        <w:rPr>
          <w:rFonts w:ascii="Bookman Old Style" w:hAnsi="Bookman Old Style"/>
          <w:bCs/>
          <w:lang w:val="es-ES_tradnl"/>
        </w:rPr>
        <w:t> - </w:t>
      </w:r>
      <w:hyperlink r:id="rId2590" w:tooltip="Descargar la firma electrónica" w:history="1">
        <w:r w:rsidRPr="004F5E41">
          <w:rPr>
            <w:rStyle w:val="Hipervnculo"/>
            <w:rFonts w:ascii="Bookman Old Style" w:hAnsi="Bookman Old Style"/>
            <w:bCs/>
            <w:lang w:val="es-ES_tradnl"/>
          </w:rPr>
          <w:t>Firma electrónica</w:t>
        </w:r>
      </w:hyperlink>
      <w:r w:rsidRPr="004F5E41">
        <w:rPr>
          <w:rFonts w:ascii="Bookman Old Style" w:hAnsi="Bookman Old Style"/>
          <w:bCs/>
          <w:lang w:val="es-ES_tradnl"/>
        </w:rPr>
        <w:t> - </w:t>
      </w:r>
      <w:hyperlink r:id="rId2591" w:tooltip="Descargar en formato PDF" w:history="1">
        <w:r w:rsidRPr="004F5E41">
          <w:rPr>
            <w:rStyle w:val="Hipervnculo"/>
            <w:rFonts w:ascii="Bookman Old Style" w:hAnsi="Bookman Old Style"/>
            <w:bCs/>
            <w:lang w:val="es-ES_tradnl"/>
          </w:rPr>
          <w:t>Descargar</w:t>
        </w:r>
      </w:hyperlink>
    </w:p>
    <w:p w:rsidR="0086658B" w:rsidRPr="004F5E41" w:rsidRDefault="0086658B" w:rsidP="004F5E41">
      <w:pPr>
        <w:jc w:val="both"/>
        <w:rPr>
          <w:rFonts w:ascii="Bookman Old Style" w:hAnsi="Bookman Old Style"/>
          <w:bCs/>
          <w:lang w:val="es-ES_tradnl"/>
        </w:rPr>
      </w:pPr>
      <w:r w:rsidRPr="004F5E41">
        <w:rPr>
          <w:rFonts w:ascii="Bookman Old Style" w:hAnsi="Bookman Old Style"/>
          <w:b/>
          <w:bCs/>
        </w:rPr>
        <w:t>BOE 25/04/2020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autorización de la prórroga del estado de alarma declarado por el Real Decreto 463/2020, de 14 de marzo.</w:t>
      </w:r>
    </w:p>
    <w:p w:rsidR="0086658B" w:rsidRPr="004F5E41" w:rsidRDefault="008D09ED" w:rsidP="004F5E41">
      <w:pPr>
        <w:jc w:val="both"/>
        <w:rPr>
          <w:rFonts w:ascii="Bookman Old Style" w:hAnsi="Bookman Old Style"/>
        </w:rPr>
      </w:pPr>
      <w:hyperlink r:id="rId2592" w:history="1">
        <w:r w:rsidR="0086658B" w:rsidRPr="004F5E41">
          <w:rPr>
            <w:rStyle w:val="Hipervnculo"/>
            <w:rFonts w:ascii="Bookman Old Style" w:hAnsi="Bookman Old Style"/>
            <w:bCs/>
          </w:rPr>
          <w:t>https://www.boe.es/boe/dias/2020/04/25/pdfs/BOE-A-2020-4648.pdf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rsidR="0086658B" w:rsidRPr="004F5E41" w:rsidRDefault="0086658B" w:rsidP="004F5E41">
      <w:pPr>
        <w:jc w:val="both"/>
        <w:rPr>
          <w:rFonts w:ascii="Bookman Old Style" w:hAnsi="Bookman Old Style"/>
        </w:rPr>
      </w:pPr>
      <w:r w:rsidRPr="004F5E41">
        <w:rPr>
          <w:rFonts w:ascii="Bookman Old Style" w:hAnsi="Bookman Old Style"/>
        </w:rPr>
        <w:t>Orden INT/368/2020, de 24 de abril, por la que se prorrogan los controles en las fronteras interiores terrestres restablecidos con motivo de la situación de crisis sanitaria ocasionada por el COVID-19.</w:t>
      </w:r>
    </w:p>
    <w:p w:rsidR="0086658B" w:rsidRPr="004F5E41" w:rsidRDefault="008D09ED" w:rsidP="004F5E41">
      <w:pPr>
        <w:jc w:val="both"/>
        <w:rPr>
          <w:rFonts w:ascii="Bookman Old Style" w:hAnsi="Bookman Old Style"/>
        </w:rPr>
      </w:pPr>
      <w:hyperlink r:id="rId2593" w:history="1">
        <w:r w:rsidR="0086658B" w:rsidRPr="004F5E41">
          <w:rPr>
            <w:rStyle w:val="Hipervnculo"/>
            <w:rFonts w:ascii="Bookman Old Style" w:hAnsi="Bookman Old Style"/>
            <w:bCs/>
          </w:rPr>
          <w:t>https://www.boe.es/boe/dias/2020/04/25/pdfs/BOE-A-2020-4649.pdf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Seguridad privada</w:t>
      </w:r>
    </w:p>
    <w:p w:rsidR="0086658B" w:rsidRPr="004F5E41" w:rsidRDefault="0086658B" w:rsidP="004F5E41">
      <w:pPr>
        <w:jc w:val="both"/>
        <w:rPr>
          <w:rFonts w:ascii="Bookman Old Style" w:hAnsi="Bookman Old Style"/>
        </w:rPr>
      </w:pPr>
      <w:r w:rsidRPr="004F5E41">
        <w:rPr>
          <w:rFonts w:ascii="Bookman Old Style" w:hAnsi="Bookman Old Style"/>
        </w:rPr>
        <w:t>Orden INT/369/2020, de 24 de abril, por la que se adoptan medidas excepcionales en materia de formación permanente de los vigilantes de seguridad y vigencia de las tarjetas de identidad profesional del personal de seguridad privada.</w:t>
      </w:r>
    </w:p>
    <w:p w:rsidR="0086658B" w:rsidRPr="004F5E41" w:rsidRDefault="008D09ED" w:rsidP="004F5E41">
      <w:pPr>
        <w:jc w:val="both"/>
        <w:rPr>
          <w:rFonts w:ascii="Bookman Old Style" w:hAnsi="Bookman Old Style"/>
        </w:rPr>
      </w:pPr>
      <w:hyperlink r:id="rId2594" w:history="1">
        <w:r w:rsidR="0086658B" w:rsidRPr="004F5E41">
          <w:rPr>
            <w:rStyle w:val="Hipervnculo"/>
            <w:rFonts w:ascii="Bookman Old Style" w:hAnsi="Bookman Old Style"/>
            <w:bCs/>
          </w:rPr>
          <w:t>https://www.boe.es/boe/dias/2020/04/25/pdfs/BOE-A-2020-4650.pdf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Material sanitario</w:t>
      </w:r>
    </w:p>
    <w:p w:rsidR="0086658B" w:rsidRPr="004F5E41" w:rsidRDefault="0086658B" w:rsidP="004F5E41">
      <w:pPr>
        <w:jc w:val="both"/>
        <w:rPr>
          <w:rFonts w:ascii="Bookman Old Style" w:hAnsi="Bookman Old Style"/>
        </w:rPr>
      </w:pPr>
      <w:r w:rsidRPr="004F5E41">
        <w:rPr>
          <w:rFonts w:ascii="Bookman Old Style" w:hAnsi="Bookman Old Style"/>
        </w:rPr>
        <w:t>Resolución de 23 de abril de 2020, de la Secretaría General de Industria y de la Pequeña y Mediana Empresa, referente a los equipos de protección individual en el contexto de la crisis sanitaria ocasionada por el COVID-19.</w:t>
      </w:r>
    </w:p>
    <w:p w:rsidR="0086658B" w:rsidRPr="004F5E41" w:rsidRDefault="008D09ED" w:rsidP="004F5E41">
      <w:pPr>
        <w:jc w:val="both"/>
        <w:rPr>
          <w:rFonts w:ascii="Bookman Old Style" w:hAnsi="Bookman Old Style"/>
        </w:rPr>
      </w:pPr>
      <w:hyperlink r:id="rId2595" w:history="1">
        <w:r w:rsidR="0086658B" w:rsidRPr="004F5E41">
          <w:rPr>
            <w:rStyle w:val="Hipervnculo"/>
            <w:rFonts w:ascii="Bookman Old Style" w:hAnsi="Bookman Old Style"/>
            <w:bCs/>
          </w:rPr>
          <w:t>https://www.boe.es/boe/dias/2020/04/25/pdfs/BOE-A-2020-4651.pdf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Prórroga</w:t>
      </w:r>
    </w:p>
    <w:p w:rsidR="0086658B" w:rsidRPr="004F5E41" w:rsidRDefault="0086658B" w:rsidP="004F5E41">
      <w:pPr>
        <w:jc w:val="both"/>
        <w:rPr>
          <w:rFonts w:ascii="Bookman Old Style" w:hAnsi="Bookman Old Style"/>
        </w:rPr>
      </w:pPr>
      <w:r w:rsidRPr="004F5E41">
        <w:rPr>
          <w:rFonts w:ascii="Bookman Old Style" w:hAnsi="Bookman Old Style"/>
        </w:rPr>
        <w:t>Real Decreto 492/2020, de 24 de abril, por el que se prorroga el estado de alarma declarado por el Real Decreto 463/2020, de 14 de marzo, por el que se declara el estado de alarma para la gestión de la situación de crisis sanitaria ocasionada por el COVID-19.</w:t>
      </w:r>
    </w:p>
    <w:p w:rsidR="0086658B" w:rsidRPr="004F5E41" w:rsidRDefault="008D09ED" w:rsidP="004F5E41">
      <w:pPr>
        <w:jc w:val="both"/>
        <w:rPr>
          <w:rFonts w:ascii="Bookman Old Style" w:hAnsi="Bookman Old Style"/>
        </w:rPr>
      </w:pPr>
      <w:hyperlink r:id="rId2596" w:history="1">
        <w:r w:rsidR="0086658B" w:rsidRPr="004F5E41">
          <w:rPr>
            <w:rStyle w:val="Hipervnculo"/>
            <w:rFonts w:ascii="Bookman Old Style" w:hAnsi="Bookman Old Style"/>
            <w:bCs/>
          </w:rPr>
          <w:t>https://www.boe.es/boe/dias/2020/04/25/pdfs/BOE-A-2020-4652.pdf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24/04/2020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Resolución de 22 de abril de 2020, del Congreso de los Diputados, por la que se ordena la publicación del Acuerdo de convalidación del Real Decreto-ley 13/2020, de 7 de abril, por el que se adoptan determinadas medidas urgentes en materia de empleo agrario.</w:t>
      </w:r>
    </w:p>
    <w:p w:rsidR="0086658B" w:rsidRPr="004F5E41" w:rsidRDefault="008D09ED" w:rsidP="004F5E41">
      <w:pPr>
        <w:jc w:val="both"/>
        <w:rPr>
          <w:rFonts w:ascii="Bookman Old Style" w:hAnsi="Bookman Old Style"/>
        </w:rPr>
      </w:pPr>
      <w:hyperlink r:id="rId2597" w:history="1">
        <w:r w:rsidR="0086658B" w:rsidRPr="004F5E41">
          <w:rPr>
            <w:rStyle w:val="Hipervnculo"/>
            <w:rFonts w:ascii="Bookman Old Style" w:hAnsi="Bookman Old Style"/>
            <w:bCs/>
          </w:rPr>
          <w:t>https://www.boe.es/boe/dias/2020/04/24/pdfs/BOE-A-2020-4608.pdf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Educación no universitaria</w:t>
      </w:r>
    </w:p>
    <w:p w:rsidR="0086658B" w:rsidRPr="004F5E41" w:rsidRDefault="0086658B" w:rsidP="004F5E41">
      <w:pPr>
        <w:jc w:val="both"/>
        <w:rPr>
          <w:rFonts w:ascii="Bookman Old Style" w:hAnsi="Bookman Old Style"/>
        </w:rPr>
      </w:pPr>
      <w:r w:rsidRPr="004F5E41">
        <w:rPr>
          <w:rFonts w:ascii="Bookman Old Style" w:hAnsi="Bookman Old Style"/>
          <w:bCs/>
        </w:rPr>
        <w:t>Orden EFP/365/2020, de 22 de abril, por la que se establecen el marco y las directrices de actuación para el tercer trimestre del curso 2019-2020 y el inicio del curso 2020-2021, ante la situación de crisis ocasionada por el COVID-19.</w:t>
      </w:r>
    </w:p>
    <w:p w:rsidR="0086658B" w:rsidRPr="004F5E41" w:rsidRDefault="008D09ED" w:rsidP="004F5E41">
      <w:pPr>
        <w:jc w:val="both"/>
        <w:rPr>
          <w:rFonts w:ascii="Bookman Old Style" w:hAnsi="Bookman Old Style"/>
        </w:rPr>
      </w:pPr>
      <w:hyperlink r:id="rId2598" w:history="1">
        <w:r w:rsidR="0086658B" w:rsidRPr="004F5E41">
          <w:rPr>
            <w:rStyle w:val="Hipervnculo"/>
            <w:rFonts w:ascii="Bookman Old Style" w:hAnsi="Bookman Old Style"/>
            <w:bCs/>
          </w:rPr>
          <w:t>https://www.boe.es/boe/dias/2020/04/24/pdfs/BOE-A-2020-4609.pdf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Prestaciones de la Mutualidad General de Funcionarios Civiles del Estado</w:t>
      </w:r>
    </w:p>
    <w:p w:rsidR="0086658B" w:rsidRPr="004F5E41" w:rsidRDefault="0086658B" w:rsidP="004F5E41">
      <w:pPr>
        <w:jc w:val="both"/>
        <w:rPr>
          <w:rFonts w:ascii="Bookman Old Style" w:hAnsi="Bookman Old Style"/>
        </w:rPr>
      </w:pPr>
      <w:r w:rsidRPr="004F5E41">
        <w:rPr>
          <w:rFonts w:ascii="Bookman Old Style" w:hAnsi="Bookman Old Style"/>
          <w:bCs/>
        </w:rPr>
        <w:t>Resolución de 22 de abril de 2020, de la Mutualidad General de Funcionarios Civiles del Estado, por la que se modifica la de 13 de abril de 2020, por la que se garantiza durante el estado de alarma la continuidad del abono del subsidio por incapacidad temporal, riesgo durante el embarazo y riesgo durante la lactancia natural de los mutualistas.</w:t>
      </w:r>
    </w:p>
    <w:p w:rsidR="0086658B" w:rsidRPr="004F5E41" w:rsidRDefault="008D09ED" w:rsidP="004F5E41">
      <w:pPr>
        <w:jc w:val="both"/>
        <w:rPr>
          <w:rFonts w:ascii="Bookman Old Style" w:hAnsi="Bookman Old Style"/>
        </w:rPr>
      </w:pPr>
      <w:hyperlink r:id="rId2599" w:history="1">
        <w:r w:rsidR="0086658B" w:rsidRPr="004F5E41">
          <w:rPr>
            <w:rStyle w:val="Hipervnculo"/>
            <w:rFonts w:ascii="Bookman Old Style" w:hAnsi="Bookman Old Style"/>
            <w:bCs/>
          </w:rPr>
          <w:t>https://www.boe.es/boe/dias/2020/04/24/pdfs/BOE-A-2020-4610.pdf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23/04/2020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Aviación civil</w:t>
      </w:r>
    </w:p>
    <w:p w:rsidR="0086658B" w:rsidRPr="004F5E41" w:rsidRDefault="0086658B" w:rsidP="004F5E41">
      <w:pPr>
        <w:jc w:val="both"/>
        <w:rPr>
          <w:rFonts w:ascii="Bookman Old Style" w:hAnsi="Bookman Old Style"/>
        </w:rPr>
      </w:pPr>
      <w:r w:rsidRPr="004F5E41">
        <w:rPr>
          <w:rFonts w:ascii="Bookman Old Style" w:hAnsi="Bookman Old Style"/>
        </w:rPr>
        <w:t>Orden TMA/360/2020, de 22 de abril, por la que se establecen exenciones en determinados ámbitos de la normativa nacional de aviación civil en relación con la situación creada por la crisis global del coronavirus COVID-19.</w:t>
      </w:r>
    </w:p>
    <w:p w:rsidR="0086658B" w:rsidRPr="004F5E41" w:rsidRDefault="008D09ED" w:rsidP="004F5E41">
      <w:pPr>
        <w:jc w:val="both"/>
        <w:rPr>
          <w:rFonts w:ascii="Bookman Old Style" w:hAnsi="Bookman Old Style"/>
        </w:rPr>
      </w:pPr>
      <w:hyperlink r:id="rId2600" w:history="1">
        <w:r w:rsidR="0086658B" w:rsidRPr="004F5E41">
          <w:rPr>
            <w:rStyle w:val="Hipervnculo"/>
            <w:rFonts w:ascii="Bookman Old Style" w:hAnsi="Bookman Old Style"/>
            <w:bCs/>
          </w:rPr>
          <w:t>https://www.boe.es/boe/dias/2020/04/23/pdfs/BOE-A-2020-4573.pdf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Enseñanzas académicas</w:t>
      </w:r>
    </w:p>
    <w:p w:rsidR="0086658B" w:rsidRPr="004F5E41" w:rsidRDefault="0086658B" w:rsidP="004F5E41">
      <w:pPr>
        <w:jc w:val="both"/>
        <w:rPr>
          <w:rFonts w:ascii="Bookman Old Style" w:hAnsi="Bookman Old Style"/>
        </w:rPr>
      </w:pPr>
      <w:r w:rsidRPr="004F5E41">
        <w:rPr>
          <w:rFonts w:ascii="Bookman Old Style" w:hAnsi="Bookman Old Style"/>
        </w:rPr>
        <w:t>Orden EFP/361/2020, de 21 de abril, por la que se adoptan medidas excepcionales en materia de flexibilización de las enseñanzas de Formación Profesional del Sistema Educativo y de las enseñanzas de Régimen Especial.</w:t>
      </w:r>
    </w:p>
    <w:p w:rsidR="0086658B" w:rsidRPr="004F5E41" w:rsidRDefault="008D09ED" w:rsidP="004F5E41">
      <w:pPr>
        <w:jc w:val="both"/>
        <w:rPr>
          <w:rFonts w:ascii="Bookman Old Style" w:hAnsi="Bookman Old Style"/>
        </w:rPr>
      </w:pPr>
      <w:hyperlink r:id="rId2601" w:history="1">
        <w:r w:rsidR="0086658B" w:rsidRPr="004F5E41">
          <w:rPr>
            <w:rStyle w:val="Hipervnculo"/>
            <w:rFonts w:ascii="Bookman Old Style" w:hAnsi="Bookman Old Style"/>
            <w:bCs/>
          </w:rPr>
          <w:t>https://www.boe.es/boe/dias/2020/04/23/pdfs/BOE-A-2020-4575.pdf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22 de abril de 2020, de la Dirección General de Cartera Común de Servicios del Sistema Nacional de Salud y Farmacia, por la que se publica el Acuerdo de la Comisión Interministerial de Precios de los Medicamentos de 21 de abril de 2020, por el que se establecen importes máximos de venta al público en aplicación de lo previsto en la Orden SND/354/2020, de 19 de abril, por la que se establecen medidas excepcionales para garantizar el acceso de la población a los productos de uso recomendados como medidas higiénicas para la prevención de contagios por el COVID-19.</w:t>
      </w:r>
    </w:p>
    <w:p w:rsidR="0086658B" w:rsidRPr="004F5E41" w:rsidRDefault="008D09ED" w:rsidP="004F5E41">
      <w:pPr>
        <w:jc w:val="both"/>
        <w:rPr>
          <w:rFonts w:ascii="Bookman Old Style" w:hAnsi="Bookman Old Style"/>
        </w:rPr>
      </w:pPr>
      <w:hyperlink r:id="rId2602" w:history="1">
        <w:r w:rsidR="0086658B" w:rsidRPr="004F5E41">
          <w:rPr>
            <w:rStyle w:val="Hipervnculo"/>
            <w:rFonts w:ascii="Bookman Old Style" w:hAnsi="Bookman Old Style"/>
            <w:bCs/>
          </w:rPr>
          <w:t>https://www.boe.es/boe/dias/2020/04/23/pdfs/BOE-A-2020-4577.pdf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Sector marítimo pesquero</w:t>
      </w:r>
    </w:p>
    <w:p w:rsidR="0086658B" w:rsidRPr="004F5E41" w:rsidRDefault="0086658B" w:rsidP="004F5E41">
      <w:pPr>
        <w:jc w:val="both"/>
        <w:rPr>
          <w:rFonts w:ascii="Bookman Old Style" w:hAnsi="Bookman Old Style"/>
        </w:rPr>
      </w:pPr>
      <w:r w:rsidRPr="004F5E41">
        <w:rPr>
          <w:rFonts w:ascii="Bookman Old Style" w:hAnsi="Bookman Old Style"/>
        </w:rPr>
        <w:t>Resolución de 21 de abril de 2020, del Instituto Social de la Marina, por la que se actualizan determinadas medidas, con motivo del COVID-19, en relación con las prestaciones y servicios específicos para el sector marítimo-pesquero.</w:t>
      </w:r>
    </w:p>
    <w:p w:rsidR="0086658B" w:rsidRPr="004F5E41" w:rsidRDefault="008D09ED" w:rsidP="004F5E41">
      <w:pPr>
        <w:jc w:val="both"/>
        <w:rPr>
          <w:rFonts w:ascii="Bookman Old Style" w:hAnsi="Bookman Old Style"/>
        </w:rPr>
      </w:pPr>
      <w:hyperlink r:id="rId2603" w:history="1">
        <w:r w:rsidR="0086658B" w:rsidRPr="004F5E41">
          <w:rPr>
            <w:rStyle w:val="Hipervnculo"/>
            <w:rFonts w:ascii="Bookman Old Style" w:hAnsi="Bookman Old Style"/>
            <w:bCs/>
          </w:rPr>
          <w:t>https://www.boe.es/boe/dias/2020/04/23/pdfs/BOE-A-2020-4578.pdf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22/04/2020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Real Decreto-ley 15/2020, de 21 de abril, de medidas urgentes complementarias para apoyar la economía y el empleo.</w:t>
      </w:r>
    </w:p>
    <w:p w:rsidR="0086658B" w:rsidRPr="004F5E41" w:rsidRDefault="008D09ED" w:rsidP="004F5E41">
      <w:pPr>
        <w:jc w:val="both"/>
        <w:rPr>
          <w:rFonts w:ascii="Bookman Old Style" w:hAnsi="Bookman Old Style"/>
        </w:rPr>
      </w:pPr>
      <w:hyperlink r:id="rId2604" w:history="1">
        <w:r w:rsidR="0086658B" w:rsidRPr="004F5E41">
          <w:rPr>
            <w:rStyle w:val="Hipervnculo"/>
            <w:rFonts w:ascii="Bookman Old Style" w:hAnsi="Bookman Old Style"/>
            <w:bCs/>
          </w:rPr>
          <w:t>https://www.boe.es/boe/dias/2020/04/22/pdfs/BOE-A-2020-4554.pdf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21/04/2020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Fronteras</w:t>
      </w:r>
    </w:p>
    <w:p w:rsidR="0086658B" w:rsidRPr="004F5E41" w:rsidRDefault="0086658B" w:rsidP="004F5E41">
      <w:pPr>
        <w:jc w:val="both"/>
        <w:rPr>
          <w:rFonts w:ascii="Bookman Old Style" w:hAnsi="Bookman Old Style"/>
        </w:rPr>
      </w:pPr>
      <w:r w:rsidRPr="004F5E41">
        <w:rPr>
          <w:rFonts w:ascii="Bookman Old Style" w:hAnsi="Bookman Old Style"/>
        </w:rPr>
        <w:t>Orden INT/356/2020, de 20 de abril, por la que se prorrogan los criterios para la aplicación de una restricción temporal de viajes no imprescindibles desde terceros países a la Unión Europea y países asociados Schengen por razones de orden público y salud pública con motivo de la crisis sanitaria ocasionada por el COVID-19.</w:t>
      </w:r>
    </w:p>
    <w:p w:rsidR="0086658B" w:rsidRPr="004F5E41" w:rsidRDefault="008D09ED" w:rsidP="004F5E41">
      <w:pPr>
        <w:jc w:val="both"/>
        <w:rPr>
          <w:rFonts w:ascii="Bookman Old Style" w:hAnsi="Bookman Old Style"/>
        </w:rPr>
      </w:pPr>
      <w:hyperlink r:id="rId2605" w:history="1">
        <w:r w:rsidR="0086658B" w:rsidRPr="004F5E41">
          <w:rPr>
            <w:rStyle w:val="Hipervnculo"/>
            <w:rFonts w:ascii="Bookman Old Style" w:hAnsi="Bookman Old Style"/>
            <w:bCs/>
          </w:rPr>
          <w:t>https://www.boe.es/boe/dias/2020/04/21/pdfs/BOE-A-2020-4539.pdf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19/04/2020</w:t>
      </w:r>
    </w:p>
    <w:p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Orden SND/354/2020, de 19 de abril, por la que se establecen medidas excepcionales para garantizar el acceso de la población a los productos de uso recomendados como medidas higiénicas para la prevención de contagios por el COVID-19.</w:t>
      </w:r>
    </w:p>
    <w:p w:rsidR="0086658B" w:rsidRPr="004F5E41" w:rsidRDefault="008D09ED" w:rsidP="004F5E41">
      <w:pPr>
        <w:jc w:val="both"/>
        <w:rPr>
          <w:rFonts w:ascii="Bookman Old Style" w:hAnsi="Bookman Old Style"/>
        </w:rPr>
      </w:pPr>
      <w:hyperlink r:id="rId2606" w:history="1">
        <w:r w:rsidR="0086658B" w:rsidRPr="004F5E41">
          <w:rPr>
            <w:rStyle w:val="Hipervnculo"/>
            <w:rFonts w:ascii="Bookman Old Style" w:hAnsi="Bookman Old Style"/>
            <w:bCs/>
          </w:rPr>
          <w:t>https://www.boe.es/boe/dias/2020/04/19/pdfs/BOE-A-2020-4525.pdf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lastRenderedPageBreak/>
        <w:t>BOE 18/04/2020</w:t>
      </w:r>
    </w:p>
    <w:p w:rsidR="0086658B" w:rsidRPr="004F5E41" w:rsidRDefault="0086658B" w:rsidP="004F5E41">
      <w:pPr>
        <w:jc w:val="both"/>
        <w:rPr>
          <w:rFonts w:ascii="Bookman Old Style" w:hAnsi="Bookman Old Style"/>
          <w:b/>
        </w:rPr>
      </w:pPr>
      <w:r w:rsidRPr="004F5E41">
        <w:rPr>
          <w:rFonts w:ascii="Bookman Old Style" w:hAnsi="Bookman Old Style"/>
          <w:b/>
          <w:bCs/>
        </w:rPr>
        <w:t>MINISTERIO DE SANIDAD</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Medicamentos</w:t>
      </w:r>
    </w:p>
    <w:p w:rsidR="0086658B" w:rsidRPr="004F5E41" w:rsidRDefault="0086658B" w:rsidP="004F5E41">
      <w:pPr>
        <w:jc w:val="both"/>
        <w:rPr>
          <w:rFonts w:ascii="Bookman Old Style" w:hAnsi="Bookman Old Style"/>
        </w:rPr>
      </w:pPr>
      <w:r w:rsidRPr="004F5E41">
        <w:rPr>
          <w:rFonts w:ascii="Bookman Old Style" w:hAnsi="Bookman Old Style"/>
        </w:rPr>
        <w:t>Orden SND/353/2020, de 17 de abril, por la que se actualiza el anexo I de la Orden SND/276/2020, de 23 de marzo, por la que se establecen obligaciones de suministro de información, abastecimiento y fabricación de determinados medicamentos en la situación de crisis sanitaria ocasionada por el COVID-19.</w:t>
      </w:r>
    </w:p>
    <w:p w:rsidR="0086658B" w:rsidRPr="004F5E41" w:rsidRDefault="008D09ED" w:rsidP="004F5E41">
      <w:pPr>
        <w:jc w:val="both"/>
        <w:rPr>
          <w:rFonts w:ascii="Bookman Old Style" w:hAnsi="Bookman Old Style"/>
        </w:rPr>
      </w:pPr>
      <w:hyperlink r:id="rId2607" w:history="1">
        <w:r w:rsidR="0086658B" w:rsidRPr="004F5E41">
          <w:rPr>
            <w:rStyle w:val="Hipervnculo"/>
            <w:rFonts w:ascii="Bookman Old Style" w:hAnsi="Bookman Old Style"/>
            <w:bCs/>
          </w:rPr>
          <w:t>https://www.boe.es/boe/dias/2020/04/18/pdfs/BOE-A-2020-4517.pdf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17/04/2020</w:t>
      </w:r>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Fuerzas Armadas</w:t>
      </w:r>
    </w:p>
    <w:p w:rsidR="0086658B" w:rsidRPr="004F5E41" w:rsidRDefault="0086658B" w:rsidP="004F5E41">
      <w:pPr>
        <w:jc w:val="both"/>
        <w:rPr>
          <w:rFonts w:ascii="Bookman Old Style" w:hAnsi="Bookman Old Style"/>
        </w:rPr>
      </w:pPr>
      <w:r w:rsidRPr="004F5E41">
        <w:rPr>
          <w:rFonts w:ascii="Bookman Old Style" w:hAnsi="Bookman Old Style"/>
        </w:rPr>
        <w:t>Orden SND/351/2020, de 16 de abril, por la que se autoriza a las Unidades NBQ de las Fuerzas Armadas y a la Unidad Militar de Emergencias a utilizar biocidas autorizados por el Ministerio de Sanidad en las labores de desinfección para hacer frente a la crisis sanitaria ocasionada por el COVID-19.</w:t>
      </w:r>
    </w:p>
    <w:p w:rsidR="0086658B" w:rsidRPr="004F5E41" w:rsidRDefault="008D09ED" w:rsidP="004F5E41">
      <w:pPr>
        <w:jc w:val="both"/>
        <w:rPr>
          <w:rFonts w:ascii="Bookman Old Style" w:hAnsi="Bookman Old Style"/>
        </w:rPr>
      </w:pPr>
      <w:hyperlink r:id="rId2608" w:history="1">
        <w:r w:rsidR="0086658B" w:rsidRPr="004F5E41">
          <w:rPr>
            <w:rStyle w:val="Hipervnculo"/>
            <w:rFonts w:ascii="Bookman Old Style" w:hAnsi="Bookman Old Style"/>
            <w:bCs/>
          </w:rPr>
          <w:t>https://www.boe.es/boe/dias/2020/04/17/pdfs/BOE-A-2020-4492.pdf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Orden SND/352/2020, de 16 de abril, por la que se modifica la Orden SND/234/2020, de 15 de marzo, sobre adopción de disposiciones y medidas de contención y remisión de información al Ministerio de Sanidad ante la situación de crisis sanitaria ocasionada por el COVID-19.</w:t>
      </w:r>
    </w:p>
    <w:p w:rsidR="0086658B" w:rsidRPr="004F5E41" w:rsidRDefault="008D09ED" w:rsidP="004F5E41">
      <w:pPr>
        <w:jc w:val="both"/>
        <w:rPr>
          <w:rFonts w:ascii="Bookman Old Style" w:hAnsi="Bookman Old Style"/>
        </w:rPr>
      </w:pPr>
      <w:hyperlink r:id="rId2609" w:history="1">
        <w:r w:rsidR="0086658B" w:rsidRPr="004F5E41">
          <w:rPr>
            <w:rStyle w:val="Hipervnculo"/>
            <w:rFonts w:ascii="Bookman Old Style" w:hAnsi="Bookman Old Style"/>
            <w:bCs/>
          </w:rPr>
          <w:t>https://www.boe.es/boe/dias/2020/04/17/pdfs/BOE-A-2020-4493.pdf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rsidR="0086658B" w:rsidRPr="004F5E41" w:rsidRDefault="0086658B" w:rsidP="004F5E41">
      <w:pPr>
        <w:jc w:val="both"/>
        <w:rPr>
          <w:rFonts w:ascii="Bookman Old Style" w:hAnsi="Bookman Old Style"/>
        </w:rPr>
      </w:pPr>
      <w:r w:rsidRPr="004F5E41">
        <w:rPr>
          <w:rFonts w:ascii="Bookman Old Style" w:hAnsi="Bookman Old Style"/>
        </w:rPr>
        <w:t>Corrección de errores de la Orden SND/346/2020, de 15 de abril, por la que se acuerda el inicio de plazos para realizar las evaluaciones y la fecha final de residencia o de año formativo de los profesionales sanitarios de formación sanitaria especializada.</w:t>
      </w:r>
    </w:p>
    <w:p w:rsidR="0086658B" w:rsidRPr="004F5E41" w:rsidRDefault="008D09ED" w:rsidP="004F5E41">
      <w:pPr>
        <w:jc w:val="both"/>
        <w:rPr>
          <w:rFonts w:ascii="Bookman Old Style" w:hAnsi="Bookman Old Style"/>
        </w:rPr>
      </w:pPr>
      <w:hyperlink r:id="rId2610" w:history="1">
        <w:r w:rsidR="0086658B" w:rsidRPr="004F5E41">
          <w:rPr>
            <w:rStyle w:val="Hipervnculo"/>
            <w:rFonts w:ascii="Bookman Old Style" w:hAnsi="Bookman Old Style"/>
            <w:bCs/>
          </w:rPr>
          <w:t>https://www.boe.es/boe/dias/2020/04/17/pdfs/BOE-A-2020-4494.pdf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Formación para el empleo</w:t>
      </w:r>
    </w:p>
    <w:p w:rsidR="0086658B" w:rsidRPr="004F5E41" w:rsidRDefault="0086658B" w:rsidP="004F5E41">
      <w:pPr>
        <w:jc w:val="both"/>
        <w:rPr>
          <w:rFonts w:ascii="Bookman Old Style" w:hAnsi="Bookman Old Style"/>
        </w:rPr>
      </w:pPr>
      <w:r w:rsidRPr="004F5E41">
        <w:rPr>
          <w:rFonts w:ascii="Bookman Old Style" w:hAnsi="Bookman Old Style"/>
        </w:rPr>
        <w:t>Resolución de 15 de abril de 2020, del Servicio Público de Empleo Estatal, por la que se establecen, en su ámbito de gestión, medidas extraordinarias para hacer frente al impacto del COVID-19 en materia de formación profesional para el empleo en el ámbito laboral.</w:t>
      </w:r>
    </w:p>
    <w:p w:rsidR="0086658B" w:rsidRPr="004F5E41" w:rsidRDefault="008D09ED" w:rsidP="004F5E41">
      <w:pPr>
        <w:jc w:val="both"/>
        <w:rPr>
          <w:rFonts w:ascii="Bookman Old Style" w:hAnsi="Bookman Old Style"/>
        </w:rPr>
      </w:pPr>
      <w:hyperlink r:id="rId2611" w:history="1">
        <w:r w:rsidR="0086658B" w:rsidRPr="004F5E41">
          <w:rPr>
            <w:rStyle w:val="Hipervnculo"/>
            <w:rFonts w:ascii="Bookman Old Style" w:hAnsi="Bookman Old Style"/>
            <w:bCs/>
          </w:rPr>
          <w:t>https://www.boe.es/boe/dias/2020/04/17/pdfs/BOE-A-2020-4506.pdf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16/04/2020</w:t>
      </w:r>
    </w:p>
    <w:p w:rsidR="0086658B" w:rsidRPr="004F5E41" w:rsidRDefault="0086658B" w:rsidP="004F5E41">
      <w:pPr>
        <w:jc w:val="both"/>
        <w:rPr>
          <w:rFonts w:ascii="Bookman Old Style" w:hAnsi="Bookman Old Style"/>
          <w:b/>
        </w:rPr>
      </w:pPr>
      <w:r w:rsidRPr="004F5E41">
        <w:rPr>
          <w:rFonts w:ascii="Bookman Old Style" w:hAnsi="Bookman Old Style"/>
          <w:b/>
          <w:bCs/>
        </w:rPr>
        <w:lastRenderedPageBreak/>
        <w:t>Estado de alarma. Transporte aéreo</w:t>
      </w:r>
    </w:p>
    <w:p w:rsidR="0086658B" w:rsidRPr="004F5E41" w:rsidRDefault="0086658B" w:rsidP="004F5E41">
      <w:pPr>
        <w:jc w:val="both"/>
        <w:rPr>
          <w:rFonts w:ascii="Bookman Old Style" w:hAnsi="Bookman Old Style"/>
        </w:rPr>
      </w:pPr>
      <w:r w:rsidRPr="004F5E41">
        <w:rPr>
          <w:rFonts w:ascii="Bookman Old Style" w:hAnsi="Bookman Old Style"/>
        </w:rPr>
        <w:t>Resolución de 8 de abril de 2020, de la Dirección General de Aviación Civil, por la que se modifica la duración y se prorroga la adjudicación del servicio de transporte aéreo en las rutas aéreas Palma de Mallorca-Menorca y Palma de Mallorca-Ibiza durante el estado de alarma declarado con motivo del COVID-19.</w:t>
      </w:r>
    </w:p>
    <w:p w:rsidR="0086658B" w:rsidRPr="004F5E41" w:rsidRDefault="008D09ED" w:rsidP="004F5E41">
      <w:pPr>
        <w:jc w:val="both"/>
        <w:rPr>
          <w:rFonts w:ascii="Bookman Old Style" w:hAnsi="Bookman Old Style"/>
        </w:rPr>
      </w:pPr>
      <w:hyperlink r:id="rId2612" w:history="1">
        <w:r w:rsidR="0086658B" w:rsidRPr="004F5E41">
          <w:rPr>
            <w:rStyle w:val="Hipervnculo"/>
            <w:rFonts w:ascii="Bookman Old Style" w:hAnsi="Bookman Old Style"/>
            <w:bCs/>
          </w:rPr>
          <w:t>https://www.boe.es/boe/dias/2020/04/16/pdfs/BOE-A-2020-4468.pdf</w:t>
        </w:r>
      </w:hyperlink>
    </w:p>
    <w:p w:rsidR="0086658B" w:rsidRPr="004F5E41" w:rsidRDefault="0086658B" w:rsidP="004F5E41">
      <w:pPr>
        <w:jc w:val="both"/>
        <w:rPr>
          <w:rFonts w:ascii="Bookman Old Style" w:hAnsi="Bookman Old Style"/>
        </w:rPr>
      </w:pPr>
      <w:r w:rsidRPr="004F5E41">
        <w:rPr>
          <w:rFonts w:ascii="Bookman Old Style" w:hAnsi="Bookman Old Style"/>
        </w:rPr>
        <w:t>Resolución de 10 de abril de 2020, de la Dirección General de Aviación Civil, por la que se establecen las condiciones para la prestación, y la adjudicación de forma directa, del servicio de transporte aéreo en determinadas rutas aéreas del Archipiélago Canario durante el estado de alarma declarado con motivo del COVID-19.</w:t>
      </w:r>
    </w:p>
    <w:p w:rsidR="0086658B" w:rsidRPr="004F5E41" w:rsidRDefault="008D09ED" w:rsidP="004F5E41">
      <w:pPr>
        <w:jc w:val="both"/>
        <w:rPr>
          <w:rFonts w:ascii="Bookman Old Style" w:hAnsi="Bookman Old Style"/>
        </w:rPr>
      </w:pPr>
      <w:hyperlink r:id="rId2613" w:history="1">
        <w:r w:rsidR="0086658B" w:rsidRPr="004F5E41">
          <w:rPr>
            <w:rStyle w:val="Hipervnculo"/>
            <w:rFonts w:ascii="Bookman Old Style" w:hAnsi="Bookman Old Style"/>
            <w:bCs/>
          </w:rPr>
          <w:t>https://www.boe.es/boe/dias/2020/04/16/pdfs/BOE-A-2020-4469.pdf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Transportes terrestres</w:t>
      </w:r>
    </w:p>
    <w:p w:rsidR="0086658B" w:rsidRPr="004F5E41" w:rsidRDefault="0086658B" w:rsidP="004F5E41">
      <w:pPr>
        <w:jc w:val="both"/>
        <w:rPr>
          <w:rFonts w:ascii="Bookman Old Style" w:hAnsi="Bookman Old Style"/>
        </w:rPr>
      </w:pPr>
      <w:r w:rsidRPr="004F5E41">
        <w:rPr>
          <w:rFonts w:ascii="Bookman Old Style" w:hAnsi="Bookman Old Style"/>
        </w:rPr>
        <w:t>Resolución de 14 de abril de 2020, de la Dirección General de Transporte Terrestre, complementaria de la Resolución de 2 de abril de 2020, por la que se dictan instrucciones para la distribución de las mascarillas en el ámbito del transporte terrestre.</w:t>
      </w:r>
    </w:p>
    <w:p w:rsidR="0086658B" w:rsidRPr="004F5E41" w:rsidRDefault="008D09ED" w:rsidP="004F5E41">
      <w:pPr>
        <w:jc w:val="both"/>
        <w:rPr>
          <w:rFonts w:ascii="Bookman Old Style" w:hAnsi="Bookman Old Style"/>
        </w:rPr>
      </w:pPr>
      <w:hyperlink r:id="rId2614" w:history="1">
        <w:r w:rsidR="0086658B" w:rsidRPr="004F5E41">
          <w:rPr>
            <w:rStyle w:val="Hipervnculo"/>
            <w:rFonts w:ascii="Bookman Old Style" w:hAnsi="Bookman Old Style"/>
            <w:bCs/>
          </w:rPr>
          <w:t>https://www.boe.es/boe/dias/2020/04/16/pdfs/BOE-A-2020-4470.pdf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Especialidades sanitarias</w:t>
      </w:r>
    </w:p>
    <w:p w:rsidR="0086658B" w:rsidRPr="004F5E41" w:rsidRDefault="0086658B" w:rsidP="004F5E41">
      <w:pPr>
        <w:jc w:val="both"/>
        <w:rPr>
          <w:rFonts w:ascii="Bookman Old Style" w:hAnsi="Bookman Old Style"/>
        </w:rPr>
      </w:pPr>
      <w:r w:rsidRPr="004F5E41">
        <w:rPr>
          <w:rFonts w:ascii="Bookman Old Style" w:hAnsi="Bookman Old Style"/>
        </w:rPr>
        <w:t>Orden SND/346/2020, de 15 de abril, por la que se acuerda el inicio de plazos para realizar las evaluaciones y la fecha final de residencia o de año formativo de los profesionales sanitarios de formación sanitaria especializada.</w:t>
      </w:r>
    </w:p>
    <w:p w:rsidR="0086658B" w:rsidRPr="004F5E41" w:rsidRDefault="008D09ED" w:rsidP="004F5E41">
      <w:pPr>
        <w:jc w:val="both"/>
        <w:rPr>
          <w:rFonts w:ascii="Bookman Old Style" w:hAnsi="Bookman Old Style"/>
        </w:rPr>
      </w:pPr>
      <w:hyperlink r:id="rId2615" w:history="1">
        <w:r w:rsidR="0086658B" w:rsidRPr="004F5E41">
          <w:rPr>
            <w:rStyle w:val="Hipervnculo"/>
            <w:rFonts w:ascii="Bookman Old Style" w:hAnsi="Bookman Old Style"/>
            <w:bCs/>
          </w:rPr>
          <w:t>https://www.boe.es/boe/dias/2020/04/16/pdfs/BOE-A-2020-4471.pdf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Estado de alarma. Sistema Nacional de Salud</w:t>
      </w:r>
    </w:p>
    <w:p w:rsidR="0086658B" w:rsidRPr="004F5E41" w:rsidRDefault="0086658B" w:rsidP="004F5E41">
      <w:pPr>
        <w:jc w:val="both"/>
        <w:rPr>
          <w:rFonts w:ascii="Bookman Old Style" w:hAnsi="Bookman Old Style"/>
        </w:rPr>
      </w:pPr>
      <w:r w:rsidRPr="004F5E41">
        <w:rPr>
          <w:rFonts w:ascii="Bookman Old Style" w:hAnsi="Bookman Old Style"/>
        </w:rPr>
        <w:t>Orden SND/347/2020, de 15 de abril, por la que se modifica la Orden SND/266/2020, de 19 de marzo, por la que se establecen determinadas medidas para asegurar el acceso a la prestación farmacéutica del Sistema Nacional de Salud al colectivo de los Regímenes Especiales de la Seguridad Social.</w:t>
      </w:r>
    </w:p>
    <w:p w:rsidR="0086658B" w:rsidRPr="004F5E41" w:rsidRDefault="008D09ED" w:rsidP="004F5E41">
      <w:pPr>
        <w:jc w:val="both"/>
        <w:rPr>
          <w:rFonts w:ascii="Bookman Old Style" w:hAnsi="Bookman Old Style"/>
        </w:rPr>
      </w:pPr>
      <w:hyperlink r:id="rId2616" w:history="1">
        <w:r w:rsidR="0086658B" w:rsidRPr="004F5E41">
          <w:rPr>
            <w:rStyle w:val="Hipervnculo"/>
            <w:rFonts w:ascii="Bookman Old Style" w:hAnsi="Bookman Old Style"/>
            <w:bCs/>
          </w:rPr>
          <w:t>https://www.boe.es/boe/dias/2020/04/16/pdfs/BOE-A-2020-4472.pdf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15/04/2020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tributarias</w:t>
      </w:r>
    </w:p>
    <w:p w:rsidR="0086658B" w:rsidRPr="004F5E41" w:rsidRDefault="0086658B" w:rsidP="004F5E41">
      <w:pPr>
        <w:jc w:val="both"/>
        <w:rPr>
          <w:rFonts w:ascii="Bookman Old Style" w:hAnsi="Bookman Old Style"/>
        </w:rPr>
      </w:pPr>
      <w:r w:rsidRPr="004F5E41">
        <w:rPr>
          <w:rFonts w:ascii="Bookman Old Style" w:hAnsi="Bookman Old Style"/>
        </w:rPr>
        <w:t>Real Decreto-ley 14/2020, de 14 de abril, por el que se extiende el plazo para la presentación e ingreso de determinadas declaraciones y autoliquidaciones tributarias.</w:t>
      </w:r>
    </w:p>
    <w:p w:rsidR="0086658B" w:rsidRPr="004F5E41" w:rsidRDefault="008D09ED" w:rsidP="004F5E41">
      <w:pPr>
        <w:jc w:val="both"/>
        <w:rPr>
          <w:rFonts w:ascii="Bookman Old Style" w:hAnsi="Bookman Old Style"/>
        </w:rPr>
      </w:pPr>
      <w:hyperlink r:id="rId2617" w:history="1">
        <w:r w:rsidR="0086658B" w:rsidRPr="004F5E41">
          <w:rPr>
            <w:rStyle w:val="Hipervnculo"/>
            <w:rFonts w:ascii="Bookman Old Style" w:hAnsi="Bookman Old Style"/>
            <w:bCs/>
          </w:rPr>
          <w:t>https://www.boe.es/boe/dias/2020/04/15/pdfs/BOE-A-2020-4448.pdf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Prestaciones de la Mutualidad General de Funcionarios Civiles del Estado.</w:t>
      </w:r>
    </w:p>
    <w:p w:rsidR="0086658B" w:rsidRPr="004F5E41" w:rsidRDefault="0086658B" w:rsidP="004F5E41">
      <w:pPr>
        <w:jc w:val="both"/>
        <w:rPr>
          <w:rFonts w:ascii="Bookman Old Style" w:hAnsi="Bookman Old Style"/>
        </w:rPr>
      </w:pPr>
      <w:r w:rsidRPr="004F5E41">
        <w:rPr>
          <w:rFonts w:ascii="Bookman Old Style" w:hAnsi="Bookman Old Style"/>
        </w:rPr>
        <w:t>Resolución de 13 de abril de 2020, de la Mutualidad General de Funcionarios Civiles del Estado, por la que se garantiza durante el estado de alarma la continuidad del abono del subsidio por incapacidad temporal, riesgo durante el embarazo y riesgo durante la lactancia natural de los mutualistas.</w:t>
      </w:r>
    </w:p>
    <w:p w:rsidR="0086658B" w:rsidRPr="004F5E41" w:rsidRDefault="008D09ED" w:rsidP="004F5E41">
      <w:pPr>
        <w:jc w:val="both"/>
        <w:rPr>
          <w:rFonts w:ascii="Bookman Old Style" w:hAnsi="Bookman Old Style"/>
        </w:rPr>
      </w:pPr>
      <w:hyperlink r:id="rId2618" w:history="1">
        <w:r w:rsidR="0086658B" w:rsidRPr="004F5E41">
          <w:rPr>
            <w:rStyle w:val="Hipervnculo"/>
            <w:rFonts w:ascii="Bookman Old Style" w:hAnsi="Bookman Old Style"/>
            <w:bCs/>
          </w:rPr>
          <w:t>https://www.boe.es/boe/dias/2020/04/15/pdfs/BOE-A-2020-4449.pdf</w:t>
        </w:r>
      </w:hyperlink>
    </w:p>
    <w:p w:rsidR="0086658B" w:rsidRPr="004F5E41" w:rsidRDefault="0086658B" w:rsidP="004F5E41">
      <w:pPr>
        <w:jc w:val="both"/>
        <w:rPr>
          <w:rFonts w:ascii="Bookman Old Style" w:hAnsi="Bookman Old Style"/>
          <w:b/>
        </w:rPr>
      </w:pPr>
      <w:r w:rsidRPr="004F5E41">
        <w:rPr>
          <w:rFonts w:ascii="Bookman Old Style" w:hAnsi="Bookman Old Style"/>
          <w:b/>
          <w:bCs/>
        </w:rPr>
        <w:t>BOE 14/04/2020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económicas</w:t>
      </w:r>
    </w:p>
    <w:p w:rsidR="0086658B" w:rsidRPr="004F5E41" w:rsidRDefault="0086658B" w:rsidP="004F5E41">
      <w:pPr>
        <w:jc w:val="both"/>
        <w:rPr>
          <w:rFonts w:ascii="Bookman Old Style" w:hAnsi="Bookman Old Style"/>
        </w:rPr>
      </w:pPr>
      <w:r w:rsidRPr="004F5E41">
        <w:rPr>
          <w:rFonts w:ascii="Bookman Old Style" w:hAnsi="Bookman Old Style"/>
        </w:rPr>
        <w:t>Orden ICT/343/2020, de 6 de abril, por la que se aprueban las primas aplicables a la línea de circulante de la Compañía Española de Seguros de Crédito a la Exportación, SA, en el contexto de los efectos del COVID-19.</w:t>
      </w:r>
    </w:p>
    <w:p w:rsidR="0086658B" w:rsidRPr="004F5E41" w:rsidRDefault="008D09ED" w:rsidP="004F5E41">
      <w:pPr>
        <w:jc w:val="both"/>
        <w:rPr>
          <w:rFonts w:ascii="Bookman Old Style" w:hAnsi="Bookman Old Style"/>
        </w:rPr>
      </w:pPr>
      <w:hyperlink r:id="rId2619" w:history="1">
        <w:r w:rsidR="0086658B" w:rsidRPr="004F5E41">
          <w:rPr>
            <w:rStyle w:val="Hipervnculo"/>
            <w:rFonts w:ascii="Bookman Old Style" w:hAnsi="Bookman Old Style"/>
            <w:bCs/>
          </w:rPr>
          <w:t>https://www.boe.es/boe/dias/2020/04/14/pdfs/BOE-A-2020-4441.pdf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Sistema Nacional de Salud</w:t>
      </w:r>
    </w:p>
    <w:p w:rsidR="0086658B" w:rsidRPr="004F5E41" w:rsidRDefault="0086658B" w:rsidP="004F5E41">
      <w:pPr>
        <w:jc w:val="both"/>
        <w:rPr>
          <w:rFonts w:ascii="Bookman Old Style" w:hAnsi="Bookman Old Style"/>
        </w:rPr>
      </w:pPr>
      <w:r w:rsidRPr="004F5E41">
        <w:rPr>
          <w:rFonts w:ascii="Bookman Old Style" w:hAnsi="Bookman Old Style"/>
        </w:rPr>
        <w:t>Orden SND/344/2020, de 13 de abril, por la que se establecen medidas excepcionales para el refuerzo del Sistema Nacional de Salud y la contención de la crisis sanitaria ocasionada por el COVID-19.</w:t>
      </w:r>
    </w:p>
    <w:p w:rsidR="0086658B" w:rsidRPr="004F5E41" w:rsidRDefault="008D09ED" w:rsidP="004F5E41">
      <w:pPr>
        <w:jc w:val="both"/>
        <w:rPr>
          <w:rFonts w:ascii="Bookman Old Style" w:hAnsi="Bookman Old Style"/>
        </w:rPr>
      </w:pPr>
      <w:hyperlink r:id="rId2620" w:history="1">
        <w:r w:rsidR="0086658B" w:rsidRPr="004F5E41">
          <w:rPr>
            <w:rStyle w:val="Hipervnculo"/>
            <w:rFonts w:ascii="Bookman Old Style" w:hAnsi="Bookman Old Style"/>
            <w:bCs/>
          </w:rPr>
          <w:t>https://www.boe.es/boe/dias/2020/04/14/pdfs/BOE-A-2020-4442.pdf</w:t>
        </w:r>
      </w:hyperlink>
      <w:r w:rsidR="0086658B" w:rsidRPr="004F5E41">
        <w:rPr>
          <w:rFonts w:ascii="Bookman Old Style" w:hAnsi="Bookman Old Style"/>
          <w:bCs/>
        </w:rPr>
        <w:t xml:space="preserve"> </w:t>
      </w:r>
    </w:p>
    <w:p w:rsidR="0086658B" w:rsidRPr="004F5E41" w:rsidRDefault="0086658B" w:rsidP="004F5E41">
      <w:pPr>
        <w:jc w:val="both"/>
        <w:rPr>
          <w:rFonts w:ascii="Bookman Old Style" w:hAnsi="Bookman Old Style"/>
          <w:b/>
        </w:rPr>
      </w:pPr>
      <w:r w:rsidRPr="004F5E41">
        <w:rPr>
          <w:rFonts w:ascii="Bookman Old Style" w:hAnsi="Bookman Old Style"/>
          <w:b/>
          <w:bCs/>
        </w:rPr>
        <w:t>BOE 13/04/2020</w:t>
      </w:r>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laborales complementarias</w:t>
      </w:r>
    </w:p>
    <w:p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9/2020, de 27 de marzo, por el que se adoptan medidas complementarias, en el ámbito laboral, para paliar los efectos derivados del COVID-19.</w:t>
      </w:r>
    </w:p>
    <w:p w:rsidR="0086658B" w:rsidRPr="004F5E41" w:rsidRDefault="008D09ED" w:rsidP="004F5E41">
      <w:pPr>
        <w:jc w:val="both"/>
        <w:rPr>
          <w:rFonts w:ascii="Bookman Old Style" w:hAnsi="Bookman Old Style"/>
        </w:rPr>
      </w:pPr>
      <w:hyperlink r:id="rId2621" w:history="1">
        <w:r w:rsidR="0086658B" w:rsidRPr="004F5E41">
          <w:rPr>
            <w:rStyle w:val="Hipervnculo"/>
            <w:rFonts w:ascii="Bookman Old Style" w:hAnsi="Bookman Old Style"/>
            <w:bCs/>
          </w:rPr>
          <w:t>https://www.boe.es/boe/dias/2020/04/13/pdfs/BOE-A-2020-4425.pdf</w:t>
        </w:r>
      </w:hyperlink>
    </w:p>
    <w:p w:rsidR="0086658B" w:rsidRPr="004F5E41" w:rsidRDefault="0086658B" w:rsidP="004F5E41">
      <w:pPr>
        <w:jc w:val="both"/>
        <w:rPr>
          <w:rFonts w:ascii="Bookman Old Style" w:hAnsi="Bookman Old Style"/>
          <w:b/>
        </w:rPr>
      </w:pPr>
      <w:r w:rsidRPr="004F5E41">
        <w:rPr>
          <w:rFonts w:ascii="Bookman Old Style" w:hAnsi="Bookman Old Style"/>
          <w:b/>
        </w:rPr>
        <w:t>Estado de alarma. Medidas urgentes</w:t>
      </w:r>
    </w:p>
    <w:p w:rsidR="0086658B" w:rsidRPr="004F5E41" w:rsidRDefault="0086658B" w:rsidP="004F5E41">
      <w:pPr>
        <w:jc w:val="both"/>
        <w:rPr>
          <w:rFonts w:ascii="Bookman Old Style" w:hAnsi="Bookman Old Style"/>
        </w:rPr>
      </w:pPr>
      <w:r w:rsidRPr="004F5E41">
        <w:rPr>
          <w:rFonts w:ascii="Bookman Old Style" w:hAnsi="Bookman Old Style"/>
        </w:rPr>
        <w:t>Resolución de 9 de abril de 2020, del Congreso de los Diputados, por la que se ordena la publicación del Acuerdo de convalidación del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p>
    <w:p w:rsidR="0086658B" w:rsidRPr="004F5E41" w:rsidRDefault="008D09ED" w:rsidP="004F5E41">
      <w:pPr>
        <w:jc w:val="both"/>
        <w:rPr>
          <w:rFonts w:ascii="Bookman Old Style" w:hAnsi="Bookman Old Style"/>
          <w:b/>
        </w:rPr>
      </w:pPr>
      <w:hyperlink r:id="rId2622" w:history="1">
        <w:r w:rsidR="0086658B" w:rsidRPr="004F5E41">
          <w:rPr>
            <w:rStyle w:val="Hipervnculo"/>
            <w:rFonts w:ascii="Bookman Old Style" w:hAnsi="Bookman Old Style"/>
            <w:bCs/>
          </w:rPr>
          <w:t>https://www.boe.es/boe/dias/2020/04/13/pdfs/BOE-A-2020-4426.pdf</w:t>
        </w:r>
      </w:hyperlink>
    </w:p>
    <w:p w:rsidR="0086658B" w:rsidRPr="004F5E41" w:rsidRDefault="0086658B" w:rsidP="004F5E41">
      <w:pPr>
        <w:jc w:val="both"/>
        <w:rPr>
          <w:rFonts w:ascii="Bookman Old Style" w:hAnsi="Bookman Old Style"/>
        </w:rPr>
      </w:pPr>
      <w:r w:rsidRPr="004F5E41">
        <w:rPr>
          <w:rFonts w:ascii="Bookman Old Style" w:hAnsi="Bookman Old Style"/>
        </w:rPr>
        <w:lastRenderedPageBreak/>
        <w:t>Resolución de 9 de abril de 2020, del Congreso de los Diputados, por la que se ordena la publicación del Acuerdo de convalidación del Real Decreto-ley 11/2020, de 31 de marzo, por el que se adoptan medidas urgentes complementarias en el ámbito social y económico para hacer frente al COVID-19.</w:t>
      </w:r>
    </w:p>
    <w:p w:rsidR="0086658B" w:rsidRPr="004F5E41" w:rsidRDefault="008D09ED" w:rsidP="004F5E41">
      <w:pPr>
        <w:jc w:val="both"/>
        <w:rPr>
          <w:rFonts w:ascii="Bookman Old Style" w:hAnsi="Bookman Old Style"/>
        </w:rPr>
      </w:pPr>
      <w:hyperlink r:id="rId2623" w:history="1">
        <w:r w:rsidR="0086658B" w:rsidRPr="004F5E41">
          <w:rPr>
            <w:rStyle w:val="Hipervnculo"/>
            <w:rFonts w:ascii="Bookman Old Style" w:hAnsi="Bookman Old Style"/>
            <w:bCs/>
          </w:rPr>
          <w:t>https://www.boe.es/boe/dias/2020/04/13/pdfs/BOE-A-2020-4427.pdf</w:t>
        </w:r>
      </w:hyperlink>
    </w:p>
    <w:p w:rsidR="00A1772E" w:rsidRPr="004F5E41" w:rsidRDefault="00A1772E" w:rsidP="004F5E41">
      <w:pPr>
        <w:jc w:val="both"/>
        <w:rPr>
          <w:rFonts w:ascii="Bookman Old Style" w:hAnsi="Bookman Old Style"/>
          <w:b/>
        </w:rPr>
      </w:pPr>
      <w:r w:rsidRPr="004F5E41">
        <w:rPr>
          <w:rFonts w:ascii="Bookman Old Style" w:hAnsi="Bookman Old Style"/>
          <w:b/>
          <w:lang w:val="es-ES_tradnl"/>
        </w:rPr>
        <w:t>BOE 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Cs/>
          <w:lang w:val="es-ES_tradnl"/>
        </w:rPr>
      </w:pPr>
      <w:r w:rsidRPr="004F5E41">
        <w:rPr>
          <w:rFonts w:ascii="Bookman Old Style" w:hAnsi="Bookman Old Style"/>
          <w:lang w:val="es-ES_tradnl"/>
        </w:rPr>
        <w:t>Resolución de 9 de abril de 2020, del Congreso de los Diputados, por la que se ordena la publicación del Acuerdo de autorización de la prórroga del estado de alarma declarado por el Real Decreto 463/2020, de 14 de marzo.</w:t>
      </w:r>
    </w:p>
    <w:p w:rsidR="00A1772E" w:rsidRPr="004F5E41" w:rsidRDefault="008D09ED" w:rsidP="004F5E41">
      <w:pPr>
        <w:spacing w:after="0"/>
        <w:jc w:val="both"/>
        <w:rPr>
          <w:rFonts w:ascii="Bookman Old Style" w:hAnsi="Bookman Old Style"/>
          <w:bCs/>
          <w:lang w:val="es-ES_tradnl"/>
        </w:rPr>
      </w:pPr>
      <w:hyperlink r:id="rId2624" w:tooltip="PDF firmado BOE-A-2020-4406" w:history="1">
        <w:r w:rsidR="00A1772E" w:rsidRPr="004F5E41">
          <w:rPr>
            <w:rStyle w:val="Hipervnculo"/>
            <w:rFonts w:ascii="Bookman Old Style" w:hAnsi="Bookman Old Style"/>
            <w:lang w:val="es-ES_tradnl"/>
          </w:rPr>
          <w:t>PDF (BOE-A-2020-4406 - 1 pág. - 213 KB)</w:t>
        </w:r>
      </w:hyperlink>
    </w:p>
    <w:p w:rsidR="00A1772E" w:rsidRPr="004F5E41" w:rsidRDefault="008D09ED" w:rsidP="004F5E41">
      <w:pPr>
        <w:spacing w:after="0"/>
        <w:jc w:val="both"/>
        <w:rPr>
          <w:rFonts w:ascii="Bookman Old Style" w:hAnsi="Bookman Old Style"/>
          <w:lang w:val="es-ES_tradnl"/>
        </w:rPr>
      </w:pPr>
      <w:hyperlink r:id="rId2625" w:tooltip="Versión HTML BOE-A-2020-4406"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Fronteras</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INT/335/2020, de 10 de abril, por la que se prorrogan los controles en las fronteras interiores terrestres restablecidos con motivo de la situación de crisis sanitaria ocasionada por el COVID-19.</w:t>
      </w:r>
    </w:p>
    <w:p w:rsidR="00A1772E" w:rsidRPr="004F5E41" w:rsidRDefault="008D09ED" w:rsidP="004F5E41">
      <w:pPr>
        <w:spacing w:after="0"/>
        <w:jc w:val="both"/>
        <w:rPr>
          <w:rFonts w:ascii="Bookman Old Style" w:hAnsi="Bookman Old Style"/>
          <w:b/>
          <w:bCs/>
          <w:lang w:val="en-US"/>
        </w:rPr>
      </w:pPr>
      <w:hyperlink r:id="rId2626" w:tooltip="PDF firmado BOE-A-2020-4411" w:history="1">
        <w:proofErr w:type="gramStart"/>
        <w:r w:rsidR="00A1772E" w:rsidRPr="004F5E41">
          <w:rPr>
            <w:rStyle w:val="Hipervnculo"/>
            <w:rFonts w:ascii="Bookman Old Style" w:hAnsi="Bookman Old Style"/>
            <w:lang w:val="en-US"/>
          </w:rPr>
          <w:t>PDF (BOE-A-2020-4411 - 2 págs.</w:t>
        </w:r>
        <w:proofErr w:type="gramEnd"/>
        <w:r w:rsidR="00A1772E" w:rsidRPr="004F5E41">
          <w:rPr>
            <w:rStyle w:val="Hipervnculo"/>
            <w:rFonts w:ascii="Bookman Old Style" w:hAnsi="Bookman Old Style"/>
            <w:lang w:val="en-US"/>
          </w:rPr>
          <w:t> - 221 KB)</w:t>
        </w:r>
      </w:hyperlink>
    </w:p>
    <w:p w:rsidR="00A1772E" w:rsidRPr="004F5E41" w:rsidRDefault="008D09ED" w:rsidP="004F5E41">
      <w:pPr>
        <w:spacing w:after="0"/>
        <w:jc w:val="both"/>
        <w:rPr>
          <w:rFonts w:ascii="Bookman Old Style" w:hAnsi="Bookman Old Style"/>
          <w:b/>
          <w:bCs/>
          <w:lang w:val="es-ES_tradnl"/>
        </w:rPr>
      </w:pPr>
      <w:hyperlink r:id="rId2627" w:tooltip="Versión HTML BOE-A-2020-4411"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Vivienda</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TMA/336/2020, de 9 de abril, por la que se incorpora, sustituye y modifican sendos programas de ayuda del Plan Estatal de Vivienda 2018-2021, en cumplimiento de lo dispuesto en los artículos 10, 11 y 12 del Real Decreto-ley 11/2020, de 31 de marzo, por el que se adoptan medidas urgentes complementarias en el ámbito social y económico para hacer frente al COVID-19.</w:t>
      </w:r>
    </w:p>
    <w:p w:rsidR="00A1772E" w:rsidRPr="004F5E41" w:rsidRDefault="008D09ED" w:rsidP="004F5E41">
      <w:pPr>
        <w:spacing w:after="0"/>
        <w:jc w:val="both"/>
        <w:rPr>
          <w:rFonts w:ascii="Bookman Old Style" w:hAnsi="Bookman Old Style"/>
          <w:b/>
          <w:bCs/>
          <w:lang w:val="en-US"/>
        </w:rPr>
      </w:pPr>
      <w:hyperlink r:id="rId2628" w:tooltip="PDF firmado BOE-A-2020-4412" w:history="1">
        <w:proofErr w:type="gramStart"/>
        <w:r w:rsidR="00A1772E" w:rsidRPr="004F5E41">
          <w:rPr>
            <w:rStyle w:val="Hipervnculo"/>
            <w:rFonts w:ascii="Bookman Old Style" w:hAnsi="Bookman Old Style"/>
            <w:lang w:val="en-US"/>
          </w:rPr>
          <w:t>PDF (BOE-A-2020-4412 - 9 págs.</w:t>
        </w:r>
        <w:proofErr w:type="gramEnd"/>
        <w:r w:rsidR="00A1772E" w:rsidRPr="004F5E41">
          <w:rPr>
            <w:rStyle w:val="Hipervnculo"/>
            <w:rFonts w:ascii="Bookman Old Style" w:hAnsi="Bookman Old Style"/>
            <w:lang w:val="en-US"/>
          </w:rPr>
          <w:t> - 261 KB)</w:t>
        </w:r>
      </w:hyperlink>
    </w:p>
    <w:p w:rsidR="00A1772E" w:rsidRPr="004F5E41" w:rsidRDefault="008D09ED" w:rsidP="004F5E41">
      <w:pPr>
        <w:spacing w:after="0"/>
        <w:jc w:val="both"/>
        <w:rPr>
          <w:rFonts w:ascii="Bookman Old Style" w:hAnsi="Bookman Old Style"/>
          <w:lang w:val="es-ES_tradnl"/>
        </w:rPr>
      </w:pPr>
      <w:hyperlink r:id="rId2629" w:tooltip="Versión HTML BOE-A-2020-4412"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Prórroga</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Real Decreto 487/2020, de 10 de abril, por el que se prorroga el estado de alarma declarado por el Real Decreto 463/2020, de 14 de marzo, por el que se declara el estado de alarma para la gestión de la situación de crisis sanitaria ocasionada por el COVID-19.</w:t>
      </w:r>
    </w:p>
    <w:p w:rsidR="00A1772E" w:rsidRPr="004F5E41" w:rsidRDefault="008D09ED" w:rsidP="004F5E41">
      <w:pPr>
        <w:spacing w:after="0"/>
        <w:jc w:val="both"/>
        <w:rPr>
          <w:rFonts w:ascii="Bookman Old Style" w:hAnsi="Bookman Old Style"/>
          <w:lang w:val="en-US"/>
        </w:rPr>
      </w:pPr>
      <w:hyperlink r:id="rId2630" w:tooltip="PDF firmado BOE-A-2020-4413" w:history="1">
        <w:proofErr w:type="gramStart"/>
        <w:r w:rsidR="00A1772E" w:rsidRPr="004F5E41">
          <w:rPr>
            <w:rStyle w:val="Hipervnculo"/>
            <w:rFonts w:ascii="Bookman Old Style" w:hAnsi="Bookman Old Style"/>
            <w:lang w:val="en-US"/>
          </w:rPr>
          <w:t>PDF (BOE-A-2020-4413 - 4 págs.</w:t>
        </w:r>
        <w:proofErr w:type="gramEnd"/>
        <w:r w:rsidR="00A1772E" w:rsidRPr="004F5E41">
          <w:rPr>
            <w:rStyle w:val="Hipervnculo"/>
            <w:rFonts w:ascii="Bookman Old Style" w:hAnsi="Bookman Old Style"/>
            <w:lang w:val="en-US"/>
          </w:rPr>
          <w:t> - 230 KB)</w:t>
        </w:r>
      </w:hyperlink>
    </w:p>
    <w:p w:rsidR="00A1772E" w:rsidRPr="004F5E41" w:rsidRDefault="008D09ED" w:rsidP="004F5E41">
      <w:pPr>
        <w:spacing w:after="0"/>
        <w:jc w:val="both"/>
        <w:rPr>
          <w:rFonts w:ascii="Bookman Old Style" w:hAnsi="Bookman Old Style"/>
          <w:b/>
          <w:lang w:val="es-ES_tradnl"/>
        </w:rPr>
      </w:pPr>
      <w:hyperlink r:id="rId2631" w:tooltip="Versión HTML BOE-A-2020-4413"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Avales</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lastRenderedPageBreak/>
        <w:t>Resolución de 10 de abril de 2020, de la Secretaría de Estado de Economía y Apoyo a la Empresa, por la que se publica el Acuerdo del Consejo de Ministros de 10 de abril de 2020, por el que se instruye al Instituto de Crédito Oficial a poner en marcha el segundo tramo de la línea de avales aprobada por el Real Decreto-ley 8/2020, de 17 de marzo, y se establece que sus beneficiarios sean las pequeñas y medianas empresas y autónomos afectados por las consecuencias económicas del COVID-19.</w:t>
      </w:r>
    </w:p>
    <w:p w:rsidR="00A1772E" w:rsidRPr="004F5E41" w:rsidRDefault="008D09ED" w:rsidP="004F5E41">
      <w:pPr>
        <w:spacing w:after="0"/>
        <w:jc w:val="both"/>
        <w:rPr>
          <w:rFonts w:ascii="Bookman Old Style" w:hAnsi="Bookman Old Style"/>
          <w:b/>
          <w:bCs/>
          <w:lang w:val="en-US"/>
        </w:rPr>
      </w:pPr>
      <w:hyperlink r:id="rId2632" w:tooltip="PDF firmado BOE-A-2020-4414" w:history="1">
        <w:proofErr w:type="gramStart"/>
        <w:r w:rsidR="00A1772E" w:rsidRPr="004F5E41">
          <w:rPr>
            <w:rStyle w:val="Hipervnculo"/>
            <w:rFonts w:ascii="Bookman Old Style" w:hAnsi="Bookman Old Style"/>
            <w:lang w:val="en-US"/>
          </w:rPr>
          <w:t>PDF (BOE-A-2020-4414 - 3 págs.</w:t>
        </w:r>
        <w:proofErr w:type="gramEnd"/>
        <w:r w:rsidR="00A1772E" w:rsidRPr="004F5E41">
          <w:rPr>
            <w:rStyle w:val="Hipervnculo"/>
            <w:rFonts w:ascii="Bookman Old Style" w:hAnsi="Bookman Old Style"/>
            <w:lang w:val="en-US"/>
          </w:rPr>
          <w:t> - 234 KB)</w:t>
        </w:r>
      </w:hyperlink>
    </w:p>
    <w:p w:rsidR="00A1772E" w:rsidRPr="004F5E41" w:rsidRDefault="008D09ED" w:rsidP="004F5E41">
      <w:pPr>
        <w:tabs>
          <w:tab w:val="left" w:pos="2196"/>
        </w:tabs>
        <w:spacing w:after="0"/>
        <w:jc w:val="both"/>
        <w:rPr>
          <w:rFonts w:ascii="Bookman Old Style" w:hAnsi="Bookman Old Style"/>
          <w:lang w:val="es-ES_tradnl"/>
        </w:rPr>
      </w:pPr>
      <w:hyperlink r:id="rId2633" w:tooltip="Versión HTML BOE-A-2020-4414"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petrolíferos</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SND/337/2020, de 9 de abril, por la que se establecen las medidas necesarias para garantizar el cumplimiento de los servicios esenciales para la distribución al por menor de carburantes y combustibles en estaciones de servicio y postes marítimos, como consecuencia de la declaración del estado de alarma por el Real Decreto 463/2020, de 14 de marzo, para la gestión de la crisis sanitaria ocasionada por el COVID-19.</w:t>
      </w:r>
    </w:p>
    <w:p w:rsidR="00A1772E" w:rsidRPr="004F5E41" w:rsidRDefault="008D09ED" w:rsidP="004F5E41">
      <w:pPr>
        <w:spacing w:after="0"/>
        <w:jc w:val="both"/>
        <w:rPr>
          <w:rFonts w:ascii="Bookman Old Style" w:hAnsi="Bookman Old Style"/>
          <w:bCs/>
          <w:lang w:val="en-US"/>
        </w:rPr>
      </w:pPr>
      <w:hyperlink r:id="rId2634" w:tooltip="PDF firmado BOE-A-2020-4415" w:history="1">
        <w:proofErr w:type="gramStart"/>
        <w:r w:rsidR="00A1772E" w:rsidRPr="004F5E41">
          <w:rPr>
            <w:rStyle w:val="Hipervnculo"/>
            <w:rFonts w:ascii="Bookman Old Style" w:hAnsi="Bookman Old Style"/>
            <w:lang w:val="en-US"/>
          </w:rPr>
          <w:t>PDF (BOE-A-2020-4415 - 6 págs.</w:t>
        </w:r>
        <w:proofErr w:type="gramEnd"/>
        <w:r w:rsidR="00A1772E" w:rsidRPr="004F5E41">
          <w:rPr>
            <w:rStyle w:val="Hipervnculo"/>
            <w:rFonts w:ascii="Bookman Old Style" w:hAnsi="Bookman Old Style"/>
            <w:lang w:val="en-US"/>
          </w:rPr>
          <w:t> - 248 KB)</w:t>
        </w:r>
      </w:hyperlink>
    </w:p>
    <w:p w:rsidR="00A1772E" w:rsidRPr="004F5E41" w:rsidRDefault="008D09ED" w:rsidP="004F5E41">
      <w:pPr>
        <w:spacing w:after="0"/>
        <w:jc w:val="both"/>
        <w:rPr>
          <w:rFonts w:ascii="Bookman Old Style" w:hAnsi="Bookman Old Style"/>
          <w:lang w:val="es-ES_tradnl"/>
        </w:rPr>
      </w:pPr>
      <w:hyperlink r:id="rId2635" w:tooltip="Versión HTML BOE-A-2020-4415"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bCs/>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lang w:val="es-ES_tradnl"/>
        </w:rPr>
      </w:pPr>
      <w:r w:rsidRPr="004F5E41">
        <w:rPr>
          <w:rFonts w:ascii="Bookman Old Style" w:hAnsi="Bookman Old Style"/>
          <w:lang w:val="es-ES_tradnl"/>
        </w:rPr>
        <w:t>Resolución de 9 de abril de 2020, de la Agencia Española de Medicamentos y Productos Sanitarios, por la que se actualiza el Anexo de la Orden SND/321/2020, de 3 de abril, por la que se establecen medidas especiales para el uso de bioetanol en la fabricación de soluciones y geles hidroalcohólicos para la desinfección de manos con ocasión de las crisis sanitaria ocasionada por el COVID-19.</w:t>
      </w:r>
    </w:p>
    <w:p w:rsidR="00A1772E" w:rsidRPr="004F5E41" w:rsidRDefault="008D09ED" w:rsidP="004F5E41">
      <w:pPr>
        <w:spacing w:after="0"/>
        <w:jc w:val="both"/>
        <w:rPr>
          <w:rFonts w:ascii="Bookman Old Style" w:hAnsi="Bookman Old Style"/>
          <w:lang w:val="en-US"/>
        </w:rPr>
      </w:pPr>
      <w:hyperlink r:id="rId2636" w:tooltip="PDF firmado BOE-A-2020-4416" w:history="1">
        <w:proofErr w:type="gramStart"/>
        <w:r w:rsidR="00A1772E" w:rsidRPr="004F5E41">
          <w:rPr>
            <w:rStyle w:val="Hipervnculo"/>
            <w:rFonts w:ascii="Bookman Old Style" w:hAnsi="Bookman Old Style"/>
            <w:lang w:val="en-US"/>
          </w:rPr>
          <w:t>PDF (BOE-A-2020-4416 - 2 págs.</w:t>
        </w:r>
        <w:proofErr w:type="gramEnd"/>
        <w:r w:rsidR="00A1772E" w:rsidRPr="004F5E41">
          <w:rPr>
            <w:rStyle w:val="Hipervnculo"/>
            <w:rFonts w:ascii="Bookman Old Style" w:hAnsi="Bookman Old Style"/>
            <w:lang w:val="en-US"/>
          </w:rPr>
          <w:t> - 225 KB)</w:t>
        </w:r>
      </w:hyperlink>
    </w:p>
    <w:p w:rsidR="00A1772E" w:rsidRPr="004F5E41" w:rsidRDefault="008D09ED" w:rsidP="004F5E41">
      <w:pPr>
        <w:spacing w:after="0"/>
        <w:jc w:val="both"/>
        <w:rPr>
          <w:rFonts w:ascii="Bookman Old Style" w:hAnsi="Bookman Old Style"/>
          <w:lang w:val="es-ES_tradnl"/>
        </w:rPr>
      </w:pPr>
      <w:hyperlink r:id="rId2637" w:tooltip="Versión HTML BOE-A-2020-4416"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lang w:val="es-ES_tradnl"/>
        </w:rPr>
      </w:pP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Programa de Turismo Social</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b/>
          <w:bCs/>
          <w:lang w:val="es-ES_tradnl"/>
        </w:rPr>
        <w:t>11/04/2020</w:t>
      </w:r>
    </w:p>
    <w:p w:rsidR="00A1772E" w:rsidRPr="004F5E41" w:rsidRDefault="00A1772E" w:rsidP="004F5E41">
      <w:pPr>
        <w:spacing w:after="0"/>
        <w:jc w:val="both"/>
        <w:rPr>
          <w:rFonts w:ascii="Bookman Old Style" w:hAnsi="Bookman Old Style"/>
          <w:b/>
          <w:bCs/>
          <w:lang w:val="es-ES_tradnl"/>
        </w:rPr>
      </w:pPr>
      <w:r w:rsidRPr="004F5E41">
        <w:rPr>
          <w:rFonts w:ascii="Bookman Old Style" w:hAnsi="Bookman Old Style"/>
          <w:lang w:val="es-ES_tradnl"/>
        </w:rPr>
        <w:t>Orden SND/338/2020, de 8 de abril, por la que se prorroga la interrupción de la realización de cualquier actividad comprendida en el ámbito del programa de turismo social del Instituto de Mayores y Servicios Sociales para personas mayores y mantenimiento del empleo en zonas turísticas ante la situación de crisis ocasionada por el brote de COVID-19.</w:t>
      </w:r>
    </w:p>
    <w:p w:rsidR="00A1772E" w:rsidRPr="004F5E41" w:rsidRDefault="008D09ED" w:rsidP="004F5E41">
      <w:pPr>
        <w:spacing w:after="0"/>
        <w:jc w:val="both"/>
        <w:rPr>
          <w:rFonts w:ascii="Bookman Old Style" w:hAnsi="Bookman Old Style"/>
          <w:b/>
          <w:bCs/>
          <w:lang w:val="en-US"/>
        </w:rPr>
      </w:pPr>
      <w:hyperlink r:id="rId2638" w:tooltip="PDF firmado BOE-A-2020-4420" w:history="1">
        <w:proofErr w:type="gramStart"/>
        <w:r w:rsidR="00A1772E" w:rsidRPr="004F5E41">
          <w:rPr>
            <w:rStyle w:val="Hipervnculo"/>
            <w:rFonts w:ascii="Bookman Old Style" w:hAnsi="Bookman Old Style"/>
            <w:lang w:val="en-US"/>
          </w:rPr>
          <w:t>PDF (BOE-A-2020-4420 - 2 págs.</w:t>
        </w:r>
        <w:proofErr w:type="gramEnd"/>
        <w:r w:rsidR="00A1772E" w:rsidRPr="004F5E41">
          <w:rPr>
            <w:rStyle w:val="Hipervnculo"/>
            <w:rFonts w:ascii="Bookman Old Style" w:hAnsi="Bookman Old Style"/>
            <w:lang w:val="en-US"/>
          </w:rPr>
          <w:t> - 220 KB)</w:t>
        </w:r>
      </w:hyperlink>
    </w:p>
    <w:p w:rsidR="00A1772E" w:rsidRPr="004F5E41" w:rsidRDefault="008D09ED" w:rsidP="004F5E41">
      <w:pPr>
        <w:spacing w:after="0"/>
        <w:jc w:val="both"/>
        <w:rPr>
          <w:rFonts w:ascii="Bookman Old Style" w:hAnsi="Bookman Old Style"/>
          <w:lang w:val="es-ES_tradnl"/>
        </w:rPr>
      </w:pPr>
      <w:hyperlink r:id="rId2639" w:tooltip="Versión HTML BOE-A-2020-4420" w:history="1">
        <w:r w:rsidR="00A1772E" w:rsidRPr="004F5E41">
          <w:rPr>
            <w:rStyle w:val="Hipervnculo"/>
            <w:rFonts w:ascii="Bookman Old Style" w:hAnsi="Bookman Old Style"/>
            <w:lang w:val="es-ES_tradnl"/>
          </w:rPr>
          <w:t>Otros formatos</w:t>
        </w:r>
      </w:hyperlink>
    </w:p>
    <w:p w:rsidR="00A1772E" w:rsidRPr="004F5E41" w:rsidRDefault="00A1772E" w:rsidP="004F5E41">
      <w:pPr>
        <w:spacing w:after="0"/>
        <w:jc w:val="both"/>
        <w:rPr>
          <w:rFonts w:ascii="Bookman Old Style" w:hAnsi="Bookman Old Style"/>
          <w:b/>
          <w:lang w:val="es-ES_tradnl"/>
        </w:rPr>
      </w:pPr>
    </w:p>
    <w:p w:rsidR="00E5347C" w:rsidRPr="004F5E41" w:rsidRDefault="00E5347C" w:rsidP="004F5E41">
      <w:pPr>
        <w:spacing w:after="0"/>
        <w:jc w:val="both"/>
        <w:rPr>
          <w:rFonts w:ascii="Bookman Old Style" w:hAnsi="Bookman Old Style"/>
          <w:b/>
          <w:lang w:val="es-ES_tradnl"/>
        </w:rPr>
      </w:pPr>
      <w:r w:rsidRPr="004F5E41">
        <w:rPr>
          <w:rFonts w:ascii="Bookman Old Style" w:hAnsi="Bookman Old Style"/>
          <w:b/>
          <w:lang w:val="es-ES_tradnl"/>
        </w:rPr>
        <w:t>BOE 10/04/2020</w:t>
      </w:r>
    </w:p>
    <w:p w:rsidR="00A1772E" w:rsidRPr="004F5E41" w:rsidRDefault="00A1772E" w:rsidP="004F5E41">
      <w:pPr>
        <w:spacing w:after="0"/>
        <w:jc w:val="both"/>
        <w:rPr>
          <w:rFonts w:ascii="Bookman Old Style" w:hAnsi="Bookman Old Style"/>
          <w:b/>
          <w:lang w:val="es-ES_tradnl"/>
        </w:rPr>
      </w:pPr>
    </w:p>
    <w:p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Acuerdos internacionales administrativos</w:t>
      </w:r>
    </w:p>
    <w:p w:rsidR="00E5347C" w:rsidRPr="004F5E41" w:rsidRDefault="00E5347C" w:rsidP="004F5E41">
      <w:pPr>
        <w:spacing w:after="0"/>
        <w:jc w:val="both"/>
        <w:rPr>
          <w:rFonts w:ascii="Bookman Old Style" w:hAnsi="Bookman Old Style"/>
          <w:b/>
          <w:bCs/>
          <w:lang w:val="es-ES_tradnl"/>
        </w:rPr>
      </w:pPr>
      <w:r w:rsidRPr="004F5E41">
        <w:rPr>
          <w:rFonts w:ascii="Bookman Old Style" w:hAnsi="Bookman Old Style"/>
          <w:b/>
          <w:bCs/>
          <w:lang w:val="es-ES_tradnl"/>
        </w:rPr>
        <w:t>10/04/2020</w:t>
      </w:r>
    </w:p>
    <w:p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lastRenderedPageBreak/>
        <w:t xml:space="preserve">Acuerdo Multilateral M317 en virtud de la sección 1.5. </w:t>
      </w:r>
      <w:proofErr w:type="gramStart"/>
      <w:r w:rsidRPr="004F5E41">
        <w:rPr>
          <w:rFonts w:ascii="Bookman Old Style" w:hAnsi="Bookman Old Style"/>
          <w:lang w:val="es-ES_tradnl"/>
        </w:rPr>
        <w:t>del</w:t>
      </w:r>
      <w:proofErr w:type="gramEnd"/>
      <w:r w:rsidRPr="004F5E41">
        <w:rPr>
          <w:rFonts w:ascii="Bookman Old Style" w:hAnsi="Bookman Old Style"/>
          <w:lang w:val="es-ES_tradnl"/>
        </w:rPr>
        <w:t xml:space="preserve"> Acuerdo europeo sobre transporte internacional de mercancías peligrosas por carretera (ADR), relativo al transporte de desechos médicos sólidos o clínicos, Categoría A, hecho en Madrid el 23 de marzo de 2020.</w:t>
      </w:r>
    </w:p>
    <w:p w:rsidR="00E5347C" w:rsidRPr="004F5E41" w:rsidRDefault="008D09ED" w:rsidP="004F5E41">
      <w:pPr>
        <w:spacing w:after="0"/>
        <w:jc w:val="both"/>
        <w:rPr>
          <w:rFonts w:ascii="Bookman Old Style" w:hAnsi="Bookman Old Style"/>
          <w:lang w:val="en-US"/>
        </w:rPr>
      </w:pPr>
      <w:hyperlink r:id="rId2640" w:tooltip="PDF firmado BOE-A-2020-4397" w:history="1">
        <w:proofErr w:type="gramStart"/>
        <w:r w:rsidR="00E5347C" w:rsidRPr="004F5E41">
          <w:rPr>
            <w:rStyle w:val="Hipervnculo"/>
            <w:rFonts w:ascii="Bookman Old Style" w:hAnsi="Bookman Old Style"/>
            <w:lang w:val="en-US"/>
          </w:rPr>
          <w:t>PDF (BOE-A-2020-4397 - 4 págs.</w:t>
        </w:r>
        <w:proofErr w:type="gramEnd"/>
        <w:r w:rsidR="00E5347C" w:rsidRPr="004F5E41">
          <w:rPr>
            <w:rStyle w:val="Hipervnculo"/>
            <w:rFonts w:ascii="Bookman Old Style" w:hAnsi="Bookman Old Style"/>
            <w:lang w:val="en-US"/>
          </w:rPr>
          <w:t> - 259 KB)</w:t>
        </w:r>
      </w:hyperlink>
    </w:p>
    <w:p w:rsidR="00E5347C" w:rsidRPr="004F5E41" w:rsidRDefault="008D09ED" w:rsidP="004F5E41">
      <w:pPr>
        <w:spacing w:after="0"/>
        <w:jc w:val="both"/>
        <w:rPr>
          <w:rFonts w:ascii="Bookman Old Style" w:hAnsi="Bookman Old Style"/>
          <w:lang w:val="es-ES_tradnl"/>
        </w:rPr>
      </w:pPr>
      <w:hyperlink r:id="rId2641" w:tooltip="Versión HTML BOE-A-2020-4397" w:history="1">
        <w:r w:rsidR="00E5347C" w:rsidRPr="004F5E41">
          <w:rPr>
            <w:rStyle w:val="Hipervnculo"/>
            <w:rFonts w:ascii="Bookman Old Style" w:hAnsi="Bookman Old Style"/>
            <w:lang w:val="es-ES_tradnl"/>
          </w:rPr>
          <w:t>Otros formatos</w:t>
        </w:r>
      </w:hyperlink>
    </w:p>
    <w:p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Organización Nacional de Ciegos Españoles. Juegos</w:t>
      </w:r>
    </w:p>
    <w:p w:rsidR="00E5347C" w:rsidRPr="004F5E41" w:rsidRDefault="00E5347C" w:rsidP="004F5E41">
      <w:pPr>
        <w:jc w:val="both"/>
        <w:rPr>
          <w:rFonts w:ascii="Bookman Old Style" w:hAnsi="Bookman Old Style"/>
          <w:b/>
          <w:bCs/>
          <w:lang w:val="es-ES_tradnl"/>
        </w:rPr>
      </w:pPr>
      <w:r w:rsidRPr="004F5E41">
        <w:rPr>
          <w:rFonts w:ascii="Bookman Old Style" w:hAnsi="Bookman Old Style"/>
          <w:b/>
          <w:bCs/>
          <w:lang w:val="es-ES_tradnl"/>
        </w:rPr>
        <w:t>10/04/2020</w:t>
      </w:r>
    </w:p>
    <w:p w:rsidR="00E5347C" w:rsidRPr="004F5E41" w:rsidRDefault="00E5347C" w:rsidP="004F5E41">
      <w:pPr>
        <w:spacing w:after="0"/>
        <w:jc w:val="both"/>
        <w:rPr>
          <w:rFonts w:ascii="Bookman Old Style" w:hAnsi="Bookman Old Style"/>
          <w:lang w:val="es-ES_tradnl"/>
        </w:rPr>
      </w:pPr>
      <w:r w:rsidRPr="004F5E41">
        <w:rPr>
          <w:rFonts w:ascii="Bookman Old Style" w:hAnsi="Bookman Old Style"/>
          <w:lang w:val="es-ES_tradnl"/>
        </w:rPr>
        <w:t>Resolución de 7 de abril de 2020, de la Secretaría de Estado de Derechos Sociales, por la que se publican diversas medidas que afectan a las actividades de juego de la ONCE, como consecuencia de la aprobación del Real Decreto 463/2020, de 14 de marzo, por el que se declara el estado de alarma para la gestión de la situación de crisis sanitaria ocasionada por el COVID-19.</w:t>
      </w:r>
    </w:p>
    <w:p w:rsidR="00E5347C" w:rsidRPr="004F5E41" w:rsidRDefault="008D09ED" w:rsidP="004F5E41">
      <w:pPr>
        <w:spacing w:after="0"/>
        <w:jc w:val="both"/>
        <w:rPr>
          <w:rFonts w:ascii="Bookman Old Style" w:hAnsi="Bookman Old Style"/>
          <w:lang w:val="en-US"/>
        </w:rPr>
      </w:pPr>
      <w:hyperlink r:id="rId2642" w:tooltip="PDF firmado BOE-A-2020-4405" w:history="1">
        <w:proofErr w:type="gramStart"/>
        <w:r w:rsidR="00E5347C" w:rsidRPr="004F5E41">
          <w:rPr>
            <w:rStyle w:val="Hipervnculo"/>
            <w:rFonts w:ascii="Bookman Old Style" w:hAnsi="Bookman Old Style"/>
            <w:lang w:val="en-US"/>
          </w:rPr>
          <w:t>PDF (BOE-A-2020-4405 - 8 págs.</w:t>
        </w:r>
        <w:proofErr w:type="gramEnd"/>
        <w:r w:rsidR="00E5347C" w:rsidRPr="004F5E41">
          <w:rPr>
            <w:rStyle w:val="Hipervnculo"/>
            <w:rFonts w:ascii="Bookman Old Style" w:hAnsi="Bookman Old Style"/>
            <w:lang w:val="en-US"/>
          </w:rPr>
          <w:t> - 265 KB)</w:t>
        </w:r>
      </w:hyperlink>
    </w:p>
    <w:p w:rsidR="00E5347C" w:rsidRPr="004F5E41" w:rsidRDefault="008D09ED" w:rsidP="004F5E41">
      <w:pPr>
        <w:spacing w:after="0"/>
        <w:jc w:val="both"/>
        <w:rPr>
          <w:rFonts w:ascii="Bookman Old Style" w:hAnsi="Bookman Old Style"/>
          <w:lang w:val="es-ES_tradnl"/>
        </w:rPr>
      </w:pPr>
      <w:hyperlink r:id="rId2643" w:tooltip="Versión HTML BOE-A-2020-4405" w:history="1">
        <w:r w:rsidR="00E5347C" w:rsidRPr="004F5E41">
          <w:rPr>
            <w:rStyle w:val="Hipervnculo"/>
            <w:rFonts w:ascii="Bookman Old Style" w:hAnsi="Bookman Old Style"/>
            <w:lang w:val="es-ES_tradnl"/>
          </w:rPr>
          <w:t>Otros formatos</w:t>
        </w:r>
      </w:hyperlink>
    </w:p>
    <w:p w:rsidR="00E5347C" w:rsidRPr="004F5E41" w:rsidRDefault="00E5347C" w:rsidP="004F5E41">
      <w:pPr>
        <w:spacing w:after="0"/>
        <w:jc w:val="both"/>
        <w:rPr>
          <w:rFonts w:ascii="Bookman Old Style" w:hAnsi="Bookman Old Style"/>
          <w:b/>
          <w:lang w:val="es-ES_tradnl"/>
        </w:rPr>
      </w:pPr>
    </w:p>
    <w:p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BOE 09/04/2020</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Corrección de errores del Real Decreto-ley 11/2020, de 31 de marzo, por el que se adoptan medidas urgentes complementarias en el ámbito social y económico para hacer frente al COVID-19.</w:t>
      </w:r>
    </w:p>
    <w:p w:rsidR="00042DC6" w:rsidRPr="004F5E41" w:rsidRDefault="008D09ED" w:rsidP="004F5E41">
      <w:pPr>
        <w:jc w:val="both"/>
        <w:rPr>
          <w:rFonts w:ascii="Bookman Old Style" w:hAnsi="Bookman Old Style"/>
          <w:bCs/>
          <w:lang w:val="es-ES_tradnl"/>
        </w:rPr>
      </w:pPr>
      <w:hyperlink r:id="rId2644" w:tooltip="PDF firmado BOE-A-2020-4377" w:history="1">
        <w:r w:rsidR="00042DC6" w:rsidRPr="004F5E41">
          <w:rPr>
            <w:rStyle w:val="Hipervnculo"/>
            <w:rFonts w:ascii="Bookman Old Style" w:hAnsi="Bookman Old Style"/>
            <w:lang w:val="es-ES_tradnl"/>
          </w:rPr>
          <w:t>PDF (BOE-A-2020-4377 - 1 pág. - 151 KB)</w:t>
        </w:r>
      </w:hyperlink>
    </w:p>
    <w:p w:rsidR="00042DC6" w:rsidRPr="004F5E41" w:rsidRDefault="008D09ED" w:rsidP="004F5E41">
      <w:pPr>
        <w:jc w:val="both"/>
        <w:rPr>
          <w:rFonts w:ascii="Bookman Old Style" w:hAnsi="Bookman Old Style"/>
          <w:lang w:val="es-ES_tradnl"/>
        </w:rPr>
      </w:pPr>
      <w:hyperlink r:id="rId2645" w:tooltip="Versión HTML BOE-A-2020-4377"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Impuesto sobre la Renta de las Personas Físicas</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Orden HAC/329/2020, de 6 de abril, por la que se reducen para el período impositivo 2019 los índices de rendimiento neto aplicables en el método de estimación objetiva del Impuesto sobre la Renta de las Personas Físicas para las actividades agrícolas y ganaderas afectadas por diversas circunstancias excepcionales.</w:t>
      </w:r>
    </w:p>
    <w:p w:rsidR="00042DC6" w:rsidRPr="004F5E41" w:rsidRDefault="008D09ED" w:rsidP="004F5E41">
      <w:pPr>
        <w:jc w:val="both"/>
        <w:rPr>
          <w:rFonts w:ascii="Bookman Old Style" w:hAnsi="Bookman Old Style"/>
          <w:bCs/>
          <w:lang w:val="en-US"/>
        </w:rPr>
      </w:pPr>
      <w:hyperlink r:id="rId2646" w:tooltip="PDF firmado BOE-A-2020-4378" w:history="1">
        <w:proofErr w:type="gramStart"/>
        <w:r w:rsidR="00042DC6" w:rsidRPr="004F5E41">
          <w:rPr>
            <w:rStyle w:val="Hipervnculo"/>
            <w:rFonts w:ascii="Bookman Old Style" w:hAnsi="Bookman Old Style"/>
            <w:lang w:val="en-US"/>
          </w:rPr>
          <w:t>PDF (BOE-A-2020-4378 - 33 págs.</w:t>
        </w:r>
        <w:proofErr w:type="gramEnd"/>
        <w:r w:rsidR="00042DC6" w:rsidRPr="004F5E41">
          <w:rPr>
            <w:rStyle w:val="Hipervnculo"/>
            <w:rFonts w:ascii="Bookman Old Style" w:hAnsi="Bookman Old Style"/>
            <w:lang w:val="en-US"/>
          </w:rPr>
          <w:t> - 983 KB)</w:t>
        </w:r>
      </w:hyperlink>
    </w:p>
    <w:p w:rsidR="00042DC6" w:rsidRPr="004F5E41" w:rsidRDefault="008D09ED" w:rsidP="004F5E41">
      <w:pPr>
        <w:jc w:val="both"/>
        <w:rPr>
          <w:rFonts w:ascii="Bookman Old Style" w:hAnsi="Bookman Old Style"/>
          <w:lang w:val="es-ES_tradnl"/>
        </w:rPr>
      </w:pPr>
      <w:hyperlink r:id="rId2647" w:tooltip="Versión HTML BOE-A-2020-4378"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Navegación marítima</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 xml:space="preserve">Orden TMA/330/2020, de 8 de abril, por la que se prorroga la prohibición de entrada de buques de pasaje procedentes de la República Italiana y de </w:t>
      </w:r>
      <w:r w:rsidRPr="004F5E41">
        <w:rPr>
          <w:rFonts w:ascii="Bookman Old Style" w:hAnsi="Bookman Old Style"/>
          <w:lang w:val="es-ES_tradnl"/>
        </w:rPr>
        <w:lastRenderedPageBreak/>
        <w:t>cruceros de cualquier origen con destino a puertos españoles para limitar la propagación y el contagio por el COVID-19.</w:t>
      </w:r>
    </w:p>
    <w:p w:rsidR="00042DC6" w:rsidRPr="004F5E41" w:rsidRDefault="008D09ED" w:rsidP="004F5E41">
      <w:pPr>
        <w:jc w:val="both"/>
        <w:rPr>
          <w:rFonts w:ascii="Bookman Old Style" w:hAnsi="Bookman Old Style"/>
          <w:bCs/>
          <w:lang w:val="en-US"/>
        </w:rPr>
      </w:pPr>
      <w:hyperlink r:id="rId2648" w:tooltip="PDF firmado BOE-A-2020-4379" w:history="1">
        <w:proofErr w:type="gramStart"/>
        <w:r w:rsidR="00042DC6" w:rsidRPr="004F5E41">
          <w:rPr>
            <w:rStyle w:val="Hipervnculo"/>
            <w:rFonts w:ascii="Bookman Old Style" w:hAnsi="Bookman Old Style"/>
            <w:lang w:val="en-US"/>
          </w:rPr>
          <w:t>PDF (BOE-A-2020-4379 - 2 págs.</w:t>
        </w:r>
        <w:proofErr w:type="gramEnd"/>
        <w:r w:rsidR="00042DC6" w:rsidRPr="004F5E41">
          <w:rPr>
            <w:rStyle w:val="Hipervnculo"/>
            <w:rFonts w:ascii="Bookman Old Style" w:hAnsi="Bookman Old Style"/>
            <w:lang w:val="en-US"/>
          </w:rPr>
          <w:t> - 224 KB)</w:t>
        </w:r>
      </w:hyperlink>
    </w:p>
    <w:p w:rsidR="00042DC6" w:rsidRPr="004F5E41" w:rsidRDefault="008D09ED" w:rsidP="004F5E41">
      <w:pPr>
        <w:jc w:val="both"/>
        <w:rPr>
          <w:rFonts w:ascii="Bookman Old Style" w:hAnsi="Bookman Old Style"/>
          <w:lang w:val="es-ES_tradnl"/>
        </w:rPr>
      </w:pPr>
      <w:hyperlink r:id="rId2649" w:tooltip="Versión HTML BOE-A-2020-4379"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Estado de alarma. Seguridad Social</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Resolución de 6 de abril de 2020, de la Tesorería General de la Seguridad Social, por la que se modifican cuantías en materia de aplazamientos en el pago de deudas con la Seguridad Social, fijadas en la Resolución de 16 de julio de 2004, sobre determinación de funciones en materia de gestión recaudatoria de la Seguridad Social; y en el Reglamento General de Recaudación de la Seguridad Social, aprobado por el Real Decreto 1415/2004, de 11 de junio.</w:t>
      </w:r>
    </w:p>
    <w:p w:rsidR="00042DC6" w:rsidRPr="004F5E41" w:rsidRDefault="008D09ED" w:rsidP="004F5E41">
      <w:pPr>
        <w:jc w:val="both"/>
        <w:rPr>
          <w:rFonts w:ascii="Bookman Old Style" w:hAnsi="Bookman Old Style"/>
          <w:b/>
          <w:bCs/>
          <w:lang w:val="en-US"/>
        </w:rPr>
      </w:pPr>
      <w:hyperlink r:id="rId2650" w:tooltip="PDF firmado BOE-A-2020-4380" w:history="1">
        <w:proofErr w:type="gramStart"/>
        <w:r w:rsidR="00042DC6" w:rsidRPr="004F5E41">
          <w:rPr>
            <w:rStyle w:val="Hipervnculo"/>
            <w:rFonts w:ascii="Bookman Old Style" w:hAnsi="Bookman Old Style"/>
            <w:lang w:val="en-US"/>
          </w:rPr>
          <w:t>PDF (BOE-A-2020-4380 - 3 págs.</w:t>
        </w:r>
        <w:proofErr w:type="gramEnd"/>
        <w:r w:rsidR="00042DC6" w:rsidRPr="004F5E41">
          <w:rPr>
            <w:rStyle w:val="Hipervnculo"/>
            <w:rFonts w:ascii="Bookman Old Style" w:hAnsi="Bookman Old Style"/>
            <w:lang w:val="en-US"/>
          </w:rPr>
          <w:t> - 227 KB)</w:t>
        </w:r>
      </w:hyperlink>
    </w:p>
    <w:p w:rsidR="00042DC6" w:rsidRPr="004F5E41" w:rsidRDefault="008D09ED" w:rsidP="004F5E41">
      <w:pPr>
        <w:jc w:val="both"/>
        <w:rPr>
          <w:rFonts w:ascii="Bookman Old Style" w:hAnsi="Bookman Old Style"/>
          <w:lang w:val="es-ES_tradnl"/>
        </w:rPr>
      </w:pPr>
      <w:hyperlink r:id="rId2651" w:tooltip="Versión HTML BOE-A-2020-4380"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Crisis sanitaria</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Decreto-ley Foral 1/2020, de 18 de marzo, por el que se aprueban medidas urgentes para responder al impacto generado por la crisis sanitaria del coronavirus (COVID-19).</w:t>
      </w:r>
    </w:p>
    <w:p w:rsidR="00042DC6" w:rsidRPr="004F5E41" w:rsidRDefault="008D09ED" w:rsidP="004F5E41">
      <w:pPr>
        <w:jc w:val="both"/>
        <w:rPr>
          <w:rFonts w:ascii="Bookman Old Style" w:hAnsi="Bookman Old Style"/>
          <w:bCs/>
          <w:lang w:val="en-US"/>
        </w:rPr>
      </w:pPr>
      <w:hyperlink r:id="rId2652" w:tooltip="PDF firmado BOE-A-2020-4381" w:history="1">
        <w:proofErr w:type="gramStart"/>
        <w:r w:rsidR="00042DC6" w:rsidRPr="004F5E41">
          <w:rPr>
            <w:rStyle w:val="Hipervnculo"/>
            <w:rFonts w:ascii="Bookman Old Style" w:hAnsi="Bookman Old Style"/>
            <w:lang w:val="en-US"/>
          </w:rPr>
          <w:t>PDF (BOE-A-2020-4381 - 9 págs.</w:t>
        </w:r>
        <w:proofErr w:type="gramEnd"/>
        <w:r w:rsidR="00042DC6" w:rsidRPr="004F5E41">
          <w:rPr>
            <w:rStyle w:val="Hipervnculo"/>
            <w:rFonts w:ascii="Bookman Old Style" w:hAnsi="Bookman Old Style"/>
            <w:lang w:val="en-US"/>
          </w:rPr>
          <w:t> - 279 KB)</w:t>
        </w:r>
      </w:hyperlink>
    </w:p>
    <w:p w:rsidR="00042DC6" w:rsidRPr="004F5E41" w:rsidRDefault="00042DC6" w:rsidP="004F5E41">
      <w:pPr>
        <w:jc w:val="both"/>
        <w:rPr>
          <w:rFonts w:ascii="Bookman Old Style" w:hAnsi="Bookman Old Style"/>
          <w:lang w:val="es-ES_tradnl"/>
        </w:rPr>
      </w:pPr>
      <w:r w:rsidRPr="004F5E41">
        <w:rPr>
          <w:rFonts w:ascii="Bookman Old Style" w:hAnsi="Bookman Old Style"/>
          <w:lang w:val="en-US"/>
        </w:rPr>
        <w:t> </w:t>
      </w:r>
      <w:hyperlink r:id="rId2653" w:tooltip="Versión HTML BOE-A-2020-4381" w:history="1">
        <w:r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Decreto-ley Foral 2/2020, de 25 de marzo, por el que se aprueban medidas urgentes para responder al impacto generado por la crisis sanitaria del coronavirus (COVID-19).</w:t>
      </w:r>
    </w:p>
    <w:p w:rsidR="00042DC6" w:rsidRPr="004F5E41" w:rsidRDefault="008D09ED" w:rsidP="004F5E41">
      <w:pPr>
        <w:jc w:val="both"/>
        <w:rPr>
          <w:rFonts w:ascii="Bookman Old Style" w:hAnsi="Bookman Old Style"/>
          <w:lang w:val="en-US"/>
        </w:rPr>
      </w:pPr>
      <w:hyperlink r:id="rId2654" w:tooltip="PDF firmado BOE-A-2020-4382" w:history="1">
        <w:proofErr w:type="gramStart"/>
        <w:r w:rsidR="00042DC6" w:rsidRPr="004F5E41">
          <w:rPr>
            <w:rStyle w:val="Hipervnculo"/>
            <w:rFonts w:ascii="Bookman Old Style" w:hAnsi="Bookman Old Style"/>
            <w:lang w:val="en-US"/>
          </w:rPr>
          <w:t>PDF (BOE-A-2020-4382 - 12 págs.</w:t>
        </w:r>
        <w:proofErr w:type="gramEnd"/>
        <w:r w:rsidR="00042DC6" w:rsidRPr="004F5E41">
          <w:rPr>
            <w:rStyle w:val="Hipervnculo"/>
            <w:rFonts w:ascii="Bookman Old Style" w:hAnsi="Bookman Old Style"/>
            <w:lang w:val="en-US"/>
          </w:rPr>
          <w:t> - 303 KB)</w:t>
        </w:r>
      </w:hyperlink>
    </w:p>
    <w:p w:rsidR="00042DC6" w:rsidRPr="004F5E41" w:rsidRDefault="008D09ED" w:rsidP="004F5E41">
      <w:pPr>
        <w:jc w:val="both"/>
        <w:rPr>
          <w:rFonts w:ascii="Bookman Old Style" w:hAnsi="Bookman Old Style"/>
          <w:lang w:val="es-ES_tradnl"/>
        </w:rPr>
      </w:pPr>
      <w:hyperlink r:id="rId2655" w:tooltip="Versión HTML BOE-A-2020-4382"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Plazos administrativos</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09/04/2020</w:t>
      </w:r>
    </w:p>
    <w:p w:rsidR="00042DC6" w:rsidRPr="004F5E41" w:rsidRDefault="00042DC6" w:rsidP="004F5E41">
      <w:pPr>
        <w:jc w:val="both"/>
        <w:rPr>
          <w:rFonts w:ascii="Bookman Old Style" w:hAnsi="Bookman Old Style"/>
          <w:bCs/>
          <w:lang w:val="es-ES_tradnl"/>
        </w:rPr>
      </w:pPr>
      <w:r w:rsidRPr="004F5E41">
        <w:rPr>
          <w:rFonts w:ascii="Bookman Old Style" w:hAnsi="Bookman Old Style"/>
          <w:lang w:val="es-ES_tradnl"/>
        </w:rPr>
        <w:t>Acuerdo de 6 de abril de 2020, de la Comisión Nacional de los Mercados y la Competencia, relativo a la suspensión de plazos y tramitación de procedimientos en el marco del estado de alarma declarado por el Real Decreto 463/2020, de 14 de marzo.</w:t>
      </w:r>
    </w:p>
    <w:p w:rsidR="00042DC6" w:rsidRPr="004F5E41" w:rsidRDefault="008D09ED" w:rsidP="004F5E41">
      <w:pPr>
        <w:jc w:val="both"/>
        <w:rPr>
          <w:rFonts w:ascii="Bookman Old Style" w:hAnsi="Bookman Old Style"/>
          <w:bCs/>
          <w:lang w:val="en-US"/>
        </w:rPr>
      </w:pPr>
      <w:hyperlink r:id="rId2656" w:tooltip="PDF firmado BOE-A-2020-4396" w:history="1">
        <w:proofErr w:type="gramStart"/>
        <w:r w:rsidR="00042DC6" w:rsidRPr="004F5E41">
          <w:rPr>
            <w:rStyle w:val="Hipervnculo"/>
            <w:rFonts w:ascii="Bookman Old Style" w:hAnsi="Bookman Old Style"/>
            <w:lang w:val="en-US"/>
          </w:rPr>
          <w:t>PDF (BOE-A-2020-4396 - 3 págs.</w:t>
        </w:r>
        <w:proofErr w:type="gramEnd"/>
        <w:r w:rsidR="00042DC6" w:rsidRPr="004F5E41">
          <w:rPr>
            <w:rStyle w:val="Hipervnculo"/>
            <w:rFonts w:ascii="Bookman Old Style" w:hAnsi="Bookman Old Style"/>
            <w:lang w:val="en-US"/>
          </w:rPr>
          <w:t> - 229 KB)</w:t>
        </w:r>
      </w:hyperlink>
    </w:p>
    <w:p w:rsidR="00042DC6" w:rsidRPr="004F5E41" w:rsidRDefault="008D09ED" w:rsidP="004F5E41">
      <w:pPr>
        <w:jc w:val="both"/>
        <w:rPr>
          <w:rFonts w:ascii="Bookman Old Style" w:hAnsi="Bookman Old Style"/>
          <w:lang w:val="es-ES_tradnl"/>
        </w:rPr>
      </w:pPr>
      <w:hyperlink r:id="rId2657" w:tooltip="Versión HTML BOE-A-2020-4396" w:history="1">
        <w:r w:rsidR="00042DC6" w:rsidRPr="004F5E41">
          <w:rPr>
            <w:rStyle w:val="Hipervnculo"/>
            <w:rFonts w:ascii="Bookman Old Style" w:hAnsi="Bookman Old Style"/>
            <w:lang w:val="es-ES_tradnl"/>
          </w:rPr>
          <w:t>Otros formatos</w:t>
        </w:r>
      </w:hyperlink>
    </w:p>
    <w:p w:rsidR="00042DC6" w:rsidRPr="004F5E41" w:rsidRDefault="00042DC6" w:rsidP="004F5E41">
      <w:pPr>
        <w:jc w:val="both"/>
        <w:rPr>
          <w:rFonts w:ascii="Bookman Old Style" w:hAnsi="Bookman Old Style"/>
          <w:b/>
          <w:lang w:val="es-ES_tradnl"/>
        </w:rPr>
      </w:pPr>
      <w:r w:rsidRPr="004F5E41">
        <w:rPr>
          <w:rFonts w:ascii="Bookman Old Style" w:hAnsi="Bookman Old Style"/>
          <w:b/>
          <w:lang w:val="es-ES_tradnl"/>
        </w:rPr>
        <w:t>BOC 09/04/2020</w:t>
      </w:r>
    </w:p>
    <w:p w:rsidR="00042DC6" w:rsidRPr="004F5E41" w:rsidRDefault="00042DC6" w:rsidP="004F5E41">
      <w:pPr>
        <w:jc w:val="both"/>
        <w:rPr>
          <w:rFonts w:ascii="Bookman Old Style" w:hAnsi="Bookman Old Style"/>
          <w:b/>
          <w:bCs/>
          <w:lang w:val="es-ES_tradnl"/>
        </w:rPr>
      </w:pPr>
      <w:r w:rsidRPr="004F5E41">
        <w:rPr>
          <w:rFonts w:ascii="Bookman Old Style" w:hAnsi="Bookman Old Style"/>
          <w:b/>
          <w:bCs/>
          <w:lang w:val="es-ES_tradnl"/>
        </w:rPr>
        <w:t>Consejería de Sanidad</w:t>
      </w:r>
    </w:p>
    <w:p w:rsidR="00042DC6" w:rsidRPr="004F5E41" w:rsidRDefault="008D09ED" w:rsidP="004F5E41">
      <w:pPr>
        <w:jc w:val="both"/>
        <w:rPr>
          <w:rFonts w:ascii="Bookman Old Style" w:hAnsi="Bookman Old Style"/>
          <w:lang w:val="es-ES_tradnl"/>
        </w:rPr>
      </w:pPr>
      <w:hyperlink r:id="rId2658" w:tooltip="Ir a la disposición 2012/048/001" w:history="1">
        <w:r w:rsidR="00042DC6" w:rsidRPr="004F5E41">
          <w:rPr>
            <w:rStyle w:val="Hipervnculo"/>
            <w:rFonts w:ascii="Bookman Old Style" w:hAnsi="Bookman Old Style"/>
            <w:bCs/>
            <w:lang w:val="es-ES_tradnl"/>
          </w:rPr>
          <w:t>1269</w:t>
        </w:r>
      </w:hyperlink>
      <w:r w:rsidR="00042DC6" w:rsidRPr="004F5E41">
        <w:rPr>
          <w:rFonts w:ascii="Bookman Old Style" w:hAnsi="Bookman Old Style"/>
          <w:lang w:val="es-ES_tradnl"/>
        </w:rPr>
        <w:t> </w:t>
      </w:r>
      <w:hyperlink r:id="rId2659" w:history="1">
        <w:r w:rsidR="00042DC6" w:rsidRPr="004F5E41">
          <w:rPr>
            <w:rStyle w:val="Hipervnculo"/>
            <w:rFonts w:ascii="Bookman Old Style" w:hAnsi="Bookman Old Style"/>
            <w:lang w:val="es-ES_tradnl"/>
          </w:rPr>
          <w:t>DECRETO 35/2020, de 8 de abril, por el que se dispone el cese, a petición propia, de Dña. Susana Cantero Orpez como Directora del Área de Salud de Tenerife del Servicio Canario de la Salud.</w:t>
        </w:r>
      </w:hyperlink>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220.86 Kb.</w:t>
      </w:r>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BOC-A-2020-071-1269. </w:t>
      </w:r>
      <w:hyperlink r:id="rId266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62" w:tooltip="Descargar en formato PDF" w:history="1">
        <w:r w:rsidRPr="004F5E41">
          <w:rPr>
            <w:rStyle w:val="Hipervnculo"/>
            <w:rFonts w:ascii="Bookman Old Style" w:hAnsi="Bookman Old Style"/>
            <w:lang w:val="es-ES_tradnl"/>
          </w:rPr>
          <w:t>Descargar</w:t>
        </w:r>
      </w:hyperlink>
    </w:p>
    <w:p w:rsidR="00042DC6" w:rsidRPr="004F5E41" w:rsidRDefault="008D09ED" w:rsidP="004F5E41">
      <w:pPr>
        <w:jc w:val="both"/>
        <w:rPr>
          <w:rFonts w:ascii="Bookman Old Style" w:hAnsi="Bookman Old Style"/>
          <w:lang w:val="es-ES_tradnl"/>
        </w:rPr>
      </w:pPr>
      <w:hyperlink r:id="rId2663" w:tooltip="Ir a la disposición 2012/048/001" w:history="1">
        <w:r w:rsidR="00042DC6" w:rsidRPr="004F5E41">
          <w:rPr>
            <w:rStyle w:val="Hipervnculo"/>
            <w:rFonts w:ascii="Bookman Old Style" w:hAnsi="Bookman Old Style"/>
            <w:bCs/>
            <w:lang w:val="es-ES_tradnl"/>
          </w:rPr>
          <w:t>1270</w:t>
        </w:r>
      </w:hyperlink>
      <w:r w:rsidR="00042DC6" w:rsidRPr="004F5E41">
        <w:rPr>
          <w:rFonts w:ascii="Bookman Old Style" w:hAnsi="Bookman Old Style"/>
          <w:lang w:val="es-ES_tradnl"/>
        </w:rPr>
        <w:t> </w:t>
      </w:r>
      <w:hyperlink r:id="rId2664" w:history="1">
        <w:r w:rsidR="00042DC6" w:rsidRPr="004F5E41">
          <w:rPr>
            <w:rStyle w:val="Hipervnculo"/>
            <w:rFonts w:ascii="Bookman Old Style" w:hAnsi="Bookman Old Style"/>
            <w:lang w:val="es-ES_tradnl"/>
          </w:rPr>
          <w:t>DECRETO 36/2020, de 8 de abril, por el que se nombra a D. Ignacio Carlos López Puech Director del Área de Salud de Tenerife del Servicio Canario de la Salud.</w:t>
        </w:r>
      </w:hyperlink>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1 páginas. Formato de archivo en PDF/Adobe Acrobat. Tamaño: 221.44 Kb.</w:t>
      </w:r>
    </w:p>
    <w:p w:rsidR="00042DC6" w:rsidRPr="004F5E41" w:rsidRDefault="00042DC6" w:rsidP="004F5E41">
      <w:pPr>
        <w:jc w:val="both"/>
        <w:rPr>
          <w:rFonts w:ascii="Bookman Old Style" w:hAnsi="Bookman Old Style"/>
          <w:lang w:val="es-ES_tradnl"/>
        </w:rPr>
      </w:pPr>
      <w:r w:rsidRPr="004F5E41">
        <w:rPr>
          <w:rFonts w:ascii="Bookman Old Style" w:hAnsi="Bookman Old Style"/>
          <w:lang w:val="es-ES_tradnl"/>
        </w:rPr>
        <w:t>BOC-A-2020-071-1270. </w:t>
      </w:r>
      <w:hyperlink r:id="rId2665"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66"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67" w:tooltip="Descargar en formato PDF" w:history="1">
        <w:r w:rsidRPr="004F5E41">
          <w:rPr>
            <w:rStyle w:val="Hipervnculo"/>
            <w:rFonts w:ascii="Bookman Old Style" w:hAnsi="Bookman Old Style"/>
            <w:lang w:val="es-ES_tradnl"/>
          </w:rPr>
          <w:t>Descargar</w:t>
        </w:r>
      </w:hyperlink>
    </w:p>
    <w:p w:rsidR="00724E25" w:rsidRPr="004F5E41" w:rsidRDefault="00724E25" w:rsidP="004F5E41">
      <w:pPr>
        <w:jc w:val="both"/>
        <w:rPr>
          <w:rFonts w:ascii="Bookman Old Style" w:hAnsi="Bookman Old Style"/>
          <w:b/>
          <w:lang w:val="es-ES_tradnl"/>
        </w:rPr>
      </w:pPr>
      <w:r w:rsidRPr="004F5E41">
        <w:rPr>
          <w:rFonts w:ascii="Bookman Old Style" w:hAnsi="Bookman Old Style"/>
          <w:b/>
          <w:lang w:val="es-ES_tradnl"/>
        </w:rPr>
        <w:t>BOE 08/04/2020</w:t>
      </w:r>
    </w:p>
    <w:p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Real Decreto-ley 13/2020, de 7 de abril, por el que se adoptan determinadas medidas urgentes en materia de empleo agrario.</w:t>
      </w:r>
    </w:p>
    <w:p w:rsidR="00724E25" w:rsidRPr="004F5E41" w:rsidRDefault="008D09ED" w:rsidP="004F5E41">
      <w:pPr>
        <w:spacing w:after="0"/>
        <w:jc w:val="both"/>
        <w:rPr>
          <w:rFonts w:ascii="Bookman Old Style" w:hAnsi="Bookman Old Style"/>
          <w:bCs/>
          <w:lang w:val="en-US"/>
        </w:rPr>
      </w:pPr>
      <w:hyperlink r:id="rId2668" w:tooltip="PDF firmado BOE-A-2020-4332" w:history="1">
        <w:proofErr w:type="gramStart"/>
        <w:r w:rsidR="00724E25" w:rsidRPr="004F5E41">
          <w:rPr>
            <w:rStyle w:val="Hipervnculo"/>
            <w:rFonts w:ascii="Bookman Old Style" w:hAnsi="Bookman Old Style"/>
            <w:lang w:val="en-US"/>
          </w:rPr>
          <w:t>PDF (BOE-A-2020-4332 - 19 págs.</w:t>
        </w:r>
        <w:proofErr w:type="gramEnd"/>
        <w:r w:rsidR="00724E25" w:rsidRPr="004F5E41">
          <w:rPr>
            <w:rStyle w:val="Hipervnculo"/>
            <w:rFonts w:ascii="Bookman Old Style" w:hAnsi="Bookman Old Style"/>
            <w:lang w:val="en-US"/>
          </w:rPr>
          <w:t> - 318 KB)</w:t>
        </w:r>
      </w:hyperlink>
    </w:p>
    <w:p w:rsidR="00724E25" w:rsidRPr="004F5E41" w:rsidRDefault="008D09ED" w:rsidP="004F5E41">
      <w:pPr>
        <w:spacing w:after="0"/>
        <w:jc w:val="both"/>
        <w:rPr>
          <w:rFonts w:ascii="Bookman Old Style" w:hAnsi="Bookman Old Style"/>
          <w:lang w:val="es-ES_tradnl"/>
        </w:rPr>
      </w:pPr>
      <w:hyperlink r:id="rId2669" w:tooltip="Versión HTML BOE-A-2020-4332" w:history="1">
        <w:r w:rsidR="00724E25" w:rsidRPr="004F5E41">
          <w:rPr>
            <w:rStyle w:val="Hipervnculo"/>
            <w:rFonts w:ascii="Bookman Old Style" w:hAnsi="Bookman Old Style"/>
            <w:lang w:val="es-ES_tradnl"/>
          </w:rPr>
          <w:t>Otros formatos</w:t>
        </w:r>
      </w:hyperlink>
    </w:p>
    <w:p w:rsidR="00724E25" w:rsidRPr="004F5E41" w:rsidRDefault="00724E25" w:rsidP="004F5E41">
      <w:pPr>
        <w:spacing w:after="0"/>
        <w:jc w:val="both"/>
        <w:rPr>
          <w:rFonts w:ascii="Bookman Old Style" w:hAnsi="Bookman Old Style"/>
          <w:b/>
          <w:bCs/>
          <w:lang w:val="es-ES_tradnl"/>
        </w:rPr>
      </w:pPr>
    </w:p>
    <w:p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Aviación civil</w:t>
      </w:r>
    </w:p>
    <w:p w:rsidR="00724E25" w:rsidRPr="004F5E41" w:rsidRDefault="00724E25" w:rsidP="004F5E41">
      <w:pPr>
        <w:spacing w:after="0"/>
        <w:jc w:val="both"/>
        <w:rPr>
          <w:rFonts w:ascii="Bookman Old Style" w:hAnsi="Bookman Old Style"/>
          <w:b/>
          <w:bCs/>
          <w:lang w:val="es-ES_tradnl"/>
        </w:rPr>
      </w:pPr>
      <w:r w:rsidRPr="004F5E41">
        <w:rPr>
          <w:rFonts w:ascii="Bookman Old Style" w:hAnsi="Bookman Old Style"/>
          <w:b/>
          <w:bCs/>
          <w:lang w:val="es-ES_tradnl"/>
        </w:rPr>
        <w:t>08/04/2020</w:t>
      </w:r>
    </w:p>
    <w:p w:rsidR="00724E25" w:rsidRPr="004F5E41" w:rsidRDefault="00724E25" w:rsidP="004F5E41">
      <w:pPr>
        <w:spacing w:after="0"/>
        <w:jc w:val="both"/>
        <w:rPr>
          <w:rFonts w:ascii="Bookman Old Style" w:hAnsi="Bookman Old Style"/>
          <w:bCs/>
          <w:lang w:val="es-ES_tradnl"/>
        </w:rPr>
      </w:pPr>
      <w:r w:rsidRPr="004F5E41">
        <w:rPr>
          <w:rFonts w:ascii="Bookman Old Style" w:hAnsi="Bookman Old Style"/>
          <w:lang w:val="es-ES_tradnl"/>
        </w:rPr>
        <w:t>Resolución de 2 de abril de 2020, de la Dirección de la Agencia Estatal de Seguridad Aérea, por la que se emite exención, de conformidad con lo establecido en el artículo 71 del Reglamento (UE) 2018/1139, para la emisión de los certificados de revisión de aeronavegabilidad, así como para la finalización de la formación de tipo y OJT necesarios para la inclusión de una habilitación de tipo en una licencia de técnico de mantenimiento de aeronaves, en relación con la situación creada por la crisis global del coronavirus COVID-19.</w:t>
      </w:r>
    </w:p>
    <w:p w:rsidR="00724E25" w:rsidRPr="004F5E41" w:rsidRDefault="008D09ED" w:rsidP="004F5E41">
      <w:pPr>
        <w:spacing w:after="0"/>
        <w:jc w:val="both"/>
        <w:rPr>
          <w:rFonts w:ascii="Bookman Old Style" w:hAnsi="Bookman Old Style"/>
          <w:bCs/>
          <w:lang w:val="en-US"/>
        </w:rPr>
      </w:pPr>
      <w:hyperlink r:id="rId2670" w:tooltip="PDF firmado BOE-A-2020-4333" w:history="1">
        <w:proofErr w:type="gramStart"/>
        <w:r w:rsidR="00724E25" w:rsidRPr="004F5E41">
          <w:rPr>
            <w:rStyle w:val="Hipervnculo"/>
            <w:rFonts w:ascii="Bookman Old Style" w:hAnsi="Bookman Old Style"/>
            <w:lang w:val="en-US"/>
          </w:rPr>
          <w:t>PDF (BOE-A-2020-4333 - 3 págs.</w:t>
        </w:r>
        <w:proofErr w:type="gramEnd"/>
        <w:r w:rsidR="00724E25" w:rsidRPr="004F5E41">
          <w:rPr>
            <w:rStyle w:val="Hipervnculo"/>
            <w:rFonts w:ascii="Bookman Old Style" w:hAnsi="Bookman Old Style"/>
            <w:lang w:val="en-US"/>
          </w:rPr>
          <w:t> - 231 KB)</w:t>
        </w:r>
      </w:hyperlink>
    </w:p>
    <w:p w:rsidR="00724E25" w:rsidRPr="004F5E41" w:rsidRDefault="008D09ED" w:rsidP="004F5E41">
      <w:pPr>
        <w:spacing w:after="0"/>
        <w:jc w:val="both"/>
        <w:rPr>
          <w:rFonts w:ascii="Bookman Old Style" w:hAnsi="Bookman Old Style"/>
          <w:b/>
          <w:lang w:val="es-ES_tradnl"/>
        </w:rPr>
      </w:pPr>
      <w:hyperlink r:id="rId2671" w:tooltip="Versión HTML BOE-A-2020-4333" w:history="1">
        <w:r w:rsidR="00724E25" w:rsidRPr="004F5E41">
          <w:rPr>
            <w:rStyle w:val="Hipervnculo"/>
            <w:rFonts w:ascii="Bookman Old Style" w:hAnsi="Bookman Old Style"/>
            <w:b/>
            <w:lang w:val="es-ES_tradnl"/>
          </w:rPr>
          <w:t>Otros formatos</w:t>
        </w:r>
      </w:hyperlink>
    </w:p>
    <w:p w:rsidR="00724E25" w:rsidRPr="004F5E41" w:rsidRDefault="00724E25" w:rsidP="004F5E41">
      <w:pPr>
        <w:spacing w:after="0"/>
        <w:jc w:val="both"/>
        <w:rPr>
          <w:rFonts w:ascii="Bookman Old Style" w:hAnsi="Bookman Old Style"/>
          <w:b/>
          <w:lang w:val="es-ES_tradnl"/>
        </w:rPr>
      </w:pPr>
    </w:p>
    <w:p w:rsidR="009213E7" w:rsidRPr="004F5E41" w:rsidRDefault="009213E7" w:rsidP="004F5E41">
      <w:pPr>
        <w:jc w:val="both"/>
        <w:rPr>
          <w:rFonts w:ascii="Bookman Old Style" w:hAnsi="Bookman Old Style"/>
          <w:b/>
          <w:lang w:val="es-ES_tradnl"/>
        </w:rPr>
      </w:pPr>
      <w:r w:rsidRPr="004F5E41">
        <w:rPr>
          <w:rFonts w:ascii="Bookman Old Style" w:hAnsi="Bookman Old Style"/>
          <w:b/>
          <w:lang w:val="es-ES_tradnl"/>
        </w:rPr>
        <w:t>BOE 07/04/2020</w:t>
      </w: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Transportes de mercancías</w:t>
      </w: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TMA/324/2020, de 6 de abril, por la que se dictan instrucciones sobre la utilización de las tarjetas de tacógrafo de conductor y empresa.</w:t>
      </w:r>
    </w:p>
    <w:p w:rsidR="009213E7" w:rsidRPr="004F5E41" w:rsidRDefault="008D09ED" w:rsidP="004F5E41">
      <w:pPr>
        <w:spacing w:after="0"/>
        <w:jc w:val="both"/>
        <w:rPr>
          <w:rFonts w:ascii="Bookman Old Style" w:hAnsi="Bookman Old Style"/>
          <w:bCs/>
          <w:lang w:val="en-US"/>
        </w:rPr>
      </w:pPr>
      <w:hyperlink r:id="rId2672" w:tooltip="PDF firmado BOE-A-2020-4320" w:history="1">
        <w:proofErr w:type="gramStart"/>
        <w:r w:rsidR="009213E7" w:rsidRPr="004F5E41">
          <w:rPr>
            <w:rStyle w:val="Hipervnculo"/>
            <w:rFonts w:ascii="Bookman Old Style" w:hAnsi="Bookman Old Style"/>
            <w:lang w:val="en-US"/>
          </w:rPr>
          <w:t>PDF (BOE-A-2020-4320 - 2 págs.</w:t>
        </w:r>
        <w:proofErr w:type="gramEnd"/>
        <w:r w:rsidR="009213E7" w:rsidRPr="004F5E41">
          <w:rPr>
            <w:rStyle w:val="Hipervnculo"/>
            <w:rFonts w:ascii="Bookman Old Style" w:hAnsi="Bookman Old Style"/>
            <w:lang w:val="en-US"/>
          </w:rPr>
          <w:t> - 222 KB)</w:t>
        </w:r>
      </w:hyperlink>
    </w:p>
    <w:p w:rsidR="009213E7" w:rsidRPr="004F5E41" w:rsidRDefault="008D09ED" w:rsidP="004F5E41">
      <w:pPr>
        <w:spacing w:after="0"/>
        <w:jc w:val="both"/>
        <w:rPr>
          <w:rFonts w:ascii="Bookman Old Style" w:hAnsi="Bookman Old Style"/>
          <w:lang w:val="es-ES_tradnl"/>
        </w:rPr>
      </w:pPr>
      <w:hyperlink r:id="rId2673" w:tooltip="Versión HTML BOE-A-2020-4320" w:history="1">
        <w:r w:rsidR="009213E7" w:rsidRPr="004F5E41">
          <w:rPr>
            <w:rStyle w:val="Hipervnculo"/>
            <w:rFonts w:ascii="Bookman Old Style" w:hAnsi="Bookman Old Style"/>
            <w:lang w:val="es-ES_tradnl"/>
          </w:rPr>
          <w:t>Otros formatos</w:t>
        </w:r>
      </w:hyperlink>
    </w:p>
    <w:p w:rsidR="009213E7" w:rsidRPr="004F5E41" w:rsidRDefault="009213E7" w:rsidP="004F5E41">
      <w:pPr>
        <w:spacing w:after="0"/>
        <w:jc w:val="both"/>
        <w:rPr>
          <w:rFonts w:ascii="Bookman Old Style" w:hAnsi="Bookman Old Style"/>
          <w:b/>
          <w:bCs/>
          <w:lang w:val="es-ES_tradnl"/>
        </w:rPr>
      </w:pP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Orden SND/325/2020, de 6 de abril, por la que se establecen criterios interpretativos y se prorroga la validez de los certificados de verificaciones y mantenimientos preventivos establecidos en la regulación de seguridad industrial y metrológica.</w:t>
      </w:r>
    </w:p>
    <w:p w:rsidR="009213E7" w:rsidRPr="004F5E41" w:rsidRDefault="008D09ED" w:rsidP="004F5E41">
      <w:pPr>
        <w:spacing w:after="0"/>
        <w:jc w:val="both"/>
        <w:rPr>
          <w:rFonts w:ascii="Bookman Old Style" w:hAnsi="Bookman Old Style"/>
          <w:bCs/>
          <w:lang w:val="en-US"/>
        </w:rPr>
      </w:pPr>
      <w:hyperlink r:id="rId2674" w:tooltip="PDF firmado BOE-A-2020-4321" w:history="1">
        <w:proofErr w:type="gramStart"/>
        <w:r w:rsidR="009213E7" w:rsidRPr="004F5E41">
          <w:rPr>
            <w:rStyle w:val="Hipervnculo"/>
            <w:rFonts w:ascii="Bookman Old Style" w:hAnsi="Bookman Old Style"/>
            <w:lang w:val="en-US"/>
          </w:rPr>
          <w:t>PDF (BOE-A-2020-4321 - 2 págs.</w:t>
        </w:r>
        <w:proofErr w:type="gramEnd"/>
        <w:r w:rsidR="009213E7" w:rsidRPr="004F5E41">
          <w:rPr>
            <w:rStyle w:val="Hipervnculo"/>
            <w:rFonts w:ascii="Bookman Old Style" w:hAnsi="Bookman Old Style"/>
            <w:lang w:val="en-US"/>
          </w:rPr>
          <w:t> - 220 KB)</w:t>
        </w:r>
      </w:hyperlink>
    </w:p>
    <w:p w:rsidR="009213E7" w:rsidRPr="004F5E41" w:rsidRDefault="008D09ED" w:rsidP="004F5E41">
      <w:pPr>
        <w:spacing w:after="0"/>
        <w:jc w:val="both"/>
        <w:rPr>
          <w:rFonts w:ascii="Bookman Old Style" w:hAnsi="Bookman Old Style"/>
          <w:lang w:val="es-ES_tradnl"/>
        </w:rPr>
      </w:pPr>
      <w:hyperlink r:id="rId2675" w:tooltip="Versión HTML BOE-A-2020-4321" w:history="1">
        <w:r w:rsidR="009213E7" w:rsidRPr="004F5E41">
          <w:rPr>
            <w:rStyle w:val="Hipervnculo"/>
            <w:rFonts w:ascii="Bookman Old Style" w:hAnsi="Bookman Old Style"/>
            <w:lang w:val="es-ES_tradnl"/>
          </w:rPr>
          <w:t>Otros formatos</w:t>
        </w:r>
      </w:hyperlink>
    </w:p>
    <w:p w:rsidR="009213E7" w:rsidRPr="004F5E41" w:rsidRDefault="009213E7" w:rsidP="004F5E41">
      <w:pPr>
        <w:spacing w:after="0"/>
        <w:jc w:val="both"/>
        <w:rPr>
          <w:rFonts w:ascii="Bookman Old Style" w:hAnsi="Bookman Old Style"/>
          <w:b/>
          <w:bCs/>
          <w:lang w:val="es-ES_tradnl"/>
        </w:rPr>
      </w:pP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Productos sanitarios</w:t>
      </w: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07/04/2020</w:t>
      </w:r>
    </w:p>
    <w:p w:rsidR="009213E7" w:rsidRPr="004F5E41" w:rsidRDefault="009213E7" w:rsidP="004F5E41">
      <w:pPr>
        <w:spacing w:after="0"/>
        <w:jc w:val="both"/>
        <w:rPr>
          <w:rFonts w:ascii="Bookman Old Style" w:hAnsi="Bookman Old Style"/>
          <w:bCs/>
          <w:lang w:val="es-ES_tradnl"/>
        </w:rPr>
      </w:pPr>
      <w:r w:rsidRPr="004F5E41">
        <w:rPr>
          <w:rFonts w:ascii="Bookman Old Style" w:hAnsi="Bookman Old Style"/>
          <w:lang w:val="es-ES_tradnl"/>
        </w:rPr>
        <w:t>Orden SND/326/2020, de 6 de abril, por la que se establecen medidas especiales para el otorgamiento de licencias previas de funcionamiento de instalaciones y para la puesta en funcionamiento de determinados productos sanitarios sin marcado CE con ocasión de la crisis sanitaria ocasionada por el COVID-19.</w:t>
      </w:r>
    </w:p>
    <w:p w:rsidR="009213E7" w:rsidRPr="004F5E41" w:rsidRDefault="008D09ED" w:rsidP="004F5E41">
      <w:pPr>
        <w:spacing w:after="0"/>
        <w:jc w:val="both"/>
        <w:rPr>
          <w:rFonts w:ascii="Bookman Old Style" w:hAnsi="Bookman Old Style"/>
          <w:bCs/>
          <w:lang w:val="en-US"/>
        </w:rPr>
      </w:pPr>
      <w:hyperlink r:id="rId2676" w:tooltip="PDF firmado BOE-A-2020-4322" w:history="1">
        <w:proofErr w:type="gramStart"/>
        <w:r w:rsidR="009213E7" w:rsidRPr="004F5E41">
          <w:rPr>
            <w:rStyle w:val="Hipervnculo"/>
            <w:rFonts w:ascii="Bookman Old Style" w:hAnsi="Bookman Old Style"/>
            <w:lang w:val="en-US"/>
          </w:rPr>
          <w:t>PDF (BOE-A-2020-4322 - 3 págs.</w:t>
        </w:r>
        <w:proofErr w:type="gramEnd"/>
        <w:r w:rsidR="009213E7" w:rsidRPr="004F5E41">
          <w:rPr>
            <w:rStyle w:val="Hipervnculo"/>
            <w:rFonts w:ascii="Bookman Old Style" w:hAnsi="Bookman Old Style"/>
            <w:lang w:val="en-US"/>
          </w:rPr>
          <w:t> - 229 KB)</w:t>
        </w:r>
      </w:hyperlink>
    </w:p>
    <w:p w:rsidR="009213E7" w:rsidRPr="004F5E41" w:rsidRDefault="008D09ED" w:rsidP="004F5E41">
      <w:pPr>
        <w:spacing w:after="0"/>
        <w:jc w:val="both"/>
        <w:rPr>
          <w:rFonts w:ascii="Bookman Old Style" w:hAnsi="Bookman Old Style"/>
          <w:lang w:val="es-ES_tradnl"/>
        </w:rPr>
      </w:pPr>
      <w:hyperlink r:id="rId2677" w:tooltip="Versión HTML BOE-A-2020-4322" w:history="1">
        <w:r w:rsidR="009213E7" w:rsidRPr="004F5E41">
          <w:rPr>
            <w:rStyle w:val="Hipervnculo"/>
            <w:rFonts w:ascii="Bookman Old Style" w:hAnsi="Bookman Old Style"/>
            <w:lang w:val="es-ES_tradnl"/>
          </w:rPr>
          <w:t>Otros formatos</w:t>
        </w:r>
      </w:hyperlink>
    </w:p>
    <w:p w:rsidR="009213E7" w:rsidRPr="004F5E41" w:rsidRDefault="009213E7" w:rsidP="004F5E41">
      <w:pPr>
        <w:spacing w:after="0"/>
        <w:jc w:val="both"/>
        <w:rPr>
          <w:rFonts w:ascii="Bookman Old Style" w:hAnsi="Bookman Old Style"/>
          <w:b/>
          <w:lang w:val="es-ES_tradnl"/>
        </w:rPr>
      </w:pPr>
    </w:p>
    <w:p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b/>
          <w:lang w:val="es-ES_tradnl"/>
        </w:rPr>
        <w:t>BOC 07/04/2020</w:t>
      </w:r>
    </w:p>
    <w:p w:rsidR="009213E7" w:rsidRPr="004F5E41" w:rsidRDefault="009213E7" w:rsidP="004F5E41">
      <w:pPr>
        <w:spacing w:after="0"/>
        <w:jc w:val="both"/>
        <w:rPr>
          <w:rFonts w:ascii="Bookman Old Style" w:hAnsi="Bookman Old Style"/>
          <w:b/>
          <w:lang w:val="es-ES_tradnl"/>
        </w:rPr>
      </w:pPr>
    </w:p>
    <w:p w:rsidR="009213E7" w:rsidRPr="004F5E41" w:rsidRDefault="009213E7" w:rsidP="004F5E41">
      <w:pPr>
        <w:spacing w:after="0"/>
        <w:jc w:val="both"/>
        <w:rPr>
          <w:rFonts w:ascii="Bookman Old Style" w:hAnsi="Bookman Old Style"/>
          <w:b/>
          <w:bCs/>
          <w:lang w:val="es-ES_tradnl"/>
        </w:rPr>
      </w:pPr>
      <w:r w:rsidRPr="004F5E41">
        <w:rPr>
          <w:rFonts w:ascii="Bookman Old Style" w:hAnsi="Bookman Old Style"/>
          <w:b/>
          <w:bCs/>
          <w:lang w:val="es-ES_tradnl"/>
        </w:rPr>
        <w:t>Consejería de Hacienda, Presupuestos y Asuntos Europeos</w:t>
      </w:r>
    </w:p>
    <w:p w:rsidR="009213E7" w:rsidRPr="004F5E41" w:rsidRDefault="008D09ED" w:rsidP="004F5E41">
      <w:pPr>
        <w:spacing w:after="0"/>
        <w:jc w:val="both"/>
        <w:rPr>
          <w:rFonts w:ascii="Bookman Old Style" w:hAnsi="Bookman Old Style"/>
          <w:bCs/>
          <w:lang w:val="es-ES_tradnl"/>
        </w:rPr>
      </w:pPr>
      <w:hyperlink r:id="rId2678" w:tooltip="Ir a la disposición 2012/048/001" w:history="1">
        <w:r w:rsidR="009213E7" w:rsidRPr="004F5E41">
          <w:rPr>
            <w:rStyle w:val="Hipervnculo"/>
            <w:rFonts w:ascii="Bookman Old Style" w:hAnsi="Bookman Old Style"/>
            <w:bCs/>
            <w:lang w:val="es-ES_tradnl"/>
          </w:rPr>
          <w:t>1254</w:t>
        </w:r>
      </w:hyperlink>
      <w:r w:rsidR="009213E7" w:rsidRPr="004F5E41">
        <w:rPr>
          <w:rFonts w:ascii="Bookman Old Style" w:hAnsi="Bookman Old Style"/>
          <w:lang w:val="es-ES_tradnl"/>
        </w:rPr>
        <w:t> </w:t>
      </w:r>
      <w:hyperlink r:id="rId2679" w:history="1">
        <w:r w:rsidR="009213E7" w:rsidRPr="004F5E41">
          <w:rPr>
            <w:rStyle w:val="Hipervnculo"/>
            <w:rFonts w:ascii="Bookman Old Style" w:hAnsi="Bookman Old Style"/>
            <w:lang w:val="es-ES_tradnl"/>
          </w:rPr>
          <w:t>Dirección General del Tesoro y Política Financiera.- Resolución de 2 de abril de 2020, por la que se hacen públicas las Instrucciones a efectos de la constitución de garantías ante la Caja de Depósitos de la Comunidad Autónoma de Canarias, durante la situación de alarma declarada por el Gobierno de España para la gestión de la situación de crisis sanitaria ocasionada por el COVID-19.</w:t>
        </w:r>
      </w:hyperlink>
    </w:p>
    <w:p w:rsidR="009213E7" w:rsidRPr="004F5E41" w:rsidRDefault="009213E7" w:rsidP="004F5E41">
      <w:pPr>
        <w:spacing w:after="0"/>
        <w:jc w:val="both"/>
        <w:rPr>
          <w:rFonts w:ascii="Bookman Old Style" w:hAnsi="Bookman Old Style"/>
          <w:lang w:val="es-ES_tradnl"/>
        </w:rPr>
      </w:pPr>
      <w:r w:rsidRPr="004F5E41">
        <w:rPr>
          <w:rFonts w:ascii="Bookman Old Style" w:hAnsi="Bookman Old Style"/>
          <w:lang w:val="es-ES_tradnl"/>
        </w:rPr>
        <w:t>5 páginas. Formato de archivo en PDF/Adobe Acrobat. Tamaño: 527.38 Kb.</w:t>
      </w:r>
    </w:p>
    <w:p w:rsidR="009213E7" w:rsidRPr="004F5E41" w:rsidRDefault="009213E7" w:rsidP="004F5E41">
      <w:pPr>
        <w:spacing w:after="0"/>
        <w:jc w:val="both"/>
        <w:rPr>
          <w:rFonts w:ascii="Bookman Old Style" w:hAnsi="Bookman Old Style"/>
          <w:b/>
          <w:lang w:val="es-ES_tradnl"/>
        </w:rPr>
      </w:pPr>
      <w:r w:rsidRPr="004F5E41">
        <w:rPr>
          <w:rFonts w:ascii="Bookman Old Style" w:hAnsi="Bookman Old Style"/>
          <w:lang w:val="es-ES_tradnl"/>
        </w:rPr>
        <w:t>BOC-A-2020-069-1254. </w:t>
      </w:r>
      <w:hyperlink r:id="rId2680"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681"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682" w:tooltip="Descargar en formato PDF" w:history="1">
        <w:r w:rsidRPr="004F5E41">
          <w:rPr>
            <w:rStyle w:val="Hipervnculo"/>
            <w:rFonts w:ascii="Bookman Old Style" w:hAnsi="Bookman Old Style"/>
            <w:lang w:val="es-ES_tradnl"/>
          </w:rPr>
          <w:t>Descargar</w:t>
        </w:r>
      </w:hyperlink>
    </w:p>
    <w:p w:rsidR="009213E7" w:rsidRPr="004F5E41" w:rsidRDefault="009213E7" w:rsidP="004F5E41">
      <w:pPr>
        <w:spacing w:after="0"/>
        <w:jc w:val="both"/>
        <w:rPr>
          <w:rFonts w:ascii="Bookman Old Style" w:hAnsi="Bookman Old Style"/>
          <w:b/>
          <w:lang w:val="es-ES_tradnl"/>
        </w:rPr>
      </w:pPr>
    </w:p>
    <w:p w:rsidR="00885EF7" w:rsidRPr="004F5E41" w:rsidRDefault="00885EF7" w:rsidP="004F5E41">
      <w:pPr>
        <w:spacing w:after="0"/>
        <w:jc w:val="both"/>
        <w:rPr>
          <w:rFonts w:ascii="Bookman Old Style" w:hAnsi="Bookman Old Style"/>
          <w:b/>
          <w:lang w:val="es-ES_tradnl"/>
        </w:rPr>
      </w:pPr>
      <w:r w:rsidRPr="004F5E41">
        <w:rPr>
          <w:rFonts w:ascii="Bookman Old Style" w:hAnsi="Bookman Old Style"/>
          <w:b/>
          <w:lang w:val="es-ES_tradnl"/>
        </w:rPr>
        <w:t>BOE 06/04/2020</w:t>
      </w:r>
    </w:p>
    <w:p w:rsidR="009213E7" w:rsidRPr="004F5E41" w:rsidRDefault="009213E7" w:rsidP="004F5E41">
      <w:pPr>
        <w:spacing w:after="0"/>
        <w:jc w:val="both"/>
        <w:rPr>
          <w:rFonts w:ascii="Bookman Old Style" w:hAnsi="Bookman Old Style"/>
          <w:b/>
          <w:lang w:val="es-ES_tradnl"/>
        </w:rPr>
      </w:pPr>
    </w:p>
    <w:p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885EF7" w:rsidRPr="004F5E41" w:rsidRDefault="00885EF7" w:rsidP="004F5E41">
      <w:pPr>
        <w:spacing w:after="0"/>
        <w:jc w:val="both"/>
        <w:rPr>
          <w:rFonts w:ascii="Bookman Old Style" w:hAnsi="Bookman Old Style"/>
          <w:b/>
          <w:bCs/>
          <w:lang w:val="es-ES_tradnl"/>
        </w:rPr>
      </w:pPr>
      <w:r w:rsidRPr="004F5E41">
        <w:rPr>
          <w:rFonts w:ascii="Bookman Old Style" w:hAnsi="Bookman Old Style"/>
          <w:b/>
          <w:bCs/>
          <w:lang w:val="es-ES_tradnl"/>
        </w:rPr>
        <w:t>06/04/2020</w:t>
      </w:r>
    </w:p>
    <w:p w:rsidR="00885EF7" w:rsidRPr="004F5E41" w:rsidRDefault="00885EF7" w:rsidP="004F5E41">
      <w:pPr>
        <w:spacing w:after="0"/>
        <w:jc w:val="both"/>
        <w:rPr>
          <w:rFonts w:ascii="Bookman Old Style" w:hAnsi="Bookman Old Style"/>
          <w:bCs/>
          <w:lang w:val="es-ES_tradnl"/>
        </w:rPr>
      </w:pPr>
      <w:r w:rsidRPr="004F5E41">
        <w:rPr>
          <w:rFonts w:ascii="Bookman Old Style" w:hAnsi="Bookman Old Style"/>
          <w:lang w:val="es-ES_tradnl"/>
        </w:rPr>
        <w:t>Orden SND/323/2020, de 5 de abril, por la que se dejan sin efectos las restricciones previstas en la Orden SND/290/2020, de 26 de marzo, por la que se prorroga la Resolución INT/718/2020, de 12 de marzo de 2020, de la Generalitat de Cataluña, por la que se acuerda restringir la salida de las personas de los municipios de Igualada, Vilanova del Camí, Santa Margarida de Montbui y Òdena.</w:t>
      </w:r>
    </w:p>
    <w:p w:rsidR="00885EF7" w:rsidRPr="004F5E41" w:rsidRDefault="008D09ED" w:rsidP="004F5E41">
      <w:pPr>
        <w:spacing w:after="0"/>
        <w:jc w:val="both"/>
        <w:rPr>
          <w:rFonts w:ascii="Bookman Old Style" w:hAnsi="Bookman Old Style"/>
          <w:bCs/>
          <w:lang w:val="en-US"/>
        </w:rPr>
      </w:pPr>
      <w:hyperlink r:id="rId2683" w:tooltip="PDF firmado BOE-A-2020-4302" w:history="1">
        <w:proofErr w:type="gramStart"/>
        <w:r w:rsidR="00885EF7" w:rsidRPr="004F5E41">
          <w:rPr>
            <w:rStyle w:val="Hipervnculo"/>
            <w:rFonts w:ascii="Bookman Old Style" w:hAnsi="Bookman Old Style"/>
            <w:lang w:val="en-US"/>
          </w:rPr>
          <w:t>PDF (BOE-A-2020-4302 - 2 págs.</w:t>
        </w:r>
        <w:proofErr w:type="gramEnd"/>
        <w:r w:rsidR="00885EF7" w:rsidRPr="004F5E41">
          <w:rPr>
            <w:rStyle w:val="Hipervnculo"/>
            <w:rFonts w:ascii="Bookman Old Style" w:hAnsi="Bookman Old Style"/>
            <w:lang w:val="en-US"/>
          </w:rPr>
          <w:t> - 225 KB)</w:t>
        </w:r>
      </w:hyperlink>
    </w:p>
    <w:p w:rsidR="00885EF7" w:rsidRPr="004F5E41" w:rsidRDefault="008D09ED" w:rsidP="004F5E41">
      <w:pPr>
        <w:spacing w:after="0"/>
        <w:jc w:val="both"/>
        <w:rPr>
          <w:rFonts w:ascii="Bookman Old Style" w:hAnsi="Bookman Old Style"/>
          <w:lang w:val="es-ES_tradnl"/>
        </w:rPr>
      </w:pPr>
      <w:hyperlink r:id="rId2684" w:tooltip="Versión HTML BOE-A-2020-4302" w:history="1">
        <w:r w:rsidR="00885EF7" w:rsidRPr="004F5E41">
          <w:rPr>
            <w:rStyle w:val="Hipervnculo"/>
            <w:rFonts w:ascii="Bookman Old Style" w:hAnsi="Bookman Old Style"/>
            <w:lang w:val="es-ES_tradnl"/>
          </w:rPr>
          <w:t>Otros formatos</w:t>
        </w:r>
      </w:hyperlink>
    </w:p>
    <w:p w:rsidR="00885EF7" w:rsidRPr="004F5E41" w:rsidRDefault="00885EF7" w:rsidP="004F5E41">
      <w:pPr>
        <w:spacing w:after="0"/>
        <w:jc w:val="both"/>
        <w:rPr>
          <w:rFonts w:ascii="Bookman Old Style" w:hAnsi="Bookman Old Style"/>
          <w:b/>
          <w:lang w:val="es-ES_tradnl"/>
        </w:rPr>
      </w:pPr>
    </w:p>
    <w:p w:rsidR="006C7659" w:rsidRPr="004F5E41" w:rsidRDefault="006C7659" w:rsidP="004F5E41">
      <w:pPr>
        <w:spacing w:after="0"/>
        <w:jc w:val="both"/>
        <w:rPr>
          <w:rFonts w:ascii="Bookman Old Style" w:hAnsi="Bookman Old Style"/>
          <w:b/>
          <w:lang w:val="es-ES_tradnl"/>
        </w:rPr>
      </w:pPr>
      <w:r w:rsidRPr="004F5E41">
        <w:rPr>
          <w:rFonts w:ascii="Bookman Old Style" w:hAnsi="Bookman Old Style"/>
          <w:b/>
          <w:lang w:val="es-ES_tradnl"/>
        </w:rPr>
        <w:lastRenderedPageBreak/>
        <w:t>BOE 04/04/2020</w:t>
      </w:r>
    </w:p>
    <w:p w:rsidR="00885EF7" w:rsidRPr="004F5E41" w:rsidRDefault="00885EF7" w:rsidP="004F5E41">
      <w:pPr>
        <w:spacing w:after="0"/>
        <w:jc w:val="both"/>
        <w:rPr>
          <w:rFonts w:ascii="Bookman Old Style" w:hAnsi="Bookman Old Style"/>
          <w:b/>
          <w:lang w:val="es-ES_tradnl"/>
        </w:rPr>
      </w:pP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Orden TED/320/2020, de 3 de abril, por la que se desarrollan determinados aspectos del derecho a percepción del bono social por parte de trabajadores autónomos que hayan cesado su actividad o hayan visto reducida su facturación como consecuencia del COVID-19 y se modifica el modelo de solicitud del bono social para trabajadores autónomos que hayan visto afectada su actividad como consecuencia del COVID-19, establecido en el Anexo IV del Real Decreto-ley 11/2020, de 31 de marzo, por el que se adoptan medidas urgentes complementarias en el ámbito social y económico para hacer frente al COVID-19.</w:t>
      </w:r>
    </w:p>
    <w:p w:rsidR="006C7659" w:rsidRPr="004F5E41" w:rsidRDefault="008D09ED" w:rsidP="004F5E41">
      <w:pPr>
        <w:spacing w:after="0"/>
        <w:jc w:val="both"/>
        <w:rPr>
          <w:rFonts w:ascii="Bookman Old Style" w:hAnsi="Bookman Old Style"/>
          <w:bCs/>
          <w:lang w:val="en-US"/>
        </w:rPr>
      </w:pPr>
      <w:hyperlink r:id="rId2685" w:tooltip="PDF firmado BOE-A-2020-4292" w:history="1">
        <w:proofErr w:type="gramStart"/>
        <w:r w:rsidR="006C7659" w:rsidRPr="004F5E41">
          <w:rPr>
            <w:rStyle w:val="Hipervnculo"/>
            <w:rFonts w:ascii="Bookman Old Style" w:hAnsi="Bookman Old Style"/>
            <w:lang w:val="en-US"/>
          </w:rPr>
          <w:t>PDF (BOE-A-2020-4292 - 7 págs.</w:t>
        </w:r>
        <w:proofErr w:type="gramEnd"/>
        <w:r w:rsidR="006C7659" w:rsidRPr="004F5E41">
          <w:rPr>
            <w:rStyle w:val="Hipervnculo"/>
            <w:rFonts w:ascii="Bookman Old Style" w:hAnsi="Bookman Old Style"/>
            <w:lang w:val="en-US"/>
          </w:rPr>
          <w:t> - 337 KB)</w:t>
        </w:r>
      </w:hyperlink>
    </w:p>
    <w:p w:rsidR="006C7659" w:rsidRPr="004F5E41" w:rsidRDefault="008D09ED" w:rsidP="004F5E41">
      <w:pPr>
        <w:spacing w:after="0"/>
        <w:jc w:val="both"/>
        <w:rPr>
          <w:rFonts w:ascii="Bookman Old Style" w:hAnsi="Bookman Old Style"/>
          <w:lang w:val="es-ES_tradnl"/>
        </w:rPr>
      </w:pPr>
      <w:hyperlink r:id="rId2686" w:tooltip="Versión HTML BOE-A-2020-4292" w:history="1">
        <w:r w:rsidR="006C7659" w:rsidRPr="004F5E41">
          <w:rPr>
            <w:rStyle w:val="Hipervnculo"/>
            <w:rFonts w:ascii="Bookman Old Style" w:hAnsi="Bookman Old Style"/>
            <w:lang w:val="es-ES_tradnl"/>
          </w:rPr>
          <w:t>Otros formatos</w:t>
        </w:r>
      </w:hyperlink>
    </w:p>
    <w:p w:rsidR="006C7659" w:rsidRPr="004F5E41" w:rsidRDefault="006C7659" w:rsidP="004F5E41">
      <w:pPr>
        <w:spacing w:after="0"/>
        <w:jc w:val="both"/>
        <w:rPr>
          <w:rFonts w:ascii="Bookman Old Style" w:hAnsi="Bookman Old Style"/>
          <w:b/>
          <w:bCs/>
          <w:lang w:val="es-ES_tradnl"/>
        </w:rPr>
      </w:pP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Medidas financieras</w:t>
      </w: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Resolución de 3 de abril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6C7659" w:rsidRPr="004F5E41" w:rsidRDefault="008D09ED" w:rsidP="004F5E41">
      <w:pPr>
        <w:spacing w:after="0"/>
        <w:jc w:val="both"/>
        <w:rPr>
          <w:rFonts w:ascii="Bookman Old Style" w:hAnsi="Bookman Old Style"/>
          <w:bCs/>
          <w:lang w:val="en-US"/>
        </w:rPr>
      </w:pPr>
      <w:hyperlink r:id="rId2687" w:tooltip="PDF firmado BOE-A-2020-4293" w:history="1">
        <w:proofErr w:type="gramStart"/>
        <w:r w:rsidR="006C7659" w:rsidRPr="004F5E41">
          <w:rPr>
            <w:rStyle w:val="Hipervnculo"/>
            <w:rFonts w:ascii="Bookman Old Style" w:hAnsi="Bookman Old Style"/>
            <w:lang w:val="en-US"/>
          </w:rPr>
          <w:t>PDF (BOE-A-2020-4293 - 3 págs.</w:t>
        </w:r>
        <w:proofErr w:type="gramEnd"/>
        <w:r w:rsidR="006C7659" w:rsidRPr="004F5E41">
          <w:rPr>
            <w:rStyle w:val="Hipervnculo"/>
            <w:rFonts w:ascii="Bookman Old Style" w:hAnsi="Bookman Old Style"/>
            <w:lang w:val="en-US"/>
          </w:rPr>
          <w:t> - 302 KB)</w:t>
        </w:r>
      </w:hyperlink>
    </w:p>
    <w:p w:rsidR="006C7659" w:rsidRPr="004F5E41" w:rsidRDefault="008D09ED" w:rsidP="004F5E41">
      <w:pPr>
        <w:spacing w:after="0"/>
        <w:jc w:val="both"/>
        <w:rPr>
          <w:rFonts w:ascii="Bookman Old Style" w:hAnsi="Bookman Old Style"/>
          <w:lang w:val="es-ES_tradnl"/>
        </w:rPr>
      </w:pPr>
      <w:hyperlink r:id="rId2688" w:tooltip="Versión HTML BOE-A-2020-4293" w:history="1">
        <w:r w:rsidR="006C7659" w:rsidRPr="004F5E41">
          <w:rPr>
            <w:rStyle w:val="Hipervnculo"/>
            <w:rFonts w:ascii="Bookman Old Style" w:hAnsi="Bookman Old Style"/>
            <w:lang w:val="es-ES_tradnl"/>
          </w:rPr>
          <w:t>Otros formatos</w:t>
        </w:r>
      </w:hyperlink>
    </w:p>
    <w:p w:rsidR="006C7659" w:rsidRPr="004F5E41" w:rsidRDefault="006C7659" w:rsidP="004F5E41">
      <w:pPr>
        <w:spacing w:after="0"/>
        <w:jc w:val="both"/>
        <w:rPr>
          <w:rFonts w:ascii="Bookman Old Style" w:hAnsi="Bookman Old Style"/>
          <w:b/>
          <w:lang w:val="es-ES_tradnl"/>
        </w:rPr>
      </w:pP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6C7659" w:rsidRPr="004F5E41" w:rsidRDefault="006C7659" w:rsidP="004F5E41">
      <w:pPr>
        <w:spacing w:after="0"/>
        <w:jc w:val="both"/>
        <w:rPr>
          <w:rFonts w:ascii="Bookman Old Style" w:hAnsi="Bookman Old Style"/>
          <w:b/>
          <w:bCs/>
          <w:lang w:val="es-ES_tradnl"/>
        </w:rPr>
      </w:pPr>
      <w:r w:rsidRPr="004F5E41">
        <w:rPr>
          <w:rFonts w:ascii="Bookman Old Style" w:hAnsi="Bookman Old Style"/>
          <w:b/>
          <w:bCs/>
          <w:lang w:val="es-ES_tradnl"/>
        </w:rPr>
        <w:t>04/04/2020</w:t>
      </w:r>
    </w:p>
    <w:p w:rsidR="006C7659" w:rsidRPr="004F5E41" w:rsidRDefault="006C7659" w:rsidP="004F5E41">
      <w:pPr>
        <w:spacing w:after="0"/>
        <w:jc w:val="both"/>
        <w:rPr>
          <w:rFonts w:ascii="Bookman Old Style" w:hAnsi="Bookman Old Style"/>
          <w:bCs/>
          <w:lang w:val="es-ES_tradnl"/>
        </w:rPr>
      </w:pPr>
      <w:r w:rsidRPr="004F5E41">
        <w:rPr>
          <w:rFonts w:ascii="Bookman Old Style" w:hAnsi="Bookman Old Style"/>
          <w:lang w:val="es-ES_tradnl"/>
        </w:rPr>
        <w:t xml:space="preserve">Orden SND/321/2020, de 3 de abril, por la que se establecen medidas especiales para el uso de bioetanol en la fabricación de soluciones y geles hidroalcohólicos para la desinfección de manos con ocasión de </w:t>
      </w:r>
      <w:proofErr w:type="gramStart"/>
      <w:r w:rsidRPr="004F5E41">
        <w:rPr>
          <w:rFonts w:ascii="Bookman Old Style" w:hAnsi="Bookman Old Style"/>
          <w:lang w:val="es-ES_tradnl"/>
        </w:rPr>
        <w:t>las crisis sanitaria ocasionada</w:t>
      </w:r>
      <w:proofErr w:type="gramEnd"/>
      <w:r w:rsidRPr="004F5E41">
        <w:rPr>
          <w:rFonts w:ascii="Bookman Old Style" w:hAnsi="Bookman Old Style"/>
          <w:lang w:val="es-ES_tradnl"/>
        </w:rPr>
        <w:t xml:space="preserve"> por el COVID-19.</w:t>
      </w:r>
    </w:p>
    <w:p w:rsidR="006C7659" w:rsidRPr="004F5E41" w:rsidRDefault="008D09ED" w:rsidP="004F5E41">
      <w:pPr>
        <w:spacing w:after="0"/>
        <w:jc w:val="both"/>
        <w:rPr>
          <w:rFonts w:ascii="Bookman Old Style" w:hAnsi="Bookman Old Style"/>
          <w:bCs/>
          <w:lang w:val="en-US"/>
        </w:rPr>
      </w:pPr>
      <w:hyperlink r:id="rId2689" w:tooltip="PDF firmado BOE-A-2020-4294" w:history="1">
        <w:proofErr w:type="gramStart"/>
        <w:r w:rsidR="006C7659" w:rsidRPr="004F5E41">
          <w:rPr>
            <w:rStyle w:val="Hipervnculo"/>
            <w:rFonts w:ascii="Bookman Old Style" w:hAnsi="Bookman Old Style"/>
            <w:lang w:val="en-US"/>
          </w:rPr>
          <w:t>PDF (BOE-A-2020-4294 - 3 págs.</w:t>
        </w:r>
        <w:proofErr w:type="gramEnd"/>
        <w:r w:rsidR="006C7659" w:rsidRPr="004F5E41">
          <w:rPr>
            <w:rStyle w:val="Hipervnculo"/>
            <w:rFonts w:ascii="Bookman Old Style" w:hAnsi="Bookman Old Style"/>
            <w:lang w:val="en-US"/>
          </w:rPr>
          <w:t> - 228 KB)</w:t>
        </w:r>
      </w:hyperlink>
    </w:p>
    <w:p w:rsidR="006C7659" w:rsidRPr="004F5E41" w:rsidRDefault="008D09ED" w:rsidP="004F5E41">
      <w:pPr>
        <w:spacing w:after="0"/>
        <w:jc w:val="both"/>
        <w:rPr>
          <w:rFonts w:ascii="Bookman Old Style" w:hAnsi="Bookman Old Style"/>
          <w:lang w:val="es-ES_tradnl"/>
        </w:rPr>
      </w:pPr>
      <w:hyperlink r:id="rId2690" w:tooltip="Versión HTML BOE-A-2020-4294" w:history="1">
        <w:r w:rsidR="006C7659" w:rsidRPr="004F5E41">
          <w:rPr>
            <w:rStyle w:val="Hipervnculo"/>
            <w:rFonts w:ascii="Bookman Old Style" w:hAnsi="Bookman Old Style"/>
            <w:lang w:val="es-ES_tradnl"/>
          </w:rPr>
          <w:t>Otros formatos</w:t>
        </w:r>
      </w:hyperlink>
    </w:p>
    <w:p w:rsidR="006C7659" w:rsidRPr="004F5E41" w:rsidRDefault="006C7659"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BOE 03/04/2020</w:t>
      </w:r>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Armas y explosivos</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INT/316/2020, de 2 de abril, por la que se adoptan medidas en materia de armas, ejercicios de tiro de personal de seguridad privada, artículos pirotécnicos y cartuchería, y explosivos, en aplicación del Real Decreto 463/2020, de 14 de marzo, por el que se declara el estado de alarma para la gestión de la situación de crisis sanitaria ocasionada por el COVID-19.</w:t>
      </w:r>
    </w:p>
    <w:p w:rsidR="00795F4A" w:rsidRPr="004F5E41" w:rsidRDefault="008D09ED" w:rsidP="004F5E41">
      <w:pPr>
        <w:spacing w:after="0"/>
        <w:jc w:val="both"/>
        <w:rPr>
          <w:rFonts w:ascii="Bookman Old Style" w:hAnsi="Bookman Old Style"/>
          <w:b/>
          <w:bCs/>
          <w:lang w:val="en-US"/>
        </w:rPr>
      </w:pPr>
      <w:hyperlink r:id="rId2691" w:tooltip="PDF firmado BOE-A-2020-4259" w:history="1">
        <w:proofErr w:type="gramStart"/>
        <w:r w:rsidR="00795F4A" w:rsidRPr="004F5E41">
          <w:rPr>
            <w:rStyle w:val="Hipervnculo"/>
            <w:rFonts w:ascii="Bookman Old Style" w:hAnsi="Bookman Old Style"/>
            <w:lang w:val="en-US"/>
          </w:rPr>
          <w:t>PDF (BOE-A-2020-4259 - 3 págs.</w:t>
        </w:r>
        <w:proofErr w:type="gramEnd"/>
        <w:r w:rsidR="00795F4A" w:rsidRPr="004F5E41">
          <w:rPr>
            <w:rStyle w:val="Hipervnculo"/>
            <w:rFonts w:ascii="Bookman Old Style" w:hAnsi="Bookman Old Style"/>
            <w:lang w:val="en-US"/>
          </w:rPr>
          <w:t> - 227 KB)</w:t>
        </w:r>
      </w:hyperlink>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n-US"/>
        </w:rPr>
        <w:t> </w:t>
      </w:r>
      <w:hyperlink r:id="rId2692" w:tooltip="Versión HTML BOE-A-2020-4259" w:history="1">
        <w:r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b/>
          <w:bCs/>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Titularidad de vehículos</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INT/317/2020, de 2 de abril, por la que se desarrolla el Real Decreto 463/2020, de 14 de marzo, por el que se declara el estado de alarma para la gestión de la situación de crisis sanitaria ocasionada por el COVID-19, en materia de matriculación y cambio de titularidad de determinados vehículos.</w:t>
      </w:r>
    </w:p>
    <w:p w:rsidR="00795F4A" w:rsidRPr="004F5E41" w:rsidRDefault="008D09ED" w:rsidP="004F5E41">
      <w:pPr>
        <w:spacing w:after="0"/>
        <w:jc w:val="both"/>
        <w:rPr>
          <w:rFonts w:ascii="Bookman Old Style" w:hAnsi="Bookman Old Style"/>
          <w:b/>
          <w:bCs/>
          <w:lang w:val="en-US"/>
        </w:rPr>
      </w:pPr>
      <w:hyperlink r:id="rId2693" w:tooltip="PDF firmado BOE-A-2020-4260" w:history="1">
        <w:proofErr w:type="gramStart"/>
        <w:r w:rsidR="00795F4A" w:rsidRPr="004F5E41">
          <w:rPr>
            <w:rStyle w:val="Hipervnculo"/>
            <w:rFonts w:ascii="Bookman Old Style" w:hAnsi="Bookman Old Style"/>
            <w:lang w:val="en-US"/>
          </w:rPr>
          <w:t>PDF (BOE-A-2020-4260 - 3 págs.</w:t>
        </w:r>
        <w:proofErr w:type="gramEnd"/>
        <w:r w:rsidR="00795F4A" w:rsidRPr="004F5E41">
          <w:rPr>
            <w:rStyle w:val="Hipervnculo"/>
            <w:rFonts w:ascii="Bookman Old Style" w:hAnsi="Bookman Old Style"/>
            <w:lang w:val="en-US"/>
          </w:rPr>
          <w:t> - 240 KB)</w:t>
        </w:r>
      </w:hyperlink>
    </w:p>
    <w:p w:rsidR="00795F4A" w:rsidRPr="004F5E41" w:rsidRDefault="008D09ED" w:rsidP="004F5E41">
      <w:pPr>
        <w:spacing w:after="0"/>
        <w:jc w:val="both"/>
        <w:rPr>
          <w:rFonts w:ascii="Bookman Old Style" w:hAnsi="Bookman Old Style"/>
          <w:lang w:val="es-ES_tradnl"/>
        </w:rPr>
      </w:pPr>
      <w:hyperlink r:id="rId2694" w:tooltip="Versión HTML BOE-A-2020-4260" w:history="1">
        <w:r w:rsidR="00795F4A"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excepcionales</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TMA/318/2020, de 2 de abril, por la que se disponen medidas excepcionales en la aplicación de la Orden FOM/2872/2010, de 5 de noviembre, en relación con las habilitaciones de maquinistas, durante la situación de crisis sanitaria ocasionada por el COVID-19.</w:t>
      </w:r>
    </w:p>
    <w:p w:rsidR="00795F4A" w:rsidRPr="004F5E41" w:rsidRDefault="008D09ED" w:rsidP="004F5E41">
      <w:pPr>
        <w:spacing w:after="0"/>
        <w:jc w:val="both"/>
        <w:rPr>
          <w:rFonts w:ascii="Bookman Old Style" w:hAnsi="Bookman Old Style"/>
          <w:b/>
          <w:bCs/>
          <w:lang w:val="en-US"/>
        </w:rPr>
      </w:pPr>
      <w:hyperlink r:id="rId2695" w:tooltip="PDF firmado BOE-A-2020-4261" w:history="1">
        <w:proofErr w:type="gramStart"/>
        <w:r w:rsidR="00795F4A" w:rsidRPr="004F5E41">
          <w:rPr>
            <w:rStyle w:val="Hipervnculo"/>
            <w:rFonts w:ascii="Bookman Old Style" w:hAnsi="Bookman Old Style"/>
            <w:lang w:val="en-US"/>
          </w:rPr>
          <w:t>PDF (BOE-A-2020-4261 - 2 págs.</w:t>
        </w:r>
        <w:proofErr w:type="gramEnd"/>
        <w:r w:rsidR="00795F4A" w:rsidRPr="004F5E41">
          <w:rPr>
            <w:rStyle w:val="Hipervnculo"/>
            <w:rFonts w:ascii="Bookman Old Style" w:hAnsi="Bookman Old Style"/>
            <w:lang w:val="en-US"/>
          </w:rPr>
          <w:t> - 222 KB)</w:t>
        </w:r>
      </w:hyperlink>
    </w:p>
    <w:p w:rsidR="00795F4A" w:rsidRPr="004F5E41" w:rsidRDefault="008D09ED" w:rsidP="004F5E41">
      <w:pPr>
        <w:spacing w:after="0"/>
        <w:jc w:val="both"/>
        <w:rPr>
          <w:rFonts w:ascii="Bookman Old Style" w:hAnsi="Bookman Old Style"/>
          <w:lang w:val="es-ES_tradnl"/>
        </w:rPr>
      </w:pPr>
      <w:hyperlink r:id="rId2696" w:tooltip="Versión HTML BOE-A-2020-4261" w:history="1">
        <w:r w:rsidR="00795F4A"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Transporte terrestre</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Resolución de 2 de abril de 2020, de la Dirección General de Transporte Terrestre, por la que se dictan instrucciones para la distribución de las mascarillas en el ámbito del transporte terrestre.</w:t>
      </w:r>
    </w:p>
    <w:p w:rsidR="00795F4A" w:rsidRPr="004F5E41" w:rsidRDefault="008D09ED" w:rsidP="004F5E41">
      <w:pPr>
        <w:spacing w:after="0"/>
        <w:jc w:val="both"/>
        <w:rPr>
          <w:rFonts w:ascii="Bookman Old Style" w:hAnsi="Bookman Old Style"/>
          <w:b/>
          <w:bCs/>
          <w:lang w:val="en-US"/>
        </w:rPr>
      </w:pPr>
      <w:hyperlink r:id="rId2697" w:tooltip="PDF firmado BOE-A-2020-4262" w:history="1">
        <w:proofErr w:type="gramStart"/>
        <w:r w:rsidR="00795F4A" w:rsidRPr="004F5E41">
          <w:rPr>
            <w:rStyle w:val="Hipervnculo"/>
            <w:rFonts w:ascii="Bookman Old Style" w:hAnsi="Bookman Old Style"/>
            <w:lang w:val="en-US"/>
          </w:rPr>
          <w:t>PDF (BOE-A-2020-4262 - 5 págs.</w:t>
        </w:r>
        <w:proofErr w:type="gramEnd"/>
        <w:r w:rsidR="00795F4A" w:rsidRPr="004F5E41">
          <w:rPr>
            <w:rStyle w:val="Hipervnculo"/>
            <w:rFonts w:ascii="Bookman Old Style" w:hAnsi="Bookman Old Style"/>
            <w:lang w:val="en-US"/>
          </w:rPr>
          <w:t> - 237 KB)</w:t>
        </w:r>
      </w:hyperlink>
    </w:p>
    <w:p w:rsidR="00795F4A" w:rsidRPr="004F5E41" w:rsidRDefault="008D09ED" w:rsidP="004F5E41">
      <w:pPr>
        <w:spacing w:after="0"/>
        <w:jc w:val="both"/>
        <w:rPr>
          <w:rFonts w:ascii="Bookman Old Style" w:hAnsi="Bookman Old Style"/>
          <w:lang w:val="es-ES_tradnl"/>
        </w:rPr>
      </w:pPr>
      <w:hyperlink r:id="rId2698" w:tooltip="Versión HTML BOE-A-2020-4262" w:history="1">
        <w:r w:rsidR="00795F4A"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Estado de alarma. Medidas urgentes</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03/04/2020</w:t>
      </w: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lang w:val="es-ES_tradnl"/>
        </w:rPr>
        <w:t>Orden SND/319/2020, de 1 de abril, por la que se modifica la Orden SND/232/2020, de 15 de marzo, por la que se adoptan medidas en materia de recursos humanos y medios para la gestión de la situación de crisis sanitaria ocasionada por el COVID-19.</w:t>
      </w:r>
    </w:p>
    <w:p w:rsidR="00795F4A" w:rsidRPr="004F5E41" w:rsidRDefault="008D09ED" w:rsidP="004F5E41">
      <w:pPr>
        <w:spacing w:after="0"/>
        <w:jc w:val="both"/>
        <w:rPr>
          <w:rFonts w:ascii="Bookman Old Style" w:hAnsi="Bookman Old Style"/>
          <w:b/>
          <w:bCs/>
          <w:lang w:val="en-US"/>
        </w:rPr>
      </w:pPr>
      <w:hyperlink r:id="rId2699" w:tooltip="PDF firmado BOE-A-2020-4265" w:history="1">
        <w:proofErr w:type="gramStart"/>
        <w:r w:rsidR="00795F4A" w:rsidRPr="004F5E41">
          <w:rPr>
            <w:rStyle w:val="Hipervnculo"/>
            <w:rFonts w:ascii="Bookman Old Style" w:hAnsi="Bookman Old Style"/>
            <w:lang w:val="en-US"/>
          </w:rPr>
          <w:t>PDF (BOE-A-2020-4265 - 4 págs.</w:t>
        </w:r>
        <w:proofErr w:type="gramEnd"/>
        <w:r w:rsidR="00795F4A" w:rsidRPr="004F5E41">
          <w:rPr>
            <w:rStyle w:val="Hipervnculo"/>
            <w:rFonts w:ascii="Bookman Old Style" w:hAnsi="Bookman Old Style"/>
            <w:lang w:val="en-US"/>
          </w:rPr>
          <w:t> - 236 KB)</w:t>
        </w:r>
      </w:hyperlink>
    </w:p>
    <w:p w:rsidR="00795F4A" w:rsidRPr="004F5E41" w:rsidRDefault="008D09ED" w:rsidP="004F5E41">
      <w:pPr>
        <w:spacing w:after="0"/>
        <w:jc w:val="both"/>
        <w:rPr>
          <w:rFonts w:ascii="Bookman Old Style" w:hAnsi="Bookman Old Style"/>
          <w:lang w:val="es-ES_tradnl"/>
        </w:rPr>
      </w:pPr>
      <w:hyperlink r:id="rId2700" w:tooltip="Versión HTML BOE-A-2020-4265" w:history="1">
        <w:r w:rsidR="00795F4A" w:rsidRPr="004F5E41">
          <w:rPr>
            <w:rStyle w:val="Hipervnculo"/>
            <w:rFonts w:ascii="Bookman Old Style" w:hAnsi="Bookman Old Style"/>
            <w:lang w:val="es-ES_tradnl"/>
          </w:rPr>
          <w:t>Otros formatos</w:t>
        </w:r>
      </w:hyperlink>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lang w:val="es-ES_tradnl"/>
        </w:rPr>
      </w:pPr>
      <w:r w:rsidRPr="004F5E41">
        <w:rPr>
          <w:rFonts w:ascii="Bookman Old Style" w:hAnsi="Bookman Old Style"/>
          <w:b/>
          <w:lang w:val="es-ES_tradnl"/>
        </w:rPr>
        <w:t>BOC 03/04/2020</w:t>
      </w:r>
    </w:p>
    <w:p w:rsidR="00795F4A" w:rsidRPr="004F5E41" w:rsidRDefault="00795F4A" w:rsidP="004F5E41">
      <w:pPr>
        <w:spacing w:after="0"/>
        <w:jc w:val="both"/>
        <w:rPr>
          <w:rFonts w:ascii="Bookman Old Style" w:hAnsi="Bookman Old Style"/>
          <w:lang w:val="es-ES_tradnl"/>
        </w:rPr>
      </w:pPr>
    </w:p>
    <w:p w:rsidR="00795F4A" w:rsidRPr="004F5E41" w:rsidRDefault="00795F4A" w:rsidP="004F5E41">
      <w:pPr>
        <w:spacing w:after="0"/>
        <w:jc w:val="both"/>
        <w:rPr>
          <w:rFonts w:ascii="Bookman Old Style" w:hAnsi="Bookman Old Style"/>
          <w:b/>
          <w:bCs/>
          <w:lang w:val="es-ES_tradnl"/>
        </w:rPr>
      </w:pPr>
      <w:r w:rsidRPr="004F5E41">
        <w:rPr>
          <w:rFonts w:ascii="Bookman Old Style" w:hAnsi="Bookman Old Style"/>
          <w:b/>
          <w:bCs/>
          <w:lang w:val="es-ES_tradnl"/>
        </w:rPr>
        <w:t>Presidencia del Gobierno</w:t>
      </w:r>
    </w:p>
    <w:p w:rsidR="006B6FC8" w:rsidRPr="004F5E41" w:rsidRDefault="006B6FC8" w:rsidP="004F5E41">
      <w:pPr>
        <w:spacing w:after="0"/>
        <w:jc w:val="both"/>
        <w:rPr>
          <w:rFonts w:ascii="Bookman Old Style" w:hAnsi="Bookman Old Style"/>
          <w:b/>
          <w:bCs/>
          <w:lang w:val="es-ES_tradnl"/>
        </w:rPr>
      </w:pPr>
    </w:p>
    <w:p w:rsidR="00795F4A" w:rsidRPr="004F5E41" w:rsidRDefault="008D09ED" w:rsidP="004F5E41">
      <w:pPr>
        <w:spacing w:after="0"/>
        <w:jc w:val="both"/>
        <w:rPr>
          <w:rFonts w:ascii="Bookman Old Style" w:hAnsi="Bookman Old Style"/>
          <w:b/>
          <w:bCs/>
          <w:lang w:val="es-ES_tradnl"/>
        </w:rPr>
      </w:pPr>
      <w:hyperlink r:id="rId2701" w:tooltip="Ir a la disposición 2012/048/001" w:history="1">
        <w:r w:rsidR="00795F4A" w:rsidRPr="004F5E41">
          <w:rPr>
            <w:rStyle w:val="Hipervnculo"/>
            <w:rFonts w:ascii="Bookman Old Style" w:hAnsi="Bookman Old Style"/>
            <w:b/>
            <w:bCs/>
            <w:lang w:val="es-ES_tradnl"/>
          </w:rPr>
          <w:t>1234</w:t>
        </w:r>
      </w:hyperlink>
      <w:r w:rsidR="00795F4A" w:rsidRPr="004F5E41">
        <w:rPr>
          <w:rFonts w:ascii="Bookman Old Style" w:hAnsi="Bookman Old Style"/>
          <w:lang w:val="es-ES_tradnl"/>
        </w:rPr>
        <w:t> </w:t>
      </w:r>
      <w:hyperlink r:id="rId2702" w:history="1">
        <w:r w:rsidR="00795F4A" w:rsidRPr="004F5E41">
          <w:rPr>
            <w:rStyle w:val="Hipervnculo"/>
            <w:rFonts w:ascii="Bookman Old Style" w:hAnsi="Bookman Old Style"/>
            <w:lang w:val="es-ES_tradnl"/>
          </w:rPr>
          <w:t>DECRETO ley 4/2020, de 2 de abril, de medidas extraordinarias de carácter económico, financieras, fiscal y administrativas para afrontar la crisis provocada por el COVID-19.</w:t>
        </w:r>
      </w:hyperlink>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18 páginas. Formato de archivo en PDF/Adobe Acrobat. Tamaño: 573.96 Kb.</w:t>
      </w:r>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BOC-A-2020-067-1234. </w:t>
      </w:r>
      <w:hyperlink r:id="rId2703"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04"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05" w:tooltip="Descargar en formato PDF" w:history="1">
        <w:r w:rsidRPr="004F5E41">
          <w:rPr>
            <w:rStyle w:val="Hipervnculo"/>
            <w:rFonts w:ascii="Bookman Old Style" w:hAnsi="Bookman Old Style"/>
            <w:lang w:val="es-ES_tradnl"/>
          </w:rPr>
          <w:t>Descargar</w:t>
        </w:r>
      </w:hyperlink>
    </w:p>
    <w:p w:rsidR="00795F4A" w:rsidRPr="004F5E41" w:rsidRDefault="00795F4A" w:rsidP="004F5E41">
      <w:pPr>
        <w:spacing w:after="0"/>
        <w:jc w:val="both"/>
        <w:rPr>
          <w:rFonts w:ascii="Bookman Old Style" w:hAnsi="Bookman Old Style"/>
          <w:lang w:val="es-ES_tradnl"/>
        </w:rPr>
      </w:pPr>
    </w:p>
    <w:p w:rsidR="00795F4A" w:rsidRPr="004F5E41" w:rsidRDefault="008D09ED" w:rsidP="004F5E41">
      <w:pPr>
        <w:spacing w:after="0"/>
        <w:jc w:val="both"/>
        <w:rPr>
          <w:rFonts w:ascii="Bookman Old Style" w:hAnsi="Bookman Old Style"/>
          <w:lang w:val="es-ES_tradnl"/>
        </w:rPr>
      </w:pPr>
      <w:hyperlink r:id="rId2706" w:tooltip="Ir a la disposición 2012/048/001" w:history="1">
        <w:r w:rsidR="00795F4A" w:rsidRPr="004F5E41">
          <w:rPr>
            <w:rStyle w:val="Hipervnculo"/>
            <w:rFonts w:ascii="Bookman Old Style" w:hAnsi="Bookman Old Style"/>
            <w:b/>
            <w:bCs/>
            <w:lang w:val="es-ES_tradnl"/>
          </w:rPr>
          <w:t>1235</w:t>
        </w:r>
      </w:hyperlink>
      <w:r w:rsidR="00795F4A" w:rsidRPr="004F5E41">
        <w:rPr>
          <w:rFonts w:ascii="Bookman Old Style" w:hAnsi="Bookman Old Style"/>
          <w:lang w:val="es-ES_tradnl"/>
        </w:rPr>
        <w:t> </w:t>
      </w:r>
      <w:hyperlink r:id="rId2707" w:history="1">
        <w:r w:rsidR="00795F4A" w:rsidRPr="004F5E41">
          <w:rPr>
            <w:rStyle w:val="Hipervnculo"/>
            <w:rFonts w:ascii="Bookman Old Style" w:hAnsi="Bookman Old Style"/>
            <w:lang w:val="es-ES_tradnl"/>
          </w:rPr>
          <w:t>DECRETO ley 5/2020, de 2 de abril, de suspensión de títulos habilitantes de nuevos locales y otras medidas complementarias en materia de juego y apuestas.</w:t>
        </w:r>
      </w:hyperlink>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12 páginas. Formato de archivo en PDF/Adobe Acrobat. Tamaño: 393.10 Kb.</w:t>
      </w:r>
    </w:p>
    <w:p w:rsidR="00795F4A" w:rsidRPr="004F5E41" w:rsidRDefault="00795F4A" w:rsidP="004F5E41">
      <w:pPr>
        <w:spacing w:after="0"/>
        <w:jc w:val="both"/>
        <w:rPr>
          <w:rFonts w:ascii="Bookman Old Style" w:hAnsi="Bookman Old Style"/>
          <w:lang w:val="es-ES_tradnl"/>
        </w:rPr>
      </w:pPr>
      <w:r w:rsidRPr="004F5E41">
        <w:rPr>
          <w:rFonts w:ascii="Bookman Old Style" w:hAnsi="Bookman Old Style"/>
          <w:lang w:val="es-ES_tradnl"/>
        </w:rPr>
        <w:t>BOC-A-2020-067-1235. </w:t>
      </w:r>
      <w:hyperlink r:id="rId2708" w:tooltip="Vista previa (Versión no oficial)" w:history="1">
        <w:r w:rsidRPr="004F5E41">
          <w:rPr>
            <w:rStyle w:val="Hipervnculo"/>
            <w:rFonts w:ascii="Bookman Old Style" w:hAnsi="Bookman Old Style"/>
            <w:lang w:val="es-ES_tradnl"/>
          </w:rPr>
          <w:t>Versión HTML</w:t>
        </w:r>
      </w:hyperlink>
      <w:r w:rsidRPr="004F5E41">
        <w:rPr>
          <w:rFonts w:ascii="Bookman Old Style" w:hAnsi="Bookman Old Style"/>
          <w:lang w:val="es-ES_tradnl"/>
        </w:rPr>
        <w:t> - </w:t>
      </w:r>
      <w:hyperlink r:id="rId2709" w:tooltip="Descargar la firma electrónica" w:history="1">
        <w:r w:rsidRPr="004F5E41">
          <w:rPr>
            <w:rStyle w:val="Hipervnculo"/>
            <w:rFonts w:ascii="Bookman Old Style" w:hAnsi="Bookman Old Style"/>
            <w:lang w:val="es-ES_tradnl"/>
          </w:rPr>
          <w:t>Firma electrónica</w:t>
        </w:r>
      </w:hyperlink>
      <w:r w:rsidRPr="004F5E41">
        <w:rPr>
          <w:rFonts w:ascii="Bookman Old Style" w:hAnsi="Bookman Old Style"/>
          <w:lang w:val="es-ES_tradnl"/>
        </w:rPr>
        <w:t> - </w:t>
      </w:r>
      <w:hyperlink r:id="rId2710" w:tooltip="Descargar en formato PDF" w:history="1">
        <w:r w:rsidRPr="004F5E41">
          <w:rPr>
            <w:rStyle w:val="Hipervnculo"/>
            <w:rFonts w:ascii="Bookman Old Style" w:hAnsi="Bookman Old Style"/>
            <w:lang w:val="es-ES_tradnl"/>
          </w:rPr>
          <w:t>Descargar</w:t>
        </w:r>
      </w:hyperlink>
    </w:p>
    <w:p w:rsidR="00795F4A" w:rsidRPr="004F5E41" w:rsidRDefault="00795F4A" w:rsidP="004F5E41">
      <w:pPr>
        <w:spacing w:after="0"/>
        <w:jc w:val="both"/>
        <w:rPr>
          <w:rFonts w:ascii="Bookman Old Style" w:hAnsi="Bookman Old Style"/>
        </w:rPr>
      </w:pPr>
    </w:p>
    <w:p w:rsidR="00AA4B6B" w:rsidRDefault="00155F83" w:rsidP="004F5E41">
      <w:pPr>
        <w:spacing w:after="0"/>
        <w:jc w:val="both"/>
        <w:rPr>
          <w:rFonts w:ascii="Bookman Old Style" w:hAnsi="Bookman Old Style"/>
          <w:b/>
        </w:rPr>
      </w:pPr>
      <w:r w:rsidRPr="004F5E41">
        <w:rPr>
          <w:rFonts w:ascii="Bookman Old Style" w:hAnsi="Bookman Old Style"/>
          <w:b/>
        </w:rPr>
        <w:t>Web COVID-19</w:t>
      </w:r>
    </w:p>
    <w:p w:rsidR="00F3693D" w:rsidRDefault="00F3693D" w:rsidP="004F5E41">
      <w:pPr>
        <w:spacing w:after="0"/>
        <w:jc w:val="both"/>
        <w:rPr>
          <w:rFonts w:ascii="Bookman Old Style" w:hAnsi="Bookman Old Style"/>
          <w:b/>
        </w:rPr>
      </w:pPr>
    </w:p>
    <w:p w:rsidR="00F3693D" w:rsidRPr="00F3693D" w:rsidRDefault="00F3693D" w:rsidP="00F3693D">
      <w:pPr>
        <w:spacing w:after="0"/>
        <w:jc w:val="both"/>
        <w:rPr>
          <w:rFonts w:ascii="Bookman Old Style" w:hAnsi="Bookman Old Style"/>
        </w:rPr>
      </w:pPr>
      <w:hyperlink r:id="rId2711" w:tooltip="Real Decreto-ley 2/2021, de 26 de enero, de refuerzo y consolidación de medidas sociales en defensa del empleo." w:history="1">
        <w:r w:rsidRPr="00F3693D">
          <w:rPr>
            <w:rStyle w:val="Hipervnculo"/>
            <w:rFonts w:ascii="Bookman Old Style" w:hAnsi="Bookman Old Style"/>
          </w:rPr>
          <w:t>Real Decreto-ley 2/2021, de 26 de enero, de refuerzo y consolidación de medidas sociales...</w:t>
        </w:r>
      </w:hyperlink>
    </w:p>
    <w:p w:rsidR="00F3693D" w:rsidRPr="00F3693D" w:rsidRDefault="00F3693D" w:rsidP="00F3693D">
      <w:pPr>
        <w:spacing w:after="0"/>
        <w:jc w:val="both"/>
        <w:rPr>
          <w:rFonts w:ascii="Bookman Old Style" w:hAnsi="Bookman Old Style"/>
        </w:rPr>
      </w:pPr>
      <w:hyperlink r:id="rId2712" w:history="1">
        <w:proofErr w:type="gramStart"/>
        <w:r w:rsidRPr="00F3693D">
          <w:rPr>
            <w:rStyle w:val="Hipervnculo"/>
            <w:rFonts w:ascii="Bookman Old Style" w:hAnsi="Bookman Old Style"/>
            <w:bCs/>
          </w:rPr>
          <w:t>ceoe-tenerife</w:t>
        </w:r>
        <w:proofErr w:type="gramEnd"/>
      </w:hyperlink>
      <w:r w:rsidRPr="00F3693D">
        <w:rPr>
          <w:rFonts w:ascii="Bookman Old Style" w:hAnsi="Bookman Old Style"/>
          <w:bCs/>
        </w:rPr>
        <w:t xml:space="preserve"> </w:t>
      </w:r>
      <w:r w:rsidRPr="00F3693D">
        <w:rPr>
          <w:rFonts w:ascii="Bookman Old Style" w:hAnsi="Bookman Old Style"/>
        </w:rPr>
        <w:t>-</w:t>
      </w:r>
      <w:r w:rsidRPr="00F3693D">
        <w:rPr>
          <w:rFonts w:ascii="Bookman Old Style" w:hAnsi="Bookman Old Style"/>
          <w:bCs/>
        </w:rPr>
        <w:t xml:space="preserve"> </w:t>
      </w:r>
      <w:r w:rsidRPr="00F3693D">
        <w:rPr>
          <w:rFonts w:ascii="Bookman Old Style" w:hAnsi="Bookman Old Style"/>
        </w:rPr>
        <w:t xml:space="preserve">27/01/2021 </w:t>
      </w:r>
    </w:p>
    <w:p w:rsidR="00F3693D" w:rsidRDefault="00F3693D" w:rsidP="004F5E41">
      <w:pPr>
        <w:spacing w:after="0"/>
        <w:jc w:val="both"/>
        <w:rPr>
          <w:rFonts w:ascii="Bookman Old Style" w:hAnsi="Bookman Old Style"/>
          <w:b/>
        </w:rPr>
      </w:pPr>
    </w:p>
    <w:p w:rsidR="005F4186" w:rsidRPr="005F4186" w:rsidRDefault="008D09ED" w:rsidP="005F4186">
      <w:pPr>
        <w:spacing w:after="0"/>
        <w:jc w:val="both"/>
        <w:rPr>
          <w:rFonts w:ascii="Bookman Old Style" w:hAnsi="Bookman Old Style"/>
        </w:rPr>
      </w:pPr>
      <w:hyperlink r:id="rId2713" w:tooltip="RESUMEN, TABLAS ACTUALIZADAS y CRONOLOGIA NORMATIVA sobre decreto 5/2021, del 21/01/21" w:history="1">
        <w:r w:rsidR="005F4186" w:rsidRPr="005F4186">
          <w:rPr>
            <w:rStyle w:val="Hipervnculo"/>
            <w:rFonts w:ascii="Bookman Old Style" w:hAnsi="Bookman Old Style"/>
          </w:rPr>
          <w:t>RESUMEN, TABLAS ACTUALIZADAS y CRONOLOGIA NORMATIVA sobre decreto 5/2021, del 21/01/21</w:t>
        </w:r>
      </w:hyperlink>
    </w:p>
    <w:p w:rsidR="005F4186" w:rsidRPr="005F4186" w:rsidRDefault="008D09ED" w:rsidP="005F4186">
      <w:pPr>
        <w:spacing w:after="0"/>
        <w:jc w:val="both"/>
        <w:rPr>
          <w:rFonts w:ascii="Bookman Old Style" w:hAnsi="Bookman Old Style"/>
        </w:rPr>
      </w:pPr>
      <w:hyperlink r:id="rId2714" w:history="1">
        <w:proofErr w:type="gramStart"/>
        <w:r w:rsidR="005F4186" w:rsidRPr="005F4186">
          <w:rPr>
            <w:rStyle w:val="Hipervnculo"/>
            <w:rFonts w:ascii="Bookman Old Style" w:hAnsi="Bookman Old Style"/>
            <w:bCs/>
          </w:rPr>
          <w:t>ceoe-tenerife</w:t>
        </w:r>
        <w:proofErr w:type="gramEnd"/>
      </w:hyperlink>
      <w:r w:rsidR="005F4186" w:rsidRPr="005F4186">
        <w:rPr>
          <w:rFonts w:ascii="Bookman Old Style" w:hAnsi="Bookman Old Style"/>
          <w:bCs/>
        </w:rPr>
        <w:t xml:space="preserve"> </w:t>
      </w:r>
      <w:r w:rsidR="005F4186" w:rsidRPr="005F4186">
        <w:rPr>
          <w:rFonts w:ascii="Bookman Old Style" w:hAnsi="Bookman Old Style"/>
        </w:rPr>
        <w:t>-</w:t>
      </w:r>
      <w:r w:rsidR="005F4186" w:rsidRPr="005F4186">
        <w:rPr>
          <w:rFonts w:ascii="Bookman Old Style" w:hAnsi="Bookman Old Style"/>
          <w:bCs/>
        </w:rPr>
        <w:t xml:space="preserve"> </w:t>
      </w:r>
      <w:r w:rsidR="005F4186" w:rsidRPr="005F4186">
        <w:rPr>
          <w:rFonts w:ascii="Bookman Old Style" w:hAnsi="Bookman Old Style"/>
        </w:rPr>
        <w:t xml:space="preserve">25/01/2021 </w:t>
      </w:r>
      <w:hyperlink r:id="rId2715" w:anchor="respond" w:history="1">
        <w:r w:rsidR="005F4186" w:rsidRPr="005F4186">
          <w:rPr>
            <w:rStyle w:val="Hipervnculo"/>
            <w:rFonts w:ascii="Bookman Old Style" w:hAnsi="Bookman Old Style"/>
            <w:bCs/>
          </w:rPr>
          <w:t>0</w:t>
        </w:r>
      </w:hyperlink>
      <w:r w:rsidR="005F4186" w:rsidRPr="005F4186">
        <w:rPr>
          <w:rFonts w:ascii="Bookman Old Style" w:hAnsi="Bookman Old Style"/>
        </w:rPr>
        <w:t xml:space="preserve"> </w:t>
      </w:r>
    </w:p>
    <w:p w:rsidR="005F4186" w:rsidRPr="005F4186" w:rsidRDefault="005F4186" w:rsidP="005F4186">
      <w:pPr>
        <w:spacing w:after="0"/>
        <w:jc w:val="both"/>
        <w:rPr>
          <w:rFonts w:ascii="Bookman Old Style" w:hAnsi="Bookman Old Style"/>
        </w:rPr>
      </w:pPr>
      <w:r w:rsidRPr="005F4186">
        <w:rPr>
          <w:rFonts w:ascii="Bookman Old Style" w:hAnsi="Bookman Old Style"/>
        </w:rPr>
        <w:t xml:space="preserve">ACTUALIZACIÓN DE LAS MEDIDAS DE PREVENCIÓN.- Una vez superada la Fase III del Plan para la transición hacia una nueva normalidad y finalizada la... </w:t>
      </w:r>
    </w:p>
    <w:p w:rsidR="005F4186" w:rsidRDefault="005F4186" w:rsidP="004F5E41">
      <w:pPr>
        <w:spacing w:after="0"/>
        <w:jc w:val="both"/>
        <w:rPr>
          <w:rFonts w:ascii="Bookman Old Style" w:hAnsi="Bookman Old Style"/>
          <w:b/>
        </w:rPr>
      </w:pPr>
    </w:p>
    <w:p w:rsidR="009058F6" w:rsidRPr="009058F6" w:rsidRDefault="008D09ED" w:rsidP="009058F6">
      <w:pPr>
        <w:spacing w:after="0"/>
        <w:jc w:val="both"/>
        <w:rPr>
          <w:rFonts w:ascii="Bookman Old Style" w:hAnsi="Bookman Old Style"/>
        </w:rPr>
      </w:pPr>
      <w:hyperlink r:id="rId2716" w:tooltip="DECRETO 5/2021, de 21 de enero, del Presidente, por el que se actualiza el Decreto 94/2020, de 23 de diciembre, por el que se establecen medidas en el ámbito de la Comunidad Autónoma de Canarias, en aplicación del Real Decreto 926/2020, de 25 de octubre, por e" w:history="1">
        <w:r w:rsidR="009058F6" w:rsidRPr="009058F6">
          <w:rPr>
            <w:rStyle w:val="Hipervnculo"/>
            <w:rFonts w:ascii="Bookman Old Style" w:hAnsi="Bookman Old Style"/>
          </w:rPr>
          <w:t>DECRETO 5/2021, de 21 de enero, del Presidente, por el que se actualiza el...</w:t>
        </w:r>
      </w:hyperlink>
    </w:p>
    <w:p w:rsidR="009058F6" w:rsidRPr="009058F6" w:rsidRDefault="008D09ED" w:rsidP="009058F6">
      <w:pPr>
        <w:spacing w:after="0"/>
        <w:jc w:val="both"/>
        <w:rPr>
          <w:rFonts w:ascii="Bookman Old Style" w:hAnsi="Bookman Old Style"/>
        </w:rPr>
      </w:pPr>
      <w:hyperlink r:id="rId2717" w:history="1">
        <w:proofErr w:type="gramStart"/>
        <w:r w:rsidR="009058F6" w:rsidRPr="009058F6">
          <w:rPr>
            <w:rStyle w:val="Hipervnculo"/>
            <w:rFonts w:ascii="Bookman Old Style" w:hAnsi="Bookman Old Style"/>
            <w:bCs/>
          </w:rPr>
          <w:t>ceoe-tenerife</w:t>
        </w:r>
        <w:proofErr w:type="gramEnd"/>
      </w:hyperlink>
      <w:r w:rsidR="009058F6" w:rsidRPr="009058F6">
        <w:rPr>
          <w:rFonts w:ascii="Bookman Old Style" w:hAnsi="Bookman Old Style"/>
          <w:bCs/>
        </w:rPr>
        <w:t xml:space="preserve"> </w:t>
      </w:r>
      <w:r w:rsidR="009058F6" w:rsidRPr="009058F6">
        <w:rPr>
          <w:rFonts w:ascii="Bookman Old Style" w:hAnsi="Bookman Old Style"/>
        </w:rPr>
        <w:t>-</w:t>
      </w:r>
      <w:r w:rsidR="009058F6" w:rsidRPr="009058F6">
        <w:rPr>
          <w:rFonts w:ascii="Bookman Old Style" w:hAnsi="Bookman Old Style"/>
          <w:bCs/>
        </w:rPr>
        <w:t xml:space="preserve"> </w:t>
      </w:r>
      <w:r w:rsidR="009058F6" w:rsidRPr="009058F6">
        <w:rPr>
          <w:rFonts w:ascii="Bookman Old Style" w:hAnsi="Bookman Old Style"/>
        </w:rPr>
        <w:t xml:space="preserve">22/01/2021 </w:t>
      </w:r>
    </w:p>
    <w:p w:rsidR="009058F6" w:rsidRPr="009058F6" w:rsidRDefault="009058F6" w:rsidP="009058F6">
      <w:pPr>
        <w:spacing w:after="0"/>
        <w:jc w:val="both"/>
        <w:rPr>
          <w:rFonts w:ascii="Bookman Old Style" w:hAnsi="Bookman Old Style"/>
        </w:rPr>
      </w:pPr>
      <w:r w:rsidRPr="009058F6">
        <w:rPr>
          <w:rFonts w:ascii="Bookman Old Style" w:hAnsi="Bookman Old Style"/>
        </w:rPr>
        <w:t xml:space="preserve">http://sede.gobcan.es/boc/boc-a-2021-015-341.pdf </w:t>
      </w:r>
    </w:p>
    <w:p w:rsidR="009058F6" w:rsidRPr="009058F6" w:rsidRDefault="009058F6" w:rsidP="004F5E41">
      <w:pPr>
        <w:spacing w:after="0"/>
        <w:jc w:val="both"/>
        <w:rPr>
          <w:rFonts w:ascii="Bookman Old Style" w:hAnsi="Bookman Old Style"/>
        </w:rPr>
      </w:pPr>
    </w:p>
    <w:p w:rsidR="004525FD" w:rsidRPr="004525FD" w:rsidRDefault="008D09ED" w:rsidP="004525FD">
      <w:pPr>
        <w:spacing w:after="0"/>
        <w:jc w:val="both"/>
        <w:rPr>
          <w:rFonts w:ascii="Bookman Old Style" w:hAnsi="Bookman Old Style"/>
        </w:rPr>
      </w:pPr>
      <w:hyperlink r:id="rId2718" w:tooltip="RESUMEN Decreto 3/2021, de 18 de enero. Limitación de la entrada y salida de las islas que se encuentren en nivel de alerta 3" w:history="1">
        <w:r w:rsidR="004525FD" w:rsidRPr="004525FD">
          <w:rPr>
            <w:rStyle w:val="Hipervnculo"/>
            <w:rFonts w:ascii="Bookman Old Style" w:hAnsi="Bookman Old Style"/>
          </w:rPr>
          <w:t>RESUMEN Decreto 3/2021, de 18 de enero. Limitación de la entrada y salida de...</w:t>
        </w:r>
      </w:hyperlink>
    </w:p>
    <w:p w:rsidR="004525FD" w:rsidRPr="004525FD" w:rsidRDefault="008D09ED" w:rsidP="004525FD">
      <w:pPr>
        <w:spacing w:after="0"/>
        <w:jc w:val="both"/>
        <w:rPr>
          <w:rFonts w:ascii="Bookman Old Style" w:hAnsi="Bookman Old Style"/>
        </w:rPr>
      </w:pPr>
      <w:hyperlink r:id="rId2719" w:history="1">
        <w:proofErr w:type="gramStart"/>
        <w:r w:rsidR="004525FD" w:rsidRPr="004525FD">
          <w:rPr>
            <w:rStyle w:val="Hipervnculo"/>
            <w:rFonts w:ascii="Bookman Old Style" w:hAnsi="Bookman Old Style"/>
            <w:bCs/>
          </w:rPr>
          <w:t>ceoe-tenerife</w:t>
        </w:r>
        <w:proofErr w:type="gramEnd"/>
      </w:hyperlink>
      <w:r w:rsidR="004525FD" w:rsidRPr="004525FD">
        <w:rPr>
          <w:rFonts w:ascii="Bookman Old Style" w:hAnsi="Bookman Old Style"/>
          <w:bCs/>
        </w:rPr>
        <w:t xml:space="preserve"> </w:t>
      </w:r>
      <w:r w:rsidR="004525FD" w:rsidRPr="004525FD">
        <w:rPr>
          <w:rFonts w:ascii="Bookman Old Style" w:hAnsi="Bookman Old Style"/>
        </w:rPr>
        <w:t>-</w:t>
      </w:r>
      <w:r w:rsidR="004525FD" w:rsidRPr="004525FD">
        <w:rPr>
          <w:rFonts w:ascii="Bookman Old Style" w:hAnsi="Bookman Old Style"/>
          <w:bCs/>
        </w:rPr>
        <w:t xml:space="preserve"> </w:t>
      </w:r>
      <w:r w:rsidR="004525FD" w:rsidRPr="004525FD">
        <w:rPr>
          <w:rFonts w:ascii="Bookman Old Style" w:hAnsi="Bookman Old Style"/>
        </w:rPr>
        <w:t xml:space="preserve">19/01/2021 </w:t>
      </w:r>
    </w:p>
    <w:p w:rsidR="004525FD" w:rsidRPr="004525FD" w:rsidRDefault="004525FD" w:rsidP="004525FD">
      <w:pPr>
        <w:spacing w:after="0"/>
        <w:jc w:val="both"/>
        <w:rPr>
          <w:rFonts w:ascii="Bookman Old Style" w:hAnsi="Bookman Old Style"/>
        </w:rPr>
      </w:pPr>
      <w:r w:rsidRPr="004525FD">
        <w:rPr>
          <w:rFonts w:ascii="Bookman Old Style" w:hAnsi="Bookman Old Style"/>
        </w:rPr>
        <w:t xml:space="preserve">Decreto por el que se modifica el Decreto 1/2021, de 7 de enero, del Presidente, que establece medidas específicas y temporales, en el ámbito... </w:t>
      </w:r>
    </w:p>
    <w:p w:rsidR="004525FD" w:rsidRDefault="004525FD" w:rsidP="004F5E41">
      <w:pPr>
        <w:spacing w:after="0"/>
        <w:jc w:val="both"/>
        <w:rPr>
          <w:rFonts w:ascii="Bookman Old Style" w:hAnsi="Bookman Old Style"/>
          <w:b/>
        </w:rPr>
      </w:pPr>
    </w:p>
    <w:p w:rsidR="004179AB" w:rsidRPr="004179AB" w:rsidRDefault="008D09ED" w:rsidP="004179AB">
      <w:pPr>
        <w:spacing w:after="0"/>
        <w:jc w:val="both"/>
        <w:rPr>
          <w:rFonts w:ascii="Bookman Old Style" w:hAnsi="Bookman Old Style"/>
        </w:rPr>
      </w:pPr>
      <w:hyperlink r:id="rId2720" w:tooltip="El Gobierno de Canarias acuerda bajar a Tenerife a nivel 2 y elevar a nivel de alerta 3 a Gran Canaria" w:history="1">
        <w:r w:rsidR="004179AB" w:rsidRPr="004179AB">
          <w:rPr>
            <w:rStyle w:val="Hipervnculo"/>
            <w:rFonts w:ascii="Bookman Old Style" w:hAnsi="Bookman Old Style"/>
          </w:rPr>
          <w:t>El Gobierno de Canarias acuerda bajar a Tenerife a nivel 2 y elevar a...</w:t>
        </w:r>
      </w:hyperlink>
    </w:p>
    <w:p w:rsidR="004179AB" w:rsidRPr="004179AB" w:rsidRDefault="008D09ED" w:rsidP="004179AB">
      <w:pPr>
        <w:spacing w:after="0"/>
        <w:jc w:val="both"/>
        <w:rPr>
          <w:rFonts w:ascii="Bookman Old Style" w:hAnsi="Bookman Old Style"/>
        </w:rPr>
      </w:pPr>
      <w:hyperlink r:id="rId2721" w:history="1">
        <w:proofErr w:type="gramStart"/>
        <w:r w:rsidR="004179AB" w:rsidRPr="004179AB">
          <w:rPr>
            <w:rStyle w:val="Hipervnculo"/>
            <w:rFonts w:ascii="Bookman Old Style" w:hAnsi="Bookman Old Style"/>
            <w:bCs/>
          </w:rPr>
          <w:t>ceoe-tenerife</w:t>
        </w:r>
        <w:proofErr w:type="gramEnd"/>
      </w:hyperlink>
      <w:r w:rsidR="004179AB" w:rsidRPr="004179AB">
        <w:rPr>
          <w:rFonts w:ascii="Bookman Old Style" w:hAnsi="Bookman Old Style"/>
          <w:bCs/>
        </w:rPr>
        <w:t xml:space="preserve"> </w:t>
      </w:r>
      <w:r w:rsidR="004179AB" w:rsidRPr="004179AB">
        <w:rPr>
          <w:rFonts w:ascii="Bookman Old Style" w:hAnsi="Bookman Old Style"/>
        </w:rPr>
        <w:t>-</w:t>
      </w:r>
      <w:r w:rsidR="004179AB" w:rsidRPr="004179AB">
        <w:rPr>
          <w:rFonts w:ascii="Bookman Old Style" w:hAnsi="Bookman Old Style"/>
          <w:bCs/>
        </w:rPr>
        <w:t xml:space="preserve"> </w:t>
      </w:r>
      <w:r w:rsidR="004179AB" w:rsidRPr="004179AB">
        <w:rPr>
          <w:rFonts w:ascii="Bookman Old Style" w:hAnsi="Bookman Old Style"/>
        </w:rPr>
        <w:t>17/01/2021</w:t>
      </w:r>
    </w:p>
    <w:p w:rsidR="004179AB" w:rsidRPr="004179AB" w:rsidRDefault="004179AB" w:rsidP="004179AB">
      <w:pPr>
        <w:spacing w:after="0"/>
        <w:jc w:val="both"/>
        <w:rPr>
          <w:rFonts w:ascii="Bookman Old Style" w:hAnsi="Bookman Old Style"/>
        </w:rPr>
      </w:pPr>
      <w:r w:rsidRPr="004179AB">
        <w:rPr>
          <w:rFonts w:ascii="Bookman Old Style" w:hAnsi="Bookman Old Style"/>
        </w:rPr>
        <w:t xml:space="preserve">La Consejería de Sanidad ha acordado este sábado, día 16, tras analizar la evolución de los indicadores epidemiológicos de las dos islas capitalinas, elevar... </w:t>
      </w:r>
    </w:p>
    <w:p w:rsidR="004179AB" w:rsidRDefault="004179AB" w:rsidP="004F5E41">
      <w:pPr>
        <w:spacing w:after="0"/>
        <w:jc w:val="both"/>
        <w:rPr>
          <w:rFonts w:ascii="Bookman Old Style" w:hAnsi="Bookman Old Style"/>
          <w:b/>
        </w:rPr>
      </w:pPr>
    </w:p>
    <w:p w:rsidR="001A0CAB" w:rsidRPr="001A0CAB" w:rsidRDefault="008D09ED" w:rsidP="001A0CAB">
      <w:pPr>
        <w:spacing w:after="0"/>
        <w:jc w:val="both"/>
        <w:rPr>
          <w:rFonts w:ascii="Bookman Old Style" w:hAnsi="Bookman Old Style"/>
        </w:rPr>
      </w:pPr>
      <w:hyperlink r:id="rId2722" w:tooltip="ACTUALIZACIÓN  MEDIDAS PREVENTIVAS COVID-19. RESUMEN BOC Nº 266. 24/12/2020-5149" w:history="1">
        <w:r w:rsidR="001A0CAB" w:rsidRPr="001A0CAB">
          <w:rPr>
            <w:rStyle w:val="Hipervnculo"/>
            <w:rFonts w:ascii="Bookman Old Style" w:hAnsi="Bookman Old Style"/>
          </w:rPr>
          <w:t>ACTUALIZACIÓN  MEDIDAS PREVENTIVAS COVID-19. RESUMEN BOC Nº 266. 24/12/2020-5149</w:t>
        </w:r>
      </w:hyperlink>
    </w:p>
    <w:p w:rsidR="001A0CAB" w:rsidRPr="001A0CAB" w:rsidRDefault="008D09ED" w:rsidP="001A0CAB">
      <w:pPr>
        <w:spacing w:after="0"/>
        <w:jc w:val="both"/>
        <w:rPr>
          <w:rFonts w:ascii="Bookman Old Style" w:hAnsi="Bookman Old Style"/>
        </w:rPr>
      </w:pPr>
      <w:hyperlink r:id="rId2723" w:history="1">
        <w:proofErr w:type="gramStart"/>
        <w:r w:rsidR="001A0CAB" w:rsidRPr="001A0CAB">
          <w:rPr>
            <w:rStyle w:val="Hipervnculo"/>
            <w:rFonts w:ascii="Bookman Old Style" w:hAnsi="Bookman Old Style"/>
            <w:bCs/>
          </w:rPr>
          <w:t>ceoe-tenerife</w:t>
        </w:r>
        <w:proofErr w:type="gram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14/01/2021 </w:t>
      </w:r>
    </w:p>
    <w:p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ESTABLECIDAS EN EL ACUERDO DE GOBIERNO DE 19 DE JUNIO DE 2020, PARA HACER FRENTE A LA CRISIS SANITARIA OCASIONADA POR EL COVID-19 (ANEXO... </w:t>
      </w:r>
    </w:p>
    <w:p w:rsidR="001A0CAB" w:rsidRPr="001A0CAB" w:rsidRDefault="001A0CAB" w:rsidP="001A0CAB">
      <w:pPr>
        <w:spacing w:after="0"/>
        <w:jc w:val="both"/>
        <w:rPr>
          <w:rFonts w:ascii="Bookman Old Style" w:hAnsi="Bookman Old Style"/>
        </w:rPr>
      </w:pPr>
    </w:p>
    <w:p w:rsidR="001A0CAB" w:rsidRPr="001A0CAB" w:rsidRDefault="008D09ED" w:rsidP="001A0CAB">
      <w:pPr>
        <w:spacing w:after="0"/>
        <w:jc w:val="both"/>
        <w:rPr>
          <w:rFonts w:ascii="Bookman Old Style" w:hAnsi="Bookman Old Style"/>
        </w:rPr>
      </w:pPr>
      <w:hyperlink r:id="rId2724" w:tooltip="TABLAS RESUMEN PARA LA APLICACIÓN DE LAS MEDIDAS DE PREVENCIÓN PARA HACER FRENTE A LA CRISIS SANITARIA OCASIONADA POR LA COVID-19 EN CANARIAS" w:history="1">
        <w:r w:rsidR="001A0CAB" w:rsidRPr="001A0CAB">
          <w:rPr>
            <w:rStyle w:val="Hipervnculo"/>
            <w:rFonts w:ascii="Bookman Old Style" w:hAnsi="Bookman Old Style"/>
          </w:rPr>
          <w:t>TABLAS RESUMEN PARA LA APLICACIÓN DE LAS MEDIDAS DE PREVENCIÓN PARA HACER FRENTE A...</w:t>
        </w:r>
      </w:hyperlink>
    </w:p>
    <w:p w:rsidR="001A0CAB" w:rsidRPr="001A0CAB" w:rsidRDefault="008D09ED" w:rsidP="001A0CAB">
      <w:pPr>
        <w:spacing w:after="0"/>
        <w:jc w:val="both"/>
        <w:rPr>
          <w:rFonts w:ascii="Bookman Old Style" w:hAnsi="Bookman Old Style"/>
        </w:rPr>
      </w:pPr>
      <w:hyperlink r:id="rId2725" w:history="1">
        <w:proofErr w:type="gramStart"/>
        <w:r w:rsidR="001A0CAB" w:rsidRPr="001A0CAB">
          <w:rPr>
            <w:rStyle w:val="Hipervnculo"/>
            <w:rFonts w:ascii="Bookman Old Style" w:hAnsi="Bookman Old Style"/>
            <w:bCs/>
          </w:rPr>
          <w:t>ceoe-tenerife</w:t>
        </w:r>
        <w:proofErr w:type="gramEnd"/>
      </w:hyperlink>
      <w:r w:rsidR="001A0CAB" w:rsidRPr="001A0CAB">
        <w:rPr>
          <w:rFonts w:ascii="Bookman Old Style" w:hAnsi="Bookman Old Style"/>
          <w:bCs/>
        </w:rPr>
        <w:t xml:space="preserve"> </w:t>
      </w:r>
      <w:r w:rsidR="001A0CAB" w:rsidRPr="001A0CAB">
        <w:rPr>
          <w:rFonts w:ascii="Bookman Old Style" w:hAnsi="Bookman Old Style"/>
        </w:rPr>
        <w:t>-</w:t>
      </w:r>
      <w:r w:rsidR="001A0CAB" w:rsidRPr="001A0CAB">
        <w:rPr>
          <w:rFonts w:ascii="Bookman Old Style" w:hAnsi="Bookman Old Style"/>
          <w:bCs/>
        </w:rPr>
        <w:t xml:space="preserve"> </w:t>
      </w:r>
      <w:r w:rsidR="001A0CAB" w:rsidRPr="001A0CAB">
        <w:rPr>
          <w:rFonts w:ascii="Bookman Old Style" w:hAnsi="Bookman Old Style"/>
        </w:rPr>
        <w:t xml:space="preserve">13/01/2021 </w:t>
      </w:r>
    </w:p>
    <w:p w:rsidR="001A0CAB" w:rsidRPr="001A0CAB" w:rsidRDefault="001A0CAB" w:rsidP="001A0CAB">
      <w:pPr>
        <w:spacing w:after="0"/>
        <w:jc w:val="both"/>
        <w:rPr>
          <w:rFonts w:ascii="Bookman Old Style" w:hAnsi="Bookman Old Style"/>
        </w:rPr>
      </w:pPr>
      <w:r w:rsidRPr="001A0CAB">
        <w:rPr>
          <w:rFonts w:ascii="Bookman Old Style" w:hAnsi="Bookman Old Style"/>
        </w:rPr>
        <w:t xml:space="preserve">• TABLA 1, de MEDIDAS ESPECÍFICAS Y TEMPORALES que se debe adoptar en cada uno de los niveles de alerta en que se encuentren... </w:t>
      </w:r>
    </w:p>
    <w:p w:rsidR="00023D76" w:rsidRPr="001A0CAB" w:rsidRDefault="00023D76" w:rsidP="00023D76">
      <w:pPr>
        <w:spacing w:after="0"/>
        <w:jc w:val="both"/>
        <w:rPr>
          <w:rFonts w:ascii="Bookman Old Style" w:hAnsi="Bookman Old Style"/>
        </w:rPr>
      </w:pPr>
    </w:p>
    <w:p w:rsidR="00023D76" w:rsidRPr="00A04010" w:rsidRDefault="008D09ED" w:rsidP="00023D76">
      <w:pPr>
        <w:spacing w:after="0"/>
        <w:jc w:val="both"/>
        <w:rPr>
          <w:rFonts w:ascii="Bookman Old Style" w:hAnsi="Bookman Old Style"/>
        </w:rPr>
      </w:pPr>
      <w:hyperlink r:id="rId2726" w:tooltip="Resumen Resolución de 8 de enero de 2021 sobre Medidas Específicas y Temporales" w:history="1">
        <w:r w:rsidR="00023D76" w:rsidRPr="00A04010">
          <w:rPr>
            <w:rStyle w:val="Hipervnculo"/>
            <w:rFonts w:ascii="Bookman Old Style" w:hAnsi="Bookman Old Style"/>
          </w:rPr>
          <w:t>Resumen Resolución de 8 de enero de 2021 sobre Medidas Específicas y Temporales</w:t>
        </w:r>
      </w:hyperlink>
    </w:p>
    <w:p w:rsidR="00023D76" w:rsidRPr="00A04010" w:rsidRDefault="008D09ED" w:rsidP="00023D76">
      <w:pPr>
        <w:spacing w:after="0"/>
        <w:jc w:val="both"/>
        <w:rPr>
          <w:rFonts w:ascii="Bookman Old Style" w:hAnsi="Bookman Old Style"/>
        </w:rPr>
      </w:pPr>
      <w:hyperlink r:id="rId2727" w:history="1">
        <w:proofErr w:type="gramStart"/>
        <w:r w:rsidR="00023D76" w:rsidRPr="00A04010">
          <w:rPr>
            <w:rStyle w:val="Hipervnculo"/>
            <w:rFonts w:ascii="Bookman Old Style" w:hAnsi="Bookman Old Style"/>
            <w:bCs/>
          </w:rPr>
          <w:t>ceoe-tenerife</w:t>
        </w:r>
        <w:proofErr w:type="gramEnd"/>
      </w:hyperlink>
      <w:r w:rsidR="00023D76" w:rsidRPr="00A04010">
        <w:rPr>
          <w:rFonts w:ascii="Bookman Old Style" w:hAnsi="Bookman Old Style"/>
          <w:bCs/>
        </w:rPr>
        <w:t xml:space="preserve"> </w:t>
      </w:r>
      <w:r w:rsidR="00023D76" w:rsidRPr="00A04010">
        <w:rPr>
          <w:rFonts w:ascii="Bookman Old Style" w:hAnsi="Bookman Old Style"/>
        </w:rPr>
        <w:t>-</w:t>
      </w:r>
      <w:r w:rsidR="00023D76" w:rsidRPr="00A04010">
        <w:rPr>
          <w:rFonts w:ascii="Bookman Old Style" w:hAnsi="Bookman Old Style"/>
          <w:bCs/>
        </w:rPr>
        <w:t xml:space="preserve"> </w:t>
      </w:r>
      <w:r w:rsidR="00023D76" w:rsidRPr="00A04010">
        <w:rPr>
          <w:rFonts w:ascii="Bookman Old Style" w:hAnsi="Bookman Old Style"/>
        </w:rPr>
        <w:t>11/01/2021</w:t>
      </w:r>
    </w:p>
    <w:p w:rsidR="00023D76" w:rsidRPr="00A04010" w:rsidRDefault="00023D76" w:rsidP="00023D76">
      <w:pPr>
        <w:spacing w:after="0"/>
        <w:jc w:val="both"/>
        <w:rPr>
          <w:rFonts w:ascii="Bookman Old Style" w:hAnsi="Bookman Old Style"/>
        </w:rPr>
      </w:pPr>
      <w:r w:rsidRPr="00A04010">
        <w:rPr>
          <w:rFonts w:ascii="Bookman Old Style" w:hAnsi="Bookman Old Style"/>
        </w:rPr>
        <w:t xml:space="preserve">RESUMEN MEDIDAS ESPECÍFICAS Y TEMPORALES 090121 </w:t>
      </w:r>
    </w:p>
    <w:p w:rsidR="00023D76" w:rsidRPr="004F5E41" w:rsidRDefault="00023D76" w:rsidP="004F5E41">
      <w:pPr>
        <w:spacing w:after="0"/>
        <w:jc w:val="both"/>
        <w:rPr>
          <w:rFonts w:ascii="Bookman Old Style" w:hAnsi="Bookman Old Style"/>
          <w:b/>
        </w:rPr>
      </w:pPr>
    </w:p>
    <w:p w:rsidR="000B47C8" w:rsidRPr="004F5E41" w:rsidRDefault="008D09ED" w:rsidP="004F5E41">
      <w:pPr>
        <w:spacing w:after="0"/>
        <w:jc w:val="both"/>
        <w:rPr>
          <w:rFonts w:ascii="Bookman Old Style" w:hAnsi="Bookman Old Style"/>
        </w:rPr>
      </w:pPr>
      <w:hyperlink r:id="rId2728" w:tooltip="RESUMEN de BOC sobre Medidas Extraordinarias Tenerife" w:history="1">
        <w:r w:rsidR="000B47C8" w:rsidRPr="004F5E41">
          <w:rPr>
            <w:rStyle w:val="Hipervnculo"/>
            <w:rFonts w:ascii="Bookman Old Style" w:hAnsi="Bookman Old Style"/>
          </w:rPr>
          <w:t>RESUMEN de BOC sobre Medidas Extraordinarias Tenerife</w:t>
        </w:r>
      </w:hyperlink>
    </w:p>
    <w:p w:rsidR="000B47C8" w:rsidRPr="004F5E41" w:rsidRDefault="008D09ED" w:rsidP="004F5E41">
      <w:pPr>
        <w:spacing w:after="0"/>
        <w:jc w:val="both"/>
        <w:rPr>
          <w:rFonts w:ascii="Bookman Old Style" w:hAnsi="Bookman Old Style"/>
        </w:rPr>
      </w:pPr>
      <w:hyperlink r:id="rId2729" w:history="1">
        <w:proofErr w:type="gramStart"/>
        <w:r w:rsidR="000B47C8" w:rsidRPr="004F5E41">
          <w:rPr>
            <w:rStyle w:val="Hipervnculo"/>
            <w:rFonts w:ascii="Bookman Old Style" w:hAnsi="Bookman Old Style"/>
            <w:bCs/>
          </w:rPr>
          <w:t>ceoe-tenerife</w:t>
        </w:r>
        <w:proofErr w:type="gramEnd"/>
      </w:hyperlink>
      <w:r w:rsidR="000B47C8" w:rsidRPr="004F5E41">
        <w:rPr>
          <w:rFonts w:ascii="Bookman Old Style" w:hAnsi="Bookman Old Style"/>
          <w:bCs/>
        </w:rPr>
        <w:t xml:space="preserve"> </w:t>
      </w:r>
      <w:r w:rsidR="000B47C8" w:rsidRPr="004F5E41">
        <w:rPr>
          <w:rFonts w:ascii="Bookman Old Style" w:hAnsi="Bookman Old Style"/>
        </w:rPr>
        <w:t>-</w:t>
      </w:r>
      <w:r w:rsidR="000B47C8" w:rsidRPr="004F5E41">
        <w:rPr>
          <w:rFonts w:ascii="Bookman Old Style" w:hAnsi="Bookman Old Style"/>
          <w:bCs/>
        </w:rPr>
        <w:t xml:space="preserve"> </w:t>
      </w:r>
      <w:r w:rsidR="000B47C8" w:rsidRPr="004F5E41">
        <w:rPr>
          <w:rFonts w:ascii="Bookman Old Style" w:hAnsi="Bookman Old Style"/>
        </w:rPr>
        <w:t>21/12/2020</w:t>
      </w:r>
    </w:p>
    <w:p w:rsidR="000B47C8" w:rsidRPr="004F5E41" w:rsidRDefault="000B47C8" w:rsidP="004F5E41">
      <w:pPr>
        <w:spacing w:after="0"/>
        <w:jc w:val="both"/>
        <w:rPr>
          <w:rFonts w:ascii="Bookman Old Style" w:hAnsi="Bookman Old Style"/>
        </w:rPr>
      </w:pPr>
      <w:r w:rsidRPr="004F5E41">
        <w:rPr>
          <w:rFonts w:ascii="Bookman Old Style" w:hAnsi="Bookman Old Style"/>
        </w:rPr>
        <w:t xml:space="preserve">BOC. 201205. 250-4757 RESUMEN Medidas Extraordinarias Tenerife corrección de errores.docx </w:t>
      </w:r>
    </w:p>
    <w:p w:rsidR="00A15A34" w:rsidRPr="004F5E41" w:rsidRDefault="00A15A34" w:rsidP="004F5E41">
      <w:pPr>
        <w:spacing w:after="0"/>
        <w:jc w:val="both"/>
        <w:rPr>
          <w:rFonts w:ascii="Bookman Old Style" w:hAnsi="Bookman Old Style"/>
          <w:b/>
        </w:rPr>
      </w:pPr>
    </w:p>
    <w:p w:rsidR="00A15A34" w:rsidRPr="004F5E41" w:rsidRDefault="008D09ED" w:rsidP="004F5E41">
      <w:pPr>
        <w:spacing w:after="0"/>
        <w:jc w:val="both"/>
        <w:rPr>
          <w:rFonts w:ascii="Bookman Old Style" w:hAnsi="Bookman Old Style"/>
        </w:rPr>
      </w:pPr>
      <w:hyperlink r:id="rId2730" w:tooltip="RESUMEN orden 14/12/20 de CRIBADOS (ACTUALIZADOS ENLACES)" w:history="1">
        <w:r w:rsidR="00A15A34" w:rsidRPr="004F5E41">
          <w:rPr>
            <w:rStyle w:val="Hipervnculo"/>
            <w:rFonts w:ascii="Bookman Old Style" w:hAnsi="Bookman Old Style"/>
          </w:rPr>
          <w:t>RESUMEN orden 14/12/20 de CRIBADOS (ACTUALIZADOS ENLACES)</w:t>
        </w:r>
      </w:hyperlink>
    </w:p>
    <w:p w:rsidR="00A15A34" w:rsidRPr="004F5E41" w:rsidRDefault="008D09ED" w:rsidP="004F5E41">
      <w:pPr>
        <w:spacing w:after="0"/>
        <w:jc w:val="both"/>
        <w:rPr>
          <w:rFonts w:ascii="Bookman Old Style" w:hAnsi="Bookman Old Style"/>
        </w:rPr>
      </w:pPr>
      <w:hyperlink r:id="rId2731" w:history="1">
        <w:proofErr w:type="gramStart"/>
        <w:r w:rsidR="00A15A34" w:rsidRPr="004F5E41">
          <w:rPr>
            <w:rStyle w:val="Hipervnculo"/>
            <w:rFonts w:ascii="Bookman Old Style" w:hAnsi="Bookman Old Style"/>
            <w:bCs/>
          </w:rPr>
          <w:t>ceoe-tenerife</w:t>
        </w:r>
        <w:proofErr w:type="gram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p>
    <w:p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201215. 257-4916 RESUMEN Orden Sanidad Cribado pasajeros nacionales entrada a Canarias </w:t>
      </w:r>
    </w:p>
    <w:p w:rsidR="00A15A34" w:rsidRPr="004F5E41" w:rsidRDefault="00A15A34" w:rsidP="004F5E41">
      <w:pPr>
        <w:spacing w:after="0"/>
        <w:jc w:val="both"/>
        <w:rPr>
          <w:rFonts w:ascii="Bookman Old Style" w:hAnsi="Bookman Old Style"/>
        </w:rPr>
      </w:pPr>
    </w:p>
    <w:p w:rsidR="00A15A34" w:rsidRPr="004F5E41" w:rsidRDefault="008D09ED" w:rsidP="004F5E41">
      <w:pPr>
        <w:spacing w:after="0"/>
        <w:jc w:val="both"/>
        <w:rPr>
          <w:rFonts w:ascii="Bookman Old Style" w:hAnsi="Bookman Old Style"/>
        </w:rPr>
      </w:pPr>
      <w:hyperlink r:id="rId2732" w:tooltip="ESQUEMA RESUMEN MEDIDAS CIERRE PERIMETRAL (Corregido)" w:history="1">
        <w:r w:rsidR="00A15A34" w:rsidRPr="004F5E41">
          <w:rPr>
            <w:rStyle w:val="Hipervnculo"/>
            <w:rFonts w:ascii="Bookman Old Style" w:hAnsi="Bookman Old Style"/>
          </w:rPr>
          <w:t>ESQUEMA RESUMEN MEDIDAS CIERRE PERIMETRAL (Corregido)</w:t>
        </w:r>
      </w:hyperlink>
    </w:p>
    <w:p w:rsidR="00A15A34" w:rsidRPr="004F5E41" w:rsidRDefault="008D09ED" w:rsidP="004F5E41">
      <w:pPr>
        <w:spacing w:after="0"/>
        <w:jc w:val="both"/>
        <w:rPr>
          <w:rFonts w:ascii="Bookman Old Style" w:hAnsi="Bookman Old Style"/>
        </w:rPr>
      </w:pPr>
      <w:hyperlink r:id="rId2733" w:history="1">
        <w:proofErr w:type="gramStart"/>
        <w:r w:rsidR="00A15A34" w:rsidRPr="004F5E41">
          <w:rPr>
            <w:rStyle w:val="Hipervnculo"/>
            <w:rFonts w:ascii="Bookman Old Style" w:hAnsi="Bookman Old Style"/>
            <w:bCs/>
          </w:rPr>
          <w:t>ceoe-tenerife</w:t>
        </w:r>
        <w:proofErr w:type="gramEnd"/>
      </w:hyperlink>
      <w:r w:rsidR="00A15A34" w:rsidRPr="004F5E41">
        <w:rPr>
          <w:rFonts w:ascii="Bookman Old Style" w:hAnsi="Bookman Old Style"/>
          <w:bCs/>
        </w:rPr>
        <w:t xml:space="preserve"> </w:t>
      </w:r>
      <w:r w:rsidR="00A15A34" w:rsidRPr="004F5E41">
        <w:rPr>
          <w:rFonts w:ascii="Bookman Old Style" w:hAnsi="Bookman Old Style"/>
        </w:rPr>
        <w:t>-</w:t>
      </w:r>
      <w:r w:rsidR="00A15A34" w:rsidRPr="004F5E41">
        <w:rPr>
          <w:rFonts w:ascii="Bookman Old Style" w:hAnsi="Bookman Old Style"/>
          <w:bCs/>
        </w:rPr>
        <w:t xml:space="preserve"> </w:t>
      </w:r>
      <w:r w:rsidR="00A15A34" w:rsidRPr="004F5E41">
        <w:rPr>
          <w:rFonts w:ascii="Bookman Old Style" w:hAnsi="Bookman Old Style"/>
        </w:rPr>
        <w:t xml:space="preserve">15/12/2020 </w:t>
      </w:r>
      <w:hyperlink r:id="rId2734" w:anchor="respond" w:history="1">
        <w:r w:rsidR="00A15A34" w:rsidRPr="004F5E41">
          <w:rPr>
            <w:rStyle w:val="Hipervnculo"/>
            <w:rFonts w:ascii="Bookman Old Style" w:hAnsi="Bookman Old Style"/>
            <w:bCs/>
          </w:rPr>
          <w:t>0</w:t>
        </w:r>
      </w:hyperlink>
      <w:r w:rsidR="00A15A34" w:rsidRPr="004F5E41">
        <w:rPr>
          <w:rFonts w:ascii="Bookman Old Style" w:hAnsi="Bookman Old Style"/>
        </w:rPr>
        <w:t xml:space="preserve"> </w:t>
      </w:r>
    </w:p>
    <w:p w:rsidR="00A15A34" w:rsidRPr="004F5E41" w:rsidRDefault="00A15A34" w:rsidP="004F5E41">
      <w:pPr>
        <w:spacing w:after="0"/>
        <w:jc w:val="both"/>
        <w:rPr>
          <w:rFonts w:ascii="Bookman Old Style" w:hAnsi="Bookman Old Style"/>
        </w:rPr>
      </w:pPr>
      <w:r w:rsidRPr="004F5E41">
        <w:rPr>
          <w:rFonts w:ascii="Bookman Old Style" w:hAnsi="Bookman Old Style"/>
        </w:rPr>
        <w:t xml:space="preserve">BOC. 201209. 252- 4794 ESQUEMA RESUMEN Decreto 27-202502 Cierre perimetral Canarias </w:t>
      </w:r>
    </w:p>
    <w:p w:rsidR="00A15A34" w:rsidRPr="004F5E41" w:rsidRDefault="00A15A34" w:rsidP="004F5E41">
      <w:pPr>
        <w:spacing w:after="0"/>
        <w:jc w:val="both"/>
        <w:rPr>
          <w:rFonts w:ascii="Bookman Old Style" w:hAnsi="Bookman Old Style"/>
          <w:b/>
        </w:rPr>
      </w:pPr>
    </w:p>
    <w:p w:rsidR="00B56FEC" w:rsidRPr="004F5E41" w:rsidRDefault="008D09ED" w:rsidP="004F5E41">
      <w:pPr>
        <w:spacing w:after="0"/>
        <w:jc w:val="both"/>
        <w:rPr>
          <w:rFonts w:ascii="Bookman Old Style" w:hAnsi="Bookman Old Style"/>
        </w:rPr>
      </w:pPr>
      <w:hyperlink r:id="rId2735" w:tooltip="Decreto: Prorroga de la medida de Limitación Libre Circulación en la Isla de Tenerife" w:history="1">
        <w:r w:rsidR="00B56FEC" w:rsidRPr="004F5E41">
          <w:rPr>
            <w:rStyle w:val="Hipervnculo"/>
            <w:rFonts w:ascii="Bookman Old Style" w:hAnsi="Bookman Old Style"/>
          </w:rPr>
          <w:t>Decreto: Prorroga de la medida de Limitación Libre Circulación en la Isla de Tenerife</w:t>
        </w:r>
      </w:hyperlink>
    </w:p>
    <w:p w:rsidR="00B56FEC" w:rsidRPr="004F5E41" w:rsidRDefault="008D09ED" w:rsidP="004F5E41">
      <w:pPr>
        <w:spacing w:after="0"/>
        <w:jc w:val="both"/>
        <w:rPr>
          <w:rFonts w:ascii="Bookman Old Style" w:hAnsi="Bookman Old Style"/>
        </w:rPr>
      </w:pPr>
      <w:hyperlink r:id="rId2736" w:history="1">
        <w:proofErr w:type="gramStart"/>
        <w:r w:rsidR="00B56FEC" w:rsidRPr="004F5E41">
          <w:rPr>
            <w:rStyle w:val="Hipervnculo"/>
            <w:rFonts w:ascii="Bookman Old Style" w:hAnsi="Bookman Old Style"/>
            <w:bCs/>
          </w:rPr>
          <w:t>ceoe-tenerife</w:t>
        </w:r>
        <w:proofErr w:type="gram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p>
    <w:p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4834DECRETO 88/2020, de 10 de diciembre, del Presidente, por el que se establece la prórroga de la medida de limitación de la libertad... </w:t>
      </w:r>
    </w:p>
    <w:p w:rsidR="00B56FEC" w:rsidRPr="004F5E41" w:rsidRDefault="00B56FEC" w:rsidP="004F5E41">
      <w:pPr>
        <w:spacing w:after="0"/>
        <w:jc w:val="both"/>
        <w:rPr>
          <w:rFonts w:ascii="Bookman Old Style" w:hAnsi="Bookman Old Style"/>
        </w:rPr>
      </w:pPr>
    </w:p>
    <w:p w:rsidR="00B56FEC" w:rsidRPr="004F5E41" w:rsidRDefault="008D09ED" w:rsidP="004F5E41">
      <w:pPr>
        <w:spacing w:after="0"/>
        <w:jc w:val="both"/>
        <w:rPr>
          <w:rFonts w:ascii="Bookman Old Style" w:hAnsi="Bookman Old Style"/>
        </w:rPr>
      </w:pPr>
      <w:hyperlink r:id="rId2737" w:tooltip="Establecimiento Cierre Perimetral" w:history="1">
        <w:r w:rsidR="00B56FEC" w:rsidRPr="004F5E41">
          <w:rPr>
            <w:rStyle w:val="Hipervnculo"/>
            <w:rFonts w:ascii="Bookman Old Style" w:hAnsi="Bookman Old Style"/>
          </w:rPr>
          <w:t>Establecimiento Cierre Perimetral</w:t>
        </w:r>
      </w:hyperlink>
    </w:p>
    <w:p w:rsidR="00B56FEC" w:rsidRPr="004F5E41" w:rsidRDefault="008D09ED" w:rsidP="004F5E41">
      <w:pPr>
        <w:spacing w:after="0"/>
        <w:jc w:val="both"/>
        <w:rPr>
          <w:rFonts w:ascii="Bookman Old Style" w:hAnsi="Bookman Old Style"/>
        </w:rPr>
      </w:pPr>
      <w:hyperlink r:id="rId2738" w:history="1">
        <w:proofErr w:type="gramStart"/>
        <w:r w:rsidR="00B56FEC" w:rsidRPr="004F5E41">
          <w:rPr>
            <w:rStyle w:val="Hipervnculo"/>
            <w:rFonts w:ascii="Bookman Old Style" w:hAnsi="Bookman Old Style"/>
            <w:bCs/>
          </w:rPr>
          <w:t>ceoe-tenerife</w:t>
        </w:r>
        <w:proofErr w:type="gramEnd"/>
      </w:hyperlink>
      <w:r w:rsidR="00B56FEC" w:rsidRPr="004F5E41">
        <w:rPr>
          <w:rFonts w:ascii="Bookman Old Style" w:hAnsi="Bookman Old Style"/>
          <w:bCs/>
        </w:rPr>
        <w:t xml:space="preserve"> </w:t>
      </w:r>
      <w:r w:rsidR="00B56FEC" w:rsidRPr="004F5E41">
        <w:rPr>
          <w:rFonts w:ascii="Bookman Old Style" w:hAnsi="Bookman Old Style"/>
        </w:rPr>
        <w:t>-</w:t>
      </w:r>
      <w:r w:rsidR="00B56FEC" w:rsidRPr="004F5E41">
        <w:rPr>
          <w:rFonts w:ascii="Bookman Old Style" w:hAnsi="Bookman Old Style"/>
          <w:bCs/>
        </w:rPr>
        <w:t xml:space="preserve"> </w:t>
      </w:r>
      <w:r w:rsidR="00B56FEC" w:rsidRPr="004F5E41">
        <w:rPr>
          <w:rFonts w:ascii="Bookman Old Style" w:hAnsi="Bookman Old Style"/>
        </w:rPr>
        <w:t xml:space="preserve">11/12/2020 </w:t>
      </w:r>
      <w:hyperlink r:id="rId2739" w:anchor="respond" w:history="1">
        <w:r w:rsidR="00B56FEC" w:rsidRPr="004F5E41">
          <w:rPr>
            <w:rStyle w:val="Hipervnculo"/>
            <w:rFonts w:ascii="Bookman Old Style" w:hAnsi="Bookman Old Style"/>
            <w:bCs/>
          </w:rPr>
          <w:t>0</w:t>
        </w:r>
      </w:hyperlink>
      <w:r w:rsidR="00B56FEC" w:rsidRPr="004F5E41">
        <w:rPr>
          <w:rFonts w:ascii="Bookman Old Style" w:hAnsi="Bookman Old Style"/>
        </w:rPr>
        <w:t xml:space="preserve"> </w:t>
      </w:r>
    </w:p>
    <w:p w:rsidR="00B56FEC" w:rsidRPr="004F5E41" w:rsidRDefault="00B56FEC" w:rsidP="004F5E41">
      <w:pPr>
        <w:spacing w:after="0"/>
        <w:jc w:val="both"/>
        <w:rPr>
          <w:rFonts w:ascii="Bookman Old Style" w:hAnsi="Bookman Old Style"/>
        </w:rPr>
      </w:pPr>
      <w:r w:rsidRPr="004F5E41">
        <w:rPr>
          <w:rFonts w:ascii="Bookman Old Style" w:hAnsi="Bookman Old Style"/>
        </w:rPr>
        <w:t xml:space="preserve">4831ORDEN de 10 de diciembre de 2020, por la que se aprueba la declaración responsable y su remisión electrónica prevista en el Decreto... </w:t>
      </w:r>
    </w:p>
    <w:p w:rsidR="00B56FEC" w:rsidRPr="004F5E41" w:rsidRDefault="00B56FEC" w:rsidP="004F5E41">
      <w:pPr>
        <w:spacing w:after="0"/>
        <w:jc w:val="both"/>
        <w:rPr>
          <w:rFonts w:ascii="Bookman Old Style" w:hAnsi="Bookman Old Style"/>
        </w:rPr>
      </w:pPr>
    </w:p>
    <w:p w:rsidR="000B60BA" w:rsidRPr="004F5E41" w:rsidRDefault="008D09ED" w:rsidP="004F5E41">
      <w:pPr>
        <w:spacing w:after="0"/>
        <w:jc w:val="both"/>
        <w:rPr>
          <w:rFonts w:ascii="Bookman Old Style" w:hAnsi="Bookman Old Style"/>
        </w:rPr>
      </w:pPr>
      <w:hyperlink r:id="rId2740" w:tooltip="Resumen de Medidas Extra. Navidad Canarias Ampliado" w:history="1">
        <w:r w:rsidR="000B60BA" w:rsidRPr="004F5E41">
          <w:rPr>
            <w:rStyle w:val="Hipervnculo"/>
            <w:rFonts w:ascii="Bookman Old Style" w:hAnsi="Bookman Old Style"/>
          </w:rPr>
          <w:t>Resumen de Medidas Extra. Navidad Canarias Ampliado</w:t>
        </w:r>
      </w:hyperlink>
    </w:p>
    <w:p w:rsidR="000B60BA" w:rsidRPr="004F5E41" w:rsidRDefault="008D09ED" w:rsidP="004F5E41">
      <w:pPr>
        <w:spacing w:after="0"/>
        <w:jc w:val="both"/>
        <w:rPr>
          <w:rFonts w:ascii="Bookman Old Style" w:hAnsi="Bookman Old Style"/>
        </w:rPr>
      </w:pPr>
      <w:hyperlink r:id="rId2741" w:history="1">
        <w:proofErr w:type="gramStart"/>
        <w:r w:rsidR="000B60BA" w:rsidRPr="004F5E41">
          <w:rPr>
            <w:rStyle w:val="Hipervnculo"/>
            <w:rFonts w:ascii="Bookman Old Style" w:hAnsi="Bookman Old Style"/>
            <w:bCs/>
          </w:rPr>
          <w:t>ceoe-tenerife</w:t>
        </w:r>
        <w:proofErr w:type="gramEnd"/>
      </w:hyperlink>
      <w:r w:rsidR="000B60BA" w:rsidRPr="004F5E41">
        <w:rPr>
          <w:rFonts w:ascii="Bookman Old Style" w:hAnsi="Bookman Old Style"/>
          <w:bCs/>
        </w:rPr>
        <w:t xml:space="preserve"> </w:t>
      </w:r>
      <w:r w:rsidR="000B60BA" w:rsidRPr="004F5E41">
        <w:rPr>
          <w:rFonts w:ascii="Bookman Old Style" w:hAnsi="Bookman Old Style"/>
        </w:rPr>
        <w:t>-</w:t>
      </w:r>
      <w:r w:rsidR="000B60BA" w:rsidRPr="004F5E41">
        <w:rPr>
          <w:rFonts w:ascii="Bookman Old Style" w:hAnsi="Bookman Old Style"/>
          <w:bCs/>
        </w:rPr>
        <w:t xml:space="preserve"> </w:t>
      </w:r>
      <w:r w:rsidR="000B60BA" w:rsidRPr="004F5E41">
        <w:rPr>
          <w:rFonts w:ascii="Bookman Old Style" w:hAnsi="Bookman Old Style"/>
        </w:rPr>
        <w:t xml:space="preserve">09/12/2020 </w:t>
      </w:r>
    </w:p>
    <w:p w:rsidR="000B60BA" w:rsidRPr="004F5E41" w:rsidRDefault="000B60BA" w:rsidP="004F5E41">
      <w:pPr>
        <w:spacing w:after="0"/>
        <w:jc w:val="both"/>
        <w:rPr>
          <w:rFonts w:ascii="Bookman Old Style" w:hAnsi="Bookman Old Style"/>
        </w:rPr>
      </w:pPr>
      <w:r w:rsidRPr="004F5E41">
        <w:rPr>
          <w:rFonts w:ascii="Bookman Old Style" w:hAnsi="Bookman Old Style"/>
        </w:rPr>
        <w:t>BOC. 201204 RESUMEN Medidas Extraordinarias Navidad Comunidad Autónoma AMPLIADO</w:t>
      </w:r>
    </w:p>
    <w:p w:rsidR="000B60BA" w:rsidRPr="004F5E41" w:rsidRDefault="000B60BA" w:rsidP="004F5E41">
      <w:pPr>
        <w:spacing w:after="0"/>
        <w:jc w:val="both"/>
        <w:rPr>
          <w:rFonts w:ascii="Bookman Old Style" w:hAnsi="Bookman Old Style"/>
          <w:b/>
        </w:rPr>
      </w:pPr>
    </w:p>
    <w:p w:rsidR="001978B8" w:rsidRPr="004F5E41" w:rsidRDefault="008D09ED" w:rsidP="004F5E41">
      <w:pPr>
        <w:spacing w:after="0"/>
        <w:jc w:val="both"/>
        <w:rPr>
          <w:rFonts w:ascii="Bookman Old Style" w:hAnsi="Bookman Old Style"/>
        </w:rPr>
      </w:pPr>
      <w:hyperlink r:id="rId2742" w:tooltip="Resumen Medidas Específicas Fiestas Navideñas" w:history="1">
        <w:r w:rsidR="001978B8" w:rsidRPr="004F5E41">
          <w:rPr>
            <w:rStyle w:val="Hipervnculo"/>
            <w:rFonts w:ascii="Bookman Old Style" w:hAnsi="Bookman Old Style"/>
          </w:rPr>
          <w:t>Resumen Medidas Específicas Fiestas Navideñas</w:t>
        </w:r>
      </w:hyperlink>
    </w:p>
    <w:p w:rsidR="000B60BA" w:rsidRPr="004F5E41" w:rsidRDefault="008D09ED" w:rsidP="004F5E41">
      <w:pPr>
        <w:spacing w:after="0"/>
        <w:jc w:val="both"/>
        <w:rPr>
          <w:rFonts w:ascii="Bookman Old Style" w:hAnsi="Bookman Old Style"/>
          <w:bCs/>
        </w:rPr>
      </w:pPr>
      <w:hyperlink r:id="rId2743" w:history="1">
        <w:proofErr w:type="gramStart"/>
        <w:r w:rsidR="001978B8" w:rsidRPr="004F5E41">
          <w:rPr>
            <w:rStyle w:val="Hipervnculo"/>
            <w:rFonts w:ascii="Bookman Old Style" w:hAnsi="Bookman Old Style"/>
            <w:bCs/>
          </w:rPr>
          <w:t>ceoe-tenerife</w:t>
        </w:r>
        <w:proofErr w:type="gram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 xml:space="preserve">04/12/2020 </w:t>
      </w:r>
    </w:p>
    <w:p w:rsidR="001978B8" w:rsidRPr="004F5E41" w:rsidRDefault="001978B8" w:rsidP="004F5E41">
      <w:pPr>
        <w:spacing w:after="0"/>
        <w:jc w:val="both"/>
        <w:rPr>
          <w:rFonts w:ascii="Bookman Old Style" w:hAnsi="Bookman Old Style"/>
        </w:rPr>
      </w:pPr>
      <w:r w:rsidRPr="004F5E41">
        <w:rPr>
          <w:rFonts w:ascii="Bookman Old Style" w:hAnsi="Bookman Old Style"/>
        </w:rPr>
        <w:t xml:space="preserve">BOC. 201204 RESUMEN Medidas Extraordinarias Navidad Comunidad Autónoma </w:t>
      </w:r>
    </w:p>
    <w:p w:rsidR="001978B8" w:rsidRPr="004F5E41" w:rsidRDefault="001978B8" w:rsidP="004F5E41">
      <w:pPr>
        <w:spacing w:after="0"/>
        <w:jc w:val="both"/>
        <w:rPr>
          <w:rFonts w:ascii="Bookman Old Style" w:hAnsi="Bookman Old Style"/>
        </w:rPr>
      </w:pPr>
    </w:p>
    <w:p w:rsidR="001978B8" w:rsidRPr="004F5E41" w:rsidRDefault="008D09ED" w:rsidP="004F5E41">
      <w:pPr>
        <w:spacing w:after="0"/>
        <w:jc w:val="both"/>
        <w:rPr>
          <w:rFonts w:ascii="Bookman Old Style" w:hAnsi="Bookman Old Style"/>
        </w:rPr>
      </w:pPr>
      <w:hyperlink r:id="rId2744" w:tooltip="medidas extraordinarias de carácter económico, financieras, fiscal y administrativas para afrontar la crisis provocada por el COVID-19" w:history="1">
        <w:r w:rsidR="001978B8" w:rsidRPr="004F5E41">
          <w:rPr>
            <w:rStyle w:val="Hipervnculo"/>
            <w:rFonts w:ascii="Bookman Old Style" w:hAnsi="Bookman Old Style"/>
          </w:rPr>
          <w:t>Medidas extraordinarias de carácter económico, financieras, fiscal y administrativas para afrontar la crisis provocada...</w:t>
        </w:r>
      </w:hyperlink>
    </w:p>
    <w:p w:rsidR="001978B8" w:rsidRPr="004F5E41" w:rsidRDefault="008D09ED" w:rsidP="004F5E41">
      <w:pPr>
        <w:spacing w:after="0"/>
        <w:jc w:val="both"/>
        <w:rPr>
          <w:rFonts w:ascii="Bookman Old Style" w:hAnsi="Bookman Old Style"/>
        </w:rPr>
      </w:pPr>
      <w:hyperlink r:id="rId2745" w:history="1">
        <w:proofErr w:type="gramStart"/>
        <w:r w:rsidR="001978B8" w:rsidRPr="004F5E41">
          <w:rPr>
            <w:rStyle w:val="Hipervnculo"/>
            <w:rFonts w:ascii="Bookman Old Style" w:hAnsi="Bookman Old Style"/>
            <w:bCs/>
          </w:rPr>
          <w:t>ceoe-tenerife</w:t>
        </w:r>
        <w:proofErr w:type="gramEnd"/>
      </w:hyperlink>
      <w:r w:rsidR="001978B8" w:rsidRPr="004F5E41">
        <w:rPr>
          <w:rFonts w:ascii="Bookman Old Style" w:hAnsi="Bookman Old Style"/>
          <w:bCs/>
        </w:rPr>
        <w:t xml:space="preserve"> </w:t>
      </w:r>
      <w:r w:rsidR="001978B8" w:rsidRPr="004F5E41">
        <w:rPr>
          <w:rFonts w:ascii="Bookman Old Style" w:hAnsi="Bookman Old Style"/>
        </w:rPr>
        <w:t>-</w:t>
      </w:r>
      <w:r w:rsidR="001978B8" w:rsidRPr="004F5E41">
        <w:rPr>
          <w:rFonts w:ascii="Bookman Old Style" w:hAnsi="Bookman Old Style"/>
          <w:bCs/>
        </w:rPr>
        <w:t xml:space="preserve"> </w:t>
      </w:r>
      <w:r w:rsidR="001978B8" w:rsidRPr="004F5E41">
        <w:rPr>
          <w:rFonts w:ascii="Bookman Old Style" w:hAnsi="Bookman Old Style"/>
        </w:rPr>
        <w:t>04/12/2020</w:t>
      </w:r>
    </w:p>
    <w:p w:rsidR="001978B8" w:rsidRPr="004F5E41" w:rsidRDefault="001978B8" w:rsidP="004F5E41">
      <w:pPr>
        <w:spacing w:after="0"/>
        <w:jc w:val="both"/>
        <w:rPr>
          <w:rFonts w:ascii="Bookman Old Style" w:hAnsi="Bookman Old Style"/>
        </w:rPr>
      </w:pPr>
      <w:r w:rsidRPr="004F5E41">
        <w:rPr>
          <w:rFonts w:ascii="Bookman Old Style" w:hAnsi="Bookman Old Style"/>
        </w:rPr>
        <w:lastRenderedPageBreak/>
        <w:t xml:space="preserve">4712LEY 4/2020, de 26 de noviembre, de medidas extraordinarias de carácter económico, financieras, fiscal y administrativas para afrontar la crisis provocada por el... </w:t>
      </w:r>
    </w:p>
    <w:p w:rsidR="001978B8" w:rsidRPr="004F5E41" w:rsidRDefault="001978B8" w:rsidP="004F5E41">
      <w:pPr>
        <w:spacing w:after="0"/>
        <w:jc w:val="both"/>
        <w:rPr>
          <w:rFonts w:ascii="Bookman Old Style" w:hAnsi="Bookman Old Style"/>
          <w:b/>
        </w:rPr>
      </w:pPr>
    </w:p>
    <w:p w:rsidR="00AA4B6B" w:rsidRPr="004F5E41" w:rsidRDefault="008D09ED" w:rsidP="004F5E41">
      <w:pPr>
        <w:spacing w:after="0"/>
        <w:jc w:val="both"/>
        <w:rPr>
          <w:rFonts w:ascii="Bookman Old Style" w:hAnsi="Bookman Old Style"/>
          <w:b/>
        </w:rPr>
      </w:pPr>
      <w:hyperlink r:id="rId2746" w:tooltip="Consejería de Economía, Conocimiento y Empleo" w:history="1">
        <w:r w:rsidR="00AA4B6B" w:rsidRPr="004F5E41">
          <w:rPr>
            <w:rStyle w:val="Hipervnculo"/>
            <w:rFonts w:ascii="Bookman Old Style" w:hAnsi="Bookman Old Style"/>
          </w:rPr>
          <w:t>Consejería de Economía, Conocimiento y Empleo</w:t>
        </w:r>
      </w:hyperlink>
    </w:p>
    <w:p w:rsidR="00AA4B6B" w:rsidRPr="004F5E41" w:rsidRDefault="008D09ED" w:rsidP="004F5E41">
      <w:pPr>
        <w:spacing w:after="0"/>
        <w:jc w:val="both"/>
        <w:rPr>
          <w:rFonts w:ascii="Bookman Old Style" w:hAnsi="Bookman Old Style"/>
        </w:rPr>
      </w:pPr>
      <w:hyperlink r:id="rId2747" w:history="1">
        <w:proofErr w:type="gramStart"/>
        <w:r w:rsidR="00AA4B6B" w:rsidRPr="004F5E41">
          <w:rPr>
            <w:rStyle w:val="Hipervnculo"/>
            <w:rFonts w:ascii="Bookman Old Style" w:hAnsi="Bookman Old Style"/>
            <w:bCs/>
          </w:rPr>
          <w:t>ceoe-tenerife</w:t>
        </w:r>
        <w:proofErr w:type="gramEnd"/>
      </w:hyperlink>
      <w:r w:rsidR="00AA4B6B" w:rsidRPr="004F5E41">
        <w:rPr>
          <w:rFonts w:ascii="Bookman Old Style" w:hAnsi="Bookman Old Style"/>
          <w:bCs/>
        </w:rPr>
        <w:t xml:space="preserve"> </w:t>
      </w:r>
      <w:r w:rsidR="00AA4B6B" w:rsidRPr="004F5E41">
        <w:rPr>
          <w:rFonts w:ascii="Bookman Old Style" w:hAnsi="Bookman Old Style"/>
        </w:rPr>
        <w:t>-</w:t>
      </w:r>
      <w:r w:rsidR="00AA4B6B" w:rsidRPr="004F5E41">
        <w:rPr>
          <w:rFonts w:ascii="Bookman Old Style" w:hAnsi="Bookman Old Style"/>
          <w:bCs/>
        </w:rPr>
        <w:t xml:space="preserve"> </w:t>
      </w:r>
      <w:r w:rsidR="00AA4B6B" w:rsidRPr="004F5E41">
        <w:rPr>
          <w:rFonts w:ascii="Bookman Old Style" w:hAnsi="Bookman Old Style"/>
        </w:rPr>
        <w:t>02/12/2020</w:t>
      </w:r>
    </w:p>
    <w:p w:rsidR="00AA4B6B" w:rsidRPr="004F5E41" w:rsidRDefault="00AA4B6B" w:rsidP="004F5E41">
      <w:pPr>
        <w:spacing w:after="0"/>
        <w:jc w:val="both"/>
        <w:rPr>
          <w:rFonts w:ascii="Bookman Old Style" w:hAnsi="Bookman Old Style"/>
        </w:rPr>
      </w:pPr>
      <w:r w:rsidRPr="004F5E41">
        <w:rPr>
          <w:rFonts w:ascii="Bookman Old Style" w:hAnsi="Bookman Old Style"/>
        </w:rPr>
        <w:t xml:space="preserve">4644ORDEN de 27 de noviembre de 2020, por la que se aprueban las bases reguladoras del procedimiento de concesión de subvenciones destinadas a... </w:t>
      </w:r>
    </w:p>
    <w:p w:rsidR="00AA4B6B" w:rsidRPr="004F5E41" w:rsidRDefault="00AA4B6B" w:rsidP="004F5E41">
      <w:pPr>
        <w:spacing w:after="0"/>
        <w:jc w:val="both"/>
        <w:rPr>
          <w:rFonts w:ascii="Bookman Old Style" w:hAnsi="Bookman Old Style"/>
          <w:b/>
        </w:rPr>
      </w:pPr>
    </w:p>
    <w:p w:rsidR="0085775D" w:rsidRPr="004F5E41" w:rsidRDefault="008D09ED" w:rsidP="004F5E41">
      <w:pPr>
        <w:spacing w:after="0"/>
        <w:jc w:val="both"/>
        <w:rPr>
          <w:rFonts w:ascii="Bookman Old Style" w:hAnsi="Bookman Old Style"/>
        </w:rPr>
      </w:pPr>
      <w:hyperlink r:id="rId2748" w:tooltip="CRITERIO IT PERSONAL SANITARIO Y DOC SANIDAD TRANSMISIÓN COVID19 MEDIANTE AEROSOLES" w:history="1">
        <w:r w:rsidR="0085775D" w:rsidRPr="004F5E41">
          <w:rPr>
            <w:rStyle w:val="Hipervnculo"/>
            <w:rFonts w:ascii="Bookman Old Style" w:hAnsi="Bookman Old Style"/>
          </w:rPr>
          <w:t>CRITERIO IT PERSONAL SANITARIO Y DOC SANIDAD TRANSMISIÓN COVID19 MEDIANTE AEROSOLES</w:t>
        </w:r>
      </w:hyperlink>
    </w:p>
    <w:p w:rsidR="0085775D" w:rsidRPr="004F5E41" w:rsidRDefault="008D09ED" w:rsidP="004F5E41">
      <w:pPr>
        <w:spacing w:after="0"/>
        <w:jc w:val="both"/>
        <w:rPr>
          <w:rFonts w:ascii="Bookman Old Style" w:hAnsi="Bookman Old Style"/>
        </w:rPr>
      </w:pPr>
      <w:hyperlink r:id="rId2749" w:history="1">
        <w:proofErr w:type="gramStart"/>
        <w:r w:rsidR="0085775D" w:rsidRPr="004F5E41">
          <w:rPr>
            <w:rStyle w:val="Hipervnculo"/>
            <w:rFonts w:ascii="Bookman Old Style" w:hAnsi="Bookman Old Style"/>
            <w:bCs/>
          </w:rPr>
          <w:t>ceoe-tenerife</w:t>
        </w:r>
        <w:proofErr w:type="gramEnd"/>
      </w:hyperlink>
      <w:r w:rsidR="0085775D" w:rsidRPr="004F5E41">
        <w:rPr>
          <w:rFonts w:ascii="Bookman Old Style" w:hAnsi="Bookman Old Style"/>
          <w:bCs/>
        </w:rPr>
        <w:t xml:space="preserve"> </w:t>
      </w:r>
      <w:r w:rsidR="0085775D" w:rsidRPr="004F5E41">
        <w:rPr>
          <w:rFonts w:ascii="Bookman Old Style" w:hAnsi="Bookman Old Style"/>
        </w:rPr>
        <w:t>-</w:t>
      </w:r>
      <w:r w:rsidR="0085775D" w:rsidRPr="004F5E41">
        <w:rPr>
          <w:rFonts w:ascii="Bookman Old Style" w:hAnsi="Bookman Old Style"/>
          <w:bCs/>
        </w:rPr>
        <w:t xml:space="preserve"> </w:t>
      </w:r>
      <w:r w:rsidR="0085775D" w:rsidRPr="004F5E41">
        <w:rPr>
          <w:rFonts w:ascii="Bookman Old Style" w:hAnsi="Bookman Old Style"/>
        </w:rPr>
        <w:t>23/11/2020</w:t>
      </w:r>
    </w:p>
    <w:p w:rsidR="0085775D" w:rsidRPr="004F5E41" w:rsidRDefault="0085775D" w:rsidP="004F5E41">
      <w:pPr>
        <w:spacing w:after="0"/>
        <w:jc w:val="both"/>
        <w:rPr>
          <w:rFonts w:ascii="Bookman Old Style" w:hAnsi="Bookman Old Style"/>
        </w:rPr>
      </w:pPr>
      <w:r w:rsidRPr="004F5E41">
        <w:rPr>
          <w:rFonts w:ascii="Bookman Old Style" w:hAnsi="Bookman Old Style"/>
        </w:rPr>
        <w:t xml:space="preserve">El Criterio de Gestión del Instituto Nacional de la Seguridad Social sobre la contingencia de la que se derivan las prestaciones ocasionadas por el... </w:t>
      </w:r>
    </w:p>
    <w:p w:rsidR="0085775D" w:rsidRPr="004F5E41" w:rsidRDefault="0085775D" w:rsidP="004F5E41">
      <w:pPr>
        <w:spacing w:after="0"/>
        <w:jc w:val="both"/>
        <w:rPr>
          <w:rFonts w:ascii="Bookman Old Style" w:hAnsi="Bookman Old Style"/>
          <w:b/>
        </w:rPr>
      </w:pPr>
    </w:p>
    <w:p w:rsidR="003A782F" w:rsidRPr="004F5E41" w:rsidRDefault="008D09ED" w:rsidP="004F5E41">
      <w:pPr>
        <w:spacing w:after="0"/>
        <w:jc w:val="both"/>
        <w:rPr>
          <w:rFonts w:ascii="Bookman Old Style" w:hAnsi="Bookman Old Style"/>
        </w:rPr>
      </w:pPr>
      <w:hyperlink r:id="rId2750" w:tooltip="PRUEBAS DIAGNOSTICAS. AMBITO TURISTICO Y ESTABLECIMIENTOS ALOJATIVOS CRONOLOGIA NORMATIVA" w:history="1">
        <w:r w:rsidR="003A782F" w:rsidRPr="004F5E41">
          <w:rPr>
            <w:rStyle w:val="Hipervnculo"/>
            <w:rFonts w:ascii="Bookman Old Style" w:hAnsi="Bookman Old Style"/>
          </w:rPr>
          <w:t>PRUEBAS DIAGNOSTICAS. AMBITO TURISTICO Y ESTABLECIMIENTOS ALOJATIVOS CRONOLOGIA NORMATIVA</w:t>
        </w:r>
      </w:hyperlink>
    </w:p>
    <w:p w:rsidR="003A782F" w:rsidRPr="004F5E41" w:rsidRDefault="008D09ED" w:rsidP="004F5E41">
      <w:pPr>
        <w:spacing w:after="0"/>
        <w:jc w:val="both"/>
        <w:rPr>
          <w:rFonts w:ascii="Bookman Old Style" w:hAnsi="Bookman Old Style"/>
        </w:rPr>
      </w:pPr>
      <w:hyperlink r:id="rId2751" w:history="1">
        <w:proofErr w:type="gramStart"/>
        <w:r w:rsidR="003A782F" w:rsidRPr="004F5E41">
          <w:rPr>
            <w:rStyle w:val="Hipervnculo"/>
            <w:rFonts w:ascii="Bookman Old Style" w:hAnsi="Bookman Old Style"/>
            <w:bCs/>
          </w:rPr>
          <w:t>ceoe-tenerife</w:t>
        </w:r>
        <w:proofErr w:type="gramEnd"/>
      </w:hyperlink>
      <w:r w:rsidR="003A782F" w:rsidRPr="004F5E41">
        <w:rPr>
          <w:rFonts w:ascii="Bookman Old Style" w:hAnsi="Bookman Old Style"/>
          <w:bCs/>
        </w:rPr>
        <w:t xml:space="preserve"> </w:t>
      </w:r>
      <w:r w:rsidR="003A782F" w:rsidRPr="004F5E41">
        <w:rPr>
          <w:rFonts w:ascii="Bookman Old Style" w:hAnsi="Bookman Old Style"/>
        </w:rPr>
        <w:t>-</w:t>
      </w:r>
      <w:r w:rsidR="003A782F" w:rsidRPr="004F5E41">
        <w:rPr>
          <w:rFonts w:ascii="Bookman Old Style" w:hAnsi="Bookman Old Style"/>
          <w:bCs/>
        </w:rPr>
        <w:t xml:space="preserve"> </w:t>
      </w:r>
      <w:r w:rsidR="003A782F" w:rsidRPr="004F5E41">
        <w:rPr>
          <w:rFonts w:ascii="Bookman Old Style" w:hAnsi="Bookman Old Style"/>
        </w:rPr>
        <w:t>19/11/2020</w:t>
      </w:r>
    </w:p>
    <w:p w:rsidR="003A782F" w:rsidRPr="004F5E41" w:rsidRDefault="003A782F" w:rsidP="004F5E41">
      <w:pPr>
        <w:spacing w:after="0"/>
        <w:jc w:val="both"/>
        <w:rPr>
          <w:rFonts w:ascii="Bookman Old Style" w:hAnsi="Bookman Old Style"/>
        </w:rPr>
      </w:pPr>
      <w:r w:rsidRPr="004F5E41">
        <w:rPr>
          <w:rFonts w:ascii="Bookman Old Style" w:hAnsi="Bookman Old Style"/>
        </w:rPr>
        <w:t xml:space="preserve">RESUMEN PRUEBAS DIAGNOSTICAS AMBITO TURISTICO (002) </w:t>
      </w:r>
    </w:p>
    <w:p w:rsidR="003A782F" w:rsidRPr="004F5E41" w:rsidRDefault="003A782F" w:rsidP="004F5E41">
      <w:pPr>
        <w:spacing w:after="0"/>
        <w:jc w:val="both"/>
        <w:rPr>
          <w:rFonts w:ascii="Bookman Old Style" w:hAnsi="Bookman Old Style"/>
          <w:b/>
        </w:rPr>
      </w:pPr>
    </w:p>
    <w:p w:rsidR="00102095" w:rsidRPr="004F5E41" w:rsidRDefault="008D09ED" w:rsidP="004F5E41">
      <w:pPr>
        <w:spacing w:after="0"/>
        <w:jc w:val="both"/>
        <w:rPr>
          <w:rFonts w:ascii="Bookman Old Style" w:hAnsi="Bookman Old Style"/>
        </w:rPr>
      </w:pPr>
      <w:hyperlink r:id="rId2752" w:tooltip="Nota informativa nuevo Decreto 17/2020" w:history="1">
        <w:r w:rsidR="00102095" w:rsidRPr="004F5E41">
          <w:rPr>
            <w:rStyle w:val="Hipervnculo"/>
            <w:rFonts w:ascii="Bookman Old Style" w:hAnsi="Bookman Old Style"/>
          </w:rPr>
          <w:t>Nota informativa nuevo Decreto 17/2020</w:t>
        </w:r>
      </w:hyperlink>
    </w:p>
    <w:p w:rsidR="00102095" w:rsidRPr="004F5E41" w:rsidRDefault="008D09ED" w:rsidP="004F5E41">
      <w:pPr>
        <w:spacing w:after="0"/>
        <w:jc w:val="both"/>
        <w:rPr>
          <w:rFonts w:ascii="Bookman Old Style" w:hAnsi="Bookman Old Style"/>
        </w:rPr>
      </w:pPr>
      <w:hyperlink r:id="rId2753" w:history="1">
        <w:proofErr w:type="gramStart"/>
        <w:r w:rsidR="00102095" w:rsidRPr="004F5E41">
          <w:rPr>
            <w:rStyle w:val="Hipervnculo"/>
            <w:rFonts w:ascii="Bookman Old Style" w:hAnsi="Bookman Old Style"/>
            <w:bCs/>
          </w:rPr>
          <w:t>ceoe-tenerife</w:t>
        </w:r>
        <w:proofErr w:type="gramEnd"/>
      </w:hyperlink>
      <w:r w:rsidR="00102095" w:rsidRPr="004F5E41">
        <w:rPr>
          <w:rFonts w:ascii="Bookman Old Style" w:hAnsi="Bookman Old Style"/>
          <w:bCs/>
        </w:rPr>
        <w:t xml:space="preserve"> </w:t>
      </w:r>
      <w:r w:rsidR="00102095" w:rsidRPr="004F5E41">
        <w:rPr>
          <w:rFonts w:ascii="Bookman Old Style" w:hAnsi="Bookman Old Style"/>
        </w:rPr>
        <w:t>-</w:t>
      </w:r>
      <w:r w:rsidR="00102095" w:rsidRPr="004F5E41">
        <w:rPr>
          <w:rFonts w:ascii="Bookman Old Style" w:hAnsi="Bookman Old Style"/>
          <w:bCs/>
        </w:rPr>
        <w:t xml:space="preserve"> </w:t>
      </w:r>
      <w:r w:rsidR="00102095" w:rsidRPr="004F5E41">
        <w:rPr>
          <w:rFonts w:ascii="Bookman Old Style" w:hAnsi="Bookman Old Style"/>
        </w:rPr>
        <w:t>17/11/2020</w:t>
      </w:r>
    </w:p>
    <w:p w:rsidR="00102095" w:rsidRPr="004F5E41" w:rsidRDefault="00102095" w:rsidP="004F5E41">
      <w:pPr>
        <w:spacing w:after="0"/>
        <w:jc w:val="both"/>
        <w:rPr>
          <w:rFonts w:ascii="Bookman Old Style" w:hAnsi="Bookman Old Style"/>
        </w:rPr>
      </w:pPr>
      <w:r w:rsidRPr="004F5E41">
        <w:rPr>
          <w:rFonts w:ascii="Bookman Old Style" w:hAnsi="Bookman Old Style"/>
        </w:rPr>
        <w:t xml:space="preserve">Nota Informativa decreto 17-2020 </w:t>
      </w:r>
    </w:p>
    <w:p w:rsidR="00102095" w:rsidRPr="004F5E41" w:rsidRDefault="00102095" w:rsidP="004F5E41">
      <w:pPr>
        <w:spacing w:after="0"/>
        <w:jc w:val="both"/>
        <w:rPr>
          <w:rFonts w:ascii="Bookman Old Style" w:hAnsi="Bookman Old Style"/>
          <w:b/>
        </w:rPr>
      </w:pPr>
    </w:p>
    <w:p w:rsidR="009A6A03" w:rsidRPr="004F5E41" w:rsidRDefault="008D09ED" w:rsidP="004F5E41">
      <w:pPr>
        <w:spacing w:after="0"/>
        <w:jc w:val="both"/>
        <w:rPr>
          <w:rFonts w:ascii="Bookman Old Style" w:hAnsi="Bookman Old Style"/>
        </w:rPr>
      </w:pPr>
      <w:hyperlink r:id="rId2754" w:tooltip="Resolución de 14 de octubre de 2020. Indicaciones de uso para las pruebas rápidas de detección de antígenos de SARS-CoV-2 en Canarias." w:history="1">
        <w:r w:rsidR="009A6A03" w:rsidRPr="004F5E41">
          <w:rPr>
            <w:rStyle w:val="Hipervnculo"/>
            <w:rFonts w:ascii="Bookman Old Style" w:hAnsi="Bookman Old Style"/>
          </w:rPr>
          <w:t>Resolución de 14 de octubre de 2020. Indicaciones de uso para las pruebas rápidas...</w:t>
        </w:r>
      </w:hyperlink>
    </w:p>
    <w:p w:rsidR="009A6A03" w:rsidRPr="004F5E41" w:rsidRDefault="008D09ED" w:rsidP="004F5E41">
      <w:pPr>
        <w:spacing w:after="0"/>
        <w:jc w:val="both"/>
        <w:rPr>
          <w:rFonts w:ascii="Bookman Old Style" w:hAnsi="Bookman Old Style"/>
        </w:rPr>
      </w:pPr>
      <w:hyperlink r:id="rId2755" w:history="1">
        <w:proofErr w:type="gramStart"/>
        <w:r w:rsidR="009A6A03" w:rsidRPr="004F5E41">
          <w:rPr>
            <w:rStyle w:val="Hipervnculo"/>
            <w:rFonts w:ascii="Bookman Old Style" w:hAnsi="Bookman Old Style"/>
            <w:bCs/>
          </w:rPr>
          <w:t>ceoe-tenerife</w:t>
        </w:r>
        <w:proofErr w:type="gramEnd"/>
      </w:hyperlink>
      <w:r w:rsidR="009A6A03" w:rsidRPr="004F5E41">
        <w:rPr>
          <w:rFonts w:ascii="Bookman Old Style" w:hAnsi="Bookman Old Style"/>
          <w:bCs/>
        </w:rPr>
        <w:t xml:space="preserve"> </w:t>
      </w:r>
      <w:r w:rsidR="009A6A03" w:rsidRPr="004F5E41">
        <w:rPr>
          <w:rFonts w:ascii="Bookman Old Style" w:hAnsi="Bookman Old Style"/>
        </w:rPr>
        <w:t>-</w:t>
      </w:r>
      <w:r w:rsidR="009A6A03" w:rsidRPr="004F5E41">
        <w:rPr>
          <w:rFonts w:ascii="Bookman Old Style" w:hAnsi="Bookman Old Style"/>
          <w:bCs/>
        </w:rPr>
        <w:t xml:space="preserve"> </w:t>
      </w:r>
      <w:r w:rsidR="009A6A03" w:rsidRPr="004F5E41">
        <w:rPr>
          <w:rFonts w:ascii="Bookman Old Style" w:hAnsi="Bookman Old Style"/>
        </w:rPr>
        <w:t xml:space="preserve">04/11/2020 </w:t>
      </w:r>
    </w:p>
    <w:p w:rsidR="009A6A03" w:rsidRPr="004F5E41" w:rsidRDefault="009A6A03" w:rsidP="004F5E41">
      <w:pPr>
        <w:spacing w:after="0"/>
        <w:jc w:val="both"/>
        <w:rPr>
          <w:rFonts w:ascii="Bookman Old Style" w:hAnsi="Bookman Old Style"/>
        </w:rPr>
      </w:pPr>
      <w:r w:rsidRPr="004F5E41">
        <w:rPr>
          <w:rFonts w:ascii="Bookman Old Style" w:hAnsi="Bookman Old Style"/>
        </w:rPr>
        <w:t xml:space="preserve">Las pruebas rápidas de detección de antígenos de SARS-CoV-2 se realizarán a pacientes con síntomas compatibles con COVID-19, con una evolución de los... </w:t>
      </w:r>
    </w:p>
    <w:p w:rsidR="009A6A03" w:rsidRPr="004F5E41" w:rsidRDefault="009A6A03" w:rsidP="004F5E41">
      <w:pPr>
        <w:spacing w:after="0"/>
        <w:jc w:val="both"/>
        <w:rPr>
          <w:rFonts w:ascii="Bookman Old Style" w:hAnsi="Bookman Old Style"/>
        </w:rPr>
      </w:pPr>
    </w:p>
    <w:p w:rsidR="00627298" w:rsidRPr="004F5E41" w:rsidRDefault="008D09ED" w:rsidP="004F5E41">
      <w:pPr>
        <w:spacing w:after="0"/>
        <w:jc w:val="both"/>
        <w:rPr>
          <w:rFonts w:ascii="Bookman Old Style" w:hAnsi="Bookman Old Style"/>
        </w:rPr>
      </w:pPr>
      <w:hyperlink r:id="rId2756" w:tooltip="Resumen BOC – Medidas Extraordinarias Turismo" w:history="1">
        <w:r w:rsidR="00627298" w:rsidRPr="004F5E41">
          <w:rPr>
            <w:rStyle w:val="Hipervnculo"/>
            <w:rFonts w:ascii="Bookman Old Style" w:hAnsi="Bookman Old Style"/>
          </w:rPr>
          <w:t>Resumen BOC – Medidas Extraordinarias Turismo</w:t>
        </w:r>
      </w:hyperlink>
    </w:p>
    <w:p w:rsidR="00627298" w:rsidRPr="004F5E41" w:rsidRDefault="008D09ED" w:rsidP="004F5E41">
      <w:pPr>
        <w:spacing w:after="0"/>
        <w:jc w:val="both"/>
        <w:rPr>
          <w:rFonts w:ascii="Bookman Old Style" w:hAnsi="Bookman Old Style"/>
        </w:rPr>
      </w:pPr>
      <w:hyperlink r:id="rId2757" w:history="1">
        <w:proofErr w:type="gramStart"/>
        <w:r w:rsidR="00627298" w:rsidRPr="004F5E41">
          <w:rPr>
            <w:rStyle w:val="Hipervnculo"/>
            <w:rFonts w:ascii="Bookman Old Style" w:hAnsi="Bookman Old Style"/>
            <w:bCs/>
          </w:rPr>
          <w:t>ceoe-tenerife</w:t>
        </w:r>
        <w:proofErr w:type="gramEnd"/>
      </w:hyperlink>
      <w:r w:rsidR="00627298" w:rsidRPr="004F5E41">
        <w:rPr>
          <w:rFonts w:ascii="Bookman Old Style" w:hAnsi="Bookman Old Style"/>
          <w:bCs/>
        </w:rPr>
        <w:t xml:space="preserve"> </w:t>
      </w:r>
      <w:r w:rsidR="00627298" w:rsidRPr="004F5E41">
        <w:rPr>
          <w:rFonts w:ascii="Bookman Old Style" w:hAnsi="Bookman Old Style"/>
        </w:rPr>
        <w:t>-</w:t>
      </w:r>
      <w:r w:rsidR="00627298" w:rsidRPr="004F5E41">
        <w:rPr>
          <w:rFonts w:ascii="Bookman Old Style" w:hAnsi="Bookman Old Style"/>
          <w:bCs/>
        </w:rPr>
        <w:t xml:space="preserve"> </w:t>
      </w:r>
      <w:r w:rsidR="00627298" w:rsidRPr="004F5E41">
        <w:rPr>
          <w:rFonts w:ascii="Bookman Old Style" w:hAnsi="Bookman Old Style"/>
        </w:rPr>
        <w:t>02/11/2020</w:t>
      </w:r>
    </w:p>
    <w:p w:rsidR="00627298" w:rsidRPr="004F5E41" w:rsidRDefault="00627298" w:rsidP="004F5E41">
      <w:pPr>
        <w:spacing w:after="0"/>
        <w:jc w:val="both"/>
        <w:rPr>
          <w:rFonts w:ascii="Bookman Old Style" w:hAnsi="Bookman Old Style"/>
        </w:rPr>
      </w:pPr>
      <w:r w:rsidRPr="004F5E41">
        <w:rPr>
          <w:rFonts w:ascii="Bookman Old Style" w:hAnsi="Bookman Old Style"/>
        </w:rPr>
        <w:t xml:space="preserve">Medidas extraordinarias TURISMO </w:t>
      </w:r>
    </w:p>
    <w:p w:rsidR="00627298" w:rsidRPr="004F5E41" w:rsidRDefault="00627298" w:rsidP="004F5E41">
      <w:pPr>
        <w:spacing w:after="0"/>
        <w:jc w:val="both"/>
        <w:rPr>
          <w:rFonts w:ascii="Bookman Old Style" w:hAnsi="Bookman Old Style"/>
        </w:rPr>
      </w:pPr>
    </w:p>
    <w:p w:rsidR="00293D84" w:rsidRPr="004F5E41" w:rsidRDefault="008D09ED" w:rsidP="004F5E41">
      <w:pPr>
        <w:spacing w:after="0"/>
        <w:jc w:val="both"/>
        <w:rPr>
          <w:rFonts w:ascii="Bookman Old Style" w:hAnsi="Bookman Old Style"/>
        </w:rPr>
      </w:pPr>
      <w:hyperlink r:id="rId2758" w:tooltip="Resumen semáforo rojo Tenerife" w:history="1">
        <w:r w:rsidR="00293D84" w:rsidRPr="004F5E41">
          <w:rPr>
            <w:rStyle w:val="Hipervnculo"/>
            <w:rFonts w:ascii="Bookman Old Style" w:hAnsi="Bookman Old Style"/>
          </w:rPr>
          <w:t>Resumen semáforo rojo Tenerife</w:t>
        </w:r>
      </w:hyperlink>
    </w:p>
    <w:p w:rsidR="00293D84" w:rsidRPr="004F5E41" w:rsidRDefault="008D09ED" w:rsidP="004F5E41">
      <w:pPr>
        <w:spacing w:after="0"/>
        <w:jc w:val="both"/>
        <w:rPr>
          <w:rFonts w:ascii="Bookman Old Style" w:hAnsi="Bookman Old Style"/>
        </w:rPr>
      </w:pPr>
      <w:hyperlink r:id="rId2759" w:history="1">
        <w:proofErr w:type="gramStart"/>
        <w:r w:rsidR="00293D84" w:rsidRPr="004F5E41">
          <w:rPr>
            <w:rStyle w:val="Hipervnculo"/>
            <w:rFonts w:ascii="Bookman Old Style" w:hAnsi="Bookman Old Style"/>
            <w:bCs/>
          </w:rPr>
          <w:t>ceoe-tenerife</w:t>
        </w:r>
        <w:proofErr w:type="gram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semáforo rojo Tenerife </w:t>
      </w:r>
    </w:p>
    <w:p w:rsidR="00293D84" w:rsidRPr="004F5E41" w:rsidRDefault="00293D84" w:rsidP="004F5E41">
      <w:pPr>
        <w:spacing w:after="0"/>
        <w:jc w:val="both"/>
        <w:rPr>
          <w:rFonts w:ascii="Bookman Old Style" w:hAnsi="Bookman Old Style"/>
        </w:rPr>
      </w:pPr>
    </w:p>
    <w:p w:rsidR="00293D84" w:rsidRPr="004F5E41" w:rsidRDefault="008D09ED" w:rsidP="004F5E41">
      <w:pPr>
        <w:spacing w:after="0"/>
        <w:jc w:val="both"/>
        <w:rPr>
          <w:rFonts w:ascii="Bookman Old Style" w:hAnsi="Bookman Old Style"/>
        </w:rPr>
      </w:pPr>
      <w:hyperlink r:id="rId2760" w:tooltip="Resumen BOE Estado de alarma" w:history="1">
        <w:r w:rsidR="00293D84" w:rsidRPr="004F5E41">
          <w:rPr>
            <w:rStyle w:val="Hipervnculo"/>
            <w:rFonts w:ascii="Bookman Old Style" w:hAnsi="Bookman Old Style"/>
          </w:rPr>
          <w:t>Resumen BOE Estado de alarma</w:t>
        </w:r>
      </w:hyperlink>
    </w:p>
    <w:p w:rsidR="00293D84" w:rsidRPr="004F5E41" w:rsidRDefault="008D09ED" w:rsidP="004F5E41">
      <w:pPr>
        <w:spacing w:after="0"/>
        <w:jc w:val="both"/>
        <w:rPr>
          <w:rFonts w:ascii="Bookman Old Style" w:hAnsi="Bookman Old Style"/>
        </w:rPr>
      </w:pPr>
      <w:hyperlink r:id="rId2761" w:history="1">
        <w:proofErr w:type="gramStart"/>
        <w:r w:rsidR="00293D84" w:rsidRPr="004F5E41">
          <w:rPr>
            <w:rStyle w:val="Hipervnculo"/>
            <w:rFonts w:ascii="Bookman Old Style" w:hAnsi="Bookman Old Style"/>
            <w:bCs/>
          </w:rPr>
          <w:t>ceoe-tenerife</w:t>
        </w:r>
        <w:proofErr w:type="gramEnd"/>
      </w:hyperlink>
      <w:r w:rsidR="00293D84" w:rsidRPr="004F5E41">
        <w:rPr>
          <w:rFonts w:ascii="Bookman Old Style" w:hAnsi="Bookman Old Style"/>
          <w:bCs/>
        </w:rPr>
        <w:t xml:space="preserve"> </w:t>
      </w:r>
      <w:r w:rsidR="00293D84" w:rsidRPr="004F5E41">
        <w:rPr>
          <w:rFonts w:ascii="Bookman Old Style" w:hAnsi="Bookman Old Style"/>
        </w:rPr>
        <w:t>-</w:t>
      </w:r>
      <w:r w:rsidR="00293D84" w:rsidRPr="004F5E41">
        <w:rPr>
          <w:rFonts w:ascii="Bookman Old Style" w:hAnsi="Bookman Old Style"/>
          <w:bCs/>
        </w:rPr>
        <w:t xml:space="preserve"> </w:t>
      </w:r>
      <w:r w:rsidR="00293D84" w:rsidRPr="004F5E41">
        <w:rPr>
          <w:rFonts w:ascii="Bookman Old Style" w:hAnsi="Bookman Old Style"/>
        </w:rPr>
        <w:t>26/10/2020</w:t>
      </w:r>
    </w:p>
    <w:p w:rsidR="00293D84" w:rsidRPr="004F5E41" w:rsidRDefault="00293D84" w:rsidP="004F5E41">
      <w:pPr>
        <w:spacing w:after="0"/>
        <w:jc w:val="both"/>
        <w:rPr>
          <w:rFonts w:ascii="Bookman Old Style" w:hAnsi="Bookman Old Style"/>
        </w:rPr>
      </w:pPr>
      <w:r w:rsidRPr="004F5E41">
        <w:rPr>
          <w:rFonts w:ascii="Bookman Old Style" w:hAnsi="Bookman Old Style"/>
        </w:rPr>
        <w:t xml:space="preserve">Resumen BOE 26-10-2020 </w:t>
      </w:r>
    </w:p>
    <w:p w:rsidR="00BF47AB" w:rsidRPr="004F5E41" w:rsidRDefault="00BF47AB" w:rsidP="004F5E41">
      <w:pPr>
        <w:spacing w:after="0"/>
        <w:jc w:val="both"/>
        <w:rPr>
          <w:rFonts w:ascii="Bookman Old Style" w:hAnsi="Bookman Old Style"/>
          <w:b/>
        </w:rPr>
      </w:pPr>
    </w:p>
    <w:p w:rsidR="00BF47AB" w:rsidRPr="004F5E41" w:rsidRDefault="008D09ED" w:rsidP="004F5E41">
      <w:pPr>
        <w:spacing w:after="0"/>
        <w:jc w:val="both"/>
        <w:rPr>
          <w:rFonts w:ascii="Bookman Old Style" w:hAnsi="Bookman Old Style"/>
        </w:rPr>
      </w:pPr>
      <w:hyperlink r:id="rId2762" w:tooltip="CEOE-TENERIFE: Documento SNS “Actuaciones de respuesta coordinada para el control de la transmisión de COVID-19”" w:history="1">
        <w:r w:rsidR="00BF47AB" w:rsidRPr="004F5E41">
          <w:rPr>
            <w:rStyle w:val="Hipervnculo"/>
            <w:rFonts w:ascii="Bookman Old Style" w:hAnsi="Bookman Old Style"/>
          </w:rPr>
          <w:t>CEOE-TENERIFE: Documento SNS “Actuaciones de respuesta coordinada para el control de la transmisión de...</w:t>
        </w:r>
      </w:hyperlink>
    </w:p>
    <w:p w:rsidR="00BF47AB" w:rsidRPr="004F5E41" w:rsidRDefault="008D09ED" w:rsidP="004F5E41">
      <w:pPr>
        <w:spacing w:after="0"/>
        <w:jc w:val="both"/>
        <w:rPr>
          <w:rFonts w:ascii="Bookman Old Style" w:hAnsi="Bookman Old Style"/>
        </w:rPr>
      </w:pPr>
      <w:hyperlink r:id="rId2763" w:history="1">
        <w:proofErr w:type="gramStart"/>
        <w:r w:rsidR="00BF47AB" w:rsidRPr="004F5E41">
          <w:rPr>
            <w:rStyle w:val="Hipervnculo"/>
            <w:rFonts w:ascii="Bookman Old Style" w:hAnsi="Bookman Old Style"/>
            <w:bCs/>
          </w:rPr>
          <w:t>ceoe-tenerife</w:t>
        </w:r>
        <w:proofErr w:type="gramEnd"/>
      </w:hyperlink>
      <w:r w:rsidR="00BF47AB" w:rsidRPr="004F5E41">
        <w:rPr>
          <w:rFonts w:ascii="Bookman Old Style" w:hAnsi="Bookman Old Style"/>
          <w:bCs/>
        </w:rPr>
        <w:t xml:space="preserve"> </w:t>
      </w:r>
      <w:r w:rsidR="00BF47AB" w:rsidRPr="004F5E41">
        <w:rPr>
          <w:rFonts w:ascii="Bookman Old Style" w:hAnsi="Bookman Old Style"/>
        </w:rPr>
        <w:t>-</w:t>
      </w:r>
      <w:r w:rsidR="00BF47AB" w:rsidRPr="004F5E41">
        <w:rPr>
          <w:rFonts w:ascii="Bookman Old Style" w:hAnsi="Bookman Old Style"/>
          <w:bCs/>
        </w:rPr>
        <w:t xml:space="preserve"> </w:t>
      </w:r>
      <w:r w:rsidR="00BF47AB" w:rsidRPr="004F5E41">
        <w:rPr>
          <w:rFonts w:ascii="Bookman Old Style" w:hAnsi="Bookman Old Style"/>
        </w:rPr>
        <w:t xml:space="preserve">23/10/2020 </w:t>
      </w:r>
    </w:p>
    <w:p w:rsidR="00BF47AB" w:rsidRPr="004F5E41" w:rsidRDefault="00BF47AB" w:rsidP="004F5E41">
      <w:pPr>
        <w:spacing w:after="0"/>
        <w:jc w:val="both"/>
        <w:rPr>
          <w:rFonts w:ascii="Bookman Old Style" w:hAnsi="Bookman Old Style"/>
        </w:rPr>
      </w:pPr>
      <w:r w:rsidRPr="004F5E41">
        <w:rPr>
          <w:rFonts w:ascii="Bookman Old Style" w:hAnsi="Bookman Old Style"/>
        </w:rPr>
        <w:lastRenderedPageBreak/>
        <w:t xml:space="preserve">Ayer, día 22 de octubre, el Ministerio de Sanidad publicó el documento “Actuaciones de respuesta coordinada para el control de la transmisión de COVID-19”... </w:t>
      </w:r>
    </w:p>
    <w:p w:rsidR="00743CF0" w:rsidRPr="004F5E41" w:rsidRDefault="00743CF0" w:rsidP="004F5E41">
      <w:pPr>
        <w:spacing w:after="0"/>
        <w:jc w:val="both"/>
        <w:rPr>
          <w:rFonts w:ascii="Bookman Old Style" w:hAnsi="Bookman Old Style"/>
          <w:b/>
        </w:rPr>
      </w:pPr>
    </w:p>
    <w:p w:rsidR="00743CF0" w:rsidRPr="004F5E41" w:rsidRDefault="008D09ED" w:rsidP="004F5E41">
      <w:pPr>
        <w:spacing w:after="0"/>
        <w:jc w:val="both"/>
        <w:rPr>
          <w:rFonts w:ascii="Bookman Old Style" w:hAnsi="Bookman Old Style"/>
        </w:rPr>
      </w:pPr>
      <w:hyperlink r:id="rId2764" w:tooltip="Guía para la Reincorporación Laboral Segura. Actualización. V04 13/10/20" w:history="1">
        <w:r w:rsidR="00743CF0" w:rsidRPr="004F5E41">
          <w:rPr>
            <w:rStyle w:val="Hipervnculo"/>
            <w:rFonts w:ascii="Bookman Old Style" w:hAnsi="Bookman Old Style"/>
          </w:rPr>
          <w:t>Guía para la Reincorporación Laboral Segura. Actualización. V04 13/10/20</w:t>
        </w:r>
      </w:hyperlink>
    </w:p>
    <w:p w:rsidR="00743CF0" w:rsidRPr="004F5E41" w:rsidRDefault="008D09ED" w:rsidP="004F5E41">
      <w:pPr>
        <w:spacing w:after="0"/>
        <w:jc w:val="both"/>
        <w:rPr>
          <w:rFonts w:ascii="Bookman Old Style" w:hAnsi="Bookman Old Style"/>
        </w:rPr>
      </w:pPr>
      <w:hyperlink r:id="rId2765" w:history="1">
        <w:proofErr w:type="gramStart"/>
        <w:r w:rsidR="00743CF0" w:rsidRPr="004F5E41">
          <w:rPr>
            <w:rStyle w:val="Hipervnculo"/>
            <w:rFonts w:ascii="Bookman Old Style" w:hAnsi="Bookman Old Style"/>
            <w:bCs/>
          </w:rPr>
          <w:t>ceoe-tenerife</w:t>
        </w:r>
        <w:proofErr w:type="gramEnd"/>
      </w:hyperlink>
      <w:r w:rsidR="00743CF0" w:rsidRPr="004F5E41">
        <w:rPr>
          <w:rFonts w:ascii="Bookman Old Style" w:hAnsi="Bookman Old Style"/>
          <w:bCs/>
        </w:rPr>
        <w:t xml:space="preserve"> </w:t>
      </w:r>
      <w:r w:rsidR="00743CF0" w:rsidRPr="004F5E41">
        <w:rPr>
          <w:rFonts w:ascii="Bookman Old Style" w:hAnsi="Bookman Old Style"/>
        </w:rPr>
        <w:t>-</w:t>
      </w:r>
      <w:r w:rsidR="00743CF0" w:rsidRPr="004F5E41">
        <w:rPr>
          <w:rFonts w:ascii="Bookman Old Style" w:hAnsi="Bookman Old Style"/>
          <w:bCs/>
        </w:rPr>
        <w:t xml:space="preserve"> </w:t>
      </w:r>
      <w:r w:rsidR="00743CF0" w:rsidRPr="004F5E41">
        <w:rPr>
          <w:rFonts w:ascii="Bookman Old Style" w:hAnsi="Bookman Old Style"/>
        </w:rPr>
        <w:t>19/10/2020</w:t>
      </w:r>
    </w:p>
    <w:p w:rsidR="00743CF0" w:rsidRPr="004F5E41" w:rsidRDefault="00743CF0" w:rsidP="004F5E41">
      <w:pPr>
        <w:spacing w:after="0"/>
        <w:jc w:val="both"/>
        <w:rPr>
          <w:rFonts w:ascii="Bookman Old Style" w:hAnsi="Bookman Old Style"/>
        </w:rPr>
      </w:pPr>
      <w:r w:rsidRPr="004F5E41">
        <w:rPr>
          <w:rFonts w:ascii="Bookman Old Style" w:hAnsi="Bookman Old Style"/>
        </w:rPr>
        <w:t xml:space="preserve">Guia-Reincorporacion-Laboral-Segura_V4 </w:t>
      </w:r>
    </w:p>
    <w:p w:rsidR="00743CF0" w:rsidRPr="004F5E41" w:rsidRDefault="00743CF0" w:rsidP="004F5E41">
      <w:pPr>
        <w:spacing w:after="0"/>
        <w:jc w:val="both"/>
        <w:rPr>
          <w:rFonts w:ascii="Bookman Old Style" w:hAnsi="Bookman Old Style"/>
          <w:b/>
        </w:rPr>
      </w:pPr>
    </w:p>
    <w:p w:rsidR="00600653" w:rsidRPr="004F5E41" w:rsidRDefault="008D09ED" w:rsidP="004F5E41">
      <w:pPr>
        <w:spacing w:after="0"/>
        <w:jc w:val="both"/>
        <w:rPr>
          <w:rFonts w:ascii="Bookman Old Style" w:hAnsi="Bookman Old Style"/>
        </w:rPr>
      </w:pPr>
      <w:hyperlink r:id="rId2766" w:tooltip="CEOE-TENERIFE: RESUMEN MEDIDAS ESPECIFICAS EN SUPUESTOS DE ALTA INCIDENCIA ACUMULADA Y ACTUALIZACIÓN DE LOS “SEMÁFOROS” DE LIMITACIONES" w:history="1">
        <w:r w:rsidR="00600653" w:rsidRPr="004F5E41">
          <w:rPr>
            <w:rStyle w:val="Hipervnculo"/>
            <w:rFonts w:ascii="Bookman Old Style" w:hAnsi="Bookman Old Style"/>
          </w:rPr>
          <w:t>CEOE-TENERIFE: RESUMEN MEDIDAS ESPECIFICAS EN SUPUESTOS DE ALTA INCIDENCIA ACUMULADA Y ACTUALIZACIÓN DE LOS...</w:t>
        </w:r>
      </w:hyperlink>
    </w:p>
    <w:p w:rsidR="00600653" w:rsidRPr="004F5E41" w:rsidRDefault="008D09ED" w:rsidP="004F5E41">
      <w:pPr>
        <w:spacing w:after="0"/>
        <w:jc w:val="both"/>
        <w:rPr>
          <w:rFonts w:ascii="Bookman Old Style" w:hAnsi="Bookman Old Style"/>
        </w:rPr>
      </w:pPr>
      <w:hyperlink r:id="rId2767" w:history="1">
        <w:proofErr w:type="gramStart"/>
        <w:r w:rsidR="00600653" w:rsidRPr="004F5E41">
          <w:rPr>
            <w:rStyle w:val="Hipervnculo"/>
            <w:rFonts w:ascii="Bookman Old Style" w:hAnsi="Bookman Old Style"/>
            <w:bCs/>
          </w:rPr>
          <w:t>ceoe-tenerife</w:t>
        </w:r>
        <w:proofErr w:type="gramEnd"/>
      </w:hyperlink>
      <w:r w:rsidR="00600653" w:rsidRPr="004F5E41">
        <w:rPr>
          <w:rFonts w:ascii="Bookman Old Style" w:hAnsi="Bookman Old Style"/>
          <w:bCs/>
        </w:rPr>
        <w:t xml:space="preserve"> </w:t>
      </w:r>
      <w:r w:rsidR="00600653" w:rsidRPr="004F5E41">
        <w:rPr>
          <w:rFonts w:ascii="Bookman Old Style" w:hAnsi="Bookman Old Style"/>
        </w:rPr>
        <w:t>-</w:t>
      </w:r>
      <w:r w:rsidR="00600653" w:rsidRPr="004F5E41">
        <w:rPr>
          <w:rFonts w:ascii="Bookman Old Style" w:hAnsi="Bookman Old Style"/>
          <w:bCs/>
        </w:rPr>
        <w:t xml:space="preserve"> </w:t>
      </w:r>
      <w:r w:rsidR="00600653" w:rsidRPr="004F5E41">
        <w:rPr>
          <w:rFonts w:ascii="Bookman Old Style" w:hAnsi="Bookman Old Style"/>
        </w:rPr>
        <w:t xml:space="preserve">13/10/2020 </w:t>
      </w:r>
    </w:p>
    <w:p w:rsidR="00600653" w:rsidRPr="004F5E41" w:rsidRDefault="00600653" w:rsidP="004F5E41">
      <w:pPr>
        <w:spacing w:after="0"/>
        <w:jc w:val="both"/>
        <w:rPr>
          <w:rFonts w:ascii="Bookman Old Style" w:hAnsi="Bookman Old Style"/>
        </w:rPr>
      </w:pPr>
      <w:r w:rsidRPr="004F5E41">
        <w:rPr>
          <w:rFonts w:ascii="Bookman Old Style" w:hAnsi="Bookman Old Style"/>
        </w:rPr>
        <w:t xml:space="preserve">Resumen con los aspectos más relevantes de la actualización sobre determinadas Medidas específicas en supuestos de alta incidencia acumulada, publicadas en el Boletín Oficial... </w:t>
      </w:r>
    </w:p>
    <w:p w:rsidR="00600653" w:rsidRPr="004F5E41" w:rsidRDefault="00600653" w:rsidP="004F5E41">
      <w:pPr>
        <w:spacing w:after="0"/>
        <w:jc w:val="both"/>
        <w:rPr>
          <w:rFonts w:ascii="Bookman Old Style" w:hAnsi="Bookman Old Style"/>
        </w:rPr>
      </w:pPr>
    </w:p>
    <w:p w:rsidR="00FF4690" w:rsidRPr="004F5E41" w:rsidRDefault="008D09ED" w:rsidP="004F5E41">
      <w:pPr>
        <w:spacing w:after="0"/>
        <w:jc w:val="both"/>
        <w:rPr>
          <w:rFonts w:ascii="Bookman Old Style" w:hAnsi="Bookman Old Style"/>
        </w:rPr>
      </w:pPr>
      <w:hyperlink r:id="rId2768" w:tooltip="PLAN REACTIVA CANARIAS (2020-2023)" w:history="1">
        <w:r w:rsidR="00FF4690" w:rsidRPr="004F5E41">
          <w:rPr>
            <w:rStyle w:val="Hipervnculo"/>
            <w:rFonts w:ascii="Bookman Old Style" w:hAnsi="Bookman Old Style"/>
          </w:rPr>
          <w:t>PLAN REACTIVA CANARIAS (2020-2023)</w:t>
        </w:r>
      </w:hyperlink>
    </w:p>
    <w:p w:rsidR="00FF4690" w:rsidRPr="004F5E41" w:rsidRDefault="008D09ED" w:rsidP="004F5E41">
      <w:pPr>
        <w:spacing w:after="0"/>
        <w:jc w:val="both"/>
        <w:rPr>
          <w:rFonts w:ascii="Bookman Old Style" w:hAnsi="Bookman Old Style"/>
        </w:rPr>
      </w:pPr>
      <w:hyperlink r:id="rId2769" w:history="1">
        <w:proofErr w:type="gramStart"/>
        <w:r w:rsidR="00FF4690" w:rsidRPr="004F5E41">
          <w:rPr>
            <w:rStyle w:val="Hipervnculo"/>
            <w:rFonts w:ascii="Bookman Old Style" w:hAnsi="Bookman Old Style"/>
            <w:bCs/>
          </w:rPr>
          <w:t>ceoe-tenerife</w:t>
        </w:r>
        <w:proofErr w:type="gramEnd"/>
      </w:hyperlink>
      <w:r w:rsidR="00FF4690" w:rsidRPr="004F5E41">
        <w:rPr>
          <w:rFonts w:ascii="Bookman Old Style" w:hAnsi="Bookman Old Style"/>
          <w:bCs/>
        </w:rPr>
        <w:t xml:space="preserve"> </w:t>
      </w:r>
      <w:r w:rsidR="00FF4690" w:rsidRPr="004F5E41">
        <w:rPr>
          <w:rFonts w:ascii="Bookman Old Style" w:hAnsi="Bookman Old Style"/>
        </w:rPr>
        <w:t>-</w:t>
      </w:r>
      <w:r w:rsidR="00FF4690" w:rsidRPr="004F5E41">
        <w:rPr>
          <w:rFonts w:ascii="Bookman Old Style" w:hAnsi="Bookman Old Style"/>
          <w:bCs/>
        </w:rPr>
        <w:t xml:space="preserve"> </w:t>
      </w:r>
      <w:r w:rsidR="00FF4690" w:rsidRPr="004F5E41">
        <w:rPr>
          <w:rFonts w:ascii="Bookman Old Style" w:hAnsi="Bookman Old Style"/>
        </w:rPr>
        <w:t>07/10/2020</w:t>
      </w:r>
    </w:p>
    <w:p w:rsidR="00FF4690" w:rsidRPr="004F5E41" w:rsidRDefault="00FF4690" w:rsidP="004F5E41">
      <w:pPr>
        <w:spacing w:after="0"/>
        <w:jc w:val="both"/>
        <w:rPr>
          <w:rFonts w:ascii="Bookman Old Style" w:hAnsi="Bookman Old Style"/>
        </w:rPr>
      </w:pPr>
      <w:r w:rsidRPr="004F5E41">
        <w:rPr>
          <w:rFonts w:ascii="Bookman Old Style" w:hAnsi="Bookman Old Style"/>
        </w:rPr>
        <w:t xml:space="preserve">201001 PLAN REACTIVA CANARIAS (2020-23) VERSIÓN10 CG </w:t>
      </w:r>
    </w:p>
    <w:p w:rsidR="00FF4690" w:rsidRPr="004F5E41" w:rsidRDefault="00FF4690" w:rsidP="004F5E41">
      <w:pPr>
        <w:spacing w:after="0"/>
        <w:jc w:val="both"/>
        <w:rPr>
          <w:rFonts w:ascii="Bookman Old Style" w:hAnsi="Bookman Old Style"/>
          <w:b/>
        </w:rPr>
      </w:pPr>
    </w:p>
    <w:p w:rsidR="00B131FF" w:rsidRPr="004F5E41" w:rsidRDefault="008D09ED" w:rsidP="004F5E41">
      <w:pPr>
        <w:spacing w:after="0"/>
        <w:jc w:val="both"/>
        <w:rPr>
          <w:rFonts w:ascii="Bookman Old Style" w:hAnsi="Bookman Old Style"/>
        </w:rPr>
      </w:pPr>
      <w:hyperlink r:id="rId2770" w:tooltip="200928 CUADRO MANEJO CASOS Y CONTACTOS COVID 19" w:history="1">
        <w:r w:rsidR="00B131FF" w:rsidRPr="004F5E41">
          <w:rPr>
            <w:rStyle w:val="Hipervnculo"/>
            <w:rFonts w:ascii="Bookman Old Style" w:hAnsi="Bookman Old Style"/>
          </w:rPr>
          <w:t>200928 CUADRO MANEJO CASOS Y CONTACTOS COVID 19</w:t>
        </w:r>
      </w:hyperlink>
    </w:p>
    <w:p w:rsidR="00B131FF" w:rsidRPr="004F5E41" w:rsidRDefault="008D09ED" w:rsidP="004F5E41">
      <w:pPr>
        <w:spacing w:after="0"/>
        <w:jc w:val="both"/>
        <w:rPr>
          <w:rFonts w:ascii="Bookman Old Style" w:hAnsi="Bookman Old Style"/>
        </w:rPr>
      </w:pPr>
      <w:hyperlink r:id="rId2771" w:history="1">
        <w:proofErr w:type="gramStart"/>
        <w:r w:rsidR="00B131FF" w:rsidRPr="004F5E41">
          <w:rPr>
            <w:rStyle w:val="Hipervnculo"/>
            <w:rFonts w:ascii="Bookman Old Style" w:hAnsi="Bookman Old Style"/>
            <w:bCs/>
          </w:rPr>
          <w:t>ceoe-tenerife</w:t>
        </w:r>
        <w:proofErr w:type="gram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200928 CUADRO MANEJO CASOS Y CONTACTOS COVID 19 </w:t>
      </w:r>
    </w:p>
    <w:p w:rsidR="00B131FF" w:rsidRPr="004F5E41" w:rsidRDefault="00B131FF" w:rsidP="004F5E41">
      <w:pPr>
        <w:spacing w:after="0"/>
        <w:jc w:val="both"/>
        <w:rPr>
          <w:rFonts w:ascii="Bookman Old Style" w:hAnsi="Bookman Old Style"/>
        </w:rPr>
      </w:pPr>
    </w:p>
    <w:p w:rsidR="00B131FF" w:rsidRPr="004F5E41" w:rsidRDefault="008D09ED" w:rsidP="004F5E41">
      <w:pPr>
        <w:spacing w:after="0"/>
        <w:jc w:val="both"/>
        <w:rPr>
          <w:rFonts w:ascii="Bookman Old Style" w:hAnsi="Bookman Old Style"/>
        </w:rPr>
      </w:pPr>
      <w:hyperlink r:id="rId2772" w:tooltip="III Acuerdo Social en Defensa Empleo-Líneas Maestras" w:history="1">
        <w:r w:rsidR="00B131FF" w:rsidRPr="004F5E41">
          <w:rPr>
            <w:rStyle w:val="Hipervnculo"/>
            <w:rFonts w:ascii="Bookman Old Style" w:hAnsi="Bookman Old Style"/>
          </w:rPr>
          <w:t>III Acuerdo Social en Defensa Empleo-Líneas Maestras</w:t>
        </w:r>
      </w:hyperlink>
    </w:p>
    <w:p w:rsidR="00B131FF" w:rsidRPr="004F5E41" w:rsidRDefault="008D09ED" w:rsidP="004F5E41">
      <w:pPr>
        <w:spacing w:after="0"/>
        <w:jc w:val="both"/>
        <w:rPr>
          <w:rFonts w:ascii="Bookman Old Style" w:hAnsi="Bookman Old Style"/>
        </w:rPr>
      </w:pPr>
      <w:hyperlink r:id="rId2773" w:history="1">
        <w:proofErr w:type="gramStart"/>
        <w:r w:rsidR="00B131FF" w:rsidRPr="004F5E41">
          <w:rPr>
            <w:rStyle w:val="Hipervnculo"/>
            <w:rFonts w:ascii="Bookman Old Style" w:hAnsi="Bookman Old Style"/>
            <w:bCs/>
          </w:rPr>
          <w:t>ceoe-tenerife</w:t>
        </w:r>
        <w:proofErr w:type="gram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III Acuerdo Social en Defensa Empleo-LíneasMaestras </w:t>
      </w:r>
    </w:p>
    <w:p w:rsidR="00B131FF" w:rsidRPr="004F5E41" w:rsidRDefault="00B131FF" w:rsidP="004F5E41">
      <w:pPr>
        <w:spacing w:after="0"/>
        <w:jc w:val="both"/>
        <w:rPr>
          <w:rFonts w:ascii="Bookman Old Style" w:hAnsi="Bookman Old Style"/>
        </w:rPr>
      </w:pPr>
    </w:p>
    <w:p w:rsidR="00B131FF" w:rsidRPr="004F5E41" w:rsidRDefault="008D09ED" w:rsidP="004F5E41">
      <w:pPr>
        <w:spacing w:after="0"/>
        <w:jc w:val="both"/>
        <w:rPr>
          <w:rFonts w:ascii="Bookman Old Style" w:hAnsi="Bookman Old Style"/>
        </w:rPr>
      </w:pPr>
      <w:hyperlink r:id="rId2774" w:tooltip="Real Decreto-ley 30/2020, de 29 de septiembre, de medidas sociales en defensa del empleo." w:history="1">
        <w:r w:rsidR="00B131FF" w:rsidRPr="004F5E41">
          <w:rPr>
            <w:rStyle w:val="Hipervnculo"/>
            <w:rFonts w:ascii="Bookman Old Style" w:hAnsi="Bookman Old Style"/>
          </w:rPr>
          <w:t>Real Decreto-ley 30/2020, de 29 de septiembre, de medidas sociales en defensa del empleo.</w:t>
        </w:r>
      </w:hyperlink>
    </w:p>
    <w:p w:rsidR="00B131FF" w:rsidRPr="004F5E41" w:rsidRDefault="008D09ED" w:rsidP="004F5E41">
      <w:pPr>
        <w:spacing w:after="0"/>
        <w:jc w:val="both"/>
        <w:rPr>
          <w:rFonts w:ascii="Bookman Old Style" w:hAnsi="Bookman Old Style"/>
        </w:rPr>
      </w:pPr>
      <w:hyperlink r:id="rId2775" w:history="1">
        <w:proofErr w:type="gramStart"/>
        <w:r w:rsidR="00B131FF" w:rsidRPr="004F5E41">
          <w:rPr>
            <w:rStyle w:val="Hipervnculo"/>
            <w:rFonts w:ascii="Bookman Old Style" w:hAnsi="Bookman Old Style"/>
            <w:bCs/>
          </w:rPr>
          <w:t>ceoe-tenerife</w:t>
        </w:r>
        <w:proofErr w:type="gramEnd"/>
      </w:hyperlink>
      <w:r w:rsidR="00B131FF" w:rsidRPr="004F5E41">
        <w:rPr>
          <w:rFonts w:ascii="Bookman Old Style" w:hAnsi="Bookman Old Style"/>
          <w:bCs/>
        </w:rPr>
        <w:t xml:space="preserve"> </w:t>
      </w:r>
      <w:r w:rsidR="00B131FF" w:rsidRPr="004F5E41">
        <w:rPr>
          <w:rFonts w:ascii="Bookman Old Style" w:hAnsi="Bookman Old Style"/>
        </w:rPr>
        <w:t>-</w:t>
      </w:r>
      <w:r w:rsidR="00B131FF" w:rsidRPr="004F5E41">
        <w:rPr>
          <w:rFonts w:ascii="Bookman Old Style" w:hAnsi="Bookman Old Style"/>
          <w:bCs/>
        </w:rPr>
        <w:t xml:space="preserve"> </w:t>
      </w:r>
      <w:r w:rsidR="00B131FF" w:rsidRPr="004F5E41">
        <w:rPr>
          <w:rFonts w:ascii="Bookman Old Style" w:hAnsi="Bookman Old Style"/>
        </w:rPr>
        <w:t xml:space="preserve">30/09/2020 </w:t>
      </w:r>
    </w:p>
    <w:p w:rsidR="00B131FF" w:rsidRPr="004F5E41" w:rsidRDefault="00B131FF" w:rsidP="004F5E41">
      <w:pPr>
        <w:spacing w:after="0"/>
        <w:jc w:val="both"/>
        <w:rPr>
          <w:rFonts w:ascii="Bookman Old Style" w:hAnsi="Bookman Old Style"/>
        </w:rPr>
      </w:pPr>
      <w:r w:rsidRPr="004F5E41">
        <w:rPr>
          <w:rFonts w:ascii="Bookman Old Style" w:hAnsi="Bookman Old Style"/>
        </w:rPr>
        <w:t xml:space="preserve">Medidas sociales Real Decreto-ley 30/2020, de 29 de septiembre, de medidas sociales en defensa del empleo. PDF (BOE-A-2020-11416 - 43 págs. - 683 KB) Otros formatos </w:t>
      </w:r>
    </w:p>
    <w:p w:rsidR="00B131FF" w:rsidRPr="004F5E41" w:rsidRDefault="00B131FF" w:rsidP="004F5E41">
      <w:pPr>
        <w:spacing w:after="0"/>
        <w:jc w:val="both"/>
        <w:rPr>
          <w:rFonts w:ascii="Bookman Old Style" w:hAnsi="Bookman Old Style"/>
          <w:b/>
        </w:rPr>
      </w:pPr>
    </w:p>
    <w:p w:rsidR="002E3B79" w:rsidRPr="004F5E41" w:rsidRDefault="008D09ED" w:rsidP="004F5E41">
      <w:pPr>
        <w:spacing w:after="0"/>
        <w:jc w:val="both"/>
        <w:rPr>
          <w:rFonts w:ascii="Bookman Old Style" w:hAnsi="Bookman Old Style"/>
        </w:rPr>
      </w:pPr>
      <w:hyperlink r:id="rId2776" w:tooltip="Protocolo de la DG Salud Pública para la prevención COVID-19 en PISCINAS (Actualizado con Acuerdos publicados hasta el día 11/09/2020). Envío 1" w:history="1">
        <w:r w:rsidR="002E3B79" w:rsidRPr="004F5E41">
          <w:rPr>
            <w:rStyle w:val="Hipervnculo"/>
            <w:rFonts w:ascii="Bookman Old Style" w:hAnsi="Bookman Old Style"/>
          </w:rPr>
          <w:t>Protocolo de la DG Salud Pública para la prevención COVID-19 en PISCINAS (Actualizado con...</w:t>
        </w:r>
      </w:hyperlink>
    </w:p>
    <w:p w:rsidR="002E3B79" w:rsidRPr="004F5E41" w:rsidRDefault="008D09ED" w:rsidP="004F5E41">
      <w:pPr>
        <w:spacing w:after="0"/>
        <w:jc w:val="both"/>
        <w:rPr>
          <w:rFonts w:ascii="Bookman Old Style" w:hAnsi="Bookman Old Style"/>
        </w:rPr>
      </w:pPr>
      <w:hyperlink r:id="rId2777" w:history="1">
        <w:proofErr w:type="gramStart"/>
        <w:r w:rsidR="002E3B79" w:rsidRPr="004F5E41">
          <w:rPr>
            <w:rStyle w:val="Hipervnculo"/>
            <w:rFonts w:ascii="Bookman Old Style" w:hAnsi="Bookman Old Style"/>
            <w:bCs/>
          </w:rPr>
          <w:t>ceoe-tenerife</w:t>
        </w:r>
        <w:proofErr w:type="gramEnd"/>
      </w:hyperlink>
      <w:r w:rsidR="002E3B79" w:rsidRPr="004F5E41">
        <w:rPr>
          <w:rFonts w:ascii="Bookman Old Style" w:hAnsi="Bookman Old Style"/>
          <w:bCs/>
        </w:rPr>
        <w:t xml:space="preserve"> </w:t>
      </w:r>
      <w:r w:rsidR="002E3B79" w:rsidRPr="004F5E41">
        <w:rPr>
          <w:rFonts w:ascii="Bookman Old Style" w:hAnsi="Bookman Old Style"/>
        </w:rPr>
        <w:t>-</w:t>
      </w:r>
      <w:r w:rsidR="002E3B79" w:rsidRPr="004F5E41">
        <w:rPr>
          <w:rFonts w:ascii="Bookman Old Style" w:hAnsi="Bookman Old Style"/>
          <w:bCs/>
        </w:rPr>
        <w:t xml:space="preserve"> </w:t>
      </w:r>
      <w:r w:rsidR="002E3B79" w:rsidRPr="004F5E41">
        <w:rPr>
          <w:rFonts w:ascii="Bookman Old Style" w:hAnsi="Bookman Old Style"/>
        </w:rPr>
        <w:t xml:space="preserve">23/09/2020 </w:t>
      </w:r>
    </w:p>
    <w:p w:rsidR="002E3B79" w:rsidRPr="004F5E41" w:rsidRDefault="002E3B79" w:rsidP="004F5E41">
      <w:pPr>
        <w:spacing w:after="0"/>
        <w:jc w:val="both"/>
        <w:rPr>
          <w:rFonts w:ascii="Bookman Old Style" w:hAnsi="Bookman Old Style"/>
        </w:rPr>
      </w:pPr>
      <w:r w:rsidRPr="004F5E41">
        <w:rPr>
          <w:rFonts w:ascii="Bookman Old Style" w:hAnsi="Bookman Old Style"/>
        </w:rPr>
        <w:t xml:space="preserve">Les adjuntamos la actualización del PROTOCOLO SANITARIO de medidas de prevención para hacer frente a la crisis sanitaria ocasionada por la COVID-19 en PISCINAS de... </w:t>
      </w:r>
    </w:p>
    <w:p w:rsidR="002E3B79" w:rsidRPr="004F5E41" w:rsidRDefault="002E3B79" w:rsidP="004F5E41">
      <w:pPr>
        <w:spacing w:after="0"/>
        <w:jc w:val="both"/>
        <w:rPr>
          <w:rFonts w:ascii="Bookman Old Style" w:hAnsi="Bookman Old Style"/>
          <w:b/>
        </w:rPr>
      </w:pPr>
    </w:p>
    <w:p w:rsidR="006977BA" w:rsidRPr="004F5E41" w:rsidRDefault="008D09ED" w:rsidP="004F5E41">
      <w:pPr>
        <w:spacing w:after="0"/>
        <w:jc w:val="both"/>
        <w:rPr>
          <w:rFonts w:ascii="Bookman Old Style" w:hAnsi="Bookman Old Style"/>
        </w:rPr>
      </w:pPr>
      <w:hyperlink r:id="rId2778" w:tooltip="Panorama Económico – sep20 – CEOE" w:history="1">
        <w:r w:rsidR="006977BA" w:rsidRPr="004F5E41">
          <w:rPr>
            <w:rStyle w:val="Hipervnculo"/>
            <w:rFonts w:ascii="Bookman Old Style" w:hAnsi="Bookman Old Style"/>
          </w:rPr>
          <w:t>Panorama Económico – sep20 – CEOE</w:t>
        </w:r>
      </w:hyperlink>
    </w:p>
    <w:p w:rsidR="006977BA" w:rsidRPr="004F5E41" w:rsidRDefault="008D09ED" w:rsidP="004F5E41">
      <w:pPr>
        <w:spacing w:after="0"/>
        <w:jc w:val="both"/>
        <w:rPr>
          <w:rFonts w:ascii="Bookman Old Style" w:hAnsi="Bookman Old Style"/>
        </w:rPr>
      </w:pPr>
      <w:hyperlink r:id="rId2779" w:history="1">
        <w:proofErr w:type="gramStart"/>
        <w:r w:rsidR="006977BA" w:rsidRPr="004F5E41">
          <w:rPr>
            <w:rStyle w:val="Hipervnculo"/>
            <w:rFonts w:ascii="Bookman Old Style" w:hAnsi="Bookman Old Style"/>
            <w:bCs/>
          </w:rPr>
          <w:t>ceoe-tenerife</w:t>
        </w:r>
        <w:proofErr w:type="gramEnd"/>
      </w:hyperlink>
      <w:r w:rsidR="006977BA" w:rsidRPr="004F5E41">
        <w:rPr>
          <w:rFonts w:ascii="Bookman Old Style" w:hAnsi="Bookman Old Style"/>
          <w:bCs/>
        </w:rPr>
        <w:t xml:space="preserve"> </w:t>
      </w:r>
      <w:r w:rsidR="006977BA" w:rsidRPr="004F5E41">
        <w:rPr>
          <w:rFonts w:ascii="Bookman Old Style" w:hAnsi="Bookman Old Style"/>
        </w:rPr>
        <w:t>-</w:t>
      </w:r>
      <w:r w:rsidR="006977BA" w:rsidRPr="004F5E41">
        <w:rPr>
          <w:rFonts w:ascii="Bookman Old Style" w:hAnsi="Bookman Old Style"/>
          <w:bCs/>
        </w:rPr>
        <w:t xml:space="preserve"> </w:t>
      </w:r>
      <w:r w:rsidR="006977BA" w:rsidRPr="004F5E41">
        <w:rPr>
          <w:rFonts w:ascii="Bookman Old Style" w:hAnsi="Bookman Old Style"/>
        </w:rPr>
        <w:t xml:space="preserve">17/09/2020 </w:t>
      </w:r>
    </w:p>
    <w:p w:rsidR="006977BA" w:rsidRPr="004F5E41" w:rsidRDefault="006977BA" w:rsidP="004F5E41">
      <w:pPr>
        <w:spacing w:after="0"/>
        <w:jc w:val="both"/>
        <w:rPr>
          <w:rFonts w:ascii="Bookman Old Style" w:hAnsi="Bookman Old Style"/>
        </w:rPr>
      </w:pPr>
      <w:r w:rsidRPr="004F5E41">
        <w:rPr>
          <w:rFonts w:ascii="Bookman Old Style" w:hAnsi="Bookman Old Style"/>
        </w:rPr>
        <w:t xml:space="preserve">“Panorama Económico” correspondiente a septiembre de 2020 elaborado por el Servicio de Estudios de CEOE. Panorama económico- sep20 </w:t>
      </w:r>
    </w:p>
    <w:p w:rsidR="006977BA" w:rsidRPr="004F5E41" w:rsidRDefault="006977BA" w:rsidP="004F5E41">
      <w:pPr>
        <w:spacing w:after="0"/>
        <w:jc w:val="both"/>
        <w:rPr>
          <w:rFonts w:ascii="Bookman Old Style" w:hAnsi="Bookman Old Style"/>
          <w:b/>
        </w:rPr>
      </w:pPr>
    </w:p>
    <w:p w:rsidR="007960C7" w:rsidRPr="004F5E41" w:rsidRDefault="008D09ED" w:rsidP="004F5E41">
      <w:pPr>
        <w:spacing w:after="0"/>
        <w:jc w:val="both"/>
        <w:rPr>
          <w:rFonts w:ascii="Bookman Old Style" w:hAnsi="Bookman Old Style"/>
        </w:rPr>
      </w:pPr>
      <w:hyperlink r:id="rId2780" w:tooltip="Fronteras" w:history="1">
        <w:r w:rsidR="007960C7" w:rsidRPr="004F5E41">
          <w:rPr>
            <w:rStyle w:val="Hipervnculo"/>
            <w:rFonts w:ascii="Bookman Old Style" w:hAnsi="Bookman Old Style"/>
          </w:rPr>
          <w:t>Fronteras</w:t>
        </w:r>
      </w:hyperlink>
    </w:p>
    <w:p w:rsidR="007960C7" w:rsidRPr="004F5E41" w:rsidRDefault="008D09ED" w:rsidP="004F5E41">
      <w:pPr>
        <w:spacing w:after="0"/>
        <w:jc w:val="both"/>
        <w:rPr>
          <w:rFonts w:ascii="Bookman Old Style" w:hAnsi="Bookman Old Style"/>
        </w:rPr>
      </w:pPr>
      <w:hyperlink r:id="rId2781" w:history="1">
        <w:proofErr w:type="gramStart"/>
        <w:r w:rsidR="007960C7" w:rsidRPr="004F5E41">
          <w:rPr>
            <w:rStyle w:val="Hipervnculo"/>
            <w:rFonts w:ascii="Bookman Old Style" w:hAnsi="Bookman Old Style"/>
            <w:bCs/>
          </w:rPr>
          <w:t>ceoe-tenerife</w:t>
        </w:r>
        <w:proofErr w:type="gramEnd"/>
      </w:hyperlink>
      <w:r w:rsidR="007960C7" w:rsidRPr="004F5E41">
        <w:rPr>
          <w:rFonts w:ascii="Bookman Old Style" w:hAnsi="Bookman Old Style"/>
          <w:bCs/>
        </w:rPr>
        <w:t xml:space="preserve"> </w:t>
      </w:r>
      <w:r w:rsidR="007960C7" w:rsidRPr="004F5E41">
        <w:rPr>
          <w:rFonts w:ascii="Bookman Old Style" w:hAnsi="Bookman Old Style"/>
        </w:rPr>
        <w:t>-</w:t>
      </w:r>
      <w:r w:rsidR="007960C7" w:rsidRPr="004F5E41">
        <w:rPr>
          <w:rFonts w:ascii="Bookman Old Style" w:hAnsi="Bookman Old Style"/>
          <w:bCs/>
        </w:rPr>
        <w:t xml:space="preserve"> </w:t>
      </w:r>
      <w:r w:rsidR="007960C7" w:rsidRPr="004F5E41">
        <w:rPr>
          <w:rFonts w:ascii="Bookman Old Style" w:hAnsi="Bookman Old Style"/>
        </w:rPr>
        <w:t xml:space="preserve">16/09/2020 </w:t>
      </w:r>
    </w:p>
    <w:p w:rsidR="007960C7" w:rsidRPr="004F5E41" w:rsidRDefault="007960C7" w:rsidP="004F5E41">
      <w:pPr>
        <w:spacing w:after="0"/>
        <w:jc w:val="both"/>
        <w:rPr>
          <w:rFonts w:ascii="Bookman Old Style" w:hAnsi="Bookman Old Style"/>
        </w:rPr>
      </w:pPr>
      <w:r w:rsidRPr="004F5E41">
        <w:rPr>
          <w:rFonts w:ascii="Bookman Old Style" w:hAnsi="Bookman Old Style"/>
        </w:rPr>
        <w:t xml:space="preserve">Orden INT/851/2020, de 14 de septiembre, por la que se prorroga la Orden INT/657/2020, de 17 de julio, por la que se modifican los... </w:t>
      </w:r>
    </w:p>
    <w:p w:rsidR="00074D52" w:rsidRPr="004F5E41" w:rsidRDefault="00074D52" w:rsidP="004F5E41">
      <w:pPr>
        <w:spacing w:after="0"/>
        <w:jc w:val="both"/>
        <w:rPr>
          <w:rFonts w:ascii="Bookman Old Style" w:hAnsi="Bookman Old Style"/>
          <w:b/>
        </w:rPr>
      </w:pPr>
    </w:p>
    <w:p w:rsidR="00074D52" w:rsidRPr="004F5E41" w:rsidRDefault="008D09ED" w:rsidP="004F5E41">
      <w:pPr>
        <w:spacing w:after="0"/>
        <w:jc w:val="both"/>
        <w:rPr>
          <w:rFonts w:ascii="Bookman Old Style" w:hAnsi="Bookman Old Style"/>
        </w:rPr>
      </w:pPr>
      <w:hyperlink r:id="rId2782" w:tooltip="CRITERIO TÉCNICO 103/2020 ITSS Y NOTA INFORMATIVA ERTES" w:history="1">
        <w:r w:rsidR="00074D52" w:rsidRPr="004F5E41">
          <w:rPr>
            <w:rStyle w:val="Hipervnculo"/>
            <w:rFonts w:ascii="Bookman Old Style" w:hAnsi="Bookman Old Style"/>
          </w:rPr>
          <w:t>CRITERIO TÉCNICO 103/2020 ITSS Y NOTA INFORMATIVA ERTES</w:t>
        </w:r>
      </w:hyperlink>
    </w:p>
    <w:p w:rsidR="00074D52" w:rsidRPr="004F5E41" w:rsidRDefault="008D09ED" w:rsidP="004F5E41">
      <w:pPr>
        <w:spacing w:after="0"/>
        <w:jc w:val="both"/>
        <w:rPr>
          <w:rFonts w:ascii="Bookman Old Style" w:hAnsi="Bookman Old Style"/>
        </w:rPr>
      </w:pPr>
      <w:hyperlink r:id="rId2783" w:history="1">
        <w:proofErr w:type="gramStart"/>
        <w:r w:rsidR="00074D52" w:rsidRPr="004F5E41">
          <w:rPr>
            <w:rStyle w:val="Hipervnculo"/>
            <w:rFonts w:ascii="Bookman Old Style" w:hAnsi="Bookman Old Style"/>
            <w:bCs/>
          </w:rPr>
          <w:t>ceoe-tenerife</w:t>
        </w:r>
        <w:proofErr w:type="gramEnd"/>
      </w:hyperlink>
      <w:r w:rsidR="00074D52" w:rsidRPr="004F5E41">
        <w:rPr>
          <w:rFonts w:ascii="Bookman Old Style" w:hAnsi="Bookman Old Style"/>
          <w:bCs/>
        </w:rPr>
        <w:t xml:space="preserve"> </w:t>
      </w:r>
      <w:r w:rsidR="00074D52" w:rsidRPr="004F5E41">
        <w:rPr>
          <w:rFonts w:ascii="Bookman Old Style" w:hAnsi="Bookman Old Style"/>
        </w:rPr>
        <w:t>-</w:t>
      </w:r>
      <w:r w:rsidR="00074D52" w:rsidRPr="004F5E41">
        <w:rPr>
          <w:rFonts w:ascii="Bookman Old Style" w:hAnsi="Bookman Old Style"/>
          <w:bCs/>
        </w:rPr>
        <w:t xml:space="preserve"> </w:t>
      </w:r>
      <w:r w:rsidR="00074D52" w:rsidRPr="004F5E41">
        <w:rPr>
          <w:rFonts w:ascii="Bookman Old Style" w:hAnsi="Bookman Old Style"/>
        </w:rPr>
        <w:t xml:space="preserve">10/09/2020 </w:t>
      </w:r>
    </w:p>
    <w:p w:rsidR="00074D52" w:rsidRPr="004F5E41" w:rsidRDefault="00074D52" w:rsidP="004F5E41">
      <w:pPr>
        <w:spacing w:after="0"/>
        <w:jc w:val="both"/>
        <w:rPr>
          <w:rFonts w:ascii="Bookman Old Style" w:hAnsi="Bookman Old Style"/>
        </w:rPr>
      </w:pPr>
      <w:r w:rsidRPr="004F5E41">
        <w:rPr>
          <w:rFonts w:ascii="Bookman Old Style" w:hAnsi="Bookman Old Style"/>
        </w:rPr>
        <w:t xml:space="preserve">Criterio Técnico nº 103/2020, sobre actuaciones de la Inspección de Trabajo y Seguridad Social relativas a la habilitación contenida en el Real Decreto-ley... </w:t>
      </w:r>
    </w:p>
    <w:p w:rsidR="00074D52" w:rsidRPr="004F5E41" w:rsidRDefault="00074D52" w:rsidP="004F5E41">
      <w:pPr>
        <w:spacing w:after="0"/>
        <w:jc w:val="both"/>
        <w:rPr>
          <w:rFonts w:ascii="Bookman Old Style" w:hAnsi="Bookman Old Style"/>
          <w:b/>
        </w:rPr>
      </w:pPr>
    </w:p>
    <w:p w:rsidR="00E27CCE" w:rsidRPr="004F5E41" w:rsidRDefault="008D09ED" w:rsidP="004F5E41">
      <w:pPr>
        <w:spacing w:after="0"/>
        <w:jc w:val="both"/>
        <w:rPr>
          <w:rFonts w:ascii="Bookman Old Style" w:hAnsi="Bookman Old Style"/>
        </w:rPr>
      </w:pPr>
      <w:hyperlink r:id="rId2784" w:tooltip="Boletín de Noticias de la Agencia Tributaria Canaria – 31/07/2020" w:history="1">
        <w:r w:rsidR="00E27CCE" w:rsidRPr="004F5E41">
          <w:rPr>
            <w:rStyle w:val="Hipervnculo"/>
            <w:rFonts w:ascii="Bookman Old Style" w:hAnsi="Bookman Old Style"/>
          </w:rPr>
          <w:t>Boletín de Noticias de la Agencia Tributaria Canaria – 31/07/2020</w:t>
        </w:r>
      </w:hyperlink>
    </w:p>
    <w:p w:rsidR="00E27CCE" w:rsidRPr="004F5E41" w:rsidRDefault="008D09ED" w:rsidP="004F5E41">
      <w:pPr>
        <w:spacing w:after="0"/>
        <w:jc w:val="both"/>
        <w:rPr>
          <w:rFonts w:ascii="Bookman Old Style" w:hAnsi="Bookman Old Style"/>
        </w:rPr>
      </w:pPr>
      <w:hyperlink r:id="rId2785" w:history="1">
        <w:proofErr w:type="gramStart"/>
        <w:r w:rsidR="00E27CCE" w:rsidRPr="004F5E41">
          <w:rPr>
            <w:rStyle w:val="Hipervnculo"/>
            <w:rFonts w:ascii="Bookman Old Style" w:hAnsi="Bookman Old Style"/>
            <w:bCs/>
          </w:rPr>
          <w:t>ceoe-tenerife</w:t>
        </w:r>
        <w:proofErr w:type="gramEnd"/>
      </w:hyperlink>
      <w:r w:rsidR="00E27CCE" w:rsidRPr="004F5E41">
        <w:rPr>
          <w:rFonts w:ascii="Bookman Old Style" w:hAnsi="Bookman Old Style"/>
          <w:bCs/>
        </w:rPr>
        <w:t xml:space="preserve"> </w:t>
      </w:r>
      <w:r w:rsidR="00E27CCE" w:rsidRPr="004F5E41">
        <w:rPr>
          <w:rFonts w:ascii="Bookman Old Style" w:hAnsi="Bookman Old Style"/>
        </w:rPr>
        <w:t>-</w:t>
      </w:r>
      <w:r w:rsidR="00E27CCE" w:rsidRPr="004F5E41">
        <w:rPr>
          <w:rFonts w:ascii="Bookman Old Style" w:hAnsi="Bookman Old Style"/>
          <w:bCs/>
        </w:rPr>
        <w:t xml:space="preserve"> </w:t>
      </w:r>
      <w:r w:rsidR="00E27CCE" w:rsidRPr="004F5E41">
        <w:rPr>
          <w:rFonts w:ascii="Bookman Old Style" w:hAnsi="Bookman Old Style"/>
        </w:rPr>
        <w:t xml:space="preserve">03/08/2020 </w:t>
      </w:r>
    </w:p>
    <w:p w:rsidR="00E27CCE" w:rsidRPr="004F5E41" w:rsidRDefault="00E27CCE" w:rsidP="004F5E41">
      <w:pPr>
        <w:spacing w:after="0"/>
        <w:jc w:val="both"/>
        <w:rPr>
          <w:rFonts w:ascii="Bookman Old Style" w:hAnsi="Bookman Old Style"/>
        </w:rPr>
      </w:pPr>
      <w:r w:rsidRPr="004F5E41">
        <w:rPr>
          <w:rFonts w:ascii="Bookman Old Style" w:hAnsi="Bookman Old Style"/>
        </w:rPr>
        <w:t xml:space="preserve">Se prorroga hasta el 31 de octubre la aplicación del tipo 0 en el IGIC para el material sanitario destinado a combatir los efectos... </w:t>
      </w:r>
    </w:p>
    <w:p w:rsidR="00E27CCE" w:rsidRPr="004F5E41" w:rsidRDefault="00E27CCE" w:rsidP="004F5E41">
      <w:pPr>
        <w:spacing w:after="0"/>
        <w:jc w:val="both"/>
        <w:rPr>
          <w:rFonts w:ascii="Bookman Old Style" w:hAnsi="Bookman Old Style"/>
          <w:b/>
        </w:rPr>
      </w:pPr>
    </w:p>
    <w:p w:rsidR="003604E0" w:rsidRPr="004F5E41" w:rsidRDefault="008D09ED" w:rsidP="004F5E41">
      <w:pPr>
        <w:spacing w:after="0"/>
        <w:jc w:val="both"/>
        <w:rPr>
          <w:rFonts w:ascii="Bookman Old Style" w:hAnsi="Bookman Old Style"/>
        </w:rPr>
      </w:pPr>
      <w:hyperlink r:id="rId2786" w:tooltip="“Guía básica tramitación prestaciones por desempleo por ERTES COVID-19. Real Decreto-ley 24/2020, de 26 de Junio”" w:history="1">
        <w:r w:rsidR="003604E0" w:rsidRPr="004F5E41">
          <w:rPr>
            <w:rStyle w:val="Hipervnculo"/>
            <w:rFonts w:ascii="Bookman Old Style" w:hAnsi="Bookman Old Style"/>
          </w:rPr>
          <w:t>“Guía básica tramitación prestaciones por desempleo por ERTES COVID-19. Real Decreto-ley 24/2020, de 26...</w:t>
        </w:r>
      </w:hyperlink>
    </w:p>
    <w:p w:rsidR="003604E0" w:rsidRPr="004F5E41" w:rsidRDefault="008D09ED" w:rsidP="004F5E41">
      <w:pPr>
        <w:spacing w:after="0"/>
        <w:jc w:val="both"/>
        <w:rPr>
          <w:rFonts w:ascii="Bookman Old Style" w:hAnsi="Bookman Old Style"/>
        </w:rPr>
      </w:pPr>
      <w:hyperlink r:id="rId2787" w:history="1">
        <w:proofErr w:type="gramStart"/>
        <w:r w:rsidR="003604E0" w:rsidRPr="004F5E41">
          <w:rPr>
            <w:rStyle w:val="Hipervnculo"/>
            <w:rFonts w:ascii="Bookman Old Style" w:hAnsi="Bookman Old Style"/>
            <w:bCs/>
          </w:rPr>
          <w:t>ceoe-tenerife</w:t>
        </w:r>
        <w:proofErr w:type="gramEnd"/>
      </w:hyperlink>
      <w:r w:rsidR="003604E0" w:rsidRPr="004F5E41">
        <w:rPr>
          <w:rFonts w:ascii="Bookman Old Style" w:hAnsi="Bookman Old Style"/>
          <w:bCs/>
        </w:rPr>
        <w:t xml:space="preserve"> </w:t>
      </w:r>
      <w:r w:rsidR="003604E0" w:rsidRPr="004F5E41">
        <w:rPr>
          <w:rFonts w:ascii="Bookman Old Style" w:hAnsi="Bookman Old Style"/>
        </w:rPr>
        <w:t>-</w:t>
      </w:r>
      <w:r w:rsidR="003604E0" w:rsidRPr="004F5E41">
        <w:rPr>
          <w:rFonts w:ascii="Bookman Old Style" w:hAnsi="Bookman Old Style"/>
          <w:bCs/>
        </w:rPr>
        <w:t xml:space="preserve"> </w:t>
      </w:r>
      <w:r w:rsidR="003604E0" w:rsidRPr="004F5E41">
        <w:rPr>
          <w:rFonts w:ascii="Bookman Old Style" w:hAnsi="Bookman Old Style"/>
        </w:rPr>
        <w:t xml:space="preserve">17/07/2020 </w:t>
      </w:r>
    </w:p>
    <w:p w:rsidR="003604E0" w:rsidRPr="004F5E41" w:rsidRDefault="003604E0" w:rsidP="004F5E41">
      <w:pPr>
        <w:spacing w:after="0"/>
        <w:jc w:val="both"/>
        <w:rPr>
          <w:rFonts w:ascii="Bookman Old Style" w:hAnsi="Bookman Old Style"/>
        </w:rPr>
      </w:pPr>
      <w:r w:rsidRPr="004F5E41">
        <w:rPr>
          <w:rFonts w:ascii="Bookman Old Style" w:hAnsi="Bookman Old Style"/>
        </w:rPr>
        <w:t xml:space="preserve">2020 07 17 Guía-basica-ERTES24-2020-VDef </w:t>
      </w:r>
    </w:p>
    <w:p w:rsidR="003604E0" w:rsidRPr="004F5E41" w:rsidRDefault="003604E0" w:rsidP="004F5E41">
      <w:pPr>
        <w:spacing w:after="0"/>
        <w:jc w:val="both"/>
        <w:rPr>
          <w:rFonts w:ascii="Bookman Old Style" w:hAnsi="Bookman Old Style"/>
          <w:b/>
        </w:rPr>
      </w:pPr>
    </w:p>
    <w:p w:rsidR="00F102A2" w:rsidRPr="004F5E41" w:rsidRDefault="008D09ED" w:rsidP="004F5E41">
      <w:pPr>
        <w:spacing w:after="0"/>
        <w:jc w:val="both"/>
        <w:rPr>
          <w:rFonts w:ascii="Bookman Old Style" w:hAnsi="Bookman Old Style"/>
        </w:rPr>
      </w:pPr>
      <w:hyperlink r:id="rId2788" w:tooltip="RESUMEN Decreto Ley 26/2020 de 7 de julio, de medidas de reactivación económica para hacer frente al impacto del COVID-19 en los ámbitos de transportes y vivienda" w:history="1">
        <w:r w:rsidR="00F102A2" w:rsidRPr="004F5E41">
          <w:rPr>
            <w:rStyle w:val="Hipervnculo"/>
            <w:rFonts w:ascii="Bookman Old Style" w:hAnsi="Bookman Old Style"/>
          </w:rPr>
          <w:t>RESUMEN Decreto Ley 26/2020 de 7 de julio, de medidas de reactivación económica para...</w:t>
        </w:r>
      </w:hyperlink>
    </w:p>
    <w:p w:rsidR="00F102A2" w:rsidRPr="004F5E41" w:rsidRDefault="008D09ED" w:rsidP="004F5E41">
      <w:pPr>
        <w:spacing w:after="0"/>
        <w:jc w:val="both"/>
        <w:rPr>
          <w:rFonts w:ascii="Bookman Old Style" w:hAnsi="Bookman Old Style"/>
        </w:rPr>
      </w:pPr>
      <w:hyperlink r:id="rId2789" w:history="1">
        <w:proofErr w:type="gramStart"/>
        <w:r w:rsidR="00F102A2" w:rsidRPr="004F5E41">
          <w:rPr>
            <w:rStyle w:val="Hipervnculo"/>
            <w:rFonts w:ascii="Bookman Old Style" w:hAnsi="Bookman Old Style"/>
            <w:bCs/>
          </w:rPr>
          <w:t>ceoe-tenerife</w:t>
        </w:r>
        <w:proofErr w:type="gramEnd"/>
      </w:hyperlink>
      <w:r w:rsidR="00F102A2" w:rsidRPr="004F5E41">
        <w:rPr>
          <w:rFonts w:ascii="Bookman Old Style" w:hAnsi="Bookman Old Style"/>
          <w:bCs/>
        </w:rPr>
        <w:t xml:space="preserve"> </w:t>
      </w:r>
      <w:r w:rsidR="00F102A2" w:rsidRPr="004F5E41">
        <w:rPr>
          <w:rFonts w:ascii="Bookman Old Style" w:hAnsi="Bookman Old Style"/>
        </w:rPr>
        <w:t>-</w:t>
      </w:r>
      <w:r w:rsidR="00F102A2" w:rsidRPr="004F5E41">
        <w:rPr>
          <w:rFonts w:ascii="Bookman Old Style" w:hAnsi="Bookman Old Style"/>
          <w:bCs/>
        </w:rPr>
        <w:t xml:space="preserve"> </w:t>
      </w:r>
      <w:r w:rsidR="00F102A2" w:rsidRPr="004F5E41">
        <w:rPr>
          <w:rFonts w:ascii="Bookman Old Style" w:hAnsi="Bookman Old Style"/>
        </w:rPr>
        <w:t xml:space="preserve">09/07/2020 </w:t>
      </w:r>
    </w:p>
    <w:p w:rsidR="00F102A2" w:rsidRPr="004F5E41" w:rsidRDefault="00F102A2" w:rsidP="004F5E41">
      <w:pPr>
        <w:spacing w:after="0"/>
        <w:jc w:val="both"/>
        <w:rPr>
          <w:rFonts w:ascii="Bookman Old Style" w:hAnsi="Bookman Old Style"/>
        </w:rPr>
      </w:pPr>
      <w:r w:rsidRPr="004F5E41">
        <w:rPr>
          <w:rFonts w:ascii="Bookman Old Style" w:hAnsi="Bookman Old Style"/>
        </w:rPr>
        <w:t xml:space="preserve">RESUMEN RDL 26-2020 de 7 de julio </w:t>
      </w:r>
    </w:p>
    <w:p w:rsidR="00656217" w:rsidRPr="004F5E41" w:rsidRDefault="00656217" w:rsidP="004F5E41">
      <w:pPr>
        <w:spacing w:after="0"/>
        <w:jc w:val="both"/>
        <w:rPr>
          <w:rFonts w:ascii="Bookman Old Style" w:hAnsi="Bookman Old Style"/>
          <w:b/>
        </w:rPr>
      </w:pPr>
    </w:p>
    <w:p w:rsidR="00656217" w:rsidRPr="004F5E41" w:rsidRDefault="008D09ED" w:rsidP="004F5E41">
      <w:pPr>
        <w:spacing w:after="0"/>
        <w:jc w:val="both"/>
        <w:rPr>
          <w:rFonts w:ascii="Bookman Old Style" w:hAnsi="Bookman Old Style"/>
        </w:rPr>
      </w:pPr>
      <w:hyperlink r:id="rId2790" w:tooltip="RESUMEN Real Decreto-ley 25/2020, de 3 de julio, de medidas urgentes para apoyar la reactivación económica y el empleo." w:history="1">
        <w:r w:rsidR="00656217" w:rsidRPr="004F5E41">
          <w:rPr>
            <w:rStyle w:val="Hipervnculo"/>
            <w:rFonts w:ascii="Bookman Old Style" w:hAnsi="Bookman Old Style"/>
          </w:rPr>
          <w:t>RESUMEN Real Decreto-ley 25/2020, de 3 de julio, de medidas urgentes para apoyar la...</w:t>
        </w:r>
      </w:hyperlink>
    </w:p>
    <w:p w:rsidR="00656217" w:rsidRPr="004F5E41" w:rsidRDefault="008D09ED" w:rsidP="004F5E41">
      <w:pPr>
        <w:spacing w:after="0"/>
        <w:jc w:val="both"/>
        <w:rPr>
          <w:rFonts w:ascii="Bookman Old Style" w:hAnsi="Bookman Old Style"/>
        </w:rPr>
      </w:pPr>
      <w:hyperlink r:id="rId2791" w:history="1">
        <w:proofErr w:type="gramStart"/>
        <w:r w:rsidR="00656217" w:rsidRPr="004F5E41">
          <w:rPr>
            <w:rStyle w:val="Hipervnculo"/>
            <w:rFonts w:ascii="Bookman Old Style" w:hAnsi="Bookman Old Style"/>
            <w:bCs/>
          </w:rPr>
          <w:t>ceoe-tenerife</w:t>
        </w:r>
        <w:proofErr w:type="gramEnd"/>
      </w:hyperlink>
      <w:r w:rsidR="00656217" w:rsidRPr="004F5E41">
        <w:rPr>
          <w:rFonts w:ascii="Bookman Old Style" w:hAnsi="Bookman Old Style"/>
          <w:bCs/>
        </w:rPr>
        <w:t xml:space="preserve"> </w:t>
      </w:r>
      <w:r w:rsidR="00656217" w:rsidRPr="004F5E41">
        <w:rPr>
          <w:rFonts w:ascii="Bookman Old Style" w:hAnsi="Bookman Old Style"/>
        </w:rPr>
        <w:t>-</w:t>
      </w:r>
      <w:r w:rsidR="00656217" w:rsidRPr="004F5E41">
        <w:rPr>
          <w:rFonts w:ascii="Bookman Old Style" w:hAnsi="Bookman Old Style"/>
          <w:bCs/>
        </w:rPr>
        <w:t xml:space="preserve"> </w:t>
      </w:r>
      <w:r w:rsidR="00656217" w:rsidRPr="004F5E41">
        <w:rPr>
          <w:rFonts w:ascii="Bookman Old Style" w:hAnsi="Bookman Old Style"/>
        </w:rPr>
        <w:t xml:space="preserve">08/07/2020 </w:t>
      </w:r>
    </w:p>
    <w:p w:rsidR="00656217" w:rsidRPr="004F5E41" w:rsidRDefault="00656217" w:rsidP="004F5E41">
      <w:pPr>
        <w:spacing w:after="0"/>
        <w:jc w:val="both"/>
        <w:rPr>
          <w:rFonts w:ascii="Bookman Old Style" w:hAnsi="Bookman Old Style"/>
        </w:rPr>
      </w:pPr>
      <w:r w:rsidRPr="004F5E41">
        <w:rPr>
          <w:rFonts w:ascii="Bookman Old Style" w:hAnsi="Bookman Old Style"/>
        </w:rPr>
        <w:t>RESUMEN RDL 25-2020, de 3 de julio, de medidas urgentes para apoyar la reactivación económica y el empleo</w:t>
      </w:r>
      <w:proofErr w:type="gramStart"/>
      <w:r w:rsidRPr="004F5E41">
        <w:rPr>
          <w:rFonts w:ascii="Bookman Old Style" w:hAnsi="Bookman Old Style"/>
        </w:rPr>
        <w:t>..docx</w:t>
      </w:r>
      <w:proofErr w:type="gramEnd"/>
      <w:r w:rsidRPr="004F5E41">
        <w:rPr>
          <w:rFonts w:ascii="Bookman Old Style" w:hAnsi="Bookman Old Style"/>
        </w:rPr>
        <w:t xml:space="preserve"> </w:t>
      </w:r>
    </w:p>
    <w:p w:rsidR="00656217" w:rsidRPr="004F5E41" w:rsidRDefault="00656217" w:rsidP="004F5E41">
      <w:pPr>
        <w:spacing w:after="0"/>
        <w:jc w:val="both"/>
        <w:rPr>
          <w:rFonts w:ascii="Bookman Old Style" w:hAnsi="Bookman Old Style"/>
          <w:b/>
        </w:rPr>
      </w:pPr>
    </w:p>
    <w:p w:rsidR="00E33BA1" w:rsidRPr="004F5E41" w:rsidRDefault="008D09ED" w:rsidP="004F5E41">
      <w:pPr>
        <w:spacing w:after="0"/>
        <w:jc w:val="both"/>
        <w:rPr>
          <w:rFonts w:ascii="Bookman Old Style" w:hAnsi="Bookman Old Style"/>
        </w:rPr>
      </w:pPr>
      <w:hyperlink r:id="rId2792" w:tooltip="Modificación criterios de restricción de entrada a España" w:history="1">
        <w:r w:rsidR="00E33BA1" w:rsidRPr="004F5E41">
          <w:rPr>
            <w:rStyle w:val="Hipervnculo"/>
            <w:rFonts w:ascii="Bookman Old Style" w:hAnsi="Bookman Old Style"/>
          </w:rPr>
          <w:t>Modificación criterios de restricción de entrada a España</w:t>
        </w:r>
      </w:hyperlink>
    </w:p>
    <w:p w:rsidR="00E33BA1" w:rsidRPr="004F5E41" w:rsidRDefault="008D09ED" w:rsidP="004F5E41">
      <w:pPr>
        <w:spacing w:after="0"/>
        <w:jc w:val="both"/>
        <w:rPr>
          <w:rFonts w:ascii="Bookman Old Style" w:hAnsi="Bookman Old Style"/>
        </w:rPr>
      </w:pPr>
      <w:hyperlink r:id="rId2793" w:history="1">
        <w:proofErr w:type="gramStart"/>
        <w:r w:rsidR="00E33BA1" w:rsidRPr="004F5E41">
          <w:rPr>
            <w:rStyle w:val="Hipervnculo"/>
            <w:rFonts w:ascii="Bookman Old Style" w:hAnsi="Bookman Old Style"/>
            <w:bCs/>
          </w:rPr>
          <w:t>ceoe-tenerife</w:t>
        </w:r>
        <w:proofErr w:type="gramEnd"/>
      </w:hyperlink>
      <w:r w:rsidR="00E33BA1" w:rsidRPr="004F5E41">
        <w:rPr>
          <w:rFonts w:ascii="Bookman Old Style" w:hAnsi="Bookman Old Style"/>
          <w:bCs/>
        </w:rPr>
        <w:t xml:space="preserve"> </w:t>
      </w:r>
      <w:r w:rsidR="00E33BA1" w:rsidRPr="004F5E41">
        <w:rPr>
          <w:rFonts w:ascii="Bookman Old Style" w:hAnsi="Bookman Old Style"/>
        </w:rPr>
        <w:t>-</w:t>
      </w:r>
      <w:r w:rsidR="00E33BA1" w:rsidRPr="004F5E41">
        <w:rPr>
          <w:rFonts w:ascii="Bookman Old Style" w:hAnsi="Bookman Old Style"/>
          <w:bCs/>
        </w:rPr>
        <w:t xml:space="preserve"> </w:t>
      </w:r>
      <w:r w:rsidR="00E33BA1" w:rsidRPr="004F5E41">
        <w:rPr>
          <w:rFonts w:ascii="Bookman Old Style" w:hAnsi="Bookman Old Style"/>
        </w:rPr>
        <w:t xml:space="preserve">03/07/2020 </w:t>
      </w:r>
    </w:p>
    <w:p w:rsidR="00E33BA1" w:rsidRPr="004F5E41" w:rsidRDefault="00E33BA1" w:rsidP="004F5E41">
      <w:pPr>
        <w:spacing w:after="0"/>
        <w:jc w:val="both"/>
        <w:rPr>
          <w:rFonts w:ascii="Bookman Old Style" w:hAnsi="Bookman Old Style"/>
          <w:bCs/>
        </w:rPr>
      </w:pPr>
      <w:r w:rsidRPr="004F5E41">
        <w:rPr>
          <w:rFonts w:ascii="Bookman Old Style" w:hAnsi="Bookman Old Style"/>
        </w:rPr>
        <w:t xml:space="preserve">Publicación de la Orden INT/595/2020, de 2 de julio, por la que se modifican los criterios para la aplicación de una restricción temporal de... </w:t>
      </w:r>
    </w:p>
    <w:p w:rsidR="00E33BA1" w:rsidRPr="004F5E41" w:rsidRDefault="00E33BA1" w:rsidP="004F5E41">
      <w:pPr>
        <w:spacing w:after="0"/>
        <w:jc w:val="both"/>
        <w:rPr>
          <w:rFonts w:ascii="Bookman Old Style" w:hAnsi="Bookman Old Style"/>
          <w:b/>
        </w:rPr>
      </w:pPr>
    </w:p>
    <w:p w:rsidR="008D166C" w:rsidRPr="004F5E41" w:rsidRDefault="008D09ED" w:rsidP="004F5E41">
      <w:pPr>
        <w:spacing w:after="0"/>
        <w:jc w:val="both"/>
        <w:rPr>
          <w:rFonts w:ascii="Bookman Old Style" w:hAnsi="Bookman Old Style"/>
        </w:rPr>
      </w:pPr>
      <w:hyperlink r:id="rId2794" w:tooltip="Controles sanitarios a pasajeros para viajar a España" w:history="1">
        <w:r w:rsidR="008D166C" w:rsidRPr="004F5E41">
          <w:rPr>
            <w:rStyle w:val="Hipervnculo"/>
            <w:rFonts w:ascii="Bookman Old Style" w:hAnsi="Bookman Old Style"/>
          </w:rPr>
          <w:t>Controles sanitarios a pasajeros para viajar a España</w:t>
        </w:r>
      </w:hyperlink>
    </w:p>
    <w:p w:rsidR="008D166C" w:rsidRPr="004F5E41" w:rsidRDefault="008D09ED" w:rsidP="004F5E41">
      <w:pPr>
        <w:spacing w:after="0"/>
        <w:jc w:val="both"/>
        <w:rPr>
          <w:rFonts w:ascii="Bookman Old Style" w:hAnsi="Bookman Old Style"/>
        </w:rPr>
      </w:pPr>
      <w:hyperlink r:id="rId2795" w:history="1">
        <w:proofErr w:type="gramStart"/>
        <w:r w:rsidR="008D166C" w:rsidRPr="004F5E41">
          <w:rPr>
            <w:rStyle w:val="Hipervnculo"/>
            <w:rFonts w:ascii="Bookman Old Style" w:hAnsi="Bookman Old Style"/>
            <w:bCs/>
          </w:rPr>
          <w:t>ceoe-tenerife</w:t>
        </w:r>
        <w:proofErr w:type="gramEnd"/>
      </w:hyperlink>
      <w:r w:rsidR="008D166C" w:rsidRPr="004F5E41">
        <w:rPr>
          <w:rFonts w:ascii="Bookman Old Style" w:hAnsi="Bookman Old Style"/>
          <w:bCs/>
        </w:rPr>
        <w:t xml:space="preserve"> </w:t>
      </w:r>
      <w:r w:rsidR="008D166C" w:rsidRPr="004F5E41">
        <w:rPr>
          <w:rFonts w:ascii="Bookman Old Style" w:hAnsi="Bookman Old Style"/>
        </w:rPr>
        <w:t>-</w:t>
      </w:r>
      <w:r w:rsidR="008D166C" w:rsidRPr="004F5E41">
        <w:rPr>
          <w:rFonts w:ascii="Bookman Old Style" w:hAnsi="Bookman Old Style"/>
          <w:bCs/>
        </w:rPr>
        <w:t xml:space="preserve"> </w:t>
      </w:r>
      <w:r w:rsidR="008D166C" w:rsidRPr="004F5E41">
        <w:rPr>
          <w:rFonts w:ascii="Bookman Old Style" w:hAnsi="Bookman Old Style"/>
        </w:rPr>
        <w:t xml:space="preserve">01/07/2020 </w:t>
      </w:r>
    </w:p>
    <w:p w:rsidR="008D166C" w:rsidRPr="004F5E41" w:rsidRDefault="008D166C" w:rsidP="004F5E41">
      <w:pPr>
        <w:spacing w:after="0"/>
        <w:jc w:val="both"/>
        <w:rPr>
          <w:rFonts w:ascii="Bookman Old Style" w:hAnsi="Bookman Old Style"/>
          <w:bCs/>
        </w:rPr>
      </w:pPr>
      <w:r w:rsidRPr="004F5E41">
        <w:rPr>
          <w:rFonts w:ascii="Bookman Old Style" w:hAnsi="Bookman Old Style"/>
        </w:rPr>
        <w:t xml:space="preserve">Resolución de 29 de junio de 2020, de la Dirección General de Salud Pública, Calidad e Innovación, relativa a los controles sanitarios a realizar... </w:t>
      </w:r>
    </w:p>
    <w:p w:rsidR="008D166C" w:rsidRPr="004F5E41" w:rsidRDefault="008D166C" w:rsidP="004F5E41">
      <w:pPr>
        <w:spacing w:after="0"/>
        <w:jc w:val="both"/>
        <w:rPr>
          <w:rFonts w:ascii="Bookman Old Style" w:hAnsi="Bookman Old Style"/>
          <w:b/>
        </w:rPr>
      </w:pPr>
    </w:p>
    <w:p w:rsidR="009E4048" w:rsidRPr="004F5E41" w:rsidRDefault="008D09ED" w:rsidP="004F5E41">
      <w:pPr>
        <w:spacing w:after="0"/>
        <w:jc w:val="both"/>
        <w:rPr>
          <w:rFonts w:ascii="Bookman Old Style" w:hAnsi="Bookman Old Style"/>
        </w:rPr>
      </w:pPr>
      <w:hyperlink r:id="rId2796" w:tooltip="2042 ORDEN de 26 de junio de 2020, por la que se regulan medidas tributarias derivadas de la extinción del estado de alarma." w:history="1">
        <w:r w:rsidR="009E4048" w:rsidRPr="004F5E41">
          <w:rPr>
            <w:rStyle w:val="Hipervnculo"/>
            <w:rFonts w:ascii="Bookman Old Style" w:hAnsi="Bookman Old Style"/>
          </w:rPr>
          <w:t>2042 ORDEN de 26 de junio de 2020, por la que se regulan medidas...</w:t>
        </w:r>
      </w:hyperlink>
    </w:p>
    <w:p w:rsidR="009E4048" w:rsidRPr="004F5E41" w:rsidRDefault="008D09ED" w:rsidP="004F5E41">
      <w:pPr>
        <w:spacing w:after="0"/>
        <w:jc w:val="both"/>
        <w:rPr>
          <w:rFonts w:ascii="Bookman Old Style" w:hAnsi="Bookman Old Style"/>
        </w:rPr>
      </w:pPr>
      <w:hyperlink r:id="rId2797" w:history="1">
        <w:proofErr w:type="gramStart"/>
        <w:r w:rsidR="009E4048" w:rsidRPr="004F5E41">
          <w:rPr>
            <w:rStyle w:val="Hipervnculo"/>
            <w:rFonts w:ascii="Bookman Old Style" w:hAnsi="Bookman Old Style"/>
            <w:bCs/>
          </w:rPr>
          <w:t>ceoe-tenerife</w:t>
        </w:r>
        <w:proofErr w:type="gram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I. Disposiciones generales Consejería de Hacienda, Presupuestos y Asuntos Europeos 2042ORDEN de 26 de junio de 2020, por la que se regulan medidas tributarias derivadas... </w:t>
      </w:r>
    </w:p>
    <w:p w:rsidR="009E4048" w:rsidRPr="004F5E41" w:rsidRDefault="009E4048" w:rsidP="004F5E41">
      <w:pPr>
        <w:spacing w:after="0"/>
        <w:jc w:val="both"/>
        <w:rPr>
          <w:rFonts w:ascii="Bookman Old Style" w:hAnsi="Bookman Old Style"/>
        </w:rPr>
      </w:pPr>
    </w:p>
    <w:p w:rsidR="009E4048" w:rsidRPr="004F5E41" w:rsidRDefault="008D09ED" w:rsidP="004F5E41">
      <w:pPr>
        <w:spacing w:after="0"/>
        <w:jc w:val="both"/>
        <w:rPr>
          <w:rFonts w:ascii="Bookman Old Style" w:hAnsi="Bookman Old Style"/>
        </w:rPr>
      </w:pPr>
      <w:hyperlink r:id="rId2798" w:tooltip="Resumen Real Decreto-ley 24-2020" w:history="1">
        <w:r w:rsidR="009E4048" w:rsidRPr="004F5E41">
          <w:rPr>
            <w:rStyle w:val="Hipervnculo"/>
            <w:rFonts w:ascii="Bookman Old Style" w:hAnsi="Bookman Old Style"/>
          </w:rPr>
          <w:t>Resumen Real Decreto-ley 24-2020</w:t>
        </w:r>
      </w:hyperlink>
    </w:p>
    <w:p w:rsidR="009E4048" w:rsidRPr="004F5E41" w:rsidRDefault="008D09ED" w:rsidP="004F5E41">
      <w:pPr>
        <w:spacing w:after="0"/>
        <w:jc w:val="both"/>
        <w:rPr>
          <w:rFonts w:ascii="Bookman Old Style" w:hAnsi="Bookman Old Style"/>
        </w:rPr>
      </w:pPr>
      <w:hyperlink r:id="rId2799" w:history="1">
        <w:proofErr w:type="gramStart"/>
        <w:r w:rsidR="009E4048" w:rsidRPr="004F5E41">
          <w:rPr>
            <w:rStyle w:val="Hipervnculo"/>
            <w:rFonts w:ascii="Bookman Old Style" w:hAnsi="Bookman Old Style"/>
            <w:bCs/>
          </w:rPr>
          <w:t>ceoe-tenerife</w:t>
        </w:r>
        <w:proofErr w:type="gramEnd"/>
      </w:hyperlink>
      <w:r w:rsidR="009E4048" w:rsidRPr="004F5E41">
        <w:rPr>
          <w:rFonts w:ascii="Bookman Old Style" w:hAnsi="Bookman Old Style"/>
          <w:bCs/>
        </w:rPr>
        <w:t xml:space="preserve"> </w:t>
      </w:r>
      <w:r w:rsidR="009E4048" w:rsidRPr="004F5E41">
        <w:rPr>
          <w:rFonts w:ascii="Bookman Old Style" w:hAnsi="Bookman Old Style"/>
        </w:rPr>
        <w:t>-</w:t>
      </w:r>
      <w:r w:rsidR="009E4048" w:rsidRPr="004F5E41">
        <w:rPr>
          <w:rFonts w:ascii="Bookman Old Style" w:hAnsi="Bookman Old Style"/>
          <w:bCs/>
        </w:rPr>
        <w:t xml:space="preserve"> </w:t>
      </w:r>
      <w:r w:rsidR="009E4048" w:rsidRPr="004F5E41">
        <w:rPr>
          <w:rFonts w:ascii="Bookman Old Style" w:hAnsi="Bookman Old Style"/>
        </w:rPr>
        <w:t xml:space="preserve">30/06/2020 </w:t>
      </w:r>
    </w:p>
    <w:p w:rsidR="009E4048" w:rsidRPr="004F5E41" w:rsidRDefault="009E4048" w:rsidP="004F5E41">
      <w:pPr>
        <w:spacing w:after="0"/>
        <w:jc w:val="both"/>
        <w:rPr>
          <w:rFonts w:ascii="Bookman Old Style" w:hAnsi="Bookman Old Style"/>
        </w:rPr>
      </w:pPr>
      <w:r w:rsidRPr="004F5E41">
        <w:rPr>
          <w:rFonts w:ascii="Bookman Old Style" w:hAnsi="Bookman Old Style"/>
        </w:rPr>
        <w:t xml:space="preserve">Resumen Real Decreto-ley 24-2020 </w:t>
      </w:r>
    </w:p>
    <w:p w:rsidR="00846D6C" w:rsidRPr="004F5E41" w:rsidRDefault="00846D6C" w:rsidP="004F5E41">
      <w:pPr>
        <w:spacing w:after="0"/>
        <w:jc w:val="both"/>
        <w:rPr>
          <w:rFonts w:ascii="Bookman Old Style" w:hAnsi="Bookman Old Style"/>
          <w:b/>
        </w:rPr>
      </w:pPr>
    </w:p>
    <w:p w:rsidR="00846D6C" w:rsidRPr="004F5E41" w:rsidRDefault="008D09ED" w:rsidP="004F5E41">
      <w:pPr>
        <w:spacing w:after="0"/>
        <w:jc w:val="both"/>
        <w:rPr>
          <w:rFonts w:ascii="Bookman Old Style" w:hAnsi="Bookman Old Style"/>
        </w:rPr>
      </w:pPr>
      <w:hyperlink r:id="rId2800" w:tooltip="II ACUERDO SOCIAL EN DEFENSA DEL EMPLEO  TRANSCRITO EN EL REAL DECRETO LEY 24/2020 (BOE DE 27 DE JUNIO)" w:history="1">
        <w:r w:rsidR="00846D6C" w:rsidRPr="004F5E41">
          <w:rPr>
            <w:rStyle w:val="Hipervnculo"/>
            <w:rFonts w:ascii="Bookman Old Style" w:hAnsi="Bookman Old Style"/>
          </w:rPr>
          <w:t>II ACUERDO SOCIAL EN DEFENSA DEL EMPLEO TRANSCRITO EN EL REAL DECRETO LEY...</w:t>
        </w:r>
      </w:hyperlink>
    </w:p>
    <w:p w:rsidR="00846D6C" w:rsidRPr="004F5E41" w:rsidRDefault="008D09ED" w:rsidP="004F5E41">
      <w:pPr>
        <w:spacing w:after="0"/>
        <w:jc w:val="both"/>
        <w:rPr>
          <w:rFonts w:ascii="Bookman Old Style" w:hAnsi="Bookman Old Style"/>
        </w:rPr>
      </w:pPr>
      <w:hyperlink r:id="rId2801" w:history="1">
        <w:proofErr w:type="gramStart"/>
        <w:r w:rsidR="00846D6C" w:rsidRPr="004F5E41">
          <w:rPr>
            <w:rStyle w:val="Hipervnculo"/>
            <w:rFonts w:ascii="Bookman Old Style" w:hAnsi="Bookman Old Style"/>
            <w:bCs/>
          </w:rPr>
          <w:t>ceoe-tenerife</w:t>
        </w:r>
        <w:proofErr w:type="gramEnd"/>
      </w:hyperlink>
      <w:r w:rsidR="00846D6C" w:rsidRPr="004F5E41">
        <w:rPr>
          <w:rFonts w:ascii="Bookman Old Style" w:hAnsi="Bookman Old Style"/>
          <w:bCs/>
        </w:rPr>
        <w:t xml:space="preserve"> </w:t>
      </w:r>
      <w:r w:rsidR="00846D6C" w:rsidRPr="004F5E41">
        <w:rPr>
          <w:rFonts w:ascii="Bookman Old Style" w:hAnsi="Bookman Old Style"/>
        </w:rPr>
        <w:t>-</w:t>
      </w:r>
      <w:r w:rsidR="00846D6C" w:rsidRPr="004F5E41">
        <w:rPr>
          <w:rFonts w:ascii="Bookman Old Style" w:hAnsi="Bookman Old Style"/>
          <w:bCs/>
        </w:rPr>
        <w:t xml:space="preserve"> </w:t>
      </w:r>
      <w:r w:rsidR="00846D6C" w:rsidRPr="004F5E41">
        <w:rPr>
          <w:rFonts w:ascii="Bookman Old Style" w:hAnsi="Bookman Old Style"/>
        </w:rPr>
        <w:t xml:space="preserve">29/06/2020 </w:t>
      </w:r>
    </w:p>
    <w:p w:rsidR="00846D6C" w:rsidRPr="004F5E41" w:rsidRDefault="00846D6C" w:rsidP="004F5E41">
      <w:pPr>
        <w:spacing w:after="0"/>
        <w:jc w:val="both"/>
        <w:rPr>
          <w:rFonts w:ascii="Bookman Old Style" w:hAnsi="Bookman Old Style"/>
        </w:rPr>
      </w:pPr>
      <w:r w:rsidRPr="004F5E41">
        <w:rPr>
          <w:rFonts w:ascii="Bookman Old Style" w:hAnsi="Bookman Old Style"/>
        </w:rPr>
        <w:t xml:space="preserve">ACUERDO ERTES 26 06 2020 def </w:t>
      </w:r>
    </w:p>
    <w:p w:rsidR="00846D6C" w:rsidRPr="004F5E41" w:rsidRDefault="00846D6C" w:rsidP="004F5E41">
      <w:pPr>
        <w:spacing w:after="0"/>
        <w:jc w:val="both"/>
        <w:rPr>
          <w:rFonts w:ascii="Bookman Old Style" w:hAnsi="Bookman Old Style"/>
          <w:b/>
        </w:rPr>
      </w:pPr>
    </w:p>
    <w:p w:rsidR="00D4175B" w:rsidRPr="004F5E41" w:rsidRDefault="008D09ED" w:rsidP="004F5E41">
      <w:pPr>
        <w:spacing w:after="0"/>
        <w:jc w:val="both"/>
        <w:rPr>
          <w:rFonts w:ascii="Bookman Old Style" w:hAnsi="Bookman Old Style"/>
        </w:rPr>
      </w:pPr>
      <w:hyperlink r:id="rId2802" w:tooltip="Última actualización del informe especial contratación pública de emergencia" w:history="1">
        <w:r w:rsidR="00D4175B" w:rsidRPr="004F5E41">
          <w:rPr>
            <w:rStyle w:val="Hipervnculo"/>
            <w:rFonts w:ascii="Bookman Old Style" w:hAnsi="Bookman Old Style"/>
          </w:rPr>
          <w:t>Última actualización del informe especial contratación pública de emergencia</w:t>
        </w:r>
      </w:hyperlink>
    </w:p>
    <w:p w:rsidR="00D4175B" w:rsidRPr="004F5E41" w:rsidRDefault="008D09ED" w:rsidP="004F5E41">
      <w:pPr>
        <w:spacing w:after="0"/>
        <w:jc w:val="both"/>
        <w:rPr>
          <w:rFonts w:ascii="Bookman Old Style" w:hAnsi="Bookman Old Style"/>
        </w:rPr>
      </w:pPr>
      <w:hyperlink r:id="rId2803" w:history="1">
        <w:proofErr w:type="gramStart"/>
        <w:r w:rsidR="00D4175B" w:rsidRPr="004F5E41">
          <w:rPr>
            <w:rStyle w:val="Hipervnculo"/>
            <w:rFonts w:ascii="Bookman Old Style" w:hAnsi="Bookman Old Style"/>
            <w:bCs/>
          </w:rPr>
          <w:t>ceoe-tenerife</w:t>
        </w:r>
        <w:proofErr w:type="gramEnd"/>
      </w:hyperlink>
      <w:r w:rsidR="00D4175B" w:rsidRPr="004F5E41">
        <w:rPr>
          <w:rFonts w:ascii="Bookman Old Style" w:hAnsi="Bookman Old Style"/>
          <w:bCs/>
        </w:rPr>
        <w:t xml:space="preserve"> </w:t>
      </w:r>
      <w:r w:rsidR="00D4175B" w:rsidRPr="004F5E41">
        <w:rPr>
          <w:rFonts w:ascii="Bookman Old Style" w:hAnsi="Bookman Old Style"/>
        </w:rPr>
        <w:t>-</w:t>
      </w:r>
      <w:r w:rsidR="00D4175B" w:rsidRPr="004F5E41">
        <w:rPr>
          <w:rFonts w:ascii="Bookman Old Style" w:hAnsi="Bookman Old Style"/>
          <w:bCs/>
        </w:rPr>
        <w:t xml:space="preserve"> </w:t>
      </w:r>
      <w:r w:rsidR="00D4175B" w:rsidRPr="004F5E41">
        <w:rPr>
          <w:rFonts w:ascii="Bookman Old Style" w:hAnsi="Bookman Old Style"/>
        </w:rPr>
        <w:t xml:space="preserve">25/06/2020 </w:t>
      </w:r>
    </w:p>
    <w:p w:rsidR="00D4175B" w:rsidRPr="004F5E41" w:rsidRDefault="00D4175B" w:rsidP="004F5E41">
      <w:pPr>
        <w:spacing w:after="0"/>
        <w:jc w:val="both"/>
        <w:rPr>
          <w:rFonts w:ascii="Bookman Old Style" w:hAnsi="Bookman Old Style"/>
        </w:rPr>
      </w:pPr>
      <w:r w:rsidRPr="004F5E41">
        <w:rPr>
          <w:rFonts w:ascii="Bookman Old Style" w:hAnsi="Bookman Old Style"/>
        </w:rPr>
        <w:t xml:space="preserve">Enlace a la  última actualización del informe especial sobre contratación pública de emergencia en la crisis COVID19 emitido por la OIRESCON: Acceso al informe... </w:t>
      </w:r>
    </w:p>
    <w:p w:rsidR="00D4175B" w:rsidRPr="004F5E41" w:rsidRDefault="00D4175B" w:rsidP="004F5E41">
      <w:pPr>
        <w:spacing w:after="0"/>
        <w:jc w:val="both"/>
        <w:rPr>
          <w:rFonts w:ascii="Bookman Old Style" w:hAnsi="Bookman Old Style"/>
          <w:b/>
        </w:rPr>
      </w:pPr>
    </w:p>
    <w:p w:rsidR="002E4E52" w:rsidRPr="004F5E41" w:rsidRDefault="008D09ED" w:rsidP="004F5E41">
      <w:pPr>
        <w:spacing w:after="0"/>
        <w:jc w:val="both"/>
        <w:rPr>
          <w:rFonts w:ascii="Bookman Old Style" w:hAnsi="Bookman Old Style"/>
        </w:rPr>
      </w:pPr>
      <w:hyperlink r:id="rId2804" w:tooltip="CRITERIOS ORIENTATIVOS PARA PREVENIR RIESGOS FRENTE A LA COVID-19 EN OBRAS DE CONSTRUCCIÓN" w:history="1">
        <w:r w:rsidR="002E4E52" w:rsidRPr="004F5E41">
          <w:rPr>
            <w:rStyle w:val="Hipervnculo"/>
            <w:rFonts w:ascii="Bookman Old Style" w:hAnsi="Bookman Old Style"/>
          </w:rPr>
          <w:t>CRITERIOS ORIENTATIVOS PARA PREVENIR RIESGOS FRENTE A LA COVID-19 EN OBRAS DE CONSTRUCCIÓN</w:t>
        </w:r>
      </w:hyperlink>
    </w:p>
    <w:p w:rsidR="002E4E52" w:rsidRPr="004F5E41" w:rsidRDefault="008D09ED" w:rsidP="004F5E41">
      <w:pPr>
        <w:spacing w:after="0"/>
        <w:jc w:val="both"/>
        <w:rPr>
          <w:rFonts w:ascii="Bookman Old Style" w:hAnsi="Bookman Old Style"/>
        </w:rPr>
      </w:pPr>
      <w:hyperlink r:id="rId2805" w:history="1">
        <w:proofErr w:type="gramStart"/>
        <w:r w:rsidR="002E4E52" w:rsidRPr="004F5E41">
          <w:rPr>
            <w:rStyle w:val="Hipervnculo"/>
            <w:rFonts w:ascii="Bookman Old Style" w:hAnsi="Bookman Old Style"/>
            <w:bCs/>
          </w:rPr>
          <w:t>ceoe-tenerife</w:t>
        </w:r>
        <w:proofErr w:type="gramEnd"/>
      </w:hyperlink>
      <w:r w:rsidR="002E4E52" w:rsidRPr="004F5E41">
        <w:rPr>
          <w:rFonts w:ascii="Bookman Old Style" w:hAnsi="Bookman Old Style"/>
          <w:bCs/>
        </w:rPr>
        <w:t xml:space="preserve"> </w:t>
      </w:r>
      <w:r w:rsidR="002E4E52" w:rsidRPr="004F5E41">
        <w:rPr>
          <w:rFonts w:ascii="Bookman Old Style" w:hAnsi="Bookman Old Style"/>
        </w:rPr>
        <w:t>-</w:t>
      </w:r>
      <w:r w:rsidR="002E4E52" w:rsidRPr="004F5E41">
        <w:rPr>
          <w:rFonts w:ascii="Bookman Old Style" w:hAnsi="Bookman Old Style"/>
          <w:bCs/>
        </w:rPr>
        <w:t xml:space="preserve"> </w:t>
      </w:r>
      <w:r w:rsidR="002E4E52" w:rsidRPr="004F5E41">
        <w:rPr>
          <w:rFonts w:ascii="Bookman Old Style" w:hAnsi="Bookman Old Style"/>
        </w:rPr>
        <w:t xml:space="preserve">23/06/2020 </w:t>
      </w:r>
    </w:p>
    <w:p w:rsidR="002E4E52" w:rsidRPr="004F5E41" w:rsidRDefault="002E4E52" w:rsidP="004F5E41">
      <w:pPr>
        <w:spacing w:after="0"/>
        <w:jc w:val="both"/>
        <w:rPr>
          <w:rFonts w:ascii="Bookman Old Style" w:hAnsi="Bookman Old Style"/>
        </w:rPr>
      </w:pPr>
      <w:r w:rsidRPr="004F5E41">
        <w:rPr>
          <w:rFonts w:ascii="Bookman Old Style" w:hAnsi="Bookman Old Style"/>
        </w:rPr>
        <w:t xml:space="preserve">Fruto del consenso y el entendimiento entre Gobierno, Sindicatos y Patronales, se ha podido llegar a un acuerdo que garantiza una serie de medidas... </w:t>
      </w:r>
    </w:p>
    <w:p w:rsidR="002E4E52" w:rsidRPr="004F5E41" w:rsidRDefault="002E4E52" w:rsidP="004F5E41">
      <w:pPr>
        <w:spacing w:after="0"/>
        <w:jc w:val="both"/>
        <w:rPr>
          <w:rFonts w:ascii="Bookman Old Style" w:hAnsi="Bookman Old Style"/>
        </w:rPr>
      </w:pPr>
    </w:p>
    <w:p w:rsidR="005565E5" w:rsidRPr="004F5E41" w:rsidRDefault="008D09ED" w:rsidP="004F5E41">
      <w:pPr>
        <w:spacing w:after="0"/>
        <w:jc w:val="both"/>
        <w:rPr>
          <w:rFonts w:ascii="Bookman Old Style" w:hAnsi="Bookman Old Style"/>
        </w:rPr>
      </w:pPr>
      <w:hyperlink r:id="rId2806" w:tooltip="PROTOCOLO SANITARIO de la D.G. de SALUD PÚBLICA para la prevención de la COVID-19 en el uso de PISCINAS de uso colectivo de CANARIAS" w:history="1">
        <w:r w:rsidR="005565E5" w:rsidRPr="004F5E41">
          <w:rPr>
            <w:rStyle w:val="Hipervnculo"/>
            <w:rFonts w:ascii="Bookman Old Style" w:hAnsi="Bookman Old Style"/>
          </w:rPr>
          <w:t>PROTOCOLO SANITARIO de la D.G. de SALUD PÚBLICA para la prevención de la COVID-19...</w:t>
        </w:r>
      </w:hyperlink>
    </w:p>
    <w:p w:rsidR="005565E5" w:rsidRPr="004F5E41" w:rsidRDefault="008D09ED" w:rsidP="004F5E41">
      <w:pPr>
        <w:spacing w:after="0"/>
        <w:jc w:val="both"/>
        <w:rPr>
          <w:rFonts w:ascii="Bookman Old Style" w:hAnsi="Bookman Old Style"/>
        </w:rPr>
      </w:pPr>
      <w:hyperlink r:id="rId2807" w:history="1">
        <w:proofErr w:type="gramStart"/>
        <w:r w:rsidR="005565E5" w:rsidRPr="004F5E41">
          <w:rPr>
            <w:rStyle w:val="Hipervnculo"/>
            <w:rFonts w:ascii="Bookman Old Style" w:hAnsi="Bookman Old Style"/>
            <w:bCs/>
          </w:rPr>
          <w:t>ceoe-tenerife</w:t>
        </w:r>
        <w:proofErr w:type="gram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22_DGSP_PIS-COVID-19-7_Protocolo sanitario para PISCINAS para COVID-19_DEF_22.06.2020   </w:t>
      </w:r>
    </w:p>
    <w:p w:rsidR="005565E5" w:rsidRPr="004F5E41" w:rsidRDefault="005565E5" w:rsidP="004F5E41">
      <w:pPr>
        <w:spacing w:after="0"/>
        <w:jc w:val="both"/>
        <w:rPr>
          <w:rFonts w:ascii="Bookman Old Style" w:hAnsi="Bookman Old Style"/>
        </w:rPr>
      </w:pPr>
    </w:p>
    <w:p w:rsidR="005565E5" w:rsidRPr="004F5E41" w:rsidRDefault="008D09ED" w:rsidP="004F5E41">
      <w:pPr>
        <w:spacing w:after="0"/>
        <w:jc w:val="both"/>
        <w:rPr>
          <w:rFonts w:ascii="Bookman Old Style" w:hAnsi="Bookman Old Style"/>
        </w:rPr>
      </w:pPr>
      <w:hyperlink r:id="rId2808" w:tooltip="Compendio final OIRESCON sobre contratación pública/COVID19" w:history="1">
        <w:r w:rsidR="005565E5" w:rsidRPr="004F5E41">
          <w:rPr>
            <w:rStyle w:val="Hipervnculo"/>
            <w:rFonts w:ascii="Bookman Old Style" w:hAnsi="Bookman Old Style"/>
          </w:rPr>
          <w:t>Compendio final OIRESCON sobre contratación pública/COVID19</w:t>
        </w:r>
      </w:hyperlink>
    </w:p>
    <w:p w:rsidR="005565E5" w:rsidRPr="004F5E41" w:rsidRDefault="008D09ED" w:rsidP="004F5E41">
      <w:pPr>
        <w:spacing w:after="0"/>
        <w:jc w:val="both"/>
        <w:rPr>
          <w:rFonts w:ascii="Bookman Old Style" w:hAnsi="Bookman Old Style"/>
        </w:rPr>
      </w:pPr>
      <w:hyperlink r:id="rId2809" w:history="1">
        <w:proofErr w:type="gramStart"/>
        <w:r w:rsidR="005565E5" w:rsidRPr="004F5E41">
          <w:rPr>
            <w:rStyle w:val="Hipervnculo"/>
            <w:rFonts w:ascii="Bookman Old Style" w:hAnsi="Bookman Old Style"/>
            <w:bCs/>
          </w:rPr>
          <w:t>ceoe-tenerife</w:t>
        </w:r>
        <w:proofErr w:type="gramEnd"/>
      </w:hyperlink>
      <w:r w:rsidR="005565E5" w:rsidRPr="004F5E41">
        <w:rPr>
          <w:rFonts w:ascii="Bookman Old Style" w:hAnsi="Bookman Old Style"/>
          <w:bCs/>
        </w:rPr>
        <w:t xml:space="preserve"> </w:t>
      </w:r>
      <w:r w:rsidR="005565E5" w:rsidRPr="004F5E41">
        <w:rPr>
          <w:rFonts w:ascii="Bookman Old Style" w:hAnsi="Bookman Old Style"/>
        </w:rPr>
        <w:t>-</w:t>
      </w:r>
      <w:r w:rsidR="005565E5" w:rsidRPr="004F5E41">
        <w:rPr>
          <w:rFonts w:ascii="Bookman Old Style" w:hAnsi="Bookman Old Style"/>
          <w:bCs/>
        </w:rPr>
        <w:t xml:space="preserve"> </w:t>
      </w:r>
      <w:r w:rsidR="005565E5" w:rsidRPr="004F5E41">
        <w:rPr>
          <w:rFonts w:ascii="Bookman Old Style" w:hAnsi="Bookman Old Style"/>
        </w:rPr>
        <w:t xml:space="preserve">23/06/2020 </w:t>
      </w:r>
    </w:p>
    <w:p w:rsidR="005565E5" w:rsidRPr="004F5E41" w:rsidRDefault="005565E5" w:rsidP="004F5E41">
      <w:pPr>
        <w:spacing w:after="0"/>
        <w:jc w:val="both"/>
        <w:rPr>
          <w:rFonts w:ascii="Bookman Old Style" w:hAnsi="Bookman Old Style"/>
        </w:rPr>
      </w:pPr>
      <w:r w:rsidRPr="004F5E41">
        <w:rPr>
          <w:rFonts w:ascii="Bookman Old Style" w:hAnsi="Bookman Old Style"/>
        </w:rPr>
        <w:t xml:space="preserve">Por si fuera de tu interés, se informa de la publicación por parte de la Oficina Independiente de Regulación y Supervisión de la Contratación... </w:t>
      </w:r>
    </w:p>
    <w:p w:rsidR="005565E5" w:rsidRPr="004F5E41" w:rsidRDefault="005565E5" w:rsidP="004F5E41">
      <w:pPr>
        <w:spacing w:after="0"/>
        <w:jc w:val="both"/>
        <w:rPr>
          <w:rFonts w:ascii="Bookman Old Style" w:hAnsi="Bookman Old Style"/>
        </w:rPr>
      </w:pPr>
    </w:p>
    <w:p w:rsidR="00A71811" w:rsidRPr="004F5E41" w:rsidRDefault="008D09ED" w:rsidP="004F5E41">
      <w:pPr>
        <w:spacing w:after="0"/>
        <w:jc w:val="both"/>
        <w:rPr>
          <w:rFonts w:ascii="Bookman Old Style" w:hAnsi="Bookman Old Style"/>
        </w:rPr>
      </w:pPr>
      <w:hyperlink r:id="rId2810" w:tooltip="Orden INT/551/2020, de 21 de junio, por la que se prorrogan los criterios para la aplicación de una restricción temporal de viajes no imprescindibles desde terceros países a la Unión Europea y países asociados Schengen por razones de orden público y salud públ" w:history="1">
        <w:r w:rsidR="00A71811" w:rsidRPr="004F5E41">
          <w:rPr>
            <w:rStyle w:val="Hipervnculo"/>
            <w:rFonts w:ascii="Bookman Old Style" w:hAnsi="Bookman Old Style"/>
          </w:rPr>
          <w:t>Orden INT/551/2020, de 21 de junio, por la que se prorrogan los criterios para...</w:t>
        </w:r>
      </w:hyperlink>
    </w:p>
    <w:p w:rsidR="00A71811" w:rsidRPr="004F5E41" w:rsidRDefault="008D09ED" w:rsidP="004F5E41">
      <w:pPr>
        <w:spacing w:after="0"/>
        <w:jc w:val="both"/>
        <w:rPr>
          <w:rFonts w:ascii="Bookman Old Style" w:hAnsi="Bookman Old Style"/>
        </w:rPr>
      </w:pPr>
      <w:hyperlink r:id="rId2811" w:history="1">
        <w:proofErr w:type="gramStart"/>
        <w:r w:rsidR="00A71811" w:rsidRPr="004F5E41">
          <w:rPr>
            <w:rStyle w:val="Hipervnculo"/>
            <w:rFonts w:ascii="Bookman Old Style" w:hAnsi="Bookman Old Style"/>
            <w:bCs/>
          </w:rPr>
          <w:t>ceoe-tenerife</w:t>
        </w:r>
        <w:proofErr w:type="gramEnd"/>
      </w:hyperlink>
      <w:r w:rsidR="00A71811" w:rsidRPr="004F5E41">
        <w:rPr>
          <w:rFonts w:ascii="Bookman Old Style" w:hAnsi="Bookman Old Style"/>
          <w:bCs/>
        </w:rPr>
        <w:t xml:space="preserve"> </w:t>
      </w:r>
      <w:r w:rsidR="00A71811" w:rsidRPr="004F5E41">
        <w:rPr>
          <w:rFonts w:ascii="Bookman Old Style" w:hAnsi="Bookman Old Style"/>
        </w:rPr>
        <w:t>-</w:t>
      </w:r>
      <w:r w:rsidR="00A71811" w:rsidRPr="004F5E41">
        <w:rPr>
          <w:rFonts w:ascii="Bookman Old Style" w:hAnsi="Bookman Old Style"/>
          <w:bCs/>
        </w:rPr>
        <w:t xml:space="preserve"> </w:t>
      </w:r>
      <w:r w:rsidR="00A71811" w:rsidRPr="004F5E41">
        <w:rPr>
          <w:rFonts w:ascii="Bookman Old Style" w:hAnsi="Bookman Old Style"/>
        </w:rPr>
        <w:t xml:space="preserve">22/06/2020 </w:t>
      </w:r>
    </w:p>
    <w:p w:rsidR="00A71811" w:rsidRPr="004F5E41" w:rsidRDefault="00A71811" w:rsidP="004F5E41">
      <w:pPr>
        <w:spacing w:after="0"/>
        <w:jc w:val="both"/>
        <w:rPr>
          <w:rFonts w:ascii="Bookman Old Style" w:hAnsi="Bookman Old Style"/>
        </w:rPr>
      </w:pPr>
      <w:r w:rsidRPr="004F5E41">
        <w:rPr>
          <w:rFonts w:ascii="Bookman Old Style" w:hAnsi="Bookman Old Style"/>
        </w:rPr>
        <w:t xml:space="preserve">Orden INT/551/2020, de 21 de junio, por la que se prorrogan los criterios para la aplicación de una restricción temporal de viajes no imprescindibles... </w:t>
      </w:r>
    </w:p>
    <w:p w:rsidR="00A71811" w:rsidRPr="004F5E41" w:rsidRDefault="00A71811" w:rsidP="004F5E41">
      <w:pPr>
        <w:spacing w:after="0"/>
        <w:jc w:val="both"/>
        <w:rPr>
          <w:rFonts w:ascii="Bookman Old Style" w:hAnsi="Bookman Old Style"/>
          <w:b/>
        </w:rPr>
      </w:pPr>
    </w:p>
    <w:p w:rsidR="00574FC9" w:rsidRPr="004F5E41" w:rsidRDefault="008D09ED" w:rsidP="004F5E41">
      <w:pPr>
        <w:spacing w:after="0"/>
        <w:jc w:val="both"/>
        <w:rPr>
          <w:rFonts w:ascii="Bookman Old Style" w:hAnsi="Bookman Old Style"/>
        </w:rPr>
      </w:pPr>
      <w:hyperlink r:id="rId2812" w:tooltip="Puntos de entrada España puertos y aeropuertos" w:history="1">
        <w:r w:rsidR="00574FC9" w:rsidRPr="004F5E41">
          <w:rPr>
            <w:rStyle w:val="Hipervnculo"/>
            <w:rFonts w:ascii="Bookman Old Style" w:hAnsi="Bookman Old Style"/>
          </w:rPr>
          <w:t>Puntos de entrada España puertos y aeropuertos</w:t>
        </w:r>
      </w:hyperlink>
    </w:p>
    <w:p w:rsidR="00574FC9" w:rsidRPr="004F5E41" w:rsidRDefault="008D09ED" w:rsidP="004F5E41">
      <w:pPr>
        <w:spacing w:after="0"/>
        <w:jc w:val="both"/>
        <w:rPr>
          <w:rFonts w:ascii="Bookman Old Style" w:hAnsi="Bookman Old Style"/>
        </w:rPr>
      </w:pPr>
      <w:hyperlink r:id="rId2813" w:history="1">
        <w:proofErr w:type="gramStart"/>
        <w:r w:rsidR="00574FC9" w:rsidRPr="004F5E41">
          <w:rPr>
            <w:rStyle w:val="Hipervnculo"/>
            <w:rFonts w:ascii="Bookman Old Style" w:hAnsi="Bookman Old Style"/>
            <w:bCs/>
          </w:rPr>
          <w:t>ceoe-tenerife</w:t>
        </w:r>
        <w:proofErr w:type="gramEnd"/>
      </w:hyperlink>
      <w:r w:rsidR="00574FC9" w:rsidRPr="004F5E41">
        <w:rPr>
          <w:rFonts w:ascii="Bookman Old Style" w:hAnsi="Bookman Old Style"/>
          <w:bCs/>
        </w:rPr>
        <w:t xml:space="preserve"> </w:t>
      </w:r>
      <w:r w:rsidR="00574FC9" w:rsidRPr="004F5E41">
        <w:rPr>
          <w:rFonts w:ascii="Bookman Old Style" w:hAnsi="Bookman Old Style"/>
        </w:rPr>
        <w:t>-</w:t>
      </w:r>
      <w:r w:rsidR="00574FC9" w:rsidRPr="004F5E41">
        <w:rPr>
          <w:rFonts w:ascii="Bookman Old Style" w:hAnsi="Bookman Old Style"/>
          <w:bCs/>
        </w:rPr>
        <w:t xml:space="preserve"> </w:t>
      </w:r>
      <w:r w:rsidR="00574FC9" w:rsidRPr="004F5E41">
        <w:rPr>
          <w:rFonts w:ascii="Bookman Old Style" w:hAnsi="Bookman Old Style"/>
        </w:rPr>
        <w:t xml:space="preserve">17/06/2020 </w:t>
      </w:r>
    </w:p>
    <w:p w:rsidR="00574FC9" w:rsidRPr="004F5E41" w:rsidRDefault="00574FC9" w:rsidP="004F5E41">
      <w:pPr>
        <w:spacing w:after="0"/>
        <w:jc w:val="both"/>
        <w:rPr>
          <w:rFonts w:ascii="Bookman Old Style" w:hAnsi="Bookman Old Style"/>
        </w:rPr>
      </w:pPr>
      <w:r w:rsidRPr="004F5E41">
        <w:rPr>
          <w:rFonts w:ascii="Bookman Old Style" w:hAnsi="Bookman Old Style"/>
        </w:rPr>
        <w:t xml:space="preserve">Por su interés se informa de la publicación de la Orden PCM/531/2020, de 16 de junio, por la que se publica el Acuerdo del... </w:t>
      </w:r>
    </w:p>
    <w:p w:rsidR="00574FC9" w:rsidRPr="004F5E41" w:rsidRDefault="00574FC9" w:rsidP="004F5E41">
      <w:pPr>
        <w:spacing w:after="0"/>
        <w:jc w:val="both"/>
        <w:rPr>
          <w:rFonts w:ascii="Bookman Old Style" w:hAnsi="Bookman Old Style"/>
          <w:b/>
        </w:rPr>
      </w:pPr>
    </w:p>
    <w:p w:rsidR="006F2B04" w:rsidRPr="004F5E41" w:rsidRDefault="008D09ED" w:rsidP="004F5E41">
      <w:pPr>
        <w:spacing w:after="0"/>
        <w:jc w:val="both"/>
        <w:rPr>
          <w:rFonts w:ascii="Bookman Old Style" w:hAnsi="Bookman Old Style"/>
        </w:rPr>
      </w:pPr>
      <w:hyperlink r:id="rId2814" w:tooltip="Guía para la Reincorporación Laboral Segura. Actualización. V03 17/06/20" w:history="1">
        <w:r w:rsidR="006F2B04" w:rsidRPr="004F5E41">
          <w:rPr>
            <w:rStyle w:val="Hipervnculo"/>
            <w:rFonts w:ascii="Bookman Old Style" w:hAnsi="Bookman Old Style"/>
          </w:rPr>
          <w:t>Guía para la Reincorporación Laboral Segura. Actualización. V03 17/06/20</w:t>
        </w:r>
      </w:hyperlink>
    </w:p>
    <w:p w:rsidR="006F2B04" w:rsidRPr="004F5E41" w:rsidRDefault="008D09ED" w:rsidP="004F5E41">
      <w:pPr>
        <w:spacing w:after="0"/>
        <w:jc w:val="both"/>
        <w:rPr>
          <w:rFonts w:ascii="Bookman Old Style" w:hAnsi="Bookman Old Style"/>
        </w:rPr>
      </w:pPr>
      <w:hyperlink r:id="rId2815" w:history="1">
        <w:proofErr w:type="gramStart"/>
        <w:r w:rsidR="006F2B04" w:rsidRPr="004F5E41">
          <w:rPr>
            <w:rStyle w:val="Hipervnculo"/>
            <w:rFonts w:ascii="Bookman Old Style" w:hAnsi="Bookman Old Style"/>
            <w:bCs/>
          </w:rPr>
          <w:t>ceoe-tenerife</w:t>
        </w:r>
        <w:proofErr w:type="gramEnd"/>
      </w:hyperlink>
      <w:r w:rsidR="006F2B04" w:rsidRPr="004F5E41">
        <w:rPr>
          <w:rFonts w:ascii="Bookman Old Style" w:hAnsi="Bookman Old Style"/>
          <w:bCs/>
        </w:rPr>
        <w:t xml:space="preserve"> </w:t>
      </w:r>
      <w:r w:rsidR="006F2B04" w:rsidRPr="004F5E41">
        <w:rPr>
          <w:rFonts w:ascii="Bookman Old Style" w:hAnsi="Bookman Old Style"/>
        </w:rPr>
        <w:t>-</w:t>
      </w:r>
      <w:r w:rsidR="006F2B04" w:rsidRPr="004F5E41">
        <w:rPr>
          <w:rFonts w:ascii="Bookman Old Style" w:hAnsi="Bookman Old Style"/>
          <w:bCs/>
        </w:rPr>
        <w:t xml:space="preserve"> </w:t>
      </w:r>
      <w:r w:rsidR="006F2B04" w:rsidRPr="004F5E41">
        <w:rPr>
          <w:rFonts w:ascii="Bookman Old Style" w:hAnsi="Bookman Old Style"/>
        </w:rPr>
        <w:t xml:space="preserve">17/06/2020 </w:t>
      </w:r>
    </w:p>
    <w:p w:rsidR="006F2B04" w:rsidRPr="004F5E41" w:rsidRDefault="006F2B04" w:rsidP="004F5E41">
      <w:pPr>
        <w:spacing w:after="0"/>
        <w:jc w:val="both"/>
        <w:rPr>
          <w:rFonts w:ascii="Bookman Old Style" w:hAnsi="Bookman Old Style"/>
        </w:rPr>
      </w:pPr>
      <w:r w:rsidRPr="004F5E41">
        <w:rPr>
          <w:rFonts w:ascii="Bookman Old Style" w:hAnsi="Bookman Old Style"/>
        </w:rPr>
        <w:t xml:space="preserve">Guia Reincorporacion Laboral Segura_V3 </w:t>
      </w:r>
    </w:p>
    <w:p w:rsidR="006F2B04" w:rsidRPr="004F5E41" w:rsidRDefault="006F2B04" w:rsidP="004F5E41">
      <w:pPr>
        <w:spacing w:after="0"/>
        <w:jc w:val="both"/>
        <w:rPr>
          <w:rFonts w:ascii="Bookman Old Style" w:hAnsi="Bookman Old Style"/>
          <w:b/>
        </w:rPr>
      </w:pPr>
    </w:p>
    <w:p w:rsidR="00083F49" w:rsidRPr="004F5E41" w:rsidRDefault="008D09ED" w:rsidP="004F5E41">
      <w:pPr>
        <w:spacing w:after="0"/>
        <w:jc w:val="both"/>
        <w:rPr>
          <w:rFonts w:ascii="Bookman Old Style" w:hAnsi="Bookman Old Style"/>
        </w:rPr>
      </w:pPr>
      <w:hyperlink r:id="rId2816" w:tooltip="Aviación civil niveles de servicio (público) en desescalada" w:history="1">
        <w:r w:rsidR="00083F49" w:rsidRPr="004F5E41">
          <w:rPr>
            <w:rStyle w:val="Hipervnculo"/>
            <w:rFonts w:ascii="Bookman Old Style" w:hAnsi="Bookman Old Style"/>
          </w:rPr>
          <w:t>Aviación civil niveles de servicio (público) en desescalada</w:t>
        </w:r>
      </w:hyperlink>
    </w:p>
    <w:p w:rsidR="00083F49" w:rsidRPr="004F5E41" w:rsidRDefault="008D09ED" w:rsidP="004F5E41">
      <w:pPr>
        <w:spacing w:after="0"/>
        <w:jc w:val="both"/>
        <w:rPr>
          <w:rFonts w:ascii="Bookman Old Style" w:hAnsi="Bookman Old Style"/>
        </w:rPr>
      </w:pPr>
      <w:hyperlink r:id="rId2817" w:history="1">
        <w:proofErr w:type="gramStart"/>
        <w:r w:rsidR="00083F49" w:rsidRPr="004F5E41">
          <w:rPr>
            <w:rStyle w:val="Hipervnculo"/>
            <w:rFonts w:ascii="Bookman Old Style" w:hAnsi="Bookman Old Style"/>
            <w:bCs/>
          </w:rPr>
          <w:t>ceoe-tenerife</w:t>
        </w:r>
        <w:proofErr w:type="gramEnd"/>
      </w:hyperlink>
      <w:r w:rsidR="00083F49" w:rsidRPr="004F5E41">
        <w:rPr>
          <w:rFonts w:ascii="Bookman Old Style" w:hAnsi="Bookman Old Style"/>
          <w:bCs/>
        </w:rPr>
        <w:t xml:space="preserve"> </w:t>
      </w:r>
      <w:r w:rsidR="00083F49" w:rsidRPr="004F5E41">
        <w:rPr>
          <w:rFonts w:ascii="Bookman Old Style" w:hAnsi="Bookman Old Style"/>
        </w:rPr>
        <w:t>-</w:t>
      </w:r>
      <w:r w:rsidR="00083F49" w:rsidRPr="004F5E41">
        <w:rPr>
          <w:rFonts w:ascii="Bookman Old Style" w:hAnsi="Bookman Old Style"/>
          <w:bCs/>
        </w:rPr>
        <w:t xml:space="preserve"> </w:t>
      </w:r>
      <w:r w:rsidR="00083F49" w:rsidRPr="004F5E41">
        <w:rPr>
          <w:rFonts w:ascii="Bookman Old Style" w:hAnsi="Bookman Old Style"/>
        </w:rPr>
        <w:t xml:space="preserve">10/06/2020 </w:t>
      </w:r>
    </w:p>
    <w:p w:rsidR="00083F49" w:rsidRPr="004F5E41" w:rsidRDefault="00083F49" w:rsidP="004F5E41">
      <w:pPr>
        <w:spacing w:after="0"/>
        <w:jc w:val="both"/>
        <w:rPr>
          <w:rFonts w:ascii="Bookman Old Style" w:hAnsi="Bookman Old Style"/>
        </w:rPr>
      </w:pPr>
      <w:r w:rsidRPr="004F5E41">
        <w:rPr>
          <w:rFonts w:ascii="Bookman Old Style" w:hAnsi="Bookman Old Style"/>
        </w:rPr>
        <w:t xml:space="preserve">Por afectar al transporte aéreo, se facilita el enlace a la Resolución de 8 de junio de 2020, de la Dirección General de Aviación... </w:t>
      </w:r>
    </w:p>
    <w:p w:rsidR="00083F49" w:rsidRPr="004F5E41" w:rsidRDefault="00083F49" w:rsidP="004F5E41">
      <w:pPr>
        <w:spacing w:after="0"/>
        <w:jc w:val="both"/>
        <w:rPr>
          <w:rFonts w:ascii="Bookman Old Style" w:hAnsi="Bookman Old Style"/>
          <w:b/>
        </w:rPr>
      </w:pPr>
    </w:p>
    <w:p w:rsidR="00E6347A" w:rsidRPr="004F5E41" w:rsidRDefault="008D09ED" w:rsidP="004F5E41">
      <w:pPr>
        <w:spacing w:after="0"/>
        <w:jc w:val="both"/>
        <w:rPr>
          <w:rFonts w:ascii="Bookman Old Style" w:hAnsi="Bookman Old Style"/>
        </w:rPr>
      </w:pPr>
      <w:hyperlink r:id="rId2818" w:tooltip="Nota Informativa relativa a CRITERIOS SANITARIOS para la reapertura y uso de PISCINAS en las FASES 2 y 3 del Plan de desescalada para la gestión de la crisis santiaria por la COVID-19" w:history="1">
        <w:r w:rsidR="00E6347A" w:rsidRPr="004F5E41">
          <w:rPr>
            <w:rStyle w:val="Hipervnculo"/>
            <w:rFonts w:ascii="Bookman Old Style" w:hAnsi="Bookman Old Style"/>
          </w:rPr>
          <w:t>Nota Informativa relativa a CRITERIOS SANITARIOS para la reapertura y uso de PISCINAS en...</w:t>
        </w:r>
      </w:hyperlink>
    </w:p>
    <w:p w:rsidR="00E6347A" w:rsidRPr="004F5E41" w:rsidRDefault="008D09ED" w:rsidP="004F5E41">
      <w:pPr>
        <w:spacing w:after="0"/>
        <w:jc w:val="both"/>
        <w:rPr>
          <w:rFonts w:ascii="Bookman Old Style" w:hAnsi="Bookman Old Style"/>
        </w:rPr>
      </w:pPr>
      <w:hyperlink r:id="rId2819" w:history="1">
        <w:proofErr w:type="gramStart"/>
        <w:r w:rsidR="00E6347A" w:rsidRPr="004F5E41">
          <w:rPr>
            <w:rStyle w:val="Hipervnculo"/>
            <w:rFonts w:ascii="Bookman Old Style" w:hAnsi="Bookman Old Style"/>
            <w:bCs/>
          </w:rPr>
          <w:t>ceoe-tenerife</w:t>
        </w:r>
        <w:proofErr w:type="gramEnd"/>
      </w:hyperlink>
      <w:r w:rsidR="00E6347A" w:rsidRPr="004F5E41">
        <w:rPr>
          <w:rFonts w:ascii="Bookman Old Style" w:hAnsi="Bookman Old Style"/>
          <w:bCs/>
        </w:rPr>
        <w:t xml:space="preserve"> </w:t>
      </w:r>
      <w:r w:rsidR="00E6347A" w:rsidRPr="004F5E41">
        <w:rPr>
          <w:rFonts w:ascii="Bookman Old Style" w:hAnsi="Bookman Old Style"/>
        </w:rPr>
        <w:t>-</w:t>
      </w:r>
      <w:r w:rsidR="00E6347A" w:rsidRPr="004F5E41">
        <w:rPr>
          <w:rFonts w:ascii="Bookman Old Style" w:hAnsi="Bookman Old Style"/>
          <w:bCs/>
        </w:rPr>
        <w:t xml:space="preserve"> </w:t>
      </w:r>
      <w:r w:rsidR="00E6347A" w:rsidRPr="004F5E41">
        <w:rPr>
          <w:rFonts w:ascii="Bookman Old Style" w:hAnsi="Bookman Old Style"/>
        </w:rPr>
        <w:t xml:space="preserve">08/06/2020 </w:t>
      </w:r>
    </w:p>
    <w:p w:rsidR="00E6347A" w:rsidRPr="004F5E41" w:rsidRDefault="00E6347A" w:rsidP="004F5E41">
      <w:pPr>
        <w:spacing w:after="0"/>
        <w:jc w:val="both"/>
        <w:rPr>
          <w:rFonts w:ascii="Bookman Old Style" w:hAnsi="Bookman Old Style"/>
        </w:rPr>
      </w:pPr>
      <w:r w:rsidRPr="004F5E41">
        <w:rPr>
          <w:rFonts w:ascii="Bookman Old Style" w:hAnsi="Bookman Old Style"/>
        </w:rPr>
        <w:t xml:space="preserve">18_1_NI_DGSP_PIS-COVID-19-5_Nota informativa reapertura piscinas FASES 2 y 3_05.06.2020 </w:t>
      </w:r>
    </w:p>
    <w:p w:rsidR="00E6347A" w:rsidRPr="004F5E41" w:rsidRDefault="00E6347A" w:rsidP="004F5E41">
      <w:pPr>
        <w:spacing w:after="0"/>
        <w:jc w:val="both"/>
        <w:rPr>
          <w:rFonts w:ascii="Bookman Old Style" w:hAnsi="Bookman Old Style"/>
          <w:b/>
        </w:rPr>
      </w:pPr>
    </w:p>
    <w:p w:rsidR="00DE5F8D" w:rsidRPr="004F5E41" w:rsidRDefault="008D09ED" w:rsidP="004F5E41">
      <w:pPr>
        <w:spacing w:after="0"/>
        <w:jc w:val="both"/>
        <w:rPr>
          <w:rFonts w:ascii="Bookman Old Style" w:hAnsi="Bookman Old Style"/>
        </w:rPr>
      </w:pPr>
      <w:hyperlink r:id="rId2820" w:tooltip="MODIFICACIÓN DOCUMENTO CUESTIONES ERTES" w:history="1">
        <w:r w:rsidR="00DE5F8D" w:rsidRPr="004F5E41">
          <w:rPr>
            <w:rStyle w:val="Hipervnculo"/>
            <w:rFonts w:ascii="Bookman Old Style" w:hAnsi="Bookman Old Style"/>
          </w:rPr>
          <w:t>MODIFICACIÓN DOCUMENTO CUESTIONES ERTES</w:t>
        </w:r>
      </w:hyperlink>
    </w:p>
    <w:p w:rsidR="00DE5F8D" w:rsidRPr="004F5E41" w:rsidRDefault="008D09ED" w:rsidP="004F5E41">
      <w:pPr>
        <w:spacing w:after="0"/>
        <w:jc w:val="both"/>
        <w:rPr>
          <w:rFonts w:ascii="Bookman Old Style" w:hAnsi="Bookman Old Style"/>
        </w:rPr>
      </w:pPr>
      <w:hyperlink r:id="rId2821" w:history="1">
        <w:proofErr w:type="gramStart"/>
        <w:r w:rsidR="00DE5F8D" w:rsidRPr="004F5E41">
          <w:rPr>
            <w:rStyle w:val="Hipervnculo"/>
            <w:rFonts w:ascii="Bookman Old Style" w:hAnsi="Bookman Old Style"/>
            <w:bCs/>
          </w:rPr>
          <w:t>ceoe-tenerife</w:t>
        </w:r>
        <w:proofErr w:type="gramEnd"/>
      </w:hyperlink>
      <w:r w:rsidR="00DE5F8D" w:rsidRPr="004F5E41">
        <w:rPr>
          <w:rFonts w:ascii="Bookman Old Style" w:hAnsi="Bookman Old Style"/>
          <w:bCs/>
        </w:rPr>
        <w:t xml:space="preserve"> </w:t>
      </w:r>
      <w:r w:rsidR="00DE5F8D" w:rsidRPr="004F5E41">
        <w:rPr>
          <w:rFonts w:ascii="Bookman Old Style" w:hAnsi="Bookman Old Style"/>
        </w:rPr>
        <w:t>-</w:t>
      </w:r>
      <w:r w:rsidR="00DE5F8D" w:rsidRPr="004F5E41">
        <w:rPr>
          <w:rFonts w:ascii="Bookman Old Style" w:hAnsi="Bookman Old Style"/>
          <w:bCs/>
        </w:rPr>
        <w:t xml:space="preserve"> </w:t>
      </w:r>
      <w:r w:rsidR="00DE5F8D" w:rsidRPr="004F5E41">
        <w:rPr>
          <w:rFonts w:ascii="Bookman Old Style" w:hAnsi="Bookman Old Style"/>
        </w:rPr>
        <w:t xml:space="preserve">02/06/2020 </w:t>
      </w:r>
    </w:p>
    <w:p w:rsidR="00DE5F8D" w:rsidRPr="004F5E41" w:rsidRDefault="00DE5F8D" w:rsidP="004F5E41">
      <w:pPr>
        <w:spacing w:after="0"/>
        <w:jc w:val="both"/>
        <w:rPr>
          <w:rFonts w:ascii="Bookman Old Style" w:hAnsi="Bookman Old Style"/>
        </w:rPr>
      </w:pPr>
      <w:r w:rsidRPr="004F5E41">
        <w:rPr>
          <w:rFonts w:ascii="Bookman Old Style" w:hAnsi="Bookman Old Style"/>
        </w:rPr>
        <w:t xml:space="preserve">CONSULTAS TRAMITACIÓN ERTEs Y EREs 5 </w:t>
      </w:r>
    </w:p>
    <w:p w:rsidR="00795F4A" w:rsidRPr="004F5E41" w:rsidRDefault="00795F4A" w:rsidP="004F5E41">
      <w:pPr>
        <w:spacing w:after="0"/>
        <w:jc w:val="both"/>
        <w:rPr>
          <w:rFonts w:ascii="Bookman Old Style" w:hAnsi="Bookman Old Style"/>
          <w:b/>
        </w:rPr>
      </w:pPr>
    </w:p>
    <w:p w:rsidR="00D4313F" w:rsidRPr="004F5E41" w:rsidRDefault="008D09ED" w:rsidP="004F5E41">
      <w:pPr>
        <w:spacing w:after="0"/>
        <w:jc w:val="both"/>
        <w:rPr>
          <w:rFonts w:ascii="Bookman Old Style" w:hAnsi="Bookman Old Style"/>
        </w:rPr>
      </w:pPr>
      <w:hyperlink r:id="rId2822" w:tooltip="Orden SND/458/2020, de 30 de mayo, para la flexibilización de determinadas restricciones de ámbito nacional establecidas tras la declaración del estado de alarma en aplicación de la fase 3 del Plan para la transición hacia una nueva normalidad" w:history="1">
        <w:r w:rsidR="00D4313F" w:rsidRPr="004F5E41">
          <w:rPr>
            <w:rStyle w:val="Hipervnculo"/>
            <w:rFonts w:ascii="Bookman Old Style" w:hAnsi="Bookman Old Style"/>
          </w:rPr>
          <w:t>Orden SND/458/2020, de 30 de mayo, para la flexibilización de determinadas restricciones de ámbito...</w:t>
        </w:r>
      </w:hyperlink>
    </w:p>
    <w:p w:rsidR="00D4313F" w:rsidRPr="004F5E41" w:rsidRDefault="008D09ED" w:rsidP="004F5E41">
      <w:pPr>
        <w:spacing w:after="0"/>
        <w:jc w:val="both"/>
        <w:rPr>
          <w:rFonts w:ascii="Bookman Old Style" w:hAnsi="Bookman Old Style"/>
        </w:rPr>
      </w:pPr>
      <w:hyperlink r:id="rId2823" w:history="1">
        <w:proofErr w:type="gramStart"/>
        <w:r w:rsidR="00D4313F" w:rsidRPr="004F5E41">
          <w:rPr>
            <w:rStyle w:val="Hipervnculo"/>
            <w:rFonts w:ascii="Bookman Old Style" w:hAnsi="Bookman Old Style"/>
            <w:bCs/>
          </w:rPr>
          <w:t>ceoe-tenerife</w:t>
        </w:r>
        <w:proofErr w:type="gramEnd"/>
      </w:hyperlink>
      <w:r w:rsidR="00D4313F" w:rsidRPr="004F5E41">
        <w:rPr>
          <w:rFonts w:ascii="Bookman Old Style" w:hAnsi="Bookman Old Style"/>
          <w:bCs/>
        </w:rPr>
        <w:t xml:space="preserve"> </w:t>
      </w:r>
      <w:r w:rsidR="00D4313F" w:rsidRPr="004F5E41">
        <w:rPr>
          <w:rFonts w:ascii="Bookman Old Style" w:hAnsi="Bookman Old Style"/>
        </w:rPr>
        <w:t>-</w:t>
      </w:r>
      <w:r w:rsidR="00D4313F" w:rsidRPr="004F5E41">
        <w:rPr>
          <w:rFonts w:ascii="Bookman Old Style" w:hAnsi="Bookman Old Style"/>
          <w:bCs/>
        </w:rPr>
        <w:t xml:space="preserve"> </w:t>
      </w:r>
      <w:r w:rsidR="00D4313F" w:rsidRPr="004F5E41">
        <w:rPr>
          <w:rFonts w:ascii="Bookman Old Style" w:hAnsi="Bookman Old Style"/>
        </w:rPr>
        <w:t xml:space="preserve">01/06/2020 </w:t>
      </w:r>
    </w:p>
    <w:p w:rsidR="00D4313F" w:rsidRPr="004F5E41" w:rsidRDefault="00D4313F" w:rsidP="004F5E41">
      <w:pPr>
        <w:spacing w:after="0"/>
        <w:jc w:val="both"/>
        <w:rPr>
          <w:rFonts w:ascii="Bookman Old Style" w:hAnsi="Bookman Old Style"/>
        </w:rPr>
      </w:pPr>
      <w:r w:rsidRPr="004F5E41">
        <w:rPr>
          <w:rFonts w:ascii="Bookman Old Style" w:hAnsi="Bookman Old Style"/>
        </w:rPr>
        <w:t xml:space="preserve">BOE-A-2020-5469 </w:t>
      </w:r>
    </w:p>
    <w:p w:rsidR="00D4313F" w:rsidRPr="004F5E41" w:rsidRDefault="00D4313F" w:rsidP="004F5E41">
      <w:pPr>
        <w:spacing w:after="0"/>
        <w:jc w:val="both"/>
        <w:rPr>
          <w:rFonts w:ascii="Bookman Old Style" w:hAnsi="Bookman Old Style"/>
          <w:b/>
        </w:rPr>
      </w:pPr>
    </w:p>
    <w:p w:rsidR="001471D4" w:rsidRPr="004F5E41" w:rsidRDefault="008D09ED" w:rsidP="004F5E41">
      <w:pPr>
        <w:spacing w:after="0"/>
        <w:jc w:val="both"/>
        <w:rPr>
          <w:rFonts w:ascii="Bookman Old Style" w:hAnsi="Bookman Old Style"/>
        </w:rPr>
      </w:pPr>
      <w:hyperlink r:id="rId2824" w:tooltip="NOTA INFORMATIVA de la Dirección General de Trabajo en relación al RDL 18/2020, de 12 de mayo, y la comunicación a la autoridad laboral de finalización de ERTE." w:history="1">
        <w:r w:rsidR="001471D4" w:rsidRPr="004F5E41">
          <w:rPr>
            <w:rStyle w:val="Hipervnculo"/>
            <w:rFonts w:ascii="Bookman Old Style" w:hAnsi="Bookman Old Style"/>
          </w:rPr>
          <w:t>NOTA INFORMATIVA de la Dirección General de Trabajo en relación al RDL 18/2020, de...</w:t>
        </w:r>
      </w:hyperlink>
    </w:p>
    <w:p w:rsidR="001471D4" w:rsidRPr="004F5E41" w:rsidRDefault="008D09ED" w:rsidP="004F5E41">
      <w:pPr>
        <w:spacing w:after="0"/>
        <w:jc w:val="both"/>
        <w:rPr>
          <w:rFonts w:ascii="Bookman Old Style" w:hAnsi="Bookman Old Style"/>
        </w:rPr>
      </w:pPr>
      <w:hyperlink r:id="rId2825" w:history="1">
        <w:proofErr w:type="gramStart"/>
        <w:r w:rsidR="001471D4" w:rsidRPr="004F5E41">
          <w:rPr>
            <w:rStyle w:val="Hipervnculo"/>
            <w:rFonts w:ascii="Bookman Old Style" w:hAnsi="Bookman Old Style"/>
            <w:bCs/>
          </w:rPr>
          <w:t>ceoe-tenerife</w:t>
        </w:r>
        <w:proofErr w:type="gramEnd"/>
      </w:hyperlink>
      <w:r w:rsidR="001471D4" w:rsidRPr="004F5E41">
        <w:rPr>
          <w:rFonts w:ascii="Bookman Old Style" w:hAnsi="Bookman Old Style"/>
          <w:bCs/>
        </w:rPr>
        <w:t xml:space="preserve"> </w:t>
      </w:r>
      <w:r w:rsidR="001471D4" w:rsidRPr="004F5E41">
        <w:rPr>
          <w:rFonts w:ascii="Bookman Old Style" w:hAnsi="Bookman Old Style"/>
        </w:rPr>
        <w:t>-</w:t>
      </w:r>
      <w:r w:rsidR="001471D4" w:rsidRPr="004F5E41">
        <w:rPr>
          <w:rFonts w:ascii="Bookman Old Style" w:hAnsi="Bookman Old Style"/>
          <w:bCs/>
        </w:rPr>
        <w:t xml:space="preserve"> </w:t>
      </w:r>
      <w:r w:rsidR="001471D4" w:rsidRPr="004F5E41">
        <w:rPr>
          <w:rFonts w:ascii="Bookman Old Style" w:hAnsi="Bookman Old Style"/>
        </w:rPr>
        <w:t xml:space="preserve">26/05/2020 </w:t>
      </w:r>
    </w:p>
    <w:p w:rsidR="001471D4" w:rsidRPr="004F5E41" w:rsidRDefault="001471D4" w:rsidP="004F5E41">
      <w:pPr>
        <w:spacing w:after="0"/>
        <w:jc w:val="both"/>
        <w:rPr>
          <w:rFonts w:ascii="Bookman Old Style" w:hAnsi="Bookman Old Style"/>
        </w:rPr>
      </w:pPr>
      <w:r w:rsidRPr="004F5E41">
        <w:rPr>
          <w:rFonts w:ascii="Bookman Old Style" w:hAnsi="Bookman Old Style"/>
        </w:rPr>
        <w:t xml:space="preserve">En la sede electrónica y Web de la Consejería de Economía, Conocimiento y Empleo se pondrá a disposición el modelo denominado “Comunicación a la... </w:t>
      </w:r>
    </w:p>
    <w:p w:rsidR="001471D4" w:rsidRPr="004F5E41" w:rsidRDefault="001471D4" w:rsidP="004F5E41">
      <w:pPr>
        <w:spacing w:after="0"/>
        <w:jc w:val="both"/>
        <w:rPr>
          <w:rFonts w:ascii="Bookman Old Style" w:hAnsi="Bookman Old Style"/>
          <w:b/>
        </w:rPr>
      </w:pPr>
    </w:p>
    <w:p w:rsidR="00676150" w:rsidRPr="004F5E41" w:rsidRDefault="008D09ED" w:rsidP="004F5E41">
      <w:pPr>
        <w:spacing w:after="0"/>
        <w:jc w:val="both"/>
        <w:rPr>
          <w:rFonts w:ascii="Bookman Old Style" w:hAnsi="Bookman Old Style"/>
        </w:rPr>
      </w:pPr>
      <w:hyperlink r:id="rId2826" w:tooltip="Alzamiento de suspensión obras en edificios existentes" w:history="1">
        <w:r w:rsidR="00676150" w:rsidRPr="004F5E41">
          <w:rPr>
            <w:rStyle w:val="Hipervnculo"/>
            <w:rFonts w:ascii="Bookman Old Style" w:hAnsi="Bookman Old Style"/>
          </w:rPr>
          <w:t>Alzamiento de suspensión obras en edificios existentes</w:t>
        </w:r>
      </w:hyperlink>
    </w:p>
    <w:p w:rsidR="00676150" w:rsidRPr="004F5E41" w:rsidRDefault="008D09ED" w:rsidP="004F5E41">
      <w:pPr>
        <w:spacing w:after="0"/>
        <w:jc w:val="both"/>
        <w:rPr>
          <w:rFonts w:ascii="Bookman Old Style" w:hAnsi="Bookman Old Style"/>
        </w:rPr>
      </w:pPr>
      <w:hyperlink r:id="rId2827" w:history="1">
        <w:proofErr w:type="gramStart"/>
        <w:r w:rsidR="00676150" w:rsidRPr="004F5E41">
          <w:rPr>
            <w:rStyle w:val="Hipervnculo"/>
            <w:rFonts w:ascii="Bookman Old Style" w:hAnsi="Bookman Old Style"/>
            <w:bCs/>
          </w:rPr>
          <w:t>ceoe-tenerife</w:t>
        </w:r>
        <w:proofErr w:type="gram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Este sábado 23 de mayor se ha publicado la Orden SND/440/2020, de 23 de mayo, por la que se modifican diversas Órdenes para una... </w:t>
      </w:r>
    </w:p>
    <w:p w:rsidR="00676150" w:rsidRPr="004F5E41" w:rsidRDefault="00676150" w:rsidP="004F5E41">
      <w:pPr>
        <w:spacing w:after="0"/>
        <w:jc w:val="both"/>
        <w:rPr>
          <w:rFonts w:ascii="Bookman Old Style" w:hAnsi="Bookman Old Style"/>
        </w:rPr>
      </w:pPr>
    </w:p>
    <w:p w:rsidR="00676150" w:rsidRPr="004F5E41" w:rsidRDefault="008D09ED" w:rsidP="004F5E41">
      <w:pPr>
        <w:spacing w:after="0"/>
        <w:jc w:val="both"/>
        <w:rPr>
          <w:rFonts w:ascii="Bookman Old Style" w:hAnsi="Bookman Old Style"/>
        </w:rPr>
      </w:pPr>
      <w:hyperlink r:id="rId2828" w:tooltip="ACTUALIZACIÓN DEL PROCEDIMIENTO DE ACTUACIÓN DE LAS EMPRESAS FRENTE AL COVIDD-19 (22.05.2020)" w:history="1">
        <w:r w:rsidR="00676150" w:rsidRPr="004F5E41">
          <w:rPr>
            <w:rStyle w:val="Hipervnculo"/>
            <w:rFonts w:ascii="Bookman Old Style" w:hAnsi="Bookman Old Style"/>
          </w:rPr>
          <w:t>ACTUALIZACIÓN DEL PROCEDIMIENTO DE ACTUACIÓN DE LAS EMPRESAS FRENTE AL COVIDD-19 (22.05.2020)</w:t>
        </w:r>
      </w:hyperlink>
    </w:p>
    <w:p w:rsidR="00676150" w:rsidRPr="004F5E41" w:rsidRDefault="008D09ED" w:rsidP="004F5E41">
      <w:pPr>
        <w:spacing w:after="0"/>
        <w:jc w:val="both"/>
        <w:rPr>
          <w:rFonts w:ascii="Bookman Old Style" w:hAnsi="Bookman Old Style"/>
        </w:rPr>
      </w:pPr>
      <w:hyperlink r:id="rId2829" w:history="1">
        <w:proofErr w:type="gramStart"/>
        <w:r w:rsidR="00676150" w:rsidRPr="004F5E41">
          <w:rPr>
            <w:rStyle w:val="Hipervnculo"/>
            <w:rFonts w:ascii="Bookman Old Style" w:hAnsi="Bookman Old Style"/>
            <w:bCs/>
          </w:rPr>
          <w:t>ceoe-tenerife</w:t>
        </w:r>
        <w:proofErr w:type="gramEnd"/>
      </w:hyperlink>
      <w:r w:rsidR="00676150" w:rsidRPr="004F5E41">
        <w:rPr>
          <w:rFonts w:ascii="Bookman Old Style" w:hAnsi="Bookman Old Style"/>
          <w:bCs/>
        </w:rPr>
        <w:t xml:space="preserve"> </w:t>
      </w:r>
      <w:r w:rsidR="00676150" w:rsidRPr="004F5E41">
        <w:rPr>
          <w:rFonts w:ascii="Bookman Old Style" w:hAnsi="Bookman Old Style"/>
        </w:rPr>
        <w:t>-</w:t>
      </w:r>
      <w:r w:rsidR="00676150" w:rsidRPr="004F5E41">
        <w:rPr>
          <w:rFonts w:ascii="Bookman Old Style" w:hAnsi="Bookman Old Style"/>
          <w:bCs/>
        </w:rPr>
        <w:t xml:space="preserve"> </w:t>
      </w:r>
      <w:r w:rsidR="00676150" w:rsidRPr="004F5E41">
        <w:rPr>
          <w:rFonts w:ascii="Bookman Old Style" w:hAnsi="Bookman Old Style"/>
        </w:rPr>
        <w:t xml:space="preserve">25/05/2020 </w:t>
      </w:r>
    </w:p>
    <w:p w:rsidR="00676150" w:rsidRPr="004F5E41" w:rsidRDefault="00676150" w:rsidP="004F5E41">
      <w:pPr>
        <w:spacing w:after="0"/>
        <w:jc w:val="both"/>
        <w:rPr>
          <w:rFonts w:ascii="Bookman Old Style" w:hAnsi="Bookman Old Style"/>
        </w:rPr>
      </w:pPr>
      <w:r w:rsidRPr="004F5E41">
        <w:rPr>
          <w:rFonts w:ascii="Bookman Old Style" w:hAnsi="Bookman Old Style"/>
        </w:rPr>
        <w:t xml:space="preserve">Se ha publicado una nueva versión del Documento “Procedimiento de actuación para los servicios de prevención de riesgos laborales frente a la exposición al... </w:t>
      </w:r>
    </w:p>
    <w:p w:rsidR="00676150" w:rsidRPr="004F5E41" w:rsidRDefault="00676150" w:rsidP="004F5E41">
      <w:pPr>
        <w:spacing w:after="0"/>
        <w:jc w:val="both"/>
        <w:rPr>
          <w:rFonts w:ascii="Bookman Old Style" w:hAnsi="Bookman Old Style"/>
          <w:b/>
        </w:rPr>
      </w:pPr>
    </w:p>
    <w:p w:rsidR="00D8311C" w:rsidRPr="004F5E41" w:rsidRDefault="008D09ED" w:rsidP="004F5E41">
      <w:pPr>
        <w:spacing w:after="0"/>
        <w:jc w:val="both"/>
        <w:rPr>
          <w:rFonts w:ascii="Bookman Old Style" w:hAnsi="Bookman Old Style"/>
        </w:rPr>
      </w:pPr>
      <w:hyperlink r:id="rId2830" w:tooltip="CONSULTA SOBRE LA COMPOSICIÓN COMISIÓN NEGOCIADORA ERTE ARTÍCULO 23 RDL" w:history="1">
        <w:r w:rsidR="00D8311C" w:rsidRPr="004F5E41">
          <w:rPr>
            <w:rStyle w:val="Hipervnculo"/>
            <w:rFonts w:ascii="Bookman Old Style" w:hAnsi="Bookman Old Style"/>
          </w:rPr>
          <w:t>CONSULTA SOBRE LA COMPOSICIÓN COMISIÓN NEGOCIADORA ERTE ARTÍCULO 23 RDL</w:t>
        </w:r>
      </w:hyperlink>
    </w:p>
    <w:p w:rsidR="00D8311C" w:rsidRPr="004F5E41" w:rsidRDefault="008D09ED" w:rsidP="004F5E41">
      <w:pPr>
        <w:spacing w:after="0"/>
        <w:jc w:val="both"/>
        <w:rPr>
          <w:rFonts w:ascii="Bookman Old Style" w:hAnsi="Bookman Old Style"/>
        </w:rPr>
      </w:pPr>
      <w:hyperlink r:id="rId2831" w:history="1">
        <w:proofErr w:type="gramStart"/>
        <w:r w:rsidR="00D8311C" w:rsidRPr="004F5E41">
          <w:rPr>
            <w:rStyle w:val="Hipervnculo"/>
            <w:rFonts w:ascii="Bookman Old Style" w:hAnsi="Bookman Old Style"/>
            <w:bCs/>
          </w:rPr>
          <w:t>ceoe-tenerife</w:t>
        </w:r>
        <w:proofErr w:type="gramEnd"/>
      </w:hyperlink>
      <w:r w:rsidR="00D8311C" w:rsidRPr="004F5E41">
        <w:rPr>
          <w:rFonts w:ascii="Bookman Old Style" w:hAnsi="Bookman Old Style"/>
          <w:bCs/>
        </w:rPr>
        <w:t xml:space="preserve"> </w:t>
      </w:r>
      <w:r w:rsidR="00D8311C" w:rsidRPr="004F5E41">
        <w:rPr>
          <w:rFonts w:ascii="Bookman Old Style" w:hAnsi="Bookman Old Style"/>
        </w:rPr>
        <w:t>-</w:t>
      </w:r>
      <w:r w:rsidR="00D8311C" w:rsidRPr="004F5E41">
        <w:rPr>
          <w:rFonts w:ascii="Bookman Old Style" w:hAnsi="Bookman Old Style"/>
          <w:bCs/>
        </w:rPr>
        <w:t xml:space="preserve"> </w:t>
      </w:r>
      <w:r w:rsidR="00D8311C" w:rsidRPr="004F5E41">
        <w:rPr>
          <w:rFonts w:ascii="Bookman Old Style" w:hAnsi="Bookman Old Style"/>
        </w:rPr>
        <w:t xml:space="preserve">22/05/2020 </w:t>
      </w:r>
    </w:p>
    <w:p w:rsidR="00D8311C" w:rsidRPr="004F5E41" w:rsidRDefault="00D8311C" w:rsidP="004F5E41">
      <w:pPr>
        <w:spacing w:after="0"/>
        <w:jc w:val="both"/>
        <w:rPr>
          <w:rFonts w:ascii="Bookman Old Style" w:hAnsi="Bookman Old Style"/>
        </w:rPr>
      </w:pPr>
      <w:r w:rsidRPr="004F5E41">
        <w:rPr>
          <w:rFonts w:ascii="Bookman Old Style" w:hAnsi="Bookman Old Style"/>
        </w:rPr>
        <w:t xml:space="preserve">report_929CRA.rev </w:t>
      </w:r>
    </w:p>
    <w:p w:rsidR="00D8311C" w:rsidRPr="004F5E41" w:rsidRDefault="00D8311C" w:rsidP="004F5E41">
      <w:pPr>
        <w:spacing w:after="0"/>
        <w:jc w:val="both"/>
        <w:rPr>
          <w:rFonts w:ascii="Bookman Old Style" w:hAnsi="Bookman Old Style"/>
          <w:b/>
        </w:rPr>
      </w:pPr>
    </w:p>
    <w:p w:rsidR="0053252E" w:rsidRPr="004F5E41" w:rsidRDefault="008D09ED" w:rsidP="004F5E41">
      <w:pPr>
        <w:spacing w:after="0"/>
        <w:jc w:val="both"/>
        <w:rPr>
          <w:rFonts w:ascii="Bookman Old Style" w:hAnsi="Bookman Old Style"/>
        </w:rPr>
      </w:pPr>
      <w:hyperlink r:id="rId2832" w:tooltip="CEOE-TENERIFE: NOTA INFORMATIVA REAPERTURA PISCINAS" w:history="1">
        <w:r w:rsidR="0053252E" w:rsidRPr="004F5E41">
          <w:rPr>
            <w:rStyle w:val="Hipervnculo"/>
            <w:rFonts w:ascii="Bookman Old Style" w:hAnsi="Bookman Old Style"/>
          </w:rPr>
          <w:t>CEOE-TENERIFE: NOTA INFORMATIVA REAPERTURA PISCINAS</w:t>
        </w:r>
      </w:hyperlink>
    </w:p>
    <w:p w:rsidR="0053252E" w:rsidRPr="004F5E41" w:rsidRDefault="008D09ED" w:rsidP="004F5E41">
      <w:pPr>
        <w:spacing w:after="0"/>
        <w:jc w:val="both"/>
        <w:rPr>
          <w:rFonts w:ascii="Bookman Old Style" w:hAnsi="Bookman Old Style"/>
        </w:rPr>
      </w:pPr>
      <w:hyperlink r:id="rId2833" w:history="1">
        <w:proofErr w:type="gramStart"/>
        <w:r w:rsidR="0053252E" w:rsidRPr="004F5E41">
          <w:rPr>
            <w:rStyle w:val="Hipervnculo"/>
            <w:rFonts w:ascii="Bookman Old Style" w:hAnsi="Bookman Old Style"/>
            <w:bCs/>
          </w:rPr>
          <w:t>ceoe-tenerife</w:t>
        </w:r>
        <w:proofErr w:type="gramEnd"/>
      </w:hyperlink>
      <w:r w:rsidR="0053252E" w:rsidRPr="004F5E41">
        <w:rPr>
          <w:rFonts w:ascii="Bookman Old Style" w:hAnsi="Bookman Old Style"/>
          <w:bCs/>
        </w:rPr>
        <w:t xml:space="preserve"> </w:t>
      </w:r>
      <w:r w:rsidR="0053252E" w:rsidRPr="004F5E41">
        <w:rPr>
          <w:rFonts w:ascii="Bookman Old Style" w:hAnsi="Bookman Old Style"/>
        </w:rPr>
        <w:t>-</w:t>
      </w:r>
      <w:r w:rsidR="0053252E" w:rsidRPr="004F5E41">
        <w:rPr>
          <w:rFonts w:ascii="Bookman Old Style" w:hAnsi="Bookman Old Style"/>
          <w:bCs/>
        </w:rPr>
        <w:t xml:space="preserve"> </w:t>
      </w:r>
      <w:r w:rsidR="0053252E" w:rsidRPr="004F5E41">
        <w:rPr>
          <w:rFonts w:ascii="Bookman Old Style" w:hAnsi="Bookman Old Style"/>
        </w:rPr>
        <w:t xml:space="preserve">21/05/2020 </w:t>
      </w:r>
    </w:p>
    <w:p w:rsidR="0053252E" w:rsidRPr="004F5E41" w:rsidRDefault="0053252E" w:rsidP="004F5E41">
      <w:pPr>
        <w:spacing w:after="0"/>
        <w:jc w:val="both"/>
        <w:rPr>
          <w:rFonts w:ascii="Bookman Old Style" w:hAnsi="Bookman Old Style"/>
        </w:rPr>
      </w:pPr>
      <w:r w:rsidRPr="004F5E41">
        <w:rPr>
          <w:rFonts w:ascii="Bookman Old Style" w:hAnsi="Bookman Old Style"/>
        </w:rPr>
        <w:t xml:space="preserve">ACLARACIÓN TGSS </w:t>
      </w:r>
    </w:p>
    <w:p w:rsidR="0053252E" w:rsidRPr="004F5E41" w:rsidRDefault="0053252E" w:rsidP="004F5E41">
      <w:pPr>
        <w:spacing w:after="0"/>
        <w:jc w:val="both"/>
        <w:rPr>
          <w:rFonts w:ascii="Bookman Old Style" w:hAnsi="Bookman Old Style"/>
          <w:b/>
        </w:rPr>
      </w:pPr>
    </w:p>
    <w:p w:rsidR="00A66DD7" w:rsidRPr="004F5E41" w:rsidRDefault="008D09ED" w:rsidP="004F5E41">
      <w:pPr>
        <w:spacing w:after="0"/>
        <w:jc w:val="both"/>
        <w:rPr>
          <w:rFonts w:ascii="Bookman Old Style" w:hAnsi="Bookman Old Style"/>
        </w:rPr>
      </w:pPr>
      <w:hyperlink r:id="rId2834" w:tooltip="Guía para la Reincorporación Laboral Segura. Actualización. V02 19/05/20" w:history="1">
        <w:r w:rsidR="00A66DD7" w:rsidRPr="004F5E41">
          <w:rPr>
            <w:rStyle w:val="Hipervnculo"/>
            <w:rFonts w:ascii="Bookman Old Style" w:hAnsi="Bookman Old Style"/>
          </w:rPr>
          <w:t>Guía para la Reincorporación Laboral Segura. Actualización. V02 19/05/20</w:t>
        </w:r>
      </w:hyperlink>
    </w:p>
    <w:p w:rsidR="00A66DD7" w:rsidRPr="004F5E41" w:rsidRDefault="008D09ED" w:rsidP="004F5E41">
      <w:pPr>
        <w:spacing w:after="0"/>
        <w:jc w:val="both"/>
        <w:rPr>
          <w:rFonts w:ascii="Bookman Old Style" w:hAnsi="Bookman Old Style"/>
        </w:rPr>
      </w:pPr>
      <w:hyperlink r:id="rId2835" w:history="1">
        <w:proofErr w:type="gramStart"/>
        <w:r w:rsidR="00A66DD7" w:rsidRPr="004F5E41">
          <w:rPr>
            <w:rStyle w:val="Hipervnculo"/>
            <w:rFonts w:ascii="Bookman Old Style" w:hAnsi="Bookman Old Style"/>
            <w:bCs/>
          </w:rPr>
          <w:t>ceoe-tenerife</w:t>
        </w:r>
        <w:proofErr w:type="gramEnd"/>
      </w:hyperlink>
      <w:r w:rsidR="00A66DD7" w:rsidRPr="004F5E41">
        <w:rPr>
          <w:rFonts w:ascii="Bookman Old Style" w:hAnsi="Bookman Old Style"/>
          <w:bCs/>
        </w:rPr>
        <w:t xml:space="preserve"> </w:t>
      </w:r>
      <w:r w:rsidR="00A66DD7" w:rsidRPr="004F5E41">
        <w:rPr>
          <w:rFonts w:ascii="Bookman Old Style" w:hAnsi="Bookman Old Style"/>
        </w:rPr>
        <w:t>-</w:t>
      </w:r>
      <w:r w:rsidR="00A66DD7" w:rsidRPr="004F5E41">
        <w:rPr>
          <w:rFonts w:ascii="Bookman Old Style" w:hAnsi="Bookman Old Style"/>
          <w:bCs/>
        </w:rPr>
        <w:t xml:space="preserve"> </w:t>
      </w:r>
      <w:r w:rsidR="00A66DD7" w:rsidRPr="004F5E41">
        <w:rPr>
          <w:rFonts w:ascii="Bookman Old Style" w:hAnsi="Bookman Old Style"/>
        </w:rPr>
        <w:t xml:space="preserve">20/05/2020 </w:t>
      </w:r>
    </w:p>
    <w:p w:rsidR="00A66DD7" w:rsidRPr="004F5E41" w:rsidRDefault="00A66DD7" w:rsidP="004F5E41">
      <w:pPr>
        <w:spacing w:after="0"/>
        <w:jc w:val="both"/>
        <w:rPr>
          <w:rFonts w:ascii="Bookman Old Style" w:hAnsi="Bookman Old Style"/>
        </w:rPr>
      </w:pPr>
      <w:r w:rsidRPr="004F5E41">
        <w:rPr>
          <w:rFonts w:ascii="Bookman Old Style" w:hAnsi="Bookman Old Style"/>
        </w:rPr>
        <w:t xml:space="preserve">Guía Reincorporacion Laboral Segura_V2 </w:t>
      </w:r>
    </w:p>
    <w:p w:rsidR="00A66DD7" w:rsidRPr="004F5E41" w:rsidRDefault="00A66DD7" w:rsidP="004F5E41">
      <w:pPr>
        <w:spacing w:after="0"/>
        <w:jc w:val="both"/>
        <w:rPr>
          <w:rFonts w:ascii="Bookman Old Style" w:hAnsi="Bookman Old Style"/>
          <w:b/>
        </w:rPr>
      </w:pPr>
    </w:p>
    <w:p w:rsidR="009F498C" w:rsidRPr="004F5E41" w:rsidRDefault="008D09ED" w:rsidP="004F5E41">
      <w:pPr>
        <w:spacing w:after="0"/>
        <w:jc w:val="both"/>
        <w:rPr>
          <w:rFonts w:ascii="Bookman Old Style" w:hAnsi="Bookman Old Style"/>
        </w:rPr>
      </w:pPr>
      <w:hyperlink r:id="rId2836" w:tooltip="Nota Informativa de la DIRECCIÓN GENERAL DE SALUD PÚBLICA relativa a a la reapertura de PISCINAS en FASE 2 (1)" w:history="1">
        <w:r w:rsidR="009F498C" w:rsidRPr="004F5E41">
          <w:rPr>
            <w:rStyle w:val="Hipervnculo"/>
            <w:rFonts w:ascii="Bookman Old Style" w:hAnsi="Bookman Old Style"/>
          </w:rPr>
          <w:t>Nota Informativa de la DIRECCIÓN GENERAL DE SALUD PÚBLICA relativa a a la reapertura...</w:t>
        </w:r>
      </w:hyperlink>
    </w:p>
    <w:p w:rsidR="009F498C" w:rsidRPr="004F5E41" w:rsidRDefault="008D09ED" w:rsidP="004F5E41">
      <w:pPr>
        <w:spacing w:after="0"/>
        <w:jc w:val="both"/>
        <w:rPr>
          <w:rFonts w:ascii="Bookman Old Style" w:hAnsi="Bookman Old Style"/>
        </w:rPr>
      </w:pPr>
      <w:hyperlink r:id="rId2837" w:history="1">
        <w:proofErr w:type="gramStart"/>
        <w:r w:rsidR="009F498C" w:rsidRPr="004F5E41">
          <w:rPr>
            <w:rStyle w:val="Hipervnculo"/>
            <w:rFonts w:ascii="Bookman Old Style" w:hAnsi="Bookman Old Style"/>
            <w:bCs/>
          </w:rPr>
          <w:t>ceoe-tenerife</w:t>
        </w:r>
        <w:proofErr w:type="gramEnd"/>
      </w:hyperlink>
      <w:r w:rsidR="009F498C" w:rsidRPr="004F5E41">
        <w:rPr>
          <w:rFonts w:ascii="Bookman Old Style" w:hAnsi="Bookman Old Style"/>
          <w:bCs/>
        </w:rPr>
        <w:t xml:space="preserve"> </w:t>
      </w:r>
      <w:r w:rsidR="009F498C" w:rsidRPr="004F5E41">
        <w:rPr>
          <w:rFonts w:ascii="Bookman Old Style" w:hAnsi="Bookman Old Style"/>
        </w:rPr>
        <w:t>-</w:t>
      </w:r>
      <w:r w:rsidR="009F498C" w:rsidRPr="004F5E41">
        <w:rPr>
          <w:rFonts w:ascii="Bookman Old Style" w:hAnsi="Bookman Old Style"/>
          <w:bCs/>
        </w:rPr>
        <w:t xml:space="preserve"> </w:t>
      </w:r>
      <w:r w:rsidR="009F498C" w:rsidRPr="004F5E41">
        <w:rPr>
          <w:rFonts w:ascii="Bookman Old Style" w:hAnsi="Bookman Old Style"/>
        </w:rPr>
        <w:t xml:space="preserve">18/05/2020 </w:t>
      </w:r>
    </w:p>
    <w:p w:rsidR="009F498C" w:rsidRPr="004F5E41" w:rsidRDefault="009F498C" w:rsidP="004F5E41">
      <w:pPr>
        <w:spacing w:after="0"/>
        <w:jc w:val="both"/>
        <w:rPr>
          <w:rFonts w:ascii="Bookman Old Style" w:hAnsi="Bookman Old Style"/>
        </w:rPr>
      </w:pPr>
      <w:r w:rsidRPr="004F5E41">
        <w:rPr>
          <w:rFonts w:ascii="Bookman Old Style" w:hAnsi="Bookman Old Style"/>
        </w:rPr>
        <w:t xml:space="preserve">15_1_NI_DGSP_PIS-COVID-19-3_Nota informativa reapertura piscinas FASE 2_18.05.2020 </w:t>
      </w:r>
    </w:p>
    <w:p w:rsidR="001D49E9" w:rsidRPr="004F5E41" w:rsidRDefault="001D49E9" w:rsidP="004F5E41">
      <w:pPr>
        <w:spacing w:after="0"/>
        <w:jc w:val="both"/>
        <w:rPr>
          <w:rFonts w:ascii="Bookman Old Style" w:hAnsi="Bookman Old Style"/>
          <w:b/>
        </w:rPr>
      </w:pPr>
    </w:p>
    <w:p w:rsidR="001D49E9" w:rsidRPr="004F5E41" w:rsidRDefault="008D09ED" w:rsidP="004F5E41">
      <w:pPr>
        <w:spacing w:after="0"/>
        <w:jc w:val="both"/>
        <w:rPr>
          <w:rFonts w:ascii="Bookman Old Style" w:hAnsi="Bookman Old Style"/>
        </w:rPr>
      </w:pPr>
      <w:hyperlink r:id="rId2838" w:tooltip="Orden SND/414/2020, de 16 de mayo, para la flexibilización de determinadas restricciones de ámbito nacional establecidas tras la declaración del estado de alarma en aplicación de la fase 2 del Plan para la transición hacia una nueva normalidad" w:history="1">
        <w:r w:rsidR="001D49E9" w:rsidRPr="004F5E41">
          <w:rPr>
            <w:rStyle w:val="Hipervnculo"/>
            <w:rFonts w:ascii="Bookman Old Style" w:hAnsi="Bookman Old Style"/>
          </w:rPr>
          <w:t>Orden SND/414/2020, de 16 de mayo, para la flexibilización de determinadas restricciones de ámbito...</w:t>
        </w:r>
      </w:hyperlink>
    </w:p>
    <w:p w:rsidR="001D49E9" w:rsidRPr="004F5E41" w:rsidRDefault="008D09ED" w:rsidP="004F5E41">
      <w:pPr>
        <w:spacing w:after="0"/>
        <w:jc w:val="both"/>
        <w:rPr>
          <w:rFonts w:ascii="Bookman Old Style" w:hAnsi="Bookman Old Style"/>
        </w:rPr>
      </w:pPr>
      <w:hyperlink r:id="rId2839" w:history="1">
        <w:proofErr w:type="gramStart"/>
        <w:r w:rsidR="001D49E9" w:rsidRPr="004F5E41">
          <w:rPr>
            <w:rStyle w:val="Hipervnculo"/>
            <w:rFonts w:ascii="Bookman Old Style" w:hAnsi="Bookman Old Style"/>
            <w:bCs/>
          </w:rPr>
          <w:t>ceoe-tenerife</w:t>
        </w:r>
        <w:proofErr w:type="gramEnd"/>
      </w:hyperlink>
      <w:r w:rsidR="001D49E9" w:rsidRPr="004F5E41">
        <w:rPr>
          <w:rFonts w:ascii="Bookman Old Style" w:hAnsi="Bookman Old Style"/>
          <w:bCs/>
        </w:rPr>
        <w:t xml:space="preserve"> </w:t>
      </w:r>
      <w:r w:rsidR="001D49E9" w:rsidRPr="004F5E41">
        <w:rPr>
          <w:rFonts w:ascii="Bookman Old Style" w:hAnsi="Bookman Old Style"/>
        </w:rPr>
        <w:t>-</w:t>
      </w:r>
      <w:r w:rsidR="001D49E9" w:rsidRPr="004F5E41">
        <w:rPr>
          <w:rFonts w:ascii="Bookman Old Style" w:hAnsi="Bookman Old Style"/>
          <w:bCs/>
        </w:rPr>
        <w:t xml:space="preserve"> </w:t>
      </w:r>
      <w:r w:rsidR="001D49E9" w:rsidRPr="004F5E41">
        <w:rPr>
          <w:rFonts w:ascii="Bookman Old Style" w:hAnsi="Bookman Old Style"/>
        </w:rPr>
        <w:t xml:space="preserve">18/05/2020 </w:t>
      </w:r>
    </w:p>
    <w:p w:rsidR="001D49E9" w:rsidRPr="004F5E41" w:rsidRDefault="001D49E9" w:rsidP="004F5E41">
      <w:pPr>
        <w:spacing w:after="0"/>
        <w:jc w:val="both"/>
        <w:rPr>
          <w:rFonts w:ascii="Bookman Old Style" w:hAnsi="Bookman Old Style"/>
        </w:rPr>
      </w:pPr>
      <w:r w:rsidRPr="004F5E41">
        <w:rPr>
          <w:rFonts w:ascii="Bookman Old Style" w:hAnsi="Bookman Old Style"/>
        </w:rPr>
        <w:t xml:space="preserve">BOE-A-2020-5088 </w:t>
      </w:r>
    </w:p>
    <w:p w:rsidR="001D49E9" w:rsidRPr="004F5E41" w:rsidRDefault="001D49E9" w:rsidP="004F5E41">
      <w:pPr>
        <w:spacing w:after="0"/>
        <w:jc w:val="both"/>
        <w:rPr>
          <w:rFonts w:ascii="Bookman Old Style" w:hAnsi="Bookman Old Style"/>
          <w:b/>
          <w:lang w:val="es-ES_tradnl"/>
        </w:rPr>
      </w:pPr>
    </w:p>
    <w:p w:rsidR="00B002D3" w:rsidRPr="004F5E41" w:rsidRDefault="008D09ED" w:rsidP="004F5E41">
      <w:pPr>
        <w:spacing w:after="0"/>
        <w:jc w:val="both"/>
        <w:rPr>
          <w:rFonts w:ascii="Bookman Old Style" w:hAnsi="Bookman Old Style"/>
        </w:rPr>
      </w:pPr>
      <w:hyperlink r:id="rId2840" w:tooltip="CEOE-TENERIFE: GUIA PRÁCTICA ERTES II" w:history="1">
        <w:r w:rsidR="00B002D3" w:rsidRPr="004F5E41">
          <w:rPr>
            <w:rStyle w:val="Hipervnculo"/>
            <w:rFonts w:ascii="Bookman Old Style" w:hAnsi="Bookman Old Style"/>
          </w:rPr>
          <w:t>CEOE-TENERIFE: GUIA PRÁCTICA ERTES II</w:t>
        </w:r>
      </w:hyperlink>
    </w:p>
    <w:p w:rsidR="00B002D3" w:rsidRPr="004F5E41" w:rsidRDefault="008D09ED" w:rsidP="004F5E41">
      <w:pPr>
        <w:spacing w:after="0"/>
        <w:jc w:val="both"/>
        <w:rPr>
          <w:rFonts w:ascii="Bookman Old Style" w:hAnsi="Bookman Old Style"/>
        </w:rPr>
      </w:pPr>
      <w:hyperlink r:id="rId2841" w:history="1">
        <w:proofErr w:type="gramStart"/>
        <w:r w:rsidR="00B002D3" w:rsidRPr="004F5E41">
          <w:rPr>
            <w:rStyle w:val="Hipervnculo"/>
            <w:rFonts w:ascii="Bookman Old Style" w:hAnsi="Bookman Old Style"/>
            <w:bCs/>
          </w:rPr>
          <w:t>ceoe-tenerife</w:t>
        </w:r>
        <w:proofErr w:type="gramEnd"/>
      </w:hyperlink>
      <w:r w:rsidR="00B002D3" w:rsidRPr="004F5E41">
        <w:rPr>
          <w:rFonts w:ascii="Bookman Old Style" w:hAnsi="Bookman Old Style"/>
          <w:bCs/>
        </w:rPr>
        <w:t xml:space="preserve"> </w:t>
      </w:r>
      <w:r w:rsidR="00B002D3" w:rsidRPr="004F5E41">
        <w:rPr>
          <w:rFonts w:ascii="Bookman Old Style" w:hAnsi="Bookman Old Style"/>
        </w:rPr>
        <w:t>-</w:t>
      </w:r>
      <w:r w:rsidR="00B002D3" w:rsidRPr="004F5E41">
        <w:rPr>
          <w:rFonts w:ascii="Bookman Old Style" w:hAnsi="Bookman Old Style"/>
          <w:bCs/>
        </w:rPr>
        <w:t xml:space="preserve"> </w:t>
      </w:r>
      <w:r w:rsidR="00B002D3" w:rsidRPr="004F5E41">
        <w:rPr>
          <w:rFonts w:ascii="Bookman Old Style" w:hAnsi="Bookman Old Style"/>
        </w:rPr>
        <w:t xml:space="preserve">13/05/2020 </w:t>
      </w:r>
    </w:p>
    <w:p w:rsidR="00B002D3" w:rsidRPr="004F5E41" w:rsidRDefault="00B002D3" w:rsidP="004F5E41">
      <w:pPr>
        <w:spacing w:after="0"/>
        <w:jc w:val="both"/>
        <w:rPr>
          <w:rFonts w:ascii="Bookman Old Style" w:hAnsi="Bookman Old Style"/>
        </w:rPr>
      </w:pPr>
      <w:r w:rsidRPr="004F5E41">
        <w:rPr>
          <w:rFonts w:ascii="Bookman Old Style" w:hAnsi="Bookman Old Style"/>
        </w:rPr>
        <w:t xml:space="preserve">Guía práctica ERTES II (1) </w:t>
      </w:r>
    </w:p>
    <w:p w:rsidR="00B002D3" w:rsidRPr="004F5E41" w:rsidRDefault="00B002D3" w:rsidP="004F5E41">
      <w:pPr>
        <w:spacing w:after="0"/>
        <w:jc w:val="both"/>
        <w:rPr>
          <w:rFonts w:ascii="Bookman Old Style" w:hAnsi="Bookman Old Style"/>
          <w:b/>
        </w:rPr>
      </w:pPr>
    </w:p>
    <w:p w:rsidR="00F46A76" w:rsidRPr="004F5E41" w:rsidRDefault="008D09ED" w:rsidP="004F5E41">
      <w:pPr>
        <w:spacing w:after="0"/>
        <w:jc w:val="both"/>
        <w:rPr>
          <w:rFonts w:ascii="Bookman Old Style" w:hAnsi="Bookman Old Style"/>
        </w:rPr>
      </w:pPr>
      <w:hyperlink r:id="rId2842" w:tooltip="ACUERDO SOCIAL EN DEFENSA DEL EMPLEO" w:history="1">
        <w:r w:rsidR="00F46A76" w:rsidRPr="004F5E41">
          <w:rPr>
            <w:rStyle w:val="Hipervnculo"/>
            <w:rFonts w:ascii="Bookman Old Style" w:hAnsi="Bookman Old Style"/>
          </w:rPr>
          <w:t>ACUERDO SOCIAL EN DEFENSA DEL EMPLEO</w:t>
        </w:r>
      </w:hyperlink>
    </w:p>
    <w:p w:rsidR="00F46A76" w:rsidRPr="004F5E41" w:rsidRDefault="008D09ED" w:rsidP="004F5E41">
      <w:pPr>
        <w:spacing w:after="0"/>
        <w:jc w:val="both"/>
        <w:rPr>
          <w:rFonts w:ascii="Bookman Old Style" w:hAnsi="Bookman Old Style"/>
        </w:rPr>
      </w:pPr>
      <w:hyperlink r:id="rId2843" w:history="1">
        <w:proofErr w:type="gramStart"/>
        <w:r w:rsidR="00F46A76" w:rsidRPr="004F5E41">
          <w:rPr>
            <w:rStyle w:val="Hipervnculo"/>
            <w:rFonts w:ascii="Bookman Old Style" w:hAnsi="Bookman Old Style"/>
            <w:bCs/>
          </w:rPr>
          <w:t>ceoe-tenerife</w:t>
        </w:r>
        <w:proofErr w:type="gramEnd"/>
      </w:hyperlink>
      <w:r w:rsidR="00F46A76" w:rsidRPr="004F5E41">
        <w:rPr>
          <w:rFonts w:ascii="Bookman Old Style" w:hAnsi="Bookman Old Style"/>
          <w:bCs/>
        </w:rPr>
        <w:t xml:space="preserve"> </w:t>
      </w:r>
      <w:r w:rsidR="00F46A76" w:rsidRPr="004F5E41">
        <w:rPr>
          <w:rFonts w:ascii="Bookman Old Style" w:hAnsi="Bookman Old Style"/>
        </w:rPr>
        <w:t>-</w:t>
      </w:r>
      <w:r w:rsidR="00F46A76" w:rsidRPr="004F5E41">
        <w:rPr>
          <w:rFonts w:ascii="Bookman Old Style" w:hAnsi="Bookman Old Style"/>
          <w:bCs/>
        </w:rPr>
        <w:t xml:space="preserve"> </w:t>
      </w:r>
      <w:r w:rsidR="00F46A76" w:rsidRPr="004F5E41">
        <w:rPr>
          <w:rFonts w:ascii="Bookman Old Style" w:hAnsi="Bookman Old Style"/>
        </w:rPr>
        <w:t xml:space="preserve">12/05/2020 </w:t>
      </w:r>
    </w:p>
    <w:p w:rsidR="00F46A76" w:rsidRPr="004F5E41" w:rsidRDefault="00F46A76" w:rsidP="004F5E41">
      <w:pPr>
        <w:spacing w:after="0"/>
        <w:jc w:val="both"/>
        <w:rPr>
          <w:rFonts w:ascii="Bookman Old Style" w:hAnsi="Bookman Old Style"/>
        </w:rPr>
      </w:pPr>
      <w:r w:rsidRPr="004F5E41">
        <w:rPr>
          <w:rFonts w:ascii="Bookman Old Style" w:hAnsi="Bookman Old Style"/>
        </w:rPr>
        <w:t xml:space="preserve">ACUERDO SOCIAL EN DEFENSA DEL EMPLEO </w:t>
      </w:r>
    </w:p>
    <w:p w:rsidR="00242A19" w:rsidRPr="004F5E41" w:rsidRDefault="00242A19" w:rsidP="004F5E41">
      <w:pPr>
        <w:spacing w:after="0"/>
        <w:jc w:val="both"/>
        <w:rPr>
          <w:rFonts w:ascii="Bookman Old Style" w:hAnsi="Bookman Old Style"/>
          <w:b/>
        </w:rPr>
      </w:pPr>
    </w:p>
    <w:p w:rsidR="00242A19" w:rsidRPr="004F5E41" w:rsidRDefault="008D09ED" w:rsidP="004F5E41">
      <w:pPr>
        <w:spacing w:after="0"/>
        <w:jc w:val="both"/>
        <w:rPr>
          <w:rFonts w:ascii="Bookman Old Style" w:hAnsi="Bookman Old Style"/>
        </w:rPr>
      </w:pPr>
      <w:hyperlink r:id="rId2844" w:tooltip="Restablecimiento de controles en fronteras" w:history="1">
        <w:r w:rsidR="00242A19" w:rsidRPr="004F5E41">
          <w:rPr>
            <w:rStyle w:val="Hipervnculo"/>
            <w:rFonts w:ascii="Bookman Old Style" w:hAnsi="Bookman Old Style"/>
          </w:rPr>
          <w:t>Restablecimiento de controles en fronteras</w:t>
        </w:r>
      </w:hyperlink>
    </w:p>
    <w:p w:rsidR="00242A19" w:rsidRPr="004F5E41" w:rsidRDefault="008D09ED" w:rsidP="004F5E41">
      <w:pPr>
        <w:spacing w:after="0"/>
        <w:jc w:val="both"/>
        <w:rPr>
          <w:rFonts w:ascii="Bookman Old Style" w:hAnsi="Bookman Old Style"/>
        </w:rPr>
      </w:pPr>
      <w:hyperlink r:id="rId2845" w:history="1">
        <w:proofErr w:type="gramStart"/>
        <w:r w:rsidR="00242A19" w:rsidRPr="004F5E41">
          <w:rPr>
            <w:rStyle w:val="Hipervnculo"/>
            <w:rFonts w:ascii="Bookman Old Style" w:hAnsi="Bookman Old Style"/>
            <w:bCs/>
          </w:rPr>
          <w:t>ceoe-tenerife</w:t>
        </w:r>
        <w:proofErr w:type="gramEnd"/>
      </w:hyperlink>
      <w:r w:rsidR="00242A19" w:rsidRPr="004F5E41">
        <w:rPr>
          <w:rFonts w:ascii="Bookman Old Style" w:hAnsi="Bookman Old Style"/>
          <w:bCs/>
        </w:rPr>
        <w:t xml:space="preserve"> </w:t>
      </w:r>
      <w:r w:rsidR="00242A19" w:rsidRPr="004F5E41">
        <w:rPr>
          <w:rFonts w:ascii="Bookman Old Style" w:hAnsi="Bookman Old Style"/>
        </w:rPr>
        <w:t>-</w:t>
      </w:r>
      <w:r w:rsidR="00242A19" w:rsidRPr="004F5E41">
        <w:rPr>
          <w:rFonts w:ascii="Bookman Old Style" w:hAnsi="Bookman Old Style"/>
          <w:bCs/>
        </w:rPr>
        <w:t xml:space="preserve"> </w:t>
      </w:r>
      <w:r w:rsidR="00242A19" w:rsidRPr="004F5E41">
        <w:rPr>
          <w:rFonts w:ascii="Bookman Old Style" w:hAnsi="Bookman Old Style"/>
        </w:rPr>
        <w:t xml:space="preserve">12/05/2020 </w:t>
      </w:r>
    </w:p>
    <w:p w:rsidR="00242A19" w:rsidRPr="004F5E41" w:rsidRDefault="00242A19" w:rsidP="004F5E41">
      <w:pPr>
        <w:spacing w:after="0"/>
        <w:jc w:val="both"/>
        <w:rPr>
          <w:rFonts w:ascii="Bookman Old Style" w:hAnsi="Bookman Old Style"/>
        </w:rPr>
      </w:pPr>
      <w:r w:rsidRPr="004F5E41">
        <w:rPr>
          <w:rFonts w:ascii="Bookman Old Style" w:hAnsi="Bookman Old Style"/>
        </w:rPr>
        <w:t xml:space="preserve">Por su interés les informamos de la reciente Orden INT/401/2020, de 11 de mayo, por la que se restablecen temporalmente los controles en las... </w:t>
      </w:r>
    </w:p>
    <w:p w:rsidR="00242A19" w:rsidRPr="004F5E41" w:rsidRDefault="00242A19" w:rsidP="004F5E41">
      <w:pPr>
        <w:spacing w:after="0"/>
        <w:jc w:val="both"/>
        <w:rPr>
          <w:rFonts w:ascii="Bookman Old Style" w:hAnsi="Bookman Old Style"/>
        </w:rPr>
      </w:pPr>
    </w:p>
    <w:p w:rsidR="009E0B3A" w:rsidRPr="004F5E41" w:rsidRDefault="008D09ED" w:rsidP="004F5E41">
      <w:pPr>
        <w:spacing w:after="0"/>
        <w:jc w:val="both"/>
        <w:rPr>
          <w:rFonts w:ascii="Bookman Old Style" w:hAnsi="Bookman Old Style"/>
        </w:rPr>
      </w:pPr>
      <w:hyperlink r:id="rId2846" w:tooltip="Orden SND/399/2020, de 9 de mayo, para la flexibilización de determinadas restricciones de ámbito nacional, establecidas tras la declaración del estado de alarma en aplicación de la fase 1 del Plan para la transición hacia una nueva normalidad." w:history="1">
        <w:r w:rsidR="009E0B3A" w:rsidRPr="004F5E41">
          <w:rPr>
            <w:rStyle w:val="Hipervnculo"/>
            <w:rFonts w:ascii="Bookman Old Style" w:hAnsi="Bookman Old Style"/>
          </w:rPr>
          <w:t>Orden SND/399/2020, de 9 de mayo, para la flexibilización de determinadas restricciones de ámbito...</w:t>
        </w:r>
      </w:hyperlink>
    </w:p>
    <w:p w:rsidR="009E0B3A" w:rsidRPr="004F5E41" w:rsidRDefault="008D09ED" w:rsidP="004F5E41">
      <w:pPr>
        <w:spacing w:after="0"/>
        <w:jc w:val="both"/>
        <w:rPr>
          <w:rFonts w:ascii="Bookman Old Style" w:hAnsi="Bookman Old Style"/>
        </w:rPr>
      </w:pPr>
      <w:hyperlink r:id="rId2847" w:history="1">
        <w:proofErr w:type="gramStart"/>
        <w:r w:rsidR="009E0B3A" w:rsidRPr="004F5E41">
          <w:rPr>
            <w:rStyle w:val="Hipervnculo"/>
            <w:rFonts w:ascii="Bookman Old Style" w:hAnsi="Bookman Old Style"/>
            <w:bCs/>
          </w:rPr>
          <w:t>ceoe-tenerife</w:t>
        </w:r>
        <w:proofErr w:type="gramEnd"/>
      </w:hyperlink>
      <w:r w:rsidR="009E0B3A" w:rsidRPr="004F5E41">
        <w:rPr>
          <w:rFonts w:ascii="Bookman Old Style" w:hAnsi="Bookman Old Style"/>
          <w:bCs/>
        </w:rPr>
        <w:t xml:space="preserve"> </w:t>
      </w:r>
      <w:r w:rsidR="009E0B3A" w:rsidRPr="004F5E41">
        <w:rPr>
          <w:rFonts w:ascii="Bookman Old Style" w:hAnsi="Bookman Old Style"/>
        </w:rPr>
        <w:t>-</w:t>
      </w:r>
      <w:r w:rsidR="009E0B3A" w:rsidRPr="004F5E41">
        <w:rPr>
          <w:rFonts w:ascii="Bookman Old Style" w:hAnsi="Bookman Old Style"/>
          <w:bCs/>
        </w:rPr>
        <w:t xml:space="preserve"> </w:t>
      </w:r>
      <w:r w:rsidR="009E0B3A" w:rsidRPr="004F5E41">
        <w:rPr>
          <w:rFonts w:ascii="Bookman Old Style" w:hAnsi="Bookman Old Style"/>
        </w:rPr>
        <w:t xml:space="preserve">11/05/2020 </w:t>
      </w:r>
    </w:p>
    <w:p w:rsidR="009E0B3A" w:rsidRPr="004F5E41" w:rsidRDefault="009E0B3A" w:rsidP="004F5E41">
      <w:pPr>
        <w:spacing w:after="0"/>
        <w:jc w:val="both"/>
        <w:rPr>
          <w:rFonts w:ascii="Bookman Old Style" w:hAnsi="Bookman Old Style"/>
          <w:b/>
        </w:rPr>
      </w:pPr>
      <w:r w:rsidRPr="004F5E41">
        <w:rPr>
          <w:rFonts w:ascii="Bookman Old Style" w:hAnsi="Bookman Old Style"/>
        </w:rPr>
        <w:t>BOE-A-2020-4911</w:t>
      </w:r>
      <w:r w:rsidRPr="004F5E41">
        <w:rPr>
          <w:rFonts w:ascii="Bookman Old Style" w:hAnsi="Bookman Old Style"/>
          <w:b/>
        </w:rPr>
        <w:t xml:space="preserve"> </w:t>
      </w:r>
    </w:p>
    <w:p w:rsidR="009E0B3A" w:rsidRPr="004F5E41" w:rsidRDefault="009E0B3A" w:rsidP="004F5E41">
      <w:pPr>
        <w:spacing w:after="0"/>
        <w:jc w:val="both"/>
        <w:rPr>
          <w:rFonts w:ascii="Bookman Old Style" w:hAnsi="Bookman Old Style"/>
          <w:b/>
        </w:rPr>
      </w:pPr>
    </w:p>
    <w:p w:rsidR="00A43937" w:rsidRPr="004F5E41" w:rsidRDefault="008D09ED" w:rsidP="004F5E41">
      <w:pPr>
        <w:spacing w:after="0"/>
        <w:jc w:val="both"/>
        <w:rPr>
          <w:rFonts w:ascii="Bookman Old Style" w:hAnsi="Bookman Old Style"/>
        </w:rPr>
      </w:pPr>
      <w:hyperlink r:id="rId2848" w:tooltip="Estrategia de diagnóstico, vigilancia y control en la fase de transición de la pandemia de covid-19" w:history="1">
        <w:r w:rsidR="00A43937" w:rsidRPr="004F5E41">
          <w:rPr>
            <w:rStyle w:val="Hipervnculo"/>
            <w:rFonts w:ascii="Bookman Old Style" w:hAnsi="Bookman Old Style"/>
          </w:rPr>
          <w:t>Estrategia de diagnóstico, vigilancia y control en la fase de transición de la pandemia...</w:t>
        </w:r>
      </w:hyperlink>
    </w:p>
    <w:p w:rsidR="00A43937" w:rsidRPr="004F5E41" w:rsidRDefault="008D09ED" w:rsidP="004F5E41">
      <w:pPr>
        <w:spacing w:after="0"/>
        <w:jc w:val="both"/>
        <w:rPr>
          <w:rFonts w:ascii="Bookman Old Style" w:hAnsi="Bookman Old Style"/>
        </w:rPr>
      </w:pPr>
      <w:hyperlink r:id="rId2849" w:history="1">
        <w:proofErr w:type="gramStart"/>
        <w:r w:rsidR="00A43937" w:rsidRPr="004F5E41">
          <w:rPr>
            <w:rStyle w:val="Hipervnculo"/>
            <w:rFonts w:ascii="Bookman Old Style" w:hAnsi="Bookman Old Style"/>
            <w:bCs/>
          </w:rPr>
          <w:t>ceoe-tenerife</w:t>
        </w:r>
        <w:proofErr w:type="gramEnd"/>
      </w:hyperlink>
      <w:r w:rsidR="00A43937" w:rsidRPr="004F5E41">
        <w:rPr>
          <w:rFonts w:ascii="Bookman Old Style" w:hAnsi="Bookman Old Style"/>
          <w:bCs/>
        </w:rPr>
        <w:t xml:space="preserve"> </w:t>
      </w:r>
      <w:r w:rsidR="00A43937" w:rsidRPr="004F5E41">
        <w:rPr>
          <w:rFonts w:ascii="Bookman Old Style" w:hAnsi="Bookman Old Style"/>
        </w:rPr>
        <w:t>-</w:t>
      </w:r>
      <w:r w:rsidR="00A43937" w:rsidRPr="004F5E41">
        <w:rPr>
          <w:rFonts w:ascii="Bookman Old Style" w:hAnsi="Bookman Old Style"/>
          <w:bCs/>
        </w:rPr>
        <w:t xml:space="preserve"> </w:t>
      </w:r>
      <w:r w:rsidR="00A43937" w:rsidRPr="004F5E41">
        <w:rPr>
          <w:rFonts w:ascii="Bookman Old Style" w:hAnsi="Bookman Old Style"/>
        </w:rPr>
        <w:t xml:space="preserve">08/05/2020 </w:t>
      </w:r>
    </w:p>
    <w:p w:rsidR="00A43937" w:rsidRPr="004F5E41" w:rsidRDefault="00A43937" w:rsidP="004F5E41">
      <w:pPr>
        <w:spacing w:after="0"/>
        <w:jc w:val="both"/>
        <w:rPr>
          <w:rFonts w:ascii="Bookman Old Style" w:hAnsi="Bookman Old Style"/>
        </w:rPr>
      </w:pPr>
      <w:r w:rsidRPr="004F5E41">
        <w:rPr>
          <w:rFonts w:ascii="Bookman Old Style" w:hAnsi="Bookman Old Style"/>
        </w:rPr>
        <w:t xml:space="preserve">Indicadores de seguimiento. Ministerio de Sanidad. 07/05/20 Introduce modificaciones en el manejo de contactos, definiciones y, por tanto, en la realización de  pruebas diagnósticas. Entre otras... </w:t>
      </w:r>
    </w:p>
    <w:p w:rsidR="00A43937" w:rsidRPr="004F5E41" w:rsidRDefault="00A43937" w:rsidP="004F5E41">
      <w:pPr>
        <w:spacing w:after="0"/>
        <w:jc w:val="both"/>
        <w:rPr>
          <w:rFonts w:ascii="Bookman Old Style" w:hAnsi="Bookman Old Style"/>
          <w:b/>
        </w:rPr>
      </w:pPr>
    </w:p>
    <w:p w:rsidR="004A7876" w:rsidRPr="004F5E41" w:rsidRDefault="008D09ED" w:rsidP="004F5E41">
      <w:pPr>
        <w:spacing w:after="0"/>
        <w:jc w:val="both"/>
        <w:rPr>
          <w:rFonts w:ascii="Bookman Old Style" w:hAnsi="Bookman Old Style"/>
        </w:rPr>
      </w:pPr>
      <w:hyperlink r:id="rId2850" w:tooltip="Guía de  Ayuda a autónomos para completar la prestación extraordinaria por cese de actividad" w:history="1">
        <w:r w:rsidR="004A7876" w:rsidRPr="004F5E41">
          <w:rPr>
            <w:rStyle w:val="Hipervnculo"/>
            <w:rFonts w:ascii="Bookman Old Style" w:hAnsi="Bookman Old Style"/>
          </w:rPr>
          <w:t>Guía de Ayuda a autónomos para completar la prestación extraordinaria por cese de...</w:t>
        </w:r>
      </w:hyperlink>
    </w:p>
    <w:p w:rsidR="004A7876" w:rsidRPr="004F5E41" w:rsidRDefault="008D09ED" w:rsidP="004F5E41">
      <w:pPr>
        <w:spacing w:after="0"/>
        <w:jc w:val="both"/>
        <w:rPr>
          <w:rFonts w:ascii="Bookman Old Style" w:hAnsi="Bookman Old Style"/>
        </w:rPr>
      </w:pPr>
      <w:hyperlink r:id="rId2851" w:history="1">
        <w:proofErr w:type="gramStart"/>
        <w:r w:rsidR="004A7876" w:rsidRPr="004F5E41">
          <w:rPr>
            <w:rStyle w:val="Hipervnculo"/>
            <w:rFonts w:ascii="Bookman Old Style" w:hAnsi="Bookman Old Style"/>
            <w:bCs/>
          </w:rPr>
          <w:t>ceoe-tenerife</w:t>
        </w:r>
        <w:proofErr w:type="gramEnd"/>
      </w:hyperlink>
      <w:r w:rsidR="004A7876" w:rsidRPr="004F5E41">
        <w:rPr>
          <w:rFonts w:ascii="Bookman Old Style" w:hAnsi="Bookman Old Style"/>
          <w:bCs/>
        </w:rPr>
        <w:t xml:space="preserve"> </w:t>
      </w:r>
      <w:r w:rsidR="004A7876" w:rsidRPr="004F5E41">
        <w:rPr>
          <w:rFonts w:ascii="Bookman Old Style" w:hAnsi="Bookman Old Style"/>
        </w:rPr>
        <w:t>-</w:t>
      </w:r>
      <w:r w:rsidR="004A7876" w:rsidRPr="004F5E41">
        <w:rPr>
          <w:rFonts w:ascii="Bookman Old Style" w:hAnsi="Bookman Old Style"/>
          <w:bCs/>
        </w:rPr>
        <w:t xml:space="preserve"> </w:t>
      </w:r>
      <w:r w:rsidR="004A7876" w:rsidRPr="004F5E41">
        <w:rPr>
          <w:rFonts w:ascii="Bookman Old Style" w:hAnsi="Bookman Old Style"/>
        </w:rPr>
        <w:t xml:space="preserve">07/05/2020 </w:t>
      </w:r>
    </w:p>
    <w:p w:rsidR="004A7876" w:rsidRPr="004F5E41" w:rsidRDefault="004A7876" w:rsidP="004F5E41">
      <w:pPr>
        <w:spacing w:after="0"/>
        <w:jc w:val="both"/>
        <w:rPr>
          <w:rFonts w:ascii="Bookman Old Style" w:hAnsi="Bookman Old Style"/>
        </w:rPr>
      </w:pPr>
      <w:r w:rsidRPr="004F5E41">
        <w:rPr>
          <w:rFonts w:ascii="Bookman Old Style" w:hAnsi="Bookman Old Style"/>
        </w:rPr>
        <w:t xml:space="preserve">GUIA_TRAMITACIÓN_AYUDA AUTONOMOS_COVID-19 </w:t>
      </w:r>
    </w:p>
    <w:p w:rsidR="004A7876" w:rsidRPr="004F5E41" w:rsidRDefault="004A7876" w:rsidP="004F5E41">
      <w:pPr>
        <w:spacing w:after="0"/>
        <w:jc w:val="both"/>
        <w:rPr>
          <w:rFonts w:ascii="Bookman Old Style" w:hAnsi="Bookman Old Style"/>
          <w:b/>
        </w:rPr>
      </w:pPr>
    </w:p>
    <w:p w:rsidR="00E748B3" w:rsidRPr="004F5E41" w:rsidRDefault="008D09ED" w:rsidP="004F5E41">
      <w:pPr>
        <w:spacing w:after="0"/>
        <w:jc w:val="both"/>
        <w:rPr>
          <w:rFonts w:ascii="Bookman Old Style" w:hAnsi="Bookman Old Style"/>
        </w:rPr>
      </w:pPr>
      <w:hyperlink r:id="rId2852" w:tooltip="Resolución de 2 de mayo de 2020, de la Dirección General de Cartera Común de Servicios del Sistema Nacional de Salud y Farmacia" w:history="1">
        <w:r w:rsidR="00E748B3" w:rsidRPr="004F5E41">
          <w:rPr>
            <w:rStyle w:val="Hipervnculo"/>
            <w:rFonts w:ascii="Bookman Old Style" w:hAnsi="Bookman Old Style"/>
          </w:rPr>
          <w:t>Resolución de 2 de mayo de 2020, de la Dirección General de Cartera Común...</w:t>
        </w:r>
      </w:hyperlink>
    </w:p>
    <w:p w:rsidR="00E748B3" w:rsidRPr="004F5E41" w:rsidRDefault="008D09ED" w:rsidP="004F5E41">
      <w:pPr>
        <w:spacing w:after="0"/>
        <w:jc w:val="both"/>
        <w:rPr>
          <w:rFonts w:ascii="Bookman Old Style" w:hAnsi="Bookman Old Style"/>
        </w:rPr>
      </w:pPr>
      <w:hyperlink r:id="rId2853" w:history="1">
        <w:proofErr w:type="gramStart"/>
        <w:r w:rsidR="00E748B3" w:rsidRPr="004F5E41">
          <w:rPr>
            <w:rStyle w:val="Hipervnculo"/>
            <w:rFonts w:ascii="Bookman Old Style" w:hAnsi="Bookman Old Style"/>
            <w:bCs/>
          </w:rPr>
          <w:t>ceoe-tenerife</w:t>
        </w:r>
        <w:proofErr w:type="gramEnd"/>
      </w:hyperlink>
      <w:r w:rsidR="00E748B3" w:rsidRPr="004F5E41">
        <w:rPr>
          <w:rFonts w:ascii="Bookman Old Style" w:hAnsi="Bookman Old Style"/>
          <w:bCs/>
        </w:rPr>
        <w:t xml:space="preserve"> </w:t>
      </w:r>
      <w:r w:rsidR="00E748B3" w:rsidRPr="004F5E41">
        <w:rPr>
          <w:rFonts w:ascii="Bookman Old Style" w:hAnsi="Bookman Old Style"/>
        </w:rPr>
        <w:t>-</w:t>
      </w:r>
      <w:r w:rsidR="00E748B3" w:rsidRPr="004F5E41">
        <w:rPr>
          <w:rFonts w:ascii="Bookman Old Style" w:hAnsi="Bookman Old Style"/>
          <w:bCs/>
        </w:rPr>
        <w:t xml:space="preserve"> </w:t>
      </w:r>
      <w:r w:rsidR="00E748B3" w:rsidRPr="004F5E41">
        <w:rPr>
          <w:rFonts w:ascii="Bookman Old Style" w:hAnsi="Bookman Old Style"/>
        </w:rPr>
        <w:t xml:space="preserve">05/05/2020 </w:t>
      </w:r>
    </w:p>
    <w:p w:rsidR="00E748B3" w:rsidRPr="004F5E41" w:rsidRDefault="00E748B3" w:rsidP="004F5E41">
      <w:pPr>
        <w:spacing w:after="0"/>
        <w:jc w:val="both"/>
        <w:rPr>
          <w:rFonts w:ascii="Bookman Old Style" w:hAnsi="Bookman Old Style"/>
        </w:rPr>
      </w:pPr>
      <w:r w:rsidRPr="004F5E41">
        <w:rPr>
          <w:rFonts w:ascii="Bookman Old Style" w:hAnsi="Bookman Old Style"/>
        </w:rPr>
        <w:t xml:space="preserve">BOE-A-2020-4815 </w:t>
      </w:r>
    </w:p>
    <w:p w:rsidR="00E748B3" w:rsidRPr="004F5E41" w:rsidRDefault="00E748B3" w:rsidP="004F5E41">
      <w:pPr>
        <w:spacing w:after="0"/>
        <w:jc w:val="both"/>
        <w:rPr>
          <w:rFonts w:ascii="Bookman Old Style" w:hAnsi="Bookman Old Style"/>
          <w:b/>
        </w:rPr>
      </w:pPr>
    </w:p>
    <w:p w:rsidR="00A91F08" w:rsidRPr="004F5E41" w:rsidRDefault="008D09ED" w:rsidP="004F5E41">
      <w:pPr>
        <w:spacing w:after="0"/>
        <w:jc w:val="both"/>
        <w:rPr>
          <w:rFonts w:ascii="Bookman Old Style" w:hAnsi="Bookman Old Style"/>
        </w:rPr>
      </w:pPr>
      <w:hyperlink r:id="rId2854" w:tooltip="Informe ‘Estrategia España para la recuperación tras la crisis del COVID-19" w:history="1">
        <w:r w:rsidR="00A91F08" w:rsidRPr="004F5E41">
          <w:rPr>
            <w:rStyle w:val="Hipervnculo"/>
            <w:rFonts w:ascii="Bookman Old Style" w:hAnsi="Bookman Old Style"/>
          </w:rPr>
          <w:t>Informe ‘Estrategia España para la recuperación tras la crisis del COVID-19</w:t>
        </w:r>
      </w:hyperlink>
    </w:p>
    <w:p w:rsidR="00A91F08" w:rsidRPr="004F5E41" w:rsidRDefault="008D09ED" w:rsidP="004F5E41">
      <w:pPr>
        <w:spacing w:after="0"/>
        <w:jc w:val="both"/>
        <w:rPr>
          <w:rFonts w:ascii="Bookman Old Style" w:hAnsi="Bookman Old Style"/>
        </w:rPr>
      </w:pPr>
      <w:hyperlink r:id="rId2855" w:history="1">
        <w:proofErr w:type="gramStart"/>
        <w:r w:rsidR="00A91F08" w:rsidRPr="004F5E41">
          <w:rPr>
            <w:rStyle w:val="Hipervnculo"/>
            <w:rFonts w:ascii="Bookman Old Style" w:hAnsi="Bookman Old Style"/>
            <w:bCs/>
          </w:rPr>
          <w:t>ceoe-tenerife</w:t>
        </w:r>
        <w:proofErr w:type="gram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PPT CEOE Estrategia España para la recuperación de la crisis del COVID-19 Ndp Estrategia España COVID </w:t>
      </w:r>
    </w:p>
    <w:p w:rsidR="00A91F08" w:rsidRPr="004F5E41" w:rsidRDefault="00A91F08" w:rsidP="004F5E41">
      <w:pPr>
        <w:spacing w:after="0"/>
        <w:jc w:val="both"/>
        <w:rPr>
          <w:rFonts w:ascii="Bookman Old Style" w:hAnsi="Bookman Old Style"/>
        </w:rPr>
      </w:pPr>
    </w:p>
    <w:p w:rsidR="00A91F08" w:rsidRPr="004F5E41" w:rsidRDefault="008D09ED" w:rsidP="004F5E41">
      <w:pPr>
        <w:spacing w:after="0"/>
        <w:jc w:val="both"/>
        <w:rPr>
          <w:rFonts w:ascii="Bookman Old Style" w:hAnsi="Bookman Old Style"/>
        </w:rPr>
      </w:pPr>
      <w:hyperlink r:id="rId2856" w:tooltip="Guía intersectorial de medidas ante la recuperación de la actividad laboral frente al COVID-19" w:history="1">
        <w:r w:rsidR="00A91F08" w:rsidRPr="004F5E41">
          <w:rPr>
            <w:rStyle w:val="Hipervnculo"/>
            <w:rFonts w:ascii="Bookman Old Style" w:hAnsi="Bookman Old Style"/>
          </w:rPr>
          <w:t>Guía intersectorial de medidas ante la recuperación de la actividad laboral frente al COVID-19</w:t>
        </w:r>
      </w:hyperlink>
    </w:p>
    <w:p w:rsidR="00A91F08" w:rsidRPr="004F5E41" w:rsidRDefault="008D09ED" w:rsidP="004F5E41">
      <w:pPr>
        <w:spacing w:after="0"/>
        <w:jc w:val="both"/>
        <w:rPr>
          <w:rFonts w:ascii="Bookman Old Style" w:hAnsi="Bookman Old Style"/>
        </w:rPr>
      </w:pPr>
      <w:hyperlink r:id="rId2857" w:history="1">
        <w:proofErr w:type="gramStart"/>
        <w:r w:rsidR="00A91F08" w:rsidRPr="004F5E41">
          <w:rPr>
            <w:rStyle w:val="Hipervnculo"/>
            <w:rFonts w:ascii="Bookman Old Style" w:hAnsi="Bookman Old Style"/>
            <w:bCs/>
          </w:rPr>
          <w:t>ceoe-tenerife</w:t>
        </w:r>
        <w:proofErr w:type="gram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rsidR="00A91F08" w:rsidRPr="004F5E41" w:rsidRDefault="00A91F08" w:rsidP="004F5E41">
      <w:pPr>
        <w:spacing w:after="0"/>
        <w:jc w:val="both"/>
        <w:rPr>
          <w:rFonts w:ascii="Bookman Old Style" w:hAnsi="Bookman Old Style"/>
        </w:rPr>
      </w:pPr>
      <w:r w:rsidRPr="004F5E41">
        <w:rPr>
          <w:rFonts w:ascii="Bookman Old Style" w:hAnsi="Bookman Old Style"/>
        </w:rPr>
        <w:t xml:space="preserve">Elaborada como herramienta de apoyo a las empresas ante el escenario de desescalada y recuperación de la actividad laboral. Se trata de un documento,  “vivo... </w:t>
      </w:r>
    </w:p>
    <w:p w:rsidR="00A91F08" w:rsidRPr="004F5E41" w:rsidRDefault="00A91F08" w:rsidP="004F5E41">
      <w:pPr>
        <w:spacing w:after="0"/>
        <w:jc w:val="both"/>
        <w:rPr>
          <w:rFonts w:ascii="Bookman Old Style" w:hAnsi="Bookman Old Style"/>
        </w:rPr>
      </w:pPr>
    </w:p>
    <w:p w:rsidR="00A91F08" w:rsidRPr="004F5E41" w:rsidRDefault="008D09ED" w:rsidP="004F5E41">
      <w:pPr>
        <w:spacing w:after="0"/>
        <w:jc w:val="both"/>
        <w:rPr>
          <w:rFonts w:ascii="Bookman Old Style" w:hAnsi="Bookman Old Style"/>
        </w:rPr>
      </w:pPr>
      <w:hyperlink r:id="rId2858" w:tooltip="CRITERIO INTERPRETATIVO DGT APLICACIÓN ERTES DESCONFINAMIENTO" w:history="1">
        <w:r w:rsidR="00A91F08" w:rsidRPr="004F5E41">
          <w:rPr>
            <w:rStyle w:val="Hipervnculo"/>
            <w:rFonts w:ascii="Bookman Old Style" w:hAnsi="Bookman Old Style"/>
          </w:rPr>
          <w:t>CRITERIO INTERPRETATIVO DGT APLICACIÓN ERTES DESCONFINAMIENTO</w:t>
        </w:r>
      </w:hyperlink>
    </w:p>
    <w:p w:rsidR="00A91F08" w:rsidRPr="004F5E41" w:rsidRDefault="008D09ED" w:rsidP="004F5E41">
      <w:pPr>
        <w:spacing w:after="0"/>
        <w:jc w:val="both"/>
        <w:rPr>
          <w:rFonts w:ascii="Bookman Old Style" w:hAnsi="Bookman Old Style"/>
        </w:rPr>
      </w:pPr>
      <w:hyperlink r:id="rId2859" w:history="1">
        <w:proofErr w:type="gramStart"/>
        <w:r w:rsidR="00A91F08" w:rsidRPr="004F5E41">
          <w:rPr>
            <w:rStyle w:val="Hipervnculo"/>
            <w:rFonts w:ascii="Bookman Old Style" w:hAnsi="Bookman Old Style"/>
            <w:bCs/>
          </w:rPr>
          <w:t>ceoe-tenerife</w:t>
        </w:r>
        <w:proofErr w:type="gramEnd"/>
      </w:hyperlink>
      <w:r w:rsidR="00A91F08" w:rsidRPr="004F5E41">
        <w:rPr>
          <w:rFonts w:ascii="Bookman Old Style" w:hAnsi="Bookman Old Style"/>
          <w:bCs/>
        </w:rPr>
        <w:t xml:space="preserve"> </w:t>
      </w:r>
      <w:r w:rsidR="00A91F08" w:rsidRPr="004F5E41">
        <w:rPr>
          <w:rFonts w:ascii="Bookman Old Style" w:hAnsi="Bookman Old Style"/>
        </w:rPr>
        <w:t>-</w:t>
      </w:r>
      <w:r w:rsidR="00A91F08" w:rsidRPr="004F5E41">
        <w:rPr>
          <w:rFonts w:ascii="Bookman Old Style" w:hAnsi="Bookman Old Style"/>
          <w:bCs/>
        </w:rPr>
        <w:t xml:space="preserve"> </w:t>
      </w:r>
      <w:r w:rsidR="00A91F08" w:rsidRPr="004F5E41">
        <w:rPr>
          <w:rFonts w:ascii="Bookman Old Style" w:hAnsi="Bookman Old Style"/>
        </w:rPr>
        <w:t xml:space="preserve">04/05/2020 </w:t>
      </w:r>
    </w:p>
    <w:p w:rsidR="00A91F08" w:rsidRPr="004F5E41" w:rsidRDefault="00A91F08" w:rsidP="004F5E41">
      <w:pPr>
        <w:spacing w:after="0"/>
        <w:jc w:val="both"/>
        <w:rPr>
          <w:rFonts w:ascii="Bookman Old Style" w:hAnsi="Bookman Old Style"/>
        </w:rPr>
      </w:pPr>
      <w:r w:rsidRPr="004F5E41">
        <w:rPr>
          <w:rFonts w:ascii="Bookman Old Style" w:hAnsi="Bookman Old Style"/>
        </w:rPr>
        <w:t>CRITERIO INTERPRETATIVO DGT ERTE DURANTE EL DESCONFINAM</w:t>
      </w:r>
      <w:r w:rsidR="001B2A48" w:rsidRPr="004F5E41">
        <w:rPr>
          <w:rFonts w:ascii="Bookman Old Style" w:hAnsi="Bookman Old Style"/>
        </w:rPr>
        <w:t>IENTO</w:t>
      </w:r>
    </w:p>
    <w:p w:rsidR="00A91F08" w:rsidRPr="004F5E41" w:rsidRDefault="00A91F08" w:rsidP="004F5E41">
      <w:pPr>
        <w:spacing w:after="0"/>
        <w:jc w:val="both"/>
        <w:rPr>
          <w:rFonts w:ascii="Bookman Old Style" w:hAnsi="Bookman Old Style"/>
        </w:rPr>
      </w:pPr>
    </w:p>
    <w:p w:rsidR="00B842D4" w:rsidRPr="004F5E41" w:rsidRDefault="008D09ED" w:rsidP="004F5E41">
      <w:pPr>
        <w:spacing w:after="0"/>
        <w:jc w:val="both"/>
        <w:rPr>
          <w:rFonts w:ascii="Bookman Old Style" w:hAnsi="Bookman Old Style"/>
        </w:rPr>
      </w:pPr>
      <w:hyperlink r:id="rId2860" w:tooltip="Órdenes ministeriales BOE 3 de mayo" w:history="1">
        <w:r w:rsidR="00B842D4" w:rsidRPr="004F5E41">
          <w:rPr>
            <w:rStyle w:val="Hipervnculo"/>
            <w:rFonts w:ascii="Bookman Old Style" w:hAnsi="Bookman Old Style"/>
          </w:rPr>
          <w:t>Órdenes ministeriales BOE 3 de mayo</w:t>
        </w:r>
      </w:hyperlink>
    </w:p>
    <w:p w:rsidR="00B842D4" w:rsidRPr="004F5E41" w:rsidRDefault="008D09ED" w:rsidP="004F5E41">
      <w:pPr>
        <w:spacing w:after="0"/>
        <w:jc w:val="both"/>
        <w:rPr>
          <w:rFonts w:ascii="Bookman Old Style" w:hAnsi="Bookman Old Style"/>
        </w:rPr>
      </w:pPr>
      <w:hyperlink r:id="rId2861" w:history="1">
        <w:proofErr w:type="gramStart"/>
        <w:r w:rsidR="00B842D4" w:rsidRPr="004F5E41">
          <w:rPr>
            <w:rStyle w:val="Hipervnculo"/>
            <w:rFonts w:ascii="Bookman Old Style" w:hAnsi="Bookman Old Style"/>
            <w:bCs/>
          </w:rPr>
          <w:t>ceoe-tenerife</w:t>
        </w:r>
        <w:proofErr w:type="gramEnd"/>
      </w:hyperlink>
      <w:r w:rsidR="00B842D4" w:rsidRPr="004F5E41">
        <w:rPr>
          <w:rFonts w:ascii="Bookman Old Style" w:hAnsi="Bookman Old Style"/>
          <w:bCs/>
        </w:rPr>
        <w:t xml:space="preserve"> </w:t>
      </w:r>
      <w:r w:rsidR="00B842D4" w:rsidRPr="004F5E41">
        <w:rPr>
          <w:rFonts w:ascii="Bookman Old Style" w:hAnsi="Bookman Old Style"/>
        </w:rPr>
        <w:t>-</w:t>
      </w:r>
      <w:r w:rsidR="00B842D4" w:rsidRPr="004F5E41">
        <w:rPr>
          <w:rFonts w:ascii="Bookman Old Style" w:hAnsi="Bookman Old Style"/>
          <w:bCs/>
        </w:rPr>
        <w:t xml:space="preserve"> </w:t>
      </w:r>
      <w:r w:rsidR="00B842D4" w:rsidRPr="004F5E41">
        <w:rPr>
          <w:rFonts w:ascii="Bookman Old Style" w:hAnsi="Bookman Old Style"/>
        </w:rPr>
        <w:t xml:space="preserve">04/05/2020 </w:t>
      </w:r>
    </w:p>
    <w:p w:rsidR="00B842D4" w:rsidRPr="004F5E41" w:rsidRDefault="00B842D4" w:rsidP="004F5E41">
      <w:pPr>
        <w:spacing w:after="0"/>
        <w:jc w:val="both"/>
        <w:rPr>
          <w:rFonts w:ascii="Bookman Old Style" w:hAnsi="Bookman Old Style"/>
        </w:rPr>
      </w:pPr>
      <w:r w:rsidRPr="004F5E41">
        <w:rPr>
          <w:rFonts w:ascii="Bookman Old Style" w:hAnsi="Bookman Old Style"/>
        </w:rPr>
        <w:t xml:space="preserve">BOE-A-2020-4791 BOE-A-2020-4790 BOE-A-2020-4793 </w:t>
      </w:r>
    </w:p>
    <w:p w:rsidR="00B842D4" w:rsidRPr="004F5E41" w:rsidRDefault="00B842D4" w:rsidP="004F5E41">
      <w:pPr>
        <w:spacing w:after="0"/>
        <w:jc w:val="both"/>
        <w:rPr>
          <w:rFonts w:ascii="Bookman Old Style" w:hAnsi="Bookman Old Style"/>
          <w:b/>
        </w:rPr>
      </w:pPr>
    </w:p>
    <w:p w:rsidR="001A415E" w:rsidRPr="004F5E41" w:rsidRDefault="008D09ED" w:rsidP="004F5E41">
      <w:pPr>
        <w:spacing w:after="0"/>
        <w:jc w:val="both"/>
        <w:rPr>
          <w:rFonts w:ascii="Bookman Old Style" w:hAnsi="Bookman Old Style"/>
        </w:rPr>
      </w:pPr>
      <w:hyperlink r:id="rId2862" w:tooltip="REAL DECRETO LEY 16/2020 Y ACTUALIZACIÓN GUÍA MEDIDAS LABORALES Y DE SEGURIDAD SOCIAL" w:history="1">
        <w:r w:rsidR="001A415E" w:rsidRPr="004F5E41">
          <w:rPr>
            <w:rStyle w:val="Hipervnculo"/>
            <w:rFonts w:ascii="Bookman Old Style" w:hAnsi="Bookman Old Style"/>
          </w:rPr>
          <w:t>REAL DECRETO LEY 16/2020 Y ACTUALIZACIÓN GUÍA MEDIDAS LABORALES Y DE SEGURIDAD SOCIAL</w:t>
        </w:r>
      </w:hyperlink>
    </w:p>
    <w:p w:rsidR="001A415E" w:rsidRPr="004F5E41" w:rsidRDefault="008D09ED" w:rsidP="004F5E41">
      <w:pPr>
        <w:spacing w:after="0"/>
        <w:jc w:val="both"/>
        <w:rPr>
          <w:rFonts w:ascii="Bookman Old Style" w:hAnsi="Bookman Old Style"/>
        </w:rPr>
      </w:pPr>
      <w:hyperlink r:id="rId2863" w:history="1">
        <w:proofErr w:type="gramStart"/>
        <w:r w:rsidR="001A415E" w:rsidRPr="004F5E41">
          <w:rPr>
            <w:rStyle w:val="Hipervnculo"/>
            <w:rFonts w:ascii="Bookman Old Style" w:hAnsi="Bookman Old Style"/>
            <w:bCs/>
          </w:rPr>
          <w:t>ceoe-tenerife</w:t>
        </w:r>
        <w:proofErr w:type="gramEnd"/>
      </w:hyperlink>
      <w:r w:rsidR="001A415E" w:rsidRPr="004F5E41">
        <w:rPr>
          <w:rFonts w:ascii="Bookman Old Style" w:hAnsi="Bookman Old Style"/>
          <w:bCs/>
        </w:rPr>
        <w:t xml:space="preserve"> </w:t>
      </w:r>
      <w:r w:rsidR="001A415E" w:rsidRPr="004F5E41">
        <w:rPr>
          <w:rFonts w:ascii="Bookman Old Style" w:hAnsi="Bookman Old Style"/>
        </w:rPr>
        <w:t>-</w:t>
      </w:r>
      <w:r w:rsidR="001A415E" w:rsidRPr="004F5E41">
        <w:rPr>
          <w:rFonts w:ascii="Bookman Old Style" w:hAnsi="Bookman Old Style"/>
          <w:bCs/>
        </w:rPr>
        <w:t xml:space="preserve"> </w:t>
      </w:r>
      <w:r w:rsidR="001A415E" w:rsidRPr="004F5E41">
        <w:rPr>
          <w:rFonts w:ascii="Bookman Old Style" w:hAnsi="Bookman Old Style"/>
        </w:rPr>
        <w:t xml:space="preserve">30/04/2020 </w:t>
      </w:r>
    </w:p>
    <w:p w:rsidR="001A415E" w:rsidRPr="004F5E41" w:rsidRDefault="001A415E" w:rsidP="004F5E41">
      <w:pPr>
        <w:spacing w:after="0"/>
        <w:jc w:val="both"/>
        <w:rPr>
          <w:rFonts w:ascii="Bookman Old Style" w:hAnsi="Bookman Old Style"/>
        </w:rPr>
      </w:pPr>
      <w:r w:rsidRPr="004F5E41">
        <w:rPr>
          <w:rFonts w:ascii="Bookman Old Style" w:hAnsi="Bookman Old Style"/>
        </w:rPr>
        <w:t xml:space="preserve">Resumen RD 16-2020 Actualización Guía Medidas Laborales y de Seguridad Social. V05 </w:t>
      </w:r>
    </w:p>
    <w:p w:rsidR="00C93DE9" w:rsidRPr="004F5E41" w:rsidRDefault="00C93DE9" w:rsidP="004F5E41">
      <w:pPr>
        <w:spacing w:after="0"/>
        <w:jc w:val="both"/>
        <w:rPr>
          <w:rFonts w:ascii="Bookman Old Style" w:hAnsi="Bookman Old Style"/>
          <w:b/>
        </w:rPr>
      </w:pPr>
    </w:p>
    <w:p w:rsidR="00C93DE9" w:rsidRPr="004F5E41" w:rsidRDefault="008D09ED" w:rsidP="004F5E41">
      <w:pPr>
        <w:spacing w:after="0"/>
        <w:jc w:val="both"/>
        <w:rPr>
          <w:rFonts w:ascii="Bookman Old Style" w:hAnsi="Bookman Old Style"/>
        </w:rPr>
      </w:pPr>
      <w:hyperlink r:id="rId2864" w:tooltip="RESUMEN MEDIDAS DE INTERES EMPRESARIAL DEL Real Decreto-ley 15/2020, de 21 de abril, de medidas urgentes complementarias para apoyar la economía y el empleo" w:history="1">
        <w:r w:rsidR="00C93DE9" w:rsidRPr="004F5E41">
          <w:rPr>
            <w:rStyle w:val="Hipervnculo"/>
            <w:rFonts w:ascii="Bookman Old Style" w:hAnsi="Bookman Old Style"/>
          </w:rPr>
          <w:t>RESUMEN MEDIDAS DE INTERES EMPRESARIAL DEL Real Decreto-ley 15/2020, de 21 de abril, de...</w:t>
        </w:r>
      </w:hyperlink>
    </w:p>
    <w:p w:rsidR="00C93DE9" w:rsidRPr="004F5E41" w:rsidRDefault="008D09ED" w:rsidP="004F5E41">
      <w:pPr>
        <w:spacing w:after="0"/>
        <w:jc w:val="both"/>
        <w:rPr>
          <w:rFonts w:ascii="Bookman Old Style" w:hAnsi="Bookman Old Style"/>
        </w:rPr>
      </w:pPr>
      <w:hyperlink r:id="rId2865"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RESUMEN RDL 15-2020 de 21 de abril de 2020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66" w:tooltip="DECRETO 32/2020, de 2 de abril, por el que se regula la ayuda a los alquileres de las viviendas protegidas adjudicadas por la Administración Pública de la Comunidad Autónoma de Canarias en régimen de alquiler." w:history="1">
        <w:r w:rsidR="00C93DE9" w:rsidRPr="004F5E41">
          <w:rPr>
            <w:rStyle w:val="Hipervnculo"/>
            <w:rFonts w:ascii="Bookman Old Style" w:hAnsi="Bookman Old Style"/>
          </w:rPr>
          <w:t>DECRETO 32/2020, de 2 de abril, por el que se regula la ayuda a...</w:t>
        </w:r>
      </w:hyperlink>
    </w:p>
    <w:p w:rsidR="00C93DE9" w:rsidRPr="004F5E41" w:rsidRDefault="008D09ED" w:rsidP="004F5E41">
      <w:pPr>
        <w:spacing w:after="0"/>
        <w:jc w:val="both"/>
        <w:rPr>
          <w:rFonts w:ascii="Bookman Old Style" w:hAnsi="Bookman Old Style"/>
        </w:rPr>
      </w:pPr>
      <w:hyperlink r:id="rId2867"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32/2020, de 2 de abril, por el que se regula la ayuda a los alquileres de las viviendas protegidas adjudicadas por la Administración...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68" w:tooltip="DECRETO ley 6/2020, de 17 de abril, de medidas urgentes de carácter social dirigidas a las personas en situación de vulnerabilidad como consecuencia de la crisis sanitaria ocasionada por el COVID-19." w:history="1">
        <w:r w:rsidR="00C93DE9" w:rsidRPr="004F5E41">
          <w:rPr>
            <w:rStyle w:val="Hipervnculo"/>
            <w:rFonts w:ascii="Bookman Old Style" w:hAnsi="Bookman Old Style"/>
          </w:rPr>
          <w:t>DECRETO ley 6/2020, de 17 de abril, de medidas urgentes de carácter social dirigidas...</w:t>
        </w:r>
      </w:hyperlink>
    </w:p>
    <w:p w:rsidR="00C93DE9" w:rsidRPr="004F5E41" w:rsidRDefault="008D09ED" w:rsidP="004F5E41">
      <w:pPr>
        <w:spacing w:after="0"/>
        <w:jc w:val="both"/>
        <w:rPr>
          <w:rFonts w:ascii="Bookman Old Style" w:hAnsi="Bookman Old Style"/>
        </w:rPr>
      </w:pPr>
      <w:hyperlink r:id="rId2869"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22/04/2020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DECRETO ley 6/2020, de 17 de abril, de medidas urgentes de carácter social dirigidas a las personas en situación de vulnerabilidad como consecuencia de...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70" w:tooltip="CUADRO SUMINISTROS SANITARIOS COVID-19" w:history="1">
        <w:r w:rsidR="00C93DE9" w:rsidRPr="004F5E41">
          <w:rPr>
            <w:rStyle w:val="Hipervnculo"/>
            <w:rFonts w:ascii="Bookman Old Style" w:hAnsi="Bookman Old Style"/>
          </w:rPr>
          <w:t>CUADRO SUMINISTROS SANITARIOS COVID-19</w:t>
        </w:r>
      </w:hyperlink>
    </w:p>
    <w:p w:rsidR="00C93DE9" w:rsidRPr="004F5E41" w:rsidRDefault="008D09ED" w:rsidP="004F5E41">
      <w:pPr>
        <w:spacing w:after="0"/>
        <w:jc w:val="both"/>
        <w:rPr>
          <w:rFonts w:ascii="Bookman Old Style" w:hAnsi="Bookman Old Style"/>
        </w:rPr>
      </w:pPr>
      <w:hyperlink r:id="rId2871"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20/04/2020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Cuadro productos crisis sanitaria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72" w:tooltip="Orden SND/354/2020, 19/04/20. Medidas excepcionales" w:history="1">
        <w:r w:rsidR="00C93DE9" w:rsidRPr="004F5E41">
          <w:rPr>
            <w:rStyle w:val="Hipervnculo"/>
            <w:rFonts w:ascii="Bookman Old Style" w:hAnsi="Bookman Old Style"/>
          </w:rPr>
          <w:t>Orden SND/354/2020, 19/04/20. Medidas excepcionales</w:t>
        </w:r>
      </w:hyperlink>
    </w:p>
    <w:p w:rsidR="00C93DE9" w:rsidRPr="004F5E41" w:rsidRDefault="008D09ED" w:rsidP="004F5E41">
      <w:pPr>
        <w:spacing w:after="0"/>
        <w:jc w:val="both"/>
        <w:rPr>
          <w:rFonts w:ascii="Bookman Old Style" w:hAnsi="Bookman Old Style"/>
        </w:rPr>
      </w:pPr>
      <w:hyperlink r:id="rId2873"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19/04/2020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Para garantizar el acceso de la población a los productos de uso recomendados como medidas higiénicas para la prevención de contagios por el COVID-19.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74" w:tooltip="GUÍA PRÁCTICA DE MEDIDAS PREVENTIVAS FRENTE AL COVID-19" w:history="1">
        <w:r w:rsidR="00C93DE9" w:rsidRPr="004F5E41">
          <w:rPr>
            <w:rStyle w:val="Hipervnculo"/>
            <w:rFonts w:ascii="Bookman Old Style" w:hAnsi="Bookman Old Style"/>
          </w:rPr>
          <w:t>GUÍA PRÁCTICA DE MEDIDAS PREVENTIVAS FRENTE AL COVID-19</w:t>
        </w:r>
      </w:hyperlink>
    </w:p>
    <w:p w:rsidR="00C93DE9" w:rsidRPr="004F5E41" w:rsidRDefault="008D09ED" w:rsidP="004F5E41">
      <w:pPr>
        <w:spacing w:after="0"/>
        <w:jc w:val="both"/>
        <w:rPr>
          <w:rFonts w:ascii="Bookman Old Style" w:hAnsi="Bookman Old Style"/>
        </w:rPr>
      </w:pPr>
      <w:hyperlink r:id="rId2875"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 16/04/2020 Se configura como anexo a la “Guía práctica de aplicación de medidas de carácter laboral y de seguridad social”.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76" w:tooltip="Instrucciones aclaratorias. Procedimiento de EMISIÓN DE PARTES DE BAJA POR LOS SERVICIOS PÚBLICOS DE SALUD POR CORONAVIRUS" w:history="1">
        <w:r w:rsidR="00C93DE9" w:rsidRPr="004F5E41">
          <w:rPr>
            <w:rStyle w:val="Hipervnculo"/>
            <w:rFonts w:ascii="Bookman Old Style" w:hAnsi="Bookman Old Style"/>
          </w:rPr>
          <w:t>Instrucciones aclaratorias. Procedimiento de EMISIÓN DE PARTES DE BAJA POR LOS SERVICIOS PÚBLICOS DE...</w:t>
        </w:r>
      </w:hyperlink>
    </w:p>
    <w:p w:rsidR="00C93DE9" w:rsidRPr="004F5E41" w:rsidRDefault="008D09ED" w:rsidP="004F5E41">
      <w:pPr>
        <w:spacing w:after="0"/>
        <w:jc w:val="both"/>
        <w:rPr>
          <w:rFonts w:ascii="Bookman Old Style" w:hAnsi="Bookman Old Style"/>
        </w:rPr>
      </w:pPr>
      <w:hyperlink r:id="rId2877"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17/04/2020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Dirección General del INSS. 15/04/20 Instrucciones aclaratorias sobre el procedimiento de EMISIÓN DE PARTES DE BAJA POR LOS SERVICIOS PÚBLICOS DE SALUD POR CORONAVIRUS. Con respecto a...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78" w:tooltip="Resumen Ejecutivo RDL 13/2020 de 07/04/20" w:history="1">
        <w:r w:rsidR="00C93DE9" w:rsidRPr="004F5E41">
          <w:rPr>
            <w:rStyle w:val="Hipervnculo"/>
            <w:rFonts w:ascii="Bookman Old Style" w:hAnsi="Bookman Old Style"/>
          </w:rPr>
          <w:t>Resumen Ejecutivo RDL 13/2020 de 07/04/20</w:t>
        </w:r>
      </w:hyperlink>
    </w:p>
    <w:p w:rsidR="00C93DE9" w:rsidRPr="004F5E41" w:rsidRDefault="008D09ED" w:rsidP="004F5E41">
      <w:pPr>
        <w:spacing w:after="0"/>
        <w:jc w:val="both"/>
        <w:rPr>
          <w:rFonts w:ascii="Bookman Old Style" w:hAnsi="Bookman Old Style"/>
        </w:rPr>
      </w:pPr>
      <w:hyperlink r:id="rId2879"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Principales contenidos en materia laboral y de Seguridad Social.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80" w:tooltip="Real Decreto-ley 13/2020, 07/04/2020. Adopción de determinadas medidas urgentes en materia de empleo agrario" w:history="1">
        <w:r w:rsidR="00C93DE9" w:rsidRPr="004F5E41">
          <w:rPr>
            <w:rStyle w:val="Hipervnculo"/>
            <w:rFonts w:ascii="Bookman Old Style" w:hAnsi="Bookman Old Style"/>
          </w:rPr>
          <w:t>Real Decreto-ley 13/2020, 07/04/2020. Adopción de determinadas medidas urgentes en materia de empleo agrario</w:t>
        </w:r>
      </w:hyperlink>
    </w:p>
    <w:p w:rsidR="00C93DE9" w:rsidRPr="004F5E41" w:rsidRDefault="008D09ED" w:rsidP="004F5E41">
      <w:pPr>
        <w:spacing w:after="0"/>
        <w:jc w:val="both"/>
        <w:rPr>
          <w:rFonts w:ascii="Bookman Old Style" w:hAnsi="Bookman Old Style"/>
        </w:rPr>
      </w:pPr>
      <w:hyperlink r:id="rId2881"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Decreto-ley 13/2020, de 7 de abril, por el que se adoptan determinadas medidas urgentes en materia de empleo agrario.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82" w:tooltip="Resolución de 10/04/2020. Secretaría de Estado de Economía y Apoyo a la Empresa" w:history="1">
        <w:r w:rsidR="00C93DE9" w:rsidRPr="004F5E41">
          <w:rPr>
            <w:rStyle w:val="Hipervnculo"/>
            <w:rFonts w:ascii="Bookman Old Style" w:hAnsi="Bookman Old Style"/>
          </w:rPr>
          <w:t>Resolución de 10/04/2020. Secretaría de Estado de Economía y Apoyo a la Empresa</w:t>
        </w:r>
      </w:hyperlink>
    </w:p>
    <w:p w:rsidR="00C93DE9" w:rsidRPr="004F5E41" w:rsidRDefault="008D09ED" w:rsidP="004F5E41">
      <w:pPr>
        <w:spacing w:after="0"/>
        <w:jc w:val="both"/>
        <w:rPr>
          <w:rFonts w:ascii="Bookman Old Style" w:hAnsi="Bookman Old Style"/>
        </w:rPr>
      </w:pPr>
      <w:hyperlink r:id="rId2883"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Resolución por la que se publica el Acuerdo del Consejo de Ministros de 10 de abril de 2020, por el que se instruye al... </w:t>
      </w:r>
    </w:p>
    <w:p w:rsidR="00A1772E" w:rsidRPr="004F5E41" w:rsidRDefault="00A1772E"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84" w:tooltip="Real Decreto 487/2020 prorroga del estado de alarma" w:history="1">
        <w:r w:rsidR="00C93DE9" w:rsidRPr="004F5E41">
          <w:rPr>
            <w:rStyle w:val="Hipervnculo"/>
            <w:rFonts w:ascii="Bookman Old Style" w:hAnsi="Bookman Old Style"/>
          </w:rPr>
          <w:t>Real Decreto 487/2020 prorroga del estado de alarma</w:t>
        </w:r>
      </w:hyperlink>
    </w:p>
    <w:p w:rsidR="00C93DE9" w:rsidRPr="004F5E41" w:rsidRDefault="008D09ED" w:rsidP="004F5E41">
      <w:pPr>
        <w:spacing w:after="0"/>
        <w:jc w:val="both"/>
        <w:rPr>
          <w:rFonts w:ascii="Bookman Old Style" w:hAnsi="Bookman Old Style"/>
        </w:rPr>
      </w:pPr>
      <w:hyperlink r:id="rId2885"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Real Decreto por el que se prorroga el estado de alarma declarado por el Real Decreto 463/2020, de 14 de marzo, por el que...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86" w:tooltip="Resumen Operativo (2ªEdición actualizada 09/04/2020)" w:history="1">
        <w:r w:rsidR="00C93DE9" w:rsidRPr="004F5E41">
          <w:rPr>
            <w:rStyle w:val="Hipervnculo"/>
            <w:rFonts w:ascii="Bookman Old Style" w:hAnsi="Bookman Old Style"/>
          </w:rPr>
          <w:t>Resumen Operativo (2ªEdición actualizada 09/04/2020)</w:t>
        </w:r>
      </w:hyperlink>
    </w:p>
    <w:p w:rsidR="00C93DE9" w:rsidRPr="004F5E41" w:rsidRDefault="008D09ED" w:rsidP="004F5E41">
      <w:pPr>
        <w:spacing w:after="0"/>
        <w:jc w:val="both"/>
        <w:rPr>
          <w:rFonts w:ascii="Bookman Old Style" w:hAnsi="Bookman Old Style"/>
        </w:rPr>
      </w:pPr>
      <w:hyperlink r:id="rId2887"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del Interior. Elaborado por la Dirección General de la Policía, en el que se detalla cómo actuar en cada caso concreto de...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88" w:tooltip="Orden SND/340/2020, de 12 de abril. Suspensión de obras en edificios donde pueda haber otras personas no relacionadas con la ejecución de las obras" w:history="1">
        <w:r w:rsidR="00C93DE9" w:rsidRPr="004F5E41">
          <w:rPr>
            <w:rStyle w:val="Hipervnculo"/>
            <w:rFonts w:ascii="Bookman Old Style" w:hAnsi="Bookman Old Style"/>
          </w:rPr>
          <w:t>Orden SND/340/2020, de 12 de abril. Suspensión de obras en edificios donde pueda haber...</w:t>
        </w:r>
      </w:hyperlink>
    </w:p>
    <w:p w:rsidR="00C93DE9" w:rsidRPr="004F5E41" w:rsidRDefault="008D09ED" w:rsidP="004F5E41">
      <w:pPr>
        <w:spacing w:after="0"/>
        <w:jc w:val="both"/>
        <w:rPr>
          <w:rFonts w:ascii="Bookman Old Style" w:hAnsi="Bookman Old Style"/>
        </w:rPr>
      </w:pPr>
      <w:hyperlink r:id="rId2889"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Por su posible impacto en el reinicio de la actividad laboral, se adjunta la recientísima orden (publicada a última hora de ayer domingo) que, pese al...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90" w:tooltip="Procedimiento de actuación de las empresas frente a la exposición al SARS-COV-2" w:history="1">
        <w:r w:rsidR="00C93DE9" w:rsidRPr="004F5E41">
          <w:rPr>
            <w:rStyle w:val="Hipervnculo"/>
            <w:rFonts w:ascii="Bookman Old Style" w:hAnsi="Bookman Old Style"/>
          </w:rPr>
          <w:t>Procedimiento de actuación de las empresas frente a la exposición al SARS-COV-2</w:t>
        </w:r>
      </w:hyperlink>
    </w:p>
    <w:p w:rsidR="00C93DE9" w:rsidRPr="004F5E41" w:rsidRDefault="008D09ED" w:rsidP="004F5E41">
      <w:pPr>
        <w:spacing w:after="0"/>
        <w:jc w:val="both"/>
        <w:rPr>
          <w:rFonts w:ascii="Bookman Old Style" w:hAnsi="Bookman Old Style"/>
        </w:rPr>
      </w:pPr>
      <w:hyperlink r:id="rId2891"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Publica Ministerio de </w:t>
      </w:r>
      <w:proofErr w:type="gramStart"/>
      <w:r w:rsidRPr="004F5E41">
        <w:rPr>
          <w:rFonts w:ascii="Bookman Old Style" w:hAnsi="Bookman Old Style"/>
        </w:rPr>
        <w:t>Sanidad ,</w:t>
      </w:r>
      <w:proofErr w:type="gramEnd"/>
      <w:r w:rsidRPr="004F5E41">
        <w:rPr>
          <w:rFonts w:ascii="Bookman Old Style" w:hAnsi="Bookman Old Style"/>
        </w:rPr>
        <w:t xml:space="preserve"> versión 8 de abril 2020. Documento de referencia para todos los sectores y actividades en materia de prevención frente al... </w:t>
      </w:r>
    </w:p>
    <w:p w:rsidR="00C93DE9" w:rsidRPr="004F5E41" w:rsidRDefault="00C93DE9" w:rsidP="004F5E41">
      <w:pPr>
        <w:spacing w:after="0"/>
        <w:jc w:val="both"/>
        <w:rPr>
          <w:rFonts w:ascii="Bookman Old Style" w:hAnsi="Bookman Old Style"/>
        </w:rPr>
      </w:pPr>
    </w:p>
    <w:p w:rsidR="00C93DE9" w:rsidRPr="004F5E41" w:rsidRDefault="008D09ED" w:rsidP="004F5E41">
      <w:pPr>
        <w:spacing w:after="0"/>
        <w:jc w:val="both"/>
        <w:rPr>
          <w:rFonts w:ascii="Bookman Old Style" w:hAnsi="Bookman Old Style"/>
        </w:rPr>
      </w:pPr>
      <w:hyperlink r:id="rId2892" w:tooltip="Guía práctica de aplicación de medidas de carácter laboral y de Seguridad Social para hacer frente al impacto económico y social del COVID-19" w:history="1">
        <w:r w:rsidR="00C93DE9" w:rsidRPr="004F5E41">
          <w:rPr>
            <w:rStyle w:val="Hipervnculo"/>
            <w:rFonts w:ascii="Bookman Old Style" w:hAnsi="Bookman Old Style"/>
          </w:rPr>
          <w:t>Guía práctica de aplicación de medidas de carácter laboral y de Seguridad Social para...</w:t>
        </w:r>
      </w:hyperlink>
    </w:p>
    <w:p w:rsidR="00C93DE9" w:rsidRPr="004F5E41" w:rsidRDefault="008D09ED" w:rsidP="004F5E41">
      <w:pPr>
        <w:spacing w:after="0"/>
        <w:jc w:val="both"/>
        <w:rPr>
          <w:rFonts w:ascii="Bookman Old Style" w:hAnsi="Bookman Old Style"/>
        </w:rPr>
      </w:pPr>
      <w:hyperlink r:id="rId2893" w:history="1">
        <w:proofErr w:type="gramStart"/>
        <w:r w:rsidR="00C93DE9" w:rsidRPr="004F5E41">
          <w:rPr>
            <w:rStyle w:val="Hipervnculo"/>
            <w:rFonts w:ascii="Bookman Old Style" w:hAnsi="Bookman Old Style"/>
            <w:bCs/>
          </w:rPr>
          <w:t>ceoe-tenerife</w:t>
        </w:r>
        <w:proofErr w:type="gramEnd"/>
      </w:hyperlink>
      <w:r w:rsidR="00C93DE9" w:rsidRPr="004F5E41">
        <w:rPr>
          <w:rFonts w:ascii="Bookman Old Style" w:hAnsi="Bookman Old Style"/>
          <w:bCs/>
        </w:rPr>
        <w:t xml:space="preserve"> </w:t>
      </w:r>
      <w:r w:rsidR="00C93DE9" w:rsidRPr="004F5E41">
        <w:rPr>
          <w:rFonts w:ascii="Bookman Old Style" w:hAnsi="Bookman Old Style"/>
        </w:rPr>
        <w:t>-</w:t>
      </w:r>
      <w:r w:rsidR="00C93DE9" w:rsidRPr="004F5E41">
        <w:rPr>
          <w:rFonts w:ascii="Bookman Old Style" w:hAnsi="Bookman Old Style"/>
          <w:bCs/>
        </w:rPr>
        <w:t xml:space="preserve"> </w:t>
      </w:r>
      <w:r w:rsidR="00C93DE9" w:rsidRPr="004F5E41">
        <w:rPr>
          <w:rFonts w:ascii="Bookman Old Style" w:hAnsi="Bookman Old Style"/>
        </w:rPr>
        <w:t xml:space="preserve">13/04/2020 </w:t>
      </w:r>
    </w:p>
    <w:p w:rsidR="00C93DE9" w:rsidRPr="004F5E41" w:rsidRDefault="00C93DE9" w:rsidP="004F5E41">
      <w:pPr>
        <w:spacing w:after="0"/>
        <w:jc w:val="both"/>
        <w:rPr>
          <w:rFonts w:ascii="Bookman Old Style" w:hAnsi="Bookman Old Style"/>
        </w:rPr>
      </w:pPr>
      <w:r w:rsidRPr="004F5E41">
        <w:rPr>
          <w:rFonts w:ascii="Bookman Old Style" w:hAnsi="Bookman Old Style"/>
        </w:rPr>
        <w:t xml:space="preserve">CEOE-CEPYME. Documento en permanente actualización. Intenta dar respuesta a las preguntas sobre las medidas aplicables en el ámbito laboral como consecuencia de la regulación... </w:t>
      </w:r>
    </w:p>
    <w:p w:rsidR="00C93DE9" w:rsidRPr="004F5E41" w:rsidRDefault="00C93DE9" w:rsidP="004F5E41">
      <w:pPr>
        <w:spacing w:after="0"/>
        <w:jc w:val="both"/>
        <w:rPr>
          <w:rFonts w:ascii="Bookman Old Style" w:hAnsi="Bookman Old Style"/>
        </w:rPr>
      </w:pPr>
    </w:p>
    <w:p w:rsidR="00ED0669" w:rsidRPr="004F5E41" w:rsidRDefault="008D09ED" w:rsidP="004F5E41">
      <w:pPr>
        <w:spacing w:after="0"/>
        <w:jc w:val="both"/>
        <w:rPr>
          <w:rFonts w:ascii="Bookman Old Style" w:hAnsi="Bookman Old Style"/>
        </w:rPr>
      </w:pPr>
      <w:hyperlink r:id="rId2894" w:tooltip="Guía de buenas prácticas en los centros de trabajo" w:history="1">
        <w:r w:rsidR="00ED0669" w:rsidRPr="004F5E41">
          <w:rPr>
            <w:rStyle w:val="Hipervnculo"/>
            <w:rFonts w:ascii="Bookman Old Style" w:hAnsi="Bookman Old Style"/>
          </w:rPr>
          <w:t>Guía de buenas prácticas en los centros de trabajo</w:t>
        </w:r>
      </w:hyperlink>
    </w:p>
    <w:p w:rsidR="00ED0669" w:rsidRPr="004F5E41" w:rsidRDefault="008D09ED" w:rsidP="004F5E41">
      <w:pPr>
        <w:spacing w:after="0"/>
        <w:jc w:val="both"/>
        <w:rPr>
          <w:rFonts w:ascii="Bookman Old Style" w:hAnsi="Bookman Old Style"/>
        </w:rPr>
      </w:pPr>
      <w:hyperlink r:id="rId2895" w:history="1">
        <w:proofErr w:type="gramStart"/>
        <w:r w:rsidR="00ED0669" w:rsidRPr="004F5E41">
          <w:rPr>
            <w:rStyle w:val="Hipervnculo"/>
            <w:rFonts w:ascii="Bookman Old Style" w:hAnsi="Bookman Old Style"/>
            <w:bCs/>
          </w:rPr>
          <w:t>ceoe-tenerife</w:t>
        </w:r>
        <w:proofErr w:type="gramEnd"/>
      </w:hyperlink>
      <w:r w:rsidR="00ED0669" w:rsidRPr="004F5E41">
        <w:rPr>
          <w:rFonts w:ascii="Bookman Old Style" w:hAnsi="Bookman Old Style"/>
          <w:bCs/>
        </w:rPr>
        <w:t xml:space="preserve"> </w:t>
      </w:r>
      <w:r w:rsidR="00ED0669" w:rsidRPr="004F5E41">
        <w:rPr>
          <w:rFonts w:ascii="Bookman Old Style" w:hAnsi="Bookman Old Style"/>
        </w:rPr>
        <w:t>-</w:t>
      </w:r>
      <w:r w:rsidR="00ED0669" w:rsidRPr="004F5E41">
        <w:rPr>
          <w:rFonts w:ascii="Bookman Old Style" w:hAnsi="Bookman Old Style"/>
          <w:bCs/>
        </w:rPr>
        <w:t xml:space="preserve"> </w:t>
      </w:r>
      <w:r w:rsidR="00ED0669" w:rsidRPr="004F5E41">
        <w:rPr>
          <w:rFonts w:ascii="Bookman Old Style" w:hAnsi="Bookman Old Style"/>
        </w:rPr>
        <w:t xml:space="preserve">13/04/2020 </w:t>
      </w:r>
    </w:p>
    <w:p w:rsidR="00ED0669" w:rsidRPr="004F5E41" w:rsidRDefault="00ED0669" w:rsidP="004F5E41">
      <w:pPr>
        <w:spacing w:after="0"/>
        <w:jc w:val="both"/>
        <w:rPr>
          <w:rFonts w:ascii="Bookman Old Style" w:hAnsi="Bookman Old Style"/>
        </w:rPr>
      </w:pPr>
      <w:r w:rsidRPr="004F5E41">
        <w:rPr>
          <w:rFonts w:ascii="Bookman Old Style" w:hAnsi="Bookman Old Style"/>
        </w:rPr>
        <w:t xml:space="preserve">Publicada por el Ministerio de Sanidad. Actualización del 11/04/2020 </w:t>
      </w:r>
    </w:p>
    <w:p w:rsidR="00ED0669" w:rsidRPr="004F5E41" w:rsidRDefault="00ED0669" w:rsidP="004F5E41">
      <w:pPr>
        <w:spacing w:after="0"/>
        <w:jc w:val="both"/>
        <w:rPr>
          <w:rFonts w:ascii="Bookman Old Style" w:hAnsi="Bookman Old Style"/>
        </w:rPr>
      </w:pPr>
    </w:p>
    <w:p w:rsidR="00A1772E" w:rsidRPr="004F5E41" w:rsidRDefault="008D09ED" w:rsidP="004F5E41">
      <w:pPr>
        <w:spacing w:after="0"/>
        <w:jc w:val="both"/>
        <w:rPr>
          <w:rFonts w:ascii="Bookman Old Style" w:hAnsi="Bookman Old Style"/>
        </w:rPr>
      </w:pPr>
      <w:hyperlink r:id="rId2896" w:tooltip="Comunicado CEOE-CEPYME" w:history="1">
        <w:r w:rsidR="00A1772E" w:rsidRPr="004F5E41">
          <w:rPr>
            <w:rStyle w:val="Hipervnculo"/>
            <w:rFonts w:ascii="Bookman Old Style" w:hAnsi="Bookman Old Style"/>
          </w:rPr>
          <w:t>Comunicado CEOE-CEPYME</w:t>
        </w:r>
      </w:hyperlink>
    </w:p>
    <w:p w:rsidR="00A1772E" w:rsidRPr="004F5E41" w:rsidRDefault="008D09ED" w:rsidP="004F5E41">
      <w:pPr>
        <w:spacing w:after="0"/>
        <w:jc w:val="both"/>
        <w:rPr>
          <w:rFonts w:ascii="Bookman Old Style" w:hAnsi="Bookman Old Style"/>
        </w:rPr>
      </w:pPr>
      <w:hyperlink r:id="rId2897" w:history="1">
        <w:proofErr w:type="gramStart"/>
        <w:r w:rsidR="00A1772E" w:rsidRPr="004F5E41">
          <w:rPr>
            <w:rStyle w:val="Hipervnculo"/>
            <w:rFonts w:ascii="Bookman Old Style" w:hAnsi="Bookman Old Style"/>
            <w:bCs/>
          </w:rPr>
          <w:t>ceoe-tenerife</w:t>
        </w:r>
        <w:proofErr w:type="gram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Comunicado CEOE Cepyme 9 de abril </w:t>
      </w:r>
    </w:p>
    <w:p w:rsidR="00A1772E" w:rsidRPr="004F5E41" w:rsidRDefault="00A1772E" w:rsidP="004F5E41">
      <w:pPr>
        <w:spacing w:after="0"/>
        <w:jc w:val="both"/>
        <w:rPr>
          <w:rFonts w:ascii="Bookman Old Style" w:hAnsi="Bookman Old Style"/>
        </w:rPr>
      </w:pPr>
    </w:p>
    <w:p w:rsidR="00A1772E" w:rsidRPr="004F5E41" w:rsidRDefault="008D09ED" w:rsidP="004F5E41">
      <w:pPr>
        <w:spacing w:after="0"/>
        <w:jc w:val="both"/>
        <w:rPr>
          <w:rFonts w:ascii="Bookman Old Style" w:hAnsi="Bookman Old Style"/>
        </w:rPr>
      </w:pPr>
      <w:hyperlink r:id="rId2898" w:tooltip="Fermón Indis colabora con el transporte en esta situación de crisis" w:history="1">
        <w:r w:rsidR="00A1772E" w:rsidRPr="004F5E41">
          <w:rPr>
            <w:rStyle w:val="Hipervnculo"/>
            <w:rFonts w:ascii="Bookman Old Style" w:hAnsi="Bookman Old Style"/>
          </w:rPr>
          <w:t>Fermón Indis colabora con el transporte en esta situación de crisis</w:t>
        </w:r>
      </w:hyperlink>
    </w:p>
    <w:p w:rsidR="00A1772E" w:rsidRPr="004F5E41" w:rsidRDefault="008D09ED" w:rsidP="004F5E41">
      <w:pPr>
        <w:spacing w:after="0"/>
        <w:jc w:val="both"/>
        <w:rPr>
          <w:rFonts w:ascii="Bookman Old Style" w:hAnsi="Bookman Old Style"/>
        </w:rPr>
      </w:pPr>
      <w:hyperlink r:id="rId2899" w:history="1">
        <w:proofErr w:type="gramStart"/>
        <w:r w:rsidR="00A1772E" w:rsidRPr="004F5E41">
          <w:rPr>
            <w:rStyle w:val="Hipervnculo"/>
            <w:rFonts w:ascii="Bookman Old Style" w:hAnsi="Bookman Old Style"/>
            <w:bCs/>
          </w:rPr>
          <w:t>ceoe-tenerife</w:t>
        </w:r>
        <w:proofErr w:type="gramEnd"/>
      </w:hyperlink>
      <w:r w:rsidR="00A1772E" w:rsidRPr="004F5E41">
        <w:rPr>
          <w:rFonts w:ascii="Bookman Old Style" w:hAnsi="Bookman Old Style"/>
          <w:bCs/>
        </w:rPr>
        <w:t xml:space="preserve"> </w:t>
      </w:r>
      <w:r w:rsidR="00A1772E" w:rsidRPr="004F5E41">
        <w:rPr>
          <w:rFonts w:ascii="Bookman Old Style" w:hAnsi="Bookman Old Style"/>
        </w:rPr>
        <w:t>-</w:t>
      </w:r>
      <w:r w:rsidR="00A1772E" w:rsidRPr="004F5E41">
        <w:rPr>
          <w:rFonts w:ascii="Bookman Old Style" w:hAnsi="Bookman Old Style"/>
          <w:bCs/>
        </w:rPr>
        <w:t xml:space="preserve"> </w:t>
      </w:r>
      <w:r w:rsidR="00A1772E" w:rsidRPr="004F5E41">
        <w:rPr>
          <w:rFonts w:ascii="Bookman Old Style" w:hAnsi="Bookman Old Style"/>
        </w:rPr>
        <w:t xml:space="preserve">10/04/2020 </w:t>
      </w:r>
    </w:p>
    <w:p w:rsidR="00A1772E" w:rsidRPr="004F5E41" w:rsidRDefault="00A1772E" w:rsidP="004F5E41">
      <w:pPr>
        <w:spacing w:after="0"/>
        <w:jc w:val="both"/>
        <w:rPr>
          <w:rFonts w:ascii="Bookman Old Style" w:hAnsi="Bookman Old Style"/>
        </w:rPr>
      </w:pPr>
      <w:r w:rsidRPr="004F5E41">
        <w:rPr>
          <w:rFonts w:ascii="Bookman Old Style" w:hAnsi="Bookman Old Style"/>
        </w:rPr>
        <w:t xml:space="preserve">Fermon Indis colabora con el transporte y entrega de viseras protectoras a hospitales y residencias </w:t>
      </w:r>
    </w:p>
    <w:p w:rsidR="00A1772E" w:rsidRPr="004F5E41" w:rsidRDefault="00A1772E" w:rsidP="004F5E41">
      <w:pPr>
        <w:spacing w:after="0"/>
        <w:jc w:val="both"/>
        <w:rPr>
          <w:rFonts w:ascii="Bookman Old Style" w:hAnsi="Bookman Old Style"/>
          <w:b/>
        </w:rPr>
      </w:pPr>
    </w:p>
    <w:p w:rsidR="00E5347C" w:rsidRPr="004F5E41" w:rsidRDefault="008D09ED" w:rsidP="004F5E41">
      <w:pPr>
        <w:spacing w:after="0"/>
        <w:jc w:val="both"/>
        <w:rPr>
          <w:rFonts w:ascii="Bookman Old Style" w:hAnsi="Bookman Old Style"/>
        </w:rPr>
      </w:pPr>
      <w:hyperlink r:id="rId2900" w:tooltip="ASAGA CANARIAS CELEBRA EL CORRECTO FUNCIONAMIENTO DE  LOS CONTROLES A LA IMPORTACIÓN EN LOS PUNTOS DE INSPECCIÓN FRONTERIZO" w:history="1">
        <w:r w:rsidR="00E5347C" w:rsidRPr="004F5E41">
          <w:rPr>
            <w:rStyle w:val="Hipervnculo"/>
            <w:rFonts w:ascii="Bookman Old Style" w:hAnsi="Bookman Old Style"/>
          </w:rPr>
          <w:t>ASAGA CANARIAS CELEBRA EL CORRECTO FUNCIONAMIENTO DE LOS CONTROLES A LA IMPORTACIÓN EN...</w:t>
        </w:r>
      </w:hyperlink>
    </w:p>
    <w:p w:rsidR="00E5347C" w:rsidRPr="004F5E41" w:rsidRDefault="008D09ED" w:rsidP="004F5E41">
      <w:pPr>
        <w:spacing w:after="0"/>
        <w:jc w:val="both"/>
        <w:rPr>
          <w:rFonts w:ascii="Bookman Old Style" w:hAnsi="Bookman Old Style"/>
        </w:rPr>
      </w:pPr>
      <w:hyperlink r:id="rId2901" w:history="1">
        <w:proofErr w:type="gramStart"/>
        <w:r w:rsidR="00E5347C" w:rsidRPr="004F5E41">
          <w:rPr>
            <w:rStyle w:val="Hipervnculo"/>
            <w:rFonts w:ascii="Bookman Old Style" w:hAnsi="Bookman Old Style"/>
            <w:bCs/>
          </w:rPr>
          <w:t>ceoe-tenerife</w:t>
        </w:r>
        <w:proofErr w:type="gramEnd"/>
      </w:hyperlink>
      <w:r w:rsidR="00E5347C" w:rsidRPr="004F5E41">
        <w:rPr>
          <w:rFonts w:ascii="Bookman Old Style" w:hAnsi="Bookman Old Style"/>
          <w:bCs/>
        </w:rPr>
        <w:t xml:space="preserve"> </w:t>
      </w:r>
      <w:r w:rsidR="00E5347C" w:rsidRPr="004F5E41">
        <w:rPr>
          <w:rFonts w:ascii="Bookman Old Style" w:hAnsi="Bookman Old Style"/>
        </w:rPr>
        <w:t>-</w:t>
      </w:r>
      <w:r w:rsidR="00E5347C" w:rsidRPr="004F5E41">
        <w:rPr>
          <w:rFonts w:ascii="Bookman Old Style" w:hAnsi="Bookman Old Style"/>
          <w:bCs/>
        </w:rPr>
        <w:t xml:space="preserve"> </w:t>
      </w:r>
      <w:r w:rsidR="00E5347C" w:rsidRPr="004F5E41">
        <w:rPr>
          <w:rFonts w:ascii="Bookman Old Style" w:hAnsi="Bookman Old Style"/>
        </w:rPr>
        <w:t xml:space="preserve">09/04/2020 </w:t>
      </w:r>
    </w:p>
    <w:p w:rsidR="00E5347C" w:rsidRPr="004F5E41" w:rsidRDefault="00E5347C" w:rsidP="004F5E41">
      <w:pPr>
        <w:spacing w:after="0"/>
        <w:jc w:val="both"/>
        <w:rPr>
          <w:rFonts w:ascii="Bookman Old Style" w:hAnsi="Bookman Old Style"/>
        </w:rPr>
      </w:pPr>
      <w:r w:rsidRPr="004F5E41">
        <w:rPr>
          <w:rFonts w:ascii="Bookman Old Style" w:hAnsi="Bookman Old Style"/>
        </w:rPr>
        <w:t xml:space="preserve">NOTA DE PRENSA ASAGA CANARIAS ABRIL 2020 </w:t>
      </w:r>
    </w:p>
    <w:p w:rsidR="00E5347C" w:rsidRPr="004F5E41" w:rsidRDefault="00E5347C" w:rsidP="004F5E41">
      <w:pPr>
        <w:spacing w:after="0"/>
        <w:jc w:val="both"/>
        <w:rPr>
          <w:rFonts w:ascii="Bookman Old Style" w:hAnsi="Bookman Old Style"/>
        </w:rPr>
      </w:pPr>
    </w:p>
    <w:p w:rsidR="00042DC6" w:rsidRPr="004F5E41" w:rsidRDefault="008D09ED" w:rsidP="004F5E41">
      <w:pPr>
        <w:spacing w:after="0"/>
        <w:jc w:val="both"/>
        <w:rPr>
          <w:rFonts w:ascii="Bookman Old Style" w:hAnsi="Bookman Old Style"/>
        </w:rPr>
      </w:pPr>
      <w:hyperlink r:id="rId2902" w:tooltip="Empresas que ayudan" w:history="1">
        <w:r w:rsidR="00042DC6" w:rsidRPr="004F5E41">
          <w:rPr>
            <w:rStyle w:val="Hipervnculo"/>
            <w:rFonts w:ascii="Bookman Old Style" w:hAnsi="Bookman Old Style"/>
          </w:rPr>
          <w:t>Empresas que ayudan</w:t>
        </w:r>
      </w:hyperlink>
    </w:p>
    <w:p w:rsidR="00042DC6" w:rsidRPr="004F5E41" w:rsidRDefault="008D09ED" w:rsidP="004F5E41">
      <w:pPr>
        <w:spacing w:after="0"/>
        <w:jc w:val="both"/>
        <w:rPr>
          <w:rFonts w:ascii="Bookman Old Style" w:hAnsi="Bookman Old Style"/>
        </w:rPr>
      </w:pPr>
      <w:hyperlink r:id="rId2903" w:history="1">
        <w:proofErr w:type="gramStart"/>
        <w:r w:rsidR="00042DC6" w:rsidRPr="004F5E41">
          <w:rPr>
            <w:rStyle w:val="Hipervnculo"/>
            <w:rFonts w:ascii="Bookman Old Style" w:hAnsi="Bookman Old Style"/>
            <w:bCs/>
          </w:rPr>
          <w:t>ceoe-tenerife</w:t>
        </w:r>
        <w:proofErr w:type="gramEnd"/>
      </w:hyperlink>
      <w:r w:rsidR="00042DC6" w:rsidRPr="004F5E41">
        <w:rPr>
          <w:rFonts w:ascii="Bookman Old Style" w:hAnsi="Bookman Old Style"/>
          <w:bCs/>
        </w:rPr>
        <w:t xml:space="preserve"> </w:t>
      </w:r>
      <w:r w:rsidR="00042DC6" w:rsidRPr="004F5E41">
        <w:rPr>
          <w:rFonts w:ascii="Bookman Old Style" w:hAnsi="Bookman Old Style"/>
        </w:rPr>
        <w:t>-</w:t>
      </w:r>
      <w:r w:rsidR="00042DC6" w:rsidRPr="004F5E41">
        <w:rPr>
          <w:rFonts w:ascii="Bookman Old Style" w:hAnsi="Bookman Old Style"/>
          <w:bCs/>
        </w:rPr>
        <w:t xml:space="preserve"> </w:t>
      </w:r>
      <w:r w:rsidR="00042DC6" w:rsidRPr="004F5E41">
        <w:rPr>
          <w:rFonts w:ascii="Bookman Old Style" w:hAnsi="Bookman Old Style"/>
        </w:rPr>
        <w:t xml:space="preserve">08/04/2020 </w:t>
      </w:r>
    </w:p>
    <w:p w:rsidR="00042DC6" w:rsidRPr="004F5E41" w:rsidRDefault="00042DC6" w:rsidP="004F5E41">
      <w:pPr>
        <w:spacing w:after="0"/>
        <w:jc w:val="both"/>
        <w:rPr>
          <w:rFonts w:ascii="Bookman Old Style" w:hAnsi="Bookman Old Style"/>
        </w:rPr>
      </w:pPr>
      <w:r w:rsidRPr="004F5E41">
        <w:rPr>
          <w:rFonts w:ascii="Bookman Old Style" w:hAnsi="Bookman Old Style"/>
        </w:rPr>
        <w:t xml:space="preserve">Empresas que ayudan </w:t>
      </w:r>
    </w:p>
    <w:p w:rsidR="00042DC6" w:rsidRPr="004F5E41" w:rsidRDefault="00042DC6" w:rsidP="004F5E41">
      <w:pPr>
        <w:spacing w:after="0"/>
        <w:jc w:val="both"/>
        <w:rPr>
          <w:rFonts w:ascii="Bookman Old Style" w:hAnsi="Bookman Old Style"/>
          <w:b/>
        </w:rPr>
      </w:pPr>
    </w:p>
    <w:p w:rsidR="00724E25" w:rsidRPr="004F5E41" w:rsidRDefault="008D09ED" w:rsidP="004F5E41">
      <w:pPr>
        <w:spacing w:after="0"/>
        <w:jc w:val="both"/>
        <w:rPr>
          <w:rFonts w:ascii="Bookman Old Style" w:hAnsi="Bookman Old Style"/>
        </w:rPr>
      </w:pPr>
      <w:hyperlink r:id="rId2904" w:tooltip="PROBLEMAS AGERCAN DERIVADOS DEL ENDURECIMIENTO DEL ESTADO DE ALARMA DECRETADO POR EL GOBIERNO" w:history="1">
        <w:r w:rsidR="00724E25" w:rsidRPr="004F5E41">
          <w:rPr>
            <w:rStyle w:val="Hipervnculo"/>
            <w:rFonts w:ascii="Bookman Old Style" w:hAnsi="Bookman Old Style"/>
          </w:rPr>
          <w:t>PROBLEMAS AGERCAN DERIVADOS DEL ENDURECIMIENTO DEL ESTADO DE ALARMA DECRETADO POR EL GOBIERNO</w:t>
        </w:r>
      </w:hyperlink>
    </w:p>
    <w:p w:rsidR="00724E25" w:rsidRPr="004F5E41" w:rsidRDefault="008D09ED" w:rsidP="004F5E41">
      <w:pPr>
        <w:spacing w:after="0"/>
        <w:jc w:val="both"/>
        <w:rPr>
          <w:rFonts w:ascii="Bookman Old Style" w:hAnsi="Bookman Old Style"/>
        </w:rPr>
      </w:pPr>
      <w:hyperlink r:id="rId2905" w:history="1">
        <w:proofErr w:type="gramStart"/>
        <w:r w:rsidR="00724E25" w:rsidRPr="004F5E41">
          <w:rPr>
            <w:rStyle w:val="Hipervnculo"/>
            <w:rFonts w:ascii="Bookman Old Style" w:hAnsi="Bookman Old Style"/>
            <w:bCs/>
          </w:rPr>
          <w:t>ceoe-tenerife</w:t>
        </w:r>
        <w:proofErr w:type="gram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rsidR="00724E25" w:rsidRPr="004F5E41" w:rsidRDefault="00724E25" w:rsidP="004F5E41">
      <w:pPr>
        <w:spacing w:after="0"/>
        <w:jc w:val="both"/>
        <w:rPr>
          <w:rFonts w:ascii="Bookman Old Style" w:hAnsi="Bookman Old Style"/>
        </w:rPr>
      </w:pPr>
      <w:r w:rsidRPr="004F5E41">
        <w:rPr>
          <w:rFonts w:ascii="Bookman Old Style" w:hAnsi="Bookman Old Style"/>
        </w:rPr>
        <w:lastRenderedPageBreak/>
        <w:t xml:space="preserve">Escrito de la Asociación de Gestores de Residuos de Canarias (AGERCAN) en relación a la problemática encontrada tras el endurecimiento de las restricciones a... </w:t>
      </w:r>
    </w:p>
    <w:p w:rsidR="00724E25" w:rsidRPr="004F5E41" w:rsidRDefault="00724E25" w:rsidP="004F5E41">
      <w:pPr>
        <w:spacing w:after="0"/>
        <w:jc w:val="both"/>
        <w:rPr>
          <w:rFonts w:ascii="Bookman Old Style" w:hAnsi="Bookman Old Style"/>
          <w:b/>
        </w:rPr>
      </w:pPr>
    </w:p>
    <w:p w:rsidR="00724E25" w:rsidRPr="004F5E41" w:rsidRDefault="008D09ED" w:rsidP="004F5E41">
      <w:pPr>
        <w:spacing w:after="0"/>
        <w:jc w:val="both"/>
        <w:rPr>
          <w:rFonts w:ascii="Bookman Old Style" w:hAnsi="Bookman Old Style"/>
        </w:rPr>
      </w:pPr>
      <w:hyperlink r:id="rId2906" w:tooltip="Nota relevante para Comercio On-Line." w:history="1">
        <w:r w:rsidR="00724E25" w:rsidRPr="004F5E41">
          <w:rPr>
            <w:rStyle w:val="Hipervnculo"/>
            <w:rFonts w:ascii="Bookman Old Style" w:hAnsi="Bookman Old Style"/>
          </w:rPr>
          <w:t>Nota relevante para Comercio On-Line.</w:t>
        </w:r>
      </w:hyperlink>
    </w:p>
    <w:p w:rsidR="00724E25" w:rsidRPr="004F5E41" w:rsidRDefault="008D09ED" w:rsidP="004F5E41">
      <w:pPr>
        <w:spacing w:after="0"/>
        <w:jc w:val="both"/>
        <w:rPr>
          <w:rFonts w:ascii="Bookman Old Style" w:hAnsi="Bookman Old Style"/>
        </w:rPr>
      </w:pPr>
      <w:hyperlink r:id="rId2907" w:history="1">
        <w:proofErr w:type="gramStart"/>
        <w:r w:rsidR="00724E25" w:rsidRPr="004F5E41">
          <w:rPr>
            <w:rStyle w:val="Hipervnculo"/>
            <w:rFonts w:ascii="Bookman Old Style" w:hAnsi="Bookman Old Style"/>
            <w:bCs/>
          </w:rPr>
          <w:t>ceoe-tenerife</w:t>
        </w:r>
        <w:proofErr w:type="gramEnd"/>
      </w:hyperlink>
      <w:r w:rsidR="00724E25" w:rsidRPr="004F5E41">
        <w:rPr>
          <w:rFonts w:ascii="Bookman Old Style" w:hAnsi="Bookman Old Style"/>
          <w:bCs/>
        </w:rPr>
        <w:t xml:space="preserve"> </w:t>
      </w:r>
      <w:r w:rsidR="00724E25" w:rsidRPr="004F5E41">
        <w:rPr>
          <w:rFonts w:ascii="Bookman Old Style" w:hAnsi="Bookman Old Style"/>
        </w:rPr>
        <w:t>-</w:t>
      </w:r>
      <w:r w:rsidR="00724E25" w:rsidRPr="004F5E41">
        <w:rPr>
          <w:rFonts w:ascii="Bookman Old Style" w:hAnsi="Bookman Old Style"/>
          <w:bCs/>
        </w:rPr>
        <w:t xml:space="preserve"> </w:t>
      </w:r>
      <w:r w:rsidR="00724E25" w:rsidRPr="004F5E41">
        <w:rPr>
          <w:rFonts w:ascii="Bookman Old Style" w:hAnsi="Bookman Old Style"/>
        </w:rPr>
        <w:t xml:space="preserve">07/04/2020 </w:t>
      </w:r>
    </w:p>
    <w:p w:rsidR="00724E25" w:rsidRPr="004F5E41" w:rsidRDefault="00724E25" w:rsidP="004F5E41">
      <w:pPr>
        <w:spacing w:after="0"/>
        <w:jc w:val="both"/>
        <w:rPr>
          <w:rFonts w:ascii="Bookman Old Style" w:hAnsi="Bookman Old Style"/>
        </w:rPr>
      </w:pPr>
      <w:r w:rsidRPr="004F5E41">
        <w:rPr>
          <w:rFonts w:ascii="Bookman Old Style" w:hAnsi="Bookman Old Style"/>
        </w:rPr>
        <w:t xml:space="preserve">Información de interés para el sector de la venta a distancia. Guía de Recomendaciones para el Desarrollo de la Actividad Comercial a Distancia y... </w:t>
      </w:r>
    </w:p>
    <w:p w:rsidR="00724E25" w:rsidRPr="004F5E41" w:rsidRDefault="00724E25" w:rsidP="004F5E41">
      <w:pPr>
        <w:spacing w:after="0"/>
        <w:jc w:val="both"/>
        <w:rPr>
          <w:rFonts w:ascii="Bookman Old Style" w:hAnsi="Bookman Old Style"/>
          <w:b/>
        </w:rPr>
      </w:pPr>
    </w:p>
    <w:p w:rsidR="000E06EE" w:rsidRPr="004F5E41" w:rsidRDefault="008D09ED" w:rsidP="004F5E41">
      <w:pPr>
        <w:spacing w:after="0"/>
        <w:jc w:val="both"/>
        <w:rPr>
          <w:rFonts w:ascii="Bookman Old Style" w:hAnsi="Bookman Old Style"/>
        </w:rPr>
      </w:pPr>
      <w:hyperlink r:id="rId2908" w:tooltip="Asignación mascarillas para el transporte" w:history="1">
        <w:r w:rsidR="000E06EE" w:rsidRPr="004F5E41">
          <w:rPr>
            <w:rStyle w:val="Hipervnculo"/>
            <w:rFonts w:ascii="Bookman Old Style" w:hAnsi="Bookman Old Style"/>
          </w:rPr>
          <w:t>Asignación mascarillas para el transporte</w:t>
        </w:r>
      </w:hyperlink>
    </w:p>
    <w:p w:rsidR="000E06EE" w:rsidRPr="004F5E41" w:rsidRDefault="008D09ED" w:rsidP="004F5E41">
      <w:pPr>
        <w:spacing w:after="0"/>
        <w:jc w:val="both"/>
        <w:rPr>
          <w:rFonts w:ascii="Bookman Old Style" w:hAnsi="Bookman Old Style"/>
        </w:rPr>
      </w:pPr>
      <w:hyperlink r:id="rId2909" w:history="1">
        <w:proofErr w:type="gramStart"/>
        <w:r w:rsidR="000E06EE" w:rsidRPr="004F5E41">
          <w:rPr>
            <w:rStyle w:val="Hipervnculo"/>
            <w:rFonts w:ascii="Bookman Old Style" w:hAnsi="Bookman Old Style"/>
            <w:bCs/>
          </w:rPr>
          <w:t>ceoe-tenerife</w:t>
        </w:r>
        <w:proofErr w:type="gram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Información publicada respectos a las mascarillas entre las empresas de transporte con autorizaciones nacionales, al objeto de que puedan retirar de las oficinas de... </w:t>
      </w:r>
    </w:p>
    <w:p w:rsidR="000E06EE" w:rsidRPr="004F5E41" w:rsidRDefault="000E06EE" w:rsidP="004F5E41">
      <w:pPr>
        <w:spacing w:after="0"/>
        <w:jc w:val="both"/>
        <w:rPr>
          <w:rFonts w:ascii="Bookman Old Style" w:hAnsi="Bookman Old Style"/>
        </w:rPr>
      </w:pPr>
    </w:p>
    <w:p w:rsidR="000E06EE" w:rsidRPr="004F5E41" w:rsidRDefault="008D09ED" w:rsidP="004F5E41">
      <w:pPr>
        <w:spacing w:after="0"/>
        <w:jc w:val="both"/>
        <w:rPr>
          <w:rFonts w:ascii="Bookman Old Style" w:hAnsi="Bookman Old Style"/>
        </w:rPr>
      </w:pPr>
      <w:hyperlink r:id="rId2910" w:tooltip="Nuevo informe Abogacía Estado art.34 RDL 8/2020  contratos públicos" w:history="1">
        <w:r w:rsidR="000E06EE" w:rsidRPr="004F5E41">
          <w:rPr>
            <w:rStyle w:val="Hipervnculo"/>
            <w:rFonts w:ascii="Bookman Old Style" w:hAnsi="Bookman Old Style"/>
          </w:rPr>
          <w:t>Nuevo informe Abogacía Estado art.34 RDL 8/2020 contratos públicos</w:t>
        </w:r>
      </w:hyperlink>
    </w:p>
    <w:p w:rsidR="000E06EE" w:rsidRPr="004F5E41" w:rsidRDefault="008D09ED" w:rsidP="004F5E41">
      <w:pPr>
        <w:spacing w:after="0"/>
        <w:jc w:val="both"/>
        <w:rPr>
          <w:rFonts w:ascii="Bookman Old Style" w:hAnsi="Bookman Old Style"/>
        </w:rPr>
      </w:pPr>
      <w:hyperlink r:id="rId2911" w:history="1">
        <w:proofErr w:type="gramStart"/>
        <w:r w:rsidR="000E06EE" w:rsidRPr="004F5E41">
          <w:rPr>
            <w:rStyle w:val="Hipervnculo"/>
            <w:rFonts w:ascii="Bookman Old Style" w:hAnsi="Bookman Old Style"/>
            <w:bCs/>
          </w:rPr>
          <w:t>ceoe-tenerife</w:t>
        </w:r>
        <w:proofErr w:type="gram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Segundo Informe sobre la interpretación del art.34 RDL 8/2020 modificado por el RDL11/2020, emitido por la Abogacía del Estado en el Ministerio de Transportes... </w:t>
      </w:r>
    </w:p>
    <w:p w:rsidR="000E06EE" w:rsidRPr="004F5E41" w:rsidRDefault="000E06EE" w:rsidP="004F5E41">
      <w:pPr>
        <w:spacing w:after="0"/>
        <w:jc w:val="both"/>
        <w:rPr>
          <w:rFonts w:ascii="Bookman Old Style" w:hAnsi="Bookman Old Style"/>
        </w:rPr>
      </w:pPr>
    </w:p>
    <w:p w:rsidR="000E06EE" w:rsidRPr="004F5E41" w:rsidRDefault="008D09ED" w:rsidP="004F5E41">
      <w:pPr>
        <w:spacing w:after="0"/>
        <w:jc w:val="both"/>
        <w:rPr>
          <w:rFonts w:ascii="Bookman Old Style" w:hAnsi="Bookman Old Style"/>
        </w:rPr>
      </w:pPr>
      <w:hyperlink r:id="rId2912" w:tooltip="HOJA INFORMATIVA Y GUÍA DEL SEPE SOBRE TRAMITACIÓN DE LA PRESTACIÓN POR DESEMPLEO" w:history="1">
        <w:r w:rsidR="000E06EE" w:rsidRPr="004F5E41">
          <w:rPr>
            <w:rStyle w:val="Hipervnculo"/>
            <w:rFonts w:ascii="Bookman Old Style" w:hAnsi="Bookman Old Style"/>
          </w:rPr>
          <w:t>HOJA INFORMATIVA Y GUÍA DEL SEPE SOBRE TRAMITACIÓN DE LA PRESTACIÓN POR DESEMPLEO</w:t>
        </w:r>
      </w:hyperlink>
    </w:p>
    <w:p w:rsidR="000E06EE" w:rsidRPr="004F5E41" w:rsidRDefault="008D09ED" w:rsidP="004F5E41">
      <w:pPr>
        <w:spacing w:after="0"/>
        <w:jc w:val="both"/>
        <w:rPr>
          <w:rFonts w:ascii="Bookman Old Style" w:hAnsi="Bookman Old Style"/>
        </w:rPr>
      </w:pPr>
      <w:hyperlink r:id="rId2913" w:history="1">
        <w:proofErr w:type="gramStart"/>
        <w:r w:rsidR="000E06EE" w:rsidRPr="004F5E41">
          <w:rPr>
            <w:rStyle w:val="Hipervnculo"/>
            <w:rFonts w:ascii="Bookman Old Style" w:hAnsi="Bookman Old Style"/>
            <w:bCs/>
          </w:rPr>
          <w:t>ceoe-tenerife</w:t>
        </w:r>
        <w:proofErr w:type="gram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Hoja informativa y la Guía elaborada por el SEPE sobre cómo deben las empresas solicitar la prestación por desempleo en nombre de los trabajadores... </w:t>
      </w:r>
    </w:p>
    <w:p w:rsidR="000E06EE" w:rsidRPr="004F5E41" w:rsidRDefault="000E06EE" w:rsidP="004F5E41">
      <w:pPr>
        <w:spacing w:after="0"/>
        <w:jc w:val="both"/>
        <w:rPr>
          <w:rFonts w:ascii="Bookman Old Style" w:hAnsi="Bookman Old Style"/>
        </w:rPr>
      </w:pPr>
    </w:p>
    <w:p w:rsidR="000E06EE" w:rsidRPr="004F5E41" w:rsidRDefault="008D09ED" w:rsidP="004F5E41">
      <w:pPr>
        <w:spacing w:after="0"/>
        <w:jc w:val="both"/>
        <w:rPr>
          <w:rFonts w:ascii="Bookman Old Style" w:hAnsi="Bookman Old Style"/>
        </w:rPr>
      </w:pPr>
      <w:hyperlink r:id="rId2914" w:tooltip="Compliance frente al COVID-19" w:history="1">
        <w:r w:rsidR="000E06EE" w:rsidRPr="004F5E41">
          <w:rPr>
            <w:rStyle w:val="Hipervnculo"/>
            <w:rFonts w:ascii="Bookman Old Style" w:hAnsi="Bookman Old Style"/>
          </w:rPr>
          <w:t>Compliance frente al COVID-19</w:t>
        </w:r>
      </w:hyperlink>
    </w:p>
    <w:p w:rsidR="000E06EE" w:rsidRPr="004F5E41" w:rsidRDefault="008D09ED" w:rsidP="004F5E41">
      <w:pPr>
        <w:spacing w:after="0"/>
        <w:jc w:val="both"/>
        <w:rPr>
          <w:rFonts w:ascii="Bookman Old Style" w:hAnsi="Bookman Old Style"/>
        </w:rPr>
      </w:pPr>
      <w:hyperlink r:id="rId2915" w:history="1">
        <w:proofErr w:type="gramStart"/>
        <w:r w:rsidR="000E06EE" w:rsidRPr="004F5E41">
          <w:rPr>
            <w:rStyle w:val="Hipervnculo"/>
            <w:rFonts w:ascii="Bookman Old Style" w:hAnsi="Bookman Old Style"/>
            <w:bCs/>
          </w:rPr>
          <w:t>ceoe-tenerife</w:t>
        </w:r>
        <w:proofErr w:type="gramEnd"/>
      </w:hyperlink>
      <w:r w:rsidR="000E06EE" w:rsidRPr="004F5E41">
        <w:rPr>
          <w:rFonts w:ascii="Bookman Old Style" w:hAnsi="Bookman Old Style"/>
          <w:bCs/>
        </w:rPr>
        <w:t xml:space="preserve"> </w:t>
      </w:r>
      <w:r w:rsidR="000E06EE" w:rsidRPr="004F5E41">
        <w:rPr>
          <w:rFonts w:ascii="Bookman Old Style" w:hAnsi="Bookman Old Style"/>
        </w:rPr>
        <w:t>-</w:t>
      </w:r>
      <w:r w:rsidR="000E06EE" w:rsidRPr="004F5E41">
        <w:rPr>
          <w:rFonts w:ascii="Bookman Old Style" w:hAnsi="Bookman Old Style"/>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importancia que recobra en estos momentos contar con un sistema de prevención de riesgos y cumplimiento normativo (COMPLIANCE) frente al Covid-19. Compliance VS covid19 </w:t>
      </w:r>
    </w:p>
    <w:p w:rsidR="000E06EE" w:rsidRPr="004F5E41" w:rsidRDefault="000E06EE" w:rsidP="004F5E41">
      <w:pPr>
        <w:spacing w:after="0"/>
        <w:jc w:val="both"/>
        <w:rPr>
          <w:rFonts w:ascii="Bookman Old Style" w:hAnsi="Bookman Old Style"/>
          <w:b/>
        </w:rPr>
      </w:pPr>
    </w:p>
    <w:p w:rsidR="000E06EE" w:rsidRPr="004F5E41" w:rsidRDefault="008D09ED" w:rsidP="004F5E41">
      <w:pPr>
        <w:spacing w:after="0"/>
        <w:jc w:val="both"/>
        <w:rPr>
          <w:rFonts w:ascii="Bookman Old Style" w:hAnsi="Bookman Old Style"/>
        </w:rPr>
      </w:pPr>
      <w:hyperlink r:id="rId2916" w:tooltip="Nota sobre traslados de residuos" w:history="1">
        <w:r w:rsidR="000E06EE" w:rsidRPr="004F5E41">
          <w:rPr>
            <w:rStyle w:val="Hipervnculo"/>
            <w:rFonts w:ascii="Bookman Old Style" w:hAnsi="Bookman Old Style"/>
          </w:rPr>
          <w:t>Nota sobre traslados de residuos</w:t>
        </w:r>
      </w:hyperlink>
    </w:p>
    <w:p w:rsidR="000E06EE" w:rsidRPr="004F5E41" w:rsidRDefault="008D09ED" w:rsidP="004F5E41">
      <w:pPr>
        <w:spacing w:after="0"/>
        <w:jc w:val="both"/>
        <w:rPr>
          <w:rFonts w:ascii="Bookman Old Style" w:hAnsi="Bookman Old Style"/>
        </w:rPr>
      </w:pPr>
      <w:hyperlink r:id="rId2917" w:history="1">
        <w:proofErr w:type="gramStart"/>
        <w:r w:rsidR="000E06EE" w:rsidRPr="004F5E41">
          <w:rPr>
            <w:rStyle w:val="Hipervnculo"/>
            <w:rFonts w:ascii="Bookman Old Style" w:hAnsi="Bookman Old Style"/>
            <w:b/>
            <w:bCs/>
          </w:rPr>
          <w:t>ceoe-tenerife</w:t>
        </w:r>
        <w:proofErr w:type="gramEnd"/>
      </w:hyperlink>
      <w:r w:rsidR="000E06EE" w:rsidRPr="004F5E41">
        <w:rPr>
          <w:rFonts w:ascii="Bookman Old Style" w:hAnsi="Bookman Old Style"/>
          <w:b/>
          <w:bCs/>
        </w:rPr>
        <w:t xml:space="preserve"> </w:t>
      </w:r>
      <w:r w:rsidR="000E06EE" w:rsidRPr="004F5E41">
        <w:rPr>
          <w:rFonts w:ascii="Bookman Old Style" w:hAnsi="Bookman Old Style"/>
        </w:rPr>
        <w:t>-</w:t>
      </w:r>
      <w:r w:rsidR="000E06EE" w:rsidRPr="004F5E41">
        <w:rPr>
          <w:rFonts w:ascii="Bookman Old Style" w:hAnsi="Bookman Old Style"/>
          <w:b/>
          <w:bCs/>
        </w:rPr>
        <w:t xml:space="preserve"> </w:t>
      </w:r>
      <w:r w:rsidR="000E06EE" w:rsidRPr="004F5E41">
        <w:rPr>
          <w:rFonts w:ascii="Bookman Old Style" w:hAnsi="Bookman Old Style"/>
        </w:rPr>
        <w:t xml:space="preserve">06/04/2020 </w:t>
      </w:r>
    </w:p>
    <w:p w:rsidR="000E06EE" w:rsidRPr="004F5E41" w:rsidRDefault="000E06EE"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en la página web del Ministerio para la Transición Ecológica se encuentra publicada una... </w:t>
      </w:r>
    </w:p>
    <w:p w:rsidR="000E06EE" w:rsidRPr="004F5E41" w:rsidRDefault="000E06EE" w:rsidP="004F5E41">
      <w:pPr>
        <w:spacing w:after="0"/>
        <w:jc w:val="both"/>
        <w:rPr>
          <w:rFonts w:ascii="Bookman Old Style" w:hAnsi="Bookman Old Style"/>
        </w:rPr>
      </w:pPr>
    </w:p>
    <w:p w:rsidR="00CE015A" w:rsidRPr="004F5E41" w:rsidRDefault="008D09ED" w:rsidP="004F5E41">
      <w:pPr>
        <w:spacing w:after="0"/>
        <w:jc w:val="both"/>
        <w:rPr>
          <w:rFonts w:ascii="Bookman Old Style" w:hAnsi="Bookman Old Style"/>
        </w:rPr>
      </w:pPr>
      <w:hyperlink r:id="rId2918" w:tooltip="Despacho Regional Aduanas H24 sábados" w:history="1">
        <w:r w:rsidR="00CE015A" w:rsidRPr="004F5E41">
          <w:rPr>
            <w:rStyle w:val="Hipervnculo"/>
            <w:rFonts w:ascii="Bookman Old Style" w:hAnsi="Bookman Old Style"/>
          </w:rPr>
          <w:t>Despacho Regional Aduanas H24 sábados</w:t>
        </w:r>
      </w:hyperlink>
    </w:p>
    <w:p w:rsidR="00CE015A" w:rsidRPr="004F5E41" w:rsidRDefault="008D09ED" w:rsidP="004F5E41">
      <w:pPr>
        <w:spacing w:after="0"/>
        <w:jc w:val="both"/>
        <w:rPr>
          <w:rFonts w:ascii="Bookman Old Style" w:hAnsi="Bookman Old Style"/>
        </w:rPr>
      </w:pPr>
      <w:hyperlink r:id="rId2919" w:history="1">
        <w:proofErr w:type="gramStart"/>
        <w:r w:rsidR="00CE015A" w:rsidRPr="004F5E41">
          <w:rPr>
            <w:rStyle w:val="Hipervnculo"/>
            <w:rFonts w:ascii="Bookman Old Style" w:hAnsi="Bookman Old Style"/>
            <w:bCs/>
          </w:rPr>
          <w:t>ceoe-tenerife</w:t>
        </w:r>
        <w:proofErr w:type="gram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rsidR="00CE015A" w:rsidRPr="004F5E41" w:rsidRDefault="00CE015A" w:rsidP="004F5E41">
      <w:pPr>
        <w:spacing w:after="0"/>
        <w:jc w:val="both"/>
        <w:rPr>
          <w:rFonts w:ascii="Bookman Old Style" w:hAnsi="Bookman Old Style"/>
        </w:rPr>
      </w:pPr>
      <w:r w:rsidRPr="004F5E41">
        <w:rPr>
          <w:rFonts w:ascii="Bookman Old Style" w:hAnsi="Bookman Old Style"/>
        </w:rPr>
        <w:t xml:space="preserve">La Jefatura Regional de Aduanas e II.EE. de Canarias comunica que, mientras dure el estado de alarma y de cara a garantizar el despacho aduanero... </w:t>
      </w:r>
    </w:p>
    <w:p w:rsidR="00CE015A" w:rsidRPr="004F5E41" w:rsidRDefault="00CE015A" w:rsidP="004F5E41">
      <w:pPr>
        <w:spacing w:after="0"/>
        <w:jc w:val="both"/>
        <w:rPr>
          <w:rFonts w:ascii="Bookman Old Style" w:hAnsi="Bookman Old Style"/>
        </w:rPr>
      </w:pPr>
    </w:p>
    <w:p w:rsidR="00CE015A" w:rsidRPr="004F5E41" w:rsidRDefault="008D09ED" w:rsidP="004F5E41">
      <w:pPr>
        <w:spacing w:after="0"/>
        <w:jc w:val="both"/>
        <w:rPr>
          <w:rFonts w:ascii="Bookman Old Style" w:hAnsi="Bookman Old Style"/>
        </w:rPr>
      </w:pPr>
      <w:hyperlink r:id="rId2920" w:tooltip="Nota informativa relativa a los ERTEs" w:history="1">
        <w:r w:rsidR="00CE015A" w:rsidRPr="004F5E41">
          <w:rPr>
            <w:rStyle w:val="Hipervnculo"/>
            <w:rFonts w:ascii="Bookman Old Style" w:hAnsi="Bookman Old Style"/>
          </w:rPr>
          <w:t>Nota informativa relativa a los ERTEs</w:t>
        </w:r>
      </w:hyperlink>
    </w:p>
    <w:p w:rsidR="00CE015A" w:rsidRPr="004F5E41" w:rsidRDefault="008D09ED" w:rsidP="004F5E41">
      <w:pPr>
        <w:spacing w:after="0"/>
        <w:jc w:val="both"/>
        <w:rPr>
          <w:rFonts w:ascii="Bookman Old Style" w:hAnsi="Bookman Old Style"/>
        </w:rPr>
      </w:pPr>
      <w:hyperlink r:id="rId2921" w:history="1">
        <w:proofErr w:type="gramStart"/>
        <w:r w:rsidR="00CE015A" w:rsidRPr="004F5E41">
          <w:rPr>
            <w:rStyle w:val="Hipervnculo"/>
            <w:rFonts w:ascii="Bookman Old Style" w:hAnsi="Bookman Old Style"/>
            <w:bCs/>
          </w:rPr>
          <w:t>ceoe-tenerife</w:t>
        </w:r>
        <w:proofErr w:type="gramEnd"/>
      </w:hyperlink>
      <w:r w:rsidR="00CE015A" w:rsidRPr="004F5E41">
        <w:rPr>
          <w:rFonts w:ascii="Bookman Old Style" w:hAnsi="Bookman Old Style"/>
          <w:bCs/>
        </w:rPr>
        <w:t xml:space="preserve"> </w:t>
      </w:r>
      <w:r w:rsidR="00CE015A" w:rsidRPr="004F5E41">
        <w:rPr>
          <w:rFonts w:ascii="Bookman Old Style" w:hAnsi="Bookman Old Style"/>
        </w:rPr>
        <w:t>-</w:t>
      </w:r>
      <w:r w:rsidR="00CE015A" w:rsidRPr="004F5E41">
        <w:rPr>
          <w:rFonts w:ascii="Bookman Old Style" w:hAnsi="Bookman Old Style"/>
          <w:bCs/>
        </w:rPr>
        <w:t xml:space="preserve"> </w:t>
      </w:r>
      <w:r w:rsidR="00CE015A" w:rsidRPr="004F5E41">
        <w:rPr>
          <w:rFonts w:ascii="Bookman Old Style" w:hAnsi="Bookman Old Style"/>
        </w:rPr>
        <w:t xml:space="preserve">06/04/2020 </w:t>
      </w:r>
    </w:p>
    <w:p w:rsidR="00CE015A" w:rsidRPr="004F5E41" w:rsidRDefault="00CE015A" w:rsidP="004F5E41">
      <w:pPr>
        <w:spacing w:after="0"/>
        <w:jc w:val="both"/>
        <w:rPr>
          <w:rFonts w:ascii="Bookman Old Style" w:hAnsi="Bookman Old Style"/>
        </w:rPr>
      </w:pPr>
      <w:r w:rsidRPr="004F5E41">
        <w:rPr>
          <w:rFonts w:ascii="Bookman Old Style" w:hAnsi="Bookman Old Style"/>
        </w:rPr>
        <w:lastRenderedPageBreak/>
        <w:t xml:space="preserve">Nota informativa relativa a los ERTEs enviada por la Dirección General de Trabajo del Gobierno de Canarias. INFORMACIÓN EXPTES.REGULACIÓN 05_04 </w:t>
      </w:r>
    </w:p>
    <w:p w:rsidR="00CE015A" w:rsidRPr="004F5E41" w:rsidRDefault="00CE015A" w:rsidP="004F5E41">
      <w:pPr>
        <w:spacing w:after="0"/>
        <w:jc w:val="both"/>
        <w:rPr>
          <w:rFonts w:ascii="Bookman Old Style" w:hAnsi="Bookman Old Style"/>
          <w:b/>
        </w:rPr>
      </w:pPr>
    </w:p>
    <w:p w:rsidR="00885EF7" w:rsidRPr="004F5E41" w:rsidRDefault="008D09ED" w:rsidP="004F5E41">
      <w:pPr>
        <w:spacing w:after="0" w:line="240" w:lineRule="auto"/>
        <w:jc w:val="both"/>
        <w:rPr>
          <w:rFonts w:ascii="Bookman Old Style" w:hAnsi="Bookman Old Style"/>
        </w:rPr>
      </w:pPr>
      <w:hyperlink r:id="rId2922" w:tooltip="Encuesta de S.A.O. sobre la crisis del Covid-19 en Canarias" w:history="1">
        <w:r w:rsidR="00885EF7" w:rsidRPr="004F5E41">
          <w:rPr>
            <w:rStyle w:val="Hipervnculo"/>
            <w:rFonts w:ascii="Bookman Old Style" w:hAnsi="Bookman Old Style"/>
          </w:rPr>
          <w:t>Encuesta de S.A.O. sobre la crisis del Covid-19 en Canarias</w:t>
        </w:r>
      </w:hyperlink>
    </w:p>
    <w:p w:rsidR="00885EF7" w:rsidRPr="004F5E41" w:rsidRDefault="008D09ED" w:rsidP="004F5E41">
      <w:pPr>
        <w:spacing w:after="0" w:line="240" w:lineRule="auto"/>
        <w:jc w:val="both"/>
        <w:rPr>
          <w:rFonts w:ascii="Bookman Old Style" w:hAnsi="Bookman Old Style"/>
        </w:rPr>
      </w:pPr>
      <w:hyperlink r:id="rId2923" w:history="1">
        <w:proofErr w:type="gramStart"/>
        <w:r w:rsidR="00885EF7" w:rsidRPr="004F5E41">
          <w:rPr>
            <w:rStyle w:val="Hipervnculo"/>
            <w:rFonts w:ascii="Bookman Old Style" w:hAnsi="Bookman Old Style"/>
            <w:bCs/>
          </w:rPr>
          <w:t>ceoe-tenerife</w:t>
        </w:r>
        <w:proofErr w:type="gram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realizada por el Servicio Avanzado de Opinión (SAO) sobre la crisis del COVID-19 en Canarias. COVID-19 Canarias v2 </w:t>
      </w:r>
    </w:p>
    <w:p w:rsidR="00885EF7" w:rsidRPr="004F5E41" w:rsidRDefault="00885EF7" w:rsidP="004F5E41">
      <w:pPr>
        <w:spacing w:after="0" w:line="240" w:lineRule="auto"/>
        <w:jc w:val="both"/>
        <w:rPr>
          <w:rFonts w:ascii="Bookman Old Style" w:hAnsi="Bookman Old Style"/>
        </w:rPr>
      </w:pPr>
    </w:p>
    <w:p w:rsidR="00885EF7" w:rsidRPr="004F5E41" w:rsidRDefault="008D09ED" w:rsidP="004F5E41">
      <w:pPr>
        <w:spacing w:after="0" w:line="240" w:lineRule="auto"/>
        <w:jc w:val="both"/>
        <w:rPr>
          <w:rFonts w:ascii="Bookman Old Style" w:hAnsi="Bookman Old Style"/>
        </w:rPr>
      </w:pPr>
      <w:hyperlink r:id="rId2924" w:tooltip="Los canarios suspenden a Sánchez y a la Consejería de Sanidad" w:history="1">
        <w:r w:rsidR="00885EF7" w:rsidRPr="004F5E41">
          <w:rPr>
            <w:rStyle w:val="Hipervnculo"/>
            <w:rFonts w:ascii="Bookman Old Style" w:hAnsi="Bookman Old Style"/>
          </w:rPr>
          <w:t>Los canarios suspenden a Sánchez y a la Consejería de Sanidad</w:t>
        </w:r>
      </w:hyperlink>
    </w:p>
    <w:p w:rsidR="00885EF7" w:rsidRPr="004F5E41" w:rsidRDefault="008D09ED" w:rsidP="004F5E41">
      <w:pPr>
        <w:spacing w:after="0" w:line="240" w:lineRule="auto"/>
        <w:jc w:val="both"/>
        <w:rPr>
          <w:rFonts w:ascii="Bookman Old Style" w:hAnsi="Bookman Old Style"/>
        </w:rPr>
      </w:pPr>
      <w:hyperlink r:id="rId2925" w:history="1">
        <w:proofErr w:type="gramStart"/>
        <w:r w:rsidR="00885EF7" w:rsidRPr="004F5E41">
          <w:rPr>
            <w:rStyle w:val="Hipervnculo"/>
            <w:rFonts w:ascii="Bookman Old Style" w:hAnsi="Bookman Old Style"/>
            <w:bCs/>
          </w:rPr>
          <w:t>ceoe-tenerife</w:t>
        </w:r>
        <w:proofErr w:type="gramEnd"/>
      </w:hyperlink>
      <w:r w:rsidR="00885EF7" w:rsidRPr="004F5E41">
        <w:rPr>
          <w:rFonts w:ascii="Bookman Old Style" w:hAnsi="Bookman Old Style"/>
          <w:bCs/>
        </w:rPr>
        <w:t xml:space="preserve"> </w:t>
      </w:r>
      <w:r w:rsidR="00885EF7" w:rsidRPr="004F5E41">
        <w:rPr>
          <w:rFonts w:ascii="Bookman Old Style" w:hAnsi="Bookman Old Style"/>
        </w:rPr>
        <w:t>-</w:t>
      </w:r>
      <w:r w:rsidR="00885EF7" w:rsidRPr="004F5E41">
        <w:rPr>
          <w:rFonts w:ascii="Bookman Old Style" w:hAnsi="Bookman Old Style"/>
          <w:bCs/>
        </w:rPr>
        <w:t xml:space="preserve"> </w:t>
      </w:r>
      <w:r w:rsidR="00885EF7" w:rsidRPr="004F5E41">
        <w:rPr>
          <w:rFonts w:ascii="Bookman Old Style" w:hAnsi="Bookman Old Style"/>
        </w:rPr>
        <w:t xml:space="preserve">05/04/2020 </w:t>
      </w:r>
    </w:p>
    <w:p w:rsidR="00885EF7" w:rsidRPr="004F5E41" w:rsidRDefault="00885EF7" w:rsidP="004F5E41">
      <w:pPr>
        <w:spacing w:after="0" w:line="240" w:lineRule="auto"/>
        <w:jc w:val="both"/>
        <w:rPr>
          <w:rFonts w:ascii="Bookman Old Style" w:hAnsi="Bookman Old Style"/>
        </w:rPr>
      </w:pPr>
      <w:r w:rsidRPr="004F5E41">
        <w:rPr>
          <w:rFonts w:ascii="Bookman Old Style" w:hAnsi="Bookman Old Style"/>
        </w:rPr>
        <w:t xml:space="preserve">Encuesta de la empresa Servicios Avanzados de Opinión (SAO) sobre el Covid-19 Los canarios suspenden a Sánchez y a la Consejería de Sanidad </w:t>
      </w:r>
    </w:p>
    <w:p w:rsidR="008B6FE8" w:rsidRPr="004F5E41" w:rsidRDefault="008B6FE8" w:rsidP="004F5E41">
      <w:pPr>
        <w:spacing w:after="0"/>
        <w:jc w:val="both"/>
        <w:rPr>
          <w:rFonts w:ascii="Bookman Old Style" w:hAnsi="Bookman Old Style"/>
          <w:b/>
        </w:rPr>
      </w:pPr>
    </w:p>
    <w:p w:rsidR="008B6FE8" w:rsidRPr="004F5E41" w:rsidRDefault="008D09ED" w:rsidP="004F5E41">
      <w:pPr>
        <w:spacing w:after="0"/>
        <w:jc w:val="both"/>
        <w:rPr>
          <w:rFonts w:ascii="Bookman Old Style" w:hAnsi="Bookman Old Style"/>
        </w:rPr>
      </w:pPr>
      <w:hyperlink r:id="rId2926" w:tooltip="Comunicado CEOE Cepyme sobre la nueva prorroga del estado de Alarma" w:history="1">
        <w:r w:rsidR="008B6FE8" w:rsidRPr="004F5E41">
          <w:rPr>
            <w:rStyle w:val="Hipervnculo"/>
            <w:rFonts w:ascii="Bookman Old Style" w:hAnsi="Bookman Old Style"/>
          </w:rPr>
          <w:t>Comunicado CEOE Cepyme sobre la nueva prorroga del estado de Alarma</w:t>
        </w:r>
      </w:hyperlink>
    </w:p>
    <w:p w:rsidR="008B6FE8" w:rsidRPr="004F5E41" w:rsidRDefault="008D09ED" w:rsidP="004F5E41">
      <w:pPr>
        <w:spacing w:after="0"/>
        <w:jc w:val="both"/>
        <w:rPr>
          <w:rFonts w:ascii="Bookman Old Style" w:hAnsi="Bookman Old Style"/>
        </w:rPr>
      </w:pPr>
      <w:hyperlink r:id="rId2927" w:history="1">
        <w:proofErr w:type="gramStart"/>
        <w:r w:rsidR="008B6FE8" w:rsidRPr="004F5E41">
          <w:rPr>
            <w:rStyle w:val="Hipervnculo"/>
            <w:rFonts w:ascii="Bookman Old Style" w:hAnsi="Bookman Old Style"/>
            <w:bCs/>
          </w:rPr>
          <w:t>ceoe-tenerife</w:t>
        </w:r>
        <w:proofErr w:type="gram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05/04/2020 </w:t>
      </w:r>
    </w:p>
    <w:p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Comunicado CEOE Cepyme sobre la nueva prorroga del estado de Alarma. </w:t>
      </w:r>
    </w:p>
    <w:p w:rsidR="008B6FE8" w:rsidRPr="004F5E41" w:rsidRDefault="008B6FE8" w:rsidP="004F5E41">
      <w:pPr>
        <w:spacing w:after="0"/>
        <w:jc w:val="both"/>
        <w:rPr>
          <w:rFonts w:ascii="Bookman Old Style" w:hAnsi="Bookman Old Style"/>
        </w:rPr>
      </w:pPr>
    </w:p>
    <w:p w:rsidR="008B6FE8" w:rsidRPr="004F5E41" w:rsidRDefault="008D09ED" w:rsidP="004F5E41">
      <w:pPr>
        <w:spacing w:after="0"/>
        <w:jc w:val="both"/>
        <w:rPr>
          <w:rFonts w:ascii="Bookman Old Style" w:hAnsi="Bookman Old Style"/>
        </w:rPr>
      </w:pPr>
      <w:hyperlink r:id="rId2928" w:tooltip="Carta del Presidente de Zona Centro al Ayuntamiento de Santa Cruz de Tenerife" w:history="1">
        <w:r w:rsidR="008B6FE8" w:rsidRPr="004F5E41">
          <w:rPr>
            <w:rStyle w:val="Hipervnculo"/>
            <w:rFonts w:ascii="Bookman Old Style" w:hAnsi="Bookman Old Style"/>
          </w:rPr>
          <w:t>Carta del Presidente de Zona Centro al Ayuntamiento de Santa Cruz de Tenerife</w:t>
        </w:r>
      </w:hyperlink>
    </w:p>
    <w:p w:rsidR="008B6FE8" w:rsidRPr="004F5E41" w:rsidRDefault="008D09ED" w:rsidP="004F5E41">
      <w:pPr>
        <w:spacing w:after="0"/>
        <w:jc w:val="both"/>
        <w:rPr>
          <w:rFonts w:ascii="Bookman Old Style" w:hAnsi="Bookman Old Style"/>
        </w:rPr>
      </w:pPr>
      <w:hyperlink r:id="rId2929" w:history="1">
        <w:proofErr w:type="gramStart"/>
        <w:r w:rsidR="008B6FE8" w:rsidRPr="004F5E41">
          <w:rPr>
            <w:rStyle w:val="Hipervnculo"/>
            <w:rFonts w:ascii="Bookman Old Style" w:hAnsi="Bookman Old Style"/>
            <w:bCs/>
          </w:rPr>
          <w:t>ceoe-tenerife</w:t>
        </w:r>
        <w:proofErr w:type="gram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Carta Presidente Zona Centro COVID 19 </w:t>
      </w:r>
    </w:p>
    <w:p w:rsidR="008B6FE8" w:rsidRPr="004F5E41" w:rsidRDefault="008B6FE8" w:rsidP="004F5E41">
      <w:pPr>
        <w:spacing w:after="0"/>
        <w:jc w:val="both"/>
        <w:rPr>
          <w:rFonts w:ascii="Bookman Old Style" w:hAnsi="Bookman Old Style"/>
        </w:rPr>
      </w:pPr>
    </w:p>
    <w:p w:rsidR="008B6FE8" w:rsidRPr="004F5E41" w:rsidRDefault="008D09ED" w:rsidP="004F5E41">
      <w:pPr>
        <w:spacing w:after="0"/>
        <w:jc w:val="both"/>
        <w:rPr>
          <w:rFonts w:ascii="Bookman Old Style" w:hAnsi="Bookman Old Style"/>
        </w:rPr>
      </w:pPr>
      <w:hyperlink r:id="rId2930" w:tooltip="Enlaces de interés ICASEL 02 abril 2020 [Nº4] [Especial COVID-19] + # E A P" w:history="1">
        <w:r w:rsidR="008B6FE8" w:rsidRPr="004F5E41">
          <w:rPr>
            <w:rStyle w:val="Hipervnculo"/>
            <w:rFonts w:ascii="Bookman Old Style" w:hAnsi="Bookman Old Style"/>
          </w:rPr>
          <w:t>Enlaces de interés ICASEL 02 abril 2020 [Nº4] [Especial COVID-19] + # E A...</w:t>
        </w:r>
      </w:hyperlink>
    </w:p>
    <w:p w:rsidR="008B6FE8" w:rsidRPr="004F5E41" w:rsidRDefault="008D09ED" w:rsidP="004F5E41">
      <w:pPr>
        <w:spacing w:after="0"/>
        <w:jc w:val="both"/>
        <w:rPr>
          <w:rFonts w:ascii="Bookman Old Style" w:hAnsi="Bookman Old Style"/>
        </w:rPr>
      </w:pPr>
      <w:hyperlink r:id="rId2931" w:history="1">
        <w:proofErr w:type="gramStart"/>
        <w:r w:rsidR="008B6FE8" w:rsidRPr="004F5E41">
          <w:rPr>
            <w:rStyle w:val="Hipervnculo"/>
            <w:rFonts w:ascii="Bookman Old Style" w:hAnsi="Bookman Old Style"/>
            <w:bCs/>
          </w:rPr>
          <w:t>ceoe-tenerife</w:t>
        </w:r>
        <w:proofErr w:type="gramEnd"/>
      </w:hyperlink>
      <w:r w:rsidR="008B6FE8" w:rsidRPr="004F5E41">
        <w:rPr>
          <w:rFonts w:ascii="Bookman Old Style" w:hAnsi="Bookman Old Style"/>
          <w:bCs/>
        </w:rPr>
        <w:t xml:space="preserve"> </w:t>
      </w:r>
      <w:r w:rsidR="008B6FE8" w:rsidRPr="004F5E41">
        <w:rPr>
          <w:rFonts w:ascii="Bookman Old Style" w:hAnsi="Bookman Old Style"/>
        </w:rPr>
        <w:t>-</w:t>
      </w:r>
      <w:r w:rsidR="008B6FE8" w:rsidRPr="004F5E41">
        <w:rPr>
          <w:rFonts w:ascii="Bookman Old Style" w:hAnsi="Bookman Old Style"/>
          <w:bCs/>
        </w:rPr>
        <w:t xml:space="preserve"> </w:t>
      </w:r>
      <w:r w:rsidR="008B6FE8" w:rsidRPr="004F5E41">
        <w:rPr>
          <w:rFonts w:ascii="Bookman Old Style" w:hAnsi="Bookman Old Style"/>
        </w:rPr>
        <w:t xml:space="preserve">03/04/2020 </w:t>
      </w:r>
    </w:p>
    <w:p w:rsidR="008B6FE8" w:rsidRPr="004F5E41" w:rsidRDefault="008B6FE8" w:rsidP="004F5E41">
      <w:pPr>
        <w:spacing w:after="0"/>
        <w:jc w:val="both"/>
        <w:rPr>
          <w:rFonts w:ascii="Bookman Old Style" w:hAnsi="Bookman Old Style"/>
        </w:rPr>
      </w:pPr>
      <w:r w:rsidRPr="004F5E41">
        <w:rPr>
          <w:rFonts w:ascii="Bookman Old Style" w:hAnsi="Bookman Old Style"/>
        </w:rPr>
        <w:t xml:space="preserve">Enlaces con información de interés: 1) Abril 2020: Publicación sobre "Riesgos de Exposición a Agentes Biológicos en el Trabajo" </w:t>
      </w:r>
      <w:proofErr w:type="gramStart"/>
      <w:r w:rsidRPr="004F5E41">
        <w:rPr>
          <w:rFonts w:ascii="Bookman Old Style" w:hAnsi="Bookman Old Style"/>
        </w:rPr>
        <w:t>¿</w:t>
      </w:r>
      <w:proofErr w:type="gramEnd"/>
      <w:r w:rsidRPr="004F5E41">
        <w:rPr>
          <w:rFonts w:ascii="Bookman Old Style" w:hAnsi="Bookman Old Style"/>
        </w:rPr>
        <w:t xml:space="preserve">Sabemos cómo protegernos cuando hay un riesgo... </w:t>
      </w:r>
    </w:p>
    <w:p w:rsidR="008B6FE8" w:rsidRPr="004F5E41" w:rsidRDefault="008B6FE8" w:rsidP="004F5E41">
      <w:pPr>
        <w:spacing w:after="0"/>
        <w:jc w:val="both"/>
        <w:rPr>
          <w:rFonts w:ascii="Bookman Old Style" w:hAnsi="Bookman Old Style"/>
          <w:b/>
        </w:rPr>
      </w:pPr>
    </w:p>
    <w:p w:rsidR="00451E73" w:rsidRPr="004F5E41" w:rsidRDefault="008D09ED" w:rsidP="004F5E41">
      <w:pPr>
        <w:spacing w:after="0"/>
        <w:jc w:val="both"/>
        <w:rPr>
          <w:rFonts w:ascii="Bookman Old Style" w:hAnsi="Bookman Old Style"/>
        </w:rPr>
      </w:pPr>
      <w:hyperlink r:id="rId2932" w:tooltip="Carta de APECA a las Instituciones sobre Coronavirus" w:history="1">
        <w:r w:rsidR="00451E73" w:rsidRPr="004F5E41">
          <w:rPr>
            <w:rStyle w:val="Hipervnculo"/>
            <w:rFonts w:ascii="Bookman Old Style" w:hAnsi="Bookman Old Style"/>
          </w:rPr>
          <w:t>Carta de APECA a las Instituciones sobre Coronavirus</w:t>
        </w:r>
      </w:hyperlink>
    </w:p>
    <w:p w:rsidR="00451E73" w:rsidRPr="004F5E41" w:rsidRDefault="008D09ED" w:rsidP="004F5E41">
      <w:pPr>
        <w:spacing w:after="0"/>
        <w:jc w:val="both"/>
        <w:rPr>
          <w:rFonts w:ascii="Bookman Old Style" w:hAnsi="Bookman Old Style"/>
        </w:rPr>
      </w:pPr>
      <w:hyperlink r:id="rId2933" w:history="1">
        <w:proofErr w:type="gramStart"/>
        <w:r w:rsidR="00451E73" w:rsidRPr="004F5E41">
          <w:rPr>
            <w:rStyle w:val="Hipervnculo"/>
            <w:rFonts w:ascii="Bookman Old Style" w:hAnsi="Bookman Old Style"/>
            <w:bCs/>
          </w:rPr>
          <w:t>ceoe-tenerife</w:t>
        </w:r>
        <w:proofErr w:type="gram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Carta APECA Instituciones Coronavirus (3) </w:t>
      </w:r>
    </w:p>
    <w:p w:rsidR="00451E73" w:rsidRPr="004F5E41" w:rsidRDefault="00451E73" w:rsidP="004F5E41">
      <w:pPr>
        <w:spacing w:after="0"/>
        <w:jc w:val="both"/>
        <w:rPr>
          <w:rFonts w:ascii="Bookman Old Style" w:hAnsi="Bookman Old Style"/>
        </w:rPr>
      </w:pPr>
    </w:p>
    <w:p w:rsidR="00451E73" w:rsidRPr="004F5E41" w:rsidRDefault="008D09ED" w:rsidP="004F5E41">
      <w:pPr>
        <w:spacing w:after="0"/>
        <w:jc w:val="both"/>
        <w:rPr>
          <w:rFonts w:ascii="Bookman Old Style" w:hAnsi="Bookman Old Style"/>
        </w:rPr>
      </w:pPr>
      <w:hyperlink r:id="rId2934" w:tooltip="Carta Secretaría de Estado de Comercio" w:history="1">
        <w:r w:rsidR="00451E73" w:rsidRPr="004F5E41">
          <w:rPr>
            <w:rStyle w:val="Hipervnculo"/>
            <w:rFonts w:ascii="Bookman Old Style" w:hAnsi="Bookman Old Style"/>
          </w:rPr>
          <w:t>Carta Secretaría de Estado de Comercio</w:t>
        </w:r>
      </w:hyperlink>
    </w:p>
    <w:p w:rsidR="00451E73" w:rsidRPr="004F5E41" w:rsidRDefault="008D09ED" w:rsidP="004F5E41">
      <w:pPr>
        <w:spacing w:after="0"/>
        <w:jc w:val="both"/>
        <w:rPr>
          <w:rFonts w:ascii="Bookman Old Style" w:hAnsi="Bookman Old Style"/>
        </w:rPr>
      </w:pPr>
      <w:hyperlink r:id="rId2935" w:history="1">
        <w:proofErr w:type="gramStart"/>
        <w:r w:rsidR="00451E73" w:rsidRPr="004F5E41">
          <w:rPr>
            <w:rStyle w:val="Hipervnculo"/>
            <w:rFonts w:ascii="Bookman Old Style" w:hAnsi="Bookman Old Style"/>
            <w:bCs/>
          </w:rPr>
          <w:t>ceoe-tenerife</w:t>
        </w:r>
        <w:proofErr w:type="gramEnd"/>
      </w:hyperlink>
      <w:r w:rsidR="00451E73" w:rsidRPr="004F5E41">
        <w:rPr>
          <w:rFonts w:ascii="Bookman Old Style" w:hAnsi="Bookman Old Style"/>
          <w:bCs/>
        </w:rPr>
        <w:t xml:space="preserve"> </w:t>
      </w:r>
      <w:r w:rsidR="00451E73" w:rsidRPr="004F5E41">
        <w:rPr>
          <w:rFonts w:ascii="Bookman Old Style" w:hAnsi="Bookman Old Style"/>
        </w:rPr>
        <w:t>-</w:t>
      </w:r>
      <w:r w:rsidR="00451E73" w:rsidRPr="004F5E41">
        <w:rPr>
          <w:rFonts w:ascii="Bookman Old Style" w:hAnsi="Bookman Old Style"/>
          <w:bCs/>
        </w:rPr>
        <w:t xml:space="preserve"> </w:t>
      </w:r>
      <w:r w:rsidR="00451E73" w:rsidRPr="004F5E41">
        <w:rPr>
          <w:rFonts w:ascii="Bookman Old Style" w:hAnsi="Bookman Old Style"/>
        </w:rPr>
        <w:t xml:space="preserve">03/04/2020 </w:t>
      </w:r>
    </w:p>
    <w:p w:rsidR="00451E73" w:rsidRPr="004F5E41" w:rsidRDefault="00451E73" w:rsidP="004F5E41">
      <w:pPr>
        <w:spacing w:after="0"/>
        <w:jc w:val="both"/>
        <w:rPr>
          <w:rFonts w:ascii="Bookman Old Style" w:hAnsi="Bookman Old Style"/>
        </w:rPr>
      </w:pPr>
      <w:r w:rsidRPr="004F5E41">
        <w:rPr>
          <w:rFonts w:ascii="Bookman Old Style" w:hAnsi="Bookman Old Style"/>
        </w:rPr>
        <w:t xml:space="preserve">Comunicación de la Secretaría de Estado de Comercio respecto a las cuestiones planteadas en la Conferencia Sectorial de Comercio en relación con las zonas... </w:t>
      </w:r>
    </w:p>
    <w:p w:rsidR="006B6FC8" w:rsidRPr="004F5E41" w:rsidRDefault="006B6FC8" w:rsidP="004F5E41">
      <w:pPr>
        <w:spacing w:after="0"/>
        <w:jc w:val="both"/>
        <w:rPr>
          <w:rFonts w:ascii="Bookman Old Style" w:hAnsi="Bookman Old Style"/>
          <w:b/>
        </w:rPr>
      </w:pPr>
    </w:p>
    <w:p w:rsidR="006B6FC8" w:rsidRPr="004F5E41" w:rsidRDefault="008D09ED" w:rsidP="004F5E41">
      <w:pPr>
        <w:spacing w:after="0"/>
        <w:jc w:val="both"/>
        <w:rPr>
          <w:rFonts w:ascii="Bookman Old Style" w:hAnsi="Bookman Old Style"/>
          <w:lang w:val="es-ES_tradnl"/>
        </w:rPr>
      </w:pPr>
      <w:hyperlink r:id="rId2936" w:tooltip="Informe Abogacía Estado sobre art.34 RDL8/2020 actualizado" w:history="1">
        <w:r w:rsidR="006B6FC8" w:rsidRPr="004F5E41">
          <w:rPr>
            <w:rStyle w:val="Hipervnculo"/>
            <w:rFonts w:ascii="Bookman Old Style" w:hAnsi="Bookman Old Style"/>
            <w:lang w:val="es-ES_tradnl"/>
          </w:rPr>
          <w:t>Informe Abogacía Estado sobre art.34 RDL8/2020 actualizado</w:t>
        </w:r>
      </w:hyperlink>
    </w:p>
    <w:p w:rsidR="006B6FC8" w:rsidRPr="004F5E41" w:rsidRDefault="008D09ED" w:rsidP="004F5E41">
      <w:pPr>
        <w:spacing w:after="0"/>
        <w:jc w:val="both"/>
        <w:rPr>
          <w:rFonts w:ascii="Bookman Old Style" w:hAnsi="Bookman Old Style"/>
          <w:lang w:val="es-ES_tradnl"/>
        </w:rPr>
      </w:pPr>
      <w:hyperlink r:id="rId2937" w:history="1">
        <w:proofErr w:type="gramStart"/>
        <w:r w:rsidR="006B6FC8" w:rsidRPr="004F5E41">
          <w:rPr>
            <w:rStyle w:val="Hipervnculo"/>
            <w:rFonts w:ascii="Bookman Old Style" w:hAnsi="Bookman Old Style"/>
            <w:bCs/>
            <w:lang w:val="es-ES_tradnl"/>
          </w:rPr>
          <w:t>ceoe-tenerife</w:t>
        </w:r>
        <w:proofErr w:type="gram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t>Informe de la Abogacía General del Estado sobre diversas cuestiones en la aplicación/interpretación del art.34 RDL 8/2020 modificado por el RDL11/2020. Informe_AE_art_34_RD_ley_Transportes_1585898572</w:t>
      </w:r>
    </w:p>
    <w:p w:rsidR="006B6FC8" w:rsidRPr="004F5E41" w:rsidRDefault="006B6FC8" w:rsidP="004F5E41">
      <w:pPr>
        <w:spacing w:after="0"/>
        <w:jc w:val="both"/>
        <w:rPr>
          <w:rFonts w:ascii="Bookman Old Style" w:hAnsi="Bookman Old Style"/>
          <w:lang w:val="es-ES_tradnl"/>
        </w:rPr>
      </w:pPr>
    </w:p>
    <w:p w:rsidR="006B6FC8" w:rsidRPr="004F5E41" w:rsidRDefault="008D09ED" w:rsidP="004F5E41">
      <w:pPr>
        <w:spacing w:after="0"/>
        <w:jc w:val="both"/>
        <w:rPr>
          <w:rFonts w:ascii="Bookman Old Style" w:hAnsi="Bookman Old Style"/>
          <w:lang w:val="es-ES_tradnl"/>
        </w:rPr>
      </w:pPr>
      <w:hyperlink r:id="rId2938" w:tooltip="NI 11/2020 y preguntas frecuentes" w:history="1">
        <w:r w:rsidR="006B6FC8" w:rsidRPr="004F5E41">
          <w:rPr>
            <w:rStyle w:val="Hipervnculo"/>
            <w:rFonts w:ascii="Bookman Old Style" w:hAnsi="Bookman Old Style"/>
            <w:lang w:val="es-ES_tradnl"/>
          </w:rPr>
          <w:t>NI 11/2020 y preguntas frecuentes</w:t>
        </w:r>
      </w:hyperlink>
    </w:p>
    <w:p w:rsidR="006B6FC8" w:rsidRPr="004F5E41" w:rsidRDefault="008D09ED" w:rsidP="004F5E41">
      <w:pPr>
        <w:spacing w:after="0"/>
        <w:jc w:val="both"/>
        <w:rPr>
          <w:rFonts w:ascii="Bookman Old Style" w:hAnsi="Bookman Old Style"/>
          <w:lang w:val="es-ES_tradnl"/>
        </w:rPr>
      </w:pPr>
      <w:hyperlink r:id="rId2939" w:history="1">
        <w:proofErr w:type="gramStart"/>
        <w:r w:rsidR="006B6FC8" w:rsidRPr="004F5E41">
          <w:rPr>
            <w:rStyle w:val="Hipervnculo"/>
            <w:rFonts w:ascii="Bookman Old Style" w:hAnsi="Bookman Old Style"/>
            <w:bCs/>
            <w:lang w:val="es-ES_tradnl"/>
          </w:rPr>
          <w:t>ceoe-tenerife</w:t>
        </w:r>
        <w:proofErr w:type="gramEnd"/>
      </w:hyperlink>
      <w:r w:rsidR="006B6FC8" w:rsidRPr="004F5E41">
        <w:rPr>
          <w:rFonts w:ascii="Bookman Old Style" w:hAnsi="Bookman Old Style"/>
          <w:bCs/>
          <w:lang w:val="es-ES_tradnl"/>
        </w:rPr>
        <w:t> </w:t>
      </w:r>
      <w:r w:rsidR="006B6FC8" w:rsidRPr="004F5E41">
        <w:rPr>
          <w:rFonts w:ascii="Bookman Old Style" w:hAnsi="Bookman Old Style"/>
          <w:lang w:val="es-ES_tradnl"/>
        </w:rPr>
        <w:t>- 03/04/2020</w:t>
      </w:r>
    </w:p>
    <w:p w:rsidR="006B6FC8" w:rsidRPr="004F5E41" w:rsidRDefault="006B6FC8" w:rsidP="004F5E41">
      <w:pPr>
        <w:spacing w:after="0"/>
        <w:jc w:val="both"/>
        <w:rPr>
          <w:rFonts w:ascii="Bookman Old Style" w:hAnsi="Bookman Old Style"/>
          <w:lang w:val="es-ES_tradnl"/>
        </w:rPr>
      </w:pPr>
      <w:r w:rsidRPr="004F5E41">
        <w:rPr>
          <w:rFonts w:ascii="Bookman Old Style" w:hAnsi="Bookman Old Style"/>
          <w:lang w:val="es-ES_tradnl"/>
        </w:rPr>
        <w:lastRenderedPageBreak/>
        <w:t>Se comunica que ha sido publicada en la página web de la AEAT la NI GA 11/2020 de 2 de abril, sobre el tratamiento...</w:t>
      </w:r>
    </w:p>
    <w:p w:rsidR="006B6FC8" w:rsidRPr="004F5E41" w:rsidRDefault="006B6FC8" w:rsidP="004F5E41">
      <w:pPr>
        <w:spacing w:after="0"/>
        <w:jc w:val="both"/>
        <w:rPr>
          <w:rFonts w:ascii="Bookman Old Style" w:hAnsi="Bookman Old Style"/>
          <w:b/>
          <w:lang w:val="es-ES_tradnl"/>
        </w:rPr>
      </w:pPr>
    </w:p>
    <w:p w:rsidR="000727ED" w:rsidRPr="004F5E41" w:rsidRDefault="008D09ED" w:rsidP="004F5E41">
      <w:pPr>
        <w:spacing w:after="0"/>
        <w:jc w:val="both"/>
        <w:rPr>
          <w:rFonts w:ascii="Bookman Old Style" w:hAnsi="Bookman Old Style"/>
        </w:rPr>
      </w:pPr>
      <w:hyperlink r:id="rId2940" w:tooltip="Urgente modificación RDL 11/2020 concesiones adjudicadas antes 2011" w:history="1">
        <w:r w:rsidR="000727ED" w:rsidRPr="004F5E41">
          <w:rPr>
            <w:rStyle w:val="Hipervnculo"/>
            <w:rFonts w:ascii="Bookman Old Style" w:hAnsi="Bookman Old Style"/>
          </w:rPr>
          <w:t>Urgente modificación RDL 11/2020 concesiones adjudicadas antes 2011</w:t>
        </w:r>
      </w:hyperlink>
    </w:p>
    <w:p w:rsidR="000727ED" w:rsidRPr="004F5E41" w:rsidRDefault="008D09ED" w:rsidP="004F5E41">
      <w:pPr>
        <w:spacing w:after="0"/>
        <w:jc w:val="both"/>
        <w:rPr>
          <w:rFonts w:ascii="Bookman Old Style" w:hAnsi="Bookman Old Style"/>
        </w:rPr>
      </w:pPr>
      <w:hyperlink r:id="rId2941"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02/04/2020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El reciente RDL 11/2020 de 31 de marzo por el que se adoptan medidas urgentes complementarias en el ámbito social y económico para hacer... </w:t>
      </w:r>
    </w:p>
    <w:p w:rsidR="000727ED" w:rsidRPr="004F5E41" w:rsidRDefault="000727ED" w:rsidP="004F5E41">
      <w:pPr>
        <w:spacing w:after="0"/>
        <w:jc w:val="both"/>
        <w:rPr>
          <w:rFonts w:ascii="Bookman Old Style" w:hAnsi="Bookman Old Style"/>
        </w:rPr>
      </w:pPr>
    </w:p>
    <w:p w:rsidR="000727ED" w:rsidRPr="004F5E41" w:rsidRDefault="008D09ED" w:rsidP="004F5E41">
      <w:pPr>
        <w:spacing w:after="0"/>
        <w:jc w:val="both"/>
        <w:rPr>
          <w:rFonts w:ascii="Bookman Old Style" w:hAnsi="Bookman Old Style"/>
        </w:rPr>
      </w:pPr>
      <w:hyperlink r:id="rId2942" w:tooltip="INSTRUCCIÓN DE LA INSPECCIÓN DE TRABAJO Y SEGURIDAD SOCIAL" w:history="1">
        <w:r w:rsidR="000727ED" w:rsidRPr="004F5E41">
          <w:rPr>
            <w:rStyle w:val="Hipervnculo"/>
            <w:rFonts w:ascii="Bookman Old Style" w:hAnsi="Bookman Old Style"/>
          </w:rPr>
          <w:t>INSTRUCCIÓN DE LA INSPECCIÓN DE TRABAJO Y SEGURIDAD SOCIAL</w:t>
        </w:r>
      </w:hyperlink>
    </w:p>
    <w:p w:rsidR="000727ED" w:rsidRPr="004F5E41" w:rsidRDefault="008D09ED" w:rsidP="004F5E41">
      <w:pPr>
        <w:spacing w:after="0"/>
        <w:jc w:val="both"/>
        <w:rPr>
          <w:rFonts w:ascii="Bookman Old Style" w:hAnsi="Bookman Old Style"/>
        </w:rPr>
      </w:pPr>
      <w:hyperlink r:id="rId2943"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INSTRUCCIÓN 2/2020 SOBRE ACTUACIONES INSPECTORAS URGENTES PARA LA COMPROBACIÓN DEL CUMPLIMIENTO DEL REAL DECRETO-LEY 10/2020, DE 29 DE MARZO POR EL QUE SE REGULA... </w:t>
      </w:r>
    </w:p>
    <w:p w:rsidR="000727ED" w:rsidRPr="004F5E41" w:rsidRDefault="000727ED" w:rsidP="004F5E41">
      <w:pPr>
        <w:spacing w:after="0"/>
        <w:jc w:val="both"/>
        <w:rPr>
          <w:rFonts w:ascii="Bookman Old Style" w:hAnsi="Bookman Old Style"/>
        </w:rPr>
      </w:pPr>
    </w:p>
    <w:p w:rsidR="000727ED" w:rsidRPr="004F5E41" w:rsidRDefault="008D09ED" w:rsidP="004F5E41">
      <w:pPr>
        <w:spacing w:after="0"/>
        <w:jc w:val="both"/>
        <w:rPr>
          <w:rFonts w:ascii="Bookman Old Style" w:hAnsi="Bookman Old Style"/>
        </w:rPr>
      </w:pPr>
      <w:hyperlink r:id="rId2944" w:tooltip="Real Decreto-Ley 11/2020 de 31 de marzo sobre medidas urgentes en el ámbito económico y social para hacer frente a COVID19" w:history="1">
        <w:r w:rsidR="000727ED" w:rsidRPr="004F5E41">
          <w:rPr>
            <w:rStyle w:val="Hipervnculo"/>
            <w:rFonts w:ascii="Bookman Old Style" w:hAnsi="Bookman Old Style"/>
          </w:rPr>
          <w:t>Real Decreto-Ley 11/2020 de 31 de marzo sobre medidas urgentes en el ámbito económico...</w:t>
        </w:r>
      </w:hyperlink>
    </w:p>
    <w:p w:rsidR="000727ED" w:rsidRPr="004F5E41" w:rsidRDefault="008D09ED" w:rsidP="004F5E41">
      <w:pPr>
        <w:spacing w:after="0"/>
        <w:jc w:val="both"/>
        <w:rPr>
          <w:rFonts w:ascii="Bookman Old Style" w:hAnsi="Bookman Old Style"/>
        </w:rPr>
      </w:pPr>
      <w:hyperlink r:id="rId2945"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01/04/2020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BOE-A-2020-4208.pdf </w:t>
      </w:r>
    </w:p>
    <w:p w:rsidR="000727ED" w:rsidRPr="004F5E41" w:rsidRDefault="000727ED" w:rsidP="004F5E41">
      <w:pPr>
        <w:spacing w:after="0"/>
        <w:jc w:val="both"/>
        <w:rPr>
          <w:rFonts w:ascii="Bookman Old Style" w:hAnsi="Bookman Old Style"/>
        </w:rPr>
      </w:pPr>
    </w:p>
    <w:p w:rsidR="000727ED" w:rsidRPr="004F5E41" w:rsidRDefault="008D09ED" w:rsidP="004F5E41">
      <w:pPr>
        <w:spacing w:after="0"/>
        <w:jc w:val="both"/>
        <w:rPr>
          <w:rFonts w:ascii="Bookman Old Style" w:hAnsi="Bookman Old Style"/>
        </w:rPr>
      </w:pPr>
      <w:hyperlink r:id="rId2946" w:tooltip="Condiciones rutas aéreas Canarias – Baleares" w:history="1">
        <w:r w:rsidR="000727ED" w:rsidRPr="004F5E41">
          <w:rPr>
            <w:rStyle w:val="Hipervnculo"/>
            <w:rFonts w:ascii="Bookman Old Style" w:hAnsi="Bookman Old Style"/>
          </w:rPr>
          <w:t>Condiciones rutas aéreas Canarias – Baleares</w:t>
        </w:r>
      </w:hyperlink>
    </w:p>
    <w:p w:rsidR="000727ED" w:rsidRPr="004F5E41" w:rsidRDefault="008D09ED" w:rsidP="004F5E41">
      <w:pPr>
        <w:spacing w:after="0"/>
        <w:jc w:val="both"/>
        <w:rPr>
          <w:rFonts w:ascii="Bookman Old Style" w:hAnsi="Bookman Old Style"/>
        </w:rPr>
      </w:pPr>
      <w:hyperlink r:id="rId2947"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Enlaces a sendas resoluciones que atañen al determinadas rutas de transporte aéreo para el archipiélago de Canarias y a las rutas de Palma de... </w:t>
      </w:r>
    </w:p>
    <w:p w:rsidR="000727ED" w:rsidRPr="004F5E41" w:rsidRDefault="000727ED" w:rsidP="004F5E41">
      <w:pPr>
        <w:spacing w:after="0"/>
        <w:jc w:val="both"/>
        <w:rPr>
          <w:rFonts w:ascii="Bookman Old Style" w:hAnsi="Bookman Old Style"/>
        </w:rPr>
      </w:pPr>
    </w:p>
    <w:p w:rsidR="000727ED" w:rsidRPr="004F5E41" w:rsidRDefault="008D09ED" w:rsidP="004F5E41">
      <w:pPr>
        <w:spacing w:after="0"/>
        <w:jc w:val="both"/>
        <w:rPr>
          <w:rFonts w:ascii="Bookman Old Style" w:hAnsi="Bookman Old Style"/>
        </w:rPr>
      </w:pPr>
      <w:hyperlink r:id="rId2948" w:tooltip="Orden TMA/305/2020, de 30 de marzo, por la que se modifica el anexo de la Orden TMA/277/2020, de 23 de marzo, por la que se declaran servicios esenciales a determinados alojamientos turísticos y se adoptan disposiciones complementarias" w:history="1">
        <w:r w:rsidR="000727ED" w:rsidRPr="004F5E41">
          <w:rPr>
            <w:rStyle w:val="Hipervnculo"/>
            <w:rFonts w:ascii="Bookman Old Style" w:hAnsi="Bookman Old Style"/>
          </w:rPr>
          <w:t>Orden TMA/305/2020, de 30 de marzo, por la que se modifica el anexo de...</w:t>
        </w:r>
      </w:hyperlink>
    </w:p>
    <w:p w:rsidR="000727ED" w:rsidRPr="004F5E41" w:rsidRDefault="008D09ED" w:rsidP="004F5E41">
      <w:pPr>
        <w:spacing w:after="0"/>
        <w:jc w:val="both"/>
        <w:rPr>
          <w:rFonts w:ascii="Bookman Old Style" w:hAnsi="Bookman Old Style"/>
        </w:rPr>
      </w:pPr>
      <w:hyperlink r:id="rId2949" w:history="1">
        <w:proofErr w:type="gramStart"/>
        <w:r w:rsidR="000727ED" w:rsidRPr="004F5E41">
          <w:rPr>
            <w:rStyle w:val="Hipervnculo"/>
            <w:rFonts w:ascii="Bookman Old Style" w:hAnsi="Bookman Old Style"/>
            <w:bCs/>
          </w:rPr>
          <w:t>ceoe-tenerife</w:t>
        </w:r>
        <w:proofErr w:type="gramEnd"/>
      </w:hyperlink>
      <w:r w:rsidR="000727ED" w:rsidRPr="004F5E41">
        <w:rPr>
          <w:rFonts w:ascii="Bookman Old Style" w:hAnsi="Bookman Old Style"/>
          <w:bCs/>
        </w:rPr>
        <w:t xml:space="preserve"> </w:t>
      </w:r>
      <w:r w:rsidR="000727ED" w:rsidRPr="004F5E41">
        <w:rPr>
          <w:rFonts w:ascii="Bookman Old Style" w:hAnsi="Bookman Old Style"/>
        </w:rPr>
        <w:t>-</w:t>
      </w:r>
      <w:r w:rsidR="000727ED" w:rsidRPr="004F5E41">
        <w:rPr>
          <w:rFonts w:ascii="Bookman Old Style" w:hAnsi="Bookman Old Style"/>
          <w:bCs/>
        </w:rPr>
        <w:t xml:space="preserve"> </w:t>
      </w:r>
      <w:r w:rsidR="000727ED" w:rsidRPr="004F5E41">
        <w:rPr>
          <w:rFonts w:ascii="Bookman Old Style" w:hAnsi="Bookman Old Style"/>
        </w:rPr>
        <w:t xml:space="preserve">31/03/2020 </w:t>
      </w:r>
    </w:p>
    <w:p w:rsidR="000727ED" w:rsidRPr="004F5E41" w:rsidRDefault="000727ED" w:rsidP="004F5E41">
      <w:pPr>
        <w:spacing w:after="0"/>
        <w:jc w:val="both"/>
        <w:rPr>
          <w:rFonts w:ascii="Bookman Old Style" w:hAnsi="Bookman Old Style"/>
        </w:rPr>
      </w:pPr>
      <w:r w:rsidRPr="004F5E41">
        <w:rPr>
          <w:rFonts w:ascii="Bookman Old Style" w:hAnsi="Bookman Old Style"/>
        </w:rPr>
        <w:t xml:space="preserve">Adjunto remitimos la Orden TMA/305/2020, de 30 de marzo, por la que se modifica el anexo de la Orden TMA/277/2020, de 23 de marzo,... </w:t>
      </w:r>
    </w:p>
    <w:p w:rsidR="000727ED" w:rsidRPr="004F5E41" w:rsidRDefault="000727ED" w:rsidP="004F5E41">
      <w:pPr>
        <w:spacing w:after="0"/>
        <w:jc w:val="both"/>
        <w:rPr>
          <w:rFonts w:ascii="Bookman Old Style" w:hAnsi="Bookman Old Style"/>
          <w:b/>
        </w:rPr>
      </w:pPr>
    </w:p>
    <w:p w:rsidR="00045ACE" w:rsidRPr="004F5E41" w:rsidRDefault="008D09ED" w:rsidP="004F5E41">
      <w:pPr>
        <w:spacing w:after="0"/>
        <w:jc w:val="both"/>
        <w:rPr>
          <w:rFonts w:ascii="Bookman Old Style" w:hAnsi="Bookman Old Style"/>
          <w:lang w:val="es-ES_tradnl"/>
        </w:rPr>
      </w:pPr>
      <w:hyperlink r:id="rId2950" w:tooltip="Justificación origen de las mercancías" w:history="1">
        <w:r w:rsidR="00045ACE" w:rsidRPr="004F5E41">
          <w:rPr>
            <w:rStyle w:val="Hipervnculo"/>
            <w:rFonts w:ascii="Bookman Old Style" w:hAnsi="Bookman Old Style"/>
            <w:lang w:val="es-ES_tradnl"/>
          </w:rPr>
          <w:t>Justificación origen de las mercancías</w:t>
        </w:r>
      </w:hyperlink>
    </w:p>
    <w:p w:rsidR="00045ACE" w:rsidRPr="004F5E41" w:rsidRDefault="008D09ED" w:rsidP="004F5E41">
      <w:pPr>
        <w:spacing w:after="0"/>
        <w:jc w:val="both"/>
        <w:rPr>
          <w:rFonts w:ascii="Bookman Old Style" w:hAnsi="Bookman Old Style"/>
          <w:lang w:val="es-ES_tradnl"/>
        </w:rPr>
      </w:pPr>
      <w:hyperlink r:id="rId2951" w:history="1">
        <w:proofErr w:type="gramStart"/>
        <w:r w:rsidR="00045ACE" w:rsidRPr="004F5E41">
          <w:rPr>
            <w:rStyle w:val="Hipervnculo"/>
            <w:rFonts w:ascii="Bookman Old Style" w:hAnsi="Bookman Old Style"/>
            <w:bCs/>
            <w:lang w:val="es-ES_tradnl"/>
          </w:rPr>
          <w:t>ceoe-tenerife</w:t>
        </w:r>
        <w:proofErr w:type="gram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Información recibida de la Jefatura Regional de Aduanas e II.EE. de Canarias en la que se comunica que, en el banner correspondiente al COVID 19...</w:t>
      </w:r>
    </w:p>
    <w:p w:rsidR="00045ACE" w:rsidRPr="004F5E41" w:rsidRDefault="00045ACE" w:rsidP="004F5E41">
      <w:pPr>
        <w:spacing w:after="0"/>
        <w:jc w:val="both"/>
        <w:rPr>
          <w:rFonts w:ascii="Bookman Old Style" w:hAnsi="Bookman Old Style"/>
          <w:lang w:val="es-ES_tradnl"/>
        </w:rPr>
      </w:pPr>
    </w:p>
    <w:p w:rsidR="00045ACE" w:rsidRPr="004F5E41" w:rsidRDefault="008D09ED" w:rsidP="004F5E41">
      <w:pPr>
        <w:spacing w:after="0"/>
        <w:jc w:val="both"/>
        <w:rPr>
          <w:rFonts w:ascii="Bookman Old Style" w:hAnsi="Bookman Old Style"/>
          <w:lang w:val="es-ES_tradnl"/>
        </w:rPr>
      </w:pPr>
      <w:hyperlink r:id="rId2952" w:tooltip="Resumen Real Decreto-ley 10/2020, de 29 de marzo, por el que se regula un permiso retribuido recuperable para las personas trabajadoras por cuenta ajena que no presten servicios esenciales, con el fin de reducir la movilidad de la población en el contexto de l" w:history="1">
        <w:r w:rsidR="00045ACE" w:rsidRPr="004F5E41">
          <w:rPr>
            <w:rStyle w:val="Hipervnculo"/>
            <w:rFonts w:ascii="Bookman Old Style" w:hAnsi="Bookman Old Style"/>
            <w:lang w:val="es-ES_tradnl"/>
          </w:rPr>
          <w:t>Resumen Real Decreto-ley 10/2020, de 29 de marzo, por el que se regula un...</w:t>
        </w:r>
      </w:hyperlink>
    </w:p>
    <w:p w:rsidR="00045ACE" w:rsidRPr="004F5E41" w:rsidRDefault="008D09ED" w:rsidP="004F5E41">
      <w:pPr>
        <w:spacing w:after="0"/>
        <w:jc w:val="both"/>
        <w:rPr>
          <w:rFonts w:ascii="Bookman Old Style" w:hAnsi="Bookman Old Style"/>
          <w:lang w:val="es-ES_tradnl"/>
        </w:rPr>
      </w:pPr>
      <w:hyperlink r:id="rId2953" w:history="1">
        <w:proofErr w:type="gramStart"/>
        <w:r w:rsidR="00045ACE" w:rsidRPr="004F5E41">
          <w:rPr>
            <w:rStyle w:val="Hipervnculo"/>
            <w:rFonts w:ascii="Bookman Old Style" w:hAnsi="Bookman Old Style"/>
            <w:bCs/>
            <w:lang w:val="es-ES_tradnl"/>
          </w:rPr>
          <w:t>ceoe-tenerife</w:t>
        </w:r>
        <w:proofErr w:type="gram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Resumen del Real Decreto-ley 10/2020, de 29 de marzo, por el que se regula un permiso retribuido recuperable para las personas trabajadoras por cuenta...</w:t>
      </w:r>
    </w:p>
    <w:p w:rsidR="00045ACE" w:rsidRPr="004F5E41" w:rsidRDefault="00045ACE" w:rsidP="004F5E41">
      <w:pPr>
        <w:spacing w:after="0"/>
        <w:jc w:val="both"/>
        <w:rPr>
          <w:rFonts w:ascii="Bookman Old Style" w:hAnsi="Bookman Old Style"/>
          <w:lang w:val="es-ES_tradnl"/>
        </w:rPr>
      </w:pPr>
    </w:p>
    <w:p w:rsidR="00045ACE" w:rsidRPr="004F5E41" w:rsidRDefault="008D09ED" w:rsidP="004F5E41">
      <w:pPr>
        <w:spacing w:after="0"/>
        <w:jc w:val="both"/>
        <w:rPr>
          <w:rFonts w:ascii="Bookman Old Style" w:hAnsi="Bookman Old Style"/>
          <w:lang w:val="es-ES_tradnl"/>
        </w:rPr>
      </w:pPr>
      <w:hyperlink r:id="rId2954" w:tooltip="Información de interés: LÍNEAS DE AVALES ICO" w:history="1">
        <w:r w:rsidR="00045ACE" w:rsidRPr="004F5E41">
          <w:rPr>
            <w:rStyle w:val="Hipervnculo"/>
            <w:rFonts w:ascii="Bookman Old Style" w:hAnsi="Bookman Old Style"/>
            <w:lang w:val="es-ES_tradnl"/>
          </w:rPr>
          <w:t>Información de interés: LÍNEAS DE AVALES ICO</w:t>
        </w:r>
      </w:hyperlink>
    </w:p>
    <w:p w:rsidR="00045ACE" w:rsidRPr="004F5E41" w:rsidRDefault="008D09ED" w:rsidP="004F5E41">
      <w:pPr>
        <w:spacing w:after="0"/>
        <w:jc w:val="both"/>
        <w:rPr>
          <w:rFonts w:ascii="Bookman Old Style" w:hAnsi="Bookman Old Style"/>
          <w:lang w:val="es-ES_tradnl"/>
        </w:rPr>
      </w:pPr>
      <w:hyperlink r:id="rId2955" w:history="1">
        <w:proofErr w:type="gramStart"/>
        <w:r w:rsidR="00045ACE" w:rsidRPr="004F5E41">
          <w:rPr>
            <w:rStyle w:val="Hipervnculo"/>
            <w:rFonts w:ascii="Bookman Old Style" w:hAnsi="Bookman Old Style"/>
            <w:bCs/>
            <w:lang w:val="es-ES_tradnl"/>
          </w:rPr>
          <w:t>ceoe-tenerife</w:t>
        </w:r>
        <w:proofErr w:type="gram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Documento con preguntas frecuentes publicado por el Ministerio de Asuntos Económicos y Transformación Digital sobre la línea de avales para autónomos y empresas aprobada...</w:t>
      </w:r>
    </w:p>
    <w:p w:rsidR="00045ACE" w:rsidRPr="004F5E41" w:rsidRDefault="00045ACE" w:rsidP="004F5E41">
      <w:pPr>
        <w:spacing w:after="0"/>
        <w:jc w:val="both"/>
        <w:rPr>
          <w:rFonts w:ascii="Bookman Old Style" w:hAnsi="Bookman Old Style"/>
          <w:lang w:val="es-ES_tradnl"/>
        </w:rPr>
      </w:pPr>
    </w:p>
    <w:p w:rsidR="00045ACE" w:rsidRPr="004F5E41" w:rsidRDefault="008D09ED" w:rsidP="004F5E41">
      <w:pPr>
        <w:spacing w:after="0"/>
        <w:jc w:val="both"/>
        <w:rPr>
          <w:rFonts w:ascii="Bookman Old Style" w:hAnsi="Bookman Old Style"/>
          <w:lang w:val="es-ES_tradnl"/>
        </w:rPr>
      </w:pPr>
      <w:hyperlink r:id="rId2956" w:tooltip="Real Decreto-ley 10/2020, de 29 de marzo, por el que se regula un permiso retribuido recuperable para las personas trabajadoras por cuenta ajena que no presten servicios esenciales, con el fin de reducir la movilidad de la población en el contexto de la lucha " w:history="1">
        <w:r w:rsidR="00045ACE" w:rsidRPr="004F5E41">
          <w:rPr>
            <w:rStyle w:val="Hipervnculo"/>
            <w:rFonts w:ascii="Bookman Old Style" w:hAnsi="Bookman Old Style"/>
            <w:lang w:val="es-ES_tradnl"/>
          </w:rPr>
          <w:t>Real Decreto-ley 10/2020, de 29 de marzo, por el que se regula un permiso...</w:t>
        </w:r>
      </w:hyperlink>
    </w:p>
    <w:p w:rsidR="00045ACE" w:rsidRPr="004F5E41" w:rsidRDefault="008D09ED" w:rsidP="004F5E41">
      <w:pPr>
        <w:spacing w:after="0"/>
        <w:jc w:val="both"/>
        <w:rPr>
          <w:rFonts w:ascii="Bookman Old Style" w:hAnsi="Bookman Old Style"/>
          <w:lang w:val="es-ES_tradnl"/>
        </w:rPr>
      </w:pPr>
      <w:hyperlink r:id="rId2957" w:history="1">
        <w:proofErr w:type="gramStart"/>
        <w:r w:rsidR="00045ACE" w:rsidRPr="004F5E41">
          <w:rPr>
            <w:rStyle w:val="Hipervnculo"/>
            <w:rFonts w:ascii="Bookman Old Style" w:hAnsi="Bookman Old Style"/>
            <w:bCs/>
            <w:lang w:val="es-ES_tradnl"/>
          </w:rPr>
          <w:t>ceoe-tenerife</w:t>
        </w:r>
        <w:proofErr w:type="gramEnd"/>
      </w:hyperlink>
      <w:r w:rsidR="00045ACE" w:rsidRPr="004F5E41">
        <w:rPr>
          <w:rFonts w:ascii="Bookman Old Style" w:hAnsi="Bookman Old Style"/>
          <w:bCs/>
          <w:lang w:val="es-ES_tradnl"/>
        </w:rPr>
        <w:t> </w:t>
      </w:r>
      <w:r w:rsidR="00045ACE" w:rsidRPr="004F5E41">
        <w:rPr>
          <w:rFonts w:ascii="Bookman Old Style" w:hAnsi="Bookman Old Style"/>
          <w:lang w:val="es-ES_tradnl"/>
        </w:rPr>
        <w:t>- 30/03/2020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JEFATURA DEL ESTADO Estado de alarma. Medidas urgentes Real Decreto-ley 10/2020, de 29 de marzo, por el que se regula un permiso retribuido recuperable para las...</w:t>
      </w:r>
    </w:p>
    <w:p w:rsidR="00045ACE" w:rsidRPr="004F5E41" w:rsidRDefault="00045ACE" w:rsidP="004F5E41">
      <w:pPr>
        <w:spacing w:after="0"/>
        <w:jc w:val="both"/>
        <w:rPr>
          <w:rFonts w:ascii="Bookman Old Style" w:hAnsi="Bookman Old Style"/>
        </w:rPr>
      </w:pPr>
    </w:p>
    <w:p w:rsidR="00045ACE" w:rsidRPr="004F5E41" w:rsidRDefault="008D09ED" w:rsidP="004F5E41">
      <w:pPr>
        <w:spacing w:after="0"/>
        <w:jc w:val="both"/>
        <w:rPr>
          <w:rFonts w:ascii="Bookman Old Style" w:hAnsi="Bookman Old Style"/>
          <w:lang w:val="es-ES_tradnl"/>
        </w:rPr>
      </w:pPr>
      <w:hyperlink r:id="rId2958" w:tooltip="Real Decreto-ley 9/2020, de 27 de marzo" w:history="1">
        <w:r w:rsidR="00045ACE" w:rsidRPr="004F5E41">
          <w:rPr>
            <w:rStyle w:val="Hipervnculo"/>
            <w:rFonts w:ascii="Bookman Old Style" w:hAnsi="Bookman Old Style"/>
            <w:lang w:val="es-ES_tradnl"/>
          </w:rPr>
          <w:t>Real Decreto-ley 9/2020, de 27 de marzo</w:t>
        </w:r>
      </w:hyperlink>
    </w:p>
    <w:p w:rsidR="00045ACE" w:rsidRPr="004F5E41" w:rsidRDefault="008D09ED" w:rsidP="004F5E41">
      <w:pPr>
        <w:spacing w:after="0"/>
        <w:jc w:val="both"/>
        <w:rPr>
          <w:rFonts w:ascii="Bookman Old Style" w:hAnsi="Bookman Old Style"/>
          <w:lang w:val="es-ES_tradnl"/>
        </w:rPr>
      </w:pPr>
      <w:hyperlink r:id="rId2959"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- 29/03/2020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Real Decreto-ley 9/2020, de 27 de marzo, por el que se adoptan medidas complementarias, en el ámbito laboral, para paliar los efectos derivados del...</w:t>
      </w:r>
    </w:p>
    <w:p w:rsidR="00045ACE" w:rsidRPr="004F5E41" w:rsidRDefault="00045ACE" w:rsidP="004F5E41">
      <w:pPr>
        <w:spacing w:after="0"/>
        <w:jc w:val="both"/>
        <w:rPr>
          <w:rFonts w:ascii="Bookman Old Style" w:hAnsi="Bookman Old Style"/>
          <w:lang w:val="es-ES_tradnl"/>
        </w:rPr>
      </w:pPr>
    </w:p>
    <w:p w:rsidR="00045ACE" w:rsidRPr="004F5E41" w:rsidRDefault="008D09ED" w:rsidP="004F5E41">
      <w:pPr>
        <w:spacing w:after="0"/>
        <w:jc w:val="both"/>
        <w:rPr>
          <w:rFonts w:ascii="Bookman Old Style" w:hAnsi="Bookman Old Style"/>
          <w:lang w:val="es-ES_tradnl"/>
        </w:rPr>
      </w:pPr>
      <w:hyperlink r:id="rId2960" w:tooltip="NI 8/2020 sobre el control de equipos de protección individual, mascarillas y otro material sanitario" w:history="1">
        <w:r w:rsidR="00045ACE" w:rsidRPr="004F5E41">
          <w:rPr>
            <w:rStyle w:val="Hipervnculo"/>
            <w:rFonts w:ascii="Bookman Old Style" w:hAnsi="Bookman Old Style"/>
            <w:lang w:val="es-ES_tradnl"/>
          </w:rPr>
          <w:t>NI 8/2020 sobre el control de equipos de protección individual, mascarillas y otro material...</w:t>
        </w:r>
      </w:hyperlink>
    </w:p>
    <w:p w:rsidR="00045ACE" w:rsidRPr="004F5E41" w:rsidRDefault="008D09ED" w:rsidP="004F5E41">
      <w:pPr>
        <w:spacing w:after="0"/>
        <w:jc w:val="both"/>
        <w:rPr>
          <w:rFonts w:ascii="Bookman Old Style" w:hAnsi="Bookman Old Style"/>
          <w:lang w:val="es-ES_tradnl"/>
        </w:rPr>
      </w:pPr>
      <w:hyperlink r:id="rId2961"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Regional de Aduanas e II.EE. de Canarias, en la que nos hacen llegar NI GA 08/2020 de 27 de marzo,...</w:t>
      </w:r>
    </w:p>
    <w:p w:rsidR="00045ACE" w:rsidRPr="004F5E41" w:rsidRDefault="00045ACE" w:rsidP="004F5E41">
      <w:pPr>
        <w:spacing w:after="0"/>
        <w:jc w:val="both"/>
        <w:rPr>
          <w:rFonts w:ascii="Bookman Old Style" w:hAnsi="Bookman Old Style"/>
          <w:lang w:val="es-ES_tradnl"/>
        </w:rPr>
      </w:pPr>
    </w:p>
    <w:p w:rsidR="00045ACE" w:rsidRPr="004F5E41" w:rsidRDefault="008D09ED" w:rsidP="004F5E41">
      <w:pPr>
        <w:spacing w:after="0"/>
        <w:jc w:val="both"/>
        <w:rPr>
          <w:rFonts w:ascii="Bookman Old Style" w:hAnsi="Bookman Old Style"/>
          <w:lang w:val="es-ES_tradnl"/>
        </w:rPr>
      </w:pPr>
      <w:hyperlink r:id="rId2962" w:tooltip="Información de interés: Novedades normativas  BOE  27/03/2020" w:history="1">
        <w:r w:rsidR="00045ACE" w:rsidRPr="004F5E41">
          <w:rPr>
            <w:rStyle w:val="Hipervnculo"/>
            <w:rFonts w:ascii="Bookman Old Style" w:hAnsi="Bookman Old Style"/>
            <w:lang w:val="es-ES_tradnl"/>
          </w:rPr>
          <w:t>Información de interés: Novedades normativas BOE 27/03/2020</w:t>
        </w:r>
      </w:hyperlink>
    </w:p>
    <w:p w:rsidR="00045ACE" w:rsidRPr="004F5E41" w:rsidRDefault="008D09ED" w:rsidP="004F5E41">
      <w:pPr>
        <w:spacing w:after="0"/>
        <w:jc w:val="both"/>
        <w:rPr>
          <w:rFonts w:ascii="Bookman Old Style" w:hAnsi="Bookman Old Style"/>
          <w:lang w:val="es-ES_tradnl"/>
        </w:rPr>
      </w:pPr>
      <w:hyperlink r:id="rId2963"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Por si fuera de interés, trasladamos la siguiente información (BOE 27/03/2020): Orden TMA/292/2020, de 26 de marzo, por la que se regula una segunda adquisición y...</w:t>
      </w:r>
    </w:p>
    <w:p w:rsidR="00045ACE" w:rsidRPr="004F5E41" w:rsidRDefault="00045ACE" w:rsidP="004F5E41">
      <w:pPr>
        <w:spacing w:after="0"/>
        <w:jc w:val="both"/>
        <w:rPr>
          <w:rFonts w:ascii="Bookman Old Style" w:hAnsi="Bookman Old Style"/>
          <w:lang w:val="es-ES_tradnl"/>
        </w:rPr>
      </w:pPr>
    </w:p>
    <w:p w:rsidR="00045ACE" w:rsidRPr="004F5E41" w:rsidRDefault="008D09ED" w:rsidP="004F5E41">
      <w:pPr>
        <w:spacing w:after="0"/>
        <w:jc w:val="both"/>
        <w:rPr>
          <w:rFonts w:ascii="Bookman Old Style" w:hAnsi="Bookman Old Style"/>
          <w:lang w:val="es-ES_tradnl"/>
        </w:rPr>
      </w:pPr>
      <w:hyperlink r:id="rId2964" w:tooltip="Informe cuestiones aclaratorias aplicación orden SND/257/2020 de 19 de marzo, por la que se declara la suspensión de apertura al público de establecimientos de alojamiento turístico" w:history="1">
        <w:r w:rsidR="00045ACE" w:rsidRPr="004F5E41">
          <w:rPr>
            <w:rStyle w:val="Hipervnculo"/>
            <w:rFonts w:ascii="Bookman Old Style" w:hAnsi="Bookman Old Style"/>
            <w:lang w:val="es-ES_tradnl"/>
          </w:rPr>
          <w:t>Informe cuestiones aclaratorias aplicación orden SND/257/2020 de 19 de marzo, por la que se...</w:t>
        </w:r>
      </w:hyperlink>
    </w:p>
    <w:p w:rsidR="00045ACE" w:rsidRPr="004F5E41" w:rsidRDefault="008D09ED" w:rsidP="004F5E41">
      <w:pPr>
        <w:spacing w:after="0"/>
        <w:jc w:val="both"/>
        <w:rPr>
          <w:rFonts w:ascii="Bookman Old Style" w:hAnsi="Bookman Old Style"/>
          <w:lang w:val="es-ES_tradnl"/>
        </w:rPr>
      </w:pPr>
      <w:hyperlink r:id="rId2965"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- 27/03/2020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Informe sobre cuestiones aclaratorias respecto de la aplicación de la orden SND/257/2020, de 19 de marzo, por la que se declara la suspensión de...</w:t>
      </w:r>
    </w:p>
    <w:p w:rsidR="00045ACE" w:rsidRPr="004F5E41" w:rsidRDefault="00045ACE" w:rsidP="004F5E41">
      <w:pPr>
        <w:spacing w:after="0"/>
        <w:jc w:val="both"/>
        <w:rPr>
          <w:rFonts w:ascii="Bookman Old Style" w:hAnsi="Bookman Old Style"/>
          <w:lang w:val="es-ES_tradnl"/>
        </w:rPr>
      </w:pPr>
    </w:p>
    <w:p w:rsidR="00045ACE" w:rsidRPr="004F5E41" w:rsidRDefault="008D09ED" w:rsidP="004F5E41">
      <w:pPr>
        <w:spacing w:after="0"/>
        <w:jc w:val="both"/>
        <w:rPr>
          <w:rFonts w:ascii="Bookman Old Style" w:hAnsi="Bookman Old Style"/>
          <w:lang w:val="es-ES_tradnl"/>
        </w:rPr>
      </w:pPr>
      <w:hyperlink r:id="rId2966" w:tooltip="Información de interés: ACTUALIZACIÓN DE LA SECCIÓN DE PREGUNTAS FRECUENTES MINISTERIO TRANSPORTE, MOVILIDAD Y AGENDA URBANA" w:history="1">
        <w:r w:rsidR="00045ACE" w:rsidRPr="004F5E41">
          <w:rPr>
            <w:rStyle w:val="Hipervnculo"/>
            <w:rFonts w:ascii="Bookman Old Style" w:hAnsi="Bookman Old Style"/>
            <w:lang w:val="es-ES_tradnl"/>
          </w:rPr>
          <w:t>Información de interés: ACTUALIZACIÓN DE LA SECCIÓN DE PREGUNTAS FRECUENTES MINISTERIO TRANSPORTE, MOVILIDAD Y...</w:t>
        </w:r>
      </w:hyperlink>
    </w:p>
    <w:p w:rsidR="00045ACE" w:rsidRPr="004F5E41" w:rsidRDefault="008D09ED" w:rsidP="004F5E41">
      <w:pPr>
        <w:spacing w:after="0"/>
        <w:jc w:val="both"/>
        <w:rPr>
          <w:rFonts w:ascii="Bookman Old Style" w:hAnsi="Bookman Old Style"/>
          <w:lang w:val="es-ES_tradnl"/>
        </w:rPr>
      </w:pPr>
      <w:hyperlink r:id="rId2967"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El Ministerio de Transporte, Movilidad y Agenda Urbana ha actualizado el contenido de la sección de Preguntas frecuentes relacionadas con la Crisis sanitaria COVID-19. En...</w:t>
      </w:r>
    </w:p>
    <w:p w:rsidR="00045ACE" w:rsidRPr="004F5E41" w:rsidRDefault="00045ACE" w:rsidP="004F5E41">
      <w:pPr>
        <w:spacing w:after="0"/>
        <w:jc w:val="both"/>
        <w:rPr>
          <w:rFonts w:ascii="Bookman Old Style" w:hAnsi="Bookman Old Style"/>
          <w:lang w:val="es-ES_tradnl"/>
        </w:rPr>
      </w:pPr>
    </w:p>
    <w:p w:rsidR="00045ACE" w:rsidRPr="004F5E41" w:rsidRDefault="008D09ED" w:rsidP="004F5E41">
      <w:pPr>
        <w:spacing w:after="0"/>
        <w:jc w:val="both"/>
        <w:rPr>
          <w:rFonts w:ascii="Bookman Old Style" w:hAnsi="Bookman Old Style"/>
          <w:lang w:val="es-ES_tradnl"/>
        </w:rPr>
      </w:pPr>
      <w:hyperlink r:id="rId2968" w:tooltip="Orden INT/284/2020, de 25 de marzo, en materia de tráfico y circulación de vehículos a motor" w:history="1">
        <w:r w:rsidR="00045ACE" w:rsidRPr="004F5E41">
          <w:rPr>
            <w:rStyle w:val="Hipervnculo"/>
            <w:rFonts w:ascii="Bookman Old Style" w:hAnsi="Bookman Old Style"/>
            <w:lang w:val="es-ES_tradnl"/>
          </w:rPr>
          <w:t>Orden INT/284/2020, de 25 de marzo, en materia de tráfico y circulación de vehículos...</w:t>
        </w:r>
      </w:hyperlink>
    </w:p>
    <w:p w:rsidR="00045ACE" w:rsidRPr="004F5E41" w:rsidRDefault="008D09ED" w:rsidP="004F5E41">
      <w:pPr>
        <w:spacing w:after="0"/>
        <w:jc w:val="both"/>
        <w:rPr>
          <w:rFonts w:ascii="Bookman Old Style" w:hAnsi="Bookman Old Style"/>
          <w:lang w:val="es-ES_tradnl"/>
        </w:rPr>
      </w:pPr>
      <w:hyperlink r:id="rId2969" w:history="1">
        <w:proofErr w:type="gramStart"/>
        <w:r w:rsidR="00045ACE" w:rsidRPr="004F5E41">
          <w:rPr>
            <w:rStyle w:val="Hipervnculo"/>
            <w:rFonts w:ascii="Bookman Old Style" w:hAnsi="Bookman Old Style"/>
            <w:b/>
            <w:bCs/>
            <w:lang w:val="es-ES_tradnl"/>
          </w:rPr>
          <w:t>ceoe-tenerife</w:t>
        </w:r>
        <w:proofErr w:type="gramEnd"/>
      </w:hyperlink>
      <w:r w:rsidR="00045ACE" w:rsidRPr="004F5E41">
        <w:rPr>
          <w:rFonts w:ascii="Bookman Old Style" w:hAnsi="Bookman Old Style"/>
          <w:b/>
          <w:bCs/>
          <w:lang w:val="es-ES_tradnl"/>
        </w:rPr>
        <w:t> </w:t>
      </w:r>
      <w:r w:rsidR="00045ACE" w:rsidRPr="004F5E41">
        <w:rPr>
          <w:rFonts w:ascii="Bookman Old Style" w:hAnsi="Bookman Old Style"/>
          <w:lang w:val="es-ES_tradnl"/>
        </w:rPr>
        <w:t>- 26/03/2020</w:t>
      </w:r>
    </w:p>
    <w:p w:rsidR="00045ACE" w:rsidRPr="004F5E41" w:rsidRDefault="00045ACE"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correo remitido por el...</w:t>
      </w:r>
    </w:p>
    <w:p w:rsidR="00045ACE" w:rsidRPr="004F5E41" w:rsidRDefault="00045ACE" w:rsidP="004F5E41">
      <w:pPr>
        <w:spacing w:after="0"/>
        <w:jc w:val="both"/>
        <w:rPr>
          <w:rFonts w:ascii="Bookman Old Style" w:hAnsi="Bookman Old Style"/>
          <w:lang w:val="es-ES_tradnl"/>
        </w:rPr>
      </w:pPr>
    </w:p>
    <w:p w:rsidR="00B67DFB" w:rsidRPr="004F5E41" w:rsidRDefault="008D09ED" w:rsidP="004F5E41">
      <w:pPr>
        <w:spacing w:after="0"/>
        <w:jc w:val="both"/>
        <w:rPr>
          <w:rFonts w:ascii="Bookman Old Style" w:hAnsi="Bookman Old Style"/>
          <w:lang w:val="es-ES_tradnl"/>
        </w:rPr>
      </w:pPr>
      <w:hyperlink r:id="rId2970" w:tooltip="CEOE – Resolución Acuerdo del Consejo de Ministros de 24 de marzo 2020 – características primer tramo línea avales ICO" w:history="1">
        <w:r w:rsidR="00B67DFB" w:rsidRPr="004F5E41">
          <w:rPr>
            <w:rStyle w:val="Hipervnculo"/>
            <w:rFonts w:ascii="Bookman Old Style" w:hAnsi="Bookman Old Style"/>
            <w:lang w:val="es-ES_tradnl"/>
          </w:rPr>
          <w:t>CEOE – Resolución Acuerdo del Consejo de Ministros de 24 de marzo 2020 –...</w:t>
        </w:r>
      </w:hyperlink>
    </w:p>
    <w:p w:rsidR="00B67DFB" w:rsidRPr="004F5E41" w:rsidRDefault="008D09ED" w:rsidP="004F5E41">
      <w:pPr>
        <w:spacing w:after="0"/>
        <w:jc w:val="both"/>
        <w:rPr>
          <w:rFonts w:ascii="Bookman Old Style" w:hAnsi="Bookman Old Style"/>
          <w:lang w:val="es-ES_tradnl"/>
        </w:rPr>
      </w:pPr>
      <w:hyperlink r:id="rId2971"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Resolución de 25 de marzo de 2020, de la Secretaría de Estado de Economía y Apoyo a la Empresa, por la que se publica...</w:t>
      </w:r>
    </w:p>
    <w:p w:rsidR="00B67DFB" w:rsidRPr="004F5E41" w:rsidRDefault="00B67DFB" w:rsidP="004F5E41">
      <w:pPr>
        <w:spacing w:after="0"/>
        <w:jc w:val="both"/>
        <w:rPr>
          <w:rFonts w:ascii="Bookman Old Style" w:hAnsi="Bookman Old Style"/>
          <w:lang w:val="es-ES_tradnl"/>
        </w:rPr>
      </w:pPr>
    </w:p>
    <w:p w:rsidR="00B67DFB" w:rsidRPr="004F5E41" w:rsidRDefault="008D09ED" w:rsidP="004F5E41">
      <w:pPr>
        <w:spacing w:after="0"/>
        <w:jc w:val="both"/>
        <w:rPr>
          <w:rFonts w:ascii="Bookman Old Style" w:hAnsi="Bookman Old Style"/>
          <w:lang w:val="es-ES_tradnl"/>
        </w:rPr>
      </w:pPr>
      <w:hyperlink r:id="rId2972" w:tooltip="Información de interés: Novedades normativas BOE 26/03/2020" w:history="1">
        <w:r w:rsidR="00B67DFB" w:rsidRPr="004F5E41">
          <w:rPr>
            <w:rStyle w:val="Hipervnculo"/>
            <w:rFonts w:ascii="Bookman Old Style" w:hAnsi="Bookman Old Style"/>
            <w:lang w:val="es-ES_tradnl"/>
          </w:rPr>
          <w:t>Información de interés: Novedades normativas BOE 26/03/2020</w:t>
        </w:r>
      </w:hyperlink>
    </w:p>
    <w:p w:rsidR="00B67DFB" w:rsidRPr="004F5E41" w:rsidRDefault="008D09ED" w:rsidP="004F5E41">
      <w:pPr>
        <w:spacing w:after="0"/>
        <w:jc w:val="both"/>
        <w:rPr>
          <w:rFonts w:ascii="Bookman Old Style" w:hAnsi="Bookman Old Style"/>
          <w:lang w:val="es-ES_tradnl"/>
        </w:rPr>
      </w:pPr>
      <w:hyperlink r:id="rId2973"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- 26/03/2020</w:t>
      </w:r>
    </w:p>
    <w:p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Novedades publicadas en el BOE del día de hoy (26/03/2020) en relación con el ámbito del transporte y la logística. Orden INT/284/2020, de 25...</w:t>
      </w:r>
    </w:p>
    <w:p w:rsidR="00B67DFB" w:rsidRPr="004F5E41" w:rsidRDefault="00B67DFB" w:rsidP="004F5E41">
      <w:pPr>
        <w:spacing w:after="0"/>
        <w:jc w:val="both"/>
        <w:rPr>
          <w:rFonts w:ascii="Bookman Old Style" w:hAnsi="Bookman Old Style"/>
          <w:lang w:val="es-ES_tradnl"/>
        </w:rPr>
      </w:pPr>
    </w:p>
    <w:p w:rsidR="00B67DFB" w:rsidRPr="004F5E41" w:rsidRDefault="008D09ED" w:rsidP="004F5E41">
      <w:pPr>
        <w:spacing w:after="0"/>
        <w:jc w:val="both"/>
        <w:rPr>
          <w:rFonts w:ascii="Bookman Old Style" w:hAnsi="Bookman Old Style"/>
          <w:lang w:val="es-ES_tradnl"/>
        </w:rPr>
      </w:pPr>
      <w:hyperlink r:id="rId2974" w:tooltip="Orden TMA/277/2020 por la que se declaran servicios esenciales a alojamientos turísticos y Corrección de errores RD Ley 7/2020" w:history="1">
        <w:r w:rsidR="00B67DFB" w:rsidRPr="004F5E41">
          <w:rPr>
            <w:rStyle w:val="Hipervnculo"/>
            <w:rFonts w:ascii="Bookman Old Style" w:hAnsi="Bookman Old Style"/>
            <w:lang w:val="es-ES_tradnl"/>
          </w:rPr>
          <w:t>Orden TMA/277/2020 por la que se declaran servicios esenciales a alojamientos turísticos y Corrección...</w:t>
        </w:r>
      </w:hyperlink>
    </w:p>
    <w:p w:rsidR="00B67DFB" w:rsidRPr="004F5E41" w:rsidRDefault="008D09ED" w:rsidP="004F5E41">
      <w:pPr>
        <w:spacing w:after="0"/>
        <w:jc w:val="both"/>
        <w:rPr>
          <w:rFonts w:ascii="Bookman Old Style" w:hAnsi="Bookman Old Style"/>
          <w:lang w:val="es-ES_tradnl"/>
        </w:rPr>
      </w:pPr>
      <w:hyperlink r:id="rId2975"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Normativa publicada en el B.O.E. de hoy: Orden TMA/277/2020, de 23 de marzo, por la que se declaran servicios esenciales a determinados alojamientos turísticos...</w:t>
      </w:r>
    </w:p>
    <w:p w:rsidR="00B67DFB" w:rsidRPr="004F5E41" w:rsidRDefault="00B67DFB" w:rsidP="004F5E41">
      <w:pPr>
        <w:spacing w:after="0"/>
        <w:jc w:val="both"/>
        <w:rPr>
          <w:rFonts w:ascii="Bookman Old Style" w:hAnsi="Bookman Old Style"/>
          <w:lang w:val="es-ES_tradnl"/>
        </w:rPr>
      </w:pPr>
    </w:p>
    <w:p w:rsidR="00B67DFB" w:rsidRPr="004F5E41" w:rsidRDefault="008D09ED" w:rsidP="004F5E41">
      <w:pPr>
        <w:spacing w:after="0"/>
        <w:jc w:val="both"/>
        <w:rPr>
          <w:rFonts w:ascii="Bookman Old Style" w:hAnsi="Bookman Old Style"/>
          <w:lang w:val="es-ES_tradnl"/>
        </w:rPr>
      </w:pPr>
      <w:hyperlink r:id="rId2976" w:tooltip="Orden TMA_279_2020 medidas transporte de animales / Orden TMA_278_2020 establece condiciones a los servicios de movilidad" w:history="1">
        <w:r w:rsidR="00B67DFB" w:rsidRPr="004F5E41">
          <w:rPr>
            <w:rStyle w:val="Hipervnculo"/>
            <w:rFonts w:ascii="Bookman Old Style" w:hAnsi="Bookman Old Style"/>
            <w:lang w:val="es-ES_tradnl"/>
          </w:rPr>
          <w:t>Orden TMA_279_2020 medidas transporte de animales / Orden TMA_278_2020 establece condiciones a los servicios...</w:t>
        </w:r>
      </w:hyperlink>
    </w:p>
    <w:p w:rsidR="00B67DFB" w:rsidRPr="004F5E41" w:rsidRDefault="008D09ED" w:rsidP="004F5E41">
      <w:pPr>
        <w:spacing w:after="0"/>
        <w:jc w:val="both"/>
        <w:rPr>
          <w:rFonts w:ascii="Bookman Old Style" w:hAnsi="Bookman Old Style"/>
          <w:lang w:val="es-ES_tradnl"/>
        </w:rPr>
      </w:pPr>
      <w:hyperlink r:id="rId2977"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- 25/03/2020</w:t>
      </w:r>
    </w:p>
    <w:p w:rsidR="00B67DFB" w:rsidRPr="004F5E41" w:rsidRDefault="00B67DFB" w:rsidP="004F5E41">
      <w:pPr>
        <w:spacing w:after="0"/>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del Gobierno de Canarias, en la que nos hacen llegar, para su información, en...</w:t>
      </w:r>
    </w:p>
    <w:p w:rsidR="00B67DFB" w:rsidRPr="004F5E41" w:rsidRDefault="00B67DFB" w:rsidP="004F5E41">
      <w:pPr>
        <w:spacing w:after="0" w:line="240" w:lineRule="auto"/>
        <w:jc w:val="both"/>
        <w:rPr>
          <w:rFonts w:ascii="Bookman Old Style" w:hAnsi="Bookman Old Style"/>
        </w:rPr>
      </w:pPr>
    </w:p>
    <w:p w:rsidR="00B67DFB" w:rsidRPr="004F5E41" w:rsidRDefault="008D09ED" w:rsidP="004F5E41">
      <w:pPr>
        <w:spacing w:after="0" w:line="240" w:lineRule="auto"/>
        <w:jc w:val="both"/>
        <w:rPr>
          <w:rFonts w:ascii="Bookman Old Style" w:hAnsi="Bookman Old Style"/>
        </w:rPr>
      </w:pPr>
      <w:hyperlink r:id="rId2978" w:tooltip="Información página web ministerio y Orden TMA273/20" w:history="1">
        <w:r w:rsidR="00B67DFB" w:rsidRPr="004F5E41">
          <w:rPr>
            <w:rStyle w:val="Hipervnculo"/>
            <w:rFonts w:ascii="Bookman Old Style" w:hAnsi="Bookman Old Style"/>
          </w:rPr>
          <w:t>Información página web ministerio y Orden TMA273/20</w:t>
        </w:r>
      </w:hyperlink>
    </w:p>
    <w:p w:rsidR="00B67DFB" w:rsidRPr="004F5E41" w:rsidRDefault="008D09ED" w:rsidP="004F5E41">
      <w:pPr>
        <w:spacing w:after="0" w:line="240" w:lineRule="auto"/>
        <w:jc w:val="both"/>
        <w:rPr>
          <w:rFonts w:ascii="Bookman Old Style" w:hAnsi="Bookman Old Style"/>
        </w:rPr>
      </w:pPr>
      <w:hyperlink r:id="rId2979" w:history="1">
        <w:proofErr w:type="gramStart"/>
        <w:r w:rsidR="00B67DFB" w:rsidRPr="004F5E41">
          <w:rPr>
            <w:rStyle w:val="Hipervnculo"/>
            <w:rFonts w:ascii="Bookman Old Style" w:hAnsi="Bookman Old Style"/>
            <w:b/>
            <w:bCs/>
          </w:rPr>
          <w:t>ceoe-tenerife</w:t>
        </w:r>
        <w:proofErr w:type="gramEnd"/>
      </w:hyperlink>
      <w:r w:rsidR="00B67DFB" w:rsidRPr="004F5E41">
        <w:rPr>
          <w:rFonts w:ascii="Bookman Old Style" w:hAnsi="Bookman Old Style"/>
          <w:b/>
          <w:bCs/>
        </w:rPr>
        <w:t xml:space="preserve"> </w:t>
      </w:r>
      <w:r w:rsidR="00B67DFB" w:rsidRPr="004F5E41">
        <w:rPr>
          <w:rFonts w:ascii="Bookman Old Style" w:hAnsi="Bookman Old Style"/>
        </w:rPr>
        <w:t>-</w:t>
      </w:r>
      <w:r w:rsidR="00B67DFB" w:rsidRPr="004F5E41">
        <w:rPr>
          <w:rFonts w:ascii="Bookman Old Style" w:hAnsi="Bookman Old Style"/>
          <w:b/>
          <w:bCs/>
        </w:rPr>
        <w:t xml:space="preserve"> </w:t>
      </w:r>
      <w:r w:rsidR="00B67DFB" w:rsidRPr="004F5E41">
        <w:rPr>
          <w:rFonts w:ascii="Bookman Old Style" w:hAnsi="Bookman Old Style"/>
        </w:rPr>
        <w:t xml:space="preserve">24/03/2020 </w:t>
      </w:r>
    </w:p>
    <w:p w:rsidR="00B67DFB" w:rsidRPr="004F5E41" w:rsidRDefault="00B67DFB" w:rsidP="004F5E41">
      <w:pPr>
        <w:spacing w:after="0" w:line="240" w:lineRule="auto"/>
        <w:jc w:val="both"/>
        <w:rPr>
          <w:rFonts w:ascii="Bookman Old Style" w:hAnsi="Bookman Old Style"/>
        </w:rPr>
      </w:pPr>
      <w:r w:rsidRPr="004F5E41">
        <w:rPr>
          <w:rFonts w:ascii="Bookman Old Style" w:hAnsi="Bookman Old Style"/>
        </w:rPr>
        <w:t xml:space="preserve">Trasladamos comunicación recibida de la Dirección General de Transporte del Gobierno de Canarias en la que nos informan que, con el objeto de que... </w:t>
      </w:r>
    </w:p>
    <w:p w:rsidR="00814D42" w:rsidRPr="004F5E41" w:rsidRDefault="00814D42" w:rsidP="004F5E41">
      <w:pPr>
        <w:spacing w:after="0" w:line="240" w:lineRule="auto"/>
        <w:jc w:val="both"/>
        <w:rPr>
          <w:rFonts w:ascii="Bookman Old Style" w:hAnsi="Bookman Old Style"/>
        </w:rPr>
      </w:pPr>
    </w:p>
    <w:p w:rsidR="00B67DFB" w:rsidRPr="004F5E41" w:rsidRDefault="008D09ED" w:rsidP="004F5E41">
      <w:pPr>
        <w:spacing w:after="0" w:line="240" w:lineRule="auto"/>
        <w:jc w:val="both"/>
        <w:rPr>
          <w:rFonts w:ascii="Bookman Old Style" w:hAnsi="Bookman Old Style"/>
          <w:lang w:val="es-ES_tradnl"/>
        </w:rPr>
      </w:pPr>
      <w:hyperlink r:id="rId2980" w:tooltip="UNE ofrece acceso gratuito a las normas que pueden ser útiles frente al coronavirus" w:history="1">
        <w:r w:rsidR="00B67DFB" w:rsidRPr="004F5E41">
          <w:rPr>
            <w:rStyle w:val="Hipervnculo"/>
            <w:rFonts w:ascii="Bookman Old Style" w:hAnsi="Bookman Old Style"/>
            <w:lang w:val="es-ES_tradnl"/>
          </w:rPr>
          <w:t>UNE ofrece acceso gratuito a las normas que pueden ser útiles frente al coronavirus</w:t>
        </w:r>
      </w:hyperlink>
    </w:p>
    <w:p w:rsidR="00B67DFB" w:rsidRPr="004F5E41" w:rsidRDefault="008D09ED" w:rsidP="004F5E41">
      <w:pPr>
        <w:spacing w:after="0" w:line="240" w:lineRule="auto"/>
        <w:jc w:val="both"/>
        <w:rPr>
          <w:rFonts w:ascii="Bookman Old Style" w:hAnsi="Bookman Old Style"/>
          <w:lang w:val="es-ES_tradnl"/>
        </w:rPr>
      </w:pPr>
      <w:hyperlink r:id="rId2981"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A continuación trasladamos la siguiente información: UNE (Antiguo AENOR) ofrece gratuitamente el acceso a las normas UNE que pueden ser útiles para luchar contra el...</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82" w:tooltip="Código de normativa estatal y autonómica Covid19" w:history="1">
        <w:r w:rsidR="00B67DFB" w:rsidRPr="004F5E41">
          <w:rPr>
            <w:rStyle w:val="Hipervnculo"/>
            <w:rFonts w:ascii="Bookman Old Style" w:hAnsi="Bookman Old Style"/>
            <w:lang w:val="es-ES_tradnl"/>
          </w:rPr>
          <w:t>Código de normativa estatal y autonómica Covid19</w:t>
        </w:r>
      </w:hyperlink>
    </w:p>
    <w:p w:rsidR="00B67DFB" w:rsidRPr="004F5E41" w:rsidRDefault="008D09ED" w:rsidP="004F5E41">
      <w:pPr>
        <w:spacing w:after="0" w:line="240" w:lineRule="auto"/>
        <w:jc w:val="both"/>
        <w:rPr>
          <w:rFonts w:ascii="Bookman Old Style" w:hAnsi="Bookman Old Style"/>
          <w:lang w:val="es-ES_tradnl"/>
        </w:rPr>
      </w:pPr>
      <w:hyperlink r:id="rId2983"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- 24/03/2020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Enlace directo al Código electrónico de normativa estatal y autonómica de la "Crisis Sanitaria Covid</w:t>
      </w:r>
      <w:r w:rsidRPr="004F5E41">
        <w:rPr>
          <w:rFonts w:ascii="Bookman Old Style" w:hAnsi="Bookman Old Style"/>
          <w:lang w:val="es-ES_tradnl"/>
        </w:rPr>
        <w:noBreakHyphen/>
        <w:t>19”: https://www.boe.es/biblioteca_juridica/codigos/codigo.php?id=355  </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84" w:tooltip="Orden y Aclaraciones MITMA sobre la adquisición y distribución de mascarillas para los transportistas" w:history="1">
        <w:r w:rsidR="00B67DFB" w:rsidRPr="004F5E41">
          <w:rPr>
            <w:rStyle w:val="Hipervnculo"/>
            <w:rFonts w:ascii="Bookman Old Style" w:hAnsi="Bookman Old Style"/>
            <w:lang w:val="es-ES_tradnl"/>
          </w:rPr>
          <w:t>Orden y Aclaraciones MITMA sobre la adquisición y distribución de mascarillas para los transportistas</w:t>
        </w:r>
      </w:hyperlink>
    </w:p>
    <w:p w:rsidR="00B67DFB" w:rsidRPr="004F5E41" w:rsidRDefault="008D09ED" w:rsidP="004F5E41">
      <w:pPr>
        <w:spacing w:after="0" w:line="240" w:lineRule="auto"/>
        <w:jc w:val="both"/>
        <w:rPr>
          <w:rFonts w:ascii="Bookman Old Style" w:hAnsi="Bookman Old Style"/>
          <w:lang w:val="es-ES_tradnl"/>
        </w:rPr>
      </w:pPr>
      <w:hyperlink r:id="rId2985"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- 23/03/2020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Jefatura de Servicio de Transporte Terrestre, en la que nos hacen llegar, para su información y efectos oportunos, la Orden...</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86" w:tooltip="Información de la DIRECCIÓN GENERAL DE SALUD PÚBLICA relativa a PISCINAS cerradas temporalmente" w:history="1">
        <w:r w:rsidR="00B67DFB" w:rsidRPr="004F5E41">
          <w:rPr>
            <w:rStyle w:val="Hipervnculo"/>
            <w:rFonts w:ascii="Bookman Old Style" w:hAnsi="Bookman Old Style"/>
            <w:lang w:val="es-ES_tradnl"/>
          </w:rPr>
          <w:t>Información de la DIRECCIÓN GENERAL DE SALUD PÚBLICA relativa a PISCINAS cerradas temporalmente</w:t>
        </w:r>
      </w:hyperlink>
    </w:p>
    <w:p w:rsidR="00B67DFB" w:rsidRPr="004F5E41" w:rsidRDefault="008D09ED" w:rsidP="004F5E41">
      <w:pPr>
        <w:spacing w:after="0" w:line="240" w:lineRule="auto"/>
        <w:jc w:val="both"/>
        <w:rPr>
          <w:rFonts w:ascii="Bookman Old Style" w:hAnsi="Bookman Old Style"/>
          <w:lang w:val="es-ES_tradnl"/>
        </w:rPr>
      </w:pPr>
      <w:hyperlink r:id="rId2987"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Nota informativa de la Dirección General de Salud Pública relativa a las piscinas de uso colectivo de Canarias cerradas temporalmente como consecuencia del estado de alarma decretado...</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88" w:tooltip="GUÍA PRÁCTICA CEOE Y CEPYME DE MEDIDAS DE CARÁCTER LABORAL DEL REAL DECRETO-LEY 08/2020" w:history="1">
        <w:r w:rsidR="00B67DFB" w:rsidRPr="004F5E41">
          <w:rPr>
            <w:rStyle w:val="Hipervnculo"/>
            <w:rFonts w:ascii="Bookman Old Style" w:hAnsi="Bookman Old Style"/>
            <w:lang w:val="es-ES_tradnl"/>
          </w:rPr>
          <w:t>GUÍA PRÁCTICA CEOE Y CEPYME DE MEDIDAS DE CARÁCTER LABORAL DEL REAL DECRETO-LEY 08/2020</w:t>
        </w:r>
      </w:hyperlink>
    </w:p>
    <w:p w:rsidR="00B67DFB" w:rsidRPr="004F5E41" w:rsidRDefault="008D09ED" w:rsidP="004F5E41">
      <w:pPr>
        <w:spacing w:after="0" w:line="240" w:lineRule="auto"/>
        <w:jc w:val="both"/>
        <w:rPr>
          <w:rFonts w:ascii="Bookman Old Style" w:hAnsi="Bookman Old Style"/>
          <w:lang w:val="es-ES_tradnl"/>
        </w:rPr>
      </w:pPr>
      <w:hyperlink r:id="rId2989"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- 22/03/2020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lastRenderedPageBreak/>
        <w:t>Guía práctica de medidas de carácter laboral del Real Decreto-ley 08/2020, de medidas urgentes extraordinarias para hacer frente al impacto económico y social del...</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90" w:tooltip="Orden suspensión alojamiento turístico" w:history="1">
        <w:r w:rsidR="00B67DFB" w:rsidRPr="004F5E41">
          <w:rPr>
            <w:rStyle w:val="Hipervnculo"/>
            <w:rFonts w:ascii="Bookman Old Style" w:hAnsi="Bookman Old Style"/>
            <w:lang w:val="es-ES_tradnl"/>
          </w:rPr>
          <w:t>Orden suspensión alojamiento turístico</w:t>
        </w:r>
      </w:hyperlink>
    </w:p>
    <w:p w:rsidR="00B67DFB" w:rsidRPr="004F5E41" w:rsidRDefault="008D09ED" w:rsidP="004F5E41">
      <w:pPr>
        <w:spacing w:after="0" w:line="240" w:lineRule="auto"/>
        <w:jc w:val="both"/>
        <w:rPr>
          <w:rFonts w:ascii="Bookman Old Style" w:hAnsi="Bookman Old Style"/>
          <w:lang w:val="es-ES_tradnl"/>
        </w:rPr>
      </w:pPr>
      <w:hyperlink r:id="rId2991"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- 20/03/2020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Orden suspensión alojamiento turístico v3 (003) (002) docx docx</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92" w:tooltip="BOC 19/03/2020: DECRETO 28/2020, de 18 de marzo, del Presidente, por el que se establecen medidas para el control de las personas que se desplacen por vía aérea o marítima en el ámbito de Canarias, con independencia de su procedencia y medio" w:history="1">
        <w:r w:rsidR="00B67DFB" w:rsidRPr="004F5E41">
          <w:rPr>
            <w:rStyle w:val="Hipervnculo"/>
            <w:rFonts w:ascii="Bookman Old Style" w:hAnsi="Bookman Old Style"/>
            <w:lang w:val="es-ES_tradnl"/>
          </w:rPr>
          <w:t>BOC 19/03/2020: DECRETO 28/2020, de 18 de marzo, del Presidente, por el que se...</w:t>
        </w:r>
      </w:hyperlink>
    </w:p>
    <w:p w:rsidR="00B67DFB" w:rsidRPr="004F5E41" w:rsidRDefault="008D09ED" w:rsidP="004F5E41">
      <w:pPr>
        <w:spacing w:after="0" w:line="240" w:lineRule="auto"/>
        <w:jc w:val="both"/>
        <w:rPr>
          <w:rFonts w:ascii="Bookman Old Style" w:hAnsi="Bookman Old Style"/>
          <w:lang w:val="es-ES_tradnl"/>
        </w:rPr>
      </w:pPr>
      <w:hyperlink r:id="rId2993"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- 19/03/2020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19 de marzo de 2020. Presidencia del Gobierno 1154 DECRETO 28/2020, de...</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94" w:tooltip="BOC 18/03/2020: DECRETO 25/2020, de 17 de marzo, del Presidente, por el que se establecen las condiciones de conectividad marítima interinsular en el ámbito de Canarias" w:history="1">
        <w:r w:rsidR="00B67DFB" w:rsidRPr="004F5E41">
          <w:rPr>
            <w:rStyle w:val="Hipervnculo"/>
            <w:rFonts w:ascii="Bookman Old Style" w:hAnsi="Bookman Old Style"/>
            <w:lang w:val="es-ES_tradnl"/>
          </w:rPr>
          <w:t>BOC 18/03/2020: DECRETO 25/2020, de 17 de marzo, del Presidente, por el que se...</w:t>
        </w:r>
      </w:hyperlink>
    </w:p>
    <w:p w:rsidR="00B67DFB" w:rsidRPr="004F5E41" w:rsidRDefault="008D09ED" w:rsidP="004F5E41">
      <w:pPr>
        <w:spacing w:after="0" w:line="240" w:lineRule="auto"/>
        <w:jc w:val="both"/>
        <w:rPr>
          <w:rFonts w:ascii="Bookman Old Style" w:hAnsi="Bookman Old Style"/>
          <w:lang w:val="es-ES_tradnl"/>
        </w:rPr>
      </w:pPr>
      <w:hyperlink r:id="rId2995"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Información de interés publicada en el Boletín Oficial de Canarias (BOC) día de hoy, 18 de marzo de 2020. Presidencia del Gobierno 1151 DECRETO 25/2020, de...</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96" w:tooltip="Real Decreto-ley 8/2020, de 17 de marzo, de medidas urgentes extraordinarias para hacer frente al impacto económico y social del COVID-19." w:history="1">
        <w:r w:rsidR="00B67DFB" w:rsidRPr="004F5E41">
          <w:rPr>
            <w:rStyle w:val="Hipervnculo"/>
            <w:rFonts w:ascii="Bookman Old Style" w:hAnsi="Bookman Old Style"/>
            <w:lang w:val="es-ES_tradnl"/>
          </w:rPr>
          <w:t>Real Decreto-ley 8/2020, de 17 de marzo, de medidas urgentes extraordinarias para hacer frente...</w:t>
        </w:r>
      </w:hyperlink>
    </w:p>
    <w:p w:rsidR="00B67DFB" w:rsidRPr="004F5E41" w:rsidRDefault="008D09ED" w:rsidP="004F5E41">
      <w:pPr>
        <w:spacing w:after="0" w:line="240" w:lineRule="auto"/>
        <w:jc w:val="both"/>
        <w:rPr>
          <w:rFonts w:ascii="Bookman Old Style" w:hAnsi="Bookman Old Style"/>
          <w:lang w:val="es-ES_tradnl"/>
        </w:rPr>
      </w:pPr>
      <w:hyperlink r:id="rId2997"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- 18/03/2020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 xml:space="preserve">Real Decreto-ley 8/2020, de 17 de marzo, de medidas urgentes extraordinarias para hacer frente al impacto económico y social del COVID-19. </w:t>
      </w:r>
      <w:hyperlink r:id="rId2998" w:history="1">
        <w:r w:rsidRPr="004F5E41">
          <w:rPr>
            <w:rStyle w:val="Hipervnculo"/>
            <w:rFonts w:ascii="Bookman Old Style" w:hAnsi="Bookman Old Style"/>
            <w:lang w:val="es-ES_tradnl"/>
          </w:rPr>
          <w:t>https://www.boe.es/boe/dias/2020/03/18/pdfs/BOE-A-2020-3824.pdf</w:t>
        </w:r>
      </w:hyperlink>
      <w:r w:rsidRPr="004F5E41">
        <w:rPr>
          <w:rFonts w:ascii="Bookman Old Style" w:hAnsi="Bookman Old Style"/>
          <w:lang w:val="es-ES_tradnl"/>
        </w:rPr>
        <w:t xml:space="preserve"> </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2999" w:tooltip="Resolución de 16 de marzo de 2020, de la Dirección General de Transporte Terrestre, por la que se exceptúa temporalmente el cumplimiento de las normas de tiempos de conducción y descanso en los transportes de mercancías." w:history="1">
        <w:r w:rsidR="00B67DFB" w:rsidRPr="004F5E41">
          <w:rPr>
            <w:rStyle w:val="Hipervnculo"/>
            <w:rFonts w:ascii="Bookman Old Style" w:hAnsi="Bookman Old Style"/>
            <w:lang w:val="es-ES_tradnl"/>
          </w:rPr>
          <w:t>Resolución de 16 de marzo de 2020, de la Dirección General de Transporte Terrestre,...</w:t>
        </w:r>
      </w:hyperlink>
    </w:p>
    <w:p w:rsidR="00B67DFB" w:rsidRPr="004F5E41" w:rsidRDefault="008D09ED" w:rsidP="004F5E41">
      <w:pPr>
        <w:spacing w:after="0" w:line="240" w:lineRule="auto"/>
        <w:jc w:val="both"/>
        <w:rPr>
          <w:rFonts w:ascii="Bookman Old Style" w:hAnsi="Bookman Old Style"/>
          <w:lang w:val="es-ES_tradnl"/>
        </w:rPr>
      </w:pPr>
      <w:hyperlink r:id="rId3000"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- 17/03/2020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Resolución de 16 de marzo de 2020, de la Dirección General de Transporte Terrestre, por la que se exceptúa temporalmente el cumplimiento de las...</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lang w:val="es-ES_tradnl"/>
        </w:rPr>
      </w:pPr>
      <w:hyperlink r:id="rId3001" w:tooltip="Decreto 463/2020 y sus efectos sobre la formación" w:history="1">
        <w:r w:rsidR="00B67DFB" w:rsidRPr="004F5E41">
          <w:rPr>
            <w:rStyle w:val="Hipervnculo"/>
            <w:rFonts w:ascii="Bookman Old Style" w:hAnsi="Bookman Old Style"/>
            <w:lang w:val="es-ES_tradnl"/>
          </w:rPr>
          <w:t>Decreto 463/2020 y sus efectos sobre la formación</w:t>
        </w:r>
      </w:hyperlink>
    </w:p>
    <w:p w:rsidR="00B67DFB" w:rsidRPr="004F5E41" w:rsidRDefault="008D09ED" w:rsidP="004F5E41">
      <w:pPr>
        <w:spacing w:after="0" w:line="240" w:lineRule="auto"/>
        <w:jc w:val="both"/>
        <w:rPr>
          <w:rFonts w:ascii="Bookman Old Style" w:hAnsi="Bookman Old Style"/>
          <w:lang w:val="es-ES_tradnl"/>
        </w:rPr>
      </w:pPr>
      <w:hyperlink r:id="rId3002"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- 16/03/2020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Comunicación recibida de la representación empresarial en la Fundación Estatal para la Formación en el Empleo en la que nos informan que, este sábado...</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8D09ED" w:rsidP="004F5E41">
      <w:pPr>
        <w:spacing w:after="0" w:line="240" w:lineRule="auto"/>
        <w:jc w:val="both"/>
        <w:rPr>
          <w:rFonts w:ascii="Bookman Old Style" w:hAnsi="Bookman Old Style"/>
        </w:rPr>
      </w:pPr>
      <w:hyperlink r:id="rId3003" w:tooltip="Publicación en B.O.E. Real Decreto Ley 7/2020, de 12 de marzo, por el que se adoptan medidas urgentes para responder al impacto económico COVID-19 (CONESTUR)" w:history="1">
        <w:r w:rsidR="00B67DFB" w:rsidRPr="004F5E41">
          <w:rPr>
            <w:rStyle w:val="Hipervnculo"/>
            <w:rFonts w:ascii="Bookman Old Style" w:hAnsi="Bookman Old Style"/>
          </w:rPr>
          <w:t>Publicación en B.O.E. Real Decreto Ley 7/2020, de 12 de marzo, por el que...</w:t>
        </w:r>
      </w:hyperlink>
    </w:p>
    <w:p w:rsidR="00B67DFB" w:rsidRPr="004F5E41" w:rsidRDefault="008D09ED" w:rsidP="004F5E41">
      <w:pPr>
        <w:spacing w:after="0" w:line="240" w:lineRule="auto"/>
        <w:jc w:val="both"/>
        <w:rPr>
          <w:rFonts w:ascii="Bookman Old Style" w:hAnsi="Bookman Old Style"/>
          <w:lang w:val="es-ES_tradnl"/>
        </w:rPr>
      </w:pPr>
      <w:hyperlink r:id="rId3004" w:history="1">
        <w:proofErr w:type="gramStart"/>
        <w:r w:rsidR="00B67DFB" w:rsidRPr="004F5E41">
          <w:rPr>
            <w:rStyle w:val="Hipervnculo"/>
            <w:rFonts w:ascii="Bookman Old Style" w:hAnsi="Bookman Old Style"/>
            <w:b/>
            <w:bCs/>
            <w:lang w:val="es-ES_tradnl"/>
          </w:rPr>
          <w:t>ceoe-tenerife</w:t>
        </w:r>
        <w:proofErr w:type="gramEnd"/>
      </w:hyperlink>
      <w:r w:rsidR="00B67DFB" w:rsidRPr="004F5E41">
        <w:rPr>
          <w:rFonts w:ascii="Bookman Old Style" w:hAnsi="Bookman Old Style"/>
          <w:b/>
          <w:bCs/>
          <w:lang w:val="es-ES_tradnl"/>
        </w:rPr>
        <w:t> </w:t>
      </w:r>
      <w:r w:rsidR="00B67DFB" w:rsidRPr="004F5E41">
        <w:rPr>
          <w:rFonts w:ascii="Bookman Old Style" w:hAnsi="Bookman Old Style"/>
          <w:lang w:val="es-ES_tradnl"/>
        </w:rPr>
        <w:t>- 13/03/2020</w:t>
      </w:r>
    </w:p>
    <w:p w:rsidR="00B67DFB" w:rsidRPr="004F5E41" w:rsidRDefault="00B67DFB" w:rsidP="004F5E41">
      <w:pPr>
        <w:spacing w:after="0" w:line="240" w:lineRule="auto"/>
        <w:jc w:val="both"/>
        <w:rPr>
          <w:rFonts w:ascii="Bookman Old Style" w:hAnsi="Bookman Old Style"/>
          <w:lang w:val="es-ES_tradnl"/>
        </w:rPr>
      </w:pPr>
      <w:r w:rsidRPr="004F5E41">
        <w:rPr>
          <w:rFonts w:ascii="Bookman Old Style" w:hAnsi="Bookman Old Style"/>
          <w:lang w:val="es-ES_tradnl"/>
        </w:rPr>
        <w:t>Real Decreto-ley 7/2020, de 12 de marzo, por el que se adoptan medidas urgentes para responder al impacto económico del COVID-19 (B.O.E. núm. 65,...</w:t>
      </w:r>
    </w:p>
    <w:p w:rsidR="00B67DFB" w:rsidRPr="004F5E41" w:rsidRDefault="00B67DFB" w:rsidP="004F5E41">
      <w:pPr>
        <w:spacing w:after="0" w:line="240" w:lineRule="auto"/>
        <w:jc w:val="both"/>
        <w:rPr>
          <w:rFonts w:ascii="Bookman Old Style" w:hAnsi="Bookman Old Style"/>
          <w:lang w:val="es-ES_tradnl"/>
        </w:rPr>
      </w:pPr>
    </w:p>
    <w:p w:rsidR="00B67DFB" w:rsidRPr="004F5E41" w:rsidRDefault="00B67DFB" w:rsidP="004F5E41">
      <w:pPr>
        <w:spacing w:after="0" w:line="240" w:lineRule="auto"/>
        <w:jc w:val="both"/>
        <w:rPr>
          <w:rFonts w:ascii="Bookman Old Style" w:hAnsi="Bookman Old Style"/>
        </w:rPr>
      </w:pPr>
    </w:p>
    <w:p w:rsidR="002E0861" w:rsidRPr="004F5E41" w:rsidRDefault="002E0861" w:rsidP="004F5E41">
      <w:pPr>
        <w:spacing w:after="0" w:line="240" w:lineRule="auto"/>
        <w:jc w:val="both"/>
        <w:rPr>
          <w:rFonts w:ascii="Bookman Old Style" w:hAnsi="Bookman Old Style"/>
        </w:rPr>
      </w:pPr>
    </w:p>
    <w:p w:rsidR="002241B8" w:rsidRPr="004F5E41" w:rsidRDefault="002241B8" w:rsidP="004F5E41">
      <w:pPr>
        <w:spacing w:after="0" w:line="240" w:lineRule="auto"/>
        <w:jc w:val="both"/>
        <w:rPr>
          <w:rFonts w:ascii="Bookman Old Style" w:hAnsi="Bookman Old Style"/>
        </w:rPr>
      </w:pPr>
    </w:p>
    <w:p w:rsidR="00041516" w:rsidRPr="004F5E41" w:rsidRDefault="00041516" w:rsidP="004F5E41">
      <w:pPr>
        <w:spacing w:after="0" w:line="240" w:lineRule="auto"/>
        <w:jc w:val="both"/>
        <w:rPr>
          <w:rFonts w:ascii="Bookman Old Style" w:hAnsi="Bookman Old Style"/>
        </w:rPr>
      </w:pPr>
    </w:p>
    <w:p w:rsidR="00C14BD1" w:rsidRPr="004F5E41" w:rsidRDefault="00C14BD1" w:rsidP="004F5E41">
      <w:pPr>
        <w:spacing w:after="0" w:line="240" w:lineRule="auto"/>
        <w:jc w:val="both"/>
        <w:rPr>
          <w:rFonts w:ascii="Bookman Old Style" w:hAnsi="Bookman Old Style"/>
        </w:rPr>
      </w:pPr>
    </w:p>
    <w:sectPr w:rsidR="00C14BD1" w:rsidRPr="004F5E41" w:rsidSect="009D60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583"/>
    <w:multiLevelType w:val="multilevel"/>
    <w:tmpl w:val="62B2A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653F9"/>
    <w:multiLevelType w:val="multilevel"/>
    <w:tmpl w:val="5FAE0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80393"/>
    <w:multiLevelType w:val="multilevel"/>
    <w:tmpl w:val="C054E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6606"/>
    <w:multiLevelType w:val="multilevel"/>
    <w:tmpl w:val="A17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049F3"/>
    <w:multiLevelType w:val="multilevel"/>
    <w:tmpl w:val="63E81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6718F"/>
    <w:multiLevelType w:val="multilevel"/>
    <w:tmpl w:val="8BB4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42257"/>
    <w:multiLevelType w:val="multilevel"/>
    <w:tmpl w:val="4DB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27D81"/>
    <w:multiLevelType w:val="multilevel"/>
    <w:tmpl w:val="27D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74B58"/>
    <w:multiLevelType w:val="multilevel"/>
    <w:tmpl w:val="663A4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D304A"/>
    <w:multiLevelType w:val="multilevel"/>
    <w:tmpl w:val="77A8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17595"/>
    <w:multiLevelType w:val="multilevel"/>
    <w:tmpl w:val="4430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86EC4"/>
    <w:multiLevelType w:val="multilevel"/>
    <w:tmpl w:val="694C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6C0DA7"/>
    <w:multiLevelType w:val="multilevel"/>
    <w:tmpl w:val="E0BA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5966D8"/>
    <w:multiLevelType w:val="multilevel"/>
    <w:tmpl w:val="89A06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DE0262"/>
    <w:multiLevelType w:val="multilevel"/>
    <w:tmpl w:val="355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D0523"/>
    <w:multiLevelType w:val="multilevel"/>
    <w:tmpl w:val="9D58A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D3C4B"/>
    <w:multiLevelType w:val="multilevel"/>
    <w:tmpl w:val="7FEA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9E39CC"/>
    <w:multiLevelType w:val="multilevel"/>
    <w:tmpl w:val="0DCA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164D73"/>
    <w:multiLevelType w:val="multilevel"/>
    <w:tmpl w:val="CFDA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F3E29"/>
    <w:multiLevelType w:val="multilevel"/>
    <w:tmpl w:val="F67C8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D6BD2"/>
    <w:multiLevelType w:val="multilevel"/>
    <w:tmpl w:val="538CA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154FF"/>
    <w:multiLevelType w:val="multilevel"/>
    <w:tmpl w:val="20F00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611090"/>
    <w:multiLevelType w:val="multilevel"/>
    <w:tmpl w:val="36721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823E4"/>
    <w:multiLevelType w:val="multilevel"/>
    <w:tmpl w:val="1A96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0614C"/>
    <w:multiLevelType w:val="multilevel"/>
    <w:tmpl w:val="B4B4E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97251"/>
    <w:multiLevelType w:val="multilevel"/>
    <w:tmpl w:val="9F668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3F25C6"/>
    <w:multiLevelType w:val="multilevel"/>
    <w:tmpl w:val="8946B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91794E"/>
    <w:multiLevelType w:val="multilevel"/>
    <w:tmpl w:val="00C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490724"/>
    <w:multiLevelType w:val="multilevel"/>
    <w:tmpl w:val="2F04F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D65E9B"/>
    <w:multiLevelType w:val="multilevel"/>
    <w:tmpl w:val="6886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E62DC"/>
    <w:multiLevelType w:val="multilevel"/>
    <w:tmpl w:val="BB0E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12015C"/>
    <w:multiLevelType w:val="multilevel"/>
    <w:tmpl w:val="8506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5B21FD"/>
    <w:multiLevelType w:val="multilevel"/>
    <w:tmpl w:val="4180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174221"/>
    <w:multiLevelType w:val="multilevel"/>
    <w:tmpl w:val="81DEA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5572AE"/>
    <w:multiLevelType w:val="multilevel"/>
    <w:tmpl w:val="7F58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36174"/>
    <w:multiLevelType w:val="multilevel"/>
    <w:tmpl w:val="C6B4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
  </w:num>
  <w:num w:numId="3">
    <w:abstractNumId w:val="18"/>
  </w:num>
  <w:num w:numId="4">
    <w:abstractNumId w:val="16"/>
  </w:num>
  <w:num w:numId="5">
    <w:abstractNumId w:val="30"/>
  </w:num>
  <w:num w:numId="6">
    <w:abstractNumId w:val="0"/>
  </w:num>
  <w:num w:numId="7">
    <w:abstractNumId w:val="24"/>
  </w:num>
  <w:num w:numId="8">
    <w:abstractNumId w:val="31"/>
  </w:num>
  <w:num w:numId="9">
    <w:abstractNumId w:val="19"/>
  </w:num>
  <w:num w:numId="10">
    <w:abstractNumId w:val="34"/>
  </w:num>
  <w:num w:numId="11">
    <w:abstractNumId w:val="6"/>
  </w:num>
  <w:num w:numId="12">
    <w:abstractNumId w:val="5"/>
  </w:num>
  <w:num w:numId="13">
    <w:abstractNumId w:val="35"/>
  </w:num>
  <w:num w:numId="14">
    <w:abstractNumId w:val="21"/>
  </w:num>
  <w:num w:numId="15">
    <w:abstractNumId w:val="11"/>
  </w:num>
  <w:num w:numId="16">
    <w:abstractNumId w:val="27"/>
  </w:num>
  <w:num w:numId="17">
    <w:abstractNumId w:val="9"/>
  </w:num>
  <w:num w:numId="18">
    <w:abstractNumId w:val="29"/>
  </w:num>
  <w:num w:numId="19">
    <w:abstractNumId w:val="26"/>
  </w:num>
  <w:num w:numId="20">
    <w:abstractNumId w:val="12"/>
  </w:num>
  <w:num w:numId="21">
    <w:abstractNumId w:val="15"/>
  </w:num>
  <w:num w:numId="22">
    <w:abstractNumId w:val="25"/>
  </w:num>
  <w:num w:numId="23">
    <w:abstractNumId w:val="14"/>
  </w:num>
  <w:num w:numId="24">
    <w:abstractNumId w:val="10"/>
  </w:num>
  <w:num w:numId="25">
    <w:abstractNumId w:val="8"/>
  </w:num>
  <w:num w:numId="26">
    <w:abstractNumId w:val="3"/>
  </w:num>
  <w:num w:numId="27">
    <w:abstractNumId w:val="2"/>
  </w:num>
  <w:num w:numId="28">
    <w:abstractNumId w:val="23"/>
  </w:num>
  <w:num w:numId="29">
    <w:abstractNumId w:val="1"/>
  </w:num>
  <w:num w:numId="30">
    <w:abstractNumId w:val="33"/>
  </w:num>
  <w:num w:numId="31">
    <w:abstractNumId w:val="13"/>
  </w:num>
  <w:num w:numId="32">
    <w:abstractNumId w:val="20"/>
  </w:num>
  <w:num w:numId="33">
    <w:abstractNumId w:val="22"/>
  </w:num>
  <w:num w:numId="34">
    <w:abstractNumId w:val="28"/>
  </w:num>
  <w:num w:numId="35">
    <w:abstractNumId w:val="7"/>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814D42"/>
    <w:rsid w:val="00003105"/>
    <w:rsid w:val="00003B22"/>
    <w:rsid w:val="00006C36"/>
    <w:rsid w:val="000075DF"/>
    <w:rsid w:val="00007B16"/>
    <w:rsid w:val="0001425A"/>
    <w:rsid w:val="00016371"/>
    <w:rsid w:val="000227CE"/>
    <w:rsid w:val="00022F8D"/>
    <w:rsid w:val="00023D76"/>
    <w:rsid w:val="00027561"/>
    <w:rsid w:val="00027BA6"/>
    <w:rsid w:val="0003274E"/>
    <w:rsid w:val="00041516"/>
    <w:rsid w:val="00042DC6"/>
    <w:rsid w:val="00045ACE"/>
    <w:rsid w:val="00046871"/>
    <w:rsid w:val="00046ABC"/>
    <w:rsid w:val="000546A9"/>
    <w:rsid w:val="00057EE5"/>
    <w:rsid w:val="00061A37"/>
    <w:rsid w:val="000727ED"/>
    <w:rsid w:val="00073B4A"/>
    <w:rsid w:val="00074D52"/>
    <w:rsid w:val="000767C1"/>
    <w:rsid w:val="00077D36"/>
    <w:rsid w:val="00081807"/>
    <w:rsid w:val="00082876"/>
    <w:rsid w:val="00082E19"/>
    <w:rsid w:val="00083F49"/>
    <w:rsid w:val="00084813"/>
    <w:rsid w:val="00091464"/>
    <w:rsid w:val="0009451D"/>
    <w:rsid w:val="00096255"/>
    <w:rsid w:val="000A4C79"/>
    <w:rsid w:val="000B095C"/>
    <w:rsid w:val="000B47C8"/>
    <w:rsid w:val="000B60BA"/>
    <w:rsid w:val="000C07F3"/>
    <w:rsid w:val="000C157A"/>
    <w:rsid w:val="000C249E"/>
    <w:rsid w:val="000C6FBC"/>
    <w:rsid w:val="000C72A6"/>
    <w:rsid w:val="000D1D9D"/>
    <w:rsid w:val="000D2132"/>
    <w:rsid w:val="000D351E"/>
    <w:rsid w:val="000D594F"/>
    <w:rsid w:val="000D6225"/>
    <w:rsid w:val="000D79F7"/>
    <w:rsid w:val="000E06EE"/>
    <w:rsid w:val="000E2399"/>
    <w:rsid w:val="000E3B93"/>
    <w:rsid w:val="000E66D4"/>
    <w:rsid w:val="000E7871"/>
    <w:rsid w:val="000F4B90"/>
    <w:rsid w:val="000F75F8"/>
    <w:rsid w:val="00100AD1"/>
    <w:rsid w:val="00102095"/>
    <w:rsid w:val="0010568C"/>
    <w:rsid w:val="00111BC4"/>
    <w:rsid w:val="00112A6C"/>
    <w:rsid w:val="0012146F"/>
    <w:rsid w:val="00123BEE"/>
    <w:rsid w:val="00124C6C"/>
    <w:rsid w:val="00126080"/>
    <w:rsid w:val="001276B5"/>
    <w:rsid w:val="0013166A"/>
    <w:rsid w:val="00134FA8"/>
    <w:rsid w:val="001418CE"/>
    <w:rsid w:val="0014267B"/>
    <w:rsid w:val="00144663"/>
    <w:rsid w:val="001449E4"/>
    <w:rsid w:val="00145853"/>
    <w:rsid w:val="001471D4"/>
    <w:rsid w:val="00147A4D"/>
    <w:rsid w:val="00152086"/>
    <w:rsid w:val="00155F83"/>
    <w:rsid w:val="00162233"/>
    <w:rsid w:val="001637B6"/>
    <w:rsid w:val="00163ABE"/>
    <w:rsid w:val="001702E6"/>
    <w:rsid w:val="00172822"/>
    <w:rsid w:val="001729DD"/>
    <w:rsid w:val="00174F6D"/>
    <w:rsid w:val="00176878"/>
    <w:rsid w:val="001803F6"/>
    <w:rsid w:val="001877D1"/>
    <w:rsid w:val="00192961"/>
    <w:rsid w:val="00194C8D"/>
    <w:rsid w:val="001978B8"/>
    <w:rsid w:val="001979EE"/>
    <w:rsid w:val="001A0CAB"/>
    <w:rsid w:val="001A0CB8"/>
    <w:rsid w:val="001A415E"/>
    <w:rsid w:val="001A57EF"/>
    <w:rsid w:val="001A6019"/>
    <w:rsid w:val="001B159A"/>
    <w:rsid w:val="001B1E78"/>
    <w:rsid w:val="001B2A48"/>
    <w:rsid w:val="001B7664"/>
    <w:rsid w:val="001C4210"/>
    <w:rsid w:val="001D2B21"/>
    <w:rsid w:val="001D3A19"/>
    <w:rsid w:val="001D49E9"/>
    <w:rsid w:val="001E5CFE"/>
    <w:rsid w:val="001E716D"/>
    <w:rsid w:val="00203DAD"/>
    <w:rsid w:val="00215466"/>
    <w:rsid w:val="002163D4"/>
    <w:rsid w:val="0021660D"/>
    <w:rsid w:val="00217367"/>
    <w:rsid w:val="00217D01"/>
    <w:rsid w:val="002241B8"/>
    <w:rsid w:val="002278AB"/>
    <w:rsid w:val="00231EE7"/>
    <w:rsid w:val="0023384B"/>
    <w:rsid w:val="00233E65"/>
    <w:rsid w:val="0024028F"/>
    <w:rsid w:val="002406BD"/>
    <w:rsid w:val="00241FBF"/>
    <w:rsid w:val="00242A19"/>
    <w:rsid w:val="0024413C"/>
    <w:rsid w:val="00244962"/>
    <w:rsid w:val="002460BE"/>
    <w:rsid w:val="00251F3C"/>
    <w:rsid w:val="002532FD"/>
    <w:rsid w:val="002650F8"/>
    <w:rsid w:val="00265C73"/>
    <w:rsid w:val="00266FB6"/>
    <w:rsid w:val="00277619"/>
    <w:rsid w:val="00277D14"/>
    <w:rsid w:val="00280F5D"/>
    <w:rsid w:val="0028230C"/>
    <w:rsid w:val="00282A2E"/>
    <w:rsid w:val="00293D84"/>
    <w:rsid w:val="00294E0B"/>
    <w:rsid w:val="002951CC"/>
    <w:rsid w:val="00296A24"/>
    <w:rsid w:val="002A0816"/>
    <w:rsid w:val="002A792D"/>
    <w:rsid w:val="002B0626"/>
    <w:rsid w:val="002B2EA5"/>
    <w:rsid w:val="002B4FE3"/>
    <w:rsid w:val="002C1EA4"/>
    <w:rsid w:val="002C51A1"/>
    <w:rsid w:val="002C6AE4"/>
    <w:rsid w:val="002D16D8"/>
    <w:rsid w:val="002D3945"/>
    <w:rsid w:val="002E0861"/>
    <w:rsid w:val="002E3B79"/>
    <w:rsid w:val="002E4E52"/>
    <w:rsid w:val="002F1B30"/>
    <w:rsid w:val="002F5E75"/>
    <w:rsid w:val="00311541"/>
    <w:rsid w:val="00314027"/>
    <w:rsid w:val="003142DD"/>
    <w:rsid w:val="00317964"/>
    <w:rsid w:val="00317D06"/>
    <w:rsid w:val="00323490"/>
    <w:rsid w:val="0032528E"/>
    <w:rsid w:val="00326899"/>
    <w:rsid w:val="00332FEA"/>
    <w:rsid w:val="00341800"/>
    <w:rsid w:val="00342B60"/>
    <w:rsid w:val="00345A18"/>
    <w:rsid w:val="00347CFD"/>
    <w:rsid w:val="00354511"/>
    <w:rsid w:val="003604E0"/>
    <w:rsid w:val="00362660"/>
    <w:rsid w:val="00370AB7"/>
    <w:rsid w:val="003748A6"/>
    <w:rsid w:val="003828B9"/>
    <w:rsid w:val="00387151"/>
    <w:rsid w:val="00391CFB"/>
    <w:rsid w:val="003923B2"/>
    <w:rsid w:val="00396372"/>
    <w:rsid w:val="003A46E7"/>
    <w:rsid w:val="003A782F"/>
    <w:rsid w:val="003A7BA3"/>
    <w:rsid w:val="003C043A"/>
    <w:rsid w:val="003E2D96"/>
    <w:rsid w:val="003F4771"/>
    <w:rsid w:val="003F7830"/>
    <w:rsid w:val="0040293B"/>
    <w:rsid w:val="004037CE"/>
    <w:rsid w:val="004042EA"/>
    <w:rsid w:val="004179AB"/>
    <w:rsid w:val="00421354"/>
    <w:rsid w:val="004244E6"/>
    <w:rsid w:val="00431615"/>
    <w:rsid w:val="0043639A"/>
    <w:rsid w:val="004458AE"/>
    <w:rsid w:val="004469B3"/>
    <w:rsid w:val="00450CDB"/>
    <w:rsid w:val="00451E73"/>
    <w:rsid w:val="004525FD"/>
    <w:rsid w:val="00456302"/>
    <w:rsid w:val="00457B2A"/>
    <w:rsid w:val="00465EF7"/>
    <w:rsid w:val="00467290"/>
    <w:rsid w:val="004733B4"/>
    <w:rsid w:val="00480A8D"/>
    <w:rsid w:val="00485D2F"/>
    <w:rsid w:val="004869A5"/>
    <w:rsid w:val="0048729F"/>
    <w:rsid w:val="0049082C"/>
    <w:rsid w:val="00493EEF"/>
    <w:rsid w:val="00495B62"/>
    <w:rsid w:val="00495D01"/>
    <w:rsid w:val="00495D86"/>
    <w:rsid w:val="004968D5"/>
    <w:rsid w:val="004A2D5E"/>
    <w:rsid w:val="004A7876"/>
    <w:rsid w:val="004B2754"/>
    <w:rsid w:val="004B3FDC"/>
    <w:rsid w:val="004C0D55"/>
    <w:rsid w:val="004C4155"/>
    <w:rsid w:val="004C57D4"/>
    <w:rsid w:val="004D1481"/>
    <w:rsid w:val="004D292B"/>
    <w:rsid w:val="004D34B0"/>
    <w:rsid w:val="004D5FEE"/>
    <w:rsid w:val="004D64BB"/>
    <w:rsid w:val="004D75B4"/>
    <w:rsid w:val="004D75B5"/>
    <w:rsid w:val="004F36A7"/>
    <w:rsid w:val="004F5E41"/>
    <w:rsid w:val="004F7698"/>
    <w:rsid w:val="00500ABB"/>
    <w:rsid w:val="00502ECA"/>
    <w:rsid w:val="00503F9F"/>
    <w:rsid w:val="0050767B"/>
    <w:rsid w:val="005246C5"/>
    <w:rsid w:val="005304FD"/>
    <w:rsid w:val="00532203"/>
    <w:rsid w:val="0053252E"/>
    <w:rsid w:val="00534937"/>
    <w:rsid w:val="00536564"/>
    <w:rsid w:val="00544BD6"/>
    <w:rsid w:val="005565E5"/>
    <w:rsid w:val="0055774C"/>
    <w:rsid w:val="005663CE"/>
    <w:rsid w:val="00574EBD"/>
    <w:rsid w:val="00574FC9"/>
    <w:rsid w:val="00577CD0"/>
    <w:rsid w:val="00585BD9"/>
    <w:rsid w:val="00587488"/>
    <w:rsid w:val="0059093B"/>
    <w:rsid w:val="0059258F"/>
    <w:rsid w:val="005A338F"/>
    <w:rsid w:val="005B477A"/>
    <w:rsid w:val="005C20CD"/>
    <w:rsid w:val="005C3A82"/>
    <w:rsid w:val="005D1E10"/>
    <w:rsid w:val="005D346E"/>
    <w:rsid w:val="005E7D2B"/>
    <w:rsid w:val="005F1FA0"/>
    <w:rsid w:val="005F4186"/>
    <w:rsid w:val="005F65CC"/>
    <w:rsid w:val="00600653"/>
    <w:rsid w:val="00600FF4"/>
    <w:rsid w:val="00602260"/>
    <w:rsid w:val="00603802"/>
    <w:rsid w:val="006054AB"/>
    <w:rsid w:val="006057B0"/>
    <w:rsid w:val="00610425"/>
    <w:rsid w:val="006123B2"/>
    <w:rsid w:val="00615A26"/>
    <w:rsid w:val="00615AD1"/>
    <w:rsid w:val="00627298"/>
    <w:rsid w:val="006342B4"/>
    <w:rsid w:val="00644476"/>
    <w:rsid w:val="006452DB"/>
    <w:rsid w:val="00647B34"/>
    <w:rsid w:val="00652331"/>
    <w:rsid w:val="00656217"/>
    <w:rsid w:val="00657462"/>
    <w:rsid w:val="00661E33"/>
    <w:rsid w:val="0066209C"/>
    <w:rsid w:val="00672E69"/>
    <w:rsid w:val="00676150"/>
    <w:rsid w:val="00681A85"/>
    <w:rsid w:val="00681AAA"/>
    <w:rsid w:val="006829C1"/>
    <w:rsid w:val="0068759C"/>
    <w:rsid w:val="006977BA"/>
    <w:rsid w:val="0069797A"/>
    <w:rsid w:val="006A18BE"/>
    <w:rsid w:val="006A2F6B"/>
    <w:rsid w:val="006A73F0"/>
    <w:rsid w:val="006B6F5F"/>
    <w:rsid w:val="006B6FC8"/>
    <w:rsid w:val="006C7659"/>
    <w:rsid w:val="006D1412"/>
    <w:rsid w:val="006D3413"/>
    <w:rsid w:val="006D5EEF"/>
    <w:rsid w:val="006E0B28"/>
    <w:rsid w:val="006F2B04"/>
    <w:rsid w:val="006F381B"/>
    <w:rsid w:val="00702698"/>
    <w:rsid w:val="007042CD"/>
    <w:rsid w:val="007170BD"/>
    <w:rsid w:val="00717B82"/>
    <w:rsid w:val="00721291"/>
    <w:rsid w:val="0072304A"/>
    <w:rsid w:val="00724E25"/>
    <w:rsid w:val="00731EB3"/>
    <w:rsid w:val="00733B5D"/>
    <w:rsid w:val="00735FD0"/>
    <w:rsid w:val="00741212"/>
    <w:rsid w:val="00743CF0"/>
    <w:rsid w:val="00745743"/>
    <w:rsid w:val="007465D4"/>
    <w:rsid w:val="0074681D"/>
    <w:rsid w:val="0075145C"/>
    <w:rsid w:val="0075500E"/>
    <w:rsid w:val="007555CB"/>
    <w:rsid w:val="00767144"/>
    <w:rsid w:val="00773D1D"/>
    <w:rsid w:val="0079159A"/>
    <w:rsid w:val="00794727"/>
    <w:rsid w:val="00795F4A"/>
    <w:rsid w:val="007960C7"/>
    <w:rsid w:val="007A3C95"/>
    <w:rsid w:val="007A711F"/>
    <w:rsid w:val="007B41E1"/>
    <w:rsid w:val="007B4A18"/>
    <w:rsid w:val="007C178F"/>
    <w:rsid w:val="007C1887"/>
    <w:rsid w:val="007C477B"/>
    <w:rsid w:val="007D5CBC"/>
    <w:rsid w:val="007D6E19"/>
    <w:rsid w:val="007E2986"/>
    <w:rsid w:val="007E48C2"/>
    <w:rsid w:val="007E5C66"/>
    <w:rsid w:val="007E654D"/>
    <w:rsid w:val="00807C0E"/>
    <w:rsid w:val="00812783"/>
    <w:rsid w:val="00812ED5"/>
    <w:rsid w:val="00814D42"/>
    <w:rsid w:val="0082301F"/>
    <w:rsid w:val="00827F7F"/>
    <w:rsid w:val="00830402"/>
    <w:rsid w:val="008316E2"/>
    <w:rsid w:val="008420A0"/>
    <w:rsid w:val="00843E2B"/>
    <w:rsid w:val="00844E89"/>
    <w:rsid w:val="00846D6C"/>
    <w:rsid w:val="008506BF"/>
    <w:rsid w:val="00856827"/>
    <w:rsid w:val="0085775D"/>
    <w:rsid w:val="008645F6"/>
    <w:rsid w:val="00864E02"/>
    <w:rsid w:val="00865C96"/>
    <w:rsid w:val="0086658B"/>
    <w:rsid w:val="00873DB1"/>
    <w:rsid w:val="00875F1D"/>
    <w:rsid w:val="00885EF7"/>
    <w:rsid w:val="0088694D"/>
    <w:rsid w:val="00893A7B"/>
    <w:rsid w:val="008954E4"/>
    <w:rsid w:val="0089632F"/>
    <w:rsid w:val="00896FE8"/>
    <w:rsid w:val="008A0BF4"/>
    <w:rsid w:val="008A54B5"/>
    <w:rsid w:val="008A6AFD"/>
    <w:rsid w:val="008B4695"/>
    <w:rsid w:val="008B4E86"/>
    <w:rsid w:val="008B6501"/>
    <w:rsid w:val="008B6FE8"/>
    <w:rsid w:val="008B7381"/>
    <w:rsid w:val="008C281A"/>
    <w:rsid w:val="008D09ED"/>
    <w:rsid w:val="008D0E07"/>
    <w:rsid w:val="008D166C"/>
    <w:rsid w:val="008D1ECD"/>
    <w:rsid w:val="008D6DBF"/>
    <w:rsid w:val="008D7DE6"/>
    <w:rsid w:val="008E0121"/>
    <w:rsid w:val="008E451B"/>
    <w:rsid w:val="008F673A"/>
    <w:rsid w:val="00900F8B"/>
    <w:rsid w:val="009058F6"/>
    <w:rsid w:val="00910040"/>
    <w:rsid w:val="00910112"/>
    <w:rsid w:val="00913EE9"/>
    <w:rsid w:val="00914DEE"/>
    <w:rsid w:val="009213E7"/>
    <w:rsid w:val="00926349"/>
    <w:rsid w:val="00926740"/>
    <w:rsid w:val="009334F5"/>
    <w:rsid w:val="0093799F"/>
    <w:rsid w:val="009614DA"/>
    <w:rsid w:val="00963FDA"/>
    <w:rsid w:val="0096462B"/>
    <w:rsid w:val="00971639"/>
    <w:rsid w:val="009744EA"/>
    <w:rsid w:val="0097499A"/>
    <w:rsid w:val="00977D87"/>
    <w:rsid w:val="00982A03"/>
    <w:rsid w:val="009842DF"/>
    <w:rsid w:val="00994DCF"/>
    <w:rsid w:val="0099542A"/>
    <w:rsid w:val="009A127B"/>
    <w:rsid w:val="009A12D0"/>
    <w:rsid w:val="009A658F"/>
    <w:rsid w:val="009A6A03"/>
    <w:rsid w:val="009C0CFF"/>
    <w:rsid w:val="009D1088"/>
    <w:rsid w:val="009D31E9"/>
    <w:rsid w:val="009D3509"/>
    <w:rsid w:val="009D5F42"/>
    <w:rsid w:val="009D600F"/>
    <w:rsid w:val="009D6A88"/>
    <w:rsid w:val="009E0B3A"/>
    <w:rsid w:val="009E4048"/>
    <w:rsid w:val="009E6CD7"/>
    <w:rsid w:val="009F23FA"/>
    <w:rsid w:val="009F498C"/>
    <w:rsid w:val="009F4E6D"/>
    <w:rsid w:val="00A10370"/>
    <w:rsid w:val="00A15A34"/>
    <w:rsid w:val="00A1772E"/>
    <w:rsid w:val="00A17BFD"/>
    <w:rsid w:val="00A21A9E"/>
    <w:rsid w:val="00A21F67"/>
    <w:rsid w:val="00A23FCE"/>
    <w:rsid w:val="00A252B6"/>
    <w:rsid w:val="00A278DA"/>
    <w:rsid w:val="00A324A8"/>
    <w:rsid w:val="00A3294E"/>
    <w:rsid w:val="00A32FBB"/>
    <w:rsid w:val="00A35B89"/>
    <w:rsid w:val="00A438F7"/>
    <w:rsid w:val="00A43937"/>
    <w:rsid w:val="00A5077A"/>
    <w:rsid w:val="00A52845"/>
    <w:rsid w:val="00A5404F"/>
    <w:rsid w:val="00A55F4B"/>
    <w:rsid w:val="00A579F4"/>
    <w:rsid w:val="00A66DD7"/>
    <w:rsid w:val="00A70A2A"/>
    <w:rsid w:val="00A71494"/>
    <w:rsid w:val="00A71811"/>
    <w:rsid w:val="00A77728"/>
    <w:rsid w:val="00A81A4B"/>
    <w:rsid w:val="00A83D14"/>
    <w:rsid w:val="00A86B23"/>
    <w:rsid w:val="00A870A3"/>
    <w:rsid w:val="00A91F08"/>
    <w:rsid w:val="00AA4B6B"/>
    <w:rsid w:val="00AB37AF"/>
    <w:rsid w:val="00AB4BEF"/>
    <w:rsid w:val="00AB52EB"/>
    <w:rsid w:val="00AC61F9"/>
    <w:rsid w:val="00AD2CF6"/>
    <w:rsid w:val="00AE3366"/>
    <w:rsid w:val="00AF58E3"/>
    <w:rsid w:val="00AF5BD4"/>
    <w:rsid w:val="00B002D3"/>
    <w:rsid w:val="00B04D8A"/>
    <w:rsid w:val="00B1045E"/>
    <w:rsid w:val="00B12222"/>
    <w:rsid w:val="00B131FF"/>
    <w:rsid w:val="00B146FD"/>
    <w:rsid w:val="00B15A82"/>
    <w:rsid w:val="00B15B05"/>
    <w:rsid w:val="00B259A3"/>
    <w:rsid w:val="00B3421D"/>
    <w:rsid w:val="00B36E94"/>
    <w:rsid w:val="00B40357"/>
    <w:rsid w:val="00B40A02"/>
    <w:rsid w:val="00B43AE4"/>
    <w:rsid w:val="00B4489B"/>
    <w:rsid w:val="00B47CF7"/>
    <w:rsid w:val="00B56FEC"/>
    <w:rsid w:val="00B608AE"/>
    <w:rsid w:val="00B637BC"/>
    <w:rsid w:val="00B650ED"/>
    <w:rsid w:val="00B65AD4"/>
    <w:rsid w:val="00B66859"/>
    <w:rsid w:val="00B67AEC"/>
    <w:rsid w:val="00B67DFB"/>
    <w:rsid w:val="00B70866"/>
    <w:rsid w:val="00B73E21"/>
    <w:rsid w:val="00B7663A"/>
    <w:rsid w:val="00B83DF8"/>
    <w:rsid w:val="00B842D4"/>
    <w:rsid w:val="00B90C6C"/>
    <w:rsid w:val="00BA1F4E"/>
    <w:rsid w:val="00BA32C0"/>
    <w:rsid w:val="00BB22E3"/>
    <w:rsid w:val="00BB6C5B"/>
    <w:rsid w:val="00BC0380"/>
    <w:rsid w:val="00BC7E16"/>
    <w:rsid w:val="00BD543D"/>
    <w:rsid w:val="00BE075C"/>
    <w:rsid w:val="00BE377C"/>
    <w:rsid w:val="00BE78F3"/>
    <w:rsid w:val="00BE7D47"/>
    <w:rsid w:val="00BE7EF1"/>
    <w:rsid w:val="00BF2852"/>
    <w:rsid w:val="00BF2B7E"/>
    <w:rsid w:val="00BF47AB"/>
    <w:rsid w:val="00BF6847"/>
    <w:rsid w:val="00C010C6"/>
    <w:rsid w:val="00C10194"/>
    <w:rsid w:val="00C14076"/>
    <w:rsid w:val="00C14BD1"/>
    <w:rsid w:val="00C14F48"/>
    <w:rsid w:val="00C175DB"/>
    <w:rsid w:val="00C21E98"/>
    <w:rsid w:val="00C24542"/>
    <w:rsid w:val="00C24C00"/>
    <w:rsid w:val="00C24F36"/>
    <w:rsid w:val="00C270F3"/>
    <w:rsid w:val="00C3223F"/>
    <w:rsid w:val="00C32592"/>
    <w:rsid w:val="00C35F7C"/>
    <w:rsid w:val="00C36B56"/>
    <w:rsid w:val="00C47CD6"/>
    <w:rsid w:val="00C50546"/>
    <w:rsid w:val="00C52CDC"/>
    <w:rsid w:val="00C52D49"/>
    <w:rsid w:val="00C54030"/>
    <w:rsid w:val="00C61EB2"/>
    <w:rsid w:val="00C62C60"/>
    <w:rsid w:val="00C64285"/>
    <w:rsid w:val="00C744AC"/>
    <w:rsid w:val="00C8142F"/>
    <w:rsid w:val="00C90A07"/>
    <w:rsid w:val="00C920A5"/>
    <w:rsid w:val="00C93DE9"/>
    <w:rsid w:val="00C975DA"/>
    <w:rsid w:val="00C97A87"/>
    <w:rsid w:val="00CA552B"/>
    <w:rsid w:val="00CA7AF6"/>
    <w:rsid w:val="00CB59A7"/>
    <w:rsid w:val="00CB5FE0"/>
    <w:rsid w:val="00CC0896"/>
    <w:rsid w:val="00CC1097"/>
    <w:rsid w:val="00CC1393"/>
    <w:rsid w:val="00CC2962"/>
    <w:rsid w:val="00CC4F21"/>
    <w:rsid w:val="00CD21B3"/>
    <w:rsid w:val="00CE015A"/>
    <w:rsid w:val="00CE3D54"/>
    <w:rsid w:val="00CF06F6"/>
    <w:rsid w:val="00CF4912"/>
    <w:rsid w:val="00CF717D"/>
    <w:rsid w:val="00D02217"/>
    <w:rsid w:val="00D17379"/>
    <w:rsid w:val="00D214EA"/>
    <w:rsid w:val="00D3186C"/>
    <w:rsid w:val="00D322A5"/>
    <w:rsid w:val="00D32B15"/>
    <w:rsid w:val="00D4175B"/>
    <w:rsid w:val="00D4313F"/>
    <w:rsid w:val="00D45323"/>
    <w:rsid w:val="00D50A11"/>
    <w:rsid w:val="00D52B12"/>
    <w:rsid w:val="00D52E1A"/>
    <w:rsid w:val="00D5448E"/>
    <w:rsid w:val="00D55F92"/>
    <w:rsid w:val="00D600B1"/>
    <w:rsid w:val="00D634DB"/>
    <w:rsid w:val="00D67CF8"/>
    <w:rsid w:val="00D707F9"/>
    <w:rsid w:val="00D73861"/>
    <w:rsid w:val="00D7398A"/>
    <w:rsid w:val="00D74429"/>
    <w:rsid w:val="00D75D2A"/>
    <w:rsid w:val="00D8224F"/>
    <w:rsid w:val="00D8311C"/>
    <w:rsid w:val="00D860F7"/>
    <w:rsid w:val="00DA0525"/>
    <w:rsid w:val="00DA446B"/>
    <w:rsid w:val="00DA6112"/>
    <w:rsid w:val="00DB28FB"/>
    <w:rsid w:val="00DB3F31"/>
    <w:rsid w:val="00DB6958"/>
    <w:rsid w:val="00DB7F92"/>
    <w:rsid w:val="00DC4A57"/>
    <w:rsid w:val="00DC75E5"/>
    <w:rsid w:val="00DD05B9"/>
    <w:rsid w:val="00DD3274"/>
    <w:rsid w:val="00DD37E4"/>
    <w:rsid w:val="00DD4637"/>
    <w:rsid w:val="00DD596C"/>
    <w:rsid w:val="00DE093C"/>
    <w:rsid w:val="00DE2ECD"/>
    <w:rsid w:val="00DE47B2"/>
    <w:rsid w:val="00DE5B1D"/>
    <w:rsid w:val="00DE5F8D"/>
    <w:rsid w:val="00DE69E2"/>
    <w:rsid w:val="00DF162E"/>
    <w:rsid w:val="00DF3F59"/>
    <w:rsid w:val="00DF523D"/>
    <w:rsid w:val="00DF69C7"/>
    <w:rsid w:val="00E00197"/>
    <w:rsid w:val="00E077BB"/>
    <w:rsid w:val="00E10ABD"/>
    <w:rsid w:val="00E205DA"/>
    <w:rsid w:val="00E229E1"/>
    <w:rsid w:val="00E24708"/>
    <w:rsid w:val="00E2579F"/>
    <w:rsid w:val="00E260F9"/>
    <w:rsid w:val="00E27CCE"/>
    <w:rsid w:val="00E302A7"/>
    <w:rsid w:val="00E30FDF"/>
    <w:rsid w:val="00E33504"/>
    <w:rsid w:val="00E33BA1"/>
    <w:rsid w:val="00E367E8"/>
    <w:rsid w:val="00E36FFA"/>
    <w:rsid w:val="00E3714C"/>
    <w:rsid w:val="00E45F7C"/>
    <w:rsid w:val="00E5347C"/>
    <w:rsid w:val="00E55234"/>
    <w:rsid w:val="00E55665"/>
    <w:rsid w:val="00E6347A"/>
    <w:rsid w:val="00E7163E"/>
    <w:rsid w:val="00E73A13"/>
    <w:rsid w:val="00E745BE"/>
    <w:rsid w:val="00E748B3"/>
    <w:rsid w:val="00E76FEF"/>
    <w:rsid w:val="00E8150B"/>
    <w:rsid w:val="00E86CC2"/>
    <w:rsid w:val="00E877B9"/>
    <w:rsid w:val="00E878F0"/>
    <w:rsid w:val="00E94A9D"/>
    <w:rsid w:val="00E96A3E"/>
    <w:rsid w:val="00E973C7"/>
    <w:rsid w:val="00EA0D91"/>
    <w:rsid w:val="00EA7FE7"/>
    <w:rsid w:val="00EC20AE"/>
    <w:rsid w:val="00ED0669"/>
    <w:rsid w:val="00ED2C94"/>
    <w:rsid w:val="00ED3A0B"/>
    <w:rsid w:val="00F03A01"/>
    <w:rsid w:val="00F102A2"/>
    <w:rsid w:val="00F1034B"/>
    <w:rsid w:val="00F145B1"/>
    <w:rsid w:val="00F1618A"/>
    <w:rsid w:val="00F17CFA"/>
    <w:rsid w:val="00F2029B"/>
    <w:rsid w:val="00F21C8B"/>
    <w:rsid w:val="00F34AAE"/>
    <w:rsid w:val="00F3693D"/>
    <w:rsid w:val="00F36AB0"/>
    <w:rsid w:val="00F36C1E"/>
    <w:rsid w:val="00F42DD9"/>
    <w:rsid w:val="00F43E90"/>
    <w:rsid w:val="00F45AB7"/>
    <w:rsid w:val="00F46A76"/>
    <w:rsid w:val="00F57419"/>
    <w:rsid w:val="00F61145"/>
    <w:rsid w:val="00F6285D"/>
    <w:rsid w:val="00F63CD0"/>
    <w:rsid w:val="00F7138B"/>
    <w:rsid w:val="00F74DC9"/>
    <w:rsid w:val="00F80B87"/>
    <w:rsid w:val="00F85F3C"/>
    <w:rsid w:val="00F86AAA"/>
    <w:rsid w:val="00F94759"/>
    <w:rsid w:val="00F971BD"/>
    <w:rsid w:val="00FA01FB"/>
    <w:rsid w:val="00FA28F8"/>
    <w:rsid w:val="00FA7584"/>
    <w:rsid w:val="00FB31EA"/>
    <w:rsid w:val="00FC3434"/>
    <w:rsid w:val="00FD04B5"/>
    <w:rsid w:val="00FD0AC2"/>
    <w:rsid w:val="00FE62BB"/>
    <w:rsid w:val="00FF4690"/>
    <w:rsid w:val="00FF713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1D"/>
    <w:pPr>
      <w:spacing w:after="200" w:line="276" w:lineRule="auto"/>
    </w:pPr>
    <w:rPr>
      <w:sz w:val="22"/>
      <w:szCs w:val="22"/>
      <w:lang w:val="es-ES" w:eastAsia="en-US"/>
    </w:rPr>
  </w:style>
  <w:style w:type="paragraph" w:styleId="Ttulo3">
    <w:name w:val="heading 3"/>
    <w:basedOn w:val="Normal"/>
    <w:link w:val="Ttulo3Car"/>
    <w:uiPriority w:val="9"/>
    <w:qFormat/>
    <w:rsid w:val="00875F1D"/>
    <w:pPr>
      <w:spacing w:before="100" w:beforeAutospacing="1" w:after="100" w:afterAutospacing="1" w:line="240" w:lineRule="auto"/>
      <w:outlineLvl w:val="2"/>
    </w:pPr>
    <w:rPr>
      <w:rFonts w:ascii="Times New Roman" w:eastAsia="Times New Roman" w:hAnsi="Times New Roman"/>
      <w:b/>
      <w:bCs/>
      <w:sz w:val="27"/>
      <w:szCs w:val="27"/>
      <w:lang w:val="es-ES_tradnl" w:eastAsia="es-ES"/>
    </w:rPr>
  </w:style>
  <w:style w:type="paragraph" w:styleId="Ttulo4">
    <w:name w:val="heading 4"/>
    <w:basedOn w:val="Normal"/>
    <w:next w:val="Normal"/>
    <w:link w:val="Ttulo4Car"/>
    <w:uiPriority w:val="9"/>
    <w:unhideWhenUsed/>
    <w:qFormat/>
    <w:rsid w:val="00A4393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C32592"/>
    <w:pPr>
      <w:spacing w:before="100" w:beforeAutospacing="1" w:after="100" w:afterAutospacing="1" w:line="240" w:lineRule="auto"/>
      <w:outlineLvl w:val="4"/>
    </w:pPr>
    <w:rPr>
      <w:rFonts w:ascii="Times New Roman" w:eastAsia="Times New Roman" w:hAnsi="Times New Roman"/>
      <w:b/>
      <w:bCs/>
      <w:sz w:val="20"/>
      <w:szCs w:val="20"/>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BB22E3"/>
    <w:pPr>
      <w:widowControl w:val="0"/>
      <w:pBdr>
        <w:top w:val="dashSmallGap" w:sz="4" w:space="1" w:color="auto"/>
        <w:left w:val="dashSmallGap" w:sz="4" w:space="4" w:color="auto"/>
        <w:bottom w:val="dashSmallGap" w:sz="4" w:space="1" w:color="auto"/>
        <w:right w:val="dashSmallGap" w:sz="4" w:space="4" w:color="auto"/>
      </w:pBdr>
      <w:shd w:val="clear" w:color="auto" w:fill="92D050"/>
      <w:autoSpaceDE w:val="0"/>
      <w:autoSpaceDN w:val="0"/>
      <w:adjustRightInd w:val="0"/>
      <w:spacing w:after="0" w:line="240" w:lineRule="auto"/>
      <w:jc w:val="center"/>
    </w:pPr>
    <w:rPr>
      <w:rFonts w:ascii="Arial Narrow" w:eastAsia="Times New Roman" w:hAnsi="Arial Narrow" w:cstheme="minorHAnsi"/>
      <w:b/>
      <w:i/>
      <w:spacing w:val="-6"/>
      <w:position w:val="-1"/>
      <w:sz w:val="24"/>
      <w:szCs w:val="24"/>
      <w:lang w:eastAsia="es-ES"/>
    </w:rPr>
  </w:style>
  <w:style w:type="paragraph" w:customStyle="1" w:styleId="EstiloPrrafo">
    <w:name w:val="Estilo Párrafo"/>
    <w:basedOn w:val="Normal"/>
    <w:rsid w:val="00BB22E3"/>
    <w:pPr>
      <w:widowControl w:val="0"/>
      <w:autoSpaceDE w:val="0"/>
      <w:autoSpaceDN w:val="0"/>
      <w:adjustRightInd w:val="0"/>
      <w:spacing w:after="0"/>
      <w:ind w:firstLine="709"/>
    </w:pPr>
    <w:rPr>
      <w:rFonts w:ascii="Arial Narrow" w:eastAsia="Times New Roman" w:hAnsi="Arial Narrow" w:cstheme="minorHAnsi"/>
      <w:bCs/>
      <w:spacing w:val="-2"/>
      <w:sz w:val="24"/>
      <w:szCs w:val="24"/>
      <w:lang w:eastAsia="es-ES"/>
    </w:rPr>
  </w:style>
  <w:style w:type="character" w:customStyle="1" w:styleId="Ttulo3Car">
    <w:name w:val="Título 3 Car"/>
    <w:link w:val="Ttulo3"/>
    <w:uiPriority w:val="9"/>
    <w:rsid w:val="00875F1D"/>
    <w:rPr>
      <w:rFonts w:ascii="Times New Roman" w:eastAsia="Times New Roman" w:hAnsi="Times New Roman" w:cs="Times New Roman"/>
      <w:b/>
      <w:bCs/>
      <w:sz w:val="27"/>
      <w:szCs w:val="27"/>
      <w:lang w:eastAsia="es-ES"/>
    </w:rPr>
  </w:style>
  <w:style w:type="character" w:styleId="Textoennegrita">
    <w:name w:val="Strong"/>
    <w:uiPriority w:val="22"/>
    <w:qFormat/>
    <w:rsid w:val="00875F1D"/>
    <w:rPr>
      <w:b/>
      <w:bCs/>
    </w:rPr>
  </w:style>
  <w:style w:type="character" w:styleId="nfasis">
    <w:name w:val="Emphasis"/>
    <w:uiPriority w:val="20"/>
    <w:qFormat/>
    <w:rsid w:val="00875F1D"/>
    <w:rPr>
      <w:i/>
      <w:iCs/>
    </w:rPr>
  </w:style>
  <w:style w:type="paragraph" w:styleId="Prrafodelista">
    <w:name w:val="List Paragraph"/>
    <w:basedOn w:val="Normal"/>
    <w:uiPriority w:val="34"/>
    <w:qFormat/>
    <w:rsid w:val="00875F1D"/>
    <w:pPr>
      <w:ind w:left="720"/>
      <w:contextualSpacing/>
    </w:pPr>
  </w:style>
  <w:style w:type="character" w:styleId="Hipervnculo">
    <w:name w:val="Hyperlink"/>
    <w:basedOn w:val="Fuentedeprrafopredeter"/>
    <w:uiPriority w:val="99"/>
    <w:unhideWhenUsed/>
    <w:rsid w:val="00814D42"/>
    <w:rPr>
      <w:color w:val="0000FF" w:themeColor="hyperlink"/>
      <w:u w:val="single"/>
    </w:rPr>
  </w:style>
  <w:style w:type="character" w:styleId="Hipervnculovisitado">
    <w:name w:val="FollowedHyperlink"/>
    <w:basedOn w:val="Fuentedeprrafopredeter"/>
    <w:uiPriority w:val="99"/>
    <w:semiHidden/>
    <w:unhideWhenUsed/>
    <w:rsid w:val="00B67DFB"/>
    <w:rPr>
      <w:color w:val="800080" w:themeColor="followedHyperlink"/>
      <w:u w:val="single"/>
    </w:rPr>
  </w:style>
  <w:style w:type="paragraph" w:styleId="Textodeglobo">
    <w:name w:val="Balloon Text"/>
    <w:basedOn w:val="Normal"/>
    <w:link w:val="TextodegloboCar"/>
    <w:uiPriority w:val="99"/>
    <w:semiHidden/>
    <w:unhideWhenUsed/>
    <w:rsid w:val="00A91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F08"/>
    <w:rPr>
      <w:rFonts w:ascii="Tahoma" w:hAnsi="Tahoma" w:cs="Tahoma"/>
      <w:sz w:val="16"/>
      <w:szCs w:val="16"/>
      <w:lang w:val="es-ES" w:eastAsia="en-US"/>
    </w:rPr>
  </w:style>
  <w:style w:type="character" w:customStyle="1" w:styleId="Ttulo4Car">
    <w:name w:val="Título 4 Car"/>
    <w:basedOn w:val="Fuentedeprrafopredeter"/>
    <w:link w:val="Ttulo4"/>
    <w:uiPriority w:val="9"/>
    <w:rsid w:val="00A43937"/>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C32592"/>
    <w:rPr>
      <w:rFonts w:ascii="Times New Roman" w:eastAsia="Times New Roman" w:hAnsi="Times New Roman"/>
      <w:b/>
      <w:bCs/>
      <w:lang w:eastAsia="es-ES_tradnl"/>
    </w:rPr>
  </w:style>
  <w:style w:type="paragraph" w:styleId="NormalWeb">
    <w:name w:val="Normal (Web)"/>
    <w:basedOn w:val="Normal"/>
    <w:uiPriority w:val="99"/>
    <w:unhideWhenUsed/>
    <w:rsid w:val="00C32592"/>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puntopdf">
    <w:name w:val="puntopdf"/>
    <w:basedOn w:val="Normal"/>
    <w:rsid w:val="00CC2962"/>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justificadoboc">
    <w:name w:val="justificado_boc"/>
    <w:basedOn w:val="Normal"/>
    <w:rsid w:val="00CC2962"/>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ispo">
    <w:name w:val="dispo"/>
    <w:basedOn w:val="Normal"/>
    <w:rsid w:val="00994DCF"/>
    <w:pPr>
      <w:spacing w:before="100" w:beforeAutospacing="1" w:after="100" w:afterAutospacing="1" w:line="240" w:lineRule="auto"/>
    </w:pPr>
    <w:rPr>
      <w:rFonts w:ascii="Times New Roman" w:eastAsiaTheme="minorEastAsia" w:hAnsi="Times New Roman"/>
      <w:sz w:val="24"/>
      <w:szCs w:val="24"/>
      <w:lang w:eastAsia="es-ES"/>
    </w:rPr>
  </w:style>
  <w:style w:type="paragraph" w:customStyle="1" w:styleId="puntohtml">
    <w:name w:val="puntohtml"/>
    <w:basedOn w:val="Normal"/>
    <w:rsid w:val="009744EA"/>
    <w:pPr>
      <w:spacing w:before="100" w:beforeAutospacing="1" w:after="100" w:afterAutospacing="1" w:line="240" w:lineRule="auto"/>
    </w:pPr>
    <w:rPr>
      <w:rFonts w:ascii="Times New Roman" w:eastAsiaTheme="minorEastAsia"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44268">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7">
          <w:marLeft w:val="0"/>
          <w:marRight w:val="0"/>
          <w:marTop w:val="120"/>
          <w:marBottom w:val="0"/>
          <w:divBdr>
            <w:top w:val="none" w:sz="0" w:space="0" w:color="auto"/>
            <w:left w:val="none" w:sz="0" w:space="0" w:color="auto"/>
            <w:bottom w:val="none" w:sz="0" w:space="0" w:color="auto"/>
            <w:right w:val="none" w:sz="0" w:space="0" w:color="auto"/>
          </w:divBdr>
        </w:div>
        <w:div w:id="219637822">
          <w:marLeft w:val="0"/>
          <w:marRight w:val="0"/>
          <w:marTop w:val="120"/>
          <w:marBottom w:val="0"/>
          <w:divBdr>
            <w:top w:val="none" w:sz="0" w:space="0" w:color="auto"/>
            <w:left w:val="none" w:sz="0" w:space="0" w:color="auto"/>
            <w:bottom w:val="none" w:sz="0" w:space="0" w:color="auto"/>
            <w:right w:val="none" w:sz="0" w:space="0" w:color="auto"/>
          </w:divBdr>
        </w:div>
        <w:div w:id="1036277150">
          <w:marLeft w:val="0"/>
          <w:marRight w:val="0"/>
          <w:marTop w:val="120"/>
          <w:marBottom w:val="0"/>
          <w:divBdr>
            <w:top w:val="none" w:sz="0" w:space="0" w:color="auto"/>
            <w:left w:val="none" w:sz="0" w:space="0" w:color="auto"/>
            <w:bottom w:val="none" w:sz="0" w:space="0" w:color="auto"/>
            <w:right w:val="none" w:sz="0" w:space="0" w:color="auto"/>
          </w:divBdr>
        </w:div>
        <w:div w:id="516116575">
          <w:marLeft w:val="0"/>
          <w:marRight w:val="0"/>
          <w:marTop w:val="120"/>
          <w:marBottom w:val="0"/>
          <w:divBdr>
            <w:top w:val="none" w:sz="0" w:space="0" w:color="auto"/>
            <w:left w:val="none" w:sz="0" w:space="0" w:color="auto"/>
            <w:bottom w:val="none" w:sz="0" w:space="0" w:color="auto"/>
            <w:right w:val="none" w:sz="0" w:space="0" w:color="auto"/>
          </w:divBdr>
        </w:div>
        <w:div w:id="1930235402">
          <w:marLeft w:val="0"/>
          <w:marRight w:val="0"/>
          <w:marTop w:val="120"/>
          <w:marBottom w:val="0"/>
          <w:divBdr>
            <w:top w:val="none" w:sz="0" w:space="0" w:color="auto"/>
            <w:left w:val="none" w:sz="0" w:space="0" w:color="auto"/>
            <w:bottom w:val="none" w:sz="0" w:space="0" w:color="auto"/>
            <w:right w:val="none" w:sz="0" w:space="0" w:color="auto"/>
          </w:divBdr>
        </w:div>
        <w:div w:id="822697553">
          <w:marLeft w:val="0"/>
          <w:marRight w:val="0"/>
          <w:marTop w:val="120"/>
          <w:marBottom w:val="0"/>
          <w:divBdr>
            <w:top w:val="none" w:sz="0" w:space="0" w:color="auto"/>
            <w:left w:val="none" w:sz="0" w:space="0" w:color="auto"/>
            <w:bottom w:val="none" w:sz="0" w:space="0" w:color="auto"/>
            <w:right w:val="none" w:sz="0" w:space="0" w:color="auto"/>
          </w:divBdr>
        </w:div>
      </w:divsChild>
    </w:div>
    <w:div w:id="1444187">
      <w:bodyDiv w:val="1"/>
      <w:marLeft w:val="0"/>
      <w:marRight w:val="0"/>
      <w:marTop w:val="0"/>
      <w:marBottom w:val="0"/>
      <w:divBdr>
        <w:top w:val="none" w:sz="0" w:space="0" w:color="auto"/>
        <w:left w:val="none" w:sz="0" w:space="0" w:color="auto"/>
        <w:bottom w:val="none" w:sz="0" w:space="0" w:color="auto"/>
        <w:right w:val="none" w:sz="0" w:space="0" w:color="auto"/>
      </w:divBdr>
    </w:div>
    <w:div w:id="1662443">
      <w:bodyDiv w:val="1"/>
      <w:marLeft w:val="0"/>
      <w:marRight w:val="0"/>
      <w:marTop w:val="0"/>
      <w:marBottom w:val="0"/>
      <w:divBdr>
        <w:top w:val="none" w:sz="0" w:space="0" w:color="auto"/>
        <w:left w:val="none" w:sz="0" w:space="0" w:color="auto"/>
        <w:bottom w:val="none" w:sz="0" w:space="0" w:color="auto"/>
        <w:right w:val="none" w:sz="0" w:space="0" w:color="auto"/>
      </w:divBdr>
      <w:divsChild>
        <w:div w:id="1148011651">
          <w:marLeft w:val="0"/>
          <w:marRight w:val="0"/>
          <w:marTop w:val="0"/>
          <w:marBottom w:val="0"/>
          <w:divBdr>
            <w:top w:val="none" w:sz="0" w:space="0" w:color="auto"/>
            <w:left w:val="none" w:sz="0" w:space="0" w:color="auto"/>
            <w:bottom w:val="none" w:sz="0" w:space="0" w:color="auto"/>
            <w:right w:val="none" w:sz="0" w:space="0" w:color="auto"/>
          </w:divBdr>
          <w:divsChild>
            <w:div w:id="19043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716">
      <w:bodyDiv w:val="1"/>
      <w:marLeft w:val="0"/>
      <w:marRight w:val="0"/>
      <w:marTop w:val="0"/>
      <w:marBottom w:val="0"/>
      <w:divBdr>
        <w:top w:val="none" w:sz="0" w:space="0" w:color="auto"/>
        <w:left w:val="none" w:sz="0" w:space="0" w:color="auto"/>
        <w:bottom w:val="none" w:sz="0" w:space="0" w:color="auto"/>
        <w:right w:val="none" w:sz="0" w:space="0" w:color="auto"/>
      </w:divBdr>
      <w:divsChild>
        <w:div w:id="2029944596">
          <w:marLeft w:val="0"/>
          <w:marRight w:val="0"/>
          <w:marTop w:val="120"/>
          <w:marBottom w:val="0"/>
          <w:divBdr>
            <w:top w:val="none" w:sz="0" w:space="0" w:color="auto"/>
            <w:left w:val="none" w:sz="0" w:space="0" w:color="auto"/>
            <w:bottom w:val="none" w:sz="0" w:space="0" w:color="auto"/>
            <w:right w:val="none" w:sz="0" w:space="0" w:color="auto"/>
          </w:divBdr>
        </w:div>
        <w:div w:id="1523712794">
          <w:marLeft w:val="0"/>
          <w:marRight w:val="0"/>
          <w:marTop w:val="120"/>
          <w:marBottom w:val="0"/>
          <w:divBdr>
            <w:top w:val="none" w:sz="0" w:space="0" w:color="auto"/>
            <w:left w:val="none" w:sz="0" w:space="0" w:color="auto"/>
            <w:bottom w:val="none" w:sz="0" w:space="0" w:color="auto"/>
            <w:right w:val="none" w:sz="0" w:space="0" w:color="auto"/>
          </w:divBdr>
        </w:div>
      </w:divsChild>
    </w:div>
    <w:div w:id="3092753">
      <w:bodyDiv w:val="1"/>
      <w:marLeft w:val="0"/>
      <w:marRight w:val="0"/>
      <w:marTop w:val="0"/>
      <w:marBottom w:val="0"/>
      <w:divBdr>
        <w:top w:val="none" w:sz="0" w:space="0" w:color="auto"/>
        <w:left w:val="none" w:sz="0" w:space="0" w:color="auto"/>
        <w:bottom w:val="none" w:sz="0" w:space="0" w:color="auto"/>
        <w:right w:val="none" w:sz="0" w:space="0" w:color="auto"/>
      </w:divBdr>
    </w:div>
    <w:div w:id="3292956">
      <w:bodyDiv w:val="1"/>
      <w:marLeft w:val="0"/>
      <w:marRight w:val="0"/>
      <w:marTop w:val="0"/>
      <w:marBottom w:val="0"/>
      <w:divBdr>
        <w:top w:val="none" w:sz="0" w:space="0" w:color="auto"/>
        <w:left w:val="none" w:sz="0" w:space="0" w:color="auto"/>
        <w:bottom w:val="none" w:sz="0" w:space="0" w:color="auto"/>
        <w:right w:val="none" w:sz="0" w:space="0" w:color="auto"/>
      </w:divBdr>
      <w:divsChild>
        <w:div w:id="2142962852">
          <w:marLeft w:val="0"/>
          <w:marRight w:val="0"/>
          <w:marTop w:val="0"/>
          <w:marBottom w:val="0"/>
          <w:divBdr>
            <w:top w:val="none" w:sz="0" w:space="0" w:color="auto"/>
            <w:left w:val="none" w:sz="0" w:space="0" w:color="auto"/>
            <w:bottom w:val="none" w:sz="0" w:space="0" w:color="auto"/>
            <w:right w:val="none" w:sz="0" w:space="0" w:color="auto"/>
          </w:divBdr>
          <w:divsChild>
            <w:div w:id="14751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82">
      <w:bodyDiv w:val="1"/>
      <w:marLeft w:val="0"/>
      <w:marRight w:val="0"/>
      <w:marTop w:val="0"/>
      <w:marBottom w:val="0"/>
      <w:divBdr>
        <w:top w:val="none" w:sz="0" w:space="0" w:color="auto"/>
        <w:left w:val="none" w:sz="0" w:space="0" w:color="auto"/>
        <w:bottom w:val="none" w:sz="0" w:space="0" w:color="auto"/>
        <w:right w:val="none" w:sz="0" w:space="0" w:color="auto"/>
      </w:divBdr>
      <w:divsChild>
        <w:div w:id="260182974">
          <w:marLeft w:val="0"/>
          <w:marRight w:val="0"/>
          <w:marTop w:val="120"/>
          <w:marBottom w:val="0"/>
          <w:divBdr>
            <w:top w:val="none" w:sz="0" w:space="0" w:color="auto"/>
            <w:left w:val="none" w:sz="0" w:space="0" w:color="auto"/>
            <w:bottom w:val="none" w:sz="0" w:space="0" w:color="auto"/>
            <w:right w:val="none" w:sz="0" w:space="0" w:color="auto"/>
          </w:divBdr>
        </w:div>
      </w:divsChild>
    </w:div>
    <w:div w:id="43317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400">
          <w:marLeft w:val="0"/>
          <w:marRight w:val="0"/>
          <w:marTop w:val="120"/>
          <w:marBottom w:val="0"/>
          <w:divBdr>
            <w:top w:val="none" w:sz="0" w:space="0" w:color="auto"/>
            <w:left w:val="none" w:sz="0" w:space="0" w:color="auto"/>
            <w:bottom w:val="none" w:sz="0" w:space="0" w:color="auto"/>
            <w:right w:val="none" w:sz="0" w:space="0" w:color="auto"/>
          </w:divBdr>
        </w:div>
      </w:divsChild>
    </w:div>
    <w:div w:id="6060514">
      <w:bodyDiv w:val="1"/>
      <w:marLeft w:val="0"/>
      <w:marRight w:val="0"/>
      <w:marTop w:val="0"/>
      <w:marBottom w:val="0"/>
      <w:divBdr>
        <w:top w:val="none" w:sz="0" w:space="0" w:color="auto"/>
        <w:left w:val="none" w:sz="0" w:space="0" w:color="auto"/>
        <w:bottom w:val="none" w:sz="0" w:space="0" w:color="auto"/>
        <w:right w:val="none" w:sz="0" w:space="0" w:color="auto"/>
      </w:divBdr>
      <w:divsChild>
        <w:div w:id="289555421">
          <w:marLeft w:val="0"/>
          <w:marRight w:val="0"/>
          <w:marTop w:val="120"/>
          <w:marBottom w:val="0"/>
          <w:divBdr>
            <w:top w:val="none" w:sz="0" w:space="0" w:color="auto"/>
            <w:left w:val="none" w:sz="0" w:space="0" w:color="auto"/>
            <w:bottom w:val="none" w:sz="0" w:space="0" w:color="auto"/>
            <w:right w:val="none" w:sz="0" w:space="0" w:color="auto"/>
          </w:divBdr>
        </w:div>
      </w:divsChild>
    </w:div>
    <w:div w:id="7025721">
      <w:bodyDiv w:val="1"/>
      <w:marLeft w:val="0"/>
      <w:marRight w:val="0"/>
      <w:marTop w:val="0"/>
      <w:marBottom w:val="0"/>
      <w:divBdr>
        <w:top w:val="none" w:sz="0" w:space="0" w:color="auto"/>
        <w:left w:val="none" w:sz="0" w:space="0" w:color="auto"/>
        <w:bottom w:val="none" w:sz="0" w:space="0" w:color="auto"/>
        <w:right w:val="none" w:sz="0" w:space="0" w:color="auto"/>
      </w:divBdr>
    </w:div>
    <w:div w:id="7951952">
      <w:bodyDiv w:val="1"/>
      <w:marLeft w:val="0"/>
      <w:marRight w:val="0"/>
      <w:marTop w:val="0"/>
      <w:marBottom w:val="0"/>
      <w:divBdr>
        <w:top w:val="none" w:sz="0" w:space="0" w:color="auto"/>
        <w:left w:val="none" w:sz="0" w:space="0" w:color="auto"/>
        <w:bottom w:val="none" w:sz="0" w:space="0" w:color="auto"/>
        <w:right w:val="none" w:sz="0" w:space="0" w:color="auto"/>
      </w:divBdr>
    </w:div>
    <w:div w:id="10766367">
      <w:bodyDiv w:val="1"/>
      <w:marLeft w:val="0"/>
      <w:marRight w:val="0"/>
      <w:marTop w:val="0"/>
      <w:marBottom w:val="0"/>
      <w:divBdr>
        <w:top w:val="none" w:sz="0" w:space="0" w:color="auto"/>
        <w:left w:val="none" w:sz="0" w:space="0" w:color="auto"/>
        <w:bottom w:val="none" w:sz="0" w:space="0" w:color="auto"/>
        <w:right w:val="none" w:sz="0" w:space="0" w:color="auto"/>
      </w:divBdr>
      <w:divsChild>
        <w:div w:id="1973516283">
          <w:marLeft w:val="0"/>
          <w:marRight w:val="0"/>
          <w:marTop w:val="120"/>
          <w:marBottom w:val="0"/>
          <w:divBdr>
            <w:top w:val="none" w:sz="0" w:space="0" w:color="auto"/>
            <w:left w:val="none" w:sz="0" w:space="0" w:color="auto"/>
            <w:bottom w:val="none" w:sz="0" w:space="0" w:color="auto"/>
            <w:right w:val="none" w:sz="0" w:space="0" w:color="auto"/>
          </w:divBdr>
        </w:div>
      </w:divsChild>
    </w:div>
    <w:div w:id="11687867">
      <w:bodyDiv w:val="1"/>
      <w:marLeft w:val="0"/>
      <w:marRight w:val="0"/>
      <w:marTop w:val="0"/>
      <w:marBottom w:val="0"/>
      <w:divBdr>
        <w:top w:val="none" w:sz="0" w:space="0" w:color="auto"/>
        <w:left w:val="none" w:sz="0" w:space="0" w:color="auto"/>
        <w:bottom w:val="none" w:sz="0" w:space="0" w:color="auto"/>
        <w:right w:val="none" w:sz="0" w:space="0" w:color="auto"/>
      </w:divBdr>
    </w:div>
    <w:div w:id="11732075">
      <w:bodyDiv w:val="1"/>
      <w:marLeft w:val="0"/>
      <w:marRight w:val="0"/>
      <w:marTop w:val="0"/>
      <w:marBottom w:val="0"/>
      <w:divBdr>
        <w:top w:val="none" w:sz="0" w:space="0" w:color="auto"/>
        <w:left w:val="none" w:sz="0" w:space="0" w:color="auto"/>
        <w:bottom w:val="none" w:sz="0" w:space="0" w:color="auto"/>
        <w:right w:val="none" w:sz="0" w:space="0" w:color="auto"/>
      </w:divBdr>
    </w:div>
    <w:div w:id="11997568">
      <w:bodyDiv w:val="1"/>
      <w:marLeft w:val="0"/>
      <w:marRight w:val="0"/>
      <w:marTop w:val="0"/>
      <w:marBottom w:val="0"/>
      <w:divBdr>
        <w:top w:val="none" w:sz="0" w:space="0" w:color="auto"/>
        <w:left w:val="none" w:sz="0" w:space="0" w:color="auto"/>
        <w:bottom w:val="none" w:sz="0" w:space="0" w:color="auto"/>
        <w:right w:val="none" w:sz="0" w:space="0" w:color="auto"/>
      </w:divBdr>
      <w:divsChild>
        <w:div w:id="75171053">
          <w:marLeft w:val="0"/>
          <w:marRight w:val="0"/>
          <w:marTop w:val="120"/>
          <w:marBottom w:val="0"/>
          <w:divBdr>
            <w:top w:val="none" w:sz="0" w:space="0" w:color="auto"/>
            <w:left w:val="none" w:sz="0" w:space="0" w:color="auto"/>
            <w:bottom w:val="none" w:sz="0" w:space="0" w:color="auto"/>
            <w:right w:val="none" w:sz="0" w:space="0" w:color="auto"/>
          </w:divBdr>
        </w:div>
      </w:divsChild>
    </w:div>
    <w:div w:id="13194871">
      <w:bodyDiv w:val="1"/>
      <w:marLeft w:val="0"/>
      <w:marRight w:val="0"/>
      <w:marTop w:val="0"/>
      <w:marBottom w:val="0"/>
      <w:divBdr>
        <w:top w:val="none" w:sz="0" w:space="0" w:color="auto"/>
        <w:left w:val="none" w:sz="0" w:space="0" w:color="auto"/>
        <w:bottom w:val="none" w:sz="0" w:space="0" w:color="auto"/>
        <w:right w:val="none" w:sz="0" w:space="0" w:color="auto"/>
      </w:divBdr>
      <w:divsChild>
        <w:div w:id="11761986">
          <w:marLeft w:val="0"/>
          <w:marRight w:val="0"/>
          <w:marTop w:val="0"/>
          <w:marBottom w:val="0"/>
          <w:divBdr>
            <w:top w:val="none" w:sz="0" w:space="0" w:color="auto"/>
            <w:left w:val="none" w:sz="0" w:space="0" w:color="auto"/>
            <w:bottom w:val="none" w:sz="0" w:space="0" w:color="auto"/>
            <w:right w:val="none" w:sz="0" w:space="0" w:color="auto"/>
          </w:divBdr>
          <w:divsChild>
            <w:div w:id="482770476">
              <w:marLeft w:val="0"/>
              <w:marRight w:val="0"/>
              <w:marTop w:val="0"/>
              <w:marBottom w:val="0"/>
              <w:divBdr>
                <w:top w:val="none" w:sz="0" w:space="0" w:color="auto"/>
                <w:left w:val="none" w:sz="0" w:space="0" w:color="auto"/>
                <w:bottom w:val="none" w:sz="0" w:space="0" w:color="auto"/>
                <w:right w:val="none" w:sz="0" w:space="0" w:color="auto"/>
              </w:divBdr>
              <w:divsChild>
                <w:div w:id="2034333548">
                  <w:marLeft w:val="0"/>
                  <w:marRight w:val="0"/>
                  <w:marTop w:val="0"/>
                  <w:marBottom w:val="0"/>
                  <w:divBdr>
                    <w:top w:val="none" w:sz="0" w:space="0" w:color="auto"/>
                    <w:left w:val="none" w:sz="0" w:space="0" w:color="auto"/>
                    <w:bottom w:val="none" w:sz="0" w:space="0" w:color="auto"/>
                    <w:right w:val="none" w:sz="0" w:space="0" w:color="auto"/>
                  </w:divBdr>
                  <w:divsChild>
                    <w:div w:id="1836530455">
                      <w:marLeft w:val="-180"/>
                      <w:marRight w:val="-180"/>
                      <w:marTop w:val="0"/>
                      <w:marBottom w:val="0"/>
                      <w:divBdr>
                        <w:top w:val="none" w:sz="0" w:space="0" w:color="auto"/>
                        <w:left w:val="none" w:sz="0" w:space="0" w:color="auto"/>
                        <w:bottom w:val="none" w:sz="0" w:space="0" w:color="auto"/>
                        <w:right w:val="none" w:sz="0" w:space="0" w:color="auto"/>
                      </w:divBdr>
                      <w:divsChild>
                        <w:div w:id="1716612767">
                          <w:marLeft w:val="0"/>
                          <w:marRight w:val="0"/>
                          <w:marTop w:val="0"/>
                          <w:marBottom w:val="0"/>
                          <w:divBdr>
                            <w:top w:val="none" w:sz="0" w:space="0" w:color="auto"/>
                            <w:left w:val="none" w:sz="0" w:space="0" w:color="auto"/>
                            <w:bottom w:val="none" w:sz="0" w:space="0" w:color="auto"/>
                            <w:right w:val="none" w:sz="0" w:space="0" w:color="auto"/>
                          </w:divBdr>
                          <w:divsChild>
                            <w:div w:id="1199968310">
                              <w:marLeft w:val="0"/>
                              <w:marRight w:val="0"/>
                              <w:marTop w:val="0"/>
                              <w:marBottom w:val="0"/>
                              <w:divBdr>
                                <w:top w:val="none" w:sz="0" w:space="0" w:color="auto"/>
                                <w:left w:val="none" w:sz="0" w:space="0" w:color="auto"/>
                                <w:bottom w:val="none" w:sz="0" w:space="0" w:color="auto"/>
                                <w:right w:val="none" w:sz="0" w:space="0" w:color="auto"/>
                              </w:divBdr>
                              <w:divsChild>
                                <w:div w:id="783157190">
                                  <w:marLeft w:val="0"/>
                                  <w:marRight w:val="0"/>
                                  <w:marTop w:val="0"/>
                                  <w:marBottom w:val="0"/>
                                  <w:divBdr>
                                    <w:top w:val="none" w:sz="0" w:space="0" w:color="auto"/>
                                    <w:left w:val="none" w:sz="0" w:space="0" w:color="auto"/>
                                    <w:bottom w:val="none" w:sz="0" w:space="0" w:color="auto"/>
                                    <w:right w:val="none" w:sz="0" w:space="0" w:color="auto"/>
                                  </w:divBdr>
                                  <w:divsChild>
                                    <w:div w:id="1089814537">
                                      <w:marLeft w:val="0"/>
                                      <w:marRight w:val="0"/>
                                      <w:marTop w:val="0"/>
                                      <w:marBottom w:val="576"/>
                                      <w:divBdr>
                                        <w:top w:val="none" w:sz="0" w:space="0" w:color="auto"/>
                                        <w:left w:val="none" w:sz="0" w:space="0" w:color="auto"/>
                                        <w:bottom w:val="none" w:sz="0" w:space="0" w:color="auto"/>
                                        <w:right w:val="none" w:sz="0" w:space="0" w:color="auto"/>
                                      </w:divBdr>
                                      <w:divsChild>
                                        <w:div w:id="970986676">
                                          <w:marLeft w:val="0"/>
                                          <w:marRight w:val="0"/>
                                          <w:marTop w:val="0"/>
                                          <w:marBottom w:val="0"/>
                                          <w:divBdr>
                                            <w:top w:val="none" w:sz="0" w:space="0" w:color="auto"/>
                                            <w:left w:val="none" w:sz="0" w:space="0" w:color="auto"/>
                                            <w:bottom w:val="none" w:sz="0" w:space="0" w:color="auto"/>
                                            <w:right w:val="none" w:sz="0" w:space="0" w:color="auto"/>
                                          </w:divBdr>
                                          <w:divsChild>
                                            <w:div w:id="386300224">
                                              <w:marLeft w:val="0"/>
                                              <w:marRight w:val="0"/>
                                              <w:marTop w:val="0"/>
                                              <w:marBottom w:val="0"/>
                                              <w:divBdr>
                                                <w:top w:val="none" w:sz="0" w:space="0" w:color="auto"/>
                                                <w:left w:val="none" w:sz="0" w:space="0" w:color="auto"/>
                                                <w:bottom w:val="none" w:sz="0" w:space="0" w:color="auto"/>
                                                <w:right w:val="none" w:sz="0" w:space="0" w:color="auto"/>
                                              </w:divBdr>
                                              <w:divsChild>
                                                <w:div w:id="830679120">
                                                  <w:marLeft w:val="0"/>
                                                  <w:marRight w:val="0"/>
                                                  <w:marTop w:val="0"/>
                                                  <w:marBottom w:val="0"/>
                                                  <w:divBdr>
                                                    <w:top w:val="none" w:sz="0" w:space="0" w:color="auto"/>
                                                    <w:left w:val="none" w:sz="0" w:space="0" w:color="auto"/>
                                                    <w:bottom w:val="none" w:sz="0" w:space="0" w:color="auto"/>
                                                    <w:right w:val="none" w:sz="0" w:space="0" w:color="auto"/>
                                                  </w:divBdr>
                                                  <w:divsChild>
                                                    <w:div w:id="1889757893">
                                                      <w:marLeft w:val="0"/>
                                                      <w:marRight w:val="0"/>
                                                      <w:marTop w:val="0"/>
                                                      <w:marBottom w:val="0"/>
                                                      <w:divBdr>
                                                        <w:top w:val="none" w:sz="0" w:space="0" w:color="auto"/>
                                                        <w:left w:val="none" w:sz="0" w:space="0" w:color="auto"/>
                                                        <w:bottom w:val="none" w:sz="0" w:space="0" w:color="auto"/>
                                                        <w:right w:val="none" w:sz="0" w:space="0" w:color="auto"/>
                                                      </w:divBdr>
                                                      <w:divsChild>
                                                        <w:div w:id="659700320">
                                                          <w:marLeft w:val="0"/>
                                                          <w:marRight w:val="0"/>
                                                          <w:marTop w:val="0"/>
                                                          <w:marBottom w:val="84"/>
                                                          <w:divBdr>
                                                            <w:top w:val="none" w:sz="0" w:space="0" w:color="auto"/>
                                                            <w:left w:val="none" w:sz="0" w:space="0" w:color="auto"/>
                                                            <w:bottom w:val="none" w:sz="0" w:space="0" w:color="auto"/>
                                                            <w:right w:val="none" w:sz="0" w:space="0" w:color="auto"/>
                                                          </w:divBdr>
                                                        </w:div>
                                                        <w:div w:id="427580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9553660">
                                              <w:marLeft w:val="0"/>
                                              <w:marRight w:val="0"/>
                                              <w:marTop w:val="0"/>
                                              <w:marBottom w:val="0"/>
                                              <w:divBdr>
                                                <w:top w:val="none" w:sz="0" w:space="0" w:color="auto"/>
                                                <w:left w:val="none" w:sz="0" w:space="0" w:color="auto"/>
                                                <w:bottom w:val="none" w:sz="0" w:space="0" w:color="auto"/>
                                                <w:right w:val="none" w:sz="0" w:space="0" w:color="auto"/>
                                              </w:divBdr>
                                              <w:divsChild>
                                                <w:div w:id="1093670503">
                                                  <w:marLeft w:val="0"/>
                                                  <w:marRight w:val="0"/>
                                                  <w:marTop w:val="0"/>
                                                  <w:marBottom w:val="0"/>
                                                  <w:divBdr>
                                                    <w:top w:val="none" w:sz="0" w:space="0" w:color="auto"/>
                                                    <w:left w:val="none" w:sz="0" w:space="0" w:color="auto"/>
                                                    <w:bottom w:val="none" w:sz="0" w:space="0" w:color="auto"/>
                                                    <w:right w:val="none" w:sz="0" w:space="0" w:color="auto"/>
                                                  </w:divBdr>
                                                  <w:divsChild>
                                                    <w:div w:id="1316033616">
                                                      <w:marLeft w:val="0"/>
                                                      <w:marRight w:val="0"/>
                                                      <w:marTop w:val="0"/>
                                                      <w:marBottom w:val="0"/>
                                                      <w:divBdr>
                                                        <w:top w:val="none" w:sz="0" w:space="0" w:color="auto"/>
                                                        <w:left w:val="none" w:sz="0" w:space="0" w:color="auto"/>
                                                        <w:bottom w:val="none" w:sz="0" w:space="0" w:color="auto"/>
                                                        <w:right w:val="none" w:sz="0" w:space="0" w:color="auto"/>
                                                      </w:divBdr>
                                                      <w:divsChild>
                                                        <w:div w:id="1028262178">
                                                          <w:marLeft w:val="0"/>
                                                          <w:marRight w:val="0"/>
                                                          <w:marTop w:val="0"/>
                                                          <w:marBottom w:val="84"/>
                                                          <w:divBdr>
                                                            <w:top w:val="none" w:sz="0" w:space="0" w:color="auto"/>
                                                            <w:left w:val="none" w:sz="0" w:space="0" w:color="auto"/>
                                                            <w:bottom w:val="none" w:sz="0" w:space="0" w:color="auto"/>
                                                            <w:right w:val="none" w:sz="0" w:space="0" w:color="auto"/>
                                                          </w:divBdr>
                                                        </w:div>
                                                        <w:div w:id="17189718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0938">
      <w:bodyDiv w:val="1"/>
      <w:marLeft w:val="0"/>
      <w:marRight w:val="0"/>
      <w:marTop w:val="0"/>
      <w:marBottom w:val="0"/>
      <w:divBdr>
        <w:top w:val="none" w:sz="0" w:space="0" w:color="auto"/>
        <w:left w:val="none" w:sz="0" w:space="0" w:color="auto"/>
        <w:bottom w:val="none" w:sz="0" w:space="0" w:color="auto"/>
        <w:right w:val="none" w:sz="0" w:space="0" w:color="auto"/>
      </w:divBdr>
    </w:div>
    <w:div w:id="14231884">
      <w:bodyDiv w:val="1"/>
      <w:marLeft w:val="0"/>
      <w:marRight w:val="0"/>
      <w:marTop w:val="0"/>
      <w:marBottom w:val="0"/>
      <w:divBdr>
        <w:top w:val="none" w:sz="0" w:space="0" w:color="auto"/>
        <w:left w:val="none" w:sz="0" w:space="0" w:color="auto"/>
        <w:bottom w:val="none" w:sz="0" w:space="0" w:color="auto"/>
        <w:right w:val="none" w:sz="0" w:space="0" w:color="auto"/>
      </w:divBdr>
      <w:divsChild>
        <w:div w:id="1043940864">
          <w:marLeft w:val="0"/>
          <w:marRight w:val="0"/>
          <w:marTop w:val="0"/>
          <w:marBottom w:val="0"/>
          <w:divBdr>
            <w:top w:val="none" w:sz="0" w:space="0" w:color="auto"/>
            <w:left w:val="none" w:sz="0" w:space="0" w:color="auto"/>
            <w:bottom w:val="none" w:sz="0" w:space="0" w:color="auto"/>
            <w:right w:val="none" w:sz="0" w:space="0" w:color="auto"/>
          </w:divBdr>
          <w:divsChild>
            <w:div w:id="2123376614">
              <w:marLeft w:val="0"/>
              <w:marRight w:val="0"/>
              <w:marTop w:val="0"/>
              <w:marBottom w:val="0"/>
              <w:divBdr>
                <w:top w:val="none" w:sz="0" w:space="0" w:color="auto"/>
                <w:left w:val="none" w:sz="0" w:space="0" w:color="auto"/>
                <w:bottom w:val="none" w:sz="0" w:space="0" w:color="auto"/>
                <w:right w:val="none" w:sz="0" w:space="0" w:color="auto"/>
              </w:divBdr>
              <w:divsChild>
                <w:div w:id="1132332963">
                  <w:marLeft w:val="0"/>
                  <w:marRight w:val="0"/>
                  <w:marTop w:val="0"/>
                  <w:marBottom w:val="0"/>
                  <w:divBdr>
                    <w:top w:val="none" w:sz="0" w:space="0" w:color="auto"/>
                    <w:left w:val="none" w:sz="0" w:space="0" w:color="auto"/>
                    <w:bottom w:val="none" w:sz="0" w:space="0" w:color="auto"/>
                    <w:right w:val="none" w:sz="0" w:space="0" w:color="auto"/>
                  </w:divBdr>
                  <w:divsChild>
                    <w:div w:id="1678194587">
                      <w:marLeft w:val="2928"/>
                      <w:marRight w:val="0"/>
                      <w:marTop w:val="0"/>
                      <w:marBottom w:val="0"/>
                      <w:divBdr>
                        <w:top w:val="none" w:sz="0" w:space="0" w:color="auto"/>
                        <w:left w:val="none" w:sz="0" w:space="0" w:color="auto"/>
                        <w:bottom w:val="none" w:sz="0" w:space="0" w:color="auto"/>
                        <w:right w:val="none" w:sz="0" w:space="0" w:color="auto"/>
                      </w:divBdr>
                      <w:divsChild>
                        <w:div w:id="1002054066">
                          <w:marLeft w:val="0"/>
                          <w:marRight w:val="0"/>
                          <w:marTop w:val="0"/>
                          <w:marBottom w:val="84"/>
                          <w:divBdr>
                            <w:top w:val="none" w:sz="0" w:space="0" w:color="auto"/>
                            <w:left w:val="none" w:sz="0" w:space="0" w:color="auto"/>
                            <w:bottom w:val="none" w:sz="0" w:space="0" w:color="auto"/>
                            <w:right w:val="none" w:sz="0" w:space="0" w:color="auto"/>
                          </w:divBdr>
                        </w:div>
                        <w:div w:id="10050847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03957361">
              <w:marLeft w:val="0"/>
              <w:marRight w:val="0"/>
              <w:marTop w:val="0"/>
              <w:marBottom w:val="0"/>
              <w:divBdr>
                <w:top w:val="none" w:sz="0" w:space="0" w:color="auto"/>
                <w:left w:val="none" w:sz="0" w:space="0" w:color="auto"/>
                <w:bottom w:val="none" w:sz="0" w:space="0" w:color="auto"/>
                <w:right w:val="none" w:sz="0" w:space="0" w:color="auto"/>
              </w:divBdr>
              <w:divsChild>
                <w:div w:id="1441758533">
                  <w:marLeft w:val="0"/>
                  <w:marRight w:val="0"/>
                  <w:marTop w:val="0"/>
                  <w:marBottom w:val="0"/>
                  <w:divBdr>
                    <w:top w:val="none" w:sz="0" w:space="0" w:color="auto"/>
                    <w:left w:val="none" w:sz="0" w:space="0" w:color="auto"/>
                    <w:bottom w:val="none" w:sz="0" w:space="0" w:color="auto"/>
                    <w:right w:val="none" w:sz="0" w:space="0" w:color="auto"/>
                  </w:divBdr>
                  <w:divsChild>
                    <w:div w:id="2063478416">
                      <w:marLeft w:val="2928"/>
                      <w:marRight w:val="0"/>
                      <w:marTop w:val="0"/>
                      <w:marBottom w:val="0"/>
                      <w:divBdr>
                        <w:top w:val="none" w:sz="0" w:space="0" w:color="auto"/>
                        <w:left w:val="none" w:sz="0" w:space="0" w:color="auto"/>
                        <w:bottom w:val="none" w:sz="0" w:space="0" w:color="auto"/>
                        <w:right w:val="none" w:sz="0" w:space="0" w:color="auto"/>
                      </w:divBdr>
                      <w:divsChild>
                        <w:div w:id="785394366">
                          <w:marLeft w:val="0"/>
                          <w:marRight w:val="0"/>
                          <w:marTop w:val="0"/>
                          <w:marBottom w:val="84"/>
                          <w:divBdr>
                            <w:top w:val="none" w:sz="0" w:space="0" w:color="auto"/>
                            <w:left w:val="none" w:sz="0" w:space="0" w:color="auto"/>
                            <w:bottom w:val="none" w:sz="0" w:space="0" w:color="auto"/>
                            <w:right w:val="none" w:sz="0" w:space="0" w:color="auto"/>
                          </w:divBdr>
                        </w:div>
                        <w:div w:id="13679484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6883483">
              <w:marLeft w:val="0"/>
              <w:marRight w:val="0"/>
              <w:marTop w:val="0"/>
              <w:marBottom w:val="0"/>
              <w:divBdr>
                <w:top w:val="none" w:sz="0" w:space="0" w:color="auto"/>
                <w:left w:val="none" w:sz="0" w:space="0" w:color="auto"/>
                <w:bottom w:val="none" w:sz="0" w:space="0" w:color="auto"/>
                <w:right w:val="none" w:sz="0" w:space="0" w:color="auto"/>
              </w:divBdr>
              <w:divsChild>
                <w:div w:id="536116103">
                  <w:marLeft w:val="0"/>
                  <w:marRight w:val="0"/>
                  <w:marTop w:val="0"/>
                  <w:marBottom w:val="0"/>
                  <w:divBdr>
                    <w:top w:val="none" w:sz="0" w:space="0" w:color="auto"/>
                    <w:left w:val="none" w:sz="0" w:space="0" w:color="auto"/>
                    <w:bottom w:val="none" w:sz="0" w:space="0" w:color="auto"/>
                    <w:right w:val="none" w:sz="0" w:space="0" w:color="auto"/>
                  </w:divBdr>
                  <w:divsChild>
                    <w:div w:id="1227884579">
                      <w:marLeft w:val="2928"/>
                      <w:marRight w:val="0"/>
                      <w:marTop w:val="0"/>
                      <w:marBottom w:val="0"/>
                      <w:divBdr>
                        <w:top w:val="none" w:sz="0" w:space="0" w:color="auto"/>
                        <w:left w:val="none" w:sz="0" w:space="0" w:color="auto"/>
                        <w:bottom w:val="none" w:sz="0" w:space="0" w:color="auto"/>
                        <w:right w:val="none" w:sz="0" w:space="0" w:color="auto"/>
                      </w:divBdr>
                      <w:divsChild>
                        <w:div w:id="1961375576">
                          <w:marLeft w:val="0"/>
                          <w:marRight w:val="0"/>
                          <w:marTop w:val="0"/>
                          <w:marBottom w:val="84"/>
                          <w:divBdr>
                            <w:top w:val="none" w:sz="0" w:space="0" w:color="auto"/>
                            <w:left w:val="none" w:sz="0" w:space="0" w:color="auto"/>
                            <w:bottom w:val="none" w:sz="0" w:space="0" w:color="auto"/>
                            <w:right w:val="none" w:sz="0" w:space="0" w:color="auto"/>
                          </w:divBdr>
                        </w:div>
                        <w:div w:id="9126616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54535564">
              <w:marLeft w:val="0"/>
              <w:marRight w:val="0"/>
              <w:marTop w:val="0"/>
              <w:marBottom w:val="0"/>
              <w:divBdr>
                <w:top w:val="none" w:sz="0" w:space="0" w:color="auto"/>
                <w:left w:val="none" w:sz="0" w:space="0" w:color="auto"/>
                <w:bottom w:val="none" w:sz="0" w:space="0" w:color="auto"/>
                <w:right w:val="none" w:sz="0" w:space="0" w:color="auto"/>
              </w:divBdr>
              <w:divsChild>
                <w:div w:id="2082099101">
                  <w:marLeft w:val="0"/>
                  <w:marRight w:val="0"/>
                  <w:marTop w:val="0"/>
                  <w:marBottom w:val="0"/>
                  <w:divBdr>
                    <w:top w:val="none" w:sz="0" w:space="0" w:color="auto"/>
                    <w:left w:val="none" w:sz="0" w:space="0" w:color="auto"/>
                    <w:bottom w:val="none" w:sz="0" w:space="0" w:color="auto"/>
                    <w:right w:val="none" w:sz="0" w:space="0" w:color="auto"/>
                  </w:divBdr>
                  <w:divsChild>
                    <w:div w:id="1034305020">
                      <w:marLeft w:val="2928"/>
                      <w:marRight w:val="0"/>
                      <w:marTop w:val="0"/>
                      <w:marBottom w:val="0"/>
                      <w:divBdr>
                        <w:top w:val="none" w:sz="0" w:space="0" w:color="auto"/>
                        <w:left w:val="none" w:sz="0" w:space="0" w:color="auto"/>
                        <w:bottom w:val="none" w:sz="0" w:space="0" w:color="auto"/>
                        <w:right w:val="none" w:sz="0" w:space="0" w:color="auto"/>
                      </w:divBdr>
                      <w:divsChild>
                        <w:div w:id="1715079465">
                          <w:marLeft w:val="0"/>
                          <w:marRight w:val="0"/>
                          <w:marTop w:val="0"/>
                          <w:marBottom w:val="84"/>
                          <w:divBdr>
                            <w:top w:val="none" w:sz="0" w:space="0" w:color="auto"/>
                            <w:left w:val="none" w:sz="0" w:space="0" w:color="auto"/>
                            <w:bottom w:val="none" w:sz="0" w:space="0" w:color="auto"/>
                            <w:right w:val="none" w:sz="0" w:space="0" w:color="auto"/>
                          </w:divBdr>
                        </w:div>
                        <w:div w:id="1985700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71354818">
              <w:marLeft w:val="0"/>
              <w:marRight w:val="0"/>
              <w:marTop w:val="0"/>
              <w:marBottom w:val="0"/>
              <w:divBdr>
                <w:top w:val="none" w:sz="0" w:space="0" w:color="auto"/>
                <w:left w:val="none" w:sz="0" w:space="0" w:color="auto"/>
                <w:bottom w:val="none" w:sz="0" w:space="0" w:color="auto"/>
                <w:right w:val="none" w:sz="0" w:space="0" w:color="auto"/>
              </w:divBdr>
              <w:divsChild>
                <w:div w:id="795374917">
                  <w:marLeft w:val="0"/>
                  <w:marRight w:val="0"/>
                  <w:marTop w:val="0"/>
                  <w:marBottom w:val="0"/>
                  <w:divBdr>
                    <w:top w:val="none" w:sz="0" w:space="0" w:color="auto"/>
                    <w:left w:val="none" w:sz="0" w:space="0" w:color="auto"/>
                    <w:bottom w:val="none" w:sz="0" w:space="0" w:color="auto"/>
                    <w:right w:val="none" w:sz="0" w:space="0" w:color="auto"/>
                  </w:divBdr>
                  <w:divsChild>
                    <w:div w:id="1092164114">
                      <w:marLeft w:val="2928"/>
                      <w:marRight w:val="0"/>
                      <w:marTop w:val="0"/>
                      <w:marBottom w:val="0"/>
                      <w:divBdr>
                        <w:top w:val="none" w:sz="0" w:space="0" w:color="auto"/>
                        <w:left w:val="none" w:sz="0" w:space="0" w:color="auto"/>
                        <w:bottom w:val="none" w:sz="0" w:space="0" w:color="auto"/>
                        <w:right w:val="none" w:sz="0" w:space="0" w:color="auto"/>
                      </w:divBdr>
                      <w:divsChild>
                        <w:div w:id="224490128">
                          <w:marLeft w:val="0"/>
                          <w:marRight w:val="0"/>
                          <w:marTop w:val="0"/>
                          <w:marBottom w:val="84"/>
                          <w:divBdr>
                            <w:top w:val="none" w:sz="0" w:space="0" w:color="auto"/>
                            <w:left w:val="none" w:sz="0" w:space="0" w:color="auto"/>
                            <w:bottom w:val="none" w:sz="0" w:space="0" w:color="auto"/>
                            <w:right w:val="none" w:sz="0" w:space="0" w:color="auto"/>
                          </w:divBdr>
                        </w:div>
                        <w:div w:id="3603268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69">
      <w:bodyDiv w:val="1"/>
      <w:marLeft w:val="0"/>
      <w:marRight w:val="0"/>
      <w:marTop w:val="0"/>
      <w:marBottom w:val="0"/>
      <w:divBdr>
        <w:top w:val="none" w:sz="0" w:space="0" w:color="auto"/>
        <w:left w:val="none" w:sz="0" w:space="0" w:color="auto"/>
        <w:bottom w:val="none" w:sz="0" w:space="0" w:color="auto"/>
        <w:right w:val="none" w:sz="0" w:space="0" w:color="auto"/>
      </w:divBdr>
      <w:divsChild>
        <w:div w:id="1335179895">
          <w:marLeft w:val="0"/>
          <w:marRight w:val="0"/>
          <w:marTop w:val="120"/>
          <w:marBottom w:val="0"/>
          <w:divBdr>
            <w:top w:val="none" w:sz="0" w:space="0" w:color="auto"/>
            <w:left w:val="none" w:sz="0" w:space="0" w:color="auto"/>
            <w:bottom w:val="none" w:sz="0" w:space="0" w:color="auto"/>
            <w:right w:val="none" w:sz="0" w:space="0" w:color="auto"/>
          </w:divBdr>
        </w:div>
      </w:divsChild>
    </w:div>
    <w:div w:id="15351159">
      <w:bodyDiv w:val="1"/>
      <w:marLeft w:val="0"/>
      <w:marRight w:val="0"/>
      <w:marTop w:val="0"/>
      <w:marBottom w:val="0"/>
      <w:divBdr>
        <w:top w:val="none" w:sz="0" w:space="0" w:color="auto"/>
        <w:left w:val="none" w:sz="0" w:space="0" w:color="auto"/>
        <w:bottom w:val="none" w:sz="0" w:space="0" w:color="auto"/>
        <w:right w:val="none" w:sz="0" w:space="0" w:color="auto"/>
      </w:divBdr>
    </w:div>
    <w:div w:id="17777599">
      <w:bodyDiv w:val="1"/>
      <w:marLeft w:val="0"/>
      <w:marRight w:val="0"/>
      <w:marTop w:val="0"/>
      <w:marBottom w:val="0"/>
      <w:divBdr>
        <w:top w:val="none" w:sz="0" w:space="0" w:color="auto"/>
        <w:left w:val="none" w:sz="0" w:space="0" w:color="auto"/>
        <w:bottom w:val="none" w:sz="0" w:space="0" w:color="auto"/>
        <w:right w:val="none" w:sz="0" w:space="0" w:color="auto"/>
      </w:divBdr>
    </w:div>
    <w:div w:id="1797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18107">
          <w:marLeft w:val="0"/>
          <w:marRight w:val="0"/>
          <w:marTop w:val="120"/>
          <w:marBottom w:val="0"/>
          <w:divBdr>
            <w:top w:val="none" w:sz="0" w:space="0" w:color="auto"/>
            <w:left w:val="none" w:sz="0" w:space="0" w:color="auto"/>
            <w:bottom w:val="none" w:sz="0" w:space="0" w:color="auto"/>
            <w:right w:val="none" w:sz="0" w:space="0" w:color="auto"/>
          </w:divBdr>
        </w:div>
      </w:divsChild>
    </w:div>
    <w:div w:id="18315955">
      <w:bodyDiv w:val="1"/>
      <w:marLeft w:val="0"/>
      <w:marRight w:val="0"/>
      <w:marTop w:val="0"/>
      <w:marBottom w:val="0"/>
      <w:divBdr>
        <w:top w:val="none" w:sz="0" w:space="0" w:color="auto"/>
        <w:left w:val="none" w:sz="0" w:space="0" w:color="auto"/>
        <w:bottom w:val="none" w:sz="0" w:space="0" w:color="auto"/>
        <w:right w:val="none" w:sz="0" w:space="0" w:color="auto"/>
      </w:divBdr>
      <w:divsChild>
        <w:div w:id="1548832274">
          <w:marLeft w:val="0"/>
          <w:marRight w:val="0"/>
          <w:marTop w:val="120"/>
          <w:marBottom w:val="0"/>
          <w:divBdr>
            <w:top w:val="none" w:sz="0" w:space="0" w:color="auto"/>
            <w:left w:val="none" w:sz="0" w:space="0" w:color="auto"/>
            <w:bottom w:val="none" w:sz="0" w:space="0" w:color="auto"/>
            <w:right w:val="none" w:sz="0" w:space="0" w:color="auto"/>
          </w:divBdr>
        </w:div>
        <w:div w:id="530069848">
          <w:marLeft w:val="0"/>
          <w:marRight w:val="0"/>
          <w:marTop w:val="120"/>
          <w:marBottom w:val="0"/>
          <w:divBdr>
            <w:top w:val="none" w:sz="0" w:space="0" w:color="auto"/>
            <w:left w:val="none" w:sz="0" w:space="0" w:color="auto"/>
            <w:bottom w:val="none" w:sz="0" w:space="0" w:color="auto"/>
            <w:right w:val="none" w:sz="0" w:space="0" w:color="auto"/>
          </w:divBdr>
        </w:div>
      </w:divsChild>
    </w:div>
    <w:div w:id="20936547">
      <w:bodyDiv w:val="1"/>
      <w:marLeft w:val="0"/>
      <w:marRight w:val="0"/>
      <w:marTop w:val="0"/>
      <w:marBottom w:val="0"/>
      <w:divBdr>
        <w:top w:val="none" w:sz="0" w:space="0" w:color="auto"/>
        <w:left w:val="none" w:sz="0" w:space="0" w:color="auto"/>
        <w:bottom w:val="none" w:sz="0" w:space="0" w:color="auto"/>
        <w:right w:val="none" w:sz="0" w:space="0" w:color="auto"/>
      </w:divBdr>
      <w:divsChild>
        <w:div w:id="1449928635">
          <w:marLeft w:val="0"/>
          <w:marRight w:val="0"/>
          <w:marTop w:val="0"/>
          <w:marBottom w:val="0"/>
          <w:divBdr>
            <w:top w:val="none" w:sz="0" w:space="0" w:color="auto"/>
            <w:left w:val="none" w:sz="0" w:space="0" w:color="auto"/>
            <w:bottom w:val="none" w:sz="0" w:space="0" w:color="auto"/>
            <w:right w:val="none" w:sz="0" w:space="0" w:color="auto"/>
          </w:divBdr>
          <w:divsChild>
            <w:div w:id="2038191115">
              <w:marLeft w:val="0"/>
              <w:marRight w:val="0"/>
              <w:marTop w:val="0"/>
              <w:marBottom w:val="0"/>
              <w:divBdr>
                <w:top w:val="none" w:sz="0" w:space="0" w:color="auto"/>
                <w:left w:val="none" w:sz="0" w:space="0" w:color="auto"/>
                <w:bottom w:val="none" w:sz="0" w:space="0" w:color="auto"/>
                <w:right w:val="none" w:sz="0" w:space="0" w:color="auto"/>
              </w:divBdr>
            </w:div>
          </w:divsChild>
        </w:div>
        <w:div w:id="1395162941">
          <w:marLeft w:val="0"/>
          <w:marRight w:val="0"/>
          <w:marTop w:val="0"/>
          <w:marBottom w:val="0"/>
          <w:divBdr>
            <w:top w:val="none" w:sz="0" w:space="0" w:color="auto"/>
            <w:left w:val="none" w:sz="0" w:space="0" w:color="auto"/>
            <w:bottom w:val="none" w:sz="0" w:space="0" w:color="auto"/>
            <w:right w:val="none" w:sz="0" w:space="0" w:color="auto"/>
          </w:divBdr>
          <w:divsChild>
            <w:div w:id="5193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73">
      <w:bodyDiv w:val="1"/>
      <w:marLeft w:val="0"/>
      <w:marRight w:val="0"/>
      <w:marTop w:val="0"/>
      <w:marBottom w:val="0"/>
      <w:divBdr>
        <w:top w:val="none" w:sz="0" w:space="0" w:color="auto"/>
        <w:left w:val="none" w:sz="0" w:space="0" w:color="auto"/>
        <w:bottom w:val="none" w:sz="0" w:space="0" w:color="auto"/>
        <w:right w:val="none" w:sz="0" w:space="0" w:color="auto"/>
      </w:divBdr>
      <w:divsChild>
        <w:div w:id="1133642576">
          <w:marLeft w:val="0"/>
          <w:marRight w:val="0"/>
          <w:marTop w:val="120"/>
          <w:marBottom w:val="0"/>
          <w:divBdr>
            <w:top w:val="none" w:sz="0" w:space="0" w:color="auto"/>
            <w:left w:val="none" w:sz="0" w:space="0" w:color="auto"/>
            <w:bottom w:val="none" w:sz="0" w:space="0" w:color="auto"/>
            <w:right w:val="none" w:sz="0" w:space="0" w:color="auto"/>
          </w:divBdr>
        </w:div>
        <w:div w:id="780875730">
          <w:marLeft w:val="0"/>
          <w:marRight w:val="0"/>
          <w:marTop w:val="120"/>
          <w:marBottom w:val="0"/>
          <w:divBdr>
            <w:top w:val="none" w:sz="0" w:space="0" w:color="auto"/>
            <w:left w:val="none" w:sz="0" w:space="0" w:color="auto"/>
            <w:bottom w:val="none" w:sz="0" w:space="0" w:color="auto"/>
            <w:right w:val="none" w:sz="0" w:space="0" w:color="auto"/>
          </w:divBdr>
        </w:div>
      </w:divsChild>
    </w:div>
    <w:div w:id="2360362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85">
          <w:marLeft w:val="0"/>
          <w:marRight w:val="0"/>
          <w:marTop w:val="120"/>
          <w:marBottom w:val="0"/>
          <w:divBdr>
            <w:top w:val="none" w:sz="0" w:space="0" w:color="auto"/>
            <w:left w:val="none" w:sz="0" w:space="0" w:color="auto"/>
            <w:bottom w:val="none" w:sz="0" w:space="0" w:color="auto"/>
            <w:right w:val="none" w:sz="0" w:space="0" w:color="auto"/>
          </w:divBdr>
        </w:div>
      </w:divsChild>
    </w:div>
    <w:div w:id="25954347">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6">
          <w:marLeft w:val="0"/>
          <w:marRight w:val="0"/>
          <w:marTop w:val="0"/>
          <w:marBottom w:val="0"/>
          <w:divBdr>
            <w:top w:val="none" w:sz="0" w:space="0" w:color="auto"/>
            <w:left w:val="none" w:sz="0" w:space="0" w:color="auto"/>
            <w:bottom w:val="none" w:sz="0" w:space="0" w:color="auto"/>
            <w:right w:val="none" w:sz="0" w:space="0" w:color="auto"/>
          </w:divBdr>
          <w:divsChild>
            <w:div w:id="767819919">
              <w:marLeft w:val="0"/>
              <w:marRight w:val="0"/>
              <w:marTop w:val="0"/>
              <w:marBottom w:val="0"/>
              <w:divBdr>
                <w:top w:val="none" w:sz="0" w:space="0" w:color="auto"/>
                <w:left w:val="none" w:sz="0" w:space="0" w:color="auto"/>
                <w:bottom w:val="none" w:sz="0" w:space="0" w:color="auto"/>
                <w:right w:val="none" w:sz="0" w:space="0" w:color="auto"/>
              </w:divBdr>
              <w:divsChild>
                <w:div w:id="1547912875">
                  <w:marLeft w:val="0"/>
                  <w:marRight w:val="0"/>
                  <w:marTop w:val="0"/>
                  <w:marBottom w:val="0"/>
                  <w:divBdr>
                    <w:top w:val="none" w:sz="0" w:space="0" w:color="auto"/>
                    <w:left w:val="none" w:sz="0" w:space="0" w:color="auto"/>
                    <w:bottom w:val="none" w:sz="0" w:space="0" w:color="auto"/>
                    <w:right w:val="none" w:sz="0" w:space="0" w:color="auto"/>
                  </w:divBdr>
                  <w:divsChild>
                    <w:div w:id="1888838318">
                      <w:marLeft w:val="2928"/>
                      <w:marRight w:val="0"/>
                      <w:marTop w:val="0"/>
                      <w:marBottom w:val="0"/>
                      <w:divBdr>
                        <w:top w:val="none" w:sz="0" w:space="0" w:color="auto"/>
                        <w:left w:val="none" w:sz="0" w:space="0" w:color="auto"/>
                        <w:bottom w:val="none" w:sz="0" w:space="0" w:color="auto"/>
                        <w:right w:val="none" w:sz="0" w:space="0" w:color="auto"/>
                      </w:divBdr>
                      <w:divsChild>
                        <w:div w:id="800079141">
                          <w:marLeft w:val="0"/>
                          <w:marRight w:val="0"/>
                          <w:marTop w:val="0"/>
                          <w:marBottom w:val="84"/>
                          <w:divBdr>
                            <w:top w:val="none" w:sz="0" w:space="0" w:color="auto"/>
                            <w:left w:val="none" w:sz="0" w:space="0" w:color="auto"/>
                            <w:bottom w:val="none" w:sz="0" w:space="0" w:color="auto"/>
                            <w:right w:val="none" w:sz="0" w:space="0" w:color="auto"/>
                          </w:divBdr>
                        </w:div>
                        <w:div w:id="12899690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8177259">
              <w:marLeft w:val="0"/>
              <w:marRight w:val="0"/>
              <w:marTop w:val="0"/>
              <w:marBottom w:val="0"/>
              <w:divBdr>
                <w:top w:val="none" w:sz="0" w:space="0" w:color="auto"/>
                <w:left w:val="none" w:sz="0" w:space="0" w:color="auto"/>
                <w:bottom w:val="none" w:sz="0" w:space="0" w:color="auto"/>
                <w:right w:val="none" w:sz="0" w:space="0" w:color="auto"/>
              </w:divBdr>
              <w:divsChild>
                <w:div w:id="573324390">
                  <w:marLeft w:val="0"/>
                  <w:marRight w:val="0"/>
                  <w:marTop w:val="0"/>
                  <w:marBottom w:val="0"/>
                  <w:divBdr>
                    <w:top w:val="none" w:sz="0" w:space="0" w:color="auto"/>
                    <w:left w:val="none" w:sz="0" w:space="0" w:color="auto"/>
                    <w:bottom w:val="none" w:sz="0" w:space="0" w:color="auto"/>
                    <w:right w:val="none" w:sz="0" w:space="0" w:color="auto"/>
                  </w:divBdr>
                  <w:divsChild>
                    <w:div w:id="6098996">
                      <w:marLeft w:val="2928"/>
                      <w:marRight w:val="0"/>
                      <w:marTop w:val="0"/>
                      <w:marBottom w:val="0"/>
                      <w:divBdr>
                        <w:top w:val="none" w:sz="0" w:space="0" w:color="auto"/>
                        <w:left w:val="none" w:sz="0" w:space="0" w:color="auto"/>
                        <w:bottom w:val="none" w:sz="0" w:space="0" w:color="auto"/>
                        <w:right w:val="none" w:sz="0" w:space="0" w:color="auto"/>
                      </w:divBdr>
                      <w:divsChild>
                        <w:div w:id="2011447476">
                          <w:marLeft w:val="0"/>
                          <w:marRight w:val="0"/>
                          <w:marTop w:val="0"/>
                          <w:marBottom w:val="84"/>
                          <w:divBdr>
                            <w:top w:val="none" w:sz="0" w:space="0" w:color="auto"/>
                            <w:left w:val="none" w:sz="0" w:space="0" w:color="auto"/>
                            <w:bottom w:val="none" w:sz="0" w:space="0" w:color="auto"/>
                            <w:right w:val="none" w:sz="0" w:space="0" w:color="auto"/>
                          </w:divBdr>
                        </w:div>
                        <w:div w:id="1481539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6090">
      <w:bodyDiv w:val="1"/>
      <w:marLeft w:val="0"/>
      <w:marRight w:val="0"/>
      <w:marTop w:val="0"/>
      <w:marBottom w:val="0"/>
      <w:divBdr>
        <w:top w:val="none" w:sz="0" w:space="0" w:color="auto"/>
        <w:left w:val="none" w:sz="0" w:space="0" w:color="auto"/>
        <w:bottom w:val="none" w:sz="0" w:space="0" w:color="auto"/>
        <w:right w:val="none" w:sz="0" w:space="0" w:color="auto"/>
      </w:divBdr>
      <w:divsChild>
        <w:div w:id="635525286">
          <w:marLeft w:val="0"/>
          <w:marRight w:val="0"/>
          <w:marTop w:val="120"/>
          <w:marBottom w:val="0"/>
          <w:divBdr>
            <w:top w:val="none" w:sz="0" w:space="0" w:color="auto"/>
            <w:left w:val="none" w:sz="0" w:space="0" w:color="auto"/>
            <w:bottom w:val="none" w:sz="0" w:space="0" w:color="auto"/>
            <w:right w:val="none" w:sz="0" w:space="0" w:color="auto"/>
          </w:divBdr>
        </w:div>
      </w:divsChild>
    </w:div>
    <w:div w:id="268070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797">
          <w:marLeft w:val="0"/>
          <w:marRight w:val="0"/>
          <w:marTop w:val="120"/>
          <w:marBottom w:val="0"/>
          <w:divBdr>
            <w:top w:val="none" w:sz="0" w:space="0" w:color="auto"/>
            <w:left w:val="none" w:sz="0" w:space="0" w:color="auto"/>
            <w:bottom w:val="none" w:sz="0" w:space="0" w:color="auto"/>
            <w:right w:val="none" w:sz="0" w:space="0" w:color="auto"/>
          </w:divBdr>
        </w:div>
      </w:divsChild>
    </w:div>
    <w:div w:id="26881822">
      <w:bodyDiv w:val="1"/>
      <w:marLeft w:val="0"/>
      <w:marRight w:val="0"/>
      <w:marTop w:val="0"/>
      <w:marBottom w:val="0"/>
      <w:divBdr>
        <w:top w:val="none" w:sz="0" w:space="0" w:color="auto"/>
        <w:left w:val="none" w:sz="0" w:space="0" w:color="auto"/>
        <w:bottom w:val="none" w:sz="0" w:space="0" w:color="auto"/>
        <w:right w:val="none" w:sz="0" w:space="0" w:color="auto"/>
      </w:divBdr>
    </w:div>
    <w:div w:id="27075409">
      <w:bodyDiv w:val="1"/>
      <w:marLeft w:val="0"/>
      <w:marRight w:val="0"/>
      <w:marTop w:val="0"/>
      <w:marBottom w:val="0"/>
      <w:divBdr>
        <w:top w:val="none" w:sz="0" w:space="0" w:color="auto"/>
        <w:left w:val="none" w:sz="0" w:space="0" w:color="auto"/>
        <w:bottom w:val="none" w:sz="0" w:space="0" w:color="auto"/>
        <w:right w:val="none" w:sz="0" w:space="0" w:color="auto"/>
      </w:divBdr>
      <w:divsChild>
        <w:div w:id="452331150">
          <w:marLeft w:val="0"/>
          <w:marRight w:val="0"/>
          <w:marTop w:val="0"/>
          <w:marBottom w:val="0"/>
          <w:divBdr>
            <w:top w:val="none" w:sz="0" w:space="0" w:color="auto"/>
            <w:left w:val="none" w:sz="0" w:space="0" w:color="auto"/>
            <w:bottom w:val="none" w:sz="0" w:space="0" w:color="auto"/>
            <w:right w:val="none" w:sz="0" w:space="0" w:color="auto"/>
          </w:divBdr>
          <w:divsChild>
            <w:div w:id="4670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624">
      <w:bodyDiv w:val="1"/>
      <w:marLeft w:val="0"/>
      <w:marRight w:val="0"/>
      <w:marTop w:val="0"/>
      <w:marBottom w:val="0"/>
      <w:divBdr>
        <w:top w:val="none" w:sz="0" w:space="0" w:color="auto"/>
        <w:left w:val="none" w:sz="0" w:space="0" w:color="auto"/>
        <w:bottom w:val="none" w:sz="0" w:space="0" w:color="auto"/>
        <w:right w:val="none" w:sz="0" w:space="0" w:color="auto"/>
      </w:divBdr>
      <w:divsChild>
        <w:div w:id="1991134560">
          <w:marLeft w:val="0"/>
          <w:marRight w:val="0"/>
          <w:marTop w:val="120"/>
          <w:marBottom w:val="0"/>
          <w:divBdr>
            <w:top w:val="none" w:sz="0" w:space="0" w:color="auto"/>
            <w:left w:val="none" w:sz="0" w:space="0" w:color="auto"/>
            <w:bottom w:val="none" w:sz="0" w:space="0" w:color="auto"/>
            <w:right w:val="none" w:sz="0" w:space="0" w:color="auto"/>
          </w:divBdr>
        </w:div>
        <w:div w:id="1871458067">
          <w:marLeft w:val="0"/>
          <w:marRight w:val="0"/>
          <w:marTop w:val="120"/>
          <w:marBottom w:val="0"/>
          <w:divBdr>
            <w:top w:val="none" w:sz="0" w:space="0" w:color="auto"/>
            <w:left w:val="none" w:sz="0" w:space="0" w:color="auto"/>
            <w:bottom w:val="none" w:sz="0" w:space="0" w:color="auto"/>
            <w:right w:val="none" w:sz="0" w:space="0" w:color="auto"/>
          </w:divBdr>
        </w:div>
      </w:divsChild>
    </w:div>
    <w:div w:id="27491794">
      <w:bodyDiv w:val="1"/>
      <w:marLeft w:val="0"/>
      <w:marRight w:val="0"/>
      <w:marTop w:val="0"/>
      <w:marBottom w:val="0"/>
      <w:divBdr>
        <w:top w:val="none" w:sz="0" w:space="0" w:color="auto"/>
        <w:left w:val="none" w:sz="0" w:space="0" w:color="auto"/>
        <w:bottom w:val="none" w:sz="0" w:space="0" w:color="auto"/>
        <w:right w:val="none" w:sz="0" w:space="0" w:color="auto"/>
      </w:divBdr>
    </w:div>
    <w:div w:id="27921781">
      <w:bodyDiv w:val="1"/>
      <w:marLeft w:val="0"/>
      <w:marRight w:val="0"/>
      <w:marTop w:val="0"/>
      <w:marBottom w:val="0"/>
      <w:divBdr>
        <w:top w:val="none" w:sz="0" w:space="0" w:color="auto"/>
        <w:left w:val="none" w:sz="0" w:space="0" w:color="auto"/>
        <w:bottom w:val="none" w:sz="0" w:space="0" w:color="auto"/>
        <w:right w:val="none" w:sz="0" w:space="0" w:color="auto"/>
      </w:divBdr>
      <w:divsChild>
        <w:div w:id="1733382516">
          <w:marLeft w:val="0"/>
          <w:marRight w:val="0"/>
          <w:marTop w:val="120"/>
          <w:marBottom w:val="0"/>
          <w:divBdr>
            <w:top w:val="none" w:sz="0" w:space="0" w:color="auto"/>
            <w:left w:val="none" w:sz="0" w:space="0" w:color="auto"/>
            <w:bottom w:val="none" w:sz="0" w:space="0" w:color="auto"/>
            <w:right w:val="none" w:sz="0" w:space="0" w:color="auto"/>
          </w:divBdr>
        </w:div>
      </w:divsChild>
    </w:div>
    <w:div w:id="28069654">
      <w:bodyDiv w:val="1"/>
      <w:marLeft w:val="0"/>
      <w:marRight w:val="0"/>
      <w:marTop w:val="0"/>
      <w:marBottom w:val="0"/>
      <w:divBdr>
        <w:top w:val="none" w:sz="0" w:space="0" w:color="auto"/>
        <w:left w:val="none" w:sz="0" w:space="0" w:color="auto"/>
        <w:bottom w:val="none" w:sz="0" w:space="0" w:color="auto"/>
        <w:right w:val="none" w:sz="0" w:space="0" w:color="auto"/>
      </w:divBdr>
    </w:div>
    <w:div w:id="31464426">
      <w:bodyDiv w:val="1"/>
      <w:marLeft w:val="0"/>
      <w:marRight w:val="0"/>
      <w:marTop w:val="0"/>
      <w:marBottom w:val="0"/>
      <w:divBdr>
        <w:top w:val="none" w:sz="0" w:space="0" w:color="auto"/>
        <w:left w:val="none" w:sz="0" w:space="0" w:color="auto"/>
        <w:bottom w:val="none" w:sz="0" w:space="0" w:color="auto"/>
        <w:right w:val="none" w:sz="0" w:space="0" w:color="auto"/>
      </w:divBdr>
      <w:divsChild>
        <w:div w:id="408428276">
          <w:marLeft w:val="0"/>
          <w:marRight w:val="0"/>
          <w:marTop w:val="120"/>
          <w:marBottom w:val="0"/>
          <w:divBdr>
            <w:top w:val="none" w:sz="0" w:space="0" w:color="auto"/>
            <w:left w:val="none" w:sz="0" w:space="0" w:color="auto"/>
            <w:bottom w:val="none" w:sz="0" w:space="0" w:color="auto"/>
            <w:right w:val="none" w:sz="0" w:space="0" w:color="auto"/>
          </w:divBdr>
        </w:div>
      </w:divsChild>
    </w:div>
    <w:div w:id="32267260">
      <w:bodyDiv w:val="1"/>
      <w:marLeft w:val="0"/>
      <w:marRight w:val="0"/>
      <w:marTop w:val="0"/>
      <w:marBottom w:val="0"/>
      <w:divBdr>
        <w:top w:val="none" w:sz="0" w:space="0" w:color="auto"/>
        <w:left w:val="none" w:sz="0" w:space="0" w:color="auto"/>
        <w:bottom w:val="none" w:sz="0" w:space="0" w:color="auto"/>
        <w:right w:val="none" w:sz="0" w:space="0" w:color="auto"/>
      </w:divBdr>
    </w:div>
    <w:div w:id="32390074">
      <w:bodyDiv w:val="1"/>
      <w:marLeft w:val="0"/>
      <w:marRight w:val="0"/>
      <w:marTop w:val="0"/>
      <w:marBottom w:val="0"/>
      <w:divBdr>
        <w:top w:val="none" w:sz="0" w:space="0" w:color="auto"/>
        <w:left w:val="none" w:sz="0" w:space="0" w:color="auto"/>
        <w:bottom w:val="none" w:sz="0" w:space="0" w:color="auto"/>
        <w:right w:val="none" w:sz="0" w:space="0" w:color="auto"/>
      </w:divBdr>
      <w:divsChild>
        <w:div w:id="1127625652">
          <w:marLeft w:val="0"/>
          <w:marRight w:val="0"/>
          <w:marTop w:val="120"/>
          <w:marBottom w:val="0"/>
          <w:divBdr>
            <w:top w:val="none" w:sz="0" w:space="0" w:color="auto"/>
            <w:left w:val="none" w:sz="0" w:space="0" w:color="auto"/>
            <w:bottom w:val="none" w:sz="0" w:space="0" w:color="auto"/>
            <w:right w:val="none" w:sz="0" w:space="0" w:color="auto"/>
          </w:divBdr>
        </w:div>
        <w:div w:id="243609109">
          <w:marLeft w:val="0"/>
          <w:marRight w:val="0"/>
          <w:marTop w:val="120"/>
          <w:marBottom w:val="0"/>
          <w:divBdr>
            <w:top w:val="none" w:sz="0" w:space="0" w:color="auto"/>
            <w:left w:val="none" w:sz="0" w:space="0" w:color="auto"/>
            <w:bottom w:val="none" w:sz="0" w:space="0" w:color="auto"/>
            <w:right w:val="none" w:sz="0" w:space="0" w:color="auto"/>
          </w:divBdr>
        </w:div>
      </w:divsChild>
    </w:div>
    <w:div w:id="33432460">
      <w:bodyDiv w:val="1"/>
      <w:marLeft w:val="0"/>
      <w:marRight w:val="0"/>
      <w:marTop w:val="0"/>
      <w:marBottom w:val="0"/>
      <w:divBdr>
        <w:top w:val="none" w:sz="0" w:space="0" w:color="auto"/>
        <w:left w:val="none" w:sz="0" w:space="0" w:color="auto"/>
        <w:bottom w:val="none" w:sz="0" w:space="0" w:color="auto"/>
        <w:right w:val="none" w:sz="0" w:space="0" w:color="auto"/>
      </w:divBdr>
      <w:divsChild>
        <w:div w:id="578827918">
          <w:marLeft w:val="0"/>
          <w:marRight w:val="0"/>
          <w:marTop w:val="0"/>
          <w:marBottom w:val="0"/>
          <w:divBdr>
            <w:top w:val="none" w:sz="0" w:space="0" w:color="auto"/>
            <w:left w:val="none" w:sz="0" w:space="0" w:color="auto"/>
            <w:bottom w:val="none" w:sz="0" w:space="0" w:color="auto"/>
            <w:right w:val="none" w:sz="0" w:space="0" w:color="auto"/>
          </w:divBdr>
          <w:divsChild>
            <w:div w:id="18092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066">
      <w:bodyDiv w:val="1"/>
      <w:marLeft w:val="0"/>
      <w:marRight w:val="0"/>
      <w:marTop w:val="0"/>
      <w:marBottom w:val="0"/>
      <w:divBdr>
        <w:top w:val="none" w:sz="0" w:space="0" w:color="auto"/>
        <w:left w:val="none" w:sz="0" w:space="0" w:color="auto"/>
        <w:bottom w:val="none" w:sz="0" w:space="0" w:color="auto"/>
        <w:right w:val="none" w:sz="0" w:space="0" w:color="auto"/>
      </w:divBdr>
      <w:divsChild>
        <w:div w:id="1302154075">
          <w:marLeft w:val="0"/>
          <w:marRight w:val="0"/>
          <w:marTop w:val="120"/>
          <w:marBottom w:val="0"/>
          <w:divBdr>
            <w:top w:val="none" w:sz="0" w:space="0" w:color="auto"/>
            <w:left w:val="none" w:sz="0" w:space="0" w:color="auto"/>
            <w:bottom w:val="none" w:sz="0" w:space="0" w:color="auto"/>
            <w:right w:val="none" w:sz="0" w:space="0" w:color="auto"/>
          </w:divBdr>
        </w:div>
      </w:divsChild>
    </w:div>
    <w:div w:id="35667047">
      <w:bodyDiv w:val="1"/>
      <w:marLeft w:val="0"/>
      <w:marRight w:val="0"/>
      <w:marTop w:val="0"/>
      <w:marBottom w:val="0"/>
      <w:divBdr>
        <w:top w:val="none" w:sz="0" w:space="0" w:color="auto"/>
        <w:left w:val="none" w:sz="0" w:space="0" w:color="auto"/>
        <w:bottom w:val="none" w:sz="0" w:space="0" w:color="auto"/>
        <w:right w:val="none" w:sz="0" w:space="0" w:color="auto"/>
      </w:divBdr>
    </w:div>
    <w:div w:id="36899321">
      <w:bodyDiv w:val="1"/>
      <w:marLeft w:val="0"/>
      <w:marRight w:val="0"/>
      <w:marTop w:val="0"/>
      <w:marBottom w:val="0"/>
      <w:divBdr>
        <w:top w:val="none" w:sz="0" w:space="0" w:color="auto"/>
        <w:left w:val="none" w:sz="0" w:space="0" w:color="auto"/>
        <w:bottom w:val="none" w:sz="0" w:space="0" w:color="auto"/>
        <w:right w:val="none" w:sz="0" w:space="0" w:color="auto"/>
      </w:divBdr>
      <w:divsChild>
        <w:div w:id="1428191397">
          <w:marLeft w:val="0"/>
          <w:marRight w:val="0"/>
          <w:marTop w:val="0"/>
          <w:marBottom w:val="0"/>
          <w:divBdr>
            <w:top w:val="none" w:sz="0" w:space="0" w:color="auto"/>
            <w:left w:val="none" w:sz="0" w:space="0" w:color="auto"/>
            <w:bottom w:val="none" w:sz="0" w:space="0" w:color="auto"/>
            <w:right w:val="none" w:sz="0" w:space="0" w:color="auto"/>
          </w:divBdr>
          <w:divsChild>
            <w:div w:id="1931549193">
              <w:marLeft w:val="0"/>
              <w:marRight w:val="0"/>
              <w:marTop w:val="0"/>
              <w:marBottom w:val="0"/>
              <w:divBdr>
                <w:top w:val="none" w:sz="0" w:space="0" w:color="auto"/>
                <w:left w:val="none" w:sz="0" w:space="0" w:color="auto"/>
                <w:bottom w:val="none" w:sz="0" w:space="0" w:color="auto"/>
                <w:right w:val="none" w:sz="0" w:space="0" w:color="auto"/>
              </w:divBdr>
            </w:div>
          </w:divsChild>
        </w:div>
        <w:div w:id="2128809548">
          <w:marLeft w:val="0"/>
          <w:marRight w:val="0"/>
          <w:marTop w:val="0"/>
          <w:marBottom w:val="0"/>
          <w:divBdr>
            <w:top w:val="none" w:sz="0" w:space="0" w:color="auto"/>
            <w:left w:val="none" w:sz="0" w:space="0" w:color="auto"/>
            <w:bottom w:val="none" w:sz="0" w:space="0" w:color="auto"/>
            <w:right w:val="none" w:sz="0" w:space="0" w:color="auto"/>
          </w:divBdr>
          <w:divsChild>
            <w:div w:id="3661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8224">
      <w:bodyDiv w:val="1"/>
      <w:marLeft w:val="0"/>
      <w:marRight w:val="0"/>
      <w:marTop w:val="0"/>
      <w:marBottom w:val="0"/>
      <w:divBdr>
        <w:top w:val="none" w:sz="0" w:space="0" w:color="auto"/>
        <w:left w:val="none" w:sz="0" w:space="0" w:color="auto"/>
        <w:bottom w:val="none" w:sz="0" w:space="0" w:color="auto"/>
        <w:right w:val="none" w:sz="0" w:space="0" w:color="auto"/>
      </w:divBdr>
    </w:div>
    <w:div w:id="37827516">
      <w:bodyDiv w:val="1"/>
      <w:marLeft w:val="0"/>
      <w:marRight w:val="0"/>
      <w:marTop w:val="0"/>
      <w:marBottom w:val="0"/>
      <w:divBdr>
        <w:top w:val="none" w:sz="0" w:space="0" w:color="auto"/>
        <w:left w:val="none" w:sz="0" w:space="0" w:color="auto"/>
        <w:bottom w:val="none" w:sz="0" w:space="0" w:color="auto"/>
        <w:right w:val="none" w:sz="0" w:space="0" w:color="auto"/>
      </w:divBdr>
      <w:divsChild>
        <w:div w:id="2100560946">
          <w:marLeft w:val="0"/>
          <w:marRight w:val="0"/>
          <w:marTop w:val="0"/>
          <w:marBottom w:val="0"/>
          <w:divBdr>
            <w:top w:val="none" w:sz="0" w:space="0" w:color="auto"/>
            <w:left w:val="none" w:sz="0" w:space="0" w:color="auto"/>
            <w:bottom w:val="none" w:sz="0" w:space="0" w:color="auto"/>
            <w:right w:val="none" w:sz="0" w:space="0" w:color="auto"/>
          </w:divBdr>
          <w:divsChild>
            <w:div w:id="938106329">
              <w:marLeft w:val="0"/>
              <w:marRight w:val="0"/>
              <w:marTop w:val="0"/>
              <w:marBottom w:val="0"/>
              <w:divBdr>
                <w:top w:val="none" w:sz="0" w:space="0" w:color="auto"/>
                <w:left w:val="none" w:sz="0" w:space="0" w:color="auto"/>
                <w:bottom w:val="none" w:sz="0" w:space="0" w:color="auto"/>
                <w:right w:val="none" w:sz="0" w:space="0" w:color="auto"/>
              </w:divBdr>
              <w:divsChild>
                <w:div w:id="91319835">
                  <w:marLeft w:val="0"/>
                  <w:marRight w:val="0"/>
                  <w:marTop w:val="0"/>
                  <w:marBottom w:val="0"/>
                  <w:divBdr>
                    <w:top w:val="none" w:sz="0" w:space="0" w:color="auto"/>
                    <w:left w:val="none" w:sz="0" w:space="0" w:color="auto"/>
                    <w:bottom w:val="none" w:sz="0" w:space="0" w:color="auto"/>
                    <w:right w:val="none" w:sz="0" w:space="0" w:color="auto"/>
                  </w:divBdr>
                  <w:divsChild>
                    <w:div w:id="286088522">
                      <w:marLeft w:val="-180"/>
                      <w:marRight w:val="-180"/>
                      <w:marTop w:val="0"/>
                      <w:marBottom w:val="0"/>
                      <w:divBdr>
                        <w:top w:val="none" w:sz="0" w:space="0" w:color="auto"/>
                        <w:left w:val="none" w:sz="0" w:space="0" w:color="auto"/>
                        <w:bottom w:val="none" w:sz="0" w:space="0" w:color="auto"/>
                        <w:right w:val="none" w:sz="0" w:space="0" w:color="auto"/>
                      </w:divBdr>
                      <w:divsChild>
                        <w:div w:id="657155957">
                          <w:marLeft w:val="0"/>
                          <w:marRight w:val="0"/>
                          <w:marTop w:val="0"/>
                          <w:marBottom w:val="0"/>
                          <w:divBdr>
                            <w:top w:val="none" w:sz="0" w:space="0" w:color="auto"/>
                            <w:left w:val="none" w:sz="0" w:space="0" w:color="auto"/>
                            <w:bottom w:val="none" w:sz="0" w:space="0" w:color="auto"/>
                            <w:right w:val="none" w:sz="0" w:space="0" w:color="auto"/>
                          </w:divBdr>
                          <w:divsChild>
                            <w:div w:id="639964633">
                              <w:marLeft w:val="0"/>
                              <w:marRight w:val="0"/>
                              <w:marTop w:val="0"/>
                              <w:marBottom w:val="0"/>
                              <w:divBdr>
                                <w:top w:val="none" w:sz="0" w:space="0" w:color="auto"/>
                                <w:left w:val="none" w:sz="0" w:space="0" w:color="auto"/>
                                <w:bottom w:val="none" w:sz="0" w:space="0" w:color="auto"/>
                                <w:right w:val="none" w:sz="0" w:space="0" w:color="auto"/>
                              </w:divBdr>
                              <w:divsChild>
                                <w:div w:id="193735947">
                                  <w:marLeft w:val="0"/>
                                  <w:marRight w:val="0"/>
                                  <w:marTop w:val="0"/>
                                  <w:marBottom w:val="0"/>
                                  <w:divBdr>
                                    <w:top w:val="none" w:sz="0" w:space="0" w:color="auto"/>
                                    <w:left w:val="none" w:sz="0" w:space="0" w:color="auto"/>
                                    <w:bottom w:val="none" w:sz="0" w:space="0" w:color="auto"/>
                                    <w:right w:val="none" w:sz="0" w:space="0" w:color="auto"/>
                                  </w:divBdr>
                                  <w:divsChild>
                                    <w:div w:id="130562639">
                                      <w:marLeft w:val="0"/>
                                      <w:marRight w:val="0"/>
                                      <w:marTop w:val="0"/>
                                      <w:marBottom w:val="576"/>
                                      <w:divBdr>
                                        <w:top w:val="none" w:sz="0" w:space="0" w:color="auto"/>
                                        <w:left w:val="none" w:sz="0" w:space="0" w:color="auto"/>
                                        <w:bottom w:val="none" w:sz="0" w:space="0" w:color="auto"/>
                                        <w:right w:val="none" w:sz="0" w:space="0" w:color="auto"/>
                                      </w:divBdr>
                                      <w:divsChild>
                                        <w:div w:id="697200197">
                                          <w:marLeft w:val="0"/>
                                          <w:marRight w:val="0"/>
                                          <w:marTop w:val="0"/>
                                          <w:marBottom w:val="0"/>
                                          <w:divBdr>
                                            <w:top w:val="none" w:sz="0" w:space="0" w:color="auto"/>
                                            <w:left w:val="none" w:sz="0" w:space="0" w:color="auto"/>
                                            <w:bottom w:val="none" w:sz="0" w:space="0" w:color="auto"/>
                                            <w:right w:val="none" w:sz="0" w:space="0" w:color="auto"/>
                                          </w:divBdr>
                                          <w:divsChild>
                                            <w:div w:id="2034920206">
                                              <w:marLeft w:val="0"/>
                                              <w:marRight w:val="0"/>
                                              <w:marTop w:val="0"/>
                                              <w:marBottom w:val="0"/>
                                              <w:divBdr>
                                                <w:top w:val="none" w:sz="0" w:space="0" w:color="auto"/>
                                                <w:left w:val="none" w:sz="0" w:space="0" w:color="auto"/>
                                                <w:bottom w:val="none" w:sz="0" w:space="0" w:color="auto"/>
                                                <w:right w:val="none" w:sz="0" w:space="0" w:color="auto"/>
                                              </w:divBdr>
                                              <w:divsChild>
                                                <w:div w:id="1671981637">
                                                  <w:marLeft w:val="0"/>
                                                  <w:marRight w:val="0"/>
                                                  <w:marTop w:val="0"/>
                                                  <w:marBottom w:val="0"/>
                                                  <w:divBdr>
                                                    <w:top w:val="none" w:sz="0" w:space="0" w:color="auto"/>
                                                    <w:left w:val="none" w:sz="0" w:space="0" w:color="auto"/>
                                                    <w:bottom w:val="none" w:sz="0" w:space="0" w:color="auto"/>
                                                    <w:right w:val="none" w:sz="0" w:space="0" w:color="auto"/>
                                                  </w:divBdr>
                                                  <w:divsChild>
                                                    <w:div w:id="382024497">
                                                      <w:marLeft w:val="0"/>
                                                      <w:marRight w:val="0"/>
                                                      <w:marTop w:val="0"/>
                                                      <w:marBottom w:val="0"/>
                                                      <w:divBdr>
                                                        <w:top w:val="none" w:sz="0" w:space="0" w:color="auto"/>
                                                        <w:left w:val="none" w:sz="0" w:space="0" w:color="auto"/>
                                                        <w:bottom w:val="none" w:sz="0" w:space="0" w:color="auto"/>
                                                        <w:right w:val="none" w:sz="0" w:space="0" w:color="auto"/>
                                                      </w:divBdr>
                                                      <w:divsChild>
                                                        <w:div w:id="1402748447">
                                                          <w:marLeft w:val="0"/>
                                                          <w:marRight w:val="0"/>
                                                          <w:marTop w:val="0"/>
                                                          <w:marBottom w:val="84"/>
                                                          <w:divBdr>
                                                            <w:top w:val="none" w:sz="0" w:space="0" w:color="auto"/>
                                                            <w:left w:val="none" w:sz="0" w:space="0" w:color="auto"/>
                                                            <w:bottom w:val="none" w:sz="0" w:space="0" w:color="auto"/>
                                                            <w:right w:val="none" w:sz="0" w:space="0" w:color="auto"/>
                                                          </w:divBdr>
                                                        </w:div>
                                                        <w:div w:id="1392456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8854124">
                                              <w:marLeft w:val="0"/>
                                              <w:marRight w:val="0"/>
                                              <w:marTop w:val="0"/>
                                              <w:marBottom w:val="0"/>
                                              <w:divBdr>
                                                <w:top w:val="none" w:sz="0" w:space="0" w:color="auto"/>
                                                <w:left w:val="none" w:sz="0" w:space="0" w:color="auto"/>
                                                <w:bottom w:val="none" w:sz="0" w:space="0" w:color="auto"/>
                                                <w:right w:val="none" w:sz="0" w:space="0" w:color="auto"/>
                                              </w:divBdr>
                                              <w:divsChild>
                                                <w:div w:id="1880243697">
                                                  <w:marLeft w:val="0"/>
                                                  <w:marRight w:val="0"/>
                                                  <w:marTop w:val="0"/>
                                                  <w:marBottom w:val="0"/>
                                                  <w:divBdr>
                                                    <w:top w:val="none" w:sz="0" w:space="0" w:color="auto"/>
                                                    <w:left w:val="none" w:sz="0" w:space="0" w:color="auto"/>
                                                    <w:bottom w:val="none" w:sz="0" w:space="0" w:color="auto"/>
                                                    <w:right w:val="none" w:sz="0" w:space="0" w:color="auto"/>
                                                  </w:divBdr>
                                                  <w:divsChild>
                                                    <w:div w:id="292253676">
                                                      <w:marLeft w:val="0"/>
                                                      <w:marRight w:val="0"/>
                                                      <w:marTop w:val="0"/>
                                                      <w:marBottom w:val="156"/>
                                                      <w:divBdr>
                                                        <w:top w:val="none" w:sz="0" w:space="0" w:color="auto"/>
                                                        <w:left w:val="none" w:sz="0" w:space="0" w:color="auto"/>
                                                        <w:bottom w:val="none" w:sz="0" w:space="0" w:color="auto"/>
                                                        <w:right w:val="none" w:sz="0" w:space="0" w:color="auto"/>
                                                      </w:divBdr>
                                                    </w:div>
                                                    <w:div w:id="973021696">
                                                      <w:marLeft w:val="0"/>
                                                      <w:marRight w:val="0"/>
                                                      <w:marTop w:val="0"/>
                                                      <w:marBottom w:val="0"/>
                                                      <w:divBdr>
                                                        <w:top w:val="none" w:sz="0" w:space="0" w:color="auto"/>
                                                        <w:left w:val="none" w:sz="0" w:space="0" w:color="auto"/>
                                                        <w:bottom w:val="none" w:sz="0" w:space="0" w:color="auto"/>
                                                        <w:right w:val="none" w:sz="0" w:space="0" w:color="auto"/>
                                                      </w:divBdr>
                                                      <w:divsChild>
                                                        <w:div w:id="1211187762">
                                                          <w:marLeft w:val="0"/>
                                                          <w:marRight w:val="0"/>
                                                          <w:marTop w:val="0"/>
                                                          <w:marBottom w:val="84"/>
                                                          <w:divBdr>
                                                            <w:top w:val="none" w:sz="0" w:space="0" w:color="auto"/>
                                                            <w:left w:val="none" w:sz="0" w:space="0" w:color="auto"/>
                                                            <w:bottom w:val="none" w:sz="0" w:space="0" w:color="auto"/>
                                                            <w:right w:val="none" w:sz="0" w:space="0" w:color="auto"/>
                                                          </w:divBdr>
                                                        </w:div>
                                                        <w:div w:id="408234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770156">
                                              <w:marLeft w:val="0"/>
                                              <w:marRight w:val="0"/>
                                              <w:marTop w:val="0"/>
                                              <w:marBottom w:val="0"/>
                                              <w:divBdr>
                                                <w:top w:val="none" w:sz="0" w:space="0" w:color="auto"/>
                                                <w:left w:val="none" w:sz="0" w:space="0" w:color="auto"/>
                                                <w:bottom w:val="none" w:sz="0" w:space="0" w:color="auto"/>
                                                <w:right w:val="none" w:sz="0" w:space="0" w:color="auto"/>
                                              </w:divBdr>
                                              <w:divsChild>
                                                <w:div w:id="781723759">
                                                  <w:marLeft w:val="0"/>
                                                  <w:marRight w:val="0"/>
                                                  <w:marTop w:val="0"/>
                                                  <w:marBottom w:val="0"/>
                                                  <w:divBdr>
                                                    <w:top w:val="none" w:sz="0" w:space="0" w:color="auto"/>
                                                    <w:left w:val="none" w:sz="0" w:space="0" w:color="auto"/>
                                                    <w:bottom w:val="none" w:sz="0" w:space="0" w:color="auto"/>
                                                    <w:right w:val="none" w:sz="0" w:space="0" w:color="auto"/>
                                                  </w:divBdr>
                                                  <w:divsChild>
                                                    <w:div w:id="2084833538">
                                                      <w:marLeft w:val="0"/>
                                                      <w:marRight w:val="0"/>
                                                      <w:marTop w:val="0"/>
                                                      <w:marBottom w:val="0"/>
                                                      <w:divBdr>
                                                        <w:top w:val="none" w:sz="0" w:space="0" w:color="auto"/>
                                                        <w:left w:val="none" w:sz="0" w:space="0" w:color="auto"/>
                                                        <w:bottom w:val="none" w:sz="0" w:space="0" w:color="auto"/>
                                                        <w:right w:val="none" w:sz="0" w:space="0" w:color="auto"/>
                                                      </w:divBdr>
                                                      <w:divsChild>
                                                        <w:div w:id="1945460360">
                                                          <w:marLeft w:val="0"/>
                                                          <w:marRight w:val="0"/>
                                                          <w:marTop w:val="0"/>
                                                          <w:marBottom w:val="84"/>
                                                          <w:divBdr>
                                                            <w:top w:val="none" w:sz="0" w:space="0" w:color="auto"/>
                                                            <w:left w:val="none" w:sz="0" w:space="0" w:color="auto"/>
                                                            <w:bottom w:val="none" w:sz="0" w:space="0" w:color="auto"/>
                                                            <w:right w:val="none" w:sz="0" w:space="0" w:color="auto"/>
                                                          </w:divBdr>
                                                        </w:div>
                                                        <w:div w:id="9954926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27777">
      <w:bodyDiv w:val="1"/>
      <w:marLeft w:val="0"/>
      <w:marRight w:val="0"/>
      <w:marTop w:val="0"/>
      <w:marBottom w:val="0"/>
      <w:divBdr>
        <w:top w:val="none" w:sz="0" w:space="0" w:color="auto"/>
        <w:left w:val="none" w:sz="0" w:space="0" w:color="auto"/>
        <w:bottom w:val="none" w:sz="0" w:space="0" w:color="auto"/>
        <w:right w:val="none" w:sz="0" w:space="0" w:color="auto"/>
      </w:divBdr>
      <w:divsChild>
        <w:div w:id="8913883">
          <w:marLeft w:val="0"/>
          <w:marRight w:val="0"/>
          <w:marTop w:val="0"/>
          <w:marBottom w:val="0"/>
          <w:divBdr>
            <w:top w:val="none" w:sz="0" w:space="0" w:color="auto"/>
            <w:left w:val="none" w:sz="0" w:space="0" w:color="auto"/>
            <w:bottom w:val="none" w:sz="0" w:space="0" w:color="auto"/>
            <w:right w:val="none" w:sz="0" w:space="0" w:color="auto"/>
          </w:divBdr>
          <w:divsChild>
            <w:div w:id="1513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5839">
      <w:bodyDiv w:val="1"/>
      <w:marLeft w:val="0"/>
      <w:marRight w:val="0"/>
      <w:marTop w:val="0"/>
      <w:marBottom w:val="0"/>
      <w:divBdr>
        <w:top w:val="none" w:sz="0" w:space="0" w:color="auto"/>
        <w:left w:val="none" w:sz="0" w:space="0" w:color="auto"/>
        <w:bottom w:val="none" w:sz="0" w:space="0" w:color="auto"/>
        <w:right w:val="none" w:sz="0" w:space="0" w:color="auto"/>
      </w:divBdr>
      <w:divsChild>
        <w:div w:id="535309348">
          <w:marLeft w:val="0"/>
          <w:marRight w:val="0"/>
          <w:marTop w:val="0"/>
          <w:marBottom w:val="0"/>
          <w:divBdr>
            <w:top w:val="none" w:sz="0" w:space="0" w:color="auto"/>
            <w:left w:val="none" w:sz="0" w:space="0" w:color="auto"/>
            <w:bottom w:val="none" w:sz="0" w:space="0" w:color="auto"/>
            <w:right w:val="none" w:sz="0" w:space="0" w:color="auto"/>
          </w:divBdr>
          <w:divsChild>
            <w:div w:id="855967752">
              <w:marLeft w:val="0"/>
              <w:marRight w:val="0"/>
              <w:marTop w:val="0"/>
              <w:marBottom w:val="0"/>
              <w:divBdr>
                <w:top w:val="none" w:sz="0" w:space="0" w:color="auto"/>
                <w:left w:val="none" w:sz="0" w:space="0" w:color="auto"/>
                <w:bottom w:val="none" w:sz="0" w:space="0" w:color="auto"/>
                <w:right w:val="none" w:sz="0" w:space="0" w:color="auto"/>
              </w:divBdr>
              <w:divsChild>
                <w:div w:id="434521274">
                  <w:marLeft w:val="0"/>
                  <w:marRight w:val="0"/>
                  <w:marTop w:val="0"/>
                  <w:marBottom w:val="0"/>
                  <w:divBdr>
                    <w:top w:val="none" w:sz="0" w:space="0" w:color="auto"/>
                    <w:left w:val="none" w:sz="0" w:space="0" w:color="auto"/>
                    <w:bottom w:val="none" w:sz="0" w:space="0" w:color="auto"/>
                    <w:right w:val="none" w:sz="0" w:space="0" w:color="auto"/>
                  </w:divBdr>
                  <w:divsChild>
                    <w:div w:id="885220490">
                      <w:marLeft w:val="0"/>
                      <w:marRight w:val="0"/>
                      <w:marTop w:val="0"/>
                      <w:marBottom w:val="0"/>
                      <w:divBdr>
                        <w:top w:val="none" w:sz="0" w:space="0" w:color="auto"/>
                        <w:left w:val="none" w:sz="0" w:space="0" w:color="auto"/>
                        <w:bottom w:val="none" w:sz="0" w:space="0" w:color="auto"/>
                        <w:right w:val="none" w:sz="0" w:space="0" w:color="auto"/>
                      </w:divBdr>
                      <w:divsChild>
                        <w:div w:id="2131512647">
                          <w:marLeft w:val="-180"/>
                          <w:marRight w:val="-180"/>
                          <w:marTop w:val="0"/>
                          <w:marBottom w:val="0"/>
                          <w:divBdr>
                            <w:top w:val="none" w:sz="0" w:space="0" w:color="auto"/>
                            <w:left w:val="none" w:sz="0" w:space="0" w:color="auto"/>
                            <w:bottom w:val="none" w:sz="0" w:space="0" w:color="auto"/>
                            <w:right w:val="none" w:sz="0" w:space="0" w:color="auto"/>
                          </w:divBdr>
                          <w:divsChild>
                            <w:div w:id="407731492">
                              <w:marLeft w:val="0"/>
                              <w:marRight w:val="0"/>
                              <w:marTop w:val="0"/>
                              <w:marBottom w:val="0"/>
                              <w:divBdr>
                                <w:top w:val="none" w:sz="0" w:space="0" w:color="auto"/>
                                <w:left w:val="none" w:sz="0" w:space="0" w:color="auto"/>
                                <w:bottom w:val="none" w:sz="0" w:space="0" w:color="auto"/>
                                <w:right w:val="none" w:sz="0" w:space="0" w:color="auto"/>
                              </w:divBdr>
                              <w:divsChild>
                                <w:div w:id="2085452869">
                                  <w:marLeft w:val="0"/>
                                  <w:marRight w:val="0"/>
                                  <w:marTop w:val="0"/>
                                  <w:marBottom w:val="0"/>
                                  <w:divBdr>
                                    <w:top w:val="none" w:sz="0" w:space="0" w:color="auto"/>
                                    <w:left w:val="none" w:sz="0" w:space="0" w:color="auto"/>
                                    <w:bottom w:val="none" w:sz="0" w:space="0" w:color="auto"/>
                                    <w:right w:val="none" w:sz="0" w:space="0" w:color="auto"/>
                                  </w:divBdr>
                                  <w:divsChild>
                                    <w:div w:id="111290170">
                                      <w:marLeft w:val="0"/>
                                      <w:marRight w:val="0"/>
                                      <w:marTop w:val="0"/>
                                      <w:marBottom w:val="576"/>
                                      <w:divBdr>
                                        <w:top w:val="none" w:sz="0" w:space="0" w:color="auto"/>
                                        <w:left w:val="none" w:sz="0" w:space="0" w:color="auto"/>
                                        <w:bottom w:val="none" w:sz="0" w:space="0" w:color="auto"/>
                                        <w:right w:val="none" w:sz="0" w:space="0" w:color="auto"/>
                                      </w:divBdr>
                                      <w:divsChild>
                                        <w:div w:id="429743905">
                                          <w:marLeft w:val="0"/>
                                          <w:marRight w:val="0"/>
                                          <w:marTop w:val="0"/>
                                          <w:marBottom w:val="0"/>
                                          <w:divBdr>
                                            <w:top w:val="none" w:sz="0" w:space="0" w:color="auto"/>
                                            <w:left w:val="none" w:sz="0" w:space="0" w:color="auto"/>
                                            <w:bottom w:val="none" w:sz="0" w:space="0" w:color="auto"/>
                                            <w:right w:val="none" w:sz="0" w:space="0" w:color="auto"/>
                                          </w:divBdr>
                                          <w:divsChild>
                                            <w:div w:id="2099934861">
                                              <w:marLeft w:val="0"/>
                                              <w:marRight w:val="0"/>
                                              <w:marTop w:val="0"/>
                                              <w:marBottom w:val="0"/>
                                              <w:divBdr>
                                                <w:top w:val="none" w:sz="0" w:space="0" w:color="auto"/>
                                                <w:left w:val="none" w:sz="0" w:space="0" w:color="auto"/>
                                                <w:bottom w:val="none" w:sz="0" w:space="0" w:color="auto"/>
                                                <w:right w:val="none" w:sz="0" w:space="0" w:color="auto"/>
                                              </w:divBdr>
                                              <w:divsChild>
                                                <w:div w:id="1048257391">
                                                  <w:marLeft w:val="0"/>
                                                  <w:marRight w:val="0"/>
                                                  <w:marTop w:val="0"/>
                                                  <w:marBottom w:val="0"/>
                                                  <w:divBdr>
                                                    <w:top w:val="none" w:sz="0" w:space="0" w:color="auto"/>
                                                    <w:left w:val="none" w:sz="0" w:space="0" w:color="auto"/>
                                                    <w:bottom w:val="none" w:sz="0" w:space="0" w:color="auto"/>
                                                    <w:right w:val="none" w:sz="0" w:space="0" w:color="auto"/>
                                                  </w:divBdr>
                                                  <w:divsChild>
                                                    <w:div w:id="398360300">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84"/>
                                                          <w:divBdr>
                                                            <w:top w:val="none" w:sz="0" w:space="0" w:color="auto"/>
                                                            <w:left w:val="none" w:sz="0" w:space="0" w:color="auto"/>
                                                            <w:bottom w:val="none" w:sz="0" w:space="0" w:color="auto"/>
                                                            <w:right w:val="none" w:sz="0" w:space="0" w:color="auto"/>
                                                          </w:divBdr>
                                                        </w:div>
                                                        <w:div w:id="2023317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78078">
      <w:bodyDiv w:val="1"/>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463818115">
              <w:marLeft w:val="0"/>
              <w:marRight w:val="0"/>
              <w:marTop w:val="0"/>
              <w:marBottom w:val="0"/>
              <w:divBdr>
                <w:top w:val="none" w:sz="0" w:space="0" w:color="auto"/>
                <w:left w:val="none" w:sz="0" w:space="0" w:color="auto"/>
                <w:bottom w:val="none" w:sz="0" w:space="0" w:color="auto"/>
                <w:right w:val="none" w:sz="0" w:space="0" w:color="auto"/>
              </w:divBdr>
            </w:div>
          </w:divsChild>
        </w:div>
        <w:div w:id="1911966495">
          <w:marLeft w:val="0"/>
          <w:marRight w:val="0"/>
          <w:marTop w:val="0"/>
          <w:marBottom w:val="0"/>
          <w:divBdr>
            <w:top w:val="none" w:sz="0" w:space="0" w:color="auto"/>
            <w:left w:val="none" w:sz="0" w:space="0" w:color="auto"/>
            <w:bottom w:val="none" w:sz="0" w:space="0" w:color="auto"/>
            <w:right w:val="none" w:sz="0" w:space="0" w:color="auto"/>
          </w:divBdr>
          <w:divsChild>
            <w:div w:id="19601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203">
      <w:bodyDiv w:val="1"/>
      <w:marLeft w:val="0"/>
      <w:marRight w:val="0"/>
      <w:marTop w:val="0"/>
      <w:marBottom w:val="0"/>
      <w:divBdr>
        <w:top w:val="none" w:sz="0" w:space="0" w:color="auto"/>
        <w:left w:val="none" w:sz="0" w:space="0" w:color="auto"/>
        <w:bottom w:val="none" w:sz="0" w:space="0" w:color="auto"/>
        <w:right w:val="none" w:sz="0" w:space="0" w:color="auto"/>
      </w:divBdr>
      <w:divsChild>
        <w:div w:id="511457501">
          <w:marLeft w:val="0"/>
          <w:marRight w:val="0"/>
          <w:marTop w:val="120"/>
          <w:marBottom w:val="0"/>
          <w:divBdr>
            <w:top w:val="none" w:sz="0" w:space="0" w:color="auto"/>
            <w:left w:val="none" w:sz="0" w:space="0" w:color="auto"/>
            <w:bottom w:val="none" w:sz="0" w:space="0" w:color="auto"/>
            <w:right w:val="none" w:sz="0" w:space="0" w:color="auto"/>
          </w:divBdr>
        </w:div>
        <w:div w:id="1955550899">
          <w:marLeft w:val="0"/>
          <w:marRight w:val="0"/>
          <w:marTop w:val="120"/>
          <w:marBottom w:val="0"/>
          <w:divBdr>
            <w:top w:val="none" w:sz="0" w:space="0" w:color="auto"/>
            <w:left w:val="none" w:sz="0" w:space="0" w:color="auto"/>
            <w:bottom w:val="none" w:sz="0" w:space="0" w:color="auto"/>
            <w:right w:val="none" w:sz="0" w:space="0" w:color="auto"/>
          </w:divBdr>
        </w:div>
        <w:div w:id="1203009441">
          <w:marLeft w:val="0"/>
          <w:marRight w:val="0"/>
          <w:marTop w:val="120"/>
          <w:marBottom w:val="0"/>
          <w:divBdr>
            <w:top w:val="none" w:sz="0" w:space="0" w:color="auto"/>
            <w:left w:val="none" w:sz="0" w:space="0" w:color="auto"/>
            <w:bottom w:val="none" w:sz="0" w:space="0" w:color="auto"/>
            <w:right w:val="none" w:sz="0" w:space="0" w:color="auto"/>
          </w:divBdr>
        </w:div>
      </w:divsChild>
    </w:div>
    <w:div w:id="46732416">
      <w:bodyDiv w:val="1"/>
      <w:marLeft w:val="0"/>
      <w:marRight w:val="0"/>
      <w:marTop w:val="0"/>
      <w:marBottom w:val="0"/>
      <w:divBdr>
        <w:top w:val="none" w:sz="0" w:space="0" w:color="auto"/>
        <w:left w:val="none" w:sz="0" w:space="0" w:color="auto"/>
        <w:bottom w:val="none" w:sz="0" w:space="0" w:color="auto"/>
        <w:right w:val="none" w:sz="0" w:space="0" w:color="auto"/>
      </w:divBdr>
      <w:divsChild>
        <w:div w:id="1632246652">
          <w:marLeft w:val="0"/>
          <w:marRight w:val="0"/>
          <w:marTop w:val="0"/>
          <w:marBottom w:val="0"/>
          <w:divBdr>
            <w:top w:val="none" w:sz="0" w:space="0" w:color="auto"/>
            <w:left w:val="none" w:sz="0" w:space="0" w:color="auto"/>
            <w:bottom w:val="none" w:sz="0" w:space="0" w:color="auto"/>
            <w:right w:val="none" w:sz="0" w:space="0" w:color="auto"/>
          </w:divBdr>
          <w:divsChild>
            <w:div w:id="1670333300">
              <w:marLeft w:val="0"/>
              <w:marRight w:val="0"/>
              <w:marTop w:val="0"/>
              <w:marBottom w:val="0"/>
              <w:divBdr>
                <w:top w:val="none" w:sz="0" w:space="0" w:color="auto"/>
                <w:left w:val="none" w:sz="0" w:space="0" w:color="auto"/>
                <w:bottom w:val="none" w:sz="0" w:space="0" w:color="auto"/>
                <w:right w:val="none" w:sz="0" w:space="0" w:color="auto"/>
              </w:divBdr>
              <w:divsChild>
                <w:div w:id="1931816235">
                  <w:marLeft w:val="0"/>
                  <w:marRight w:val="0"/>
                  <w:marTop w:val="0"/>
                  <w:marBottom w:val="0"/>
                  <w:divBdr>
                    <w:top w:val="none" w:sz="0" w:space="0" w:color="auto"/>
                    <w:left w:val="none" w:sz="0" w:space="0" w:color="auto"/>
                    <w:bottom w:val="none" w:sz="0" w:space="0" w:color="auto"/>
                    <w:right w:val="none" w:sz="0" w:space="0" w:color="auto"/>
                  </w:divBdr>
                  <w:divsChild>
                    <w:div w:id="870609124">
                      <w:marLeft w:val="-180"/>
                      <w:marRight w:val="-180"/>
                      <w:marTop w:val="0"/>
                      <w:marBottom w:val="0"/>
                      <w:divBdr>
                        <w:top w:val="none" w:sz="0" w:space="0" w:color="auto"/>
                        <w:left w:val="none" w:sz="0" w:space="0" w:color="auto"/>
                        <w:bottom w:val="none" w:sz="0" w:space="0" w:color="auto"/>
                        <w:right w:val="none" w:sz="0" w:space="0" w:color="auto"/>
                      </w:divBdr>
                      <w:divsChild>
                        <w:div w:id="1838039686">
                          <w:marLeft w:val="0"/>
                          <w:marRight w:val="0"/>
                          <w:marTop w:val="0"/>
                          <w:marBottom w:val="0"/>
                          <w:divBdr>
                            <w:top w:val="none" w:sz="0" w:space="0" w:color="auto"/>
                            <w:left w:val="none" w:sz="0" w:space="0" w:color="auto"/>
                            <w:bottom w:val="none" w:sz="0" w:space="0" w:color="auto"/>
                            <w:right w:val="none" w:sz="0" w:space="0" w:color="auto"/>
                          </w:divBdr>
                          <w:divsChild>
                            <w:div w:id="790364430">
                              <w:marLeft w:val="0"/>
                              <w:marRight w:val="0"/>
                              <w:marTop w:val="0"/>
                              <w:marBottom w:val="0"/>
                              <w:divBdr>
                                <w:top w:val="none" w:sz="0" w:space="0" w:color="auto"/>
                                <w:left w:val="none" w:sz="0" w:space="0" w:color="auto"/>
                                <w:bottom w:val="none" w:sz="0" w:space="0" w:color="auto"/>
                                <w:right w:val="none" w:sz="0" w:space="0" w:color="auto"/>
                              </w:divBdr>
                              <w:divsChild>
                                <w:div w:id="1226645741">
                                  <w:marLeft w:val="0"/>
                                  <w:marRight w:val="0"/>
                                  <w:marTop w:val="0"/>
                                  <w:marBottom w:val="0"/>
                                  <w:divBdr>
                                    <w:top w:val="none" w:sz="0" w:space="0" w:color="auto"/>
                                    <w:left w:val="none" w:sz="0" w:space="0" w:color="auto"/>
                                    <w:bottom w:val="none" w:sz="0" w:space="0" w:color="auto"/>
                                    <w:right w:val="none" w:sz="0" w:space="0" w:color="auto"/>
                                  </w:divBdr>
                                  <w:divsChild>
                                    <w:div w:id="2078357630">
                                      <w:marLeft w:val="0"/>
                                      <w:marRight w:val="0"/>
                                      <w:marTop w:val="0"/>
                                      <w:marBottom w:val="576"/>
                                      <w:divBdr>
                                        <w:top w:val="none" w:sz="0" w:space="0" w:color="auto"/>
                                        <w:left w:val="none" w:sz="0" w:space="0" w:color="auto"/>
                                        <w:bottom w:val="none" w:sz="0" w:space="0" w:color="auto"/>
                                        <w:right w:val="none" w:sz="0" w:space="0" w:color="auto"/>
                                      </w:divBdr>
                                      <w:divsChild>
                                        <w:div w:id="1451820783">
                                          <w:marLeft w:val="0"/>
                                          <w:marRight w:val="0"/>
                                          <w:marTop w:val="0"/>
                                          <w:marBottom w:val="0"/>
                                          <w:divBdr>
                                            <w:top w:val="none" w:sz="0" w:space="0" w:color="auto"/>
                                            <w:left w:val="none" w:sz="0" w:space="0" w:color="auto"/>
                                            <w:bottom w:val="none" w:sz="0" w:space="0" w:color="auto"/>
                                            <w:right w:val="none" w:sz="0" w:space="0" w:color="auto"/>
                                          </w:divBdr>
                                          <w:divsChild>
                                            <w:div w:id="830559248">
                                              <w:marLeft w:val="0"/>
                                              <w:marRight w:val="0"/>
                                              <w:marTop w:val="0"/>
                                              <w:marBottom w:val="0"/>
                                              <w:divBdr>
                                                <w:top w:val="none" w:sz="0" w:space="0" w:color="auto"/>
                                                <w:left w:val="none" w:sz="0" w:space="0" w:color="auto"/>
                                                <w:bottom w:val="none" w:sz="0" w:space="0" w:color="auto"/>
                                                <w:right w:val="none" w:sz="0" w:space="0" w:color="auto"/>
                                              </w:divBdr>
                                              <w:divsChild>
                                                <w:div w:id="1321696333">
                                                  <w:marLeft w:val="0"/>
                                                  <w:marRight w:val="0"/>
                                                  <w:marTop w:val="0"/>
                                                  <w:marBottom w:val="0"/>
                                                  <w:divBdr>
                                                    <w:top w:val="none" w:sz="0" w:space="0" w:color="auto"/>
                                                    <w:left w:val="none" w:sz="0" w:space="0" w:color="auto"/>
                                                    <w:bottom w:val="none" w:sz="0" w:space="0" w:color="auto"/>
                                                    <w:right w:val="none" w:sz="0" w:space="0" w:color="auto"/>
                                                  </w:divBdr>
                                                  <w:divsChild>
                                                    <w:div w:id="1404177654">
                                                      <w:marLeft w:val="0"/>
                                                      <w:marRight w:val="0"/>
                                                      <w:marTop w:val="0"/>
                                                      <w:marBottom w:val="0"/>
                                                      <w:divBdr>
                                                        <w:top w:val="none" w:sz="0" w:space="0" w:color="auto"/>
                                                        <w:left w:val="none" w:sz="0" w:space="0" w:color="auto"/>
                                                        <w:bottom w:val="none" w:sz="0" w:space="0" w:color="auto"/>
                                                        <w:right w:val="none" w:sz="0" w:space="0" w:color="auto"/>
                                                      </w:divBdr>
                                                      <w:divsChild>
                                                        <w:div w:id="1119572383">
                                                          <w:marLeft w:val="0"/>
                                                          <w:marRight w:val="0"/>
                                                          <w:marTop w:val="0"/>
                                                          <w:marBottom w:val="84"/>
                                                          <w:divBdr>
                                                            <w:top w:val="none" w:sz="0" w:space="0" w:color="auto"/>
                                                            <w:left w:val="none" w:sz="0" w:space="0" w:color="auto"/>
                                                            <w:bottom w:val="none" w:sz="0" w:space="0" w:color="auto"/>
                                                            <w:right w:val="none" w:sz="0" w:space="0" w:color="auto"/>
                                                          </w:divBdr>
                                                        </w:div>
                                                        <w:div w:id="15164629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73359984">
                                              <w:marLeft w:val="0"/>
                                              <w:marRight w:val="0"/>
                                              <w:marTop w:val="0"/>
                                              <w:marBottom w:val="0"/>
                                              <w:divBdr>
                                                <w:top w:val="none" w:sz="0" w:space="0" w:color="auto"/>
                                                <w:left w:val="none" w:sz="0" w:space="0" w:color="auto"/>
                                                <w:bottom w:val="none" w:sz="0" w:space="0" w:color="auto"/>
                                                <w:right w:val="none" w:sz="0" w:space="0" w:color="auto"/>
                                              </w:divBdr>
                                              <w:divsChild>
                                                <w:div w:id="105003344">
                                                  <w:marLeft w:val="0"/>
                                                  <w:marRight w:val="0"/>
                                                  <w:marTop w:val="0"/>
                                                  <w:marBottom w:val="0"/>
                                                  <w:divBdr>
                                                    <w:top w:val="none" w:sz="0" w:space="0" w:color="auto"/>
                                                    <w:left w:val="none" w:sz="0" w:space="0" w:color="auto"/>
                                                    <w:bottom w:val="none" w:sz="0" w:space="0" w:color="auto"/>
                                                    <w:right w:val="none" w:sz="0" w:space="0" w:color="auto"/>
                                                  </w:divBdr>
                                                  <w:divsChild>
                                                    <w:div w:id="101656826">
                                                      <w:marLeft w:val="0"/>
                                                      <w:marRight w:val="0"/>
                                                      <w:marTop w:val="0"/>
                                                      <w:marBottom w:val="0"/>
                                                      <w:divBdr>
                                                        <w:top w:val="none" w:sz="0" w:space="0" w:color="auto"/>
                                                        <w:left w:val="none" w:sz="0" w:space="0" w:color="auto"/>
                                                        <w:bottom w:val="none" w:sz="0" w:space="0" w:color="auto"/>
                                                        <w:right w:val="none" w:sz="0" w:space="0" w:color="auto"/>
                                                      </w:divBdr>
                                                      <w:divsChild>
                                                        <w:div w:id="499199164">
                                                          <w:marLeft w:val="0"/>
                                                          <w:marRight w:val="0"/>
                                                          <w:marTop w:val="0"/>
                                                          <w:marBottom w:val="84"/>
                                                          <w:divBdr>
                                                            <w:top w:val="none" w:sz="0" w:space="0" w:color="auto"/>
                                                            <w:left w:val="none" w:sz="0" w:space="0" w:color="auto"/>
                                                            <w:bottom w:val="none" w:sz="0" w:space="0" w:color="auto"/>
                                                            <w:right w:val="none" w:sz="0" w:space="0" w:color="auto"/>
                                                          </w:divBdr>
                                                        </w:div>
                                                        <w:div w:id="7503941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17191">
      <w:bodyDiv w:val="1"/>
      <w:marLeft w:val="0"/>
      <w:marRight w:val="0"/>
      <w:marTop w:val="0"/>
      <w:marBottom w:val="0"/>
      <w:divBdr>
        <w:top w:val="none" w:sz="0" w:space="0" w:color="auto"/>
        <w:left w:val="none" w:sz="0" w:space="0" w:color="auto"/>
        <w:bottom w:val="none" w:sz="0" w:space="0" w:color="auto"/>
        <w:right w:val="none" w:sz="0" w:space="0" w:color="auto"/>
      </w:divBdr>
    </w:div>
    <w:div w:id="50007854">
      <w:bodyDiv w:val="1"/>
      <w:marLeft w:val="0"/>
      <w:marRight w:val="0"/>
      <w:marTop w:val="0"/>
      <w:marBottom w:val="0"/>
      <w:divBdr>
        <w:top w:val="none" w:sz="0" w:space="0" w:color="auto"/>
        <w:left w:val="none" w:sz="0" w:space="0" w:color="auto"/>
        <w:bottom w:val="none" w:sz="0" w:space="0" w:color="auto"/>
        <w:right w:val="none" w:sz="0" w:space="0" w:color="auto"/>
      </w:divBdr>
      <w:divsChild>
        <w:div w:id="679891641">
          <w:marLeft w:val="0"/>
          <w:marRight w:val="0"/>
          <w:marTop w:val="120"/>
          <w:marBottom w:val="0"/>
          <w:divBdr>
            <w:top w:val="none" w:sz="0" w:space="0" w:color="auto"/>
            <w:left w:val="none" w:sz="0" w:space="0" w:color="auto"/>
            <w:bottom w:val="none" w:sz="0" w:space="0" w:color="auto"/>
            <w:right w:val="none" w:sz="0" w:space="0" w:color="auto"/>
          </w:divBdr>
        </w:div>
        <w:div w:id="737895768">
          <w:marLeft w:val="0"/>
          <w:marRight w:val="0"/>
          <w:marTop w:val="120"/>
          <w:marBottom w:val="0"/>
          <w:divBdr>
            <w:top w:val="none" w:sz="0" w:space="0" w:color="auto"/>
            <w:left w:val="none" w:sz="0" w:space="0" w:color="auto"/>
            <w:bottom w:val="none" w:sz="0" w:space="0" w:color="auto"/>
            <w:right w:val="none" w:sz="0" w:space="0" w:color="auto"/>
          </w:divBdr>
        </w:div>
      </w:divsChild>
    </w:div>
    <w:div w:id="53116851">
      <w:bodyDiv w:val="1"/>
      <w:marLeft w:val="0"/>
      <w:marRight w:val="0"/>
      <w:marTop w:val="0"/>
      <w:marBottom w:val="0"/>
      <w:divBdr>
        <w:top w:val="none" w:sz="0" w:space="0" w:color="auto"/>
        <w:left w:val="none" w:sz="0" w:space="0" w:color="auto"/>
        <w:bottom w:val="none" w:sz="0" w:space="0" w:color="auto"/>
        <w:right w:val="none" w:sz="0" w:space="0" w:color="auto"/>
      </w:divBdr>
      <w:divsChild>
        <w:div w:id="943345960">
          <w:marLeft w:val="0"/>
          <w:marRight w:val="0"/>
          <w:marTop w:val="0"/>
          <w:marBottom w:val="0"/>
          <w:divBdr>
            <w:top w:val="none" w:sz="0" w:space="0" w:color="auto"/>
            <w:left w:val="none" w:sz="0" w:space="0" w:color="auto"/>
            <w:bottom w:val="none" w:sz="0" w:space="0" w:color="auto"/>
            <w:right w:val="none" w:sz="0" w:space="0" w:color="auto"/>
          </w:divBdr>
          <w:divsChild>
            <w:div w:id="1910571933">
              <w:marLeft w:val="0"/>
              <w:marRight w:val="0"/>
              <w:marTop w:val="0"/>
              <w:marBottom w:val="0"/>
              <w:divBdr>
                <w:top w:val="none" w:sz="0" w:space="0" w:color="auto"/>
                <w:left w:val="none" w:sz="0" w:space="0" w:color="auto"/>
                <w:bottom w:val="none" w:sz="0" w:space="0" w:color="auto"/>
                <w:right w:val="none" w:sz="0" w:space="0" w:color="auto"/>
              </w:divBdr>
            </w:div>
          </w:divsChild>
        </w:div>
        <w:div w:id="1493133428">
          <w:marLeft w:val="0"/>
          <w:marRight w:val="0"/>
          <w:marTop w:val="0"/>
          <w:marBottom w:val="0"/>
          <w:divBdr>
            <w:top w:val="none" w:sz="0" w:space="0" w:color="auto"/>
            <w:left w:val="none" w:sz="0" w:space="0" w:color="auto"/>
            <w:bottom w:val="none" w:sz="0" w:space="0" w:color="auto"/>
            <w:right w:val="none" w:sz="0" w:space="0" w:color="auto"/>
          </w:divBdr>
          <w:divsChild>
            <w:div w:id="1549146319">
              <w:marLeft w:val="0"/>
              <w:marRight w:val="0"/>
              <w:marTop w:val="0"/>
              <w:marBottom w:val="0"/>
              <w:divBdr>
                <w:top w:val="none" w:sz="0" w:space="0" w:color="auto"/>
                <w:left w:val="none" w:sz="0" w:space="0" w:color="auto"/>
                <w:bottom w:val="none" w:sz="0" w:space="0" w:color="auto"/>
                <w:right w:val="none" w:sz="0" w:space="0" w:color="auto"/>
              </w:divBdr>
            </w:div>
          </w:divsChild>
        </w:div>
        <w:div w:id="808598893">
          <w:marLeft w:val="0"/>
          <w:marRight w:val="0"/>
          <w:marTop w:val="0"/>
          <w:marBottom w:val="0"/>
          <w:divBdr>
            <w:top w:val="none" w:sz="0" w:space="0" w:color="auto"/>
            <w:left w:val="none" w:sz="0" w:space="0" w:color="auto"/>
            <w:bottom w:val="none" w:sz="0" w:space="0" w:color="auto"/>
            <w:right w:val="none" w:sz="0" w:space="0" w:color="auto"/>
          </w:divBdr>
          <w:divsChild>
            <w:div w:id="1452623698">
              <w:marLeft w:val="0"/>
              <w:marRight w:val="0"/>
              <w:marTop w:val="0"/>
              <w:marBottom w:val="0"/>
              <w:divBdr>
                <w:top w:val="none" w:sz="0" w:space="0" w:color="auto"/>
                <w:left w:val="none" w:sz="0" w:space="0" w:color="auto"/>
                <w:bottom w:val="none" w:sz="0" w:space="0" w:color="auto"/>
                <w:right w:val="none" w:sz="0" w:space="0" w:color="auto"/>
              </w:divBdr>
            </w:div>
          </w:divsChild>
        </w:div>
        <w:div w:id="682124875">
          <w:marLeft w:val="0"/>
          <w:marRight w:val="0"/>
          <w:marTop w:val="0"/>
          <w:marBottom w:val="0"/>
          <w:divBdr>
            <w:top w:val="none" w:sz="0" w:space="0" w:color="auto"/>
            <w:left w:val="none" w:sz="0" w:space="0" w:color="auto"/>
            <w:bottom w:val="none" w:sz="0" w:space="0" w:color="auto"/>
            <w:right w:val="none" w:sz="0" w:space="0" w:color="auto"/>
          </w:divBdr>
          <w:divsChild>
            <w:div w:id="1060252159">
              <w:marLeft w:val="0"/>
              <w:marRight w:val="0"/>
              <w:marTop w:val="0"/>
              <w:marBottom w:val="0"/>
              <w:divBdr>
                <w:top w:val="none" w:sz="0" w:space="0" w:color="auto"/>
                <w:left w:val="none" w:sz="0" w:space="0" w:color="auto"/>
                <w:bottom w:val="none" w:sz="0" w:space="0" w:color="auto"/>
                <w:right w:val="none" w:sz="0" w:space="0" w:color="auto"/>
              </w:divBdr>
            </w:div>
          </w:divsChild>
        </w:div>
        <w:div w:id="1230845678">
          <w:marLeft w:val="0"/>
          <w:marRight w:val="0"/>
          <w:marTop w:val="0"/>
          <w:marBottom w:val="0"/>
          <w:divBdr>
            <w:top w:val="none" w:sz="0" w:space="0" w:color="auto"/>
            <w:left w:val="none" w:sz="0" w:space="0" w:color="auto"/>
            <w:bottom w:val="none" w:sz="0" w:space="0" w:color="auto"/>
            <w:right w:val="none" w:sz="0" w:space="0" w:color="auto"/>
          </w:divBdr>
          <w:divsChild>
            <w:div w:id="680089805">
              <w:marLeft w:val="0"/>
              <w:marRight w:val="0"/>
              <w:marTop w:val="0"/>
              <w:marBottom w:val="0"/>
              <w:divBdr>
                <w:top w:val="none" w:sz="0" w:space="0" w:color="auto"/>
                <w:left w:val="none" w:sz="0" w:space="0" w:color="auto"/>
                <w:bottom w:val="none" w:sz="0" w:space="0" w:color="auto"/>
                <w:right w:val="none" w:sz="0" w:space="0" w:color="auto"/>
              </w:divBdr>
            </w:div>
          </w:divsChild>
        </w:div>
        <w:div w:id="1264536251">
          <w:marLeft w:val="0"/>
          <w:marRight w:val="0"/>
          <w:marTop w:val="0"/>
          <w:marBottom w:val="0"/>
          <w:divBdr>
            <w:top w:val="none" w:sz="0" w:space="0" w:color="auto"/>
            <w:left w:val="none" w:sz="0" w:space="0" w:color="auto"/>
            <w:bottom w:val="none" w:sz="0" w:space="0" w:color="auto"/>
            <w:right w:val="none" w:sz="0" w:space="0" w:color="auto"/>
          </w:divBdr>
          <w:divsChild>
            <w:div w:id="1451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585">
      <w:bodyDiv w:val="1"/>
      <w:marLeft w:val="0"/>
      <w:marRight w:val="0"/>
      <w:marTop w:val="0"/>
      <w:marBottom w:val="0"/>
      <w:divBdr>
        <w:top w:val="none" w:sz="0" w:space="0" w:color="auto"/>
        <w:left w:val="none" w:sz="0" w:space="0" w:color="auto"/>
        <w:bottom w:val="none" w:sz="0" w:space="0" w:color="auto"/>
        <w:right w:val="none" w:sz="0" w:space="0" w:color="auto"/>
      </w:divBdr>
    </w:div>
    <w:div w:id="55443480">
      <w:bodyDiv w:val="1"/>
      <w:marLeft w:val="0"/>
      <w:marRight w:val="0"/>
      <w:marTop w:val="0"/>
      <w:marBottom w:val="0"/>
      <w:divBdr>
        <w:top w:val="none" w:sz="0" w:space="0" w:color="auto"/>
        <w:left w:val="none" w:sz="0" w:space="0" w:color="auto"/>
        <w:bottom w:val="none" w:sz="0" w:space="0" w:color="auto"/>
        <w:right w:val="none" w:sz="0" w:space="0" w:color="auto"/>
      </w:divBdr>
    </w:div>
    <w:div w:id="56326536">
      <w:bodyDiv w:val="1"/>
      <w:marLeft w:val="0"/>
      <w:marRight w:val="0"/>
      <w:marTop w:val="0"/>
      <w:marBottom w:val="0"/>
      <w:divBdr>
        <w:top w:val="none" w:sz="0" w:space="0" w:color="auto"/>
        <w:left w:val="none" w:sz="0" w:space="0" w:color="auto"/>
        <w:bottom w:val="none" w:sz="0" w:space="0" w:color="auto"/>
        <w:right w:val="none" w:sz="0" w:space="0" w:color="auto"/>
      </w:divBdr>
    </w:div>
    <w:div w:id="59139943">
      <w:bodyDiv w:val="1"/>
      <w:marLeft w:val="0"/>
      <w:marRight w:val="0"/>
      <w:marTop w:val="0"/>
      <w:marBottom w:val="0"/>
      <w:divBdr>
        <w:top w:val="none" w:sz="0" w:space="0" w:color="auto"/>
        <w:left w:val="none" w:sz="0" w:space="0" w:color="auto"/>
        <w:bottom w:val="none" w:sz="0" w:space="0" w:color="auto"/>
        <w:right w:val="none" w:sz="0" w:space="0" w:color="auto"/>
      </w:divBdr>
      <w:divsChild>
        <w:div w:id="465318829">
          <w:marLeft w:val="0"/>
          <w:marRight w:val="0"/>
          <w:marTop w:val="120"/>
          <w:marBottom w:val="0"/>
          <w:divBdr>
            <w:top w:val="none" w:sz="0" w:space="0" w:color="auto"/>
            <w:left w:val="none" w:sz="0" w:space="0" w:color="auto"/>
            <w:bottom w:val="none" w:sz="0" w:space="0" w:color="auto"/>
            <w:right w:val="none" w:sz="0" w:space="0" w:color="auto"/>
          </w:divBdr>
        </w:div>
      </w:divsChild>
    </w:div>
    <w:div w:id="60106980">
      <w:bodyDiv w:val="1"/>
      <w:marLeft w:val="0"/>
      <w:marRight w:val="0"/>
      <w:marTop w:val="0"/>
      <w:marBottom w:val="0"/>
      <w:divBdr>
        <w:top w:val="none" w:sz="0" w:space="0" w:color="auto"/>
        <w:left w:val="none" w:sz="0" w:space="0" w:color="auto"/>
        <w:bottom w:val="none" w:sz="0" w:space="0" w:color="auto"/>
        <w:right w:val="none" w:sz="0" w:space="0" w:color="auto"/>
      </w:divBdr>
      <w:divsChild>
        <w:div w:id="1408456146">
          <w:marLeft w:val="0"/>
          <w:marRight w:val="0"/>
          <w:marTop w:val="120"/>
          <w:marBottom w:val="0"/>
          <w:divBdr>
            <w:top w:val="none" w:sz="0" w:space="0" w:color="auto"/>
            <w:left w:val="none" w:sz="0" w:space="0" w:color="auto"/>
            <w:bottom w:val="none" w:sz="0" w:space="0" w:color="auto"/>
            <w:right w:val="none" w:sz="0" w:space="0" w:color="auto"/>
          </w:divBdr>
        </w:div>
      </w:divsChild>
    </w:div>
    <w:div w:id="61677682">
      <w:bodyDiv w:val="1"/>
      <w:marLeft w:val="0"/>
      <w:marRight w:val="0"/>
      <w:marTop w:val="0"/>
      <w:marBottom w:val="0"/>
      <w:divBdr>
        <w:top w:val="none" w:sz="0" w:space="0" w:color="auto"/>
        <w:left w:val="none" w:sz="0" w:space="0" w:color="auto"/>
        <w:bottom w:val="none" w:sz="0" w:space="0" w:color="auto"/>
        <w:right w:val="none" w:sz="0" w:space="0" w:color="auto"/>
      </w:divBdr>
      <w:divsChild>
        <w:div w:id="1952468578">
          <w:marLeft w:val="0"/>
          <w:marRight w:val="0"/>
          <w:marTop w:val="120"/>
          <w:marBottom w:val="0"/>
          <w:divBdr>
            <w:top w:val="none" w:sz="0" w:space="0" w:color="auto"/>
            <w:left w:val="none" w:sz="0" w:space="0" w:color="auto"/>
            <w:bottom w:val="none" w:sz="0" w:space="0" w:color="auto"/>
            <w:right w:val="none" w:sz="0" w:space="0" w:color="auto"/>
          </w:divBdr>
        </w:div>
        <w:div w:id="1884563432">
          <w:marLeft w:val="0"/>
          <w:marRight w:val="0"/>
          <w:marTop w:val="120"/>
          <w:marBottom w:val="0"/>
          <w:divBdr>
            <w:top w:val="none" w:sz="0" w:space="0" w:color="auto"/>
            <w:left w:val="none" w:sz="0" w:space="0" w:color="auto"/>
            <w:bottom w:val="none" w:sz="0" w:space="0" w:color="auto"/>
            <w:right w:val="none" w:sz="0" w:space="0" w:color="auto"/>
          </w:divBdr>
        </w:div>
      </w:divsChild>
    </w:div>
    <w:div w:id="64569994">
      <w:bodyDiv w:val="1"/>
      <w:marLeft w:val="0"/>
      <w:marRight w:val="0"/>
      <w:marTop w:val="0"/>
      <w:marBottom w:val="0"/>
      <w:divBdr>
        <w:top w:val="none" w:sz="0" w:space="0" w:color="auto"/>
        <w:left w:val="none" w:sz="0" w:space="0" w:color="auto"/>
        <w:bottom w:val="none" w:sz="0" w:space="0" w:color="auto"/>
        <w:right w:val="none" w:sz="0" w:space="0" w:color="auto"/>
      </w:divBdr>
    </w:div>
    <w:div w:id="65229268">
      <w:bodyDiv w:val="1"/>
      <w:marLeft w:val="0"/>
      <w:marRight w:val="0"/>
      <w:marTop w:val="0"/>
      <w:marBottom w:val="0"/>
      <w:divBdr>
        <w:top w:val="none" w:sz="0" w:space="0" w:color="auto"/>
        <w:left w:val="none" w:sz="0" w:space="0" w:color="auto"/>
        <w:bottom w:val="none" w:sz="0" w:space="0" w:color="auto"/>
        <w:right w:val="none" w:sz="0" w:space="0" w:color="auto"/>
      </w:divBdr>
      <w:divsChild>
        <w:div w:id="636952972">
          <w:marLeft w:val="0"/>
          <w:marRight w:val="0"/>
          <w:marTop w:val="120"/>
          <w:marBottom w:val="0"/>
          <w:divBdr>
            <w:top w:val="none" w:sz="0" w:space="0" w:color="auto"/>
            <w:left w:val="none" w:sz="0" w:space="0" w:color="auto"/>
            <w:bottom w:val="none" w:sz="0" w:space="0" w:color="auto"/>
            <w:right w:val="none" w:sz="0" w:space="0" w:color="auto"/>
          </w:divBdr>
        </w:div>
      </w:divsChild>
    </w:div>
    <w:div w:id="65537980">
      <w:bodyDiv w:val="1"/>
      <w:marLeft w:val="0"/>
      <w:marRight w:val="0"/>
      <w:marTop w:val="0"/>
      <w:marBottom w:val="0"/>
      <w:divBdr>
        <w:top w:val="none" w:sz="0" w:space="0" w:color="auto"/>
        <w:left w:val="none" w:sz="0" w:space="0" w:color="auto"/>
        <w:bottom w:val="none" w:sz="0" w:space="0" w:color="auto"/>
        <w:right w:val="none" w:sz="0" w:space="0" w:color="auto"/>
      </w:divBdr>
      <w:divsChild>
        <w:div w:id="212041447">
          <w:marLeft w:val="0"/>
          <w:marRight w:val="0"/>
          <w:marTop w:val="120"/>
          <w:marBottom w:val="0"/>
          <w:divBdr>
            <w:top w:val="none" w:sz="0" w:space="0" w:color="auto"/>
            <w:left w:val="none" w:sz="0" w:space="0" w:color="auto"/>
            <w:bottom w:val="none" w:sz="0" w:space="0" w:color="auto"/>
            <w:right w:val="none" w:sz="0" w:space="0" w:color="auto"/>
          </w:divBdr>
        </w:div>
      </w:divsChild>
    </w:div>
    <w:div w:id="66660455">
      <w:bodyDiv w:val="1"/>
      <w:marLeft w:val="0"/>
      <w:marRight w:val="0"/>
      <w:marTop w:val="0"/>
      <w:marBottom w:val="0"/>
      <w:divBdr>
        <w:top w:val="none" w:sz="0" w:space="0" w:color="auto"/>
        <w:left w:val="none" w:sz="0" w:space="0" w:color="auto"/>
        <w:bottom w:val="none" w:sz="0" w:space="0" w:color="auto"/>
        <w:right w:val="none" w:sz="0" w:space="0" w:color="auto"/>
      </w:divBdr>
      <w:divsChild>
        <w:div w:id="409818488">
          <w:marLeft w:val="0"/>
          <w:marRight w:val="0"/>
          <w:marTop w:val="120"/>
          <w:marBottom w:val="0"/>
          <w:divBdr>
            <w:top w:val="none" w:sz="0" w:space="0" w:color="auto"/>
            <w:left w:val="none" w:sz="0" w:space="0" w:color="auto"/>
            <w:bottom w:val="none" w:sz="0" w:space="0" w:color="auto"/>
            <w:right w:val="none" w:sz="0" w:space="0" w:color="auto"/>
          </w:divBdr>
        </w:div>
      </w:divsChild>
    </w:div>
    <w:div w:id="67118696">
      <w:bodyDiv w:val="1"/>
      <w:marLeft w:val="0"/>
      <w:marRight w:val="0"/>
      <w:marTop w:val="0"/>
      <w:marBottom w:val="0"/>
      <w:divBdr>
        <w:top w:val="none" w:sz="0" w:space="0" w:color="auto"/>
        <w:left w:val="none" w:sz="0" w:space="0" w:color="auto"/>
        <w:bottom w:val="none" w:sz="0" w:space="0" w:color="auto"/>
        <w:right w:val="none" w:sz="0" w:space="0" w:color="auto"/>
      </w:divBdr>
      <w:divsChild>
        <w:div w:id="300234329">
          <w:marLeft w:val="0"/>
          <w:marRight w:val="0"/>
          <w:marTop w:val="0"/>
          <w:marBottom w:val="0"/>
          <w:divBdr>
            <w:top w:val="none" w:sz="0" w:space="0" w:color="auto"/>
            <w:left w:val="none" w:sz="0" w:space="0" w:color="auto"/>
            <w:bottom w:val="none" w:sz="0" w:space="0" w:color="auto"/>
            <w:right w:val="none" w:sz="0" w:space="0" w:color="auto"/>
          </w:divBdr>
          <w:divsChild>
            <w:div w:id="9182828">
              <w:marLeft w:val="0"/>
              <w:marRight w:val="0"/>
              <w:marTop w:val="0"/>
              <w:marBottom w:val="0"/>
              <w:divBdr>
                <w:top w:val="none" w:sz="0" w:space="0" w:color="auto"/>
                <w:left w:val="none" w:sz="0" w:space="0" w:color="auto"/>
                <w:bottom w:val="none" w:sz="0" w:space="0" w:color="auto"/>
                <w:right w:val="none" w:sz="0" w:space="0" w:color="auto"/>
              </w:divBdr>
              <w:divsChild>
                <w:div w:id="610209212">
                  <w:marLeft w:val="0"/>
                  <w:marRight w:val="0"/>
                  <w:marTop w:val="0"/>
                  <w:marBottom w:val="0"/>
                  <w:divBdr>
                    <w:top w:val="none" w:sz="0" w:space="0" w:color="auto"/>
                    <w:left w:val="none" w:sz="0" w:space="0" w:color="auto"/>
                    <w:bottom w:val="none" w:sz="0" w:space="0" w:color="auto"/>
                    <w:right w:val="none" w:sz="0" w:space="0" w:color="auto"/>
                  </w:divBdr>
                  <w:divsChild>
                    <w:div w:id="1001663862">
                      <w:marLeft w:val="2928"/>
                      <w:marRight w:val="0"/>
                      <w:marTop w:val="0"/>
                      <w:marBottom w:val="0"/>
                      <w:divBdr>
                        <w:top w:val="none" w:sz="0" w:space="0" w:color="auto"/>
                        <w:left w:val="none" w:sz="0" w:space="0" w:color="auto"/>
                        <w:bottom w:val="none" w:sz="0" w:space="0" w:color="auto"/>
                        <w:right w:val="none" w:sz="0" w:space="0" w:color="auto"/>
                      </w:divBdr>
                      <w:divsChild>
                        <w:div w:id="1974869987">
                          <w:marLeft w:val="0"/>
                          <w:marRight w:val="0"/>
                          <w:marTop w:val="0"/>
                          <w:marBottom w:val="84"/>
                          <w:divBdr>
                            <w:top w:val="none" w:sz="0" w:space="0" w:color="auto"/>
                            <w:left w:val="none" w:sz="0" w:space="0" w:color="auto"/>
                            <w:bottom w:val="none" w:sz="0" w:space="0" w:color="auto"/>
                            <w:right w:val="none" w:sz="0" w:space="0" w:color="auto"/>
                          </w:divBdr>
                        </w:div>
                        <w:div w:id="1286547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1948158">
              <w:marLeft w:val="0"/>
              <w:marRight w:val="0"/>
              <w:marTop w:val="0"/>
              <w:marBottom w:val="0"/>
              <w:divBdr>
                <w:top w:val="none" w:sz="0" w:space="0" w:color="auto"/>
                <w:left w:val="none" w:sz="0" w:space="0" w:color="auto"/>
                <w:bottom w:val="none" w:sz="0" w:space="0" w:color="auto"/>
                <w:right w:val="none" w:sz="0" w:space="0" w:color="auto"/>
              </w:divBdr>
              <w:divsChild>
                <w:div w:id="1332442875">
                  <w:marLeft w:val="0"/>
                  <w:marRight w:val="0"/>
                  <w:marTop w:val="0"/>
                  <w:marBottom w:val="0"/>
                  <w:divBdr>
                    <w:top w:val="none" w:sz="0" w:space="0" w:color="auto"/>
                    <w:left w:val="none" w:sz="0" w:space="0" w:color="auto"/>
                    <w:bottom w:val="none" w:sz="0" w:space="0" w:color="auto"/>
                    <w:right w:val="none" w:sz="0" w:space="0" w:color="auto"/>
                  </w:divBdr>
                  <w:divsChild>
                    <w:div w:id="823736709">
                      <w:marLeft w:val="2928"/>
                      <w:marRight w:val="0"/>
                      <w:marTop w:val="0"/>
                      <w:marBottom w:val="0"/>
                      <w:divBdr>
                        <w:top w:val="none" w:sz="0" w:space="0" w:color="auto"/>
                        <w:left w:val="none" w:sz="0" w:space="0" w:color="auto"/>
                        <w:bottom w:val="none" w:sz="0" w:space="0" w:color="auto"/>
                        <w:right w:val="none" w:sz="0" w:space="0" w:color="auto"/>
                      </w:divBdr>
                      <w:divsChild>
                        <w:div w:id="780538066">
                          <w:marLeft w:val="0"/>
                          <w:marRight w:val="0"/>
                          <w:marTop w:val="0"/>
                          <w:marBottom w:val="84"/>
                          <w:divBdr>
                            <w:top w:val="none" w:sz="0" w:space="0" w:color="auto"/>
                            <w:left w:val="none" w:sz="0" w:space="0" w:color="auto"/>
                            <w:bottom w:val="none" w:sz="0" w:space="0" w:color="auto"/>
                            <w:right w:val="none" w:sz="0" w:space="0" w:color="auto"/>
                          </w:divBdr>
                        </w:div>
                        <w:div w:id="14369025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17999201">
              <w:marLeft w:val="0"/>
              <w:marRight w:val="0"/>
              <w:marTop w:val="0"/>
              <w:marBottom w:val="0"/>
              <w:divBdr>
                <w:top w:val="none" w:sz="0" w:space="0" w:color="auto"/>
                <w:left w:val="none" w:sz="0" w:space="0" w:color="auto"/>
                <w:bottom w:val="none" w:sz="0" w:space="0" w:color="auto"/>
                <w:right w:val="none" w:sz="0" w:space="0" w:color="auto"/>
              </w:divBdr>
              <w:divsChild>
                <w:div w:id="665091164">
                  <w:marLeft w:val="0"/>
                  <w:marRight w:val="0"/>
                  <w:marTop w:val="0"/>
                  <w:marBottom w:val="0"/>
                  <w:divBdr>
                    <w:top w:val="none" w:sz="0" w:space="0" w:color="auto"/>
                    <w:left w:val="none" w:sz="0" w:space="0" w:color="auto"/>
                    <w:bottom w:val="none" w:sz="0" w:space="0" w:color="auto"/>
                    <w:right w:val="none" w:sz="0" w:space="0" w:color="auto"/>
                  </w:divBdr>
                  <w:divsChild>
                    <w:div w:id="971251975">
                      <w:marLeft w:val="2928"/>
                      <w:marRight w:val="0"/>
                      <w:marTop w:val="0"/>
                      <w:marBottom w:val="0"/>
                      <w:divBdr>
                        <w:top w:val="none" w:sz="0" w:space="0" w:color="auto"/>
                        <w:left w:val="none" w:sz="0" w:space="0" w:color="auto"/>
                        <w:bottom w:val="none" w:sz="0" w:space="0" w:color="auto"/>
                        <w:right w:val="none" w:sz="0" w:space="0" w:color="auto"/>
                      </w:divBdr>
                      <w:divsChild>
                        <w:div w:id="911543583">
                          <w:marLeft w:val="0"/>
                          <w:marRight w:val="0"/>
                          <w:marTop w:val="0"/>
                          <w:marBottom w:val="84"/>
                          <w:divBdr>
                            <w:top w:val="none" w:sz="0" w:space="0" w:color="auto"/>
                            <w:left w:val="none" w:sz="0" w:space="0" w:color="auto"/>
                            <w:bottom w:val="none" w:sz="0" w:space="0" w:color="auto"/>
                            <w:right w:val="none" w:sz="0" w:space="0" w:color="auto"/>
                          </w:divBdr>
                        </w:div>
                        <w:div w:id="1745565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53973686">
              <w:marLeft w:val="0"/>
              <w:marRight w:val="0"/>
              <w:marTop w:val="0"/>
              <w:marBottom w:val="0"/>
              <w:divBdr>
                <w:top w:val="none" w:sz="0" w:space="0" w:color="auto"/>
                <w:left w:val="none" w:sz="0" w:space="0" w:color="auto"/>
                <w:bottom w:val="none" w:sz="0" w:space="0" w:color="auto"/>
                <w:right w:val="none" w:sz="0" w:space="0" w:color="auto"/>
              </w:divBdr>
              <w:divsChild>
                <w:div w:id="1547646199">
                  <w:marLeft w:val="0"/>
                  <w:marRight w:val="0"/>
                  <w:marTop w:val="0"/>
                  <w:marBottom w:val="0"/>
                  <w:divBdr>
                    <w:top w:val="none" w:sz="0" w:space="0" w:color="auto"/>
                    <w:left w:val="none" w:sz="0" w:space="0" w:color="auto"/>
                    <w:bottom w:val="none" w:sz="0" w:space="0" w:color="auto"/>
                    <w:right w:val="none" w:sz="0" w:space="0" w:color="auto"/>
                  </w:divBdr>
                  <w:divsChild>
                    <w:div w:id="766851866">
                      <w:marLeft w:val="2928"/>
                      <w:marRight w:val="0"/>
                      <w:marTop w:val="0"/>
                      <w:marBottom w:val="0"/>
                      <w:divBdr>
                        <w:top w:val="none" w:sz="0" w:space="0" w:color="auto"/>
                        <w:left w:val="none" w:sz="0" w:space="0" w:color="auto"/>
                        <w:bottom w:val="none" w:sz="0" w:space="0" w:color="auto"/>
                        <w:right w:val="none" w:sz="0" w:space="0" w:color="auto"/>
                      </w:divBdr>
                      <w:divsChild>
                        <w:div w:id="1464227889">
                          <w:marLeft w:val="0"/>
                          <w:marRight w:val="0"/>
                          <w:marTop w:val="0"/>
                          <w:marBottom w:val="84"/>
                          <w:divBdr>
                            <w:top w:val="none" w:sz="0" w:space="0" w:color="auto"/>
                            <w:left w:val="none" w:sz="0" w:space="0" w:color="auto"/>
                            <w:bottom w:val="none" w:sz="0" w:space="0" w:color="auto"/>
                            <w:right w:val="none" w:sz="0" w:space="0" w:color="auto"/>
                          </w:divBdr>
                        </w:div>
                        <w:div w:id="18488626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12682572">
              <w:marLeft w:val="0"/>
              <w:marRight w:val="0"/>
              <w:marTop w:val="0"/>
              <w:marBottom w:val="0"/>
              <w:divBdr>
                <w:top w:val="none" w:sz="0" w:space="0" w:color="auto"/>
                <w:left w:val="none" w:sz="0" w:space="0" w:color="auto"/>
                <w:bottom w:val="none" w:sz="0" w:space="0" w:color="auto"/>
                <w:right w:val="none" w:sz="0" w:space="0" w:color="auto"/>
              </w:divBdr>
              <w:divsChild>
                <w:div w:id="1028023366">
                  <w:marLeft w:val="0"/>
                  <w:marRight w:val="0"/>
                  <w:marTop w:val="0"/>
                  <w:marBottom w:val="0"/>
                  <w:divBdr>
                    <w:top w:val="none" w:sz="0" w:space="0" w:color="auto"/>
                    <w:left w:val="none" w:sz="0" w:space="0" w:color="auto"/>
                    <w:bottom w:val="none" w:sz="0" w:space="0" w:color="auto"/>
                    <w:right w:val="none" w:sz="0" w:space="0" w:color="auto"/>
                  </w:divBdr>
                  <w:divsChild>
                    <w:div w:id="694696348">
                      <w:marLeft w:val="2928"/>
                      <w:marRight w:val="0"/>
                      <w:marTop w:val="0"/>
                      <w:marBottom w:val="0"/>
                      <w:divBdr>
                        <w:top w:val="none" w:sz="0" w:space="0" w:color="auto"/>
                        <w:left w:val="none" w:sz="0" w:space="0" w:color="auto"/>
                        <w:bottom w:val="none" w:sz="0" w:space="0" w:color="auto"/>
                        <w:right w:val="none" w:sz="0" w:space="0" w:color="auto"/>
                      </w:divBdr>
                      <w:divsChild>
                        <w:div w:id="1975404446">
                          <w:marLeft w:val="0"/>
                          <w:marRight w:val="0"/>
                          <w:marTop w:val="0"/>
                          <w:marBottom w:val="84"/>
                          <w:divBdr>
                            <w:top w:val="none" w:sz="0" w:space="0" w:color="auto"/>
                            <w:left w:val="none" w:sz="0" w:space="0" w:color="auto"/>
                            <w:bottom w:val="none" w:sz="0" w:space="0" w:color="auto"/>
                            <w:right w:val="none" w:sz="0" w:space="0" w:color="auto"/>
                          </w:divBdr>
                        </w:div>
                        <w:div w:id="4490853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7515">
      <w:bodyDiv w:val="1"/>
      <w:marLeft w:val="0"/>
      <w:marRight w:val="0"/>
      <w:marTop w:val="0"/>
      <w:marBottom w:val="0"/>
      <w:divBdr>
        <w:top w:val="none" w:sz="0" w:space="0" w:color="auto"/>
        <w:left w:val="none" w:sz="0" w:space="0" w:color="auto"/>
        <w:bottom w:val="none" w:sz="0" w:space="0" w:color="auto"/>
        <w:right w:val="none" w:sz="0" w:space="0" w:color="auto"/>
      </w:divBdr>
      <w:divsChild>
        <w:div w:id="2043625450">
          <w:marLeft w:val="0"/>
          <w:marRight w:val="0"/>
          <w:marTop w:val="120"/>
          <w:marBottom w:val="0"/>
          <w:divBdr>
            <w:top w:val="none" w:sz="0" w:space="0" w:color="auto"/>
            <w:left w:val="none" w:sz="0" w:space="0" w:color="auto"/>
            <w:bottom w:val="none" w:sz="0" w:space="0" w:color="auto"/>
            <w:right w:val="none" w:sz="0" w:space="0" w:color="auto"/>
          </w:divBdr>
        </w:div>
      </w:divsChild>
    </w:div>
    <w:div w:id="67727105">
      <w:bodyDiv w:val="1"/>
      <w:marLeft w:val="0"/>
      <w:marRight w:val="0"/>
      <w:marTop w:val="0"/>
      <w:marBottom w:val="0"/>
      <w:divBdr>
        <w:top w:val="none" w:sz="0" w:space="0" w:color="auto"/>
        <w:left w:val="none" w:sz="0" w:space="0" w:color="auto"/>
        <w:bottom w:val="none" w:sz="0" w:space="0" w:color="auto"/>
        <w:right w:val="none" w:sz="0" w:space="0" w:color="auto"/>
      </w:divBdr>
      <w:divsChild>
        <w:div w:id="1574656218">
          <w:marLeft w:val="0"/>
          <w:marRight w:val="0"/>
          <w:marTop w:val="0"/>
          <w:marBottom w:val="0"/>
          <w:divBdr>
            <w:top w:val="none" w:sz="0" w:space="0" w:color="auto"/>
            <w:left w:val="none" w:sz="0" w:space="0" w:color="auto"/>
            <w:bottom w:val="none" w:sz="0" w:space="0" w:color="auto"/>
            <w:right w:val="none" w:sz="0" w:space="0" w:color="auto"/>
          </w:divBdr>
          <w:divsChild>
            <w:div w:id="1435398558">
              <w:marLeft w:val="0"/>
              <w:marRight w:val="0"/>
              <w:marTop w:val="0"/>
              <w:marBottom w:val="0"/>
              <w:divBdr>
                <w:top w:val="none" w:sz="0" w:space="0" w:color="auto"/>
                <w:left w:val="none" w:sz="0" w:space="0" w:color="auto"/>
                <w:bottom w:val="none" w:sz="0" w:space="0" w:color="auto"/>
                <w:right w:val="none" w:sz="0" w:space="0" w:color="auto"/>
              </w:divBdr>
            </w:div>
          </w:divsChild>
        </w:div>
        <w:div w:id="757336131">
          <w:marLeft w:val="0"/>
          <w:marRight w:val="0"/>
          <w:marTop w:val="0"/>
          <w:marBottom w:val="0"/>
          <w:divBdr>
            <w:top w:val="none" w:sz="0" w:space="0" w:color="auto"/>
            <w:left w:val="none" w:sz="0" w:space="0" w:color="auto"/>
            <w:bottom w:val="none" w:sz="0" w:space="0" w:color="auto"/>
            <w:right w:val="none" w:sz="0" w:space="0" w:color="auto"/>
          </w:divBdr>
          <w:divsChild>
            <w:div w:id="2632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639">
      <w:bodyDiv w:val="1"/>
      <w:marLeft w:val="0"/>
      <w:marRight w:val="0"/>
      <w:marTop w:val="0"/>
      <w:marBottom w:val="0"/>
      <w:divBdr>
        <w:top w:val="none" w:sz="0" w:space="0" w:color="auto"/>
        <w:left w:val="none" w:sz="0" w:space="0" w:color="auto"/>
        <w:bottom w:val="none" w:sz="0" w:space="0" w:color="auto"/>
        <w:right w:val="none" w:sz="0" w:space="0" w:color="auto"/>
      </w:divBdr>
      <w:divsChild>
        <w:div w:id="1796101131">
          <w:marLeft w:val="0"/>
          <w:marRight w:val="0"/>
          <w:marTop w:val="120"/>
          <w:marBottom w:val="0"/>
          <w:divBdr>
            <w:top w:val="none" w:sz="0" w:space="0" w:color="auto"/>
            <w:left w:val="none" w:sz="0" w:space="0" w:color="auto"/>
            <w:bottom w:val="none" w:sz="0" w:space="0" w:color="auto"/>
            <w:right w:val="none" w:sz="0" w:space="0" w:color="auto"/>
          </w:divBdr>
        </w:div>
        <w:div w:id="1214000168">
          <w:marLeft w:val="0"/>
          <w:marRight w:val="0"/>
          <w:marTop w:val="120"/>
          <w:marBottom w:val="0"/>
          <w:divBdr>
            <w:top w:val="none" w:sz="0" w:space="0" w:color="auto"/>
            <w:left w:val="none" w:sz="0" w:space="0" w:color="auto"/>
            <w:bottom w:val="none" w:sz="0" w:space="0" w:color="auto"/>
            <w:right w:val="none" w:sz="0" w:space="0" w:color="auto"/>
          </w:divBdr>
        </w:div>
      </w:divsChild>
    </w:div>
    <w:div w:id="68888094">
      <w:bodyDiv w:val="1"/>
      <w:marLeft w:val="0"/>
      <w:marRight w:val="0"/>
      <w:marTop w:val="0"/>
      <w:marBottom w:val="0"/>
      <w:divBdr>
        <w:top w:val="none" w:sz="0" w:space="0" w:color="auto"/>
        <w:left w:val="none" w:sz="0" w:space="0" w:color="auto"/>
        <w:bottom w:val="none" w:sz="0" w:space="0" w:color="auto"/>
        <w:right w:val="none" w:sz="0" w:space="0" w:color="auto"/>
      </w:divBdr>
      <w:divsChild>
        <w:div w:id="1824423584">
          <w:marLeft w:val="0"/>
          <w:marRight w:val="0"/>
          <w:marTop w:val="120"/>
          <w:marBottom w:val="0"/>
          <w:divBdr>
            <w:top w:val="none" w:sz="0" w:space="0" w:color="auto"/>
            <w:left w:val="none" w:sz="0" w:space="0" w:color="auto"/>
            <w:bottom w:val="none" w:sz="0" w:space="0" w:color="auto"/>
            <w:right w:val="none" w:sz="0" w:space="0" w:color="auto"/>
          </w:divBdr>
        </w:div>
        <w:div w:id="1577547217">
          <w:marLeft w:val="0"/>
          <w:marRight w:val="0"/>
          <w:marTop w:val="120"/>
          <w:marBottom w:val="0"/>
          <w:divBdr>
            <w:top w:val="none" w:sz="0" w:space="0" w:color="auto"/>
            <w:left w:val="none" w:sz="0" w:space="0" w:color="auto"/>
            <w:bottom w:val="none" w:sz="0" w:space="0" w:color="auto"/>
            <w:right w:val="none" w:sz="0" w:space="0" w:color="auto"/>
          </w:divBdr>
        </w:div>
      </w:divsChild>
    </w:div>
    <w:div w:id="69037605">
      <w:bodyDiv w:val="1"/>
      <w:marLeft w:val="0"/>
      <w:marRight w:val="0"/>
      <w:marTop w:val="0"/>
      <w:marBottom w:val="0"/>
      <w:divBdr>
        <w:top w:val="none" w:sz="0" w:space="0" w:color="auto"/>
        <w:left w:val="none" w:sz="0" w:space="0" w:color="auto"/>
        <w:bottom w:val="none" w:sz="0" w:space="0" w:color="auto"/>
        <w:right w:val="none" w:sz="0" w:space="0" w:color="auto"/>
      </w:divBdr>
      <w:divsChild>
        <w:div w:id="159977370">
          <w:marLeft w:val="0"/>
          <w:marRight w:val="0"/>
          <w:marTop w:val="0"/>
          <w:marBottom w:val="0"/>
          <w:divBdr>
            <w:top w:val="none" w:sz="0" w:space="0" w:color="auto"/>
            <w:left w:val="none" w:sz="0" w:space="0" w:color="auto"/>
            <w:bottom w:val="none" w:sz="0" w:space="0" w:color="auto"/>
            <w:right w:val="none" w:sz="0" w:space="0" w:color="auto"/>
          </w:divBdr>
          <w:divsChild>
            <w:div w:id="793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30">
      <w:bodyDiv w:val="1"/>
      <w:marLeft w:val="0"/>
      <w:marRight w:val="0"/>
      <w:marTop w:val="0"/>
      <w:marBottom w:val="0"/>
      <w:divBdr>
        <w:top w:val="none" w:sz="0" w:space="0" w:color="auto"/>
        <w:left w:val="none" w:sz="0" w:space="0" w:color="auto"/>
        <w:bottom w:val="none" w:sz="0" w:space="0" w:color="auto"/>
        <w:right w:val="none" w:sz="0" w:space="0" w:color="auto"/>
      </w:divBdr>
      <w:divsChild>
        <w:div w:id="782960489">
          <w:marLeft w:val="0"/>
          <w:marRight w:val="0"/>
          <w:marTop w:val="120"/>
          <w:marBottom w:val="0"/>
          <w:divBdr>
            <w:top w:val="none" w:sz="0" w:space="0" w:color="auto"/>
            <w:left w:val="none" w:sz="0" w:space="0" w:color="auto"/>
            <w:bottom w:val="none" w:sz="0" w:space="0" w:color="auto"/>
            <w:right w:val="none" w:sz="0" w:space="0" w:color="auto"/>
          </w:divBdr>
        </w:div>
        <w:div w:id="1600798648">
          <w:marLeft w:val="0"/>
          <w:marRight w:val="0"/>
          <w:marTop w:val="120"/>
          <w:marBottom w:val="0"/>
          <w:divBdr>
            <w:top w:val="none" w:sz="0" w:space="0" w:color="auto"/>
            <w:left w:val="none" w:sz="0" w:space="0" w:color="auto"/>
            <w:bottom w:val="none" w:sz="0" w:space="0" w:color="auto"/>
            <w:right w:val="none" w:sz="0" w:space="0" w:color="auto"/>
          </w:divBdr>
        </w:div>
        <w:div w:id="479621193">
          <w:marLeft w:val="0"/>
          <w:marRight w:val="0"/>
          <w:marTop w:val="120"/>
          <w:marBottom w:val="0"/>
          <w:divBdr>
            <w:top w:val="none" w:sz="0" w:space="0" w:color="auto"/>
            <w:left w:val="none" w:sz="0" w:space="0" w:color="auto"/>
            <w:bottom w:val="none" w:sz="0" w:space="0" w:color="auto"/>
            <w:right w:val="none" w:sz="0" w:space="0" w:color="auto"/>
          </w:divBdr>
        </w:div>
        <w:div w:id="987128006">
          <w:marLeft w:val="0"/>
          <w:marRight w:val="0"/>
          <w:marTop w:val="120"/>
          <w:marBottom w:val="0"/>
          <w:divBdr>
            <w:top w:val="none" w:sz="0" w:space="0" w:color="auto"/>
            <w:left w:val="none" w:sz="0" w:space="0" w:color="auto"/>
            <w:bottom w:val="none" w:sz="0" w:space="0" w:color="auto"/>
            <w:right w:val="none" w:sz="0" w:space="0" w:color="auto"/>
          </w:divBdr>
        </w:div>
        <w:div w:id="1102337774">
          <w:marLeft w:val="0"/>
          <w:marRight w:val="0"/>
          <w:marTop w:val="120"/>
          <w:marBottom w:val="0"/>
          <w:divBdr>
            <w:top w:val="none" w:sz="0" w:space="0" w:color="auto"/>
            <w:left w:val="none" w:sz="0" w:space="0" w:color="auto"/>
            <w:bottom w:val="none" w:sz="0" w:space="0" w:color="auto"/>
            <w:right w:val="none" w:sz="0" w:space="0" w:color="auto"/>
          </w:divBdr>
        </w:div>
      </w:divsChild>
    </w:div>
    <w:div w:id="70932627">
      <w:bodyDiv w:val="1"/>
      <w:marLeft w:val="0"/>
      <w:marRight w:val="0"/>
      <w:marTop w:val="0"/>
      <w:marBottom w:val="0"/>
      <w:divBdr>
        <w:top w:val="none" w:sz="0" w:space="0" w:color="auto"/>
        <w:left w:val="none" w:sz="0" w:space="0" w:color="auto"/>
        <w:bottom w:val="none" w:sz="0" w:space="0" w:color="auto"/>
        <w:right w:val="none" w:sz="0" w:space="0" w:color="auto"/>
      </w:divBdr>
    </w:div>
    <w:div w:id="71852115">
      <w:bodyDiv w:val="1"/>
      <w:marLeft w:val="0"/>
      <w:marRight w:val="0"/>
      <w:marTop w:val="0"/>
      <w:marBottom w:val="0"/>
      <w:divBdr>
        <w:top w:val="none" w:sz="0" w:space="0" w:color="auto"/>
        <w:left w:val="none" w:sz="0" w:space="0" w:color="auto"/>
        <w:bottom w:val="none" w:sz="0" w:space="0" w:color="auto"/>
        <w:right w:val="none" w:sz="0" w:space="0" w:color="auto"/>
      </w:divBdr>
    </w:div>
    <w:div w:id="72161938">
      <w:bodyDiv w:val="1"/>
      <w:marLeft w:val="0"/>
      <w:marRight w:val="0"/>
      <w:marTop w:val="0"/>
      <w:marBottom w:val="0"/>
      <w:divBdr>
        <w:top w:val="none" w:sz="0" w:space="0" w:color="auto"/>
        <w:left w:val="none" w:sz="0" w:space="0" w:color="auto"/>
        <w:bottom w:val="none" w:sz="0" w:space="0" w:color="auto"/>
        <w:right w:val="none" w:sz="0" w:space="0" w:color="auto"/>
      </w:divBdr>
      <w:divsChild>
        <w:div w:id="1340619423">
          <w:marLeft w:val="0"/>
          <w:marRight w:val="0"/>
          <w:marTop w:val="120"/>
          <w:marBottom w:val="0"/>
          <w:divBdr>
            <w:top w:val="none" w:sz="0" w:space="0" w:color="auto"/>
            <w:left w:val="none" w:sz="0" w:space="0" w:color="auto"/>
            <w:bottom w:val="none" w:sz="0" w:space="0" w:color="auto"/>
            <w:right w:val="none" w:sz="0" w:space="0" w:color="auto"/>
          </w:divBdr>
        </w:div>
      </w:divsChild>
    </w:div>
    <w:div w:id="73088065">
      <w:bodyDiv w:val="1"/>
      <w:marLeft w:val="0"/>
      <w:marRight w:val="0"/>
      <w:marTop w:val="0"/>
      <w:marBottom w:val="0"/>
      <w:divBdr>
        <w:top w:val="none" w:sz="0" w:space="0" w:color="auto"/>
        <w:left w:val="none" w:sz="0" w:space="0" w:color="auto"/>
        <w:bottom w:val="none" w:sz="0" w:space="0" w:color="auto"/>
        <w:right w:val="none" w:sz="0" w:space="0" w:color="auto"/>
      </w:divBdr>
    </w:div>
    <w:div w:id="7360005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89">
          <w:marLeft w:val="0"/>
          <w:marRight w:val="0"/>
          <w:marTop w:val="120"/>
          <w:marBottom w:val="0"/>
          <w:divBdr>
            <w:top w:val="none" w:sz="0" w:space="0" w:color="auto"/>
            <w:left w:val="none" w:sz="0" w:space="0" w:color="auto"/>
            <w:bottom w:val="none" w:sz="0" w:space="0" w:color="auto"/>
            <w:right w:val="none" w:sz="0" w:space="0" w:color="auto"/>
          </w:divBdr>
        </w:div>
      </w:divsChild>
    </w:div>
    <w:div w:id="74859315">
      <w:bodyDiv w:val="1"/>
      <w:marLeft w:val="0"/>
      <w:marRight w:val="0"/>
      <w:marTop w:val="0"/>
      <w:marBottom w:val="0"/>
      <w:divBdr>
        <w:top w:val="none" w:sz="0" w:space="0" w:color="auto"/>
        <w:left w:val="none" w:sz="0" w:space="0" w:color="auto"/>
        <w:bottom w:val="none" w:sz="0" w:space="0" w:color="auto"/>
        <w:right w:val="none" w:sz="0" w:space="0" w:color="auto"/>
      </w:divBdr>
      <w:divsChild>
        <w:div w:id="177551939">
          <w:marLeft w:val="0"/>
          <w:marRight w:val="0"/>
          <w:marTop w:val="0"/>
          <w:marBottom w:val="0"/>
          <w:divBdr>
            <w:top w:val="none" w:sz="0" w:space="0" w:color="auto"/>
            <w:left w:val="none" w:sz="0" w:space="0" w:color="auto"/>
            <w:bottom w:val="none" w:sz="0" w:space="0" w:color="auto"/>
            <w:right w:val="none" w:sz="0" w:space="0" w:color="auto"/>
          </w:divBdr>
          <w:divsChild>
            <w:div w:id="2144736344">
              <w:marLeft w:val="0"/>
              <w:marRight w:val="0"/>
              <w:marTop w:val="0"/>
              <w:marBottom w:val="0"/>
              <w:divBdr>
                <w:top w:val="none" w:sz="0" w:space="0" w:color="auto"/>
                <w:left w:val="none" w:sz="0" w:space="0" w:color="auto"/>
                <w:bottom w:val="none" w:sz="0" w:space="0" w:color="auto"/>
                <w:right w:val="none" w:sz="0" w:space="0" w:color="auto"/>
              </w:divBdr>
            </w:div>
          </w:divsChild>
        </w:div>
        <w:div w:id="1084645703">
          <w:marLeft w:val="0"/>
          <w:marRight w:val="0"/>
          <w:marTop w:val="0"/>
          <w:marBottom w:val="0"/>
          <w:divBdr>
            <w:top w:val="none" w:sz="0" w:space="0" w:color="auto"/>
            <w:left w:val="none" w:sz="0" w:space="0" w:color="auto"/>
            <w:bottom w:val="none" w:sz="0" w:space="0" w:color="auto"/>
            <w:right w:val="none" w:sz="0" w:space="0" w:color="auto"/>
          </w:divBdr>
          <w:divsChild>
            <w:div w:id="1703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86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4">
          <w:marLeft w:val="0"/>
          <w:marRight w:val="0"/>
          <w:marTop w:val="0"/>
          <w:marBottom w:val="0"/>
          <w:divBdr>
            <w:top w:val="none" w:sz="0" w:space="0" w:color="auto"/>
            <w:left w:val="none" w:sz="0" w:space="0" w:color="auto"/>
            <w:bottom w:val="none" w:sz="0" w:space="0" w:color="auto"/>
            <w:right w:val="none" w:sz="0" w:space="0" w:color="auto"/>
          </w:divBdr>
          <w:divsChild>
            <w:div w:id="1737626766">
              <w:marLeft w:val="0"/>
              <w:marRight w:val="0"/>
              <w:marTop w:val="0"/>
              <w:marBottom w:val="0"/>
              <w:divBdr>
                <w:top w:val="none" w:sz="0" w:space="0" w:color="auto"/>
                <w:left w:val="none" w:sz="0" w:space="0" w:color="auto"/>
                <w:bottom w:val="none" w:sz="0" w:space="0" w:color="auto"/>
                <w:right w:val="none" w:sz="0" w:space="0" w:color="auto"/>
              </w:divBdr>
            </w:div>
          </w:divsChild>
        </w:div>
        <w:div w:id="1913612178">
          <w:marLeft w:val="0"/>
          <w:marRight w:val="0"/>
          <w:marTop w:val="0"/>
          <w:marBottom w:val="0"/>
          <w:divBdr>
            <w:top w:val="none" w:sz="0" w:space="0" w:color="auto"/>
            <w:left w:val="none" w:sz="0" w:space="0" w:color="auto"/>
            <w:bottom w:val="none" w:sz="0" w:space="0" w:color="auto"/>
            <w:right w:val="none" w:sz="0" w:space="0" w:color="auto"/>
          </w:divBdr>
          <w:divsChild>
            <w:div w:id="1391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55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098">
          <w:marLeft w:val="0"/>
          <w:marRight w:val="0"/>
          <w:marTop w:val="0"/>
          <w:marBottom w:val="0"/>
          <w:divBdr>
            <w:top w:val="none" w:sz="0" w:space="0" w:color="auto"/>
            <w:left w:val="none" w:sz="0" w:space="0" w:color="auto"/>
            <w:bottom w:val="none" w:sz="0" w:space="0" w:color="auto"/>
            <w:right w:val="none" w:sz="0" w:space="0" w:color="auto"/>
          </w:divBdr>
          <w:divsChild>
            <w:div w:id="687566081">
              <w:marLeft w:val="0"/>
              <w:marRight w:val="0"/>
              <w:marTop w:val="0"/>
              <w:marBottom w:val="0"/>
              <w:divBdr>
                <w:top w:val="none" w:sz="0" w:space="0" w:color="auto"/>
                <w:left w:val="none" w:sz="0" w:space="0" w:color="auto"/>
                <w:bottom w:val="none" w:sz="0" w:space="0" w:color="auto"/>
                <w:right w:val="none" w:sz="0" w:space="0" w:color="auto"/>
              </w:divBdr>
              <w:divsChild>
                <w:div w:id="574702758">
                  <w:marLeft w:val="0"/>
                  <w:marRight w:val="0"/>
                  <w:marTop w:val="0"/>
                  <w:marBottom w:val="0"/>
                  <w:divBdr>
                    <w:top w:val="none" w:sz="0" w:space="0" w:color="auto"/>
                    <w:left w:val="none" w:sz="0" w:space="0" w:color="auto"/>
                    <w:bottom w:val="none" w:sz="0" w:space="0" w:color="auto"/>
                    <w:right w:val="none" w:sz="0" w:space="0" w:color="auto"/>
                  </w:divBdr>
                  <w:divsChild>
                    <w:div w:id="1123501999">
                      <w:marLeft w:val="0"/>
                      <w:marRight w:val="0"/>
                      <w:marTop w:val="0"/>
                      <w:marBottom w:val="0"/>
                      <w:divBdr>
                        <w:top w:val="none" w:sz="0" w:space="0" w:color="auto"/>
                        <w:left w:val="none" w:sz="0" w:space="0" w:color="auto"/>
                        <w:bottom w:val="none" w:sz="0" w:space="0" w:color="auto"/>
                        <w:right w:val="none" w:sz="0" w:space="0" w:color="auto"/>
                      </w:divBdr>
                      <w:divsChild>
                        <w:div w:id="1864662837">
                          <w:marLeft w:val="-180"/>
                          <w:marRight w:val="-180"/>
                          <w:marTop w:val="0"/>
                          <w:marBottom w:val="0"/>
                          <w:divBdr>
                            <w:top w:val="none" w:sz="0" w:space="0" w:color="auto"/>
                            <w:left w:val="none" w:sz="0" w:space="0" w:color="auto"/>
                            <w:bottom w:val="none" w:sz="0" w:space="0" w:color="auto"/>
                            <w:right w:val="none" w:sz="0" w:space="0" w:color="auto"/>
                          </w:divBdr>
                          <w:divsChild>
                            <w:div w:id="1671059545">
                              <w:marLeft w:val="0"/>
                              <w:marRight w:val="0"/>
                              <w:marTop w:val="0"/>
                              <w:marBottom w:val="0"/>
                              <w:divBdr>
                                <w:top w:val="none" w:sz="0" w:space="0" w:color="auto"/>
                                <w:left w:val="none" w:sz="0" w:space="0" w:color="auto"/>
                                <w:bottom w:val="none" w:sz="0" w:space="0" w:color="auto"/>
                                <w:right w:val="none" w:sz="0" w:space="0" w:color="auto"/>
                              </w:divBdr>
                              <w:divsChild>
                                <w:div w:id="1190341064">
                                  <w:marLeft w:val="0"/>
                                  <w:marRight w:val="0"/>
                                  <w:marTop w:val="0"/>
                                  <w:marBottom w:val="0"/>
                                  <w:divBdr>
                                    <w:top w:val="none" w:sz="0" w:space="0" w:color="auto"/>
                                    <w:left w:val="none" w:sz="0" w:space="0" w:color="auto"/>
                                    <w:bottom w:val="none" w:sz="0" w:space="0" w:color="auto"/>
                                    <w:right w:val="none" w:sz="0" w:space="0" w:color="auto"/>
                                  </w:divBdr>
                                  <w:divsChild>
                                    <w:div w:id="1943949072">
                                      <w:marLeft w:val="0"/>
                                      <w:marRight w:val="0"/>
                                      <w:marTop w:val="0"/>
                                      <w:marBottom w:val="576"/>
                                      <w:divBdr>
                                        <w:top w:val="none" w:sz="0" w:space="0" w:color="auto"/>
                                        <w:left w:val="none" w:sz="0" w:space="0" w:color="auto"/>
                                        <w:bottom w:val="none" w:sz="0" w:space="0" w:color="auto"/>
                                        <w:right w:val="none" w:sz="0" w:space="0" w:color="auto"/>
                                      </w:divBdr>
                                      <w:divsChild>
                                        <w:div w:id="1151943484">
                                          <w:marLeft w:val="0"/>
                                          <w:marRight w:val="0"/>
                                          <w:marTop w:val="0"/>
                                          <w:marBottom w:val="0"/>
                                          <w:divBdr>
                                            <w:top w:val="none" w:sz="0" w:space="0" w:color="auto"/>
                                            <w:left w:val="none" w:sz="0" w:space="0" w:color="auto"/>
                                            <w:bottom w:val="none" w:sz="0" w:space="0" w:color="auto"/>
                                            <w:right w:val="none" w:sz="0" w:space="0" w:color="auto"/>
                                          </w:divBdr>
                                          <w:divsChild>
                                            <w:div w:id="2032604770">
                                              <w:marLeft w:val="0"/>
                                              <w:marRight w:val="0"/>
                                              <w:marTop w:val="0"/>
                                              <w:marBottom w:val="0"/>
                                              <w:divBdr>
                                                <w:top w:val="none" w:sz="0" w:space="0" w:color="auto"/>
                                                <w:left w:val="none" w:sz="0" w:space="0" w:color="auto"/>
                                                <w:bottom w:val="none" w:sz="0" w:space="0" w:color="auto"/>
                                                <w:right w:val="none" w:sz="0" w:space="0" w:color="auto"/>
                                              </w:divBdr>
                                              <w:divsChild>
                                                <w:div w:id="883443680">
                                                  <w:marLeft w:val="0"/>
                                                  <w:marRight w:val="0"/>
                                                  <w:marTop w:val="0"/>
                                                  <w:marBottom w:val="0"/>
                                                  <w:divBdr>
                                                    <w:top w:val="none" w:sz="0" w:space="0" w:color="auto"/>
                                                    <w:left w:val="none" w:sz="0" w:space="0" w:color="auto"/>
                                                    <w:bottom w:val="none" w:sz="0" w:space="0" w:color="auto"/>
                                                    <w:right w:val="none" w:sz="0" w:space="0" w:color="auto"/>
                                                  </w:divBdr>
                                                  <w:divsChild>
                                                    <w:div w:id="1290820109">
                                                      <w:marLeft w:val="0"/>
                                                      <w:marRight w:val="0"/>
                                                      <w:marTop w:val="0"/>
                                                      <w:marBottom w:val="0"/>
                                                      <w:divBdr>
                                                        <w:top w:val="none" w:sz="0" w:space="0" w:color="auto"/>
                                                        <w:left w:val="none" w:sz="0" w:space="0" w:color="auto"/>
                                                        <w:bottom w:val="none" w:sz="0" w:space="0" w:color="auto"/>
                                                        <w:right w:val="none" w:sz="0" w:space="0" w:color="auto"/>
                                                      </w:divBdr>
                                                      <w:divsChild>
                                                        <w:div w:id="787352716">
                                                          <w:marLeft w:val="0"/>
                                                          <w:marRight w:val="0"/>
                                                          <w:marTop w:val="0"/>
                                                          <w:marBottom w:val="84"/>
                                                          <w:divBdr>
                                                            <w:top w:val="none" w:sz="0" w:space="0" w:color="auto"/>
                                                            <w:left w:val="none" w:sz="0" w:space="0" w:color="auto"/>
                                                            <w:bottom w:val="none" w:sz="0" w:space="0" w:color="auto"/>
                                                            <w:right w:val="none" w:sz="0" w:space="0" w:color="auto"/>
                                                          </w:divBdr>
                                                        </w:div>
                                                        <w:div w:id="16717123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1062">
      <w:bodyDiv w:val="1"/>
      <w:marLeft w:val="0"/>
      <w:marRight w:val="0"/>
      <w:marTop w:val="0"/>
      <w:marBottom w:val="0"/>
      <w:divBdr>
        <w:top w:val="none" w:sz="0" w:space="0" w:color="auto"/>
        <w:left w:val="none" w:sz="0" w:space="0" w:color="auto"/>
        <w:bottom w:val="none" w:sz="0" w:space="0" w:color="auto"/>
        <w:right w:val="none" w:sz="0" w:space="0" w:color="auto"/>
      </w:divBdr>
      <w:divsChild>
        <w:div w:id="1429539090">
          <w:marLeft w:val="0"/>
          <w:marRight w:val="0"/>
          <w:marTop w:val="120"/>
          <w:marBottom w:val="0"/>
          <w:divBdr>
            <w:top w:val="none" w:sz="0" w:space="0" w:color="auto"/>
            <w:left w:val="none" w:sz="0" w:space="0" w:color="auto"/>
            <w:bottom w:val="none" w:sz="0" w:space="0" w:color="auto"/>
            <w:right w:val="none" w:sz="0" w:space="0" w:color="auto"/>
          </w:divBdr>
        </w:div>
      </w:divsChild>
    </w:div>
    <w:div w:id="77286503">
      <w:bodyDiv w:val="1"/>
      <w:marLeft w:val="0"/>
      <w:marRight w:val="0"/>
      <w:marTop w:val="0"/>
      <w:marBottom w:val="0"/>
      <w:divBdr>
        <w:top w:val="none" w:sz="0" w:space="0" w:color="auto"/>
        <w:left w:val="none" w:sz="0" w:space="0" w:color="auto"/>
        <w:bottom w:val="none" w:sz="0" w:space="0" w:color="auto"/>
        <w:right w:val="none" w:sz="0" w:space="0" w:color="auto"/>
      </w:divBdr>
      <w:divsChild>
        <w:div w:id="1448626031">
          <w:marLeft w:val="0"/>
          <w:marRight w:val="0"/>
          <w:marTop w:val="120"/>
          <w:marBottom w:val="0"/>
          <w:divBdr>
            <w:top w:val="none" w:sz="0" w:space="0" w:color="auto"/>
            <w:left w:val="none" w:sz="0" w:space="0" w:color="auto"/>
            <w:bottom w:val="none" w:sz="0" w:space="0" w:color="auto"/>
            <w:right w:val="none" w:sz="0" w:space="0" w:color="auto"/>
          </w:divBdr>
        </w:div>
      </w:divsChild>
    </w:div>
    <w:div w:id="77287264">
      <w:bodyDiv w:val="1"/>
      <w:marLeft w:val="0"/>
      <w:marRight w:val="0"/>
      <w:marTop w:val="0"/>
      <w:marBottom w:val="0"/>
      <w:divBdr>
        <w:top w:val="none" w:sz="0" w:space="0" w:color="auto"/>
        <w:left w:val="none" w:sz="0" w:space="0" w:color="auto"/>
        <w:bottom w:val="none" w:sz="0" w:space="0" w:color="auto"/>
        <w:right w:val="none" w:sz="0" w:space="0" w:color="auto"/>
      </w:divBdr>
      <w:divsChild>
        <w:div w:id="2019502263">
          <w:marLeft w:val="0"/>
          <w:marRight w:val="0"/>
          <w:marTop w:val="0"/>
          <w:marBottom w:val="0"/>
          <w:divBdr>
            <w:top w:val="none" w:sz="0" w:space="0" w:color="auto"/>
            <w:left w:val="none" w:sz="0" w:space="0" w:color="auto"/>
            <w:bottom w:val="none" w:sz="0" w:space="0" w:color="auto"/>
            <w:right w:val="none" w:sz="0" w:space="0" w:color="auto"/>
          </w:divBdr>
          <w:divsChild>
            <w:div w:id="559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984">
      <w:bodyDiv w:val="1"/>
      <w:marLeft w:val="0"/>
      <w:marRight w:val="0"/>
      <w:marTop w:val="0"/>
      <w:marBottom w:val="0"/>
      <w:divBdr>
        <w:top w:val="none" w:sz="0" w:space="0" w:color="auto"/>
        <w:left w:val="none" w:sz="0" w:space="0" w:color="auto"/>
        <w:bottom w:val="none" w:sz="0" w:space="0" w:color="auto"/>
        <w:right w:val="none" w:sz="0" w:space="0" w:color="auto"/>
      </w:divBdr>
      <w:divsChild>
        <w:div w:id="1603804319">
          <w:marLeft w:val="0"/>
          <w:marRight w:val="0"/>
          <w:marTop w:val="0"/>
          <w:marBottom w:val="0"/>
          <w:divBdr>
            <w:top w:val="none" w:sz="0" w:space="0" w:color="auto"/>
            <w:left w:val="none" w:sz="0" w:space="0" w:color="auto"/>
            <w:bottom w:val="none" w:sz="0" w:space="0" w:color="auto"/>
            <w:right w:val="none" w:sz="0" w:space="0" w:color="auto"/>
          </w:divBdr>
          <w:divsChild>
            <w:div w:id="860625627">
              <w:marLeft w:val="0"/>
              <w:marRight w:val="0"/>
              <w:marTop w:val="0"/>
              <w:marBottom w:val="0"/>
              <w:divBdr>
                <w:top w:val="none" w:sz="0" w:space="0" w:color="auto"/>
                <w:left w:val="none" w:sz="0" w:space="0" w:color="auto"/>
                <w:bottom w:val="none" w:sz="0" w:space="0" w:color="auto"/>
                <w:right w:val="none" w:sz="0" w:space="0" w:color="auto"/>
              </w:divBdr>
              <w:divsChild>
                <w:div w:id="1488788363">
                  <w:marLeft w:val="0"/>
                  <w:marRight w:val="0"/>
                  <w:marTop w:val="0"/>
                  <w:marBottom w:val="0"/>
                  <w:divBdr>
                    <w:top w:val="none" w:sz="0" w:space="0" w:color="auto"/>
                    <w:left w:val="none" w:sz="0" w:space="0" w:color="auto"/>
                    <w:bottom w:val="none" w:sz="0" w:space="0" w:color="auto"/>
                    <w:right w:val="none" w:sz="0" w:space="0" w:color="auto"/>
                  </w:divBdr>
                  <w:divsChild>
                    <w:div w:id="1142231247">
                      <w:marLeft w:val="-180"/>
                      <w:marRight w:val="-180"/>
                      <w:marTop w:val="0"/>
                      <w:marBottom w:val="0"/>
                      <w:divBdr>
                        <w:top w:val="none" w:sz="0" w:space="0" w:color="auto"/>
                        <w:left w:val="none" w:sz="0" w:space="0" w:color="auto"/>
                        <w:bottom w:val="none" w:sz="0" w:space="0" w:color="auto"/>
                        <w:right w:val="none" w:sz="0" w:space="0" w:color="auto"/>
                      </w:divBdr>
                      <w:divsChild>
                        <w:div w:id="2099397805">
                          <w:marLeft w:val="0"/>
                          <w:marRight w:val="0"/>
                          <w:marTop w:val="0"/>
                          <w:marBottom w:val="0"/>
                          <w:divBdr>
                            <w:top w:val="none" w:sz="0" w:space="0" w:color="auto"/>
                            <w:left w:val="none" w:sz="0" w:space="0" w:color="auto"/>
                            <w:bottom w:val="none" w:sz="0" w:space="0" w:color="auto"/>
                            <w:right w:val="none" w:sz="0" w:space="0" w:color="auto"/>
                          </w:divBdr>
                          <w:divsChild>
                            <w:div w:id="1701972209">
                              <w:marLeft w:val="0"/>
                              <w:marRight w:val="0"/>
                              <w:marTop w:val="0"/>
                              <w:marBottom w:val="0"/>
                              <w:divBdr>
                                <w:top w:val="none" w:sz="0" w:space="0" w:color="auto"/>
                                <w:left w:val="none" w:sz="0" w:space="0" w:color="auto"/>
                                <w:bottom w:val="none" w:sz="0" w:space="0" w:color="auto"/>
                                <w:right w:val="none" w:sz="0" w:space="0" w:color="auto"/>
                              </w:divBdr>
                              <w:divsChild>
                                <w:div w:id="1497843069">
                                  <w:marLeft w:val="0"/>
                                  <w:marRight w:val="0"/>
                                  <w:marTop w:val="0"/>
                                  <w:marBottom w:val="0"/>
                                  <w:divBdr>
                                    <w:top w:val="none" w:sz="0" w:space="0" w:color="auto"/>
                                    <w:left w:val="none" w:sz="0" w:space="0" w:color="auto"/>
                                    <w:bottom w:val="none" w:sz="0" w:space="0" w:color="auto"/>
                                    <w:right w:val="none" w:sz="0" w:space="0" w:color="auto"/>
                                  </w:divBdr>
                                  <w:divsChild>
                                    <w:div w:id="1747876798">
                                      <w:marLeft w:val="0"/>
                                      <w:marRight w:val="0"/>
                                      <w:marTop w:val="0"/>
                                      <w:marBottom w:val="576"/>
                                      <w:divBdr>
                                        <w:top w:val="none" w:sz="0" w:space="0" w:color="auto"/>
                                        <w:left w:val="none" w:sz="0" w:space="0" w:color="auto"/>
                                        <w:bottom w:val="none" w:sz="0" w:space="0" w:color="auto"/>
                                        <w:right w:val="none" w:sz="0" w:space="0" w:color="auto"/>
                                      </w:divBdr>
                                      <w:divsChild>
                                        <w:div w:id="275871428">
                                          <w:marLeft w:val="0"/>
                                          <w:marRight w:val="0"/>
                                          <w:marTop w:val="0"/>
                                          <w:marBottom w:val="0"/>
                                          <w:divBdr>
                                            <w:top w:val="none" w:sz="0" w:space="0" w:color="auto"/>
                                            <w:left w:val="none" w:sz="0" w:space="0" w:color="auto"/>
                                            <w:bottom w:val="none" w:sz="0" w:space="0" w:color="auto"/>
                                            <w:right w:val="none" w:sz="0" w:space="0" w:color="auto"/>
                                          </w:divBdr>
                                          <w:divsChild>
                                            <w:div w:id="22950866">
                                              <w:marLeft w:val="0"/>
                                              <w:marRight w:val="0"/>
                                              <w:marTop w:val="0"/>
                                              <w:marBottom w:val="0"/>
                                              <w:divBdr>
                                                <w:top w:val="none" w:sz="0" w:space="0" w:color="auto"/>
                                                <w:left w:val="none" w:sz="0" w:space="0" w:color="auto"/>
                                                <w:bottom w:val="none" w:sz="0" w:space="0" w:color="auto"/>
                                                <w:right w:val="none" w:sz="0" w:space="0" w:color="auto"/>
                                              </w:divBdr>
                                              <w:divsChild>
                                                <w:div w:id="969634497">
                                                  <w:marLeft w:val="0"/>
                                                  <w:marRight w:val="0"/>
                                                  <w:marTop w:val="0"/>
                                                  <w:marBottom w:val="0"/>
                                                  <w:divBdr>
                                                    <w:top w:val="none" w:sz="0" w:space="0" w:color="auto"/>
                                                    <w:left w:val="none" w:sz="0" w:space="0" w:color="auto"/>
                                                    <w:bottom w:val="none" w:sz="0" w:space="0" w:color="auto"/>
                                                    <w:right w:val="none" w:sz="0" w:space="0" w:color="auto"/>
                                                  </w:divBdr>
                                                  <w:divsChild>
                                                    <w:div w:id="1784496114">
                                                      <w:marLeft w:val="0"/>
                                                      <w:marRight w:val="0"/>
                                                      <w:marTop w:val="0"/>
                                                      <w:marBottom w:val="0"/>
                                                      <w:divBdr>
                                                        <w:top w:val="none" w:sz="0" w:space="0" w:color="auto"/>
                                                        <w:left w:val="none" w:sz="0" w:space="0" w:color="auto"/>
                                                        <w:bottom w:val="none" w:sz="0" w:space="0" w:color="auto"/>
                                                        <w:right w:val="none" w:sz="0" w:space="0" w:color="auto"/>
                                                      </w:divBdr>
                                                      <w:divsChild>
                                                        <w:div w:id="2126578647">
                                                          <w:marLeft w:val="0"/>
                                                          <w:marRight w:val="0"/>
                                                          <w:marTop w:val="0"/>
                                                          <w:marBottom w:val="84"/>
                                                          <w:divBdr>
                                                            <w:top w:val="none" w:sz="0" w:space="0" w:color="auto"/>
                                                            <w:left w:val="none" w:sz="0" w:space="0" w:color="auto"/>
                                                            <w:bottom w:val="none" w:sz="0" w:space="0" w:color="auto"/>
                                                            <w:right w:val="none" w:sz="0" w:space="0" w:color="auto"/>
                                                          </w:divBdr>
                                                        </w:div>
                                                        <w:div w:id="14521635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66230">
      <w:bodyDiv w:val="1"/>
      <w:marLeft w:val="0"/>
      <w:marRight w:val="0"/>
      <w:marTop w:val="0"/>
      <w:marBottom w:val="0"/>
      <w:divBdr>
        <w:top w:val="none" w:sz="0" w:space="0" w:color="auto"/>
        <w:left w:val="none" w:sz="0" w:space="0" w:color="auto"/>
        <w:bottom w:val="none" w:sz="0" w:space="0" w:color="auto"/>
        <w:right w:val="none" w:sz="0" w:space="0" w:color="auto"/>
      </w:divBdr>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928729570">
          <w:marLeft w:val="0"/>
          <w:marRight w:val="0"/>
          <w:marTop w:val="0"/>
          <w:marBottom w:val="0"/>
          <w:divBdr>
            <w:top w:val="none" w:sz="0" w:space="0" w:color="auto"/>
            <w:left w:val="none" w:sz="0" w:space="0" w:color="auto"/>
            <w:bottom w:val="none" w:sz="0" w:space="0" w:color="auto"/>
            <w:right w:val="none" w:sz="0" w:space="0" w:color="auto"/>
          </w:divBdr>
          <w:divsChild>
            <w:div w:id="43918695">
              <w:marLeft w:val="0"/>
              <w:marRight w:val="0"/>
              <w:marTop w:val="0"/>
              <w:marBottom w:val="0"/>
              <w:divBdr>
                <w:top w:val="none" w:sz="0" w:space="0" w:color="auto"/>
                <w:left w:val="none" w:sz="0" w:space="0" w:color="auto"/>
                <w:bottom w:val="none" w:sz="0" w:space="0" w:color="auto"/>
                <w:right w:val="none" w:sz="0" w:space="0" w:color="auto"/>
              </w:divBdr>
            </w:div>
          </w:divsChild>
        </w:div>
        <w:div w:id="1918713073">
          <w:marLeft w:val="0"/>
          <w:marRight w:val="0"/>
          <w:marTop w:val="0"/>
          <w:marBottom w:val="0"/>
          <w:divBdr>
            <w:top w:val="none" w:sz="0" w:space="0" w:color="auto"/>
            <w:left w:val="none" w:sz="0" w:space="0" w:color="auto"/>
            <w:bottom w:val="none" w:sz="0" w:space="0" w:color="auto"/>
            <w:right w:val="none" w:sz="0" w:space="0" w:color="auto"/>
          </w:divBdr>
          <w:divsChild>
            <w:div w:id="14080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362">
      <w:bodyDiv w:val="1"/>
      <w:marLeft w:val="0"/>
      <w:marRight w:val="0"/>
      <w:marTop w:val="0"/>
      <w:marBottom w:val="0"/>
      <w:divBdr>
        <w:top w:val="none" w:sz="0" w:space="0" w:color="auto"/>
        <w:left w:val="none" w:sz="0" w:space="0" w:color="auto"/>
        <w:bottom w:val="none" w:sz="0" w:space="0" w:color="auto"/>
        <w:right w:val="none" w:sz="0" w:space="0" w:color="auto"/>
      </w:divBdr>
      <w:divsChild>
        <w:div w:id="615675966">
          <w:marLeft w:val="0"/>
          <w:marRight w:val="0"/>
          <w:marTop w:val="120"/>
          <w:marBottom w:val="0"/>
          <w:divBdr>
            <w:top w:val="none" w:sz="0" w:space="0" w:color="auto"/>
            <w:left w:val="none" w:sz="0" w:space="0" w:color="auto"/>
            <w:bottom w:val="none" w:sz="0" w:space="0" w:color="auto"/>
            <w:right w:val="none" w:sz="0" w:space="0" w:color="auto"/>
          </w:divBdr>
        </w:div>
      </w:divsChild>
    </w:div>
    <w:div w:id="81755046">
      <w:bodyDiv w:val="1"/>
      <w:marLeft w:val="0"/>
      <w:marRight w:val="0"/>
      <w:marTop w:val="0"/>
      <w:marBottom w:val="0"/>
      <w:divBdr>
        <w:top w:val="none" w:sz="0" w:space="0" w:color="auto"/>
        <w:left w:val="none" w:sz="0" w:space="0" w:color="auto"/>
        <w:bottom w:val="none" w:sz="0" w:space="0" w:color="auto"/>
        <w:right w:val="none" w:sz="0" w:space="0" w:color="auto"/>
      </w:divBdr>
    </w:div>
    <w:div w:id="82117963">
      <w:bodyDiv w:val="1"/>
      <w:marLeft w:val="0"/>
      <w:marRight w:val="0"/>
      <w:marTop w:val="0"/>
      <w:marBottom w:val="0"/>
      <w:divBdr>
        <w:top w:val="none" w:sz="0" w:space="0" w:color="auto"/>
        <w:left w:val="none" w:sz="0" w:space="0" w:color="auto"/>
        <w:bottom w:val="none" w:sz="0" w:space="0" w:color="auto"/>
        <w:right w:val="none" w:sz="0" w:space="0" w:color="auto"/>
      </w:divBdr>
    </w:div>
    <w:div w:id="82147357">
      <w:bodyDiv w:val="1"/>
      <w:marLeft w:val="0"/>
      <w:marRight w:val="0"/>
      <w:marTop w:val="0"/>
      <w:marBottom w:val="0"/>
      <w:divBdr>
        <w:top w:val="none" w:sz="0" w:space="0" w:color="auto"/>
        <w:left w:val="none" w:sz="0" w:space="0" w:color="auto"/>
        <w:bottom w:val="none" w:sz="0" w:space="0" w:color="auto"/>
        <w:right w:val="none" w:sz="0" w:space="0" w:color="auto"/>
      </w:divBdr>
    </w:div>
    <w:div w:id="82721909">
      <w:bodyDiv w:val="1"/>
      <w:marLeft w:val="0"/>
      <w:marRight w:val="0"/>
      <w:marTop w:val="0"/>
      <w:marBottom w:val="0"/>
      <w:divBdr>
        <w:top w:val="none" w:sz="0" w:space="0" w:color="auto"/>
        <w:left w:val="none" w:sz="0" w:space="0" w:color="auto"/>
        <w:bottom w:val="none" w:sz="0" w:space="0" w:color="auto"/>
        <w:right w:val="none" w:sz="0" w:space="0" w:color="auto"/>
      </w:divBdr>
      <w:divsChild>
        <w:div w:id="346174948">
          <w:marLeft w:val="0"/>
          <w:marRight w:val="0"/>
          <w:marTop w:val="120"/>
          <w:marBottom w:val="0"/>
          <w:divBdr>
            <w:top w:val="none" w:sz="0" w:space="0" w:color="auto"/>
            <w:left w:val="none" w:sz="0" w:space="0" w:color="auto"/>
            <w:bottom w:val="none" w:sz="0" w:space="0" w:color="auto"/>
            <w:right w:val="none" w:sz="0" w:space="0" w:color="auto"/>
          </w:divBdr>
        </w:div>
      </w:divsChild>
    </w:div>
    <w:div w:id="82921568">
      <w:bodyDiv w:val="1"/>
      <w:marLeft w:val="0"/>
      <w:marRight w:val="0"/>
      <w:marTop w:val="0"/>
      <w:marBottom w:val="0"/>
      <w:divBdr>
        <w:top w:val="none" w:sz="0" w:space="0" w:color="auto"/>
        <w:left w:val="none" w:sz="0" w:space="0" w:color="auto"/>
        <w:bottom w:val="none" w:sz="0" w:space="0" w:color="auto"/>
        <w:right w:val="none" w:sz="0" w:space="0" w:color="auto"/>
      </w:divBdr>
      <w:divsChild>
        <w:div w:id="560748303">
          <w:marLeft w:val="0"/>
          <w:marRight w:val="0"/>
          <w:marTop w:val="0"/>
          <w:marBottom w:val="0"/>
          <w:divBdr>
            <w:top w:val="none" w:sz="0" w:space="0" w:color="auto"/>
            <w:left w:val="none" w:sz="0" w:space="0" w:color="auto"/>
            <w:bottom w:val="none" w:sz="0" w:space="0" w:color="auto"/>
            <w:right w:val="none" w:sz="0" w:space="0" w:color="auto"/>
          </w:divBdr>
          <w:divsChild>
            <w:div w:id="8814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617">
      <w:bodyDiv w:val="1"/>
      <w:marLeft w:val="0"/>
      <w:marRight w:val="0"/>
      <w:marTop w:val="0"/>
      <w:marBottom w:val="0"/>
      <w:divBdr>
        <w:top w:val="none" w:sz="0" w:space="0" w:color="auto"/>
        <w:left w:val="none" w:sz="0" w:space="0" w:color="auto"/>
        <w:bottom w:val="none" w:sz="0" w:space="0" w:color="auto"/>
        <w:right w:val="none" w:sz="0" w:space="0" w:color="auto"/>
      </w:divBdr>
      <w:divsChild>
        <w:div w:id="697969410">
          <w:marLeft w:val="0"/>
          <w:marRight w:val="0"/>
          <w:marTop w:val="120"/>
          <w:marBottom w:val="0"/>
          <w:divBdr>
            <w:top w:val="none" w:sz="0" w:space="0" w:color="auto"/>
            <w:left w:val="none" w:sz="0" w:space="0" w:color="auto"/>
            <w:bottom w:val="none" w:sz="0" w:space="0" w:color="auto"/>
            <w:right w:val="none" w:sz="0" w:space="0" w:color="auto"/>
          </w:divBdr>
        </w:div>
      </w:divsChild>
    </w:div>
    <w:div w:id="83378608">
      <w:bodyDiv w:val="1"/>
      <w:marLeft w:val="0"/>
      <w:marRight w:val="0"/>
      <w:marTop w:val="0"/>
      <w:marBottom w:val="0"/>
      <w:divBdr>
        <w:top w:val="none" w:sz="0" w:space="0" w:color="auto"/>
        <w:left w:val="none" w:sz="0" w:space="0" w:color="auto"/>
        <w:bottom w:val="none" w:sz="0" w:space="0" w:color="auto"/>
        <w:right w:val="none" w:sz="0" w:space="0" w:color="auto"/>
      </w:divBdr>
      <w:divsChild>
        <w:div w:id="1166089238">
          <w:marLeft w:val="0"/>
          <w:marRight w:val="0"/>
          <w:marTop w:val="0"/>
          <w:marBottom w:val="0"/>
          <w:divBdr>
            <w:top w:val="none" w:sz="0" w:space="0" w:color="auto"/>
            <w:left w:val="none" w:sz="0" w:space="0" w:color="auto"/>
            <w:bottom w:val="none" w:sz="0" w:space="0" w:color="auto"/>
            <w:right w:val="none" w:sz="0" w:space="0" w:color="auto"/>
          </w:divBdr>
        </w:div>
      </w:divsChild>
    </w:div>
    <w:div w:id="85267325">
      <w:bodyDiv w:val="1"/>
      <w:marLeft w:val="0"/>
      <w:marRight w:val="0"/>
      <w:marTop w:val="0"/>
      <w:marBottom w:val="0"/>
      <w:divBdr>
        <w:top w:val="none" w:sz="0" w:space="0" w:color="auto"/>
        <w:left w:val="none" w:sz="0" w:space="0" w:color="auto"/>
        <w:bottom w:val="none" w:sz="0" w:space="0" w:color="auto"/>
        <w:right w:val="none" w:sz="0" w:space="0" w:color="auto"/>
      </w:divBdr>
    </w:div>
    <w:div w:id="85656365">
      <w:bodyDiv w:val="1"/>
      <w:marLeft w:val="0"/>
      <w:marRight w:val="0"/>
      <w:marTop w:val="0"/>
      <w:marBottom w:val="0"/>
      <w:divBdr>
        <w:top w:val="none" w:sz="0" w:space="0" w:color="auto"/>
        <w:left w:val="none" w:sz="0" w:space="0" w:color="auto"/>
        <w:bottom w:val="none" w:sz="0" w:space="0" w:color="auto"/>
        <w:right w:val="none" w:sz="0" w:space="0" w:color="auto"/>
      </w:divBdr>
      <w:divsChild>
        <w:div w:id="1761754579">
          <w:marLeft w:val="0"/>
          <w:marRight w:val="0"/>
          <w:marTop w:val="120"/>
          <w:marBottom w:val="0"/>
          <w:divBdr>
            <w:top w:val="none" w:sz="0" w:space="0" w:color="auto"/>
            <w:left w:val="none" w:sz="0" w:space="0" w:color="auto"/>
            <w:bottom w:val="none" w:sz="0" w:space="0" w:color="auto"/>
            <w:right w:val="none" w:sz="0" w:space="0" w:color="auto"/>
          </w:divBdr>
        </w:div>
        <w:div w:id="1585794857">
          <w:marLeft w:val="0"/>
          <w:marRight w:val="0"/>
          <w:marTop w:val="120"/>
          <w:marBottom w:val="0"/>
          <w:divBdr>
            <w:top w:val="none" w:sz="0" w:space="0" w:color="auto"/>
            <w:left w:val="none" w:sz="0" w:space="0" w:color="auto"/>
            <w:bottom w:val="none" w:sz="0" w:space="0" w:color="auto"/>
            <w:right w:val="none" w:sz="0" w:space="0" w:color="auto"/>
          </w:divBdr>
        </w:div>
      </w:divsChild>
    </w:div>
    <w:div w:id="87390069">
      <w:bodyDiv w:val="1"/>
      <w:marLeft w:val="0"/>
      <w:marRight w:val="0"/>
      <w:marTop w:val="0"/>
      <w:marBottom w:val="0"/>
      <w:divBdr>
        <w:top w:val="none" w:sz="0" w:space="0" w:color="auto"/>
        <w:left w:val="none" w:sz="0" w:space="0" w:color="auto"/>
        <w:bottom w:val="none" w:sz="0" w:space="0" w:color="auto"/>
        <w:right w:val="none" w:sz="0" w:space="0" w:color="auto"/>
      </w:divBdr>
      <w:divsChild>
        <w:div w:id="1794981389">
          <w:marLeft w:val="0"/>
          <w:marRight w:val="0"/>
          <w:marTop w:val="120"/>
          <w:marBottom w:val="0"/>
          <w:divBdr>
            <w:top w:val="none" w:sz="0" w:space="0" w:color="auto"/>
            <w:left w:val="none" w:sz="0" w:space="0" w:color="auto"/>
            <w:bottom w:val="none" w:sz="0" w:space="0" w:color="auto"/>
            <w:right w:val="none" w:sz="0" w:space="0" w:color="auto"/>
          </w:divBdr>
        </w:div>
      </w:divsChild>
    </w:div>
    <w:div w:id="87699108">
      <w:bodyDiv w:val="1"/>
      <w:marLeft w:val="0"/>
      <w:marRight w:val="0"/>
      <w:marTop w:val="0"/>
      <w:marBottom w:val="0"/>
      <w:divBdr>
        <w:top w:val="none" w:sz="0" w:space="0" w:color="auto"/>
        <w:left w:val="none" w:sz="0" w:space="0" w:color="auto"/>
        <w:bottom w:val="none" w:sz="0" w:space="0" w:color="auto"/>
        <w:right w:val="none" w:sz="0" w:space="0" w:color="auto"/>
      </w:divBdr>
      <w:divsChild>
        <w:div w:id="1039012038">
          <w:marLeft w:val="0"/>
          <w:marRight w:val="0"/>
          <w:marTop w:val="0"/>
          <w:marBottom w:val="0"/>
          <w:divBdr>
            <w:top w:val="none" w:sz="0" w:space="0" w:color="auto"/>
            <w:left w:val="none" w:sz="0" w:space="0" w:color="auto"/>
            <w:bottom w:val="none" w:sz="0" w:space="0" w:color="auto"/>
            <w:right w:val="none" w:sz="0" w:space="0" w:color="auto"/>
          </w:divBdr>
          <w:divsChild>
            <w:div w:id="10273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534">
      <w:bodyDiv w:val="1"/>
      <w:marLeft w:val="0"/>
      <w:marRight w:val="0"/>
      <w:marTop w:val="0"/>
      <w:marBottom w:val="0"/>
      <w:divBdr>
        <w:top w:val="none" w:sz="0" w:space="0" w:color="auto"/>
        <w:left w:val="none" w:sz="0" w:space="0" w:color="auto"/>
        <w:bottom w:val="none" w:sz="0" w:space="0" w:color="auto"/>
        <w:right w:val="none" w:sz="0" w:space="0" w:color="auto"/>
      </w:divBdr>
      <w:divsChild>
        <w:div w:id="540554492">
          <w:marLeft w:val="0"/>
          <w:marRight w:val="0"/>
          <w:marTop w:val="120"/>
          <w:marBottom w:val="0"/>
          <w:divBdr>
            <w:top w:val="none" w:sz="0" w:space="0" w:color="auto"/>
            <w:left w:val="none" w:sz="0" w:space="0" w:color="auto"/>
            <w:bottom w:val="none" w:sz="0" w:space="0" w:color="auto"/>
            <w:right w:val="none" w:sz="0" w:space="0" w:color="auto"/>
          </w:divBdr>
        </w:div>
        <w:div w:id="817305570">
          <w:marLeft w:val="0"/>
          <w:marRight w:val="0"/>
          <w:marTop w:val="120"/>
          <w:marBottom w:val="0"/>
          <w:divBdr>
            <w:top w:val="none" w:sz="0" w:space="0" w:color="auto"/>
            <w:left w:val="none" w:sz="0" w:space="0" w:color="auto"/>
            <w:bottom w:val="none" w:sz="0" w:space="0" w:color="auto"/>
            <w:right w:val="none" w:sz="0" w:space="0" w:color="auto"/>
          </w:divBdr>
        </w:div>
        <w:div w:id="1267229695">
          <w:marLeft w:val="0"/>
          <w:marRight w:val="0"/>
          <w:marTop w:val="120"/>
          <w:marBottom w:val="0"/>
          <w:divBdr>
            <w:top w:val="none" w:sz="0" w:space="0" w:color="auto"/>
            <w:left w:val="none" w:sz="0" w:space="0" w:color="auto"/>
            <w:bottom w:val="none" w:sz="0" w:space="0" w:color="auto"/>
            <w:right w:val="none" w:sz="0" w:space="0" w:color="auto"/>
          </w:divBdr>
        </w:div>
        <w:div w:id="2052681412">
          <w:marLeft w:val="0"/>
          <w:marRight w:val="0"/>
          <w:marTop w:val="120"/>
          <w:marBottom w:val="0"/>
          <w:divBdr>
            <w:top w:val="none" w:sz="0" w:space="0" w:color="auto"/>
            <w:left w:val="none" w:sz="0" w:space="0" w:color="auto"/>
            <w:bottom w:val="none" w:sz="0" w:space="0" w:color="auto"/>
            <w:right w:val="none" w:sz="0" w:space="0" w:color="auto"/>
          </w:divBdr>
        </w:div>
      </w:divsChild>
    </w:div>
    <w:div w:id="92629258">
      <w:bodyDiv w:val="1"/>
      <w:marLeft w:val="0"/>
      <w:marRight w:val="0"/>
      <w:marTop w:val="0"/>
      <w:marBottom w:val="0"/>
      <w:divBdr>
        <w:top w:val="none" w:sz="0" w:space="0" w:color="auto"/>
        <w:left w:val="none" w:sz="0" w:space="0" w:color="auto"/>
        <w:bottom w:val="none" w:sz="0" w:space="0" w:color="auto"/>
        <w:right w:val="none" w:sz="0" w:space="0" w:color="auto"/>
      </w:divBdr>
    </w:div>
    <w:div w:id="94449314">
      <w:bodyDiv w:val="1"/>
      <w:marLeft w:val="0"/>
      <w:marRight w:val="0"/>
      <w:marTop w:val="0"/>
      <w:marBottom w:val="0"/>
      <w:divBdr>
        <w:top w:val="none" w:sz="0" w:space="0" w:color="auto"/>
        <w:left w:val="none" w:sz="0" w:space="0" w:color="auto"/>
        <w:bottom w:val="none" w:sz="0" w:space="0" w:color="auto"/>
        <w:right w:val="none" w:sz="0" w:space="0" w:color="auto"/>
      </w:divBdr>
      <w:divsChild>
        <w:div w:id="128937925">
          <w:marLeft w:val="0"/>
          <w:marRight w:val="0"/>
          <w:marTop w:val="0"/>
          <w:marBottom w:val="0"/>
          <w:divBdr>
            <w:top w:val="none" w:sz="0" w:space="0" w:color="auto"/>
            <w:left w:val="none" w:sz="0" w:space="0" w:color="auto"/>
            <w:bottom w:val="none" w:sz="0" w:space="0" w:color="auto"/>
            <w:right w:val="none" w:sz="0" w:space="0" w:color="auto"/>
          </w:divBdr>
          <w:divsChild>
            <w:div w:id="11388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371">
      <w:bodyDiv w:val="1"/>
      <w:marLeft w:val="0"/>
      <w:marRight w:val="0"/>
      <w:marTop w:val="0"/>
      <w:marBottom w:val="0"/>
      <w:divBdr>
        <w:top w:val="none" w:sz="0" w:space="0" w:color="auto"/>
        <w:left w:val="none" w:sz="0" w:space="0" w:color="auto"/>
        <w:bottom w:val="none" w:sz="0" w:space="0" w:color="auto"/>
        <w:right w:val="none" w:sz="0" w:space="0" w:color="auto"/>
      </w:divBdr>
      <w:divsChild>
        <w:div w:id="1959140711">
          <w:marLeft w:val="0"/>
          <w:marRight w:val="0"/>
          <w:marTop w:val="120"/>
          <w:marBottom w:val="0"/>
          <w:divBdr>
            <w:top w:val="none" w:sz="0" w:space="0" w:color="auto"/>
            <w:left w:val="none" w:sz="0" w:space="0" w:color="auto"/>
            <w:bottom w:val="none" w:sz="0" w:space="0" w:color="auto"/>
            <w:right w:val="none" w:sz="0" w:space="0" w:color="auto"/>
          </w:divBdr>
        </w:div>
      </w:divsChild>
    </w:div>
    <w:div w:id="94980619">
      <w:bodyDiv w:val="1"/>
      <w:marLeft w:val="0"/>
      <w:marRight w:val="0"/>
      <w:marTop w:val="0"/>
      <w:marBottom w:val="0"/>
      <w:divBdr>
        <w:top w:val="none" w:sz="0" w:space="0" w:color="auto"/>
        <w:left w:val="none" w:sz="0" w:space="0" w:color="auto"/>
        <w:bottom w:val="none" w:sz="0" w:space="0" w:color="auto"/>
        <w:right w:val="none" w:sz="0" w:space="0" w:color="auto"/>
      </w:divBdr>
      <w:divsChild>
        <w:div w:id="643042877">
          <w:marLeft w:val="0"/>
          <w:marRight w:val="0"/>
          <w:marTop w:val="120"/>
          <w:marBottom w:val="0"/>
          <w:divBdr>
            <w:top w:val="none" w:sz="0" w:space="0" w:color="auto"/>
            <w:left w:val="none" w:sz="0" w:space="0" w:color="auto"/>
            <w:bottom w:val="none" w:sz="0" w:space="0" w:color="auto"/>
            <w:right w:val="none" w:sz="0" w:space="0" w:color="auto"/>
          </w:divBdr>
        </w:div>
        <w:div w:id="663240135">
          <w:marLeft w:val="0"/>
          <w:marRight w:val="0"/>
          <w:marTop w:val="120"/>
          <w:marBottom w:val="0"/>
          <w:divBdr>
            <w:top w:val="none" w:sz="0" w:space="0" w:color="auto"/>
            <w:left w:val="none" w:sz="0" w:space="0" w:color="auto"/>
            <w:bottom w:val="none" w:sz="0" w:space="0" w:color="auto"/>
            <w:right w:val="none" w:sz="0" w:space="0" w:color="auto"/>
          </w:divBdr>
        </w:div>
      </w:divsChild>
    </w:div>
    <w:div w:id="95373863">
      <w:bodyDiv w:val="1"/>
      <w:marLeft w:val="0"/>
      <w:marRight w:val="0"/>
      <w:marTop w:val="0"/>
      <w:marBottom w:val="0"/>
      <w:divBdr>
        <w:top w:val="none" w:sz="0" w:space="0" w:color="auto"/>
        <w:left w:val="none" w:sz="0" w:space="0" w:color="auto"/>
        <w:bottom w:val="none" w:sz="0" w:space="0" w:color="auto"/>
        <w:right w:val="none" w:sz="0" w:space="0" w:color="auto"/>
      </w:divBdr>
      <w:divsChild>
        <w:div w:id="735736653">
          <w:marLeft w:val="0"/>
          <w:marRight w:val="0"/>
          <w:marTop w:val="120"/>
          <w:marBottom w:val="0"/>
          <w:divBdr>
            <w:top w:val="none" w:sz="0" w:space="0" w:color="auto"/>
            <w:left w:val="none" w:sz="0" w:space="0" w:color="auto"/>
            <w:bottom w:val="none" w:sz="0" w:space="0" w:color="auto"/>
            <w:right w:val="none" w:sz="0" w:space="0" w:color="auto"/>
          </w:divBdr>
        </w:div>
      </w:divsChild>
    </w:div>
    <w:div w:id="96289127">
      <w:bodyDiv w:val="1"/>
      <w:marLeft w:val="0"/>
      <w:marRight w:val="0"/>
      <w:marTop w:val="0"/>
      <w:marBottom w:val="0"/>
      <w:divBdr>
        <w:top w:val="none" w:sz="0" w:space="0" w:color="auto"/>
        <w:left w:val="none" w:sz="0" w:space="0" w:color="auto"/>
        <w:bottom w:val="none" w:sz="0" w:space="0" w:color="auto"/>
        <w:right w:val="none" w:sz="0" w:space="0" w:color="auto"/>
      </w:divBdr>
      <w:divsChild>
        <w:div w:id="1175874851">
          <w:marLeft w:val="0"/>
          <w:marRight w:val="0"/>
          <w:marTop w:val="0"/>
          <w:marBottom w:val="0"/>
          <w:divBdr>
            <w:top w:val="none" w:sz="0" w:space="0" w:color="auto"/>
            <w:left w:val="none" w:sz="0" w:space="0" w:color="auto"/>
            <w:bottom w:val="none" w:sz="0" w:space="0" w:color="auto"/>
            <w:right w:val="none" w:sz="0" w:space="0" w:color="auto"/>
          </w:divBdr>
          <w:divsChild>
            <w:div w:id="1732003881">
              <w:marLeft w:val="0"/>
              <w:marRight w:val="0"/>
              <w:marTop w:val="0"/>
              <w:marBottom w:val="0"/>
              <w:divBdr>
                <w:top w:val="none" w:sz="0" w:space="0" w:color="auto"/>
                <w:left w:val="none" w:sz="0" w:space="0" w:color="auto"/>
                <w:bottom w:val="none" w:sz="0" w:space="0" w:color="auto"/>
                <w:right w:val="none" w:sz="0" w:space="0" w:color="auto"/>
              </w:divBdr>
              <w:divsChild>
                <w:div w:id="101187603">
                  <w:marLeft w:val="0"/>
                  <w:marRight w:val="0"/>
                  <w:marTop w:val="0"/>
                  <w:marBottom w:val="0"/>
                  <w:divBdr>
                    <w:top w:val="none" w:sz="0" w:space="0" w:color="auto"/>
                    <w:left w:val="none" w:sz="0" w:space="0" w:color="auto"/>
                    <w:bottom w:val="none" w:sz="0" w:space="0" w:color="auto"/>
                    <w:right w:val="none" w:sz="0" w:space="0" w:color="auto"/>
                  </w:divBdr>
                  <w:divsChild>
                    <w:div w:id="1250427194">
                      <w:marLeft w:val="2928"/>
                      <w:marRight w:val="0"/>
                      <w:marTop w:val="0"/>
                      <w:marBottom w:val="0"/>
                      <w:divBdr>
                        <w:top w:val="none" w:sz="0" w:space="0" w:color="auto"/>
                        <w:left w:val="none" w:sz="0" w:space="0" w:color="auto"/>
                        <w:bottom w:val="none" w:sz="0" w:space="0" w:color="auto"/>
                        <w:right w:val="none" w:sz="0" w:space="0" w:color="auto"/>
                      </w:divBdr>
                      <w:divsChild>
                        <w:div w:id="285545853">
                          <w:marLeft w:val="0"/>
                          <w:marRight w:val="0"/>
                          <w:marTop w:val="0"/>
                          <w:marBottom w:val="84"/>
                          <w:divBdr>
                            <w:top w:val="none" w:sz="0" w:space="0" w:color="auto"/>
                            <w:left w:val="none" w:sz="0" w:space="0" w:color="auto"/>
                            <w:bottom w:val="none" w:sz="0" w:space="0" w:color="auto"/>
                            <w:right w:val="none" w:sz="0" w:space="0" w:color="auto"/>
                          </w:divBdr>
                        </w:div>
                        <w:div w:id="1673953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494264">
              <w:marLeft w:val="0"/>
              <w:marRight w:val="0"/>
              <w:marTop w:val="0"/>
              <w:marBottom w:val="0"/>
              <w:divBdr>
                <w:top w:val="none" w:sz="0" w:space="0" w:color="auto"/>
                <w:left w:val="none" w:sz="0" w:space="0" w:color="auto"/>
                <w:bottom w:val="none" w:sz="0" w:space="0" w:color="auto"/>
                <w:right w:val="none" w:sz="0" w:space="0" w:color="auto"/>
              </w:divBdr>
              <w:divsChild>
                <w:div w:id="1908685111">
                  <w:marLeft w:val="0"/>
                  <w:marRight w:val="0"/>
                  <w:marTop w:val="0"/>
                  <w:marBottom w:val="0"/>
                  <w:divBdr>
                    <w:top w:val="none" w:sz="0" w:space="0" w:color="auto"/>
                    <w:left w:val="none" w:sz="0" w:space="0" w:color="auto"/>
                    <w:bottom w:val="none" w:sz="0" w:space="0" w:color="auto"/>
                    <w:right w:val="none" w:sz="0" w:space="0" w:color="auto"/>
                  </w:divBdr>
                  <w:divsChild>
                    <w:div w:id="171651889">
                      <w:marLeft w:val="2928"/>
                      <w:marRight w:val="0"/>
                      <w:marTop w:val="0"/>
                      <w:marBottom w:val="0"/>
                      <w:divBdr>
                        <w:top w:val="none" w:sz="0" w:space="0" w:color="auto"/>
                        <w:left w:val="none" w:sz="0" w:space="0" w:color="auto"/>
                        <w:bottom w:val="none" w:sz="0" w:space="0" w:color="auto"/>
                        <w:right w:val="none" w:sz="0" w:space="0" w:color="auto"/>
                      </w:divBdr>
                      <w:divsChild>
                        <w:div w:id="1671759290">
                          <w:marLeft w:val="0"/>
                          <w:marRight w:val="0"/>
                          <w:marTop w:val="0"/>
                          <w:marBottom w:val="84"/>
                          <w:divBdr>
                            <w:top w:val="none" w:sz="0" w:space="0" w:color="auto"/>
                            <w:left w:val="none" w:sz="0" w:space="0" w:color="auto"/>
                            <w:bottom w:val="none" w:sz="0" w:space="0" w:color="auto"/>
                            <w:right w:val="none" w:sz="0" w:space="0" w:color="auto"/>
                          </w:divBdr>
                        </w:div>
                        <w:div w:id="10023934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96051">
              <w:marLeft w:val="0"/>
              <w:marRight w:val="0"/>
              <w:marTop w:val="0"/>
              <w:marBottom w:val="0"/>
              <w:divBdr>
                <w:top w:val="none" w:sz="0" w:space="0" w:color="auto"/>
                <w:left w:val="none" w:sz="0" w:space="0" w:color="auto"/>
                <w:bottom w:val="none" w:sz="0" w:space="0" w:color="auto"/>
                <w:right w:val="none" w:sz="0" w:space="0" w:color="auto"/>
              </w:divBdr>
              <w:divsChild>
                <w:div w:id="1970819661">
                  <w:marLeft w:val="0"/>
                  <w:marRight w:val="0"/>
                  <w:marTop w:val="0"/>
                  <w:marBottom w:val="0"/>
                  <w:divBdr>
                    <w:top w:val="none" w:sz="0" w:space="0" w:color="auto"/>
                    <w:left w:val="none" w:sz="0" w:space="0" w:color="auto"/>
                    <w:bottom w:val="none" w:sz="0" w:space="0" w:color="auto"/>
                    <w:right w:val="none" w:sz="0" w:space="0" w:color="auto"/>
                  </w:divBdr>
                  <w:divsChild>
                    <w:div w:id="1571189164">
                      <w:marLeft w:val="2928"/>
                      <w:marRight w:val="0"/>
                      <w:marTop w:val="0"/>
                      <w:marBottom w:val="0"/>
                      <w:divBdr>
                        <w:top w:val="none" w:sz="0" w:space="0" w:color="auto"/>
                        <w:left w:val="none" w:sz="0" w:space="0" w:color="auto"/>
                        <w:bottom w:val="none" w:sz="0" w:space="0" w:color="auto"/>
                        <w:right w:val="none" w:sz="0" w:space="0" w:color="auto"/>
                      </w:divBdr>
                      <w:divsChild>
                        <w:div w:id="64690118">
                          <w:marLeft w:val="0"/>
                          <w:marRight w:val="0"/>
                          <w:marTop w:val="0"/>
                          <w:marBottom w:val="84"/>
                          <w:divBdr>
                            <w:top w:val="none" w:sz="0" w:space="0" w:color="auto"/>
                            <w:left w:val="none" w:sz="0" w:space="0" w:color="auto"/>
                            <w:bottom w:val="none" w:sz="0" w:space="0" w:color="auto"/>
                            <w:right w:val="none" w:sz="0" w:space="0" w:color="auto"/>
                          </w:divBdr>
                        </w:div>
                        <w:div w:id="534999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2383470">
              <w:marLeft w:val="0"/>
              <w:marRight w:val="0"/>
              <w:marTop w:val="0"/>
              <w:marBottom w:val="0"/>
              <w:divBdr>
                <w:top w:val="none" w:sz="0" w:space="0" w:color="auto"/>
                <w:left w:val="none" w:sz="0" w:space="0" w:color="auto"/>
                <w:bottom w:val="none" w:sz="0" w:space="0" w:color="auto"/>
                <w:right w:val="none" w:sz="0" w:space="0" w:color="auto"/>
              </w:divBdr>
              <w:divsChild>
                <w:div w:id="1052730872">
                  <w:marLeft w:val="0"/>
                  <w:marRight w:val="0"/>
                  <w:marTop w:val="0"/>
                  <w:marBottom w:val="0"/>
                  <w:divBdr>
                    <w:top w:val="none" w:sz="0" w:space="0" w:color="auto"/>
                    <w:left w:val="none" w:sz="0" w:space="0" w:color="auto"/>
                    <w:bottom w:val="none" w:sz="0" w:space="0" w:color="auto"/>
                    <w:right w:val="none" w:sz="0" w:space="0" w:color="auto"/>
                  </w:divBdr>
                  <w:divsChild>
                    <w:div w:id="1905796557">
                      <w:marLeft w:val="2928"/>
                      <w:marRight w:val="0"/>
                      <w:marTop w:val="0"/>
                      <w:marBottom w:val="0"/>
                      <w:divBdr>
                        <w:top w:val="none" w:sz="0" w:space="0" w:color="auto"/>
                        <w:left w:val="none" w:sz="0" w:space="0" w:color="auto"/>
                        <w:bottom w:val="none" w:sz="0" w:space="0" w:color="auto"/>
                        <w:right w:val="none" w:sz="0" w:space="0" w:color="auto"/>
                      </w:divBdr>
                      <w:divsChild>
                        <w:div w:id="966932932">
                          <w:marLeft w:val="0"/>
                          <w:marRight w:val="0"/>
                          <w:marTop w:val="0"/>
                          <w:marBottom w:val="84"/>
                          <w:divBdr>
                            <w:top w:val="none" w:sz="0" w:space="0" w:color="auto"/>
                            <w:left w:val="none" w:sz="0" w:space="0" w:color="auto"/>
                            <w:bottom w:val="none" w:sz="0" w:space="0" w:color="auto"/>
                            <w:right w:val="none" w:sz="0" w:space="0" w:color="auto"/>
                          </w:divBdr>
                        </w:div>
                        <w:div w:id="7958726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282200">
              <w:marLeft w:val="0"/>
              <w:marRight w:val="0"/>
              <w:marTop w:val="0"/>
              <w:marBottom w:val="0"/>
              <w:divBdr>
                <w:top w:val="none" w:sz="0" w:space="0" w:color="auto"/>
                <w:left w:val="none" w:sz="0" w:space="0" w:color="auto"/>
                <w:bottom w:val="none" w:sz="0" w:space="0" w:color="auto"/>
                <w:right w:val="none" w:sz="0" w:space="0" w:color="auto"/>
              </w:divBdr>
              <w:divsChild>
                <w:div w:id="517889998">
                  <w:marLeft w:val="0"/>
                  <w:marRight w:val="0"/>
                  <w:marTop w:val="0"/>
                  <w:marBottom w:val="0"/>
                  <w:divBdr>
                    <w:top w:val="none" w:sz="0" w:space="0" w:color="auto"/>
                    <w:left w:val="none" w:sz="0" w:space="0" w:color="auto"/>
                    <w:bottom w:val="none" w:sz="0" w:space="0" w:color="auto"/>
                    <w:right w:val="none" w:sz="0" w:space="0" w:color="auto"/>
                  </w:divBdr>
                  <w:divsChild>
                    <w:div w:id="1904678117">
                      <w:marLeft w:val="2928"/>
                      <w:marRight w:val="0"/>
                      <w:marTop w:val="0"/>
                      <w:marBottom w:val="0"/>
                      <w:divBdr>
                        <w:top w:val="none" w:sz="0" w:space="0" w:color="auto"/>
                        <w:left w:val="none" w:sz="0" w:space="0" w:color="auto"/>
                        <w:bottom w:val="none" w:sz="0" w:space="0" w:color="auto"/>
                        <w:right w:val="none" w:sz="0" w:space="0" w:color="auto"/>
                      </w:divBdr>
                      <w:divsChild>
                        <w:div w:id="214124295">
                          <w:marLeft w:val="0"/>
                          <w:marRight w:val="0"/>
                          <w:marTop w:val="0"/>
                          <w:marBottom w:val="84"/>
                          <w:divBdr>
                            <w:top w:val="none" w:sz="0" w:space="0" w:color="auto"/>
                            <w:left w:val="none" w:sz="0" w:space="0" w:color="auto"/>
                            <w:bottom w:val="none" w:sz="0" w:space="0" w:color="auto"/>
                            <w:right w:val="none" w:sz="0" w:space="0" w:color="auto"/>
                          </w:divBdr>
                        </w:div>
                        <w:div w:id="210557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4761">
      <w:bodyDiv w:val="1"/>
      <w:marLeft w:val="0"/>
      <w:marRight w:val="0"/>
      <w:marTop w:val="0"/>
      <w:marBottom w:val="0"/>
      <w:divBdr>
        <w:top w:val="none" w:sz="0" w:space="0" w:color="auto"/>
        <w:left w:val="none" w:sz="0" w:space="0" w:color="auto"/>
        <w:bottom w:val="none" w:sz="0" w:space="0" w:color="auto"/>
        <w:right w:val="none" w:sz="0" w:space="0" w:color="auto"/>
      </w:divBdr>
    </w:div>
    <w:div w:id="96951440">
      <w:bodyDiv w:val="1"/>
      <w:marLeft w:val="0"/>
      <w:marRight w:val="0"/>
      <w:marTop w:val="0"/>
      <w:marBottom w:val="0"/>
      <w:divBdr>
        <w:top w:val="none" w:sz="0" w:space="0" w:color="auto"/>
        <w:left w:val="none" w:sz="0" w:space="0" w:color="auto"/>
        <w:bottom w:val="none" w:sz="0" w:space="0" w:color="auto"/>
        <w:right w:val="none" w:sz="0" w:space="0" w:color="auto"/>
      </w:divBdr>
      <w:divsChild>
        <w:div w:id="1722050244">
          <w:marLeft w:val="0"/>
          <w:marRight w:val="0"/>
          <w:marTop w:val="120"/>
          <w:marBottom w:val="0"/>
          <w:divBdr>
            <w:top w:val="none" w:sz="0" w:space="0" w:color="auto"/>
            <w:left w:val="none" w:sz="0" w:space="0" w:color="auto"/>
            <w:bottom w:val="none" w:sz="0" w:space="0" w:color="auto"/>
            <w:right w:val="none" w:sz="0" w:space="0" w:color="auto"/>
          </w:divBdr>
        </w:div>
      </w:divsChild>
    </w:div>
    <w:div w:id="97069416">
      <w:bodyDiv w:val="1"/>
      <w:marLeft w:val="0"/>
      <w:marRight w:val="0"/>
      <w:marTop w:val="0"/>
      <w:marBottom w:val="0"/>
      <w:divBdr>
        <w:top w:val="none" w:sz="0" w:space="0" w:color="auto"/>
        <w:left w:val="none" w:sz="0" w:space="0" w:color="auto"/>
        <w:bottom w:val="none" w:sz="0" w:space="0" w:color="auto"/>
        <w:right w:val="none" w:sz="0" w:space="0" w:color="auto"/>
      </w:divBdr>
      <w:divsChild>
        <w:div w:id="1806968443">
          <w:marLeft w:val="0"/>
          <w:marRight w:val="0"/>
          <w:marTop w:val="120"/>
          <w:marBottom w:val="0"/>
          <w:divBdr>
            <w:top w:val="none" w:sz="0" w:space="0" w:color="auto"/>
            <w:left w:val="none" w:sz="0" w:space="0" w:color="auto"/>
            <w:bottom w:val="none" w:sz="0" w:space="0" w:color="auto"/>
            <w:right w:val="none" w:sz="0" w:space="0" w:color="auto"/>
          </w:divBdr>
        </w:div>
        <w:div w:id="1404912201">
          <w:marLeft w:val="0"/>
          <w:marRight w:val="0"/>
          <w:marTop w:val="120"/>
          <w:marBottom w:val="0"/>
          <w:divBdr>
            <w:top w:val="none" w:sz="0" w:space="0" w:color="auto"/>
            <w:left w:val="none" w:sz="0" w:space="0" w:color="auto"/>
            <w:bottom w:val="none" w:sz="0" w:space="0" w:color="auto"/>
            <w:right w:val="none" w:sz="0" w:space="0" w:color="auto"/>
          </w:divBdr>
        </w:div>
      </w:divsChild>
    </w:div>
    <w:div w:id="98113203">
      <w:bodyDiv w:val="1"/>
      <w:marLeft w:val="0"/>
      <w:marRight w:val="0"/>
      <w:marTop w:val="0"/>
      <w:marBottom w:val="0"/>
      <w:divBdr>
        <w:top w:val="none" w:sz="0" w:space="0" w:color="auto"/>
        <w:left w:val="none" w:sz="0" w:space="0" w:color="auto"/>
        <w:bottom w:val="none" w:sz="0" w:space="0" w:color="auto"/>
        <w:right w:val="none" w:sz="0" w:space="0" w:color="auto"/>
      </w:divBdr>
    </w:div>
    <w:div w:id="98188212">
      <w:bodyDiv w:val="1"/>
      <w:marLeft w:val="0"/>
      <w:marRight w:val="0"/>
      <w:marTop w:val="0"/>
      <w:marBottom w:val="0"/>
      <w:divBdr>
        <w:top w:val="none" w:sz="0" w:space="0" w:color="auto"/>
        <w:left w:val="none" w:sz="0" w:space="0" w:color="auto"/>
        <w:bottom w:val="none" w:sz="0" w:space="0" w:color="auto"/>
        <w:right w:val="none" w:sz="0" w:space="0" w:color="auto"/>
      </w:divBdr>
      <w:divsChild>
        <w:div w:id="640111969">
          <w:marLeft w:val="0"/>
          <w:marRight w:val="0"/>
          <w:marTop w:val="120"/>
          <w:marBottom w:val="0"/>
          <w:divBdr>
            <w:top w:val="none" w:sz="0" w:space="0" w:color="auto"/>
            <w:left w:val="none" w:sz="0" w:space="0" w:color="auto"/>
            <w:bottom w:val="none" w:sz="0" w:space="0" w:color="auto"/>
            <w:right w:val="none" w:sz="0" w:space="0" w:color="auto"/>
          </w:divBdr>
        </w:div>
        <w:div w:id="47724488">
          <w:marLeft w:val="0"/>
          <w:marRight w:val="0"/>
          <w:marTop w:val="120"/>
          <w:marBottom w:val="0"/>
          <w:divBdr>
            <w:top w:val="none" w:sz="0" w:space="0" w:color="auto"/>
            <w:left w:val="none" w:sz="0" w:space="0" w:color="auto"/>
            <w:bottom w:val="none" w:sz="0" w:space="0" w:color="auto"/>
            <w:right w:val="none" w:sz="0" w:space="0" w:color="auto"/>
          </w:divBdr>
        </w:div>
      </w:divsChild>
    </w:div>
    <w:div w:id="98261509">
      <w:bodyDiv w:val="1"/>
      <w:marLeft w:val="0"/>
      <w:marRight w:val="0"/>
      <w:marTop w:val="0"/>
      <w:marBottom w:val="0"/>
      <w:divBdr>
        <w:top w:val="none" w:sz="0" w:space="0" w:color="auto"/>
        <w:left w:val="none" w:sz="0" w:space="0" w:color="auto"/>
        <w:bottom w:val="none" w:sz="0" w:space="0" w:color="auto"/>
        <w:right w:val="none" w:sz="0" w:space="0" w:color="auto"/>
      </w:divBdr>
      <w:divsChild>
        <w:div w:id="1999923775">
          <w:marLeft w:val="0"/>
          <w:marRight w:val="0"/>
          <w:marTop w:val="0"/>
          <w:marBottom w:val="0"/>
          <w:divBdr>
            <w:top w:val="none" w:sz="0" w:space="0" w:color="auto"/>
            <w:left w:val="none" w:sz="0" w:space="0" w:color="auto"/>
            <w:bottom w:val="none" w:sz="0" w:space="0" w:color="auto"/>
            <w:right w:val="none" w:sz="0" w:space="0" w:color="auto"/>
          </w:divBdr>
          <w:divsChild>
            <w:div w:id="33232640">
              <w:marLeft w:val="0"/>
              <w:marRight w:val="0"/>
              <w:marTop w:val="0"/>
              <w:marBottom w:val="0"/>
              <w:divBdr>
                <w:top w:val="none" w:sz="0" w:space="0" w:color="auto"/>
                <w:left w:val="none" w:sz="0" w:space="0" w:color="auto"/>
                <w:bottom w:val="none" w:sz="0" w:space="0" w:color="auto"/>
                <w:right w:val="none" w:sz="0" w:space="0" w:color="auto"/>
              </w:divBdr>
            </w:div>
          </w:divsChild>
        </w:div>
        <w:div w:id="562716787">
          <w:marLeft w:val="0"/>
          <w:marRight w:val="0"/>
          <w:marTop w:val="0"/>
          <w:marBottom w:val="0"/>
          <w:divBdr>
            <w:top w:val="none" w:sz="0" w:space="0" w:color="auto"/>
            <w:left w:val="none" w:sz="0" w:space="0" w:color="auto"/>
            <w:bottom w:val="none" w:sz="0" w:space="0" w:color="auto"/>
            <w:right w:val="none" w:sz="0" w:space="0" w:color="auto"/>
          </w:divBdr>
          <w:divsChild>
            <w:div w:id="1611232372">
              <w:marLeft w:val="0"/>
              <w:marRight w:val="0"/>
              <w:marTop w:val="0"/>
              <w:marBottom w:val="0"/>
              <w:divBdr>
                <w:top w:val="none" w:sz="0" w:space="0" w:color="auto"/>
                <w:left w:val="none" w:sz="0" w:space="0" w:color="auto"/>
                <w:bottom w:val="none" w:sz="0" w:space="0" w:color="auto"/>
                <w:right w:val="none" w:sz="0" w:space="0" w:color="auto"/>
              </w:divBdr>
            </w:div>
          </w:divsChild>
        </w:div>
        <w:div w:id="1998456866">
          <w:marLeft w:val="0"/>
          <w:marRight w:val="0"/>
          <w:marTop w:val="0"/>
          <w:marBottom w:val="0"/>
          <w:divBdr>
            <w:top w:val="none" w:sz="0" w:space="0" w:color="auto"/>
            <w:left w:val="none" w:sz="0" w:space="0" w:color="auto"/>
            <w:bottom w:val="none" w:sz="0" w:space="0" w:color="auto"/>
            <w:right w:val="none" w:sz="0" w:space="0" w:color="auto"/>
          </w:divBdr>
          <w:divsChild>
            <w:div w:id="18152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7447">
      <w:bodyDiv w:val="1"/>
      <w:marLeft w:val="0"/>
      <w:marRight w:val="0"/>
      <w:marTop w:val="0"/>
      <w:marBottom w:val="0"/>
      <w:divBdr>
        <w:top w:val="none" w:sz="0" w:space="0" w:color="auto"/>
        <w:left w:val="none" w:sz="0" w:space="0" w:color="auto"/>
        <w:bottom w:val="none" w:sz="0" w:space="0" w:color="auto"/>
        <w:right w:val="none" w:sz="0" w:space="0" w:color="auto"/>
      </w:divBdr>
      <w:divsChild>
        <w:div w:id="1748073054">
          <w:marLeft w:val="0"/>
          <w:marRight w:val="0"/>
          <w:marTop w:val="0"/>
          <w:marBottom w:val="0"/>
          <w:divBdr>
            <w:top w:val="none" w:sz="0" w:space="0" w:color="auto"/>
            <w:left w:val="none" w:sz="0" w:space="0" w:color="auto"/>
            <w:bottom w:val="none" w:sz="0" w:space="0" w:color="auto"/>
            <w:right w:val="none" w:sz="0" w:space="0" w:color="auto"/>
          </w:divBdr>
          <w:divsChild>
            <w:div w:id="1138306087">
              <w:marLeft w:val="0"/>
              <w:marRight w:val="0"/>
              <w:marTop w:val="0"/>
              <w:marBottom w:val="0"/>
              <w:divBdr>
                <w:top w:val="none" w:sz="0" w:space="0" w:color="auto"/>
                <w:left w:val="none" w:sz="0" w:space="0" w:color="auto"/>
                <w:bottom w:val="none" w:sz="0" w:space="0" w:color="auto"/>
                <w:right w:val="none" w:sz="0" w:space="0" w:color="auto"/>
              </w:divBdr>
              <w:divsChild>
                <w:div w:id="449594932">
                  <w:marLeft w:val="0"/>
                  <w:marRight w:val="0"/>
                  <w:marTop w:val="0"/>
                  <w:marBottom w:val="0"/>
                  <w:divBdr>
                    <w:top w:val="none" w:sz="0" w:space="0" w:color="auto"/>
                    <w:left w:val="none" w:sz="0" w:space="0" w:color="auto"/>
                    <w:bottom w:val="none" w:sz="0" w:space="0" w:color="auto"/>
                    <w:right w:val="none" w:sz="0" w:space="0" w:color="auto"/>
                  </w:divBdr>
                  <w:divsChild>
                    <w:div w:id="1493714439">
                      <w:marLeft w:val="-180"/>
                      <w:marRight w:val="-180"/>
                      <w:marTop w:val="0"/>
                      <w:marBottom w:val="0"/>
                      <w:divBdr>
                        <w:top w:val="none" w:sz="0" w:space="0" w:color="auto"/>
                        <w:left w:val="none" w:sz="0" w:space="0" w:color="auto"/>
                        <w:bottom w:val="none" w:sz="0" w:space="0" w:color="auto"/>
                        <w:right w:val="none" w:sz="0" w:space="0" w:color="auto"/>
                      </w:divBdr>
                      <w:divsChild>
                        <w:div w:id="197930977">
                          <w:marLeft w:val="0"/>
                          <w:marRight w:val="0"/>
                          <w:marTop w:val="0"/>
                          <w:marBottom w:val="0"/>
                          <w:divBdr>
                            <w:top w:val="none" w:sz="0" w:space="0" w:color="auto"/>
                            <w:left w:val="none" w:sz="0" w:space="0" w:color="auto"/>
                            <w:bottom w:val="none" w:sz="0" w:space="0" w:color="auto"/>
                            <w:right w:val="none" w:sz="0" w:space="0" w:color="auto"/>
                          </w:divBdr>
                          <w:divsChild>
                            <w:div w:id="966467490">
                              <w:marLeft w:val="0"/>
                              <w:marRight w:val="0"/>
                              <w:marTop w:val="0"/>
                              <w:marBottom w:val="0"/>
                              <w:divBdr>
                                <w:top w:val="none" w:sz="0" w:space="0" w:color="auto"/>
                                <w:left w:val="none" w:sz="0" w:space="0" w:color="auto"/>
                                <w:bottom w:val="none" w:sz="0" w:space="0" w:color="auto"/>
                                <w:right w:val="none" w:sz="0" w:space="0" w:color="auto"/>
                              </w:divBdr>
                              <w:divsChild>
                                <w:div w:id="756555369">
                                  <w:marLeft w:val="0"/>
                                  <w:marRight w:val="0"/>
                                  <w:marTop w:val="0"/>
                                  <w:marBottom w:val="0"/>
                                  <w:divBdr>
                                    <w:top w:val="none" w:sz="0" w:space="0" w:color="auto"/>
                                    <w:left w:val="none" w:sz="0" w:space="0" w:color="auto"/>
                                    <w:bottom w:val="none" w:sz="0" w:space="0" w:color="auto"/>
                                    <w:right w:val="none" w:sz="0" w:space="0" w:color="auto"/>
                                  </w:divBdr>
                                  <w:divsChild>
                                    <w:div w:id="114059776">
                                      <w:marLeft w:val="0"/>
                                      <w:marRight w:val="0"/>
                                      <w:marTop w:val="0"/>
                                      <w:marBottom w:val="576"/>
                                      <w:divBdr>
                                        <w:top w:val="none" w:sz="0" w:space="0" w:color="auto"/>
                                        <w:left w:val="none" w:sz="0" w:space="0" w:color="auto"/>
                                        <w:bottom w:val="none" w:sz="0" w:space="0" w:color="auto"/>
                                        <w:right w:val="none" w:sz="0" w:space="0" w:color="auto"/>
                                      </w:divBdr>
                                      <w:divsChild>
                                        <w:div w:id="455758487">
                                          <w:marLeft w:val="0"/>
                                          <w:marRight w:val="0"/>
                                          <w:marTop w:val="0"/>
                                          <w:marBottom w:val="0"/>
                                          <w:divBdr>
                                            <w:top w:val="none" w:sz="0" w:space="0" w:color="auto"/>
                                            <w:left w:val="none" w:sz="0" w:space="0" w:color="auto"/>
                                            <w:bottom w:val="none" w:sz="0" w:space="0" w:color="auto"/>
                                            <w:right w:val="none" w:sz="0" w:space="0" w:color="auto"/>
                                          </w:divBdr>
                                          <w:divsChild>
                                            <w:div w:id="665017895">
                                              <w:marLeft w:val="0"/>
                                              <w:marRight w:val="0"/>
                                              <w:marTop w:val="0"/>
                                              <w:marBottom w:val="0"/>
                                              <w:divBdr>
                                                <w:top w:val="none" w:sz="0" w:space="0" w:color="auto"/>
                                                <w:left w:val="none" w:sz="0" w:space="0" w:color="auto"/>
                                                <w:bottom w:val="none" w:sz="0" w:space="0" w:color="auto"/>
                                                <w:right w:val="none" w:sz="0" w:space="0" w:color="auto"/>
                                              </w:divBdr>
                                              <w:divsChild>
                                                <w:div w:id="239681508">
                                                  <w:marLeft w:val="0"/>
                                                  <w:marRight w:val="0"/>
                                                  <w:marTop w:val="0"/>
                                                  <w:marBottom w:val="0"/>
                                                  <w:divBdr>
                                                    <w:top w:val="none" w:sz="0" w:space="0" w:color="auto"/>
                                                    <w:left w:val="none" w:sz="0" w:space="0" w:color="auto"/>
                                                    <w:bottom w:val="none" w:sz="0" w:space="0" w:color="auto"/>
                                                    <w:right w:val="none" w:sz="0" w:space="0" w:color="auto"/>
                                                  </w:divBdr>
                                                  <w:divsChild>
                                                    <w:div w:id="2083212647">
                                                      <w:marLeft w:val="0"/>
                                                      <w:marRight w:val="0"/>
                                                      <w:marTop w:val="0"/>
                                                      <w:marBottom w:val="0"/>
                                                      <w:divBdr>
                                                        <w:top w:val="none" w:sz="0" w:space="0" w:color="auto"/>
                                                        <w:left w:val="none" w:sz="0" w:space="0" w:color="auto"/>
                                                        <w:bottom w:val="none" w:sz="0" w:space="0" w:color="auto"/>
                                                        <w:right w:val="none" w:sz="0" w:space="0" w:color="auto"/>
                                                      </w:divBdr>
                                                      <w:divsChild>
                                                        <w:div w:id="1108240356">
                                                          <w:marLeft w:val="0"/>
                                                          <w:marRight w:val="0"/>
                                                          <w:marTop w:val="0"/>
                                                          <w:marBottom w:val="84"/>
                                                          <w:divBdr>
                                                            <w:top w:val="none" w:sz="0" w:space="0" w:color="auto"/>
                                                            <w:left w:val="none" w:sz="0" w:space="0" w:color="auto"/>
                                                            <w:bottom w:val="none" w:sz="0" w:space="0" w:color="auto"/>
                                                            <w:right w:val="none" w:sz="0" w:space="0" w:color="auto"/>
                                                          </w:divBdr>
                                                        </w:div>
                                                        <w:div w:id="8613610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923793">
                                              <w:marLeft w:val="0"/>
                                              <w:marRight w:val="0"/>
                                              <w:marTop w:val="0"/>
                                              <w:marBottom w:val="0"/>
                                              <w:divBdr>
                                                <w:top w:val="none" w:sz="0" w:space="0" w:color="auto"/>
                                                <w:left w:val="none" w:sz="0" w:space="0" w:color="auto"/>
                                                <w:bottom w:val="none" w:sz="0" w:space="0" w:color="auto"/>
                                                <w:right w:val="none" w:sz="0" w:space="0" w:color="auto"/>
                                              </w:divBdr>
                                              <w:divsChild>
                                                <w:div w:id="467283429">
                                                  <w:marLeft w:val="0"/>
                                                  <w:marRight w:val="0"/>
                                                  <w:marTop w:val="0"/>
                                                  <w:marBottom w:val="0"/>
                                                  <w:divBdr>
                                                    <w:top w:val="none" w:sz="0" w:space="0" w:color="auto"/>
                                                    <w:left w:val="none" w:sz="0" w:space="0" w:color="auto"/>
                                                    <w:bottom w:val="none" w:sz="0" w:space="0" w:color="auto"/>
                                                    <w:right w:val="none" w:sz="0" w:space="0" w:color="auto"/>
                                                  </w:divBdr>
                                                  <w:divsChild>
                                                    <w:div w:id="1972861317">
                                                      <w:marLeft w:val="0"/>
                                                      <w:marRight w:val="0"/>
                                                      <w:marTop w:val="0"/>
                                                      <w:marBottom w:val="0"/>
                                                      <w:divBdr>
                                                        <w:top w:val="none" w:sz="0" w:space="0" w:color="auto"/>
                                                        <w:left w:val="none" w:sz="0" w:space="0" w:color="auto"/>
                                                        <w:bottom w:val="none" w:sz="0" w:space="0" w:color="auto"/>
                                                        <w:right w:val="none" w:sz="0" w:space="0" w:color="auto"/>
                                                      </w:divBdr>
                                                      <w:divsChild>
                                                        <w:div w:id="616062809">
                                                          <w:marLeft w:val="0"/>
                                                          <w:marRight w:val="0"/>
                                                          <w:marTop w:val="0"/>
                                                          <w:marBottom w:val="84"/>
                                                          <w:divBdr>
                                                            <w:top w:val="none" w:sz="0" w:space="0" w:color="auto"/>
                                                            <w:left w:val="none" w:sz="0" w:space="0" w:color="auto"/>
                                                            <w:bottom w:val="none" w:sz="0" w:space="0" w:color="auto"/>
                                                            <w:right w:val="none" w:sz="0" w:space="0" w:color="auto"/>
                                                          </w:divBdr>
                                                        </w:div>
                                                        <w:div w:id="994986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66274365">
                                              <w:marLeft w:val="0"/>
                                              <w:marRight w:val="0"/>
                                              <w:marTop w:val="0"/>
                                              <w:marBottom w:val="0"/>
                                              <w:divBdr>
                                                <w:top w:val="none" w:sz="0" w:space="0" w:color="auto"/>
                                                <w:left w:val="none" w:sz="0" w:space="0" w:color="auto"/>
                                                <w:bottom w:val="none" w:sz="0" w:space="0" w:color="auto"/>
                                                <w:right w:val="none" w:sz="0" w:space="0" w:color="auto"/>
                                              </w:divBdr>
                                              <w:divsChild>
                                                <w:div w:id="780951717">
                                                  <w:marLeft w:val="0"/>
                                                  <w:marRight w:val="0"/>
                                                  <w:marTop w:val="0"/>
                                                  <w:marBottom w:val="0"/>
                                                  <w:divBdr>
                                                    <w:top w:val="none" w:sz="0" w:space="0" w:color="auto"/>
                                                    <w:left w:val="none" w:sz="0" w:space="0" w:color="auto"/>
                                                    <w:bottom w:val="none" w:sz="0" w:space="0" w:color="auto"/>
                                                    <w:right w:val="none" w:sz="0" w:space="0" w:color="auto"/>
                                                  </w:divBdr>
                                                  <w:divsChild>
                                                    <w:div w:id="869606133">
                                                      <w:marLeft w:val="0"/>
                                                      <w:marRight w:val="0"/>
                                                      <w:marTop w:val="0"/>
                                                      <w:marBottom w:val="0"/>
                                                      <w:divBdr>
                                                        <w:top w:val="none" w:sz="0" w:space="0" w:color="auto"/>
                                                        <w:left w:val="none" w:sz="0" w:space="0" w:color="auto"/>
                                                        <w:bottom w:val="none" w:sz="0" w:space="0" w:color="auto"/>
                                                        <w:right w:val="none" w:sz="0" w:space="0" w:color="auto"/>
                                                      </w:divBdr>
                                                      <w:divsChild>
                                                        <w:div w:id="446776667">
                                                          <w:marLeft w:val="0"/>
                                                          <w:marRight w:val="0"/>
                                                          <w:marTop w:val="0"/>
                                                          <w:marBottom w:val="84"/>
                                                          <w:divBdr>
                                                            <w:top w:val="none" w:sz="0" w:space="0" w:color="auto"/>
                                                            <w:left w:val="none" w:sz="0" w:space="0" w:color="auto"/>
                                                            <w:bottom w:val="none" w:sz="0" w:space="0" w:color="auto"/>
                                                            <w:right w:val="none" w:sz="0" w:space="0" w:color="auto"/>
                                                          </w:divBdr>
                                                        </w:div>
                                                        <w:div w:id="1473791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7996332">
                                              <w:marLeft w:val="0"/>
                                              <w:marRight w:val="0"/>
                                              <w:marTop w:val="0"/>
                                              <w:marBottom w:val="0"/>
                                              <w:divBdr>
                                                <w:top w:val="none" w:sz="0" w:space="0" w:color="auto"/>
                                                <w:left w:val="none" w:sz="0" w:space="0" w:color="auto"/>
                                                <w:bottom w:val="none" w:sz="0" w:space="0" w:color="auto"/>
                                                <w:right w:val="none" w:sz="0" w:space="0" w:color="auto"/>
                                              </w:divBdr>
                                              <w:divsChild>
                                                <w:div w:id="1241521737">
                                                  <w:marLeft w:val="0"/>
                                                  <w:marRight w:val="0"/>
                                                  <w:marTop w:val="0"/>
                                                  <w:marBottom w:val="0"/>
                                                  <w:divBdr>
                                                    <w:top w:val="none" w:sz="0" w:space="0" w:color="auto"/>
                                                    <w:left w:val="none" w:sz="0" w:space="0" w:color="auto"/>
                                                    <w:bottom w:val="none" w:sz="0" w:space="0" w:color="auto"/>
                                                    <w:right w:val="none" w:sz="0" w:space="0" w:color="auto"/>
                                                  </w:divBdr>
                                                  <w:divsChild>
                                                    <w:div w:id="334499503">
                                                      <w:marLeft w:val="0"/>
                                                      <w:marRight w:val="0"/>
                                                      <w:marTop w:val="0"/>
                                                      <w:marBottom w:val="0"/>
                                                      <w:divBdr>
                                                        <w:top w:val="none" w:sz="0" w:space="0" w:color="auto"/>
                                                        <w:left w:val="none" w:sz="0" w:space="0" w:color="auto"/>
                                                        <w:bottom w:val="none" w:sz="0" w:space="0" w:color="auto"/>
                                                        <w:right w:val="none" w:sz="0" w:space="0" w:color="auto"/>
                                                      </w:divBdr>
                                                      <w:divsChild>
                                                        <w:div w:id="262688324">
                                                          <w:marLeft w:val="0"/>
                                                          <w:marRight w:val="0"/>
                                                          <w:marTop w:val="0"/>
                                                          <w:marBottom w:val="84"/>
                                                          <w:divBdr>
                                                            <w:top w:val="none" w:sz="0" w:space="0" w:color="auto"/>
                                                            <w:left w:val="none" w:sz="0" w:space="0" w:color="auto"/>
                                                            <w:bottom w:val="none" w:sz="0" w:space="0" w:color="auto"/>
                                                            <w:right w:val="none" w:sz="0" w:space="0" w:color="auto"/>
                                                          </w:divBdr>
                                                        </w:div>
                                                        <w:div w:id="4404947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0874284">
                                              <w:marLeft w:val="0"/>
                                              <w:marRight w:val="0"/>
                                              <w:marTop w:val="0"/>
                                              <w:marBottom w:val="0"/>
                                              <w:divBdr>
                                                <w:top w:val="none" w:sz="0" w:space="0" w:color="auto"/>
                                                <w:left w:val="none" w:sz="0" w:space="0" w:color="auto"/>
                                                <w:bottom w:val="none" w:sz="0" w:space="0" w:color="auto"/>
                                                <w:right w:val="none" w:sz="0" w:space="0" w:color="auto"/>
                                              </w:divBdr>
                                              <w:divsChild>
                                                <w:div w:id="382876425">
                                                  <w:marLeft w:val="0"/>
                                                  <w:marRight w:val="0"/>
                                                  <w:marTop w:val="0"/>
                                                  <w:marBottom w:val="0"/>
                                                  <w:divBdr>
                                                    <w:top w:val="none" w:sz="0" w:space="0" w:color="auto"/>
                                                    <w:left w:val="none" w:sz="0" w:space="0" w:color="auto"/>
                                                    <w:bottom w:val="none" w:sz="0" w:space="0" w:color="auto"/>
                                                    <w:right w:val="none" w:sz="0" w:space="0" w:color="auto"/>
                                                  </w:divBdr>
                                                  <w:divsChild>
                                                    <w:div w:id="206648624">
                                                      <w:marLeft w:val="0"/>
                                                      <w:marRight w:val="0"/>
                                                      <w:marTop w:val="0"/>
                                                      <w:marBottom w:val="0"/>
                                                      <w:divBdr>
                                                        <w:top w:val="none" w:sz="0" w:space="0" w:color="auto"/>
                                                        <w:left w:val="none" w:sz="0" w:space="0" w:color="auto"/>
                                                        <w:bottom w:val="none" w:sz="0" w:space="0" w:color="auto"/>
                                                        <w:right w:val="none" w:sz="0" w:space="0" w:color="auto"/>
                                                      </w:divBdr>
                                                      <w:divsChild>
                                                        <w:div w:id="745684033">
                                                          <w:marLeft w:val="0"/>
                                                          <w:marRight w:val="0"/>
                                                          <w:marTop w:val="0"/>
                                                          <w:marBottom w:val="84"/>
                                                          <w:divBdr>
                                                            <w:top w:val="none" w:sz="0" w:space="0" w:color="auto"/>
                                                            <w:left w:val="none" w:sz="0" w:space="0" w:color="auto"/>
                                                            <w:bottom w:val="none" w:sz="0" w:space="0" w:color="auto"/>
                                                            <w:right w:val="none" w:sz="0" w:space="0" w:color="auto"/>
                                                          </w:divBdr>
                                                        </w:div>
                                                        <w:div w:id="3758563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23977">
      <w:bodyDiv w:val="1"/>
      <w:marLeft w:val="0"/>
      <w:marRight w:val="0"/>
      <w:marTop w:val="0"/>
      <w:marBottom w:val="0"/>
      <w:divBdr>
        <w:top w:val="none" w:sz="0" w:space="0" w:color="auto"/>
        <w:left w:val="none" w:sz="0" w:space="0" w:color="auto"/>
        <w:bottom w:val="none" w:sz="0" w:space="0" w:color="auto"/>
        <w:right w:val="none" w:sz="0" w:space="0" w:color="auto"/>
      </w:divBdr>
      <w:divsChild>
        <w:div w:id="1863712845">
          <w:marLeft w:val="0"/>
          <w:marRight w:val="0"/>
          <w:marTop w:val="0"/>
          <w:marBottom w:val="0"/>
          <w:divBdr>
            <w:top w:val="none" w:sz="0" w:space="0" w:color="auto"/>
            <w:left w:val="none" w:sz="0" w:space="0" w:color="auto"/>
            <w:bottom w:val="none" w:sz="0" w:space="0" w:color="auto"/>
            <w:right w:val="none" w:sz="0" w:space="0" w:color="auto"/>
          </w:divBdr>
          <w:divsChild>
            <w:div w:id="14220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738">
      <w:bodyDiv w:val="1"/>
      <w:marLeft w:val="0"/>
      <w:marRight w:val="0"/>
      <w:marTop w:val="0"/>
      <w:marBottom w:val="0"/>
      <w:divBdr>
        <w:top w:val="none" w:sz="0" w:space="0" w:color="auto"/>
        <w:left w:val="none" w:sz="0" w:space="0" w:color="auto"/>
        <w:bottom w:val="none" w:sz="0" w:space="0" w:color="auto"/>
        <w:right w:val="none" w:sz="0" w:space="0" w:color="auto"/>
      </w:divBdr>
    </w:div>
    <w:div w:id="101194295">
      <w:bodyDiv w:val="1"/>
      <w:marLeft w:val="0"/>
      <w:marRight w:val="0"/>
      <w:marTop w:val="0"/>
      <w:marBottom w:val="0"/>
      <w:divBdr>
        <w:top w:val="none" w:sz="0" w:space="0" w:color="auto"/>
        <w:left w:val="none" w:sz="0" w:space="0" w:color="auto"/>
        <w:bottom w:val="none" w:sz="0" w:space="0" w:color="auto"/>
        <w:right w:val="none" w:sz="0" w:space="0" w:color="auto"/>
      </w:divBdr>
    </w:div>
    <w:div w:id="101266998">
      <w:bodyDiv w:val="1"/>
      <w:marLeft w:val="0"/>
      <w:marRight w:val="0"/>
      <w:marTop w:val="0"/>
      <w:marBottom w:val="0"/>
      <w:divBdr>
        <w:top w:val="none" w:sz="0" w:space="0" w:color="auto"/>
        <w:left w:val="none" w:sz="0" w:space="0" w:color="auto"/>
        <w:bottom w:val="none" w:sz="0" w:space="0" w:color="auto"/>
        <w:right w:val="none" w:sz="0" w:space="0" w:color="auto"/>
      </w:divBdr>
    </w:div>
    <w:div w:id="101655495">
      <w:bodyDiv w:val="1"/>
      <w:marLeft w:val="0"/>
      <w:marRight w:val="0"/>
      <w:marTop w:val="0"/>
      <w:marBottom w:val="0"/>
      <w:divBdr>
        <w:top w:val="none" w:sz="0" w:space="0" w:color="auto"/>
        <w:left w:val="none" w:sz="0" w:space="0" w:color="auto"/>
        <w:bottom w:val="none" w:sz="0" w:space="0" w:color="auto"/>
        <w:right w:val="none" w:sz="0" w:space="0" w:color="auto"/>
      </w:divBdr>
      <w:divsChild>
        <w:div w:id="1617833400">
          <w:marLeft w:val="0"/>
          <w:marRight w:val="0"/>
          <w:marTop w:val="120"/>
          <w:marBottom w:val="0"/>
          <w:divBdr>
            <w:top w:val="none" w:sz="0" w:space="0" w:color="auto"/>
            <w:left w:val="none" w:sz="0" w:space="0" w:color="auto"/>
            <w:bottom w:val="none" w:sz="0" w:space="0" w:color="auto"/>
            <w:right w:val="none" w:sz="0" w:space="0" w:color="auto"/>
          </w:divBdr>
        </w:div>
      </w:divsChild>
    </w:div>
    <w:div w:id="102001003">
      <w:bodyDiv w:val="1"/>
      <w:marLeft w:val="0"/>
      <w:marRight w:val="0"/>
      <w:marTop w:val="0"/>
      <w:marBottom w:val="0"/>
      <w:divBdr>
        <w:top w:val="none" w:sz="0" w:space="0" w:color="auto"/>
        <w:left w:val="none" w:sz="0" w:space="0" w:color="auto"/>
        <w:bottom w:val="none" w:sz="0" w:space="0" w:color="auto"/>
        <w:right w:val="none" w:sz="0" w:space="0" w:color="auto"/>
      </w:divBdr>
      <w:divsChild>
        <w:div w:id="345447353">
          <w:marLeft w:val="0"/>
          <w:marRight w:val="0"/>
          <w:marTop w:val="120"/>
          <w:marBottom w:val="0"/>
          <w:divBdr>
            <w:top w:val="none" w:sz="0" w:space="0" w:color="auto"/>
            <w:left w:val="none" w:sz="0" w:space="0" w:color="auto"/>
            <w:bottom w:val="none" w:sz="0" w:space="0" w:color="auto"/>
            <w:right w:val="none" w:sz="0" w:space="0" w:color="auto"/>
          </w:divBdr>
        </w:div>
      </w:divsChild>
    </w:div>
    <w:div w:id="102575480">
      <w:bodyDiv w:val="1"/>
      <w:marLeft w:val="0"/>
      <w:marRight w:val="0"/>
      <w:marTop w:val="0"/>
      <w:marBottom w:val="0"/>
      <w:divBdr>
        <w:top w:val="none" w:sz="0" w:space="0" w:color="auto"/>
        <w:left w:val="none" w:sz="0" w:space="0" w:color="auto"/>
        <w:bottom w:val="none" w:sz="0" w:space="0" w:color="auto"/>
        <w:right w:val="none" w:sz="0" w:space="0" w:color="auto"/>
      </w:divBdr>
      <w:divsChild>
        <w:div w:id="823859522">
          <w:marLeft w:val="0"/>
          <w:marRight w:val="0"/>
          <w:marTop w:val="120"/>
          <w:marBottom w:val="0"/>
          <w:divBdr>
            <w:top w:val="none" w:sz="0" w:space="0" w:color="auto"/>
            <w:left w:val="none" w:sz="0" w:space="0" w:color="auto"/>
            <w:bottom w:val="none" w:sz="0" w:space="0" w:color="auto"/>
            <w:right w:val="none" w:sz="0" w:space="0" w:color="auto"/>
          </w:divBdr>
        </w:div>
      </w:divsChild>
    </w:div>
    <w:div w:id="102841738">
      <w:bodyDiv w:val="1"/>
      <w:marLeft w:val="0"/>
      <w:marRight w:val="0"/>
      <w:marTop w:val="0"/>
      <w:marBottom w:val="0"/>
      <w:divBdr>
        <w:top w:val="none" w:sz="0" w:space="0" w:color="auto"/>
        <w:left w:val="none" w:sz="0" w:space="0" w:color="auto"/>
        <w:bottom w:val="none" w:sz="0" w:space="0" w:color="auto"/>
        <w:right w:val="none" w:sz="0" w:space="0" w:color="auto"/>
      </w:divBdr>
      <w:divsChild>
        <w:div w:id="634943830">
          <w:marLeft w:val="0"/>
          <w:marRight w:val="0"/>
          <w:marTop w:val="0"/>
          <w:marBottom w:val="0"/>
          <w:divBdr>
            <w:top w:val="none" w:sz="0" w:space="0" w:color="auto"/>
            <w:left w:val="none" w:sz="0" w:space="0" w:color="auto"/>
            <w:bottom w:val="none" w:sz="0" w:space="0" w:color="auto"/>
            <w:right w:val="none" w:sz="0" w:space="0" w:color="auto"/>
          </w:divBdr>
          <w:divsChild>
            <w:div w:id="1541896185">
              <w:marLeft w:val="0"/>
              <w:marRight w:val="0"/>
              <w:marTop w:val="0"/>
              <w:marBottom w:val="0"/>
              <w:divBdr>
                <w:top w:val="none" w:sz="0" w:space="0" w:color="auto"/>
                <w:left w:val="none" w:sz="0" w:space="0" w:color="auto"/>
                <w:bottom w:val="none" w:sz="0" w:space="0" w:color="auto"/>
                <w:right w:val="none" w:sz="0" w:space="0" w:color="auto"/>
              </w:divBdr>
              <w:divsChild>
                <w:div w:id="1497068968">
                  <w:marLeft w:val="0"/>
                  <w:marRight w:val="0"/>
                  <w:marTop w:val="0"/>
                  <w:marBottom w:val="0"/>
                  <w:divBdr>
                    <w:top w:val="none" w:sz="0" w:space="0" w:color="auto"/>
                    <w:left w:val="none" w:sz="0" w:space="0" w:color="auto"/>
                    <w:bottom w:val="none" w:sz="0" w:space="0" w:color="auto"/>
                    <w:right w:val="none" w:sz="0" w:space="0" w:color="auto"/>
                  </w:divBdr>
                  <w:divsChild>
                    <w:div w:id="495070820">
                      <w:marLeft w:val="-180"/>
                      <w:marRight w:val="-180"/>
                      <w:marTop w:val="0"/>
                      <w:marBottom w:val="0"/>
                      <w:divBdr>
                        <w:top w:val="none" w:sz="0" w:space="0" w:color="auto"/>
                        <w:left w:val="none" w:sz="0" w:space="0" w:color="auto"/>
                        <w:bottom w:val="none" w:sz="0" w:space="0" w:color="auto"/>
                        <w:right w:val="none" w:sz="0" w:space="0" w:color="auto"/>
                      </w:divBdr>
                      <w:divsChild>
                        <w:div w:id="1389260081">
                          <w:marLeft w:val="0"/>
                          <w:marRight w:val="0"/>
                          <w:marTop w:val="0"/>
                          <w:marBottom w:val="0"/>
                          <w:divBdr>
                            <w:top w:val="none" w:sz="0" w:space="0" w:color="auto"/>
                            <w:left w:val="none" w:sz="0" w:space="0" w:color="auto"/>
                            <w:bottom w:val="none" w:sz="0" w:space="0" w:color="auto"/>
                            <w:right w:val="none" w:sz="0" w:space="0" w:color="auto"/>
                          </w:divBdr>
                          <w:divsChild>
                            <w:div w:id="1413744866">
                              <w:marLeft w:val="0"/>
                              <w:marRight w:val="0"/>
                              <w:marTop w:val="0"/>
                              <w:marBottom w:val="0"/>
                              <w:divBdr>
                                <w:top w:val="none" w:sz="0" w:space="0" w:color="auto"/>
                                <w:left w:val="none" w:sz="0" w:space="0" w:color="auto"/>
                                <w:bottom w:val="none" w:sz="0" w:space="0" w:color="auto"/>
                                <w:right w:val="none" w:sz="0" w:space="0" w:color="auto"/>
                              </w:divBdr>
                              <w:divsChild>
                                <w:div w:id="845285706">
                                  <w:marLeft w:val="0"/>
                                  <w:marRight w:val="0"/>
                                  <w:marTop w:val="0"/>
                                  <w:marBottom w:val="0"/>
                                  <w:divBdr>
                                    <w:top w:val="none" w:sz="0" w:space="0" w:color="auto"/>
                                    <w:left w:val="none" w:sz="0" w:space="0" w:color="auto"/>
                                    <w:bottom w:val="none" w:sz="0" w:space="0" w:color="auto"/>
                                    <w:right w:val="none" w:sz="0" w:space="0" w:color="auto"/>
                                  </w:divBdr>
                                  <w:divsChild>
                                    <w:div w:id="1008678420">
                                      <w:marLeft w:val="0"/>
                                      <w:marRight w:val="0"/>
                                      <w:marTop w:val="0"/>
                                      <w:marBottom w:val="576"/>
                                      <w:divBdr>
                                        <w:top w:val="none" w:sz="0" w:space="0" w:color="auto"/>
                                        <w:left w:val="none" w:sz="0" w:space="0" w:color="auto"/>
                                        <w:bottom w:val="none" w:sz="0" w:space="0" w:color="auto"/>
                                        <w:right w:val="none" w:sz="0" w:space="0" w:color="auto"/>
                                      </w:divBdr>
                                      <w:divsChild>
                                        <w:div w:id="428043677">
                                          <w:marLeft w:val="0"/>
                                          <w:marRight w:val="0"/>
                                          <w:marTop w:val="0"/>
                                          <w:marBottom w:val="0"/>
                                          <w:divBdr>
                                            <w:top w:val="none" w:sz="0" w:space="0" w:color="auto"/>
                                            <w:left w:val="none" w:sz="0" w:space="0" w:color="auto"/>
                                            <w:bottom w:val="none" w:sz="0" w:space="0" w:color="auto"/>
                                            <w:right w:val="none" w:sz="0" w:space="0" w:color="auto"/>
                                          </w:divBdr>
                                          <w:divsChild>
                                            <w:div w:id="1398816566">
                                              <w:marLeft w:val="0"/>
                                              <w:marRight w:val="0"/>
                                              <w:marTop w:val="0"/>
                                              <w:marBottom w:val="0"/>
                                              <w:divBdr>
                                                <w:top w:val="none" w:sz="0" w:space="0" w:color="auto"/>
                                                <w:left w:val="none" w:sz="0" w:space="0" w:color="auto"/>
                                                <w:bottom w:val="none" w:sz="0" w:space="0" w:color="auto"/>
                                                <w:right w:val="none" w:sz="0" w:space="0" w:color="auto"/>
                                              </w:divBdr>
                                              <w:divsChild>
                                                <w:div w:id="937255728">
                                                  <w:marLeft w:val="0"/>
                                                  <w:marRight w:val="0"/>
                                                  <w:marTop w:val="0"/>
                                                  <w:marBottom w:val="0"/>
                                                  <w:divBdr>
                                                    <w:top w:val="none" w:sz="0" w:space="0" w:color="auto"/>
                                                    <w:left w:val="none" w:sz="0" w:space="0" w:color="auto"/>
                                                    <w:bottom w:val="none" w:sz="0" w:space="0" w:color="auto"/>
                                                    <w:right w:val="none" w:sz="0" w:space="0" w:color="auto"/>
                                                  </w:divBdr>
                                                  <w:divsChild>
                                                    <w:div w:id="2118868016">
                                                      <w:marLeft w:val="0"/>
                                                      <w:marRight w:val="0"/>
                                                      <w:marTop w:val="0"/>
                                                      <w:marBottom w:val="0"/>
                                                      <w:divBdr>
                                                        <w:top w:val="none" w:sz="0" w:space="0" w:color="auto"/>
                                                        <w:left w:val="none" w:sz="0" w:space="0" w:color="auto"/>
                                                        <w:bottom w:val="none" w:sz="0" w:space="0" w:color="auto"/>
                                                        <w:right w:val="none" w:sz="0" w:space="0" w:color="auto"/>
                                                      </w:divBdr>
                                                      <w:divsChild>
                                                        <w:div w:id="1035620904">
                                                          <w:marLeft w:val="0"/>
                                                          <w:marRight w:val="0"/>
                                                          <w:marTop w:val="0"/>
                                                          <w:marBottom w:val="84"/>
                                                          <w:divBdr>
                                                            <w:top w:val="none" w:sz="0" w:space="0" w:color="auto"/>
                                                            <w:left w:val="none" w:sz="0" w:space="0" w:color="auto"/>
                                                            <w:bottom w:val="none" w:sz="0" w:space="0" w:color="auto"/>
                                                            <w:right w:val="none" w:sz="0" w:space="0" w:color="auto"/>
                                                          </w:divBdr>
                                                        </w:div>
                                                        <w:div w:id="17619484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73192978">
                                              <w:marLeft w:val="0"/>
                                              <w:marRight w:val="0"/>
                                              <w:marTop w:val="0"/>
                                              <w:marBottom w:val="0"/>
                                              <w:divBdr>
                                                <w:top w:val="none" w:sz="0" w:space="0" w:color="auto"/>
                                                <w:left w:val="none" w:sz="0" w:space="0" w:color="auto"/>
                                                <w:bottom w:val="none" w:sz="0" w:space="0" w:color="auto"/>
                                                <w:right w:val="none" w:sz="0" w:space="0" w:color="auto"/>
                                              </w:divBdr>
                                              <w:divsChild>
                                                <w:div w:id="1918896748">
                                                  <w:marLeft w:val="0"/>
                                                  <w:marRight w:val="0"/>
                                                  <w:marTop w:val="0"/>
                                                  <w:marBottom w:val="0"/>
                                                  <w:divBdr>
                                                    <w:top w:val="none" w:sz="0" w:space="0" w:color="auto"/>
                                                    <w:left w:val="none" w:sz="0" w:space="0" w:color="auto"/>
                                                    <w:bottom w:val="none" w:sz="0" w:space="0" w:color="auto"/>
                                                    <w:right w:val="none" w:sz="0" w:space="0" w:color="auto"/>
                                                  </w:divBdr>
                                                  <w:divsChild>
                                                    <w:div w:id="1087195681">
                                                      <w:marLeft w:val="0"/>
                                                      <w:marRight w:val="0"/>
                                                      <w:marTop w:val="0"/>
                                                      <w:marBottom w:val="0"/>
                                                      <w:divBdr>
                                                        <w:top w:val="none" w:sz="0" w:space="0" w:color="auto"/>
                                                        <w:left w:val="none" w:sz="0" w:space="0" w:color="auto"/>
                                                        <w:bottom w:val="none" w:sz="0" w:space="0" w:color="auto"/>
                                                        <w:right w:val="none" w:sz="0" w:space="0" w:color="auto"/>
                                                      </w:divBdr>
                                                      <w:divsChild>
                                                        <w:div w:id="561258491">
                                                          <w:marLeft w:val="0"/>
                                                          <w:marRight w:val="0"/>
                                                          <w:marTop w:val="0"/>
                                                          <w:marBottom w:val="84"/>
                                                          <w:divBdr>
                                                            <w:top w:val="none" w:sz="0" w:space="0" w:color="auto"/>
                                                            <w:left w:val="none" w:sz="0" w:space="0" w:color="auto"/>
                                                            <w:bottom w:val="none" w:sz="0" w:space="0" w:color="auto"/>
                                                            <w:right w:val="none" w:sz="0" w:space="0" w:color="auto"/>
                                                          </w:divBdr>
                                                        </w:div>
                                                        <w:div w:id="19611836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3947">
      <w:bodyDiv w:val="1"/>
      <w:marLeft w:val="0"/>
      <w:marRight w:val="0"/>
      <w:marTop w:val="0"/>
      <w:marBottom w:val="0"/>
      <w:divBdr>
        <w:top w:val="none" w:sz="0" w:space="0" w:color="auto"/>
        <w:left w:val="none" w:sz="0" w:space="0" w:color="auto"/>
        <w:bottom w:val="none" w:sz="0" w:space="0" w:color="auto"/>
        <w:right w:val="none" w:sz="0" w:space="0" w:color="auto"/>
      </w:divBdr>
    </w:div>
    <w:div w:id="107283563">
      <w:bodyDiv w:val="1"/>
      <w:marLeft w:val="0"/>
      <w:marRight w:val="0"/>
      <w:marTop w:val="0"/>
      <w:marBottom w:val="0"/>
      <w:divBdr>
        <w:top w:val="none" w:sz="0" w:space="0" w:color="auto"/>
        <w:left w:val="none" w:sz="0" w:space="0" w:color="auto"/>
        <w:bottom w:val="none" w:sz="0" w:space="0" w:color="auto"/>
        <w:right w:val="none" w:sz="0" w:space="0" w:color="auto"/>
      </w:divBdr>
    </w:div>
    <w:div w:id="107897988">
      <w:bodyDiv w:val="1"/>
      <w:marLeft w:val="0"/>
      <w:marRight w:val="0"/>
      <w:marTop w:val="0"/>
      <w:marBottom w:val="0"/>
      <w:divBdr>
        <w:top w:val="none" w:sz="0" w:space="0" w:color="auto"/>
        <w:left w:val="none" w:sz="0" w:space="0" w:color="auto"/>
        <w:bottom w:val="none" w:sz="0" w:space="0" w:color="auto"/>
        <w:right w:val="none" w:sz="0" w:space="0" w:color="auto"/>
      </w:divBdr>
    </w:div>
    <w:div w:id="108353843">
      <w:bodyDiv w:val="1"/>
      <w:marLeft w:val="0"/>
      <w:marRight w:val="0"/>
      <w:marTop w:val="0"/>
      <w:marBottom w:val="0"/>
      <w:divBdr>
        <w:top w:val="none" w:sz="0" w:space="0" w:color="auto"/>
        <w:left w:val="none" w:sz="0" w:space="0" w:color="auto"/>
        <w:bottom w:val="none" w:sz="0" w:space="0" w:color="auto"/>
        <w:right w:val="none" w:sz="0" w:space="0" w:color="auto"/>
      </w:divBdr>
      <w:divsChild>
        <w:div w:id="976760245">
          <w:marLeft w:val="0"/>
          <w:marRight w:val="0"/>
          <w:marTop w:val="120"/>
          <w:marBottom w:val="0"/>
          <w:divBdr>
            <w:top w:val="none" w:sz="0" w:space="0" w:color="auto"/>
            <w:left w:val="none" w:sz="0" w:space="0" w:color="auto"/>
            <w:bottom w:val="none" w:sz="0" w:space="0" w:color="auto"/>
            <w:right w:val="none" w:sz="0" w:space="0" w:color="auto"/>
          </w:divBdr>
        </w:div>
      </w:divsChild>
    </w:div>
    <w:div w:id="108396560">
      <w:bodyDiv w:val="1"/>
      <w:marLeft w:val="0"/>
      <w:marRight w:val="0"/>
      <w:marTop w:val="0"/>
      <w:marBottom w:val="0"/>
      <w:divBdr>
        <w:top w:val="none" w:sz="0" w:space="0" w:color="auto"/>
        <w:left w:val="none" w:sz="0" w:space="0" w:color="auto"/>
        <w:bottom w:val="none" w:sz="0" w:space="0" w:color="auto"/>
        <w:right w:val="none" w:sz="0" w:space="0" w:color="auto"/>
      </w:divBdr>
      <w:divsChild>
        <w:div w:id="1921212509">
          <w:marLeft w:val="0"/>
          <w:marRight w:val="0"/>
          <w:marTop w:val="0"/>
          <w:marBottom w:val="0"/>
          <w:divBdr>
            <w:top w:val="none" w:sz="0" w:space="0" w:color="auto"/>
            <w:left w:val="none" w:sz="0" w:space="0" w:color="auto"/>
            <w:bottom w:val="none" w:sz="0" w:space="0" w:color="auto"/>
            <w:right w:val="none" w:sz="0" w:space="0" w:color="auto"/>
          </w:divBdr>
          <w:divsChild>
            <w:div w:id="414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9974">
      <w:bodyDiv w:val="1"/>
      <w:marLeft w:val="0"/>
      <w:marRight w:val="0"/>
      <w:marTop w:val="0"/>
      <w:marBottom w:val="0"/>
      <w:divBdr>
        <w:top w:val="none" w:sz="0" w:space="0" w:color="auto"/>
        <w:left w:val="none" w:sz="0" w:space="0" w:color="auto"/>
        <w:bottom w:val="none" w:sz="0" w:space="0" w:color="auto"/>
        <w:right w:val="none" w:sz="0" w:space="0" w:color="auto"/>
      </w:divBdr>
      <w:divsChild>
        <w:div w:id="299194745">
          <w:marLeft w:val="0"/>
          <w:marRight w:val="0"/>
          <w:marTop w:val="0"/>
          <w:marBottom w:val="0"/>
          <w:divBdr>
            <w:top w:val="none" w:sz="0" w:space="0" w:color="auto"/>
            <w:left w:val="none" w:sz="0" w:space="0" w:color="auto"/>
            <w:bottom w:val="none" w:sz="0" w:space="0" w:color="auto"/>
            <w:right w:val="none" w:sz="0" w:space="0" w:color="auto"/>
          </w:divBdr>
          <w:divsChild>
            <w:div w:id="1753770696">
              <w:marLeft w:val="0"/>
              <w:marRight w:val="0"/>
              <w:marTop w:val="0"/>
              <w:marBottom w:val="0"/>
              <w:divBdr>
                <w:top w:val="none" w:sz="0" w:space="0" w:color="auto"/>
                <w:left w:val="none" w:sz="0" w:space="0" w:color="auto"/>
                <w:bottom w:val="none" w:sz="0" w:space="0" w:color="auto"/>
                <w:right w:val="none" w:sz="0" w:space="0" w:color="auto"/>
              </w:divBdr>
              <w:divsChild>
                <w:div w:id="1833329280">
                  <w:marLeft w:val="0"/>
                  <w:marRight w:val="0"/>
                  <w:marTop w:val="0"/>
                  <w:marBottom w:val="0"/>
                  <w:divBdr>
                    <w:top w:val="none" w:sz="0" w:space="0" w:color="auto"/>
                    <w:left w:val="none" w:sz="0" w:space="0" w:color="auto"/>
                    <w:bottom w:val="none" w:sz="0" w:space="0" w:color="auto"/>
                    <w:right w:val="none" w:sz="0" w:space="0" w:color="auto"/>
                  </w:divBdr>
                  <w:divsChild>
                    <w:div w:id="346563356">
                      <w:marLeft w:val="2928"/>
                      <w:marRight w:val="0"/>
                      <w:marTop w:val="0"/>
                      <w:marBottom w:val="0"/>
                      <w:divBdr>
                        <w:top w:val="none" w:sz="0" w:space="0" w:color="auto"/>
                        <w:left w:val="none" w:sz="0" w:space="0" w:color="auto"/>
                        <w:bottom w:val="none" w:sz="0" w:space="0" w:color="auto"/>
                        <w:right w:val="none" w:sz="0" w:space="0" w:color="auto"/>
                      </w:divBdr>
                      <w:divsChild>
                        <w:div w:id="128981143">
                          <w:marLeft w:val="0"/>
                          <w:marRight w:val="0"/>
                          <w:marTop w:val="0"/>
                          <w:marBottom w:val="84"/>
                          <w:divBdr>
                            <w:top w:val="none" w:sz="0" w:space="0" w:color="auto"/>
                            <w:left w:val="none" w:sz="0" w:space="0" w:color="auto"/>
                            <w:bottom w:val="none" w:sz="0" w:space="0" w:color="auto"/>
                            <w:right w:val="none" w:sz="0" w:space="0" w:color="auto"/>
                          </w:divBdr>
                        </w:div>
                        <w:div w:id="15377398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377759">
              <w:marLeft w:val="0"/>
              <w:marRight w:val="0"/>
              <w:marTop w:val="0"/>
              <w:marBottom w:val="0"/>
              <w:divBdr>
                <w:top w:val="none" w:sz="0" w:space="0" w:color="auto"/>
                <w:left w:val="none" w:sz="0" w:space="0" w:color="auto"/>
                <w:bottom w:val="none" w:sz="0" w:space="0" w:color="auto"/>
                <w:right w:val="none" w:sz="0" w:space="0" w:color="auto"/>
              </w:divBdr>
              <w:divsChild>
                <w:div w:id="563178884">
                  <w:marLeft w:val="0"/>
                  <w:marRight w:val="0"/>
                  <w:marTop w:val="0"/>
                  <w:marBottom w:val="0"/>
                  <w:divBdr>
                    <w:top w:val="none" w:sz="0" w:space="0" w:color="auto"/>
                    <w:left w:val="none" w:sz="0" w:space="0" w:color="auto"/>
                    <w:bottom w:val="none" w:sz="0" w:space="0" w:color="auto"/>
                    <w:right w:val="none" w:sz="0" w:space="0" w:color="auto"/>
                  </w:divBdr>
                  <w:divsChild>
                    <w:div w:id="1768572740">
                      <w:marLeft w:val="2928"/>
                      <w:marRight w:val="0"/>
                      <w:marTop w:val="0"/>
                      <w:marBottom w:val="0"/>
                      <w:divBdr>
                        <w:top w:val="none" w:sz="0" w:space="0" w:color="auto"/>
                        <w:left w:val="none" w:sz="0" w:space="0" w:color="auto"/>
                        <w:bottom w:val="none" w:sz="0" w:space="0" w:color="auto"/>
                        <w:right w:val="none" w:sz="0" w:space="0" w:color="auto"/>
                      </w:divBdr>
                      <w:divsChild>
                        <w:div w:id="521556815">
                          <w:marLeft w:val="0"/>
                          <w:marRight w:val="0"/>
                          <w:marTop w:val="0"/>
                          <w:marBottom w:val="84"/>
                          <w:divBdr>
                            <w:top w:val="none" w:sz="0" w:space="0" w:color="auto"/>
                            <w:left w:val="none" w:sz="0" w:space="0" w:color="auto"/>
                            <w:bottom w:val="none" w:sz="0" w:space="0" w:color="auto"/>
                            <w:right w:val="none" w:sz="0" w:space="0" w:color="auto"/>
                          </w:divBdr>
                        </w:div>
                        <w:div w:id="6673669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4128994">
              <w:marLeft w:val="0"/>
              <w:marRight w:val="0"/>
              <w:marTop w:val="0"/>
              <w:marBottom w:val="0"/>
              <w:divBdr>
                <w:top w:val="none" w:sz="0" w:space="0" w:color="auto"/>
                <w:left w:val="none" w:sz="0" w:space="0" w:color="auto"/>
                <w:bottom w:val="none" w:sz="0" w:space="0" w:color="auto"/>
                <w:right w:val="none" w:sz="0" w:space="0" w:color="auto"/>
              </w:divBdr>
              <w:divsChild>
                <w:div w:id="47842189">
                  <w:marLeft w:val="0"/>
                  <w:marRight w:val="0"/>
                  <w:marTop w:val="0"/>
                  <w:marBottom w:val="0"/>
                  <w:divBdr>
                    <w:top w:val="none" w:sz="0" w:space="0" w:color="auto"/>
                    <w:left w:val="none" w:sz="0" w:space="0" w:color="auto"/>
                    <w:bottom w:val="none" w:sz="0" w:space="0" w:color="auto"/>
                    <w:right w:val="none" w:sz="0" w:space="0" w:color="auto"/>
                  </w:divBdr>
                  <w:divsChild>
                    <w:div w:id="761533938">
                      <w:marLeft w:val="2928"/>
                      <w:marRight w:val="0"/>
                      <w:marTop w:val="0"/>
                      <w:marBottom w:val="0"/>
                      <w:divBdr>
                        <w:top w:val="none" w:sz="0" w:space="0" w:color="auto"/>
                        <w:left w:val="none" w:sz="0" w:space="0" w:color="auto"/>
                        <w:bottom w:val="none" w:sz="0" w:space="0" w:color="auto"/>
                        <w:right w:val="none" w:sz="0" w:space="0" w:color="auto"/>
                      </w:divBdr>
                      <w:divsChild>
                        <w:div w:id="674498587">
                          <w:marLeft w:val="0"/>
                          <w:marRight w:val="0"/>
                          <w:marTop w:val="0"/>
                          <w:marBottom w:val="84"/>
                          <w:divBdr>
                            <w:top w:val="none" w:sz="0" w:space="0" w:color="auto"/>
                            <w:left w:val="none" w:sz="0" w:space="0" w:color="auto"/>
                            <w:bottom w:val="none" w:sz="0" w:space="0" w:color="auto"/>
                            <w:right w:val="none" w:sz="0" w:space="0" w:color="auto"/>
                          </w:divBdr>
                        </w:div>
                        <w:div w:id="18661658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3298564">
              <w:marLeft w:val="0"/>
              <w:marRight w:val="0"/>
              <w:marTop w:val="0"/>
              <w:marBottom w:val="0"/>
              <w:divBdr>
                <w:top w:val="none" w:sz="0" w:space="0" w:color="auto"/>
                <w:left w:val="none" w:sz="0" w:space="0" w:color="auto"/>
                <w:bottom w:val="none" w:sz="0" w:space="0" w:color="auto"/>
                <w:right w:val="none" w:sz="0" w:space="0" w:color="auto"/>
              </w:divBdr>
              <w:divsChild>
                <w:div w:id="530654950">
                  <w:marLeft w:val="0"/>
                  <w:marRight w:val="0"/>
                  <w:marTop w:val="0"/>
                  <w:marBottom w:val="0"/>
                  <w:divBdr>
                    <w:top w:val="none" w:sz="0" w:space="0" w:color="auto"/>
                    <w:left w:val="none" w:sz="0" w:space="0" w:color="auto"/>
                    <w:bottom w:val="none" w:sz="0" w:space="0" w:color="auto"/>
                    <w:right w:val="none" w:sz="0" w:space="0" w:color="auto"/>
                  </w:divBdr>
                  <w:divsChild>
                    <w:div w:id="92365441">
                      <w:marLeft w:val="2928"/>
                      <w:marRight w:val="0"/>
                      <w:marTop w:val="0"/>
                      <w:marBottom w:val="0"/>
                      <w:divBdr>
                        <w:top w:val="none" w:sz="0" w:space="0" w:color="auto"/>
                        <w:left w:val="none" w:sz="0" w:space="0" w:color="auto"/>
                        <w:bottom w:val="none" w:sz="0" w:space="0" w:color="auto"/>
                        <w:right w:val="none" w:sz="0" w:space="0" w:color="auto"/>
                      </w:divBdr>
                      <w:divsChild>
                        <w:div w:id="1119645998">
                          <w:marLeft w:val="0"/>
                          <w:marRight w:val="0"/>
                          <w:marTop w:val="0"/>
                          <w:marBottom w:val="84"/>
                          <w:divBdr>
                            <w:top w:val="none" w:sz="0" w:space="0" w:color="auto"/>
                            <w:left w:val="none" w:sz="0" w:space="0" w:color="auto"/>
                            <w:bottom w:val="none" w:sz="0" w:space="0" w:color="auto"/>
                            <w:right w:val="none" w:sz="0" w:space="0" w:color="auto"/>
                          </w:divBdr>
                        </w:div>
                        <w:div w:id="519048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2860108">
              <w:marLeft w:val="0"/>
              <w:marRight w:val="0"/>
              <w:marTop w:val="0"/>
              <w:marBottom w:val="0"/>
              <w:divBdr>
                <w:top w:val="none" w:sz="0" w:space="0" w:color="auto"/>
                <w:left w:val="none" w:sz="0" w:space="0" w:color="auto"/>
                <w:bottom w:val="none" w:sz="0" w:space="0" w:color="auto"/>
                <w:right w:val="none" w:sz="0" w:space="0" w:color="auto"/>
              </w:divBdr>
              <w:divsChild>
                <w:div w:id="316887437">
                  <w:marLeft w:val="0"/>
                  <w:marRight w:val="0"/>
                  <w:marTop w:val="0"/>
                  <w:marBottom w:val="0"/>
                  <w:divBdr>
                    <w:top w:val="none" w:sz="0" w:space="0" w:color="auto"/>
                    <w:left w:val="none" w:sz="0" w:space="0" w:color="auto"/>
                    <w:bottom w:val="none" w:sz="0" w:space="0" w:color="auto"/>
                    <w:right w:val="none" w:sz="0" w:space="0" w:color="auto"/>
                  </w:divBdr>
                  <w:divsChild>
                    <w:div w:id="1809665186">
                      <w:marLeft w:val="2928"/>
                      <w:marRight w:val="0"/>
                      <w:marTop w:val="0"/>
                      <w:marBottom w:val="0"/>
                      <w:divBdr>
                        <w:top w:val="none" w:sz="0" w:space="0" w:color="auto"/>
                        <w:left w:val="none" w:sz="0" w:space="0" w:color="auto"/>
                        <w:bottom w:val="none" w:sz="0" w:space="0" w:color="auto"/>
                        <w:right w:val="none" w:sz="0" w:space="0" w:color="auto"/>
                      </w:divBdr>
                      <w:divsChild>
                        <w:div w:id="740101993">
                          <w:marLeft w:val="0"/>
                          <w:marRight w:val="0"/>
                          <w:marTop w:val="0"/>
                          <w:marBottom w:val="84"/>
                          <w:divBdr>
                            <w:top w:val="none" w:sz="0" w:space="0" w:color="auto"/>
                            <w:left w:val="none" w:sz="0" w:space="0" w:color="auto"/>
                            <w:bottom w:val="none" w:sz="0" w:space="0" w:color="auto"/>
                            <w:right w:val="none" w:sz="0" w:space="0" w:color="auto"/>
                          </w:divBdr>
                        </w:div>
                        <w:div w:id="1204715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0256">
      <w:bodyDiv w:val="1"/>
      <w:marLeft w:val="0"/>
      <w:marRight w:val="0"/>
      <w:marTop w:val="0"/>
      <w:marBottom w:val="0"/>
      <w:divBdr>
        <w:top w:val="none" w:sz="0" w:space="0" w:color="auto"/>
        <w:left w:val="none" w:sz="0" w:space="0" w:color="auto"/>
        <w:bottom w:val="none" w:sz="0" w:space="0" w:color="auto"/>
        <w:right w:val="none" w:sz="0" w:space="0" w:color="auto"/>
      </w:divBdr>
      <w:divsChild>
        <w:div w:id="1318613030">
          <w:marLeft w:val="0"/>
          <w:marRight w:val="0"/>
          <w:marTop w:val="120"/>
          <w:marBottom w:val="0"/>
          <w:divBdr>
            <w:top w:val="none" w:sz="0" w:space="0" w:color="auto"/>
            <w:left w:val="none" w:sz="0" w:space="0" w:color="auto"/>
            <w:bottom w:val="none" w:sz="0" w:space="0" w:color="auto"/>
            <w:right w:val="none" w:sz="0" w:space="0" w:color="auto"/>
          </w:divBdr>
        </w:div>
      </w:divsChild>
    </w:div>
    <w:div w:id="109974180">
      <w:bodyDiv w:val="1"/>
      <w:marLeft w:val="0"/>
      <w:marRight w:val="0"/>
      <w:marTop w:val="0"/>
      <w:marBottom w:val="0"/>
      <w:divBdr>
        <w:top w:val="none" w:sz="0" w:space="0" w:color="auto"/>
        <w:left w:val="none" w:sz="0" w:space="0" w:color="auto"/>
        <w:bottom w:val="none" w:sz="0" w:space="0" w:color="auto"/>
        <w:right w:val="none" w:sz="0" w:space="0" w:color="auto"/>
      </w:divBdr>
      <w:divsChild>
        <w:div w:id="237374778">
          <w:marLeft w:val="0"/>
          <w:marRight w:val="0"/>
          <w:marTop w:val="120"/>
          <w:marBottom w:val="0"/>
          <w:divBdr>
            <w:top w:val="none" w:sz="0" w:space="0" w:color="auto"/>
            <w:left w:val="none" w:sz="0" w:space="0" w:color="auto"/>
            <w:bottom w:val="none" w:sz="0" w:space="0" w:color="auto"/>
            <w:right w:val="none" w:sz="0" w:space="0" w:color="auto"/>
          </w:divBdr>
        </w:div>
      </w:divsChild>
    </w:div>
    <w:div w:id="11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24623687">
          <w:marLeft w:val="0"/>
          <w:marRight w:val="0"/>
          <w:marTop w:val="120"/>
          <w:marBottom w:val="0"/>
          <w:divBdr>
            <w:top w:val="none" w:sz="0" w:space="0" w:color="auto"/>
            <w:left w:val="none" w:sz="0" w:space="0" w:color="auto"/>
            <w:bottom w:val="none" w:sz="0" w:space="0" w:color="auto"/>
            <w:right w:val="none" w:sz="0" w:space="0" w:color="auto"/>
          </w:divBdr>
        </w:div>
      </w:divsChild>
    </w:div>
    <w:div w:id="112331737">
      <w:bodyDiv w:val="1"/>
      <w:marLeft w:val="0"/>
      <w:marRight w:val="0"/>
      <w:marTop w:val="0"/>
      <w:marBottom w:val="0"/>
      <w:divBdr>
        <w:top w:val="none" w:sz="0" w:space="0" w:color="auto"/>
        <w:left w:val="none" w:sz="0" w:space="0" w:color="auto"/>
        <w:bottom w:val="none" w:sz="0" w:space="0" w:color="auto"/>
        <w:right w:val="none" w:sz="0" w:space="0" w:color="auto"/>
      </w:divBdr>
      <w:divsChild>
        <w:div w:id="293567001">
          <w:marLeft w:val="0"/>
          <w:marRight w:val="0"/>
          <w:marTop w:val="0"/>
          <w:marBottom w:val="0"/>
          <w:divBdr>
            <w:top w:val="none" w:sz="0" w:space="0" w:color="auto"/>
            <w:left w:val="none" w:sz="0" w:space="0" w:color="auto"/>
            <w:bottom w:val="none" w:sz="0" w:space="0" w:color="auto"/>
            <w:right w:val="none" w:sz="0" w:space="0" w:color="auto"/>
          </w:divBdr>
          <w:divsChild>
            <w:div w:id="1013148293">
              <w:marLeft w:val="0"/>
              <w:marRight w:val="0"/>
              <w:marTop w:val="0"/>
              <w:marBottom w:val="0"/>
              <w:divBdr>
                <w:top w:val="none" w:sz="0" w:space="0" w:color="auto"/>
                <w:left w:val="none" w:sz="0" w:space="0" w:color="auto"/>
                <w:bottom w:val="none" w:sz="0" w:space="0" w:color="auto"/>
                <w:right w:val="none" w:sz="0" w:space="0" w:color="auto"/>
              </w:divBdr>
            </w:div>
          </w:divsChild>
        </w:div>
        <w:div w:id="1397508388">
          <w:marLeft w:val="0"/>
          <w:marRight w:val="0"/>
          <w:marTop w:val="0"/>
          <w:marBottom w:val="0"/>
          <w:divBdr>
            <w:top w:val="none" w:sz="0" w:space="0" w:color="auto"/>
            <w:left w:val="none" w:sz="0" w:space="0" w:color="auto"/>
            <w:bottom w:val="none" w:sz="0" w:space="0" w:color="auto"/>
            <w:right w:val="none" w:sz="0" w:space="0" w:color="auto"/>
          </w:divBdr>
          <w:divsChild>
            <w:div w:id="11231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9467">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0"/>
          <w:marRight w:val="0"/>
          <w:marTop w:val="120"/>
          <w:marBottom w:val="0"/>
          <w:divBdr>
            <w:top w:val="none" w:sz="0" w:space="0" w:color="auto"/>
            <w:left w:val="none" w:sz="0" w:space="0" w:color="auto"/>
            <w:bottom w:val="none" w:sz="0" w:space="0" w:color="auto"/>
            <w:right w:val="none" w:sz="0" w:space="0" w:color="auto"/>
          </w:divBdr>
        </w:div>
      </w:divsChild>
    </w:div>
    <w:div w:id="114183620">
      <w:bodyDiv w:val="1"/>
      <w:marLeft w:val="0"/>
      <w:marRight w:val="0"/>
      <w:marTop w:val="0"/>
      <w:marBottom w:val="0"/>
      <w:divBdr>
        <w:top w:val="none" w:sz="0" w:space="0" w:color="auto"/>
        <w:left w:val="none" w:sz="0" w:space="0" w:color="auto"/>
        <w:bottom w:val="none" w:sz="0" w:space="0" w:color="auto"/>
        <w:right w:val="none" w:sz="0" w:space="0" w:color="auto"/>
      </w:divBdr>
      <w:divsChild>
        <w:div w:id="731730255">
          <w:marLeft w:val="0"/>
          <w:marRight w:val="0"/>
          <w:marTop w:val="120"/>
          <w:marBottom w:val="0"/>
          <w:divBdr>
            <w:top w:val="none" w:sz="0" w:space="0" w:color="auto"/>
            <w:left w:val="none" w:sz="0" w:space="0" w:color="auto"/>
            <w:bottom w:val="none" w:sz="0" w:space="0" w:color="auto"/>
            <w:right w:val="none" w:sz="0" w:space="0" w:color="auto"/>
          </w:divBdr>
        </w:div>
        <w:div w:id="468516867">
          <w:marLeft w:val="0"/>
          <w:marRight w:val="0"/>
          <w:marTop w:val="120"/>
          <w:marBottom w:val="0"/>
          <w:divBdr>
            <w:top w:val="none" w:sz="0" w:space="0" w:color="auto"/>
            <w:left w:val="none" w:sz="0" w:space="0" w:color="auto"/>
            <w:bottom w:val="none" w:sz="0" w:space="0" w:color="auto"/>
            <w:right w:val="none" w:sz="0" w:space="0" w:color="auto"/>
          </w:divBdr>
        </w:div>
        <w:div w:id="350226096">
          <w:marLeft w:val="0"/>
          <w:marRight w:val="0"/>
          <w:marTop w:val="120"/>
          <w:marBottom w:val="0"/>
          <w:divBdr>
            <w:top w:val="none" w:sz="0" w:space="0" w:color="auto"/>
            <w:left w:val="none" w:sz="0" w:space="0" w:color="auto"/>
            <w:bottom w:val="none" w:sz="0" w:space="0" w:color="auto"/>
            <w:right w:val="none" w:sz="0" w:space="0" w:color="auto"/>
          </w:divBdr>
        </w:div>
        <w:div w:id="500245494">
          <w:marLeft w:val="0"/>
          <w:marRight w:val="0"/>
          <w:marTop w:val="120"/>
          <w:marBottom w:val="0"/>
          <w:divBdr>
            <w:top w:val="none" w:sz="0" w:space="0" w:color="auto"/>
            <w:left w:val="none" w:sz="0" w:space="0" w:color="auto"/>
            <w:bottom w:val="none" w:sz="0" w:space="0" w:color="auto"/>
            <w:right w:val="none" w:sz="0" w:space="0" w:color="auto"/>
          </w:divBdr>
        </w:div>
        <w:div w:id="1020162424">
          <w:marLeft w:val="0"/>
          <w:marRight w:val="0"/>
          <w:marTop w:val="120"/>
          <w:marBottom w:val="0"/>
          <w:divBdr>
            <w:top w:val="none" w:sz="0" w:space="0" w:color="auto"/>
            <w:left w:val="none" w:sz="0" w:space="0" w:color="auto"/>
            <w:bottom w:val="none" w:sz="0" w:space="0" w:color="auto"/>
            <w:right w:val="none" w:sz="0" w:space="0" w:color="auto"/>
          </w:divBdr>
        </w:div>
        <w:div w:id="1495338365">
          <w:marLeft w:val="0"/>
          <w:marRight w:val="0"/>
          <w:marTop w:val="120"/>
          <w:marBottom w:val="0"/>
          <w:divBdr>
            <w:top w:val="none" w:sz="0" w:space="0" w:color="auto"/>
            <w:left w:val="none" w:sz="0" w:space="0" w:color="auto"/>
            <w:bottom w:val="none" w:sz="0" w:space="0" w:color="auto"/>
            <w:right w:val="none" w:sz="0" w:space="0" w:color="auto"/>
          </w:divBdr>
        </w:div>
        <w:div w:id="372852234">
          <w:marLeft w:val="0"/>
          <w:marRight w:val="0"/>
          <w:marTop w:val="120"/>
          <w:marBottom w:val="0"/>
          <w:divBdr>
            <w:top w:val="none" w:sz="0" w:space="0" w:color="auto"/>
            <w:left w:val="none" w:sz="0" w:space="0" w:color="auto"/>
            <w:bottom w:val="none" w:sz="0" w:space="0" w:color="auto"/>
            <w:right w:val="none" w:sz="0" w:space="0" w:color="auto"/>
          </w:divBdr>
        </w:div>
      </w:divsChild>
    </w:div>
    <w:div w:id="114373457">
      <w:bodyDiv w:val="1"/>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sChild>
            <w:div w:id="1024867179">
              <w:marLeft w:val="0"/>
              <w:marRight w:val="0"/>
              <w:marTop w:val="0"/>
              <w:marBottom w:val="0"/>
              <w:divBdr>
                <w:top w:val="none" w:sz="0" w:space="0" w:color="auto"/>
                <w:left w:val="none" w:sz="0" w:space="0" w:color="auto"/>
                <w:bottom w:val="none" w:sz="0" w:space="0" w:color="auto"/>
                <w:right w:val="none" w:sz="0" w:space="0" w:color="auto"/>
              </w:divBdr>
            </w:div>
          </w:divsChild>
        </w:div>
        <w:div w:id="269241604">
          <w:marLeft w:val="0"/>
          <w:marRight w:val="0"/>
          <w:marTop w:val="0"/>
          <w:marBottom w:val="0"/>
          <w:divBdr>
            <w:top w:val="none" w:sz="0" w:space="0" w:color="auto"/>
            <w:left w:val="none" w:sz="0" w:space="0" w:color="auto"/>
            <w:bottom w:val="none" w:sz="0" w:space="0" w:color="auto"/>
            <w:right w:val="none" w:sz="0" w:space="0" w:color="auto"/>
          </w:divBdr>
          <w:divsChild>
            <w:div w:id="751901345">
              <w:marLeft w:val="0"/>
              <w:marRight w:val="0"/>
              <w:marTop w:val="0"/>
              <w:marBottom w:val="0"/>
              <w:divBdr>
                <w:top w:val="none" w:sz="0" w:space="0" w:color="auto"/>
                <w:left w:val="none" w:sz="0" w:space="0" w:color="auto"/>
                <w:bottom w:val="none" w:sz="0" w:space="0" w:color="auto"/>
                <w:right w:val="none" w:sz="0" w:space="0" w:color="auto"/>
              </w:divBdr>
            </w:div>
          </w:divsChild>
        </w:div>
        <w:div w:id="142284198">
          <w:marLeft w:val="0"/>
          <w:marRight w:val="0"/>
          <w:marTop w:val="0"/>
          <w:marBottom w:val="0"/>
          <w:divBdr>
            <w:top w:val="none" w:sz="0" w:space="0" w:color="auto"/>
            <w:left w:val="none" w:sz="0" w:space="0" w:color="auto"/>
            <w:bottom w:val="none" w:sz="0" w:space="0" w:color="auto"/>
            <w:right w:val="none" w:sz="0" w:space="0" w:color="auto"/>
          </w:divBdr>
          <w:divsChild>
            <w:div w:id="1724988844">
              <w:marLeft w:val="0"/>
              <w:marRight w:val="0"/>
              <w:marTop w:val="0"/>
              <w:marBottom w:val="0"/>
              <w:divBdr>
                <w:top w:val="none" w:sz="0" w:space="0" w:color="auto"/>
                <w:left w:val="none" w:sz="0" w:space="0" w:color="auto"/>
                <w:bottom w:val="none" w:sz="0" w:space="0" w:color="auto"/>
                <w:right w:val="none" w:sz="0" w:space="0" w:color="auto"/>
              </w:divBdr>
            </w:div>
          </w:divsChild>
        </w:div>
        <w:div w:id="442505988">
          <w:marLeft w:val="0"/>
          <w:marRight w:val="0"/>
          <w:marTop w:val="0"/>
          <w:marBottom w:val="0"/>
          <w:divBdr>
            <w:top w:val="none" w:sz="0" w:space="0" w:color="auto"/>
            <w:left w:val="none" w:sz="0" w:space="0" w:color="auto"/>
            <w:bottom w:val="none" w:sz="0" w:space="0" w:color="auto"/>
            <w:right w:val="none" w:sz="0" w:space="0" w:color="auto"/>
          </w:divBdr>
          <w:divsChild>
            <w:div w:id="15306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177">
      <w:bodyDiv w:val="1"/>
      <w:marLeft w:val="0"/>
      <w:marRight w:val="0"/>
      <w:marTop w:val="0"/>
      <w:marBottom w:val="0"/>
      <w:divBdr>
        <w:top w:val="none" w:sz="0" w:space="0" w:color="auto"/>
        <w:left w:val="none" w:sz="0" w:space="0" w:color="auto"/>
        <w:bottom w:val="none" w:sz="0" w:space="0" w:color="auto"/>
        <w:right w:val="none" w:sz="0" w:space="0" w:color="auto"/>
      </w:divBdr>
      <w:divsChild>
        <w:div w:id="1182089112">
          <w:marLeft w:val="0"/>
          <w:marRight w:val="0"/>
          <w:marTop w:val="120"/>
          <w:marBottom w:val="0"/>
          <w:divBdr>
            <w:top w:val="none" w:sz="0" w:space="0" w:color="auto"/>
            <w:left w:val="none" w:sz="0" w:space="0" w:color="auto"/>
            <w:bottom w:val="none" w:sz="0" w:space="0" w:color="auto"/>
            <w:right w:val="none" w:sz="0" w:space="0" w:color="auto"/>
          </w:divBdr>
        </w:div>
        <w:div w:id="1162627681">
          <w:marLeft w:val="0"/>
          <w:marRight w:val="0"/>
          <w:marTop w:val="120"/>
          <w:marBottom w:val="0"/>
          <w:divBdr>
            <w:top w:val="none" w:sz="0" w:space="0" w:color="auto"/>
            <w:left w:val="none" w:sz="0" w:space="0" w:color="auto"/>
            <w:bottom w:val="none" w:sz="0" w:space="0" w:color="auto"/>
            <w:right w:val="none" w:sz="0" w:space="0" w:color="auto"/>
          </w:divBdr>
        </w:div>
      </w:divsChild>
    </w:div>
    <w:div w:id="114714158">
      <w:bodyDiv w:val="1"/>
      <w:marLeft w:val="0"/>
      <w:marRight w:val="0"/>
      <w:marTop w:val="0"/>
      <w:marBottom w:val="0"/>
      <w:divBdr>
        <w:top w:val="none" w:sz="0" w:space="0" w:color="auto"/>
        <w:left w:val="none" w:sz="0" w:space="0" w:color="auto"/>
        <w:bottom w:val="none" w:sz="0" w:space="0" w:color="auto"/>
        <w:right w:val="none" w:sz="0" w:space="0" w:color="auto"/>
      </w:divBdr>
      <w:divsChild>
        <w:div w:id="1921870906">
          <w:marLeft w:val="0"/>
          <w:marRight w:val="0"/>
          <w:marTop w:val="120"/>
          <w:marBottom w:val="0"/>
          <w:divBdr>
            <w:top w:val="none" w:sz="0" w:space="0" w:color="auto"/>
            <w:left w:val="none" w:sz="0" w:space="0" w:color="auto"/>
            <w:bottom w:val="none" w:sz="0" w:space="0" w:color="auto"/>
            <w:right w:val="none" w:sz="0" w:space="0" w:color="auto"/>
          </w:divBdr>
        </w:div>
      </w:divsChild>
    </w:div>
    <w:div w:id="115758476">
      <w:bodyDiv w:val="1"/>
      <w:marLeft w:val="0"/>
      <w:marRight w:val="0"/>
      <w:marTop w:val="0"/>
      <w:marBottom w:val="0"/>
      <w:divBdr>
        <w:top w:val="none" w:sz="0" w:space="0" w:color="auto"/>
        <w:left w:val="none" w:sz="0" w:space="0" w:color="auto"/>
        <w:bottom w:val="none" w:sz="0" w:space="0" w:color="auto"/>
        <w:right w:val="none" w:sz="0" w:space="0" w:color="auto"/>
      </w:divBdr>
      <w:divsChild>
        <w:div w:id="392823908">
          <w:marLeft w:val="0"/>
          <w:marRight w:val="0"/>
          <w:marTop w:val="120"/>
          <w:marBottom w:val="0"/>
          <w:divBdr>
            <w:top w:val="none" w:sz="0" w:space="0" w:color="auto"/>
            <w:left w:val="none" w:sz="0" w:space="0" w:color="auto"/>
            <w:bottom w:val="none" w:sz="0" w:space="0" w:color="auto"/>
            <w:right w:val="none" w:sz="0" w:space="0" w:color="auto"/>
          </w:divBdr>
        </w:div>
      </w:divsChild>
    </w:div>
    <w:div w:id="116147754">
      <w:bodyDiv w:val="1"/>
      <w:marLeft w:val="0"/>
      <w:marRight w:val="0"/>
      <w:marTop w:val="0"/>
      <w:marBottom w:val="0"/>
      <w:divBdr>
        <w:top w:val="none" w:sz="0" w:space="0" w:color="auto"/>
        <w:left w:val="none" w:sz="0" w:space="0" w:color="auto"/>
        <w:bottom w:val="none" w:sz="0" w:space="0" w:color="auto"/>
        <w:right w:val="none" w:sz="0" w:space="0" w:color="auto"/>
      </w:divBdr>
    </w:div>
    <w:div w:id="116535316">
      <w:bodyDiv w:val="1"/>
      <w:marLeft w:val="0"/>
      <w:marRight w:val="0"/>
      <w:marTop w:val="0"/>
      <w:marBottom w:val="0"/>
      <w:divBdr>
        <w:top w:val="none" w:sz="0" w:space="0" w:color="auto"/>
        <w:left w:val="none" w:sz="0" w:space="0" w:color="auto"/>
        <w:bottom w:val="none" w:sz="0" w:space="0" w:color="auto"/>
        <w:right w:val="none" w:sz="0" w:space="0" w:color="auto"/>
      </w:divBdr>
      <w:divsChild>
        <w:div w:id="1154181164">
          <w:marLeft w:val="0"/>
          <w:marRight w:val="0"/>
          <w:marTop w:val="120"/>
          <w:marBottom w:val="0"/>
          <w:divBdr>
            <w:top w:val="none" w:sz="0" w:space="0" w:color="auto"/>
            <w:left w:val="none" w:sz="0" w:space="0" w:color="auto"/>
            <w:bottom w:val="none" w:sz="0" w:space="0" w:color="auto"/>
            <w:right w:val="none" w:sz="0" w:space="0" w:color="auto"/>
          </w:divBdr>
        </w:div>
      </w:divsChild>
    </w:div>
    <w:div w:id="118382346">
      <w:bodyDiv w:val="1"/>
      <w:marLeft w:val="0"/>
      <w:marRight w:val="0"/>
      <w:marTop w:val="0"/>
      <w:marBottom w:val="0"/>
      <w:divBdr>
        <w:top w:val="none" w:sz="0" w:space="0" w:color="auto"/>
        <w:left w:val="none" w:sz="0" w:space="0" w:color="auto"/>
        <w:bottom w:val="none" w:sz="0" w:space="0" w:color="auto"/>
        <w:right w:val="none" w:sz="0" w:space="0" w:color="auto"/>
      </w:divBdr>
      <w:divsChild>
        <w:div w:id="211430937">
          <w:marLeft w:val="0"/>
          <w:marRight w:val="0"/>
          <w:marTop w:val="0"/>
          <w:marBottom w:val="0"/>
          <w:divBdr>
            <w:top w:val="none" w:sz="0" w:space="0" w:color="auto"/>
            <w:left w:val="none" w:sz="0" w:space="0" w:color="auto"/>
            <w:bottom w:val="none" w:sz="0" w:space="0" w:color="auto"/>
            <w:right w:val="none" w:sz="0" w:space="0" w:color="auto"/>
          </w:divBdr>
          <w:divsChild>
            <w:div w:id="958802860">
              <w:marLeft w:val="0"/>
              <w:marRight w:val="0"/>
              <w:marTop w:val="0"/>
              <w:marBottom w:val="0"/>
              <w:divBdr>
                <w:top w:val="none" w:sz="0" w:space="0" w:color="auto"/>
                <w:left w:val="none" w:sz="0" w:space="0" w:color="auto"/>
                <w:bottom w:val="none" w:sz="0" w:space="0" w:color="auto"/>
                <w:right w:val="none" w:sz="0" w:space="0" w:color="auto"/>
              </w:divBdr>
            </w:div>
          </w:divsChild>
        </w:div>
        <w:div w:id="1238132389">
          <w:marLeft w:val="0"/>
          <w:marRight w:val="0"/>
          <w:marTop w:val="0"/>
          <w:marBottom w:val="0"/>
          <w:divBdr>
            <w:top w:val="none" w:sz="0" w:space="0" w:color="auto"/>
            <w:left w:val="none" w:sz="0" w:space="0" w:color="auto"/>
            <w:bottom w:val="none" w:sz="0" w:space="0" w:color="auto"/>
            <w:right w:val="none" w:sz="0" w:space="0" w:color="auto"/>
          </w:divBdr>
          <w:divsChild>
            <w:div w:id="1237668998">
              <w:marLeft w:val="0"/>
              <w:marRight w:val="0"/>
              <w:marTop w:val="0"/>
              <w:marBottom w:val="0"/>
              <w:divBdr>
                <w:top w:val="none" w:sz="0" w:space="0" w:color="auto"/>
                <w:left w:val="none" w:sz="0" w:space="0" w:color="auto"/>
                <w:bottom w:val="none" w:sz="0" w:space="0" w:color="auto"/>
                <w:right w:val="none" w:sz="0" w:space="0" w:color="auto"/>
              </w:divBdr>
            </w:div>
          </w:divsChild>
        </w:div>
        <w:div w:id="725836514">
          <w:marLeft w:val="0"/>
          <w:marRight w:val="0"/>
          <w:marTop w:val="0"/>
          <w:marBottom w:val="0"/>
          <w:divBdr>
            <w:top w:val="none" w:sz="0" w:space="0" w:color="auto"/>
            <w:left w:val="none" w:sz="0" w:space="0" w:color="auto"/>
            <w:bottom w:val="none" w:sz="0" w:space="0" w:color="auto"/>
            <w:right w:val="none" w:sz="0" w:space="0" w:color="auto"/>
          </w:divBdr>
          <w:divsChild>
            <w:div w:id="2039892224">
              <w:marLeft w:val="0"/>
              <w:marRight w:val="0"/>
              <w:marTop w:val="0"/>
              <w:marBottom w:val="0"/>
              <w:divBdr>
                <w:top w:val="none" w:sz="0" w:space="0" w:color="auto"/>
                <w:left w:val="none" w:sz="0" w:space="0" w:color="auto"/>
                <w:bottom w:val="none" w:sz="0" w:space="0" w:color="auto"/>
                <w:right w:val="none" w:sz="0" w:space="0" w:color="auto"/>
              </w:divBdr>
            </w:div>
          </w:divsChild>
        </w:div>
        <w:div w:id="257252607">
          <w:marLeft w:val="0"/>
          <w:marRight w:val="0"/>
          <w:marTop w:val="0"/>
          <w:marBottom w:val="0"/>
          <w:divBdr>
            <w:top w:val="none" w:sz="0" w:space="0" w:color="auto"/>
            <w:left w:val="none" w:sz="0" w:space="0" w:color="auto"/>
            <w:bottom w:val="none" w:sz="0" w:space="0" w:color="auto"/>
            <w:right w:val="none" w:sz="0" w:space="0" w:color="auto"/>
          </w:divBdr>
          <w:divsChild>
            <w:div w:id="278873280">
              <w:marLeft w:val="0"/>
              <w:marRight w:val="0"/>
              <w:marTop w:val="0"/>
              <w:marBottom w:val="0"/>
              <w:divBdr>
                <w:top w:val="none" w:sz="0" w:space="0" w:color="auto"/>
                <w:left w:val="none" w:sz="0" w:space="0" w:color="auto"/>
                <w:bottom w:val="none" w:sz="0" w:space="0" w:color="auto"/>
                <w:right w:val="none" w:sz="0" w:space="0" w:color="auto"/>
              </w:divBdr>
            </w:div>
          </w:divsChild>
        </w:div>
        <w:div w:id="721441840">
          <w:marLeft w:val="0"/>
          <w:marRight w:val="0"/>
          <w:marTop w:val="0"/>
          <w:marBottom w:val="0"/>
          <w:divBdr>
            <w:top w:val="none" w:sz="0" w:space="0" w:color="auto"/>
            <w:left w:val="none" w:sz="0" w:space="0" w:color="auto"/>
            <w:bottom w:val="none" w:sz="0" w:space="0" w:color="auto"/>
            <w:right w:val="none" w:sz="0" w:space="0" w:color="auto"/>
          </w:divBdr>
          <w:divsChild>
            <w:div w:id="401027877">
              <w:marLeft w:val="0"/>
              <w:marRight w:val="0"/>
              <w:marTop w:val="0"/>
              <w:marBottom w:val="0"/>
              <w:divBdr>
                <w:top w:val="none" w:sz="0" w:space="0" w:color="auto"/>
                <w:left w:val="none" w:sz="0" w:space="0" w:color="auto"/>
                <w:bottom w:val="none" w:sz="0" w:space="0" w:color="auto"/>
                <w:right w:val="none" w:sz="0" w:space="0" w:color="auto"/>
              </w:divBdr>
            </w:div>
          </w:divsChild>
        </w:div>
        <w:div w:id="915019798">
          <w:marLeft w:val="0"/>
          <w:marRight w:val="0"/>
          <w:marTop w:val="0"/>
          <w:marBottom w:val="0"/>
          <w:divBdr>
            <w:top w:val="none" w:sz="0" w:space="0" w:color="auto"/>
            <w:left w:val="none" w:sz="0" w:space="0" w:color="auto"/>
            <w:bottom w:val="none" w:sz="0" w:space="0" w:color="auto"/>
            <w:right w:val="none" w:sz="0" w:space="0" w:color="auto"/>
          </w:divBdr>
          <w:divsChild>
            <w:div w:id="9285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6916">
      <w:bodyDiv w:val="1"/>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174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9113">
      <w:bodyDiv w:val="1"/>
      <w:marLeft w:val="0"/>
      <w:marRight w:val="0"/>
      <w:marTop w:val="0"/>
      <w:marBottom w:val="0"/>
      <w:divBdr>
        <w:top w:val="none" w:sz="0" w:space="0" w:color="auto"/>
        <w:left w:val="none" w:sz="0" w:space="0" w:color="auto"/>
        <w:bottom w:val="none" w:sz="0" w:space="0" w:color="auto"/>
        <w:right w:val="none" w:sz="0" w:space="0" w:color="auto"/>
      </w:divBdr>
    </w:div>
    <w:div w:id="120924191">
      <w:bodyDiv w:val="1"/>
      <w:marLeft w:val="0"/>
      <w:marRight w:val="0"/>
      <w:marTop w:val="0"/>
      <w:marBottom w:val="0"/>
      <w:divBdr>
        <w:top w:val="none" w:sz="0" w:space="0" w:color="auto"/>
        <w:left w:val="none" w:sz="0" w:space="0" w:color="auto"/>
        <w:bottom w:val="none" w:sz="0" w:space="0" w:color="auto"/>
        <w:right w:val="none" w:sz="0" w:space="0" w:color="auto"/>
      </w:divBdr>
      <w:divsChild>
        <w:div w:id="1087190350">
          <w:marLeft w:val="0"/>
          <w:marRight w:val="0"/>
          <w:marTop w:val="0"/>
          <w:marBottom w:val="0"/>
          <w:divBdr>
            <w:top w:val="none" w:sz="0" w:space="0" w:color="auto"/>
            <w:left w:val="none" w:sz="0" w:space="0" w:color="auto"/>
            <w:bottom w:val="none" w:sz="0" w:space="0" w:color="auto"/>
            <w:right w:val="none" w:sz="0" w:space="0" w:color="auto"/>
          </w:divBdr>
          <w:divsChild>
            <w:div w:id="1369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6536">
      <w:bodyDiv w:val="1"/>
      <w:marLeft w:val="0"/>
      <w:marRight w:val="0"/>
      <w:marTop w:val="0"/>
      <w:marBottom w:val="0"/>
      <w:divBdr>
        <w:top w:val="none" w:sz="0" w:space="0" w:color="auto"/>
        <w:left w:val="none" w:sz="0" w:space="0" w:color="auto"/>
        <w:bottom w:val="none" w:sz="0" w:space="0" w:color="auto"/>
        <w:right w:val="none" w:sz="0" w:space="0" w:color="auto"/>
      </w:divBdr>
      <w:divsChild>
        <w:div w:id="830827245">
          <w:marLeft w:val="0"/>
          <w:marRight w:val="0"/>
          <w:marTop w:val="0"/>
          <w:marBottom w:val="0"/>
          <w:divBdr>
            <w:top w:val="none" w:sz="0" w:space="0" w:color="auto"/>
            <w:left w:val="none" w:sz="0" w:space="0" w:color="auto"/>
            <w:bottom w:val="none" w:sz="0" w:space="0" w:color="auto"/>
            <w:right w:val="none" w:sz="0" w:space="0" w:color="auto"/>
          </w:divBdr>
          <w:divsChild>
            <w:div w:id="177430352">
              <w:marLeft w:val="0"/>
              <w:marRight w:val="0"/>
              <w:marTop w:val="0"/>
              <w:marBottom w:val="0"/>
              <w:divBdr>
                <w:top w:val="none" w:sz="0" w:space="0" w:color="auto"/>
                <w:left w:val="none" w:sz="0" w:space="0" w:color="auto"/>
                <w:bottom w:val="none" w:sz="0" w:space="0" w:color="auto"/>
                <w:right w:val="none" w:sz="0" w:space="0" w:color="auto"/>
              </w:divBdr>
            </w:div>
          </w:divsChild>
        </w:div>
        <w:div w:id="768350915">
          <w:marLeft w:val="0"/>
          <w:marRight w:val="0"/>
          <w:marTop w:val="0"/>
          <w:marBottom w:val="0"/>
          <w:divBdr>
            <w:top w:val="none" w:sz="0" w:space="0" w:color="auto"/>
            <w:left w:val="none" w:sz="0" w:space="0" w:color="auto"/>
            <w:bottom w:val="none" w:sz="0" w:space="0" w:color="auto"/>
            <w:right w:val="none" w:sz="0" w:space="0" w:color="auto"/>
          </w:divBdr>
          <w:divsChild>
            <w:div w:id="2037660470">
              <w:marLeft w:val="0"/>
              <w:marRight w:val="0"/>
              <w:marTop w:val="0"/>
              <w:marBottom w:val="0"/>
              <w:divBdr>
                <w:top w:val="none" w:sz="0" w:space="0" w:color="auto"/>
                <w:left w:val="none" w:sz="0" w:space="0" w:color="auto"/>
                <w:bottom w:val="none" w:sz="0" w:space="0" w:color="auto"/>
                <w:right w:val="none" w:sz="0" w:space="0" w:color="auto"/>
              </w:divBdr>
            </w:div>
          </w:divsChild>
        </w:div>
        <w:div w:id="1163159606">
          <w:marLeft w:val="0"/>
          <w:marRight w:val="0"/>
          <w:marTop w:val="0"/>
          <w:marBottom w:val="0"/>
          <w:divBdr>
            <w:top w:val="none" w:sz="0" w:space="0" w:color="auto"/>
            <w:left w:val="none" w:sz="0" w:space="0" w:color="auto"/>
            <w:bottom w:val="none" w:sz="0" w:space="0" w:color="auto"/>
            <w:right w:val="none" w:sz="0" w:space="0" w:color="auto"/>
          </w:divBdr>
          <w:divsChild>
            <w:div w:id="3761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039">
      <w:bodyDiv w:val="1"/>
      <w:marLeft w:val="0"/>
      <w:marRight w:val="0"/>
      <w:marTop w:val="0"/>
      <w:marBottom w:val="0"/>
      <w:divBdr>
        <w:top w:val="none" w:sz="0" w:space="0" w:color="auto"/>
        <w:left w:val="none" w:sz="0" w:space="0" w:color="auto"/>
        <w:bottom w:val="none" w:sz="0" w:space="0" w:color="auto"/>
        <w:right w:val="none" w:sz="0" w:space="0" w:color="auto"/>
      </w:divBdr>
    </w:div>
    <w:div w:id="125858167">
      <w:bodyDiv w:val="1"/>
      <w:marLeft w:val="0"/>
      <w:marRight w:val="0"/>
      <w:marTop w:val="0"/>
      <w:marBottom w:val="0"/>
      <w:divBdr>
        <w:top w:val="none" w:sz="0" w:space="0" w:color="auto"/>
        <w:left w:val="none" w:sz="0" w:space="0" w:color="auto"/>
        <w:bottom w:val="none" w:sz="0" w:space="0" w:color="auto"/>
        <w:right w:val="none" w:sz="0" w:space="0" w:color="auto"/>
      </w:divBdr>
      <w:divsChild>
        <w:div w:id="477185442">
          <w:marLeft w:val="0"/>
          <w:marRight w:val="0"/>
          <w:marTop w:val="0"/>
          <w:marBottom w:val="0"/>
          <w:divBdr>
            <w:top w:val="none" w:sz="0" w:space="0" w:color="auto"/>
            <w:left w:val="none" w:sz="0" w:space="0" w:color="auto"/>
            <w:bottom w:val="none" w:sz="0" w:space="0" w:color="auto"/>
            <w:right w:val="none" w:sz="0" w:space="0" w:color="auto"/>
          </w:divBdr>
        </w:div>
      </w:divsChild>
    </w:div>
    <w:div w:id="128475544">
      <w:bodyDiv w:val="1"/>
      <w:marLeft w:val="0"/>
      <w:marRight w:val="0"/>
      <w:marTop w:val="0"/>
      <w:marBottom w:val="0"/>
      <w:divBdr>
        <w:top w:val="none" w:sz="0" w:space="0" w:color="auto"/>
        <w:left w:val="none" w:sz="0" w:space="0" w:color="auto"/>
        <w:bottom w:val="none" w:sz="0" w:space="0" w:color="auto"/>
        <w:right w:val="none" w:sz="0" w:space="0" w:color="auto"/>
      </w:divBdr>
    </w:div>
    <w:div w:id="1290542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990">
          <w:marLeft w:val="0"/>
          <w:marRight w:val="0"/>
          <w:marTop w:val="0"/>
          <w:marBottom w:val="0"/>
          <w:divBdr>
            <w:top w:val="none" w:sz="0" w:space="0" w:color="auto"/>
            <w:left w:val="none" w:sz="0" w:space="0" w:color="auto"/>
            <w:bottom w:val="none" w:sz="0" w:space="0" w:color="auto"/>
            <w:right w:val="none" w:sz="0" w:space="0" w:color="auto"/>
          </w:divBdr>
          <w:divsChild>
            <w:div w:id="1538006797">
              <w:marLeft w:val="0"/>
              <w:marRight w:val="0"/>
              <w:marTop w:val="0"/>
              <w:marBottom w:val="0"/>
              <w:divBdr>
                <w:top w:val="none" w:sz="0" w:space="0" w:color="auto"/>
                <w:left w:val="none" w:sz="0" w:space="0" w:color="auto"/>
                <w:bottom w:val="none" w:sz="0" w:space="0" w:color="auto"/>
                <w:right w:val="none" w:sz="0" w:space="0" w:color="auto"/>
              </w:divBdr>
            </w:div>
          </w:divsChild>
        </w:div>
        <w:div w:id="729698049">
          <w:marLeft w:val="0"/>
          <w:marRight w:val="0"/>
          <w:marTop w:val="0"/>
          <w:marBottom w:val="0"/>
          <w:divBdr>
            <w:top w:val="none" w:sz="0" w:space="0" w:color="auto"/>
            <w:left w:val="none" w:sz="0" w:space="0" w:color="auto"/>
            <w:bottom w:val="none" w:sz="0" w:space="0" w:color="auto"/>
            <w:right w:val="none" w:sz="0" w:space="0" w:color="auto"/>
          </w:divBdr>
          <w:divsChild>
            <w:div w:id="609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610">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9">
          <w:marLeft w:val="0"/>
          <w:marRight w:val="0"/>
          <w:marTop w:val="120"/>
          <w:marBottom w:val="0"/>
          <w:divBdr>
            <w:top w:val="none" w:sz="0" w:space="0" w:color="auto"/>
            <w:left w:val="none" w:sz="0" w:space="0" w:color="auto"/>
            <w:bottom w:val="none" w:sz="0" w:space="0" w:color="auto"/>
            <w:right w:val="none" w:sz="0" w:space="0" w:color="auto"/>
          </w:divBdr>
        </w:div>
      </w:divsChild>
    </w:div>
    <w:div w:id="130564832">
      <w:bodyDiv w:val="1"/>
      <w:marLeft w:val="0"/>
      <w:marRight w:val="0"/>
      <w:marTop w:val="0"/>
      <w:marBottom w:val="0"/>
      <w:divBdr>
        <w:top w:val="none" w:sz="0" w:space="0" w:color="auto"/>
        <w:left w:val="none" w:sz="0" w:space="0" w:color="auto"/>
        <w:bottom w:val="none" w:sz="0" w:space="0" w:color="auto"/>
        <w:right w:val="none" w:sz="0" w:space="0" w:color="auto"/>
      </w:divBdr>
    </w:div>
    <w:div w:id="131749898">
      <w:bodyDiv w:val="1"/>
      <w:marLeft w:val="0"/>
      <w:marRight w:val="0"/>
      <w:marTop w:val="0"/>
      <w:marBottom w:val="0"/>
      <w:divBdr>
        <w:top w:val="none" w:sz="0" w:space="0" w:color="auto"/>
        <w:left w:val="none" w:sz="0" w:space="0" w:color="auto"/>
        <w:bottom w:val="none" w:sz="0" w:space="0" w:color="auto"/>
        <w:right w:val="none" w:sz="0" w:space="0" w:color="auto"/>
      </w:divBdr>
    </w:div>
    <w:div w:id="132068454">
      <w:bodyDiv w:val="1"/>
      <w:marLeft w:val="0"/>
      <w:marRight w:val="0"/>
      <w:marTop w:val="0"/>
      <w:marBottom w:val="0"/>
      <w:divBdr>
        <w:top w:val="none" w:sz="0" w:space="0" w:color="auto"/>
        <w:left w:val="none" w:sz="0" w:space="0" w:color="auto"/>
        <w:bottom w:val="none" w:sz="0" w:space="0" w:color="auto"/>
        <w:right w:val="none" w:sz="0" w:space="0" w:color="auto"/>
      </w:divBdr>
      <w:divsChild>
        <w:div w:id="567543595">
          <w:marLeft w:val="0"/>
          <w:marRight w:val="0"/>
          <w:marTop w:val="120"/>
          <w:marBottom w:val="0"/>
          <w:divBdr>
            <w:top w:val="none" w:sz="0" w:space="0" w:color="auto"/>
            <w:left w:val="none" w:sz="0" w:space="0" w:color="auto"/>
            <w:bottom w:val="none" w:sz="0" w:space="0" w:color="auto"/>
            <w:right w:val="none" w:sz="0" w:space="0" w:color="auto"/>
          </w:divBdr>
        </w:div>
      </w:divsChild>
    </w:div>
    <w:div w:id="132721871">
      <w:bodyDiv w:val="1"/>
      <w:marLeft w:val="0"/>
      <w:marRight w:val="0"/>
      <w:marTop w:val="0"/>
      <w:marBottom w:val="0"/>
      <w:divBdr>
        <w:top w:val="none" w:sz="0" w:space="0" w:color="auto"/>
        <w:left w:val="none" w:sz="0" w:space="0" w:color="auto"/>
        <w:bottom w:val="none" w:sz="0" w:space="0" w:color="auto"/>
        <w:right w:val="none" w:sz="0" w:space="0" w:color="auto"/>
      </w:divBdr>
      <w:divsChild>
        <w:div w:id="1457985721">
          <w:marLeft w:val="0"/>
          <w:marRight w:val="0"/>
          <w:marTop w:val="0"/>
          <w:marBottom w:val="0"/>
          <w:divBdr>
            <w:top w:val="none" w:sz="0" w:space="0" w:color="auto"/>
            <w:left w:val="none" w:sz="0" w:space="0" w:color="auto"/>
            <w:bottom w:val="none" w:sz="0" w:space="0" w:color="auto"/>
            <w:right w:val="none" w:sz="0" w:space="0" w:color="auto"/>
          </w:divBdr>
          <w:divsChild>
            <w:div w:id="1414087423">
              <w:marLeft w:val="0"/>
              <w:marRight w:val="0"/>
              <w:marTop w:val="0"/>
              <w:marBottom w:val="0"/>
              <w:divBdr>
                <w:top w:val="none" w:sz="0" w:space="0" w:color="auto"/>
                <w:left w:val="none" w:sz="0" w:space="0" w:color="auto"/>
                <w:bottom w:val="none" w:sz="0" w:space="0" w:color="auto"/>
                <w:right w:val="none" w:sz="0" w:space="0" w:color="auto"/>
              </w:divBdr>
              <w:divsChild>
                <w:div w:id="572934211">
                  <w:marLeft w:val="0"/>
                  <w:marRight w:val="0"/>
                  <w:marTop w:val="0"/>
                  <w:marBottom w:val="0"/>
                  <w:divBdr>
                    <w:top w:val="none" w:sz="0" w:space="0" w:color="auto"/>
                    <w:left w:val="none" w:sz="0" w:space="0" w:color="auto"/>
                    <w:bottom w:val="none" w:sz="0" w:space="0" w:color="auto"/>
                    <w:right w:val="none" w:sz="0" w:space="0" w:color="auto"/>
                  </w:divBdr>
                  <w:divsChild>
                    <w:div w:id="900794256">
                      <w:marLeft w:val="0"/>
                      <w:marRight w:val="0"/>
                      <w:marTop w:val="0"/>
                      <w:marBottom w:val="0"/>
                      <w:divBdr>
                        <w:top w:val="none" w:sz="0" w:space="0" w:color="auto"/>
                        <w:left w:val="none" w:sz="0" w:space="0" w:color="auto"/>
                        <w:bottom w:val="none" w:sz="0" w:space="0" w:color="auto"/>
                        <w:right w:val="none" w:sz="0" w:space="0" w:color="auto"/>
                      </w:divBdr>
                      <w:divsChild>
                        <w:div w:id="1305505110">
                          <w:marLeft w:val="-180"/>
                          <w:marRight w:val="-180"/>
                          <w:marTop w:val="0"/>
                          <w:marBottom w:val="0"/>
                          <w:divBdr>
                            <w:top w:val="none" w:sz="0" w:space="0" w:color="auto"/>
                            <w:left w:val="none" w:sz="0" w:space="0" w:color="auto"/>
                            <w:bottom w:val="none" w:sz="0" w:space="0" w:color="auto"/>
                            <w:right w:val="none" w:sz="0" w:space="0" w:color="auto"/>
                          </w:divBdr>
                          <w:divsChild>
                            <w:div w:id="997852569">
                              <w:marLeft w:val="0"/>
                              <w:marRight w:val="0"/>
                              <w:marTop w:val="0"/>
                              <w:marBottom w:val="0"/>
                              <w:divBdr>
                                <w:top w:val="none" w:sz="0" w:space="0" w:color="auto"/>
                                <w:left w:val="none" w:sz="0" w:space="0" w:color="auto"/>
                                <w:bottom w:val="none" w:sz="0" w:space="0" w:color="auto"/>
                                <w:right w:val="none" w:sz="0" w:space="0" w:color="auto"/>
                              </w:divBdr>
                              <w:divsChild>
                                <w:div w:id="1443186124">
                                  <w:marLeft w:val="0"/>
                                  <w:marRight w:val="0"/>
                                  <w:marTop w:val="0"/>
                                  <w:marBottom w:val="0"/>
                                  <w:divBdr>
                                    <w:top w:val="none" w:sz="0" w:space="0" w:color="auto"/>
                                    <w:left w:val="none" w:sz="0" w:space="0" w:color="auto"/>
                                    <w:bottom w:val="none" w:sz="0" w:space="0" w:color="auto"/>
                                    <w:right w:val="none" w:sz="0" w:space="0" w:color="auto"/>
                                  </w:divBdr>
                                  <w:divsChild>
                                    <w:div w:id="1961062944">
                                      <w:marLeft w:val="0"/>
                                      <w:marRight w:val="0"/>
                                      <w:marTop w:val="0"/>
                                      <w:marBottom w:val="576"/>
                                      <w:divBdr>
                                        <w:top w:val="none" w:sz="0" w:space="0" w:color="auto"/>
                                        <w:left w:val="none" w:sz="0" w:space="0" w:color="auto"/>
                                        <w:bottom w:val="none" w:sz="0" w:space="0" w:color="auto"/>
                                        <w:right w:val="none" w:sz="0" w:space="0" w:color="auto"/>
                                      </w:divBdr>
                                      <w:divsChild>
                                        <w:div w:id="1286039192">
                                          <w:marLeft w:val="0"/>
                                          <w:marRight w:val="0"/>
                                          <w:marTop w:val="0"/>
                                          <w:marBottom w:val="0"/>
                                          <w:divBdr>
                                            <w:top w:val="none" w:sz="0" w:space="0" w:color="auto"/>
                                            <w:left w:val="none" w:sz="0" w:space="0" w:color="auto"/>
                                            <w:bottom w:val="none" w:sz="0" w:space="0" w:color="auto"/>
                                            <w:right w:val="none" w:sz="0" w:space="0" w:color="auto"/>
                                          </w:divBdr>
                                          <w:divsChild>
                                            <w:div w:id="2144536268">
                                              <w:marLeft w:val="0"/>
                                              <w:marRight w:val="0"/>
                                              <w:marTop w:val="0"/>
                                              <w:marBottom w:val="0"/>
                                              <w:divBdr>
                                                <w:top w:val="none" w:sz="0" w:space="0" w:color="auto"/>
                                                <w:left w:val="none" w:sz="0" w:space="0" w:color="auto"/>
                                                <w:bottom w:val="none" w:sz="0" w:space="0" w:color="auto"/>
                                                <w:right w:val="none" w:sz="0" w:space="0" w:color="auto"/>
                                              </w:divBdr>
                                              <w:divsChild>
                                                <w:div w:id="381096708">
                                                  <w:marLeft w:val="0"/>
                                                  <w:marRight w:val="0"/>
                                                  <w:marTop w:val="0"/>
                                                  <w:marBottom w:val="0"/>
                                                  <w:divBdr>
                                                    <w:top w:val="none" w:sz="0" w:space="0" w:color="auto"/>
                                                    <w:left w:val="none" w:sz="0" w:space="0" w:color="auto"/>
                                                    <w:bottom w:val="none" w:sz="0" w:space="0" w:color="auto"/>
                                                    <w:right w:val="none" w:sz="0" w:space="0" w:color="auto"/>
                                                  </w:divBdr>
                                                  <w:divsChild>
                                                    <w:div w:id="496503846">
                                                      <w:marLeft w:val="0"/>
                                                      <w:marRight w:val="0"/>
                                                      <w:marTop w:val="0"/>
                                                      <w:marBottom w:val="0"/>
                                                      <w:divBdr>
                                                        <w:top w:val="none" w:sz="0" w:space="0" w:color="auto"/>
                                                        <w:left w:val="none" w:sz="0" w:space="0" w:color="auto"/>
                                                        <w:bottom w:val="none" w:sz="0" w:space="0" w:color="auto"/>
                                                        <w:right w:val="none" w:sz="0" w:space="0" w:color="auto"/>
                                                      </w:divBdr>
                                                      <w:divsChild>
                                                        <w:div w:id="27026011">
                                                          <w:marLeft w:val="0"/>
                                                          <w:marRight w:val="0"/>
                                                          <w:marTop w:val="0"/>
                                                          <w:marBottom w:val="84"/>
                                                          <w:divBdr>
                                                            <w:top w:val="none" w:sz="0" w:space="0" w:color="auto"/>
                                                            <w:left w:val="none" w:sz="0" w:space="0" w:color="auto"/>
                                                            <w:bottom w:val="none" w:sz="0" w:space="0" w:color="auto"/>
                                                            <w:right w:val="none" w:sz="0" w:space="0" w:color="auto"/>
                                                          </w:divBdr>
                                                        </w:div>
                                                        <w:div w:id="18605867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819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967">
          <w:marLeft w:val="0"/>
          <w:marRight w:val="0"/>
          <w:marTop w:val="120"/>
          <w:marBottom w:val="0"/>
          <w:divBdr>
            <w:top w:val="none" w:sz="0" w:space="0" w:color="auto"/>
            <w:left w:val="none" w:sz="0" w:space="0" w:color="auto"/>
            <w:bottom w:val="none" w:sz="0" w:space="0" w:color="auto"/>
            <w:right w:val="none" w:sz="0" w:space="0" w:color="auto"/>
          </w:divBdr>
        </w:div>
      </w:divsChild>
    </w:div>
    <w:div w:id="137261310">
      <w:bodyDiv w:val="1"/>
      <w:marLeft w:val="0"/>
      <w:marRight w:val="0"/>
      <w:marTop w:val="0"/>
      <w:marBottom w:val="0"/>
      <w:divBdr>
        <w:top w:val="none" w:sz="0" w:space="0" w:color="auto"/>
        <w:left w:val="none" w:sz="0" w:space="0" w:color="auto"/>
        <w:bottom w:val="none" w:sz="0" w:space="0" w:color="auto"/>
        <w:right w:val="none" w:sz="0" w:space="0" w:color="auto"/>
      </w:divBdr>
      <w:divsChild>
        <w:div w:id="831484055">
          <w:marLeft w:val="0"/>
          <w:marRight w:val="0"/>
          <w:marTop w:val="0"/>
          <w:marBottom w:val="0"/>
          <w:divBdr>
            <w:top w:val="none" w:sz="0" w:space="0" w:color="auto"/>
            <w:left w:val="none" w:sz="0" w:space="0" w:color="auto"/>
            <w:bottom w:val="none" w:sz="0" w:space="0" w:color="auto"/>
            <w:right w:val="none" w:sz="0" w:space="0" w:color="auto"/>
          </w:divBdr>
          <w:divsChild>
            <w:div w:id="617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794">
      <w:bodyDiv w:val="1"/>
      <w:marLeft w:val="0"/>
      <w:marRight w:val="0"/>
      <w:marTop w:val="0"/>
      <w:marBottom w:val="0"/>
      <w:divBdr>
        <w:top w:val="none" w:sz="0" w:space="0" w:color="auto"/>
        <w:left w:val="none" w:sz="0" w:space="0" w:color="auto"/>
        <w:bottom w:val="none" w:sz="0" w:space="0" w:color="auto"/>
        <w:right w:val="none" w:sz="0" w:space="0" w:color="auto"/>
      </w:divBdr>
      <w:divsChild>
        <w:div w:id="1265110488">
          <w:marLeft w:val="0"/>
          <w:marRight w:val="0"/>
          <w:marTop w:val="120"/>
          <w:marBottom w:val="0"/>
          <w:divBdr>
            <w:top w:val="none" w:sz="0" w:space="0" w:color="auto"/>
            <w:left w:val="none" w:sz="0" w:space="0" w:color="auto"/>
            <w:bottom w:val="none" w:sz="0" w:space="0" w:color="auto"/>
            <w:right w:val="none" w:sz="0" w:space="0" w:color="auto"/>
          </w:divBdr>
        </w:div>
        <w:div w:id="527372840">
          <w:marLeft w:val="0"/>
          <w:marRight w:val="0"/>
          <w:marTop w:val="120"/>
          <w:marBottom w:val="0"/>
          <w:divBdr>
            <w:top w:val="none" w:sz="0" w:space="0" w:color="auto"/>
            <w:left w:val="none" w:sz="0" w:space="0" w:color="auto"/>
            <w:bottom w:val="none" w:sz="0" w:space="0" w:color="auto"/>
            <w:right w:val="none" w:sz="0" w:space="0" w:color="auto"/>
          </w:divBdr>
        </w:div>
      </w:divsChild>
    </w:div>
    <w:div w:id="140659294">
      <w:bodyDiv w:val="1"/>
      <w:marLeft w:val="0"/>
      <w:marRight w:val="0"/>
      <w:marTop w:val="0"/>
      <w:marBottom w:val="0"/>
      <w:divBdr>
        <w:top w:val="none" w:sz="0" w:space="0" w:color="auto"/>
        <w:left w:val="none" w:sz="0" w:space="0" w:color="auto"/>
        <w:bottom w:val="none" w:sz="0" w:space="0" w:color="auto"/>
        <w:right w:val="none" w:sz="0" w:space="0" w:color="auto"/>
      </w:divBdr>
      <w:divsChild>
        <w:div w:id="228883572">
          <w:marLeft w:val="0"/>
          <w:marRight w:val="0"/>
          <w:marTop w:val="120"/>
          <w:marBottom w:val="0"/>
          <w:divBdr>
            <w:top w:val="none" w:sz="0" w:space="0" w:color="auto"/>
            <w:left w:val="none" w:sz="0" w:space="0" w:color="auto"/>
            <w:bottom w:val="none" w:sz="0" w:space="0" w:color="auto"/>
            <w:right w:val="none" w:sz="0" w:space="0" w:color="auto"/>
          </w:divBdr>
        </w:div>
      </w:divsChild>
    </w:div>
    <w:div w:id="141512032">
      <w:bodyDiv w:val="1"/>
      <w:marLeft w:val="0"/>
      <w:marRight w:val="0"/>
      <w:marTop w:val="0"/>
      <w:marBottom w:val="0"/>
      <w:divBdr>
        <w:top w:val="none" w:sz="0" w:space="0" w:color="auto"/>
        <w:left w:val="none" w:sz="0" w:space="0" w:color="auto"/>
        <w:bottom w:val="none" w:sz="0" w:space="0" w:color="auto"/>
        <w:right w:val="none" w:sz="0" w:space="0" w:color="auto"/>
      </w:divBdr>
      <w:divsChild>
        <w:div w:id="1296570870">
          <w:marLeft w:val="0"/>
          <w:marRight w:val="0"/>
          <w:marTop w:val="0"/>
          <w:marBottom w:val="0"/>
          <w:divBdr>
            <w:top w:val="none" w:sz="0" w:space="0" w:color="auto"/>
            <w:left w:val="none" w:sz="0" w:space="0" w:color="auto"/>
            <w:bottom w:val="none" w:sz="0" w:space="0" w:color="auto"/>
            <w:right w:val="none" w:sz="0" w:space="0" w:color="auto"/>
          </w:divBdr>
          <w:divsChild>
            <w:div w:id="1964074794">
              <w:marLeft w:val="0"/>
              <w:marRight w:val="0"/>
              <w:marTop w:val="0"/>
              <w:marBottom w:val="0"/>
              <w:divBdr>
                <w:top w:val="none" w:sz="0" w:space="0" w:color="auto"/>
                <w:left w:val="none" w:sz="0" w:space="0" w:color="auto"/>
                <w:bottom w:val="none" w:sz="0" w:space="0" w:color="auto"/>
                <w:right w:val="none" w:sz="0" w:space="0" w:color="auto"/>
              </w:divBdr>
            </w:div>
          </w:divsChild>
        </w:div>
        <w:div w:id="778381017">
          <w:marLeft w:val="0"/>
          <w:marRight w:val="0"/>
          <w:marTop w:val="0"/>
          <w:marBottom w:val="0"/>
          <w:divBdr>
            <w:top w:val="none" w:sz="0" w:space="0" w:color="auto"/>
            <w:left w:val="none" w:sz="0" w:space="0" w:color="auto"/>
            <w:bottom w:val="none" w:sz="0" w:space="0" w:color="auto"/>
            <w:right w:val="none" w:sz="0" w:space="0" w:color="auto"/>
          </w:divBdr>
          <w:divsChild>
            <w:div w:id="1848904279">
              <w:marLeft w:val="0"/>
              <w:marRight w:val="0"/>
              <w:marTop w:val="0"/>
              <w:marBottom w:val="0"/>
              <w:divBdr>
                <w:top w:val="none" w:sz="0" w:space="0" w:color="auto"/>
                <w:left w:val="none" w:sz="0" w:space="0" w:color="auto"/>
                <w:bottom w:val="none" w:sz="0" w:space="0" w:color="auto"/>
                <w:right w:val="none" w:sz="0" w:space="0" w:color="auto"/>
              </w:divBdr>
            </w:div>
          </w:divsChild>
        </w:div>
        <w:div w:id="1599752541">
          <w:marLeft w:val="0"/>
          <w:marRight w:val="0"/>
          <w:marTop w:val="0"/>
          <w:marBottom w:val="0"/>
          <w:divBdr>
            <w:top w:val="none" w:sz="0" w:space="0" w:color="auto"/>
            <w:left w:val="none" w:sz="0" w:space="0" w:color="auto"/>
            <w:bottom w:val="none" w:sz="0" w:space="0" w:color="auto"/>
            <w:right w:val="none" w:sz="0" w:space="0" w:color="auto"/>
          </w:divBdr>
          <w:divsChild>
            <w:div w:id="7167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648">
      <w:bodyDiv w:val="1"/>
      <w:marLeft w:val="0"/>
      <w:marRight w:val="0"/>
      <w:marTop w:val="0"/>
      <w:marBottom w:val="0"/>
      <w:divBdr>
        <w:top w:val="none" w:sz="0" w:space="0" w:color="auto"/>
        <w:left w:val="none" w:sz="0" w:space="0" w:color="auto"/>
        <w:bottom w:val="none" w:sz="0" w:space="0" w:color="auto"/>
        <w:right w:val="none" w:sz="0" w:space="0" w:color="auto"/>
      </w:divBdr>
      <w:divsChild>
        <w:div w:id="229653812">
          <w:marLeft w:val="0"/>
          <w:marRight w:val="0"/>
          <w:marTop w:val="120"/>
          <w:marBottom w:val="0"/>
          <w:divBdr>
            <w:top w:val="none" w:sz="0" w:space="0" w:color="auto"/>
            <w:left w:val="none" w:sz="0" w:space="0" w:color="auto"/>
            <w:bottom w:val="none" w:sz="0" w:space="0" w:color="auto"/>
            <w:right w:val="none" w:sz="0" w:space="0" w:color="auto"/>
          </w:divBdr>
        </w:div>
      </w:divsChild>
    </w:div>
    <w:div w:id="142620109">
      <w:bodyDiv w:val="1"/>
      <w:marLeft w:val="0"/>
      <w:marRight w:val="0"/>
      <w:marTop w:val="0"/>
      <w:marBottom w:val="0"/>
      <w:divBdr>
        <w:top w:val="none" w:sz="0" w:space="0" w:color="auto"/>
        <w:left w:val="none" w:sz="0" w:space="0" w:color="auto"/>
        <w:bottom w:val="none" w:sz="0" w:space="0" w:color="auto"/>
        <w:right w:val="none" w:sz="0" w:space="0" w:color="auto"/>
      </w:divBdr>
      <w:divsChild>
        <w:div w:id="671302934">
          <w:marLeft w:val="0"/>
          <w:marRight w:val="0"/>
          <w:marTop w:val="0"/>
          <w:marBottom w:val="0"/>
          <w:divBdr>
            <w:top w:val="none" w:sz="0" w:space="0" w:color="auto"/>
            <w:left w:val="none" w:sz="0" w:space="0" w:color="auto"/>
            <w:bottom w:val="none" w:sz="0" w:space="0" w:color="auto"/>
            <w:right w:val="none" w:sz="0" w:space="0" w:color="auto"/>
          </w:divBdr>
          <w:divsChild>
            <w:div w:id="1718166491">
              <w:marLeft w:val="0"/>
              <w:marRight w:val="0"/>
              <w:marTop w:val="0"/>
              <w:marBottom w:val="0"/>
              <w:divBdr>
                <w:top w:val="none" w:sz="0" w:space="0" w:color="auto"/>
                <w:left w:val="none" w:sz="0" w:space="0" w:color="auto"/>
                <w:bottom w:val="none" w:sz="0" w:space="0" w:color="auto"/>
                <w:right w:val="none" w:sz="0" w:space="0" w:color="auto"/>
              </w:divBdr>
              <w:divsChild>
                <w:div w:id="856576008">
                  <w:marLeft w:val="0"/>
                  <w:marRight w:val="0"/>
                  <w:marTop w:val="0"/>
                  <w:marBottom w:val="0"/>
                  <w:divBdr>
                    <w:top w:val="none" w:sz="0" w:space="0" w:color="auto"/>
                    <w:left w:val="none" w:sz="0" w:space="0" w:color="auto"/>
                    <w:bottom w:val="none" w:sz="0" w:space="0" w:color="auto"/>
                    <w:right w:val="none" w:sz="0" w:space="0" w:color="auto"/>
                  </w:divBdr>
                  <w:divsChild>
                    <w:div w:id="1023091559">
                      <w:marLeft w:val="-180"/>
                      <w:marRight w:val="-180"/>
                      <w:marTop w:val="0"/>
                      <w:marBottom w:val="0"/>
                      <w:divBdr>
                        <w:top w:val="none" w:sz="0" w:space="0" w:color="auto"/>
                        <w:left w:val="none" w:sz="0" w:space="0" w:color="auto"/>
                        <w:bottom w:val="none" w:sz="0" w:space="0" w:color="auto"/>
                        <w:right w:val="none" w:sz="0" w:space="0" w:color="auto"/>
                      </w:divBdr>
                      <w:divsChild>
                        <w:div w:id="277614695">
                          <w:marLeft w:val="0"/>
                          <w:marRight w:val="0"/>
                          <w:marTop w:val="0"/>
                          <w:marBottom w:val="0"/>
                          <w:divBdr>
                            <w:top w:val="none" w:sz="0" w:space="0" w:color="auto"/>
                            <w:left w:val="none" w:sz="0" w:space="0" w:color="auto"/>
                            <w:bottom w:val="none" w:sz="0" w:space="0" w:color="auto"/>
                            <w:right w:val="none" w:sz="0" w:space="0" w:color="auto"/>
                          </w:divBdr>
                          <w:divsChild>
                            <w:div w:id="208148999">
                              <w:marLeft w:val="0"/>
                              <w:marRight w:val="0"/>
                              <w:marTop w:val="0"/>
                              <w:marBottom w:val="0"/>
                              <w:divBdr>
                                <w:top w:val="none" w:sz="0" w:space="0" w:color="auto"/>
                                <w:left w:val="none" w:sz="0" w:space="0" w:color="auto"/>
                                <w:bottom w:val="none" w:sz="0" w:space="0" w:color="auto"/>
                                <w:right w:val="none" w:sz="0" w:space="0" w:color="auto"/>
                              </w:divBdr>
                              <w:divsChild>
                                <w:div w:id="1213545183">
                                  <w:marLeft w:val="0"/>
                                  <w:marRight w:val="0"/>
                                  <w:marTop w:val="0"/>
                                  <w:marBottom w:val="0"/>
                                  <w:divBdr>
                                    <w:top w:val="none" w:sz="0" w:space="0" w:color="auto"/>
                                    <w:left w:val="none" w:sz="0" w:space="0" w:color="auto"/>
                                    <w:bottom w:val="none" w:sz="0" w:space="0" w:color="auto"/>
                                    <w:right w:val="none" w:sz="0" w:space="0" w:color="auto"/>
                                  </w:divBdr>
                                  <w:divsChild>
                                    <w:div w:id="1336954887">
                                      <w:marLeft w:val="0"/>
                                      <w:marRight w:val="0"/>
                                      <w:marTop w:val="0"/>
                                      <w:marBottom w:val="576"/>
                                      <w:divBdr>
                                        <w:top w:val="none" w:sz="0" w:space="0" w:color="auto"/>
                                        <w:left w:val="none" w:sz="0" w:space="0" w:color="auto"/>
                                        <w:bottom w:val="none" w:sz="0" w:space="0" w:color="auto"/>
                                        <w:right w:val="none" w:sz="0" w:space="0" w:color="auto"/>
                                      </w:divBdr>
                                      <w:divsChild>
                                        <w:div w:id="796752263">
                                          <w:marLeft w:val="0"/>
                                          <w:marRight w:val="0"/>
                                          <w:marTop w:val="0"/>
                                          <w:marBottom w:val="0"/>
                                          <w:divBdr>
                                            <w:top w:val="none" w:sz="0" w:space="0" w:color="auto"/>
                                            <w:left w:val="none" w:sz="0" w:space="0" w:color="auto"/>
                                            <w:bottom w:val="none" w:sz="0" w:space="0" w:color="auto"/>
                                            <w:right w:val="none" w:sz="0" w:space="0" w:color="auto"/>
                                          </w:divBdr>
                                          <w:divsChild>
                                            <w:div w:id="83453610">
                                              <w:marLeft w:val="0"/>
                                              <w:marRight w:val="0"/>
                                              <w:marTop w:val="0"/>
                                              <w:marBottom w:val="0"/>
                                              <w:divBdr>
                                                <w:top w:val="none" w:sz="0" w:space="0" w:color="auto"/>
                                                <w:left w:val="none" w:sz="0" w:space="0" w:color="auto"/>
                                                <w:bottom w:val="none" w:sz="0" w:space="0" w:color="auto"/>
                                                <w:right w:val="none" w:sz="0" w:space="0" w:color="auto"/>
                                              </w:divBdr>
                                              <w:divsChild>
                                                <w:div w:id="949356705">
                                                  <w:marLeft w:val="0"/>
                                                  <w:marRight w:val="0"/>
                                                  <w:marTop w:val="0"/>
                                                  <w:marBottom w:val="0"/>
                                                  <w:divBdr>
                                                    <w:top w:val="none" w:sz="0" w:space="0" w:color="auto"/>
                                                    <w:left w:val="none" w:sz="0" w:space="0" w:color="auto"/>
                                                    <w:bottom w:val="none" w:sz="0" w:space="0" w:color="auto"/>
                                                    <w:right w:val="none" w:sz="0" w:space="0" w:color="auto"/>
                                                  </w:divBdr>
                                                  <w:divsChild>
                                                    <w:div w:id="912012733">
                                                      <w:marLeft w:val="0"/>
                                                      <w:marRight w:val="0"/>
                                                      <w:marTop w:val="0"/>
                                                      <w:marBottom w:val="0"/>
                                                      <w:divBdr>
                                                        <w:top w:val="none" w:sz="0" w:space="0" w:color="auto"/>
                                                        <w:left w:val="none" w:sz="0" w:space="0" w:color="auto"/>
                                                        <w:bottom w:val="none" w:sz="0" w:space="0" w:color="auto"/>
                                                        <w:right w:val="none" w:sz="0" w:space="0" w:color="auto"/>
                                                      </w:divBdr>
                                                      <w:divsChild>
                                                        <w:div w:id="888416317">
                                                          <w:marLeft w:val="0"/>
                                                          <w:marRight w:val="0"/>
                                                          <w:marTop w:val="0"/>
                                                          <w:marBottom w:val="84"/>
                                                          <w:divBdr>
                                                            <w:top w:val="none" w:sz="0" w:space="0" w:color="auto"/>
                                                            <w:left w:val="none" w:sz="0" w:space="0" w:color="auto"/>
                                                            <w:bottom w:val="none" w:sz="0" w:space="0" w:color="auto"/>
                                                            <w:right w:val="none" w:sz="0" w:space="0" w:color="auto"/>
                                                          </w:divBdr>
                                                        </w:div>
                                                        <w:div w:id="12168955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0013662">
                                              <w:marLeft w:val="0"/>
                                              <w:marRight w:val="0"/>
                                              <w:marTop w:val="0"/>
                                              <w:marBottom w:val="0"/>
                                              <w:divBdr>
                                                <w:top w:val="none" w:sz="0" w:space="0" w:color="auto"/>
                                                <w:left w:val="none" w:sz="0" w:space="0" w:color="auto"/>
                                                <w:bottom w:val="none" w:sz="0" w:space="0" w:color="auto"/>
                                                <w:right w:val="none" w:sz="0" w:space="0" w:color="auto"/>
                                              </w:divBdr>
                                              <w:divsChild>
                                                <w:div w:id="1687562610">
                                                  <w:marLeft w:val="0"/>
                                                  <w:marRight w:val="0"/>
                                                  <w:marTop w:val="0"/>
                                                  <w:marBottom w:val="0"/>
                                                  <w:divBdr>
                                                    <w:top w:val="none" w:sz="0" w:space="0" w:color="auto"/>
                                                    <w:left w:val="none" w:sz="0" w:space="0" w:color="auto"/>
                                                    <w:bottom w:val="none" w:sz="0" w:space="0" w:color="auto"/>
                                                    <w:right w:val="none" w:sz="0" w:space="0" w:color="auto"/>
                                                  </w:divBdr>
                                                  <w:divsChild>
                                                    <w:div w:id="170074537">
                                                      <w:marLeft w:val="0"/>
                                                      <w:marRight w:val="0"/>
                                                      <w:marTop w:val="0"/>
                                                      <w:marBottom w:val="0"/>
                                                      <w:divBdr>
                                                        <w:top w:val="none" w:sz="0" w:space="0" w:color="auto"/>
                                                        <w:left w:val="none" w:sz="0" w:space="0" w:color="auto"/>
                                                        <w:bottom w:val="none" w:sz="0" w:space="0" w:color="auto"/>
                                                        <w:right w:val="none" w:sz="0" w:space="0" w:color="auto"/>
                                                      </w:divBdr>
                                                      <w:divsChild>
                                                        <w:div w:id="634987072">
                                                          <w:marLeft w:val="0"/>
                                                          <w:marRight w:val="0"/>
                                                          <w:marTop w:val="0"/>
                                                          <w:marBottom w:val="84"/>
                                                          <w:divBdr>
                                                            <w:top w:val="none" w:sz="0" w:space="0" w:color="auto"/>
                                                            <w:left w:val="none" w:sz="0" w:space="0" w:color="auto"/>
                                                            <w:bottom w:val="none" w:sz="0" w:space="0" w:color="auto"/>
                                                            <w:right w:val="none" w:sz="0" w:space="0" w:color="auto"/>
                                                          </w:divBdr>
                                                        </w:div>
                                                        <w:div w:id="2117091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70976561">
                                              <w:marLeft w:val="0"/>
                                              <w:marRight w:val="0"/>
                                              <w:marTop w:val="0"/>
                                              <w:marBottom w:val="0"/>
                                              <w:divBdr>
                                                <w:top w:val="none" w:sz="0" w:space="0" w:color="auto"/>
                                                <w:left w:val="none" w:sz="0" w:space="0" w:color="auto"/>
                                                <w:bottom w:val="none" w:sz="0" w:space="0" w:color="auto"/>
                                                <w:right w:val="none" w:sz="0" w:space="0" w:color="auto"/>
                                              </w:divBdr>
                                              <w:divsChild>
                                                <w:div w:id="46683036">
                                                  <w:marLeft w:val="0"/>
                                                  <w:marRight w:val="0"/>
                                                  <w:marTop w:val="0"/>
                                                  <w:marBottom w:val="0"/>
                                                  <w:divBdr>
                                                    <w:top w:val="none" w:sz="0" w:space="0" w:color="auto"/>
                                                    <w:left w:val="none" w:sz="0" w:space="0" w:color="auto"/>
                                                    <w:bottom w:val="none" w:sz="0" w:space="0" w:color="auto"/>
                                                    <w:right w:val="none" w:sz="0" w:space="0" w:color="auto"/>
                                                  </w:divBdr>
                                                  <w:divsChild>
                                                    <w:div w:id="978263389">
                                                      <w:marLeft w:val="0"/>
                                                      <w:marRight w:val="0"/>
                                                      <w:marTop w:val="0"/>
                                                      <w:marBottom w:val="0"/>
                                                      <w:divBdr>
                                                        <w:top w:val="none" w:sz="0" w:space="0" w:color="auto"/>
                                                        <w:left w:val="none" w:sz="0" w:space="0" w:color="auto"/>
                                                        <w:bottom w:val="none" w:sz="0" w:space="0" w:color="auto"/>
                                                        <w:right w:val="none" w:sz="0" w:space="0" w:color="auto"/>
                                                      </w:divBdr>
                                                      <w:divsChild>
                                                        <w:div w:id="768113362">
                                                          <w:marLeft w:val="0"/>
                                                          <w:marRight w:val="0"/>
                                                          <w:marTop w:val="0"/>
                                                          <w:marBottom w:val="84"/>
                                                          <w:divBdr>
                                                            <w:top w:val="none" w:sz="0" w:space="0" w:color="auto"/>
                                                            <w:left w:val="none" w:sz="0" w:space="0" w:color="auto"/>
                                                            <w:bottom w:val="none" w:sz="0" w:space="0" w:color="auto"/>
                                                            <w:right w:val="none" w:sz="0" w:space="0" w:color="auto"/>
                                                          </w:divBdr>
                                                        </w:div>
                                                        <w:div w:id="2062896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41530932">
                                              <w:marLeft w:val="0"/>
                                              <w:marRight w:val="0"/>
                                              <w:marTop w:val="0"/>
                                              <w:marBottom w:val="0"/>
                                              <w:divBdr>
                                                <w:top w:val="none" w:sz="0" w:space="0" w:color="auto"/>
                                                <w:left w:val="none" w:sz="0" w:space="0" w:color="auto"/>
                                                <w:bottom w:val="none" w:sz="0" w:space="0" w:color="auto"/>
                                                <w:right w:val="none" w:sz="0" w:space="0" w:color="auto"/>
                                              </w:divBdr>
                                              <w:divsChild>
                                                <w:div w:id="513226560">
                                                  <w:marLeft w:val="0"/>
                                                  <w:marRight w:val="0"/>
                                                  <w:marTop w:val="0"/>
                                                  <w:marBottom w:val="0"/>
                                                  <w:divBdr>
                                                    <w:top w:val="none" w:sz="0" w:space="0" w:color="auto"/>
                                                    <w:left w:val="none" w:sz="0" w:space="0" w:color="auto"/>
                                                    <w:bottom w:val="none" w:sz="0" w:space="0" w:color="auto"/>
                                                    <w:right w:val="none" w:sz="0" w:space="0" w:color="auto"/>
                                                  </w:divBdr>
                                                  <w:divsChild>
                                                    <w:div w:id="1955207274">
                                                      <w:marLeft w:val="0"/>
                                                      <w:marRight w:val="0"/>
                                                      <w:marTop w:val="0"/>
                                                      <w:marBottom w:val="0"/>
                                                      <w:divBdr>
                                                        <w:top w:val="none" w:sz="0" w:space="0" w:color="auto"/>
                                                        <w:left w:val="none" w:sz="0" w:space="0" w:color="auto"/>
                                                        <w:bottom w:val="none" w:sz="0" w:space="0" w:color="auto"/>
                                                        <w:right w:val="none" w:sz="0" w:space="0" w:color="auto"/>
                                                      </w:divBdr>
                                                      <w:divsChild>
                                                        <w:div w:id="128330071">
                                                          <w:marLeft w:val="0"/>
                                                          <w:marRight w:val="0"/>
                                                          <w:marTop w:val="0"/>
                                                          <w:marBottom w:val="84"/>
                                                          <w:divBdr>
                                                            <w:top w:val="none" w:sz="0" w:space="0" w:color="auto"/>
                                                            <w:left w:val="none" w:sz="0" w:space="0" w:color="auto"/>
                                                            <w:bottom w:val="none" w:sz="0" w:space="0" w:color="auto"/>
                                                            <w:right w:val="none" w:sz="0" w:space="0" w:color="auto"/>
                                                          </w:divBdr>
                                                        </w:div>
                                                        <w:div w:id="2995312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9023263">
                                              <w:marLeft w:val="0"/>
                                              <w:marRight w:val="0"/>
                                              <w:marTop w:val="0"/>
                                              <w:marBottom w:val="0"/>
                                              <w:divBdr>
                                                <w:top w:val="none" w:sz="0" w:space="0" w:color="auto"/>
                                                <w:left w:val="none" w:sz="0" w:space="0" w:color="auto"/>
                                                <w:bottom w:val="none" w:sz="0" w:space="0" w:color="auto"/>
                                                <w:right w:val="none" w:sz="0" w:space="0" w:color="auto"/>
                                              </w:divBdr>
                                              <w:divsChild>
                                                <w:div w:id="643504708">
                                                  <w:marLeft w:val="0"/>
                                                  <w:marRight w:val="0"/>
                                                  <w:marTop w:val="0"/>
                                                  <w:marBottom w:val="0"/>
                                                  <w:divBdr>
                                                    <w:top w:val="none" w:sz="0" w:space="0" w:color="auto"/>
                                                    <w:left w:val="none" w:sz="0" w:space="0" w:color="auto"/>
                                                    <w:bottom w:val="none" w:sz="0" w:space="0" w:color="auto"/>
                                                    <w:right w:val="none" w:sz="0" w:space="0" w:color="auto"/>
                                                  </w:divBdr>
                                                  <w:divsChild>
                                                    <w:div w:id="887188545">
                                                      <w:marLeft w:val="0"/>
                                                      <w:marRight w:val="0"/>
                                                      <w:marTop w:val="0"/>
                                                      <w:marBottom w:val="0"/>
                                                      <w:divBdr>
                                                        <w:top w:val="none" w:sz="0" w:space="0" w:color="auto"/>
                                                        <w:left w:val="none" w:sz="0" w:space="0" w:color="auto"/>
                                                        <w:bottom w:val="none" w:sz="0" w:space="0" w:color="auto"/>
                                                        <w:right w:val="none" w:sz="0" w:space="0" w:color="auto"/>
                                                      </w:divBdr>
                                                      <w:divsChild>
                                                        <w:div w:id="33702072">
                                                          <w:marLeft w:val="0"/>
                                                          <w:marRight w:val="0"/>
                                                          <w:marTop w:val="0"/>
                                                          <w:marBottom w:val="84"/>
                                                          <w:divBdr>
                                                            <w:top w:val="none" w:sz="0" w:space="0" w:color="auto"/>
                                                            <w:left w:val="none" w:sz="0" w:space="0" w:color="auto"/>
                                                            <w:bottom w:val="none" w:sz="0" w:space="0" w:color="auto"/>
                                                            <w:right w:val="none" w:sz="0" w:space="0" w:color="auto"/>
                                                          </w:divBdr>
                                                        </w:div>
                                                        <w:div w:id="17348147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95903">
      <w:bodyDiv w:val="1"/>
      <w:marLeft w:val="0"/>
      <w:marRight w:val="0"/>
      <w:marTop w:val="0"/>
      <w:marBottom w:val="0"/>
      <w:divBdr>
        <w:top w:val="none" w:sz="0" w:space="0" w:color="auto"/>
        <w:left w:val="none" w:sz="0" w:space="0" w:color="auto"/>
        <w:bottom w:val="none" w:sz="0" w:space="0" w:color="auto"/>
        <w:right w:val="none" w:sz="0" w:space="0" w:color="auto"/>
      </w:divBdr>
      <w:divsChild>
        <w:div w:id="1621718805">
          <w:marLeft w:val="0"/>
          <w:marRight w:val="0"/>
          <w:marTop w:val="120"/>
          <w:marBottom w:val="0"/>
          <w:divBdr>
            <w:top w:val="none" w:sz="0" w:space="0" w:color="auto"/>
            <w:left w:val="none" w:sz="0" w:space="0" w:color="auto"/>
            <w:bottom w:val="none" w:sz="0" w:space="0" w:color="auto"/>
            <w:right w:val="none" w:sz="0" w:space="0" w:color="auto"/>
          </w:divBdr>
        </w:div>
        <w:div w:id="2134057259">
          <w:marLeft w:val="0"/>
          <w:marRight w:val="0"/>
          <w:marTop w:val="120"/>
          <w:marBottom w:val="0"/>
          <w:divBdr>
            <w:top w:val="none" w:sz="0" w:space="0" w:color="auto"/>
            <w:left w:val="none" w:sz="0" w:space="0" w:color="auto"/>
            <w:bottom w:val="none" w:sz="0" w:space="0" w:color="auto"/>
            <w:right w:val="none" w:sz="0" w:space="0" w:color="auto"/>
          </w:divBdr>
        </w:div>
      </w:divsChild>
    </w:div>
    <w:div w:id="143014109">
      <w:bodyDiv w:val="1"/>
      <w:marLeft w:val="0"/>
      <w:marRight w:val="0"/>
      <w:marTop w:val="0"/>
      <w:marBottom w:val="0"/>
      <w:divBdr>
        <w:top w:val="none" w:sz="0" w:space="0" w:color="auto"/>
        <w:left w:val="none" w:sz="0" w:space="0" w:color="auto"/>
        <w:bottom w:val="none" w:sz="0" w:space="0" w:color="auto"/>
        <w:right w:val="none" w:sz="0" w:space="0" w:color="auto"/>
      </w:divBdr>
    </w:div>
    <w:div w:id="143276250">
      <w:bodyDiv w:val="1"/>
      <w:marLeft w:val="0"/>
      <w:marRight w:val="0"/>
      <w:marTop w:val="0"/>
      <w:marBottom w:val="0"/>
      <w:divBdr>
        <w:top w:val="none" w:sz="0" w:space="0" w:color="auto"/>
        <w:left w:val="none" w:sz="0" w:space="0" w:color="auto"/>
        <w:bottom w:val="none" w:sz="0" w:space="0" w:color="auto"/>
        <w:right w:val="none" w:sz="0" w:space="0" w:color="auto"/>
      </w:divBdr>
    </w:div>
    <w:div w:id="145124036">
      <w:bodyDiv w:val="1"/>
      <w:marLeft w:val="0"/>
      <w:marRight w:val="0"/>
      <w:marTop w:val="0"/>
      <w:marBottom w:val="0"/>
      <w:divBdr>
        <w:top w:val="none" w:sz="0" w:space="0" w:color="auto"/>
        <w:left w:val="none" w:sz="0" w:space="0" w:color="auto"/>
        <w:bottom w:val="none" w:sz="0" w:space="0" w:color="auto"/>
        <w:right w:val="none" w:sz="0" w:space="0" w:color="auto"/>
      </w:divBdr>
      <w:divsChild>
        <w:div w:id="1665623147">
          <w:marLeft w:val="0"/>
          <w:marRight w:val="0"/>
          <w:marTop w:val="120"/>
          <w:marBottom w:val="0"/>
          <w:divBdr>
            <w:top w:val="none" w:sz="0" w:space="0" w:color="auto"/>
            <w:left w:val="none" w:sz="0" w:space="0" w:color="auto"/>
            <w:bottom w:val="none" w:sz="0" w:space="0" w:color="auto"/>
            <w:right w:val="none" w:sz="0" w:space="0" w:color="auto"/>
          </w:divBdr>
        </w:div>
      </w:divsChild>
    </w:div>
    <w:div w:id="145317320">
      <w:bodyDiv w:val="1"/>
      <w:marLeft w:val="0"/>
      <w:marRight w:val="0"/>
      <w:marTop w:val="0"/>
      <w:marBottom w:val="0"/>
      <w:divBdr>
        <w:top w:val="none" w:sz="0" w:space="0" w:color="auto"/>
        <w:left w:val="none" w:sz="0" w:space="0" w:color="auto"/>
        <w:bottom w:val="none" w:sz="0" w:space="0" w:color="auto"/>
        <w:right w:val="none" w:sz="0" w:space="0" w:color="auto"/>
      </w:divBdr>
      <w:divsChild>
        <w:div w:id="1243488388">
          <w:marLeft w:val="0"/>
          <w:marRight w:val="0"/>
          <w:marTop w:val="0"/>
          <w:marBottom w:val="0"/>
          <w:divBdr>
            <w:top w:val="none" w:sz="0" w:space="0" w:color="auto"/>
            <w:left w:val="none" w:sz="0" w:space="0" w:color="auto"/>
            <w:bottom w:val="none" w:sz="0" w:space="0" w:color="auto"/>
            <w:right w:val="none" w:sz="0" w:space="0" w:color="auto"/>
          </w:divBdr>
          <w:divsChild>
            <w:div w:id="725303539">
              <w:marLeft w:val="0"/>
              <w:marRight w:val="0"/>
              <w:marTop w:val="0"/>
              <w:marBottom w:val="0"/>
              <w:divBdr>
                <w:top w:val="none" w:sz="0" w:space="0" w:color="auto"/>
                <w:left w:val="none" w:sz="0" w:space="0" w:color="auto"/>
                <w:bottom w:val="none" w:sz="0" w:space="0" w:color="auto"/>
                <w:right w:val="none" w:sz="0" w:space="0" w:color="auto"/>
              </w:divBdr>
              <w:divsChild>
                <w:div w:id="1906262035">
                  <w:marLeft w:val="0"/>
                  <w:marRight w:val="0"/>
                  <w:marTop w:val="0"/>
                  <w:marBottom w:val="0"/>
                  <w:divBdr>
                    <w:top w:val="none" w:sz="0" w:space="0" w:color="auto"/>
                    <w:left w:val="none" w:sz="0" w:space="0" w:color="auto"/>
                    <w:bottom w:val="none" w:sz="0" w:space="0" w:color="auto"/>
                    <w:right w:val="none" w:sz="0" w:space="0" w:color="auto"/>
                  </w:divBdr>
                  <w:divsChild>
                    <w:div w:id="2078897230">
                      <w:marLeft w:val="0"/>
                      <w:marRight w:val="0"/>
                      <w:marTop w:val="0"/>
                      <w:marBottom w:val="0"/>
                      <w:divBdr>
                        <w:top w:val="none" w:sz="0" w:space="0" w:color="auto"/>
                        <w:left w:val="none" w:sz="0" w:space="0" w:color="auto"/>
                        <w:bottom w:val="none" w:sz="0" w:space="0" w:color="auto"/>
                        <w:right w:val="none" w:sz="0" w:space="0" w:color="auto"/>
                      </w:divBdr>
                      <w:divsChild>
                        <w:div w:id="346374735">
                          <w:marLeft w:val="-180"/>
                          <w:marRight w:val="-180"/>
                          <w:marTop w:val="0"/>
                          <w:marBottom w:val="0"/>
                          <w:divBdr>
                            <w:top w:val="none" w:sz="0" w:space="0" w:color="auto"/>
                            <w:left w:val="none" w:sz="0" w:space="0" w:color="auto"/>
                            <w:bottom w:val="none" w:sz="0" w:space="0" w:color="auto"/>
                            <w:right w:val="none" w:sz="0" w:space="0" w:color="auto"/>
                          </w:divBdr>
                          <w:divsChild>
                            <w:div w:id="2099859235">
                              <w:marLeft w:val="0"/>
                              <w:marRight w:val="0"/>
                              <w:marTop w:val="0"/>
                              <w:marBottom w:val="0"/>
                              <w:divBdr>
                                <w:top w:val="none" w:sz="0" w:space="0" w:color="auto"/>
                                <w:left w:val="none" w:sz="0" w:space="0" w:color="auto"/>
                                <w:bottom w:val="none" w:sz="0" w:space="0" w:color="auto"/>
                                <w:right w:val="none" w:sz="0" w:space="0" w:color="auto"/>
                              </w:divBdr>
                              <w:divsChild>
                                <w:div w:id="1175261742">
                                  <w:marLeft w:val="0"/>
                                  <w:marRight w:val="0"/>
                                  <w:marTop w:val="0"/>
                                  <w:marBottom w:val="0"/>
                                  <w:divBdr>
                                    <w:top w:val="none" w:sz="0" w:space="0" w:color="auto"/>
                                    <w:left w:val="none" w:sz="0" w:space="0" w:color="auto"/>
                                    <w:bottom w:val="none" w:sz="0" w:space="0" w:color="auto"/>
                                    <w:right w:val="none" w:sz="0" w:space="0" w:color="auto"/>
                                  </w:divBdr>
                                  <w:divsChild>
                                    <w:div w:id="826173352">
                                      <w:marLeft w:val="0"/>
                                      <w:marRight w:val="0"/>
                                      <w:marTop w:val="0"/>
                                      <w:marBottom w:val="576"/>
                                      <w:divBdr>
                                        <w:top w:val="none" w:sz="0" w:space="0" w:color="auto"/>
                                        <w:left w:val="none" w:sz="0" w:space="0" w:color="auto"/>
                                        <w:bottom w:val="none" w:sz="0" w:space="0" w:color="auto"/>
                                        <w:right w:val="none" w:sz="0" w:space="0" w:color="auto"/>
                                      </w:divBdr>
                                      <w:divsChild>
                                        <w:div w:id="2112436756">
                                          <w:marLeft w:val="0"/>
                                          <w:marRight w:val="0"/>
                                          <w:marTop w:val="0"/>
                                          <w:marBottom w:val="0"/>
                                          <w:divBdr>
                                            <w:top w:val="none" w:sz="0" w:space="0" w:color="auto"/>
                                            <w:left w:val="none" w:sz="0" w:space="0" w:color="auto"/>
                                            <w:bottom w:val="none" w:sz="0" w:space="0" w:color="auto"/>
                                            <w:right w:val="none" w:sz="0" w:space="0" w:color="auto"/>
                                          </w:divBdr>
                                          <w:divsChild>
                                            <w:div w:id="529487528">
                                              <w:marLeft w:val="0"/>
                                              <w:marRight w:val="0"/>
                                              <w:marTop w:val="0"/>
                                              <w:marBottom w:val="0"/>
                                              <w:divBdr>
                                                <w:top w:val="none" w:sz="0" w:space="0" w:color="auto"/>
                                                <w:left w:val="none" w:sz="0" w:space="0" w:color="auto"/>
                                                <w:bottom w:val="none" w:sz="0" w:space="0" w:color="auto"/>
                                                <w:right w:val="none" w:sz="0" w:space="0" w:color="auto"/>
                                              </w:divBdr>
                                              <w:divsChild>
                                                <w:div w:id="1841458688">
                                                  <w:marLeft w:val="0"/>
                                                  <w:marRight w:val="0"/>
                                                  <w:marTop w:val="0"/>
                                                  <w:marBottom w:val="0"/>
                                                  <w:divBdr>
                                                    <w:top w:val="none" w:sz="0" w:space="0" w:color="auto"/>
                                                    <w:left w:val="none" w:sz="0" w:space="0" w:color="auto"/>
                                                    <w:bottom w:val="none" w:sz="0" w:space="0" w:color="auto"/>
                                                    <w:right w:val="none" w:sz="0" w:space="0" w:color="auto"/>
                                                  </w:divBdr>
                                                  <w:divsChild>
                                                    <w:div w:id="154227060">
                                                      <w:marLeft w:val="0"/>
                                                      <w:marRight w:val="0"/>
                                                      <w:marTop w:val="0"/>
                                                      <w:marBottom w:val="0"/>
                                                      <w:divBdr>
                                                        <w:top w:val="none" w:sz="0" w:space="0" w:color="auto"/>
                                                        <w:left w:val="none" w:sz="0" w:space="0" w:color="auto"/>
                                                        <w:bottom w:val="none" w:sz="0" w:space="0" w:color="auto"/>
                                                        <w:right w:val="none" w:sz="0" w:space="0" w:color="auto"/>
                                                      </w:divBdr>
                                                      <w:divsChild>
                                                        <w:div w:id="1016730070">
                                                          <w:marLeft w:val="0"/>
                                                          <w:marRight w:val="0"/>
                                                          <w:marTop w:val="0"/>
                                                          <w:marBottom w:val="84"/>
                                                          <w:divBdr>
                                                            <w:top w:val="none" w:sz="0" w:space="0" w:color="auto"/>
                                                            <w:left w:val="none" w:sz="0" w:space="0" w:color="auto"/>
                                                            <w:bottom w:val="none" w:sz="0" w:space="0" w:color="auto"/>
                                                            <w:right w:val="none" w:sz="0" w:space="0" w:color="auto"/>
                                                          </w:divBdr>
                                                        </w:div>
                                                        <w:div w:id="10622929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1882">
      <w:bodyDiv w:val="1"/>
      <w:marLeft w:val="0"/>
      <w:marRight w:val="0"/>
      <w:marTop w:val="0"/>
      <w:marBottom w:val="0"/>
      <w:divBdr>
        <w:top w:val="none" w:sz="0" w:space="0" w:color="auto"/>
        <w:left w:val="none" w:sz="0" w:space="0" w:color="auto"/>
        <w:bottom w:val="none" w:sz="0" w:space="0" w:color="auto"/>
        <w:right w:val="none" w:sz="0" w:space="0" w:color="auto"/>
      </w:divBdr>
      <w:divsChild>
        <w:div w:id="83306000">
          <w:marLeft w:val="0"/>
          <w:marRight w:val="0"/>
          <w:marTop w:val="120"/>
          <w:marBottom w:val="0"/>
          <w:divBdr>
            <w:top w:val="none" w:sz="0" w:space="0" w:color="auto"/>
            <w:left w:val="none" w:sz="0" w:space="0" w:color="auto"/>
            <w:bottom w:val="none" w:sz="0" w:space="0" w:color="auto"/>
            <w:right w:val="none" w:sz="0" w:space="0" w:color="auto"/>
          </w:divBdr>
        </w:div>
        <w:div w:id="1101954514">
          <w:marLeft w:val="0"/>
          <w:marRight w:val="0"/>
          <w:marTop w:val="120"/>
          <w:marBottom w:val="0"/>
          <w:divBdr>
            <w:top w:val="none" w:sz="0" w:space="0" w:color="auto"/>
            <w:left w:val="none" w:sz="0" w:space="0" w:color="auto"/>
            <w:bottom w:val="none" w:sz="0" w:space="0" w:color="auto"/>
            <w:right w:val="none" w:sz="0" w:space="0" w:color="auto"/>
          </w:divBdr>
        </w:div>
      </w:divsChild>
    </w:div>
    <w:div w:id="146635856">
      <w:bodyDiv w:val="1"/>
      <w:marLeft w:val="0"/>
      <w:marRight w:val="0"/>
      <w:marTop w:val="0"/>
      <w:marBottom w:val="0"/>
      <w:divBdr>
        <w:top w:val="none" w:sz="0" w:space="0" w:color="auto"/>
        <w:left w:val="none" w:sz="0" w:space="0" w:color="auto"/>
        <w:bottom w:val="none" w:sz="0" w:space="0" w:color="auto"/>
        <w:right w:val="none" w:sz="0" w:space="0" w:color="auto"/>
      </w:divBdr>
      <w:divsChild>
        <w:div w:id="1139498173">
          <w:marLeft w:val="0"/>
          <w:marRight w:val="0"/>
          <w:marTop w:val="120"/>
          <w:marBottom w:val="0"/>
          <w:divBdr>
            <w:top w:val="none" w:sz="0" w:space="0" w:color="auto"/>
            <w:left w:val="none" w:sz="0" w:space="0" w:color="auto"/>
            <w:bottom w:val="none" w:sz="0" w:space="0" w:color="auto"/>
            <w:right w:val="none" w:sz="0" w:space="0" w:color="auto"/>
          </w:divBdr>
        </w:div>
        <w:div w:id="1719745715">
          <w:marLeft w:val="0"/>
          <w:marRight w:val="0"/>
          <w:marTop w:val="120"/>
          <w:marBottom w:val="0"/>
          <w:divBdr>
            <w:top w:val="none" w:sz="0" w:space="0" w:color="auto"/>
            <w:left w:val="none" w:sz="0" w:space="0" w:color="auto"/>
            <w:bottom w:val="none" w:sz="0" w:space="0" w:color="auto"/>
            <w:right w:val="none" w:sz="0" w:space="0" w:color="auto"/>
          </w:divBdr>
        </w:div>
        <w:div w:id="831796574">
          <w:marLeft w:val="0"/>
          <w:marRight w:val="0"/>
          <w:marTop w:val="120"/>
          <w:marBottom w:val="0"/>
          <w:divBdr>
            <w:top w:val="none" w:sz="0" w:space="0" w:color="auto"/>
            <w:left w:val="none" w:sz="0" w:space="0" w:color="auto"/>
            <w:bottom w:val="none" w:sz="0" w:space="0" w:color="auto"/>
            <w:right w:val="none" w:sz="0" w:space="0" w:color="auto"/>
          </w:divBdr>
        </w:div>
        <w:div w:id="2130932040">
          <w:marLeft w:val="0"/>
          <w:marRight w:val="0"/>
          <w:marTop w:val="120"/>
          <w:marBottom w:val="0"/>
          <w:divBdr>
            <w:top w:val="none" w:sz="0" w:space="0" w:color="auto"/>
            <w:left w:val="none" w:sz="0" w:space="0" w:color="auto"/>
            <w:bottom w:val="none" w:sz="0" w:space="0" w:color="auto"/>
            <w:right w:val="none" w:sz="0" w:space="0" w:color="auto"/>
          </w:divBdr>
        </w:div>
      </w:divsChild>
    </w:div>
    <w:div w:id="147526492">
      <w:bodyDiv w:val="1"/>
      <w:marLeft w:val="0"/>
      <w:marRight w:val="0"/>
      <w:marTop w:val="0"/>
      <w:marBottom w:val="0"/>
      <w:divBdr>
        <w:top w:val="none" w:sz="0" w:space="0" w:color="auto"/>
        <w:left w:val="none" w:sz="0" w:space="0" w:color="auto"/>
        <w:bottom w:val="none" w:sz="0" w:space="0" w:color="auto"/>
        <w:right w:val="none" w:sz="0" w:space="0" w:color="auto"/>
      </w:divBdr>
      <w:divsChild>
        <w:div w:id="14886147">
          <w:marLeft w:val="0"/>
          <w:marRight w:val="0"/>
          <w:marTop w:val="120"/>
          <w:marBottom w:val="0"/>
          <w:divBdr>
            <w:top w:val="none" w:sz="0" w:space="0" w:color="auto"/>
            <w:left w:val="none" w:sz="0" w:space="0" w:color="auto"/>
            <w:bottom w:val="none" w:sz="0" w:space="0" w:color="auto"/>
            <w:right w:val="none" w:sz="0" w:space="0" w:color="auto"/>
          </w:divBdr>
        </w:div>
      </w:divsChild>
    </w:div>
    <w:div w:id="148399980">
      <w:bodyDiv w:val="1"/>
      <w:marLeft w:val="0"/>
      <w:marRight w:val="0"/>
      <w:marTop w:val="0"/>
      <w:marBottom w:val="0"/>
      <w:divBdr>
        <w:top w:val="none" w:sz="0" w:space="0" w:color="auto"/>
        <w:left w:val="none" w:sz="0" w:space="0" w:color="auto"/>
        <w:bottom w:val="none" w:sz="0" w:space="0" w:color="auto"/>
        <w:right w:val="none" w:sz="0" w:space="0" w:color="auto"/>
      </w:divBdr>
      <w:divsChild>
        <w:div w:id="448202606">
          <w:marLeft w:val="0"/>
          <w:marRight w:val="0"/>
          <w:marTop w:val="120"/>
          <w:marBottom w:val="0"/>
          <w:divBdr>
            <w:top w:val="none" w:sz="0" w:space="0" w:color="auto"/>
            <w:left w:val="none" w:sz="0" w:space="0" w:color="auto"/>
            <w:bottom w:val="none" w:sz="0" w:space="0" w:color="auto"/>
            <w:right w:val="none" w:sz="0" w:space="0" w:color="auto"/>
          </w:divBdr>
        </w:div>
      </w:divsChild>
    </w:div>
    <w:div w:id="148711391">
      <w:bodyDiv w:val="1"/>
      <w:marLeft w:val="0"/>
      <w:marRight w:val="0"/>
      <w:marTop w:val="0"/>
      <w:marBottom w:val="0"/>
      <w:divBdr>
        <w:top w:val="none" w:sz="0" w:space="0" w:color="auto"/>
        <w:left w:val="none" w:sz="0" w:space="0" w:color="auto"/>
        <w:bottom w:val="none" w:sz="0" w:space="0" w:color="auto"/>
        <w:right w:val="none" w:sz="0" w:space="0" w:color="auto"/>
      </w:divBdr>
      <w:divsChild>
        <w:div w:id="948775892">
          <w:marLeft w:val="0"/>
          <w:marRight w:val="0"/>
          <w:marTop w:val="120"/>
          <w:marBottom w:val="0"/>
          <w:divBdr>
            <w:top w:val="none" w:sz="0" w:space="0" w:color="auto"/>
            <w:left w:val="none" w:sz="0" w:space="0" w:color="auto"/>
            <w:bottom w:val="none" w:sz="0" w:space="0" w:color="auto"/>
            <w:right w:val="none" w:sz="0" w:space="0" w:color="auto"/>
          </w:divBdr>
        </w:div>
      </w:divsChild>
    </w:div>
    <w:div w:id="150145536">
      <w:bodyDiv w:val="1"/>
      <w:marLeft w:val="0"/>
      <w:marRight w:val="0"/>
      <w:marTop w:val="0"/>
      <w:marBottom w:val="0"/>
      <w:divBdr>
        <w:top w:val="none" w:sz="0" w:space="0" w:color="auto"/>
        <w:left w:val="none" w:sz="0" w:space="0" w:color="auto"/>
        <w:bottom w:val="none" w:sz="0" w:space="0" w:color="auto"/>
        <w:right w:val="none" w:sz="0" w:space="0" w:color="auto"/>
      </w:divBdr>
      <w:divsChild>
        <w:div w:id="542057358">
          <w:marLeft w:val="0"/>
          <w:marRight w:val="0"/>
          <w:marTop w:val="0"/>
          <w:marBottom w:val="0"/>
          <w:divBdr>
            <w:top w:val="none" w:sz="0" w:space="0" w:color="auto"/>
            <w:left w:val="none" w:sz="0" w:space="0" w:color="auto"/>
            <w:bottom w:val="none" w:sz="0" w:space="0" w:color="auto"/>
            <w:right w:val="none" w:sz="0" w:space="0" w:color="auto"/>
          </w:divBdr>
          <w:divsChild>
            <w:div w:id="397679649">
              <w:marLeft w:val="0"/>
              <w:marRight w:val="0"/>
              <w:marTop w:val="0"/>
              <w:marBottom w:val="0"/>
              <w:divBdr>
                <w:top w:val="none" w:sz="0" w:space="0" w:color="auto"/>
                <w:left w:val="none" w:sz="0" w:space="0" w:color="auto"/>
                <w:bottom w:val="none" w:sz="0" w:space="0" w:color="auto"/>
                <w:right w:val="none" w:sz="0" w:space="0" w:color="auto"/>
              </w:divBdr>
            </w:div>
          </w:divsChild>
        </w:div>
        <w:div w:id="1231892668">
          <w:marLeft w:val="0"/>
          <w:marRight w:val="0"/>
          <w:marTop w:val="0"/>
          <w:marBottom w:val="0"/>
          <w:divBdr>
            <w:top w:val="none" w:sz="0" w:space="0" w:color="auto"/>
            <w:left w:val="none" w:sz="0" w:space="0" w:color="auto"/>
            <w:bottom w:val="none" w:sz="0" w:space="0" w:color="auto"/>
            <w:right w:val="none" w:sz="0" w:space="0" w:color="auto"/>
          </w:divBdr>
          <w:divsChild>
            <w:div w:id="1296790902">
              <w:marLeft w:val="0"/>
              <w:marRight w:val="0"/>
              <w:marTop w:val="0"/>
              <w:marBottom w:val="0"/>
              <w:divBdr>
                <w:top w:val="none" w:sz="0" w:space="0" w:color="auto"/>
                <w:left w:val="none" w:sz="0" w:space="0" w:color="auto"/>
                <w:bottom w:val="none" w:sz="0" w:space="0" w:color="auto"/>
                <w:right w:val="none" w:sz="0" w:space="0" w:color="auto"/>
              </w:divBdr>
            </w:div>
          </w:divsChild>
        </w:div>
        <w:div w:id="1981301369">
          <w:marLeft w:val="0"/>
          <w:marRight w:val="0"/>
          <w:marTop w:val="0"/>
          <w:marBottom w:val="0"/>
          <w:divBdr>
            <w:top w:val="none" w:sz="0" w:space="0" w:color="auto"/>
            <w:left w:val="none" w:sz="0" w:space="0" w:color="auto"/>
            <w:bottom w:val="none" w:sz="0" w:space="0" w:color="auto"/>
            <w:right w:val="none" w:sz="0" w:space="0" w:color="auto"/>
          </w:divBdr>
          <w:divsChild>
            <w:div w:id="2109813897">
              <w:marLeft w:val="0"/>
              <w:marRight w:val="0"/>
              <w:marTop w:val="0"/>
              <w:marBottom w:val="0"/>
              <w:divBdr>
                <w:top w:val="none" w:sz="0" w:space="0" w:color="auto"/>
                <w:left w:val="none" w:sz="0" w:space="0" w:color="auto"/>
                <w:bottom w:val="none" w:sz="0" w:space="0" w:color="auto"/>
                <w:right w:val="none" w:sz="0" w:space="0" w:color="auto"/>
              </w:divBdr>
            </w:div>
          </w:divsChild>
        </w:div>
        <w:div w:id="1353141886">
          <w:marLeft w:val="0"/>
          <w:marRight w:val="0"/>
          <w:marTop w:val="0"/>
          <w:marBottom w:val="0"/>
          <w:divBdr>
            <w:top w:val="none" w:sz="0" w:space="0" w:color="auto"/>
            <w:left w:val="none" w:sz="0" w:space="0" w:color="auto"/>
            <w:bottom w:val="none" w:sz="0" w:space="0" w:color="auto"/>
            <w:right w:val="none" w:sz="0" w:space="0" w:color="auto"/>
          </w:divBdr>
          <w:divsChild>
            <w:div w:id="1796369764">
              <w:marLeft w:val="0"/>
              <w:marRight w:val="0"/>
              <w:marTop w:val="0"/>
              <w:marBottom w:val="0"/>
              <w:divBdr>
                <w:top w:val="none" w:sz="0" w:space="0" w:color="auto"/>
                <w:left w:val="none" w:sz="0" w:space="0" w:color="auto"/>
                <w:bottom w:val="none" w:sz="0" w:space="0" w:color="auto"/>
                <w:right w:val="none" w:sz="0" w:space="0" w:color="auto"/>
              </w:divBdr>
            </w:div>
          </w:divsChild>
        </w:div>
        <w:div w:id="1159351437">
          <w:marLeft w:val="0"/>
          <w:marRight w:val="0"/>
          <w:marTop w:val="0"/>
          <w:marBottom w:val="0"/>
          <w:divBdr>
            <w:top w:val="none" w:sz="0" w:space="0" w:color="auto"/>
            <w:left w:val="none" w:sz="0" w:space="0" w:color="auto"/>
            <w:bottom w:val="none" w:sz="0" w:space="0" w:color="auto"/>
            <w:right w:val="none" w:sz="0" w:space="0" w:color="auto"/>
          </w:divBdr>
          <w:divsChild>
            <w:div w:id="1924949645">
              <w:marLeft w:val="0"/>
              <w:marRight w:val="0"/>
              <w:marTop w:val="0"/>
              <w:marBottom w:val="0"/>
              <w:divBdr>
                <w:top w:val="none" w:sz="0" w:space="0" w:color="auto"/>
                <w:left w:val="none" w:sz="0" w:space="0" w:color="auto"/>
                <w:bottom w:val="none" w:sz="0" w:space="0" w:color="auto"/>
                <w:right w:val="none" w:sz="0" w:space="0" w:color="auto"/>
              </w:divBdr>
            </w:div>
          </w:divsChild>
        </w:div>
        <w:div w:id="589628231">
          <w:marLeft w:val="0"/>
          <w:marRight w:val="0"/>
          <w:marTop w:val="0"/>
          <w:marBottom w:val="0"/>
          <w:divBdr>
            <w:top w:val="none" w:sz="0" w:space="0" w:color="auto"/>
            <w:left w:val="none" w:sz="0" w:space="0" w:color="auto"/>
            <w:bottom w:val="none" w:sz="0" w:space="0" w:color="auto"/>
            <w:right w:val="none" w:sz="0" w:space="0" w:color="auto"/>
          </w:divBdr>
          <w:divsChild>
            <w:div w:id="805509192">
              <w:marLeft w:val="0"/>
              <w:marRight w:val="0"/>
              <w:marTop w:val="0"/>
              <w:marBottom w:val="0"/>
              <w:divBdr>
                <w:top w:val="none" w:sz="0" w:space="0" w:color="auto"/>
                <w:left w:val="none" w:sz="0" w:space="0" w:color="auto"/>
                <w:bottom w:val="none" w:sz="0" w:space="0" w:color="auto"/>
                <w:right w:val="none" w:sz="0" w:space="0" w:color="auto"/>
              </w:divBdr>
            </w:div>
          </w:divsChild>
        </w:div>
        <w:div w:id="1365056573">
          <w:marLeft w:val="0"/>
          <w:marRight w:val="0"/>
          <w:marTop w:val="0"/>
          <w:marBottom w:val="0"/>
          <w:divBdr>
            <w:top w:val="none" w:sz="0" w:space="0" w:color="auto"/>
            <w:left w:val="none" w:sz="0" w:space="0" w:color="auto"/>
            <w:bottom w:val="none" w:sz="0" w:space="0" w:color="auto"/>
            <w:right w:val="none" w:sz="0" w:space="0" w:color="auto"/>
          </w:divBdr>
          <w:divsChild>
            <w:div w:id="1161848211">
              <w:marLeft w:val="0"/>
              <w:marRight w:val="0"/>
              <w:marTop w:val="0"/>
              <w:marBottom w:val="0"/>
              <w:divBdr>
                <w:top w:val="none" w:sz="0" w:space="0" w:color="auto"/>
                <w:left w:val="none" w:sz="0" w:space="0" w:color="auto"/>
                <w:bottom w:val="none" w:sz="0" w:space="0" w:color="auto"/>
                <w:right w:val="none" w:sz="0" w:space="0" w:color="auto"/>
              </w:divBdr>
            </w:div>
          </w:divsChild>
        </w:div>
        <w:div w:id="181744275">
          <w:marLeft w:val="0"/>
          <w:marRight w:val="0"/>
          <w:marTop w:val="0"/>
          <w:marBottom w:val="0"/>
          <w:divBdr>
            <w:top w:val="none" w:sz="0" w:space="0" w:color="auto"/>
            <w:left w:val="none" w:sz="0" w:space="0" w:color="auto"/>
            <w:bottom w:val="none" w:sz="0" w:space="0" w:color="auto"/>
            <w:right w:val="none" w:sz="0" w:space="0" w:color="auto"/>
          </w:divBdr>
          <w:divsChild>
            <w:div w:id="1799378350">
              <w:marLeft w:val="0"/>
              <w:marRight w:val="0"/>
              <w:marTop w:val="0"/>
              <w:marBottom w:val="0"/>
              <w:divBdr>
                <w:top w:val="none" w:sz="0" w:space="0" w:color="auto"/>
                <w:left w:val="none" w:sz="0" w:space="0" w:color="auto"/>
                <w:bottom w:val="none" w:sz="0" w:space="0" w:color="auto"/>
                <w:right w:val="none" w:sz="0" w:space="0" w:color="auto"/>
              </w:divBdr>
            </w:div>
          </w:divsChild>
        </w:div>
        <w:div w:id="1333266145">
          <w:marLeft w:val="0"/>
          <w:marRight w:val="0"/>
          <w:marTop w:val="0"/>
          <w:marBottom w:val="0"/>
          <w:divBdr>
            <w:top w:val="none" w:sz="0" w:space="0" w:color="auto"/>
            <w:left w:val="none" w:sz="0" w:space="0" w:color="auto"/>
            <w:bottom w:val="none" w:sz="0" w:space="0" w:color="auto"/>
            <w:right w:val="none" w:sz="0" w:space="0" w:color="auto"/>
          </w:divBdr>
          <w:divsChild>
            <w:div w:id="1881356424">
              <w:marLeft w:val="0"/>
              <w:marRight w:val="0"/>
              <w:marTop w:val="0"/>
              <w:marBottom w:val="0"/>
              <w:divBdr>
                <w:top w:val="none" w:sz="0" w:space="0" w:color="auto"/>
                <w:left w:val="none" w:sz="0" w:space="0" w:color="auto"/>
                <w:bottom w:val="none" w:sz="0" w:space="0" w:color="auto"/>
                <w:right w:val="none" w:sz="0" w:space="0" w:color="auto"/>
              </w:divBdr>
            </w:div>
          </w:divsChild>
        </w:div>
        <w:div w:id="681274619">
          <w:marLeft w:val="0"/>
          <w:marRight w:val="0"/>
          <w:marTop w:val="0"/>
          <w:marBottom w:val="0"/>
          <w:divBdr>
            <w:top w:val="none" w:sz="0" w:space="0" w:color="auto"/>
            <w:left w:val="none" w:sz="0" w:space="0" w:color="auto"/>
            <w:bottom w:val="none" w:sz="0" w:space="0" w:color="auto"/>
            <w:right w:val="none" w:sz="0" w:space="0" w:color="auto"/>
          </w:divBdr>
          <w:divsChild>
            <w:div w:id="678897077">
              <w:marLeft w:val="0"/>
              <w:marRight w:val="0"/>
              <w:marTop w:val="0"/>
              <w:marBottom w:val="0"/>
              <w:divBdr>
                <w:top w:val="none" w:sz="0" w:space="0" w:color="auto"/>
                <w:left w:val="none" w:sz="0" w:space="0" w:color="auto"/>
                <w:bottom w:val="none" w:sz="0" w:space="0" w:color="auto"/>
                <w:right w:val="none" w:sz="0" w:space="0" w:color="auto"/>
              </w:divBdr>
            </w:div>
          </w:divsChild>
        </w:div>
        <w:div w:id="147945464">
          <w:marLeft w:val="0"/>
          <w:marRight w:val="0"/>
          <w:marTop w:val="0"/>
          <w:marBottom w:val="0"/>
          <w:divBdr>
            <w:top w:val="none" w:sz="0" w:space="0" w:color="auto"/>
            <w:left w:val="none" w:sz="0" w:space="0" w:color="auto"/>
            <w:bottom w:val="none" w:sz="0" w:space="0" w:color="auto"/>
            <w:right w:val="none" w:sz="0" w:space="0" w:color="auto"/>
          </w:divBdr>
          <w:divsChild>
            <w:div w:id="2118138250">
              <w:marLeft w:val="0"/>
              <w:marRight w:val="0"/>
              <w:marTop w:val="0"/>
              <w:marBottom w:val="0"/>
              <w:divBdr>
                <w:top w:val="none" w:sz="0" w:space="0" w:color="auto"/>
                <w:left w:val="none" w:sz="0" w:space="0" w:color="auto"/>
                <w:bottom w:val="none" w:sz="0" w:space="0" w:color="auto"/>
                <w:right w:val="none" w:sz="0" w:space="0" w:color="auto"/>
              </w:divBdr>
            </w:div>
          </w:divsChild>
        </w:div>
        <w:div w:id="1787457777">
          <w:marLeft w:val="0"/>
          <w:marRight w:val="0"/>
          <w:marTop w:val="0"/>
          <w:marBottom w:val="0"/>
          <w:divBdr>
            <w:top w:val="none" w:sz="0" w:space="0" w:color="auto"/>
            <w:left w:val="none" w:sz="0" w:space="0" w:color="auto"/>
            <w:bottom w:val="none" w:sz="0" w:space="0" w:color="auto"/>
            <w:right w:val="none" w:sz="0" w:space="0" w:color="auto"/>
          </w:divBdr>
          <w:divsChild>
            <w:div w:id="850292770">
              <w:marLeft w:val="0"/>
              <w:marRight w:val="0"/>
              <w:marTop w:val="0"/>
              <w:marBottom w:val="0"/>
              <w:divBdr>
                <w:top w:val="none" w:sz="0" w:space="0" w:color="auto"/>
                <w:left w:val="none" w:sz="0" w:space="0" w:color="auto"/>
                <w:bottom w:val="none" w:sz="0" w:space="0" w:color="auto"/>
                <w:right w:val="none" w:sz="0" w:space="0" w:color="auto"/>
              </w:divBdr>
            </w:div>
          </w:divsChild>
        </w:div>
        <w:div w:id="1803768119">
          <w:marLeft w:val="0"/>
          <w:marRight w:val="0"/>
          <w:marTop w:val="0"/>
          <w:marBottom w:val="0"/>
          <w:divBdr>
            <w:top w:val="none" w:sz="0" w:space="0" w:color="auto"/>
            <w:left w:val="none" w:sz="0" w:space="0" w:color="auto"/>
            <w:bottom w:val="none" w:sz="0" w:space="0" w:color="auto"/>
            <w:right w:val="none" w:sz="0" w:space="0" w:color="auto"/>
          </w:divBdr>
          <w:divsChild>
            <w:div w:id="1557085685">
              <w:marLeft w:val="0"/>
              <w:marRight w:val="0"/>
              <w:marTop w:val="0"/>
              <w:marBottom w:val="0"/>
              <w:divBdr>
                <w:top w:val="none" w:sz="0" w:space="0" w:color="auto"/>
                <w:left w:val="none" w:sz="0" w:space="0" w:color="auto"/>
                <w:bottom w:val="none" w:sz="0" w:space="0" w:color="auto"/>
                <w:right w:val="none" w:sz="0" w:space="0" w:color="auto"/>
              </w:divBdr>
            </w:div>
          </w:divsChild>
        </w:div>
        <w:div w:id="430004550">
          <w:marLeft w:val="0"/>
          <w:marRight w:val="0"/>
          <w:marTop w:val="0"/>
          <w:marBottom w:val="0"/>
          <w:divBdr>
            <w:top w:val="none" w:sz="0" w:space="0" w:color="auto"/>
            <w:left w:val="none" w:sz="0" w:space="0" w:color="auto"/>
            <w:bottom w:val="none" w:sz="0" w:space="0" w:color="auto"/>
            <w:right w:val="none" w:sz="0" w:space="0" w:color="auto"/>
          </w:divBdr>
          <w:divsChild>
            <w:div w:id="550265460">
              <w:marLeft w:val="0"/>
              <w:marRight w:val="0"/>
              <w:marTop w:val="0"/>
              <w:marBottom w:val="0"/>
              <w:divBdr>
                <w:top w:val="none" w:sz="0" w:space="0" w:color="auto"/>
                <w:left w:val="none" w:sz="0" w:space="0" w:color="auto"/>
                <w:bottom w:val="none" w:sz="0" w:space="0" w:color="auto"/>
                <w:right w:val="none" w:sz="0" w:space="0" w:color="auto"/>
              </w:divBdr>
            </w:div>
          </w:divsChild>
        </w:div>
        <w:div w:id="494959513">
          <w:marLeft w:val="0"/>
          <w:marRight w:val="0"/>
          <w:marTop w:val="0"/>
          <w:marBottom w:val="0"/>
          <w:divBdr>
            <w:top w:val="none" w:sz="0" w:space="0" w:color="auto"/>
            <w:left w:val="none" w:sz="0" w:space="0" w:color="auto"/>
            <w:bottom w:val="none" w:sz="0" w:space="0" w:color="auto"/>
            <w:right w:val="none" w:sz="0" w:space="0" w:color="auto"/>
          </w:divBdr>
          <w:divsChild>
            <w:div w:id="2054381298">
              <w:marLeft w:val="0"/>
              <w:marRight w:val="0"/>
              <w:marTop w:val="0"/>
              <w:marBottom w:val="0"/>
              <w:divBdr>
                <w:top w:val="none" w:sz="0" w:space="0" w:color="auto"/>
                <w:left w:val="none" w:sz="0" w:space="0" w:color="auto"/>
                <w:bottom w:val="none" w:sz="0" w:space="0" w:color="auto"/>
                <w:right w:val="none" w:sz="0" w:space="0" w:color="auto"/>
              </w:divBdr>
            </w:div>
          </w:divsChild>
        </w:div>
        <w:div w:id="1013729603">
          <w:marLeft w:val="0"/>
          <w:marRight w:val="0"/>
          <w:marTop w:val="0"/>
          <w:marBottom w:val="0"/>
          <w:divBdr>
            <w:top w:val="none" w:sz="0" w:space="0" w:color="auto"/>
            <w:left w:val="none" w:sz="0" w:space="0" w:color="auto"/>
            <w:bottom w:val="none" w:sz="0" w:space="0" w:color="auto"/>
            <w:right w:val="none" w:sz="0" w:space="0" w:color="auto"/>
          </w:divBdr>
          <w:divsChild>
            <w:div w:id="1471365466">
              <w:marLeft w:val="0"/>
              <w:marRight w:val="0"/>
              <w:marTop w:val="0"/>
              <w:marBottom w:val="0"/>
              <w:divBdr>
                <w:top w:val="none" w:sz="0" w:space="0" w:color="auto"/>
                <w:left w:val="none" w:sz="0" w:space="0" w:color="auto"/>
                <w:bottom w:val="none" w:sz="0" w:space="0" w:color="auto"/>
                <w:right w:val="none" w:sz="0" w:space="0" w:color="auto"/>
              </w:divBdr>
            </w:div>
          </w:divsChild>
        </w:div>
        <w:div w:id="1591697939">
          <w:marLeft w:val="0"/>
          <w:marRight w:val="0"/>
          <w:marTop w:val="0"/>
          <w:marBottom w:val="0"/>
          <w:divBdr>
            <w:top w:val="none" w:sz="0" w:space="0" w:color="auto"/>
            <w:left w:val="none" w:sz="0" w:space="0" w:color="auto"/>
            <w:bottom w:val="none" w:sz="0" w:space="0" w:color="auto"/>
            <w:right w:val="none" w:sz="0" w:space="0" w:color="auto"/>
          </w:divBdr>
          <w:divsChild>
            <w:div w:id="916128817">
              <w:marLeft w:val="0"/>
              <w:marRight w:val="0"/>
              <w:marTop w:val="0"/>
              <w:marBottom w:val="0"/>
              <w:divBdr>
                <w:top w:val="none" w:sz="0" w:space="0" w:color="auto"/>
                <w:left w:val="none" w:sz="0" w:space="0" w:color="auto"/>
                <w:bottom w:val="none" w:sz="0" w:space="0" w:color="auto"/>
                <w:right w:val="none" w:sz="0" w:space="0" w:color="auto"/>
              </w:divBdr>
            </w:div>
          </w:divsChild>
        </w:div>
        <w:div w:id="1211964869">
          <w:marLeft w:val="0"/>
          <w:marRight w:val="0"/>
          <w:marTop w:val="0"/>
          <w:marBottom w:val="0"/>
          <w:divBdr>
            <w:top w:val="none" w:sz="0" w:space="0" w:color="auto"/>
            <w:left w:val="none" w:sz="0" w:space="0" w:color="auto"/>
            <w:bottom w:val="none" w:sz="0" w:space="0" w:color="auto"/>
            <w:right w:val="none" w:sz="0" w:space="0" w:color="auto"/>
          </w:divBdr>
          <w:divsChild>
            <w:div w:id="1132796538">
              <w:marLeft w:val="0"/>
              <w:marRight w:val="0"/>
              <w:marTop w:val="0"/>
              <w:marBottom w:val="0"/>
              <w:divBdr>
                <w:top w:val="none" w:sz="0" w:space="0" w:color="auto"/>
                <w:left w:val="none" w:sz="0" w:space="0" w:color="auto"/>
                <w:bottom w:val="none" w:sz="0" w:space="0" w:color="auto"/>
                <w:right w:val="none" w:sz="0" w:space="0" w:color="auto"/>
              </w:divBdr>
            </w:div>
          </w:divsChild>
        </w:div>
        <w:div w:id="1101413249">
          <w:marLeft w:val="0"/>
          <w:marRight w:val="0"/>
          <w:marTop w:val="0"/>
          <w:marBottom w:val="0"/>
          <w:divBdr>
            <w:top w:val="none" w:sz="0" w:space="0" w:color="auto"/>
            <w:left w:val="none" w:sz="0" w:space="0" w:color="auto"/>
            <w:bottom w:val="none" w:sz="0" w:space="0" w:color="auto"/>
            <w:right w:val="none" w:sz="0" w:space="0" w:color="auto"/>
          </w:divBdr>
          <w:divsChild>
            <w:div w:id="1245457676">
              <w:marLeft w:val="0"/>
              <w:marRight w:val="0"/>
              <w:marTop w:val="0"/>
              <w:marBottom w:val="0"/>
              <w:divBdr>
                <w:top w:val="none" w:sz="0" w:space="0" w:color="auto"/>
                <w:left w:val="none" w:sz="0" w:space="0" w:color="auto"/>
                <w:bottom w:val="none" w:sz="0" w:space="0" w:color="auto"/>
                <w:right w:val="none" w:sz="0" w:space="0" w:color="auto"/>
              </w:divBdr>
            </w:div>
          </w:divsChild>
        </w:div>
        <w:div w:id="1686318927">
          <w:marLeft w:val="0"/>
          <w:marRight w:val="0"/>
          <w:marTop w:val="0"/>
          <w:marBottom w:val="0"/>
          <w:divBdr>
            <w:top w:val="none" w:sz="0" w:space="0" w:color="auto"/>
            <w:left w:val="none" w:sz="0" w:space="0" w:color="auto"/>
            <w:bottom w:val="none" w:sz="0" w:space="0" w:color="auto"/>
            <w:right w:val="none" w:sz="0" w:space="0" w:color="auto"/>
          </w:divBdr>
          <w:divsChild>
            <w:div w:id="379289491">
              <w:marLeft w:val="0"/>
              <w:marRight w:val="0"/>
              <w:marTop w:val="0"/>
              <w:marBottom w:val="0"/>
              <w:divBdr>
                <w:top w:val="none" w:sz="0" w:space="0" w:color="auto"/>
                <w:left w:val="none" w:sz="0" w:space="0" w:color="auto"/>
                <w:bottom w:val="none" w:sz="0" w:space="0" w:color="auto"/>
                <w:right w:val="none" w:sz="0" w:space="0" w:color="auto"/>
              </w:divBdr>
            </w:div>
          </w:divsChild>
        </w:div>
        <w:div w:id="423957640">
          <w:marLeft w:val="0"/>
          <w:marRight w:val="0"/>
          <w:marTop w:val="0"/>
          <w:marBottom w:val="0"/>
          <w:divBdr>
            <w:top w:val="none" w:sz="0" w:space="0" w:color="auto"/>
            <w:left w:val="none" w:sz="0" w:space="0" w:color="auto"/>
            <w:bottom w:val="none" w:sz="0" w:space="0" w:color="auto"/>
            <w:right w:val="none" w:sz="0" w:space="0" w:color="auto"/>
          </w:divBdr>
          <w:divsChild>
            <w:div w:id="1897079614">
              <w:marLeft w:val="0"/>
              <w:marRight w:val="0"/>
              <w:marTop w:val="0"/>
              <w:marBottom w:val="0"/>
              <w:divBdr>
                <w:top w:val="none" w:sz="0" w:space="0" w:color="auto"/>
                <w:left w:val="none" w:sz="0" w:space="0" w:color="auto"/>
                <w:bottom w:val="none" w:sz="0" w:space="0" w:color="auto"/>
                <w:right w:val="none" w:sz="0" w:space="0" w:color="auto"/>
              </w:divBdr>
            </w:div>
          </w:divsChild>
        </w:div>
        <w:div w:id="1691489242">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 w:id="970205762">
          <w:marLeft w:val="0"/>
          <w:marRight w:val="0"/>
          <w:marTop w:val="0"/>
          <w:marBottom w:val="0"/>
          <w:divBdr>
            <w:top w:val="none" w:sz="0" w:space="0" w:color="auto"/>
            <w:left w:val="none" w:sz="0" w:space="0" w:color="auto"/>
            <w:bottom w:val="none" w:sz="0" w:space="0" w:color="auto"/>
            <w:right w:val="none" w:sz="0" w:space="0" w:color="auto"/>
          </w:divBdr>
          <w:divsChild>
            <w:div w:id="997415947">
              <w:marLeft w:val="0"/>
              <w:marRight w:val="0"/>
              <w:marTop w:val="0"/>
              <w:marBottom w:val="0"/>
              <w:divBdr>
                <w:top w:val="none" w:sz="0" w:space="0" w:color="auto"/>
                <w:left w:val="none" w:sz="0" w:space="0" w:color="auto"/>
                <w:bottom w:val="none" w:sz="0" w:space="0" w:color="auto"/>
                <w:right w:val="none" w:sz="0" w:space="0" w:color="auto"/>
              </w:divBdr>
            </w:div>
          </w:divsChild>
        </w:div>
        <w:div w:id="982126473">
          <w:marLeft w:val="0"/>
          <w:marRight w:val="0"/>
          <w:marTop w:val="0"/>
          <w:marBottom w:val="0"/>
          <w:divBdr>
            <w:top w:val="none" w:sz="0" w:space="0" w:color="auto"/>
            <w:left w:val="none" w:sz="0" w:space="0" w:color="auto"/>
            <w:bottom w:val="none" w:sz="0" w:space="0" w:color="auto"/>
            <w:right w:val="none" w:sz="0" w:space="0" w:color="auto"/>
          </w:divBdr>
          <w:divsChild>
            <w:div w:id="722563051">
              <w:marLeft w:val="0"/>
              <w:marRight w:val="0"/>
              <w:marTop w:val="0"/>
              <w:marBottom w:val="0"/>
              <w:divBdr>
                <w:top w:val="none" w:sz="0" w:space="0" w:color="auto"/>
                <w:left w:val="none" w:sz="0" w:space="0" w:color="auto"/>
                <w:bottom w:val="none" w:sz="0" w:space="0" w:color="auto"/>
                <w:right w:val="none" w:sz="0" w:space="0" w:color="auto"/>
              </w:divBdr>
            </w:div>
          </w:divsChild>
        </w:div>
        <w:div w:id="908803527">
          <w:marLeft w:val="0"/>
          <w:marRight w:val="0"/>
          <w:marTop w:val="0"/>
          <w:marBottom w:val="0"/>
          <w:divBdr>
            <w:top w:val="none" w:sz="0" w:space="0" w:color="auto"/>
            <w:left w:val="none" w:sz="0" w:space="0" w:color="auto"/>
            <w:bottom w:val="none" w:sz="0" w:space="0" w:color="auto"/>
            <w:right w:val="none" w:sz="0" w:space="0" w:color="auto"/>
          </w:divBdr>
          <w:divsChild>
            <w:div w:id="1083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343">
      <w:bodyDiv w:val="1"/>
      <w:marLeft w:val="0"/>
      <w:marRight w:val="0"/>
      <w:marTop w:val="0"/>
      <w:marBottom w:val="0"/>
      <w:divBdr>
        <w:top w:val="none" w:sz="0" w:space="0" w:color="auto"/>
        <w:left w:val="none" w:sz="0" w:space="0" w:color="auto"/>
        <w:bottom w:val="none" w:sz="0" w:space="0" w:color="auto"/>
        <w:right w:val="none" w:sz="0" w:space="0" w:color="auto"/>
      </w:divBdr>
      <w:divsChild>
        <w:div w:id="1168984780">
          <w:marLeft w:val="0"/>
          <w:marRight w:val="0"/>
          <w:marTop w:val="120"/>
          <w:marBottom w:val="0"/>
          <w:divBdr>
            <w:top w:val="none" w:sz="0" w:space="0" w:color="auto"/>
            <w:left w:val="none" w:sz="0" w:space="0" w:color="auto"/>
            <w:bottom w:val="none" w:sz="0" w:space="0" w:color="auto"/>
            <w:right w:val="none" w:sz="0" w:space="0" w:color="auto"/>
          </w:divBdr>
        </w:div>
      </w:divsChild>
    </w:div>
    <w:div w:id="152182247">
      <w:bodyDiv w:val="1"/>
      <w:marLeft w:val="0"/>
      <w:marRight w:val="0"/>
      <w:marTop w:val="0"/>
      <w:marBottom w:val="0"/>
      <w:divBdr>
        <w:top w:val="none" w:sz="0" w:space="0" w:color="auto"/>
        <w:left w:val="none" w:sz="0" w:space="0" w:color="auto"/>
        <w:bottom w:val="none" w:sz="0" w:space="0" w:color="auto"/>
        <w:right w:val="none" w:sz="0" w:space="0" w:color="auto"/>
      </w:divBdr>
    </w:div>
    <w:div w:id="154539089">
      <w:bodyDiv w:val="1"/>
      <w:marLeft w:val="0"/>
      <w:marRight w:val="0"/>
      <w:marTop w:val="0"/>
      <w:marBottom w:val="0"/>
      <w:divBdr>
        <w:top w:val="none" w:sz="0" w:space="0" w:color="auto"/>
        <w:left w:val="none" w:sz="0" w:space="0" w:color="auto"/>
        <w:bottom w:val="none" w:sz="0" w:space="0" w:color="auto"/>
        <w:right w:val="none" w:sz="0" w:space="0" w:color="auto"/>
      </w:divBdr>
      <w:divsChild>
        <w:div w:id="2069330235">
          <w:marLeft w:val="0"/>
          <w:marRight w:val="0"/>
          <w:marTop w:val="120"/>
          <w:marBottom w:val="0"/>
          <w:divBdr>
            <w:top w:val="none" w:sz="0" w:space="0" w:color="auto"/>
            <w:left w:val="none" w:sz="0" w:space="0" w:color="auto"/>
            <w:bottom w:val="none" w:sz="0" w:space="0" w:color="auto"/>
            <w:right w:val="none" w:sz="0" w:space="0" w:color="auto"/>
          </w:divBdr>
        </w:div>
      </w:divsChild>
    </w:div>
    <w:div w:id="154802089">
      <w:bodyDiv w:val="1"/>
      <w:marLeft w:val="0"/>
      <w:marRight w:val="0"/>
      <w:marTop w:val="0"/>
      <w:marBottom w:val="0"/>
      <w:divBdr>
        <w:top w:val="none" w:sz="0" w:space="0" w:color="auto"/>
        <w:left w:val="none" w:sz="0" w:space="0" w:color="auto"/>
        <w:bottom w:val="none" w:sz="0" w:space="0" w:color="auto"/>
        <w:right w:val="none" w:sz="0" w:space="0" w:color="auto"/>
      </w:divBdr>
      <w:divsChild>
        <w:div w:id="653218992">
          <w:marLeft w:val="0"/>
          <w:marRight w:val="0"/>
          <w:marTop w:val="120"/>
          <w:marBottom w:val="0"/>
          <w:divBdr>
            <w:top w:val="none" w:sz="0" w:space="0" w:color="auto"/>
            <w:left w:val="none" w:sz="0" w:space="0" w:color="auto"/>
            <w:bottom w:val="none" w:sz="0" w:space="0" w:color="auto"/>
            <w:right w:val="none" w:sz="0" w:space="0" w:color="auto"/>
          </w:divBdr>
        </w:div>
      </w:divsChild>
    </w:div>
    <w:div w:id="155340544">
      <w:bodyDiv w:val="1"/>
      <w:marLeft w:val="0"/>
      <w:marRight w:val="0"/>
      <w:marTop w:val="0"/>
      <w:marBottom w:val="0"/>
      <w:divBdr>
        <w:top w:val="none" w:sz="0" w:space="0" w:color="auto"/>
        <w:left w:val="none" w:sz="0" w:space="0" w:color="auto"/>
        <w:bottom w:val="none" w:sz="0" w:space="0" w:color="auto"/>
        <w:right w:val="none" w:sz="0" w:space="0" w:color="auto"/>
      </w:divBdr>
      <w:divsChild>
        <w:div w:id="1407849003">
          <w:marLeft w:val="0"/>
          <w:marRight w:val="0"/>
          <w:marTop w:val="0"/>
          <w:marBottom w:val="0"/>
          <w:divBdr>
            <w:top w:val="none" w:sz="0" w:space="0" w:color="auto"/>
            <w:left w:val="none" w:sz="0" w:space="0" w:color="auto"/>
            <w:bottom w:val="none" w:sz="0" w:space="0" w:color="auto"/>
            <w:right w:val="none" w:sz="0" w:space="0" w:color="auto"/>
          </w:divBdr>
          <w:divsChild>
            <w:div w:id="315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274">
      <w:bodyDiv w:val="1"/>
      <w:marLeft w:val="0"/>
      <w:marRight w:val="0"/>
      <w:marTop w:val="0"/>
      <w:marBottom w:val="0"/>
      <w:divBdr>
        <w:top w:val="none" w:sz="0" w:space="0" w:color="auto"/>
        <w:left w:val="none" w:sz="0" w:space="0" w:color="auto"/>
        <w:bottom w:val="none" w:sz="0" w:space="0" w:color="auto"/>
        <w:right w:val="none" w:sz="0" w:space="0" w:color="auto"/>
      </w:divBdr>
      <w:divsChild>
        <w:div w:id="1620186187">
          <w:marLeft w:val="0"/>
          <w:marRight w:val="0"/>
          <w:marTop w:val="120"/>
          <w:marBottom w:val="0"/>
          <w:divBdr>
            <w:top w:val="none" w:sz="0" w:space="0" w:color="auto"/>
            <w:left w:val="none" w:sz="0" w:space="0" w:color="auto"/>
            <w:bottom w:val="none" w:sz="0" w:space="0" w:color="auto"/>
            <w:right w:val="none" w:sz="0" w:space="0" w:color="auto"/>
          </w:divBdr>
        </w:div>
        <w:div w:id="372389025">
          <w:marLeft w:val="0"/>
          <w:marRight w:val="0"/>
          <w:marTop w:val="120"/>
          <w:marBottom w:val="0"/>
          <w:divBdr>
            <w:top w:val="none" w:sz="0" w:space="0" w:color="auto"/>
            <w:left w:val="none" w:sz="0" w:space="0" w:color="auto"/>
            <w:bottom w:val="none" w:sz="0" w:space="0" w:color="auto"/>
            <w:right w:val="none" w:sz="0" w:space="0" w:color="auto"/>
          </w:divBdr>
        </w:div>
      </w:divsChild>
    </w:div>
    <w:div w:id="156194220">
      <w:bodyDiv w:val="1"/>
      <w:marLeft w:val="0"/>
      <w:marRight w:val="0"/>
      <w:marTop w:val="0"/>
      <w:marBottom w:val="0"/>
      <w:divBdr>
        <w:top w:val="none" w:sz="0" w:space="0" w:color="auto"/>
        <w:left w:val="none" w:sz="0" w:space="0" w:color="auto"/>
        <w:bottom w:val="none" w:sz="0" w:space="0" w:color="auto"/>
        <w:right w:val="none" w:sz="0" w:space="0" w:color="auto"/>
      </w:divBdr>
      <w:divsChild>
        <w:div w:id="298346657">
          <w:marLeft w:val="0"/>
          <w:marRight w:val="0"/>
          <w:marTop w:val="120"/>
          <w:marBottom w:val="0"/>
          <w:divBdr>
            <w:top w:val="none" w:sz="0" w:space="0" w:color="auto"/>
            <w:left w:val="none" w:sz="0" w:space="0" w:color="auto"/>
            <w:bottom w:val="none" w:sz="0" w:space="0" w:color="auto"/>
            <w:right w:val="none" w:sz="0" w:space="0" w:color="auto"/>
          </w:divBdr>
        </w:div>
      </w:divsChild>
    </w:div>
    <w:div w:id="157232637">
      <w:bodyDiv w:val="1"/>
      <w:marLeft w:val="0"/>
      <w:marRight w:val="0"/>
      <w:marTop w:val="0"/>
      <w:marBottom w:val="0"/>
      <w:divBdr>
        <w:top w:val="none" w:sz="0" w:space="0" w:color="auto"/>
        <w:left w:val="none" w:sz="0" w:space="0" w:color="auto"/>
        <w:bottom w:val="none" w:sz="0" w:space="0" w:color="auto"/>
        <w:right w:val="none" w:sz="0" w:space="0" w:color="auto"/>
      </w:divBdr>
    </w:div>
    <w:div w:id="157506994">
      <w:bodyDiv w:val="1"/>
      <w:marLeft w:val="0"/>
      <w:marRight w:val="0"/>
      <w:marTop w:val="0"/>
      <w:marBottom w:val="0"/>
      <w:divBdr>
        <w:top w:val="none" w:sz="0" w:space="0" w:color="auto"/>
        <w:left w:val="none" w:sz="0" w:space="0" w:color="auto"/>
        <w:bottom w:val="none" w:sz="0" w:space="0" w:color="auto"/>
        <w:right w:val="none" w:sz="0" w:space="0" w:color="auto"/>
      </w:divBdr>
      <w:divsChild>
        <w:div w:id="924069181">
          <w:marLeft w:val="0"/>
          <w:marRight w:val="0"/>
          <w:marTop w:val="120"/>
          <w:marBottom w:val="0"/>
          <w:divBdr>
            <w:top w:val="none" w:sz="0" w:space="0" w:color="auto"/>
            <w:left w:val="none" w:sz="0" w:space="0" w:color="auto"/>
            <w:bottom w:val="none" w:sz="0" w:space="0" w:color="auto"/>
            <w:right w:val="none" w:sz="0" w:space="0" w:color="auto"/>
          </w:divBdr>
        </w:div>
      </w:divsChild>
    </w:div>
    <w:div w:id="157968019">
      <w:bodyDiv w:val="1"/>
      <w:marLeft w:val="0"/>
      <w:marRight w:val="0"/>
      <w:marTop w:val="0"/>
      <w:marBottom w:val="0"/>
      <w:divBdr>
        <w:top w:val="none" w:sz="0" w:space="0" w:color="auto"/>
        <w:left w:val="none" w:sz="0" w:space="0" w:color="auto"/>
        <w:bottom w:val="none" w:sz="0" w:space="0" w:color="auto"/>
        <w:right w:val="none" w:sz="0" w:space="0" w:color="auto"/>
      </w:divBdr>
    </w:div>
    <w:div w:id="158157966">
      <w:bodyDiv w:val="1"/>
      <w:marLeft w:val="0"/>
      <w:marRight w:val="0"/>
      <w:marTop w:val="0"/>
      <w:marBottom w:val="0"/>
      <w:divBdr>
        <w:top w:val="none" w:sz="0" w:space="0" w:color="auto"/>
        <w:left w:val="none" w:sz="0" w:space="0" w:color="auto"/>
        <w:bottom w:val="none" w:sz="0" w:space="0" w:color="auto"/>
        <w:right w:val="none" w:sz="0" w:space="0" w:color="auto"/>
      </w:divBdr>
    </w:div>
    <w:div w:id="159732746">
      <w:bodyDiv w:val="1"/>
      <w:marLeft w:val="0"/>
      <w:marRight w:val="0"/>
      <w:marTop w:val="0"/>
      <w:marBottom w:val="0"/>
      <w:divBdr>
        <w:top w:val="none" w:sz="0" w:space="0" w:color="auto"/>
        <w:left w:val="none" w:sz="0" w:space="0" w:color="auto"/>
        <w:bottom w:val="none" w:sz="0" w:space="0" w:color="auto"/>
        <w:right w:val="none" w:sz="0" w:space="0" w:color="auto"/>
      </w:divBdr>
      <w:divsChild>
        <w:div w:id="343093342">
          <w:marLeft w:val="0"/>
          <w:marRight w:val="0"/>
          <w:marTop w:val="0"/>
          <w:marBottom w:val="0"/>
          <w:divBdr>
            <w:top w:val="none" w:sz="0" w:space="0" w:color="auto"/>
            <w:left w:val="none" w:sz="0" w:space="0" w:color="auto"/>
            <w:bottom w:val="none" w:sz="0" w:space="0" w:color="auto"/>
            <w:right w:val="none" w:sz="0" w:space="0" w:color="auto"/>
          </w:divBdr>
          <w:divsChild>
            <w:div w:id="1897931052">
              <w:marLeft w:val="0"/>
              <w:marRight w:val="0"/>
              <w:marTop w:val="0"/>
              <w:marBottom w:val="0"/>
              <w:divBdr>
                <w:top w:val="none" w:sz="0" w:space="0" w:color="auto"/>
                <w:left w:val="none" w:sz="0" w:space="0" w:color="auto"/>
                <w:bottom w:val="none" w:sz="0" w:space="0" w:color="auto"/>
                <w:right w:val="none" w:sz="0" w:space="0" w:color="auto"/>
              </w:divBdr>
            </w:div>
          </w:divsChild>
        </w:div>
        <w:div w:id="1380982516">
          <w:marLeft w:val="0"/>
          <w:marRight w:val="0"/>
          <w:marTop w:val="0"/>
          <w:marBottom w:val="0"/>
          <w:divBdr>
            <w:top w:val="none" w:sz="0" w:space="0" w:color="auto"/>
            <w:left w:val="none" w:sz="0" w:space="0" w:color="auto"/>
            <w:bottom w:val="none" w:sz="0" w:space="0" w:color="auto"/>
            <w:right w:val="none" w:sz="0" w:space="0" w:color="auto"/>
          </w:divBdr>
          <w:divsChild>
            <w:div w:id="1681539335">
              <w:marLeft w:val="0"/>
              <w:marRight w:val="0"/>
              <w:marTop w:val="0"/>
              <w:marBottom w:val="0"/>
              <w:divBdr>
                <w:top w:val="none" w:sz="0" w:space="0" w:color="auto"/>
                <w:left w:val="none" w:sz="0" w:space="0" w:color="auto"/>
                <w:bottom w:val="none" w:sz="0" w:space="0" w:color="auto"/>
                <w:right w:val="none" w:sz="0" w:space="0" w:color="auto"/>
              </w:divBdr>
            </w:div>
          </w:divsChild>
        </w:div>
        <w:div w:id="132453542">
          <w:marLeft w:val="0"/>
          <w:marRight w:val="0"/>
          <w:marTop w:val="0"/>
          <w:marBottom w:val="0"/>
          <w:divBdr>
            <w:top w:val="none" w:sz="0" w:space="0" w:color="auto"/>
            <w:left w:val="none" w:sz="0" w:space="0" w:color="auto"/>
            <w:bottom w:val="none" w:sz="0" w:space="0" w:color="auto"/>
            <w:right w:val="none" w:sz="0" w:space="0" w:color="auto"/>
          </w:divBdr>
          <w:divsChild>
            <w:div w:id="812528937">
              <w:marLeft w:val="0"/>
              <w:marRight w:val="0"/>
              <w:marTop w:val="0"/>
              <w:marBottom w:val="0"/>
              <w:divBdr>
                <w:top w:val="none" w:sz="0" w:space="0" w:color="auto"/>
                <w:left w:val="none" w:sz="0" w:space="0" w:color="auto"/>
                <w:bottom w:val="none" w:sz="0" w:space="0" w:color="auto"/>
                <w:right w:val="none" w:sz="0" w:space="0" w:color="auto"/>
              </w:divBdr>
            </w:div>
          </w:divsChild>
        </w:div>
        <w:div w:id="158154222">
          <w:marLeft w:val="0"/>
          <w:marRight w:val="0"/>
          <w:marTop w:val="0"/>
          <w:marBottom w:val="0"/>
          <w:divBdr>
            <w:top w:val="none" w:sz="0" w:space="0" w:color="auto"/>
            <w:left w:val="none" w:sz="0" w:space="0" w:color="auto"/>
            <w:bottom w:val="none" w:sz="0" w:space="0" w:color="auto"/>
            <w:right w:val="none" w:sz="0" w:space="0" w:color="auto"/>
          </w:divBdr>
          <w:divsChild>
            <w:div w:id="706224654">
              <w:marLeft w:val="0"/>
              <w:marRight w:val="0"/>
              <w:marTop w:val="0"/>
              <w:marBottom w:val="0"/>
              <w:divBdr>
                <w:top w:val="none" w:sz="0" w:space="0" w:color="auto"/>
                <w:left w:val="none" w:sz="0" w:space="0" w:color="auto"/>
                <w:bottom w:val="none" w:sz="0" w:space="0" w:color="auto"/>
                <w:right w:val="none" w:sz="0" w:space="0" w:color="auto"/>
              </w:divBdr>
            </w:div>
          </w:divsChild>
        </w:div>
        <w:div w:id="1984192299">
          <w:marLeft w:val="0"/>
          <w:marRight w:val="0"/>
          <w:marTop w:val="0"/>
          <w:marBottom w:val="0"/>
          <w:divBdr>
            <w:top w:val="none" w:sz="0" w:space="0" w:color="auto"/>
            <w:left w:val="none" w:sz="0" w:space="0" w:color="auto"/>
            <w:bottom w:val="none" w:sz="0" w:space="0" w:color="auto"/>
            <w:right w:val="none" w:sz="0" w:space="0" w:color="auto"/>
          </w:divBdr>
          <w:divsChild>
            <w:div w:id="641034294">
              <w:marLeft w:val="0"/>
              <w:marRight w:val="0"/>
              <w:marTop w:val="0"/>
              <w:marBottom w:val="0"/>
              <w:divBdr>
                <w:top w:val="none" w:sz="0" w:space="0" w:color="auto"/>
                <w:left w:val="none" w:sz="0" w:space="0" w:color="auto"/>
                <w:bottom w:val="none" w:sz="0" w:space="0" w:color="auto"/>
                <w:right w:val="none" w:sz="0" w:space="0" w:color="auto"/>
              </w:divBdr>
            </w:div>
          </w:divsChild>
        </w:div>
        <w:div w:id="1763183020">
          <w:marLeft w:val="0"/>
          <w:marRight w:val="0"/>
          <w:marTop w:val="0"/>
          <w:marBottom w:val="0"/>
          <w:divBdr>
            <w:top w:val="none" w:sz="0" w:space="0" w:color="auto"/>
            <w:left w:val="none" w:sz="0" w:space="0" w:color="auto"/>
            <w:bottom w:val="none" w:sz="0" w:space="0" w:color="auto"/>
            <w:right w:val="none" w:sz="0" w:space="0" w:color="auto"/>
          </w:divBdr>
          <w:divsChild>
            <w:div w:id="1446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992">
      <w:bodyDiv w:val="1"/>
      <w:marLeft w:val="0"/>
      <w:marRight w:val="0"/>
      <w:marTop w:val="0"/>
      <w:marBottom w:val="0"/>
      <w:divBdr>
        <w:top w:val="none" w:sz="0" w:space="0" w:color="auto"/>
        <w:left w:val="none" w:sz="0" w:space="0" w:color="auto"/>
        <w:bottom w:val="none" w:sz="0" w:space="0" w:color="auto"/>
        <w:right w:val="none" w:sz="0" w:space="0" w:color="auto"/>
      </w:divBdr>
      <w:divsChild>
        <w:div w:id="124738029">
          <w:marLeft w:val="0"/>
          <w:marRight w:val="0"/>
          <w:marTop w:val="120"/>
          <w:marBottom w:val="0"/>
          <w:divBdr>
            <w:top w:val="none" w:sz="0" w:space="0" w:color="auto"/>
            <w:left w:val="none" w:sz="0" w:space="0" w:color="auto"/>
            <w:bottom w:val="none" w:sz="0" w:space="0" w:color="auto"/>
            <w:right w:val="none" w:sz="0" w:space="0" w:color="auto"/>
          </w:divBdr>
        </w:div>
      </w:divsChild>
    </w:div>
    <w:div w:id="163401532">
      <w:bodyDiv w:val="1"/>
      <w:marLeft w:val="0"/>
      <w:marRight w:val="0"/>
      <w:marTop w:val="0"/>
      <w:marBottom w:val="0"/>
      <w:divBdr>
        <w:top w:val="none" w:sz="0" w:space="0" w:color="auto"/>
        <w:left w:val="none" w:sz="0" w:space="0" w:color="auto"/>
        <w:bottom w:val="none" w:sz="0" w:space="0" w:color="auto"/>
        <w:right w:val="none" w:sz="0" w:space="0" w:color="auto"/>
      </w:divBdr>
      <w:divsChild>
        <w:div w:id="412359003">
          <w:marLeft w:val="0"/>
          <w:marRight w:val="0"/>
          <w:marTop w:val="0"/>
          <w:marBottom w:val="0"/>
          <w:divBdr>
            <w:top w:val="none" w:sz="0" w:space="0" w:color="auto"/>
            <w:left w:val="none" w:sz="0" w:space="0" w:color="auto"/>
            <w:bottom w:val="none" w:sz="0" w:space="0" w:color="auto"/>
            <w:right w:val="none" w:sz="0" w:space="0" w:color="auto"/>
          </w:divBdr>
          <w:divsChild>
            <w:div w:id="1612080479">
              <w:marLeft w:val="0"/>
              <w:marRight w:val="0"/>
              <w:marTop w:val="0"/>
              <w:marBottom w:val="0"/>
              <w:divBdr>
                <w:top w:val="none" w:sz="0" w:space="0" w:color="auto"/>
                <w:left w:val="none" w:sz="0" w:space="0" w:color="auto"/>
                <w:bottom w:val="none" w:sz="0" w:space="0" w:color="auto"/>
                <w:right w:val="none" w:sz="0" w:space="0" w:color="auto"/>
              </w:divBdr>
            </w:div>
          </w:divsChild>
        </w:div>
        <w:div w:id="676467797">
          <w:marLeft w:val="0"/>
          <w:marRight w:val="0"/>
          <w:marTop w:val="0"/>
          <w:marBottom w:val="0"/>
          <w:divBdr>
            <w:top w:val="none" w:sz="0" w:space="0" w:color="auto"/>
            <w:left w:val="none" w:sz="0" w:space="0" w:color="auto"/>
            <w:bottom w:val="none" w:sz="0" w:space="0" w:color="auto"/>
            <w:right w:val="none" w:sz="0" w:space="0" w:color="auto"/>
          </w:divBdr>
          <w:divsChild>
            <w:div w:id="101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28">
      <w:bodyDiv w:val="1"/>
      <w:marLeft w:val="0"/>
      <w:marRight w:val="0"/>
      <w:marTop w:val="0"/>
      <w:marBottom w:val="0"/>
      <w:divBdr>
        <w:top w:val="none" w:sz="0" w:space="0" w:color="auto"/>
        <w:left w:val="none" w:sz="0" w:space="0" w:color="auto"/>
        <w:bottom w:val="none" w:sz="0" w:space="0" w:color="auto"/>
        <w:right w:val="none" w:sz="0" w:space="0" w:color="auto"/>
      </w:divBdr>
      <w:divsChild>
        <w:div w:id="1656110073">
          <w:marLeft w:val="0"/>
          <w:marRight w:val="0"/>
          <w:marTop w:val="120"/>
          <w:marBottom w:val="0"/>
          <w:divBdr>
            <w:top w:val="none" w:sz="0" w:space="0" w:color="auto"/>
            <w:left w:val="none" w:sz="0" w:space="0" w:color="auto"/>
            <w:bottom w:val="none" w:sz="0" w:space="0" w:color="auto"/>
            <w:right w:val="none" w:sz="0" w:space="0" w:color="auto"/>
          </w:divBdr>
        </w:div>
        <w:div w:id="1253929875">
          <w:marLeft w:val="0"/>
          <w:marRight w:val="0"/>
          <w:marTop w:val="120"/>
          <w:marBottom w:val="0"/>
          <w:divBdr>
            <w:top w:val="none" w:sz="0" w:space="0" w:color="auto"/>
            <w:left w:val="none" w:sz="0" w:space="0" w:color="auto"/>
            <w:bottom w:val="none" w:sz="0" w:space="0" w:color="auto"/>
            <w:right w:val="none" w:sz="0" w:space="0" w:color="auto"/>
          </w:divBdr>
        </w:div>
      </w:divsChild>
    </w:div>
    <w:div w:id="165637549">
      <w:bodyDiv w:val="1"/>
      <w:marLeft w:val="0"/>
      <w:marRight w:val="0"/>
      <w:marTop w:val="0"/>
      <w:marBottom w:val="0"/>
      <w:divBdr>
        <w:top w:val="none" w:sz="0" w:space="0" w:color="auto"/>
        <w:left w:val="none" w:sz="0" w:space="0" w:color="auto"/>
        <w:bottom w:val="none" w:sz="0" w:space="0" w:color="auto"/>
        <w:right w:val="none" w:sz="0" w:space="0" w:color="auto"/>
      </w:divBdr>
    </w:div>
    <w:div w:id="165755783">
      <w:bodyDiv w:val="1"/>
      <w:marLeft w:val="0"/>
      <w:marRight w:val="0"/>
      <w:marTop w:val="0"/>
      <w:marBottom w:val="0"/>
      <w:divBdr>
        <w:top w:val="none" w:sz="0" w:space="0" w:color="auto"/>
        <w:left w:val="none" w:sz="0" w:space="0" w:color="auto"/>
        <w:bottom w:val="none" w:sz="0" w:space="0" w:color="auto"/>
        <w:right w:val="none" w:sz="0" w:space="0" w:color="auto"/>
      </w:divBdr>
      <w:divsChild>
        <w:div w:id="297103868">
          <w:marLeft w:val="0"/>
          <w:marRight w:val="0"/>
          <w:marTop w:val="120"/>
          <w:marBottom w:val="0"/>
          <w:divBdr>
            <w:top w:val="none" w:sz="0" w:space="0" w:color="auto"/>
            <w:left w:val="none" w:sz="0" w:space="0" w:color="auto"/>
            <w:bottom w:val="none" w:sz="0" w:space="0" w:color="auto"/>
            <w:right w:val="none" w:sz="0" w:space="0" w:color="auto"/>
          </w:divBdr>
        </w:div>
      </w:divsChild>
    </w:div>
    <w:div w:id="166291463">
      <w:bodyDiv w:val="1"/>
      <w:marLeft w:val="0"/>
      <w:marRight w:val="0"/>
      <w:marTop w:val="0"/>
      <w:marBottom w:val="0"/>
      <w:divBdr>
        <w:top w:val="none" w:sz="0" w:space="0" w:color="auto"/>
        <w:left w:val="none" w:sz="0" w:space="0" w:color="auto"/>
        <w:bottom w:val="none" w:sz="0" w:space="0" w:color="auto"/>
        <w:right w:val="none" w:sz="0" w:space="0" w:color="auto"/>
      </w:divBdr>
      <w:divsChild>
        <w:div w:id="328750320">
          <w:marLeft w:val="0"/>
          <w:marRight w:val="0"/>
          <w:marTop w:val="120"/>
          <w:marBottom w:val="0"/>
          <w:divBdr>
            <w:top w:val="none" w:sz="0" w:space="0" w:color="auto"/>
            <w:left w:val="none" w:sz="0" w:space="0" w:color="auto"/>
            <w:bottom w:val="none" w:sz="0" w:space="0" w:color="auto"/>
            <w:right w:val="none" w:sz="0" w:space="0" w:color="auto"/>
          </w:divBdr>
        </w:div>
        <w:div w:id="755171497">
          <w:marLeft w:val="0"/>
          <w:marRight w:val="0"/>
          <w:marTop w:val="120"/>
          <w:marBottom w:val="0"/>
          <w:divBdr>
            <w:top w:val="none" w:sz="0" w:space="0" w:color="auto"/>
            <w:left w:val="none" w:sz="0" w:space="0" w:color="auto"/>
            <w:bottom w:val="none" w:sz="0" w:space="0" w:color="auto"/>
            <w:right w:val="none" w:sz="0" w:space="0" w:color="auto"/>
          </w:divBdr>
        </w:div>
        <w:div w:id="1635409773">
          <w:marLeft w:val="0"/>
          <w:marRight w:val="0"/>
          <w:marTop w:val="120"/>
          <w:marBottom w:val="0"/>
          <w:divBdr>
            <w:top w:val="none" w:sz="0" w:space="0" w:color="auto"/>
            <w:left w:val="none" w:sz="0" w:space="0" w:color="auto"/>
            <w:bottom w:val="none" w:sz="0" w:space="0" w:color="auto"/>
            <w:right w:val="none" w:sz="0" w:space="0" w:color="auto"/>
          </w:divBdr>
        </w:div>
      </w:divsChild>
    </w:div>
    <w:div w:id="167258648">
      <w:bodyDiv w:val="1"/>
      <w:marLeft w:val="0"/>
      <w:marRight w:val="0"/>
      <w:marTop w:val="0"/>
      <w:marBottom w:val="0"/>
      <w:divBdr>
        <w:top w:val="none" w:sz="0" w:space="0" w:color="auto"/>
        <w:left w:val="none" w:sz="0" w:space="0" w:color="auto"/>
        <w:bottom w:val="none" w:sz="0" w:space="0" w:color="auto"/>
        <w:right w:val="none" w:sz="0" w:space="0" w:color="auto"/>
      </w:divBdr>
      <w:divsChild>
        <w:div w:id="1275361917">
          <w:marLeft w:val="0"/>
          <w:marRight w:val="0"/>
          <w:marTop w:val="120"/>
          <w:marBottom w:val="0"/>
          <w:divBdr>
            <w:top w:val="none" w:sz="0" w:space="0" w:color="auto"/>
            <w:left w:val="none" w:sz="0" w:space="0" w:color="auto"/>
            <w:bottom w:val="none" w:sz="0" w:space="0" w:color="auto"/>
            <w:right w:val="none" w:sz="0" w:space="0" w:color="auto"/>
          </w:divBdr>
        </w:div>
        <w:div w:id="888684118">
          <w:marLeft w:val="0"/>
          <w:marRight w:val="0"/>
          <w:marTop w:val="120"/>
          <w:marBottom w:val="0"/>
          <w:divBdr>
            <w:top w:val="none" w:sz="0" w:space="0" w:color="auto"/>
            <w:left w:val="none" w:sz="0" w:space="0" w:color="auto"/>
            <w:bottom w:val="none" w:sz="0" w:space="0" w:color="auto"/>
            <w:right w:val="none" w:sz="0" w:space="0" w:color="auto"/>
          </w:divBdr>
        </w:div>
      </w:divsChild>
    </w:div>
    <w:div w:id="167602701">
      <w:bodyDiv w:val="1"/>
      <w:marLeft w:val="0"/>
      <w:marRight w:val="0"/>
      <w:marTop w:val="0"/>
      <w:marBottom w:val="0"/>
      <w:divBdr>
        <w:top w:val="none" w:sz="0" w:space="0" w:color="auto"/>
        <w:left w:val="none" w:sz="0" w:space="0" w:color="auto"/>
        <w:bottom w:val="none" w:sz="0" w:space="0" w:color="auto"/>
        <w:right w:val="none" w:sz="0" w:space="0" w:color="auto"/>
      </w:divBdr>
      <w:divsChild>
        <w:div w:id="1916011394">
          <w:marLeft w:val="0"/>
          <w:marRight w:val="0"/>
          <w:marTop w:val="0"/>
          <w:marBottom w:val="0"/>
          <w:divBdr>
            <w:top w:val="none" w:sz="0" w:space="0" w:color="auto"/>
            <w:left w:val="none" w:sz="0" w:space="0" w:color="auto"/>
            <w:bottom w:val="none" w:sz="0" w:space="0" w:color="auto"/>
            <w:right w:val="none" w:sz="0" w:space="0" w:color="auto"/>
          </w:divBdr>
          <w:divsChild>
            <w:div w:id="980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56">
      <w:bodyDiv w:val="1"/>
      <w:marLeft w:val="0"/>
      <w:marRight w:val="0"/>
      <w:marTop w:val="0"/>
      <w:marBottom w:val="0"/>
      <w:divBdr>
        <w:top w:val="none" w:sz="0" w:space="0" w:color="auto"/>
        <w:left w:val="none" w:sz="0" w:space="0" w:color="auto"/>
        <w:bottom w:val="none" w:sz="0" w:space="0" w:color="auto"/>
        <w:right w:val="none" w:sz="0" w:space="0" w:color="auto"/>
      </w:divBdr>
    </w:div>
    <w:div w:id="169225597">
      <w:bodyDiv w:val="1"/>
      <w:marLeft w:val="0"/>
      <w:marRight w:val="0"/>
      <w:marTop w:val="0"/>
      <w:marBottom w:val="0"/>
      <w:divBdr>
        <w:top w:val="none" w:sz="0" w:space="0" w:color="auto"/>
        <w:left w:val="none" w:sz="0" w:space="0" w:color="auto"/>
        <w:bottom w:val="none" w:sz="0" w:space="0" w:color="auto"/>
        <w:right w:val="none" w:sz="0" w:space="0" w:color="auto"/>
      </w:divBdr>
    </w:div>
    <w:div w:id="170070769">
      <w:bodyDiv w:val="1"/>
      <w:marLeft w:val="0"/>
      <w:marRight w:val="0"/>
      <w:marTop w:val="0"/>
      <w:marBottom w:val="0"/>
      <w:divBdr>
        <w:top w:val="none" w:sz="0" w:space="0" w:color="auto"/>
        <w:left w:val="none" w:sz="0" w:space="0" w:color="auto"/>
        <w:bottom w:val="none" w:sz="0" w:space="0" w:color="auto"/>
        <w:right w:val="none" w:sz="0" w:space="0" w:color="auto"/>
      </w:divBdr>
      <w:divsChild>
        <w:div w:id="1700204505">
          <w:marLeft w:val="0"/>
          <w:marRight w:val="0"/>
          <w:marTop w:val="0"/>
          <w:marBottom w:val="0"/>
          <w:divBdr>
            <w:top w:val="none" w:sz="0" w:space="0" w:color="auto"/>
            <w:left w:val="none" w:sz="0" w:space="0" w:color="auto"/>
            <w:bottom w:val="none" w:sz="0" w:space="0" w:color="auto"/>
            <w:right w:val="none" w:sz="0" w:space="0" w:color="auto"/>
          </w:divBdr>
          <w:divsChild>
            <w:div w:id="1206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2400">
      <w:bodyDiv w:val="1"/>
      <w:marLeft w:val="0"/>
      <w:marRight w:val="0"/>
      <w:marTop w:val="0"/>
      <w:marBottom w:val="0"/>
      <w:divBdr>
        <w:top w:val="none" w:sz="0" w:space="0" w:color="auto"/>
        <w:left w:val="none" w:sz="0" w:space="0" w:color="auto"/>
        <w:bottom w:val="none" w:sz="0" w:space="0" w:color="auto"/>
        <w:right w:val="none" w:sz="0" w:space="0" w:color="auto"/>
      </w:divBdr>
    </w:div>
    <w:div w:id="174344175">
      <w:bodyDiv w:val="1"/>
      <w:marLeft w:val="0"/>
      <w:marRight w:val="0"/>
      <w:marTop w:val="0"/>
      <w:marBottom w:val="0"/>
      <w:divBdr>
        <w:top w:val="none" w:sz="0" w:space="0" w:color="auto"/>
        <w:left w:val="none" w:sz="0" w:space="0" w:color="auto"/>
        <w:bottom w:val="none" w:sz="0" w:space="0" w:color="auto"/>
        <w:right w:val="none" w:sz="0" w:space="0" w:color="auto"/>
      </w:divBdr>
      <w:divsChild>
        <w:div w:id="1512144822">
          <w:marLeft w:val="0"/>
          <w:marRight w:val="0"/>
          <w:marTop w:val="120"/>
          <w:marBottom w:val="0"/>
          <w:divBdr>
            <w:top w:val="none" w:sz="0" w:space="0" w:color="auto"/>
            <w:left w:val="none" w:sz="0" w:space="0" w:color="auto"/>
            <w:bottom w:val="none" w:sz="0" w:space="0" w:color="auto"/>
            <w:right w:val="none" w:sz="0" w:space="0" w:color="auto"/>
          </w:divBdr>
        </w:div>
      </w:divsChild>
    </w:div>
    <w:div w:id="175003101">
      <w:bodyDiv w:val="1"/>
      <w:marLeft w:val="0"/>
      <w:marRight w:val="0"/>
      <w:marTop w:val="0"/>
      <w:marBottom w:val="0"/>
      <w:divBdr>
        <w:top w:val="none" w:sz="0" w:space="0" w:color="auto"/>
        <w:left w:val="none" w:sz="0" w:space="0" w:color="auto"/>
        <w:bottom w:val="none" w:sz="0" w:space="0" w:color="auto"/>
        <w:right w:val="none" w:sz="0" w:space="0" w:color="auto"/>
      </w:divBdr>
      <w:divsChild>
        <w:div w:id="1386680238">
          <w:marLeft w:val="0"/>
          <w:marRight w:val="0"/>
          <w:marTop w:val="120"/>
          <w:marBottom w:val="0"/>
          <w:divBdr>
            <w:top w:val="none" w:sz="0" w:space="0" w:color="auto"/>
            <w:left w:val="none" w:sz="0" w:space="0" w:color="auto"/>
            <w:bottom w:val="none" w:sz="0" w:space="0" w:color="auto"/>
            <w:right w:val="none" w:sz="0" w:space="0" w:color="auto"/>
          </w:divBdr>
        </w:div>
      </w:divsChild>
    </w:div>
    <w:div w:id="175653846">
      <w:bodyDiv w:val="1"/>
      <w:marLeft w:val="0"/>
      <w:marRight w:val="0"/>
      <w:marTop w:val="0"/>
      <w:marBottom w:val="0"/>
      <w:divBdr>
        <w:top w:val="none" w:sz="0" w:space="0" w:color="auto"/>
        <w:left w:val="none" w:sz="0" w:space="0" w:color="auto"/>
        <w:bottom w:val="none" w:sz="0" w:space="0" w:color="auto"/>
        <w:right w:val="none" w:sz="0" w:space="0" w:color="auto"/>
      </w:divBdr>
      <w:divsChild>
        <w:div w:id="51582378">
          <w:marLeft w:val="0"/>
          <w:marRight w:val="0"/>
          <w:marTop w:val="120"/>
          <w:marBottom w:val="0"/>
          <w:divBdr>
            <w:top w:val="none" w:sz="0" w:space="0" w:color="auto"/>
            <w:left w:val="none" w:sz="0" w:space="0" w:color="auto"/>
            <w:bottom w:val="none" w:sz="0" w:space="0" w:color="auto"/>
            <w:right w:val="none" w:sz="0" w:space="0" w:color="auto"/>
          </w:divBdr>
        </w:div>
        <w:div w:id="904605659">
          <w:marLeft w:val="0"/>
          <w:marRight w:val="0"/>
          <w:marTop w:val="120"/>
          <w:marBottom w:val="0"/>
          <w:divBdr>
            <w:top w:val="none" w:sz="0" w:space="0" w:color="auto"/>
            <w:left w:val="none" w:sz="0" w:space="0" w:color="auto"/>
            <w:bottom w:val="none" w:sz="0" w:space="0" w:color="auto"/>
            <w:right w:val="none" w:sz="0" w:space="0" w:color="auto"/>
          </w:divBdr>
        </w:div>
      </w:divsChild>
    </w:div>
    <w:div w:id="175774184">
      <w:bodyDiv w:val="1"/>
      <w:marLeft w:val="0"/>
      <w:marRight w:val="0"/>
      <w:marTop w:val="0"/>
      <w:marBottom w:val="0"/>
      <w:divBdr>
        <w:top w:val="none" w:sz="0" w:space="0" w:color="auto"/>
        <w:left w:val="none" w:sz="0" w:space="0" w:color="auto"/>
        <w:bottom w:val="none" w:sz="0" w:space="0" w:color="auto"/>
        <w:right w:val="none" w:sz="0" w:space="0" w:color="auto"/>
      </w:divBdr>
      <w:divsChild>
        <w:div w:id="1491864934">
          <w:marLeft w:val="0"/>
          <w:marRight w:val="0"/>
          <w:marTop w:val="120"/>
          <w:marBottom w:val="0"/>
          <w:divBdr>
            <w:top w:val="none" w:sz="0" w:space="0" w:color="auto"/>
            <w:left w:val="none" w:sz="0" w:space="0" w:color="auto"/>
            <w:bottom w:val="none" w:sz="0" w:space="0" w:color="auto"/>
            <w:right w:val="none" w:sz="0" w:space="0" w:color="auto"/>
          </w:divBdr>
        </w:div>
      </w:divsChild>
    </w:div>
    <w:div w:id="175970011">
      <w:bodyDiv w:val="1"/>
      <w:marLeft w:val="0"/>
      <w:marRight w:val="0"/>
      <w:marTop w:val="0"/>
      <w:marBottom w:val="0"/>
      <w:divBdr>
        <w:top w:val="none" w:sz="0" w:space="0" w:color="auto"/>
        <w:left w:val="none" w:sz="0" w:space="0" w:color="auto"/>
        <w:bottom w:val="none" w:sz="0" w:space="0" w:color="auto"/>
        <w:right w:val="none" w:sz="0" w:space="0" w:color="auto"/>
      </w:divBdr>
    </w:div>
    <w:div w:id="177433320">
      <w:bodyDiv w:val="1"/>
      <w:marLeft w:val="0"/>
      <w:marRight w:val="0"/>
      <w:marTop w:val="0"/>
      <w:marBottom w:val="0"/>
      <w:divBdr>
        <w:top w:val="none" w:sz="0" w:space="0" w:color="auto"/>
        <w:left w:val="none" w:sz="0" w:space="0" w:color="auto"/>
        <w:bottom w:val="none" w:sz="0" w:space="0" w:color="auto"/>
        <w:right w:val="none" w:sz="0" w:space="0" w:color="auto"/>
      </w:divBdr>
      <w:divsChild>
        <w:div w:id="32313462">
          <w:marLeft w:val="0"/>
          <w:marRight w:val="0"/>
          <w:marTop w:val="120"/>
          <w:marBottom w:val="0"/>
          <w:divBdr>
            <w:top w:val="none" w:sz="0" w:space="0" w:color="auto"/>
            <w:left w:val="none" w:sz="0" w:space="0" w:color="auto"/>
            <w:bottom w:val="none" w:sz="0" w:space="0" w:color="auto"/>
            <w:right w:val="none" w:sz="0" w:space="0" w:color="auto"/>
          </w:divBdr>
        </w:div>
      </w:divsChild>
    </w:div>
    <w:div w:id="178004844">
      <w:bodyDiv w:val="1"/>
      <w:marLeft w:val="0"/>
      <w:marRight w:val="0"/>
      <w:marTop w:val="0"/>
      <w:marBottom w:val="0"/>
      <w:divBdr>
        <w:top w:val="none" w:sz="0" w:space="0" w:color="auto"/>
        <w:left w:val="none" w:sz="0" w:space="0" w:color="auto"/>
        <w:bottom w:val="none" w:sz="0" w:space="0" w:color="auto"/>
        <w:right w:val="none" w:sz="0" w:space="0" w:color="auto"/>
      </w:divBdr>
    </w:div>
    <w:div w:id="178130443">
      <w:bodyDiv w:val="1"/>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638002748">
              <w:marLeft w:val="0"/>
              <w:marRight w:val="0"/>
              <w:marTop w:val="0"/>
              <w:marBottom w:val="0"/>
              <w:divBdr>
                <w:top w:val="none" w:sz="0" w:space="0" w:color="auto"/>
                <w:left w:val="none" w:sz="0" w:space="0" w:color="auto"/>
                <w:bottom w:val="none" w:sz="0" w:space="0" w:color="auto"/>
                <w:right w:val="none" w:sz="0" w:space="0" w:color="auto"/>
              </w:divBdr>
            </w:div>
          </w:divsChild>
        </w:div>
        <w:div w:id="314528155">
          <w:marLeft w:val="0"/>
          <w:marRight w:val="0"/>
          <w:marTop w:val="0"/>
          <w:marBottom w:val="0"/>
          <w:divBdr>
            <w:top w:val="none" w:sz="0" w:space="0" w:color="auto"/>
            <w:left w:val="none" w:sz="0" w:space="0" w:color="auto"/>
            <w:bottom w:val="none" w:sz="0" w:space="0" w:color="auto"/>
            <w:right w:val="none" w:sz="0" w:space="0" w:color="auto"/>
          </w:divBdr>
          <w:divsChild>
            <w:div w:id="800732531">
              <w:marLeft w:val="0"/>
              <w:marRight w:val="0"/>
              <w:marTop w:val="0"/>
              <w:marBottom w:val="0"/>
              <w:divBdr>
                <w:top w:val="none" w:sz="0" w:space="0" w:color="auto"/>
                <w:left w:val="none" w:sz="0" w:space="0" w:color="auto"/>
                <w:bottom w:val="none" w:sz="0" w:space="0" w:color="auto"/>
                <w:right w:val="none" w:sz="0" w:space="0" w:color="auto"/>
              </w:divBdr>
            </w:div>
          </w:divsChild>
        </w:div>
        <w:div w:id="680623157">
          <w:marLeft w:val="0"/>
          <w:marRight w:val="0"/>
          <w:marTop w:val="0"/>
          <w:marBottom w:val="0"/>
          <w:divBdr>
            <w:top w:val="none" w:sz="0" w:space="0" w:color="auto"/>
            <w:left w:val="none" w:sz="0" w:space="0" w:color="auto"/>
            <w:bottom w:val="none" w:sz="0" w:space="0" w:color="auto"/>
            <w:right w:val="none" w:sz="0" w:space="0" w:color="auto"/>
          </w:divBdr>
          <w:divsChild>
            <w:div w:id="1043942770">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124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64">
      <w:bodyDiv w:val="1"/>
      <w:marLeft w:val="0"/>
      <w:marRight w:val="0"/>
      <w:marTop w:val="0"/>
      <w:marBottom w:val="0"/>
      <w:divBdr>
        <w:top w:val="none" w:sz="0" w:space="0" w:color="auto"/>
        <w:left w:val="none" w:sz="0" w:space="0" w:color="auto"/>
        <w:bottom w:val="none" w:sz="0" w:space="0" w:color="auto"/>
        <w:right w:val="none" w:sz="0" w:space="0" w:color="auto"/>
      </w:divBdr>
      <w:divsChild>
        <w:div w:id="1399938866">
          <w:marLeft w:val="0"/>
          <w:marRight w:val="0"/>
          <w:marTop w:val="120"/>
          <w:marBottom w:val="0"/>
          <w:divBdr>
            <w:top w:val="none" w:sz="0" w:space="0" w:color="auto"/>
            <w:left w:val="none" w:sz="0" w:space="0" w:color="auto"/>
            <w:bottom w:val="none" w:sz="0" w:space="0" w:color="auto"/>
            <w:right w:val="none" w:sz="0" w:space="0" w:color="auto"/>
          </w:divBdr>
        </w:div>
        <w:div w:id="821771692">
          <w:marLeft w:val="0"/>
          <w:marRight w:val="0"/>
          <w:marTop w:val="120"/>
          <w:marBottom w:val="0"/>
          <w:divBdr>
            <w:top w:val="none" w:sz="0" w:space="0" w:color="auto"/>
            <w:left w:val="none" w:sz="0" w:space="0" w:color="auto"/>
            <w:bottom w:val="none" w:sz="0" w:space="0" w:color="auto"/>
            <w:right w:val="none" w:sz="0" w:space="0" w:color="auto"/>
          </w:divBdr>
        </w:div>
      </w:divsChild>
    </w:div>
    <w:div w:id="181435045">
      <w:bodyDiv w:val="1"/>
      <w:marLeft w:val="0"/>
      <w:marRight w:val="0"/>
      <w:marTop w:val="0"/>
      <w:marBottom w:val="0"/>
      <w:divBdr>
        <w:top w:val="none" w:sz="0" w:space="0" w:color="auto"/>
        <w:left w:val="none" w:sz="0" w:space="0" w:color="auto"/>
        <w:bottom w:val="none" w:sz="0" w:space="0" w:color="auto"/>
        <w:right w:val="none" w:sz="0" w:space="0" w:color="auto"/>
      </w:divBdr>
      <w:divsChild>
        <w:div w:id="1651518220">
          <w:marLeft w:val="0"/>
          <w:marRight w:val="0"/>
          <w:marTop w:val="120"/>
          <w:marBottom w:val="0"/>
          <w:divBdr>
            <w:top w:val="none" w:sz="0" w:space="0" w:color="auto"/>
            <w:left w:val="none" w:sz="0" w:space="0" w:color="auto"/>
            <w:bottom w:val="none" w:sz="0" w:space="0" w:color="auto"/>
            <w:right w:val="none" w:sz="0" w:space="0" w:color="auto"/>
          </w:divBdr>
        </w:div>
      </w:divsChild>
    </w:div>
    <w:div w:id="182671814">
      <w:bodyDiv w:val="1"/>
      <w:marLeft w:val="0"/>
      <w:marRight w:val="0"/>
      <w:marTop w:val="0"/>
      <w:marBottom w:val="0"/>
      <w:divBdr>
        <w:top w:val="none" w:sz="0" w:space="0" w:color="auto"/>
        <w:left w:val="none" w:sz="0" w:space="0" w:color="auto"/>
        <w:bottom w:val="none" w:sz="0" w:space="0" w:color="auto"/>
        <w:right w:val="none" w:sz="0" w:space="0" w:color="auto"/>
      </w:divBdr>
    </w:div>
    <w:div w:id="182983333">
      <w:bodyDiv w:val="1"/>
      <w:marLeft w:val="0"/>
      <w:marRight w:val="0"/>
      <w:marTop w:val="0"/>
      <w:marBottom w:val="0"/>
      <w:divBdr>
        <w:top w:val="none" w:sz="0" w:space="0" w:color="auto"/>
        <w:left w:val="none" w:sz="0" w:space="0" w:color="auto"/>
        <w:bottom w:val="none" w:sz="0" w:space="0" w:color="auto"/>
        <w:right w:val="none" w:sz="0" w:space="0" w:color="auto"/>
      </w:divBdr>
    </w:div>
    <w:div w:id="183177632">
      <w:bodyDiv w:val="1"/>
      <w:marLeft w:val="0"/>
      <w:marRight w:val="0"/>
      <w:marTop w:val="0"/>
      <w:marBottom w:val="0"/>
      <w:divBdr>
        <w:top w:val="none" w:sz="0" w:space="0" w:color="auto"/>
        <w:left w:val="none" w:sz="0" w:space="0" w:color="auto"/>
        <w:bottom w:val="none" w:sz="0" w:space="0" w:color="auto"/>
        <w:right w:val="none" w:sz="0" w:space="0" w:color="auto"/>
      </w:divBdr>
      <w:divsChild>
        <w:div w:id="1079711345">
          <w:marLeft w:val="0"/>
          <w:marRight w:val="0"/>
          <w:marTop w:val="120"/>
          <w:marBottom w:val="0"/>
          <w:divBdr>
            <w:top w:val="none" w:sz="0" w:space="0" w:color="auto"/>
            <w:left w:val="none" w:sz="0" w:space="0" w:color="auto"/>
            <w:bottom w:val="none" w:sz="0" w:space="0" w:color="auto"/>
            <w:right w:val="none" w:sz="0" w:space="0" w:color="auto"/>
          </w:divBdr>
        </w:div>
      </w:divsChild>
    </w:div>
    <w:div w:id="183642341">
      <w:bodyDiv w:val="1"/>
      <w:marLeft w:val="0"/>
      <w:marRight w:val="0"/>
      <w:marTop w:val="0"/>
      <w:marBottom w:val="0"/>
      <w:divBdr>
        <w:top w:val="none" w:sz="0" w:space="0" w:color="auto"/>
        <w:left w:val="none" w:sz="0" w:space="0" w:color="auto"/>
        <w:bottom w:val="none" w:sz="0" w:space="0" w:color="auto"/>
        <w:right w:val="none" w:sz="0" w:space="0" w:color="auto"/>
      </w:divBdr>
      <w:divsChild>
        <w:div w:id="689643379">
          <w:marLeft w:val="0"/>
          <w:marRight w:val="0"/>
          <w:marTop w:val="120"/>
          <w:marBottom w:val="0"/>
          <w:divBdr>
            <w:top w:val="none" w:sz="0" w:space="0" w:color="auto"/>
            <w:left w:val="none" w:sz="0" w:space="0" w:color="auto"/>
            <w:bottom w:val="none" w:sz="0" w:space="0" w:color="auto"/>
            <w:right w:val="none" w:sz="0" w:space="0" w:color="auto"/>
          </w:divBdr>
        </w:div>
      </w:divsChild>
    </w:div>
    <w:div w:id="184102687">
      <w:bodyDiv w:val="1"/>
      <w:marLeft w:val="0"/>
      <w:marRight w:val="0"/>
      <w:marTop w:val="0"/>
      <w:marBottom w:val="0"/>
      <w:divBdr>
        <w:top w:val="none" w:sz="0" w:space="0" w:color="auto"/>
        <w:left w:val="none" w:sz="0" w:space="0" w:color="auto"/>
        <w:bottom w:val="none" w:sz="0" w:space="0" w:color="auto"/>
        <w:right w:val="none" w:sz="0" w:space="0" w:color="auto"/>
      </w:divBdr>
      <w:divsChild>
        <w:div w:id="155657722">
          <w:marLeft w:val="0"/>
          <w:marRight w:val="0"/>
          <w:marTop w:val="120"/>
          <w:marBottom w:val="0"/>
          <w:divBdr>
            <w:top w:val="none" w:sz="0" w:space="0" w:color="auto"/>
            <w:left w:val="none" w:sz="0" w:space="0" w:color="auto"/>
            <w:bottom w:val="none" w:sz="0" w:space="0" w:color="auto"/>
            <w:right w:val="none" w:sz="0" w:space="0" w:color="auto"/>
          </w:divBdr>
        </w:div>
      </w:divsChild>
    </w:div>
    <w:div w:id="185021800">
      <w:bodyDiv w:val="1"/>
      <w:marLeft w:val="0"/>
      <w:marRight w:val="0"/>
      <w:marTop w:val="0"/>
      <w:marBottom w:val="0"/>
      <w:divBdr>
        <w:top w:val="none" w:sz="0" w:space="0" w:color="auto"/>
        <w:left w:val="none" w:sz="0" w:space="0" w:color="auto"/>
        <w:bottom w:val="none" w:sz="0" w:space="0" w:color="auto"/>
        <w:right w:val="none" w:sz="0" w:space="0" w:color="auto"/>
      </w:divBdr>
    </w:div>
    <w:div w:id="187105468">
      <w:bodyDiv w:val="1"/>
      <w:marLeft w:val="0"/>
      <w:marRight w:val="0"/>
      <w:marTop w:val="0"/>
      <w:marBottom w:val="0"/>
      <w:divBdr>
        <w:top w:val="none" w:sz="0" w:space="0" w:color="auto"/>
        <w:left w:val="none" w:sz="0" w:space="0" w:color="auto"/>
        <w:bottom w:val="none" w:sz="0" w:space="0" w:color="auto"/>
        <w:right w:val="none" w:sz="0" w:space="0" w:color="auto"/>
      </w:divBdr>
      <w:divsChild>
        <w:div w:id="668025834">
          <w:marLeft w:val="0"/>
          <w:marRight w:val="0"/>
          <w:marTop w:val="120"/>
          <w:marBottom w:val="0"/>
          <w:divBdr>
            <w:top w:val="none" w:sz="0" w:space="0" w:color="auto"/>
            <w:left w:val="none" w:sz="0" w:space="0" w:color="auto"/>
            <w:bottom w:val="none" w:sz="0" w:space="0" w:color="auto"/>
            <w:right w:val="none" w:sz="0" w:space="0" w:color="auto"/>
          </w:divBdr>
        </w:div>
      </w:divsChild>
    </w:div>
    <w:div w:id="188419238">
      <w:bodyDiv w:val="1"/>
      <w:marLeft w:val="0"/>
      <w:marRight w:val="0"/>
      <w:marTop w:val="0"/>
      <w:marBottom w:val="0"/>
      <w:divBdr>
        <w:top w:val="none" w:sz="0" w:space="0" w:color="auto"/>
        <w:left w:val="none" w:sz="0" w:space="0" w:color="auto"/>
        <w:bottom w:val="none" w:sz="0" w:space="0" w:color="auto"/>
        <w:right w:val="none" w:sz="0" w:space="0" w:color="auto"/>
      </w:divBdr>
    </w:div>
    <w:div w:id="189686486">
      <w:bodyDiv w:val="1"/>
      <w:marLeft w:val="0"/>
      <w:marRight w:val="0"/>
      <w:marTop w:val="0"/>
      <w:marBottom w:val="0"/>
      <w:divBdr>
        <w:top w:val="none" w:sz="0" w:space="0" w:color="auto"/>
        <w:left w:val="none" w:sz="0" w:space="0" w:color="auto"/>
        <w:bottom w:val="none" w:sz="0" w:space="0" w:color="auto"/>
        <w:right w:val="none" w:sz="0" w:space="0" w:color="auto"/>
      </w:divBdr>
      <w:divsChild>
        <w:div w:id="1364400178">
          <w:marLeft w:val="0"/>
          <w:marRight w:val="0"/>
          <w:marTop w:val="120"/>
          <w:marBottom w:val="0"/>
          <w:divBdr>
            <w:top w:val="none" w:sz="0" w:space="0" w:color="auto"/>
            <w:left w:val="none" w:sz="0" w:space="0" w:color="auto"/>
            <w:bottom w:val="none" w:sz="0" w:space="0" w:color="auto"/>
            <w:right w:val="none" w:sz="0" w:space="0" w:color="auto"/>
          </w:divBdr>
        </w:div>
        <w:div w:id="1872112183">
          <w:marLeft w:val="0"/>
          <w:marRight w:val="0"/>
          <w:marTop w:val="120"/>
          <w:marBottom w:val="0"/>
          <w:divBdr>
            <w:top w:val="none" w:sz="0" w:space="0" w:color="auto"/>
            <w:left w:val="none" w:sz="0" w:space="0" w:color="auto"/>
            <w:bottom w:val="none" w:sz="0" w:space="0" w:color="auto"/>
            <w:right w:val="none" w:sz="0" w:space="0" w:color="auto"/>
          </w:divBdr>
        </w:div>
      </w:divsChild>
    </w:div>
    <w:div w:id="189802089">
      <w:bodyDiv w:val="1"/>
      <w:marLeft w:val="0"/>
      <w:marRight w:val="0"/>
      <w:marTop w:val="0"/>
      <w:marBottom w:val="0"/>
      <w:divBdr>
        <w:top w:val="none" w:sz="0" w:space="0" w:color="auto"/>
        <w:left w:val="none" w:sz="0" w:space="0" w:color="auto"/>
        <w:bottom w:val="none" w:sz="0" w:space="0" w:color="auto"/>
        <w:right w:val="none" w:sz="0" w:space="0" w:color="auto"/>
      </w:divBdr>
      <w:divsChild>
        <w:div w:id="92435965">
          <w:marLeft w:val="0"/>
          <w:marRight w:val="0"/>
          <w:marTop w:val="120"/>
          <w:marBottom w:val="0"/>
          <w:divBdr>
            <w:top w:val="none" w:sz="0" w:space="0" w:color="auto"/>
            <w:left w:val="none" w:sz="0" w:space="0" w:color="auto"/>
            <w:bottom w:val="none" w:sz="0" w:space="0" w:color="auto"/>
            <w:right w:val="none" w:sz="0" w:space="0" w:color="auto"/>
          </w:divBdr>
        </w:div>
      </w:divsChild>
    </w:div>
    <w:div w:id="190609283">
      <w:bodyDiv w:val="1"/>
      <w:marLeft w:val="0"/>
      <w:marRight w:val="0"/>
      <w:marTop w:val="0"/>
      <w:marBottom w:val="0"/>
      <w:divBdr>
        <w:top w:val="none" w:sz="0" w:space="0" w:color="auto"/>
        <w:left w:val="none" w:sz="0" w:space="0" w:color="auto"/>
        <w:bottom w:val="none" w:sz="0" w:space="0" w:color="auto"/>
        <w:right w:val="none" w:sz="0" w:space="0" w:color="auto"/>
      </w:divBdr>
      <w:divsChild>
        <w:div w:id="1603101570">
          <w:marLeft w:val="0"/>
          <w:marRight w:val="0"/>
          <w:marTop w:val="120"/>
          <w:marBottom w:val="0"/>
          <w:divBdr>
            <w:top w:val="none" w:sz="0" w:space="0" w:color="auto"/>
            <w:left w:val="none" w:sz="0" w:space="0" w:color="auto"/>
            <w:bottom w:val="none" w:sz="0" w:space="0" w:color="auto"/>
            <w:right w:val="none" w:sz="0" w:space="0" w:color="auto"/>
          </w:divBdr>
        </w:div>
        <w:div w:id="186528445">
          <w:marLeft w:val="0"/>
          <w:marRight w:val="0"/>
          <w:marTop w:val="120"/>
          <w:marBottom w:val="0"/>
          <w:divBdr>
            <w:top w:val="none" w:sz="0" w:space="0" w:color="auto"/>
            <w:left w:val="none" w:sz="0" w:space="0" w:color="auto"/>
            <w:bottom w:val="none" w:sz="0" w:space="0" w:color="auto"/>
            <w:right w:val="none" w:sz="0" w:space="0" w:color="auto"/>
          </w:divBdr>
        </w:div>
      </w:divsChild>
    </w:div>
    <w:div w:id="191113279">
      <w:bodyDiv w:val="1"/>
      <w:marLeft w:val="0"/>
      <w:marRight w:val="0"/>
      <w:marTop w:val="0"/>
      <w:marBottom w:val="0"/>
      <w:divBdr>
        <w:top w:val="none" w:sz="0" w:space="0" w:color="auto"/>
        <w:left w:val="none" w:sz="0" w:space="0" w:color="auto"/>
        <w:bottom w:val="none" w:sz="0" w:space="0" w:color="auto"/>
        <w:right w:val="none" w:sz="0" w:space="0" w:color="auto"/>
      </w:divBdr>
      <w:divsChild>
        <w:div w:id="1964379447">
          <w:marLeft w:val="0"/>
          <w:marRight w:val="0"/>
          <w:marTop w:val="0"/>
          <w:marBottom w:val="0"/>
          <w:divBdr>
            <w:top w:val="none" w:sz="0" w:space="0" w:color="auto"/>
            <w:left w:val="none" w:sz="0" w:space="0" w:color="auto"/>
            <w:bottom w:val="none" w:sz="0" w:space="0" w:color="auto"/>
            <w:right w:val="none" w:sz="0" w:space="0" w:color="auto"/>
          </w:divBdr>
          <w:divsChild>
            <w:div w:id="864749625">
              <w:marLeft w:val="0"/>
              <w:marRight w:val="0"/>
              <w:marTop w:val="0"/>
              <w:marBottom w:val="0"/>
              <w:divBdr>
                <w:top w:val="none" w:sz="0" w:space="0" w:color="auto"/>
                <w:left w:val="none" w:sz="0" w:space="0" w:color="auto"/>
                <w:bottom w:val="none" w:sz="0" w:space="0" w:color="auto"/>
                <w:right w:val="none" w:sz="0" w:space="0" w:color="auto"/>
              </w:divBdr>
              <w:divsChild>
                <w:div w:id="852569916">
                  <w:marLeft w:val="0"/>
                  <w:marRight w:val="0"/>
                  <w:marTop w:val="0"/>
                  <w:marBottom w:val="0"/>
                  <w:divBdr>
                    <w:top w:val="none" w:sz="0" w:space="0" w:color="auto"/>
                    <w:left w:val="none" w:sz="0" w:space="0" w:color="auto"/>
                    <w:bottom w:val="none" w:sz="0" w:space="0" w:color="auto"/>
                    <w:right w:val="none" w:sz="0" w:space="0" w:color="auto"/>
                  </w:divBdr>
                  <w:divsChild>
                    <w:div w:id="1895307547">
                      <w:marLeft w:val="-180"/>
                      <w:marRight w:val="-180"/>
                      <w:marTop w:val="0"/>
                      <w:marBottom w:val="0"/>
                      <w:divBdr>
                        <w:top w:val="none" w:sz="0" w:space="0" w:color="auto"/>
                        <w:left w:val="none" w:sz="0" w:space="0" w:color="auto"/>
                        <w:bottom w:val="none" w:sz="0" w:space="0" w:color="auto"/>
                        <w:right w:val="none" w:sz="0" w:space="0" w:color="auto"/>
                      </w:divBdr>
                      <w:divsChild>
                        <w:div w:id="1615944653">
                          <w:marLeft w:val="0"/>
                          <w:marRight w:val="0"/>
                          <w:marTop w:val="0"/>
                          <w:marBottom w:val="0"/>
                          <w:divBdr>
                            <w:top w:val="none" w:sz="0" w:space="0" w:color="auto"/>
                            <w:left w:val="none" w:sz="0" w:space="0" w:color="auto"/>
                            <w:bottom w:val="none" w:sz="0" w:space="0" w:color="auto"/>
                            <w:right w:val="none" w:sz="0" w:space="0" w:color="auto"/>
                          </w:divBdr>
                          <w:divsChild>
                            <w:div w:id="724766183">
                              <w:marLeft w:val="0"/>
                              <w:marRight w:val="0"/>
                              <w:marTop w:val="0"/>
                              <w:marBottom w:val="0"/>
                              <w:divBdr>
                                <w:top w:val="none" w:sz="0" w:space="0" w:color="auto"/>
                                <w:left w:val="none" w:sz="0" w:space="0" w:color="auto"/>
                                <w:bottom w:val="none" w:sz="0" w:space="0" w:color="auto"/>
                                <w:right w:val="none" w:sz="0" w:space="0" w:color="auto"/>
                              </w:divBdr>
                              <w:divsChild>
                                <w:div w:id="1894123008">
                                  <w:marLeft w:val="0"/>
                                  <w:marRight w:val="0"/>
                                  <w:marTop w:val="0"/>
                                  <w:marBottom w:val="0"/>
                                  <w:divBdr>
                                    <w:top w:val="none" w:sz="0" w:space="0" w:color="auto"/>
                                    <w:left w:val="none" w:sz="0" w:space="0" w:color="auto"/>
                                    <w:bottom w:val="none" w:sz="0" w:space="0" w:color="auto"/>
                                    <w:right w:val="none" w:sz="0" w:space="0" w:color="auto"/>
                                  </w:divBdr>
                                  <w:divsChild>
                                    <w:div w:id="1063790467">
                                      <w:marLeft w:val="0"/>
                                      <w:marRight w:val="0"/>
                                      <w:marTop w:val="0"/>
                                      <w:marBottom w:val="576"/>
                                      <w:divBdr>
                                        <w:top w:val="none" w:sz="0" w:space="0" w:color="auto"/>
                                        <w:left w:val="none" w:sz="0" w:space="0" w:color="auto"/>
                                        <w:bottom w:val="none" w:sz="0" w:space="0" w:color="auto"/>
                                        <w:right w:val="none" w:sz="0" w:space="0" w:color="auto"/>
                                      </w:divBdr>
                                      <w:divsChild>
                                        <w:div w:id="149372894">
                                          <w:marLeft w:val="0"/>
                                          <w:marRight w:val="0"/>
                                          <w:marTop w:val="0"/>
                                          <w:marBottom w:val="0"/>
                                          <w:divBdr>
                                            <w:top w:val="none" w:sz="0" w:space="0" w:color="auto"/>
                                            <w:left w:val="none" w:sz="0" w:space="0" w:color="auto"/>
                                            <w:bottom w:val="none" w:sz="0" w:space="0" w:color="auto"/>
                                            <w:right w:val="none" w:sz="0" w:space="0" w:color="auto"/>
                                          </w:divBdr>
                                          <w:divsChild>
                                            <w:div w:id="179586750">
                                              <w:marLeft w:val="0"/>
                                              <w:marRight w:val="0"/>
                                              <w:marTop w:val="0"/>
                                              <w:marBottom w:val="0"/>
                                              <w:divBdr>
                                                <w:top w:val="none" w:sz="0" w:space="0" w:color="auto"/>
                                                <w:left w:val="none" w:sz="0" w:space="0" w:color="auto"/>
                                                <w:bottom w:val="none" w:sz="0" w:space="0" w:color="auto"/>
                                                <w:right w:val="none" w:sz="0" w:space="0" w:color="auto"/>
                                              </w:divBdr>
                                              <w:divsChild>
                                                <w:div w:id="50353568">
                                                  <w:marLeft w:val="0"/>
                                                  <w:marRight w:val="0"/>
                                                  <w:marTop w:val="0"/>
                                                  <w:marBottom w:val="0"/>
                                                  <w:divBdr>
                                                    <w:top w:val="none" w:sz="0" w:space="0" w:color="auto"/>
                                                    <w:left w:val="none" w:sz="0" w:space="0" w:color="auto"/>
                                                    <w:bottom w:val="none" w:sz="0" w:space="0" w:color="auto"/>
                                                    <w:right w:val="none" w:sz="0" w:space="0" w:color="auto"/>
                                                  </w:divBdr>
                                                  <w:divsChild>
                                                    <w:div w:id="117378970">
                                                      <w:marLeft w:val="0"/>
                                                      <w:marRight w:val="0"/>
                                                      <w:marTop w:val="0"/>
                                                      <w:marBottom w:val="0"/>
                                                      <w:divBdr>
                                                        <w:top w:val="none" w:sz="0" w:space="0" w:color="auto"/>
                                                        <w:left w:val="none" w:sz="0" w:space="0" w:color="auto"/>
                                                        <w:bottom w:val="none" w:sz="0" w:space="0" w:color="auto"/>
                                                        <w:right w:val="none" w:sz="0" w:space="0" w:color="auto"/>
                                                      </w:divBdr>
                                                      <w:divsChild>
                                                        <w:div w:id="347607254">
                                                          <w:marLeft w:val="0"/>
                                                          <w:marRight w:val="0"/>
                                                          <w:marTop w:val="0"/>
                                                          <w:marBottom w:val="84"/>
                                                          <w:divBdr>
                                                            <w:top w:val="none" w:sz="0" w:space="0" w:color="auto"/>
                                                            <w:left w:val="none" w:sz="0" w:space="0" w:color="auto"/>
                                                            <w:bottom w:val="none" w:sz="0" w:space="0" w:color="auto"/>
                                                            <w:right w:val="none" w:sz="0" w:space="0" w:color="auto"/>
                                                          </w:divBdr>
                                                        </w:div>
                                                        <w:div w:id="1653217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2157669">
                                              <w:marLeft w:val="0"/>
                                              <w:marRight w:val="0"/>
                                              <w:marTop w:val="0"/>
                                              <w:marBottom w:val="0"/>
                                              <w:divBdr>
                                                <w:top w:val="none" w:sz="0" w:space="0" w:color="auto"/>
                                                <w:left w:val="none" w:sz="0" w:space="0" w:color="auto"/>
                                                <w:bottom w:val="none" w:sz="0" w:space="0" w:color="auto"/>
                                                <w:right w:val="none" w:sz="0" w:space="0" w:color="auto"/>
                                              </w:divBdr>
                                              <w:divsChild>
                                                <w:div w:id="1120608806">
                                                  <w:marLeft w:val="0"/>
                                                  <w:marRight w:val="0"/>
                                                  <w:marTop w:val="0"/>
                                                  <w:marBottom w:val="0"/>
                                                  <w:divBdr>
                                                    <w:top w:val="none" w:sz="0" w:space="0" w:color="auto"/>
                                                    <w:left w:val="none" w:sz="0" w:space="0" w:color="auto"/>
                                                    <w:bottom w:val="none" w:sz="0" w:space="0" w:color="auto"/>
                                                    <w:right w:val="none" w:sz="0" w:space="0" w:color="auto"/>
                                                  </w:divBdr>
                                                  <w:divsChild>
                                                    <w:div w:id="2058620737">
                                                      <w:marLeft w:val="0"/>
                                                      <w:marRight w:val="0"/>
                                                      <w:marTop w:val="0"/>
                                                      <w:marBottom w:val="0"/>
                                                      <w:divBdr>
                                                        <w:top w:val="none" w:sz="0" w:space="0" w:color="auto"/>
                                                        <w:left w:val="none" w:sz="0" w:space="0" w:color="auto"/>
                                                        <w:bottom w:val="none" w:sz="0" w:space="0" w:color="auto"/>
                                                        <w:right w:val="none" w:sz="0" w:space="0" w:color="auto"/>
                                                      </w:divBdr>
                                                      <w:divsChild>
                                                        <w:div w:id="269044305">
                                                          <w:marLeft w:val="0"/>
                                                          <w:marRight w:val="0"/>
                                                          <w:marTop w:val="0"/>
                                                          <w:marBottom w:val="84"/>
                                                          <w:divBdr>
                                                            <w:top w:val="none" w:sz="0" w:space="0" w:color="auto"/>
                                                            <w:left w:val="none" w:sz="0" w:space="0" w:color="auto"/>
                                                            <w:bottom w:val="none" w:sz="0" w:space="0" w:color="auto"/>
                                                            <w:right w:val="none" w:sz="0" w:space="0" w:color="auto"/>
                                                          </w:divBdr>
                                                        </w:div>
                                                        <w:div w:id="5518132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7893308">
                                              <w:marLeft w:val="0"/>
                                              <w:marRight w:val="0"/>
                                              <w:marTop w:val="0"/>
                                              <w:marBottom w:val="0"/>
                                              <w:divBdr>
                                                <w:top w:val="none" w:sz="0" w:space="0" w:color="auto"/>
                                                <w:left w:val="none" w:sz="0" w:space="0" w:color="auto"/>
                                                <w:bottom w:val="none" w:sz="0" w:space="0" w:color="auto"/>
                                                <w:right w:val="none" w:sz="0" w:space="0" w:color="auto"/>
                                              </w:divBdr>
                                              <w:divsChild>
                                                <w:div w:id="749930506">
                                                  <w:marLeft w:val="0"/>
                                                  <w:marRight w:val="0"/>
                                                  <w:marTop w:val="0"/>
                                                  <w:marBottom w:val="0"/>
                                                  <w:divBdr>
                                                    <w:top w:val="none" w:sz="0" w:space="0" w:color="auto"/>
                                                    <w:left w:val="none" w:sz="0" w:space="0" w:color="auto"/>
                                                    <w:bottom w:val="none" w:sz="0" w:space="0" w:color="auto"/>
                                                    <w:right w:val="none" w:sz="0" w:space="0" w:color="auto"/>
                                                  </w:divBdr>
                                                  <w:divsChild>
                                                    <w:div w:id="422839454">
                                                      <w:marLeft w:val="0"/>
                                                      <w:marRight w:val="0"/>
                                                      <w:marTop w:val="0"/>
                                                      <w:marBottom w:val="0"/>
                                                      <w:divBdr>
                                                        <w:top w:val="none" w:sz="0" w:space="0" w:color="auto"/>
                                                        <w:left w:val="none" w:sz="0" w:space="0" w:color="auto"/>
                                                        <w:bottom w:val="none" w:sz="0" w:space="0" w:color="auto"/>
                                                        <w:right w:val="none" w:sz="0" w:space="0" w:color="auto"/>
                                                      </w:divBdr>
                                                      <w:divsChild>
                                                        <w:div w:id="91516177">
                                                          <w:marLeft w:val="0"/>
                                                          <w:marRight w:val="0"/>
                                                          <w:marTop w:val="0"/>
                                                          <w:marBottom w:val="84"/>
                                                          <w:divBdr>
                                                            <w:top w:val="none" w:sz="0" w:space="0" w:color="auto"/>
                                                            <w:left w:val="none" w:sz="0" w:space="0" w:color="auto"/>
                                                            <w:bottom w:val="none" w:sz="0" w:space="0" w:color="auto"/>
                                                            <w:right w:val="none" w:sz="0" w:space="0" w:color="auto"/>
                                                          </w:divBdr>
                                                        </w:div>
                                                        <w:div w:id="15683028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40458">
      <w:bodyDiv w:val="1"/>
      <w:marLeft w:val="0"/>
      <w:marRight w:val="0"/>
      <w:marTop w:val="0"/>
      <w:marBottom w:val="0"/>
      <w:divBdr>
        <w:top w:val="none" w:sz="0" w:space="0" w:color="auto"/>
        <w:left w:val="none" w:sz="0" w:space="0" w:color="auto"/>
        <w:bottom w:val="none" w:sz="0" w:space="0" w:color="auto"/>
        <w:right w:val="none" w:sz="0" w:space="0" w:color="auto"/>
      </w:divBdr>
      <w:divsChild>
        <w:div w:id="1942032955">
          <w:marLeft w:val="0"/>
          <w:marRight w:val="0"/>
          <w:marTop w:val="0"/>
          <w:marBottom w:val="0"/>
          <w:divBdr>
            <w:top w:val="none" w:sz="0" w:space="0" w:color="auto"/>
            <w:left w:val="none" w:sz="0" w:space="0" w:color="auto"/>
            <w:bottom w:val="none" w:sz="0" w:space="0" w:color="auto"/>
            <w:right w:val="none" w:sz="0" w:space="0" w:color="auto"/>
          </w:divBdr>
          <w:divsChild>
            <w:div w:id="1828132371">
              <w:marLeft w:val="0"/>
              <w:marRight w:val="0"/>
              <w:marTop w:val="0"/>
              <w:marBottom w:val="0"/>
              <w:divBdr>
                <w:top w:val="none" w:sz="0" w:space="0" w:color="auto"/>
                <w:left w:val="none" w:sz="0" w:space="0" w:color="auto"/>
                <w:bottom w:val="none" w:sz="0" w:space="0" w:color="auto"/>
                <w:right w:val="none" w:sz="0" w:space="0" w:color="auto"/>
              </w:divBdr>
            </w:div>
          </w:divsChild>
        </w:div>
        <w:div w:id="854071855">
          <w:marLeft w:val="0"/>
          <w:marRight w:val="0"/>
          <w:marTop w:val="0"/>
          <w:marBottom w:val="0"/>
          <w:divBdr>
            <w:top w:val="none" w:sz="0" w:space="0" w:color="auto"/>
            <w:left w:val="none" w:sz="0" w:space="0" w:color="auto"/>
            <w:bottom w:val="none" w:sz="0" w:space="0" w:color="auto"/>
            <w:right w:val="none" w:sz="0" w:space="0" w:color="auto"/>
          </w:divBdr>
          <w:divsChild>
            <w:div w:id="166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0365">
      <w:bodyDiv w:val="1"/>
      <w:marLeft w:val="0"/>
      <w:marRight w:val="0"/>
      <w:marTop w:val="0"/>
      <w:marBottom w:val="0"/>
      <w:divBdr>
        <w:top w:val="none" w:sz="0" w:space="0" w:color="auto"/>
        <w:left w:val="none" w:sz="0" w:space="0" w:color="auto"/>
        <w:bottom w:val="none" w:sz="0" w:space="0" w:color="auto"/>
        <w:right w:val="none" w:sz="0" w:space="0" w:color="auto"/>
      </w:divBdr>
      <w:divsChild>
        <w:div w:id="2087144530">
          <w:marLeft w:val="0"/>
          <w:marRight w:val="0"/>
          <w:marTop w:val="120"/>
          <w:marBottom w:val="0"/>
          <w:divBdr>
            <w:top w:val="none" w:sz="0" w:space="0" w:color="auto"/>
            <w:left w:val="none" w:sz="0" w:space="0" w:color="auto"/>
            <w:bottom w:val="none" w:sz="0" w:space="0" w:color="auto"/>
            <w:right w:val="none" w:sz="0" w:space="0" w:color="auto"/>
          </w:divBdr>
        </w:div>
      </w:divsChild>
    </w:div>
    <w:div w:id="192547480">
      <w:bodyDiv w:val="1"/>
      <w:marLeft w:val="0"/>
      <w:marRight w:val="0"/>
      <w:marTop w:val="0"/>
      <w:marBottom w:val="0"/>
      <w:divBdr>
        <w:top w:val="none" w:sz="0" w:space="0" w:color="auto"/>
        <w:left w:val="none" w:sz="0" w:space="0" w:color="auto"/>
        <w:bottom w:val="none" w:sz="0" w:space="0" w:color="auto"/>
        <w:right w:val="none" w:sz="0" w:space="0" w:color="auto"/>
      </w:divBdr>
      <w:divsChild>
        <w:div w:id="2054579104">
          <w:marLeft w:val="0"/>
          <w:marRight w:val="0"/>
          <w:marTop w:val="120"/>
          <w:marBottom w:val="0"/>
          <w:divBdr>
            <w:top w:val="none" w:sz="0" w:space="0" w:color="auto"/>
            <w:left w:val="none" w:sz="0" w:space="0" w:color="auto"/>
            <w:bottom w:val="none" w:sz="0" w:space="0" w:color="auto"/>
            <w:right w:val="none" w:sz="0" w:space="0" w:color="auto"/>
          </w:divBdr>
        </w:div>
      </w:divsChild>
    </w:div>
    <w:div w:id="192575869">
      <w:bodyDiv w:val="1"/>
      <w:marLeft w:val="0"/>
      <w:marRight w:val="0"/>
      <w:marTop w:val="0"/>
      <w:marBottom w:val="0"/>
      <w:divBdr>
        <w:top w:val="none" w:sz="0" w:space="0" w:color="auto"/>
        <w:left w:val="none" w:sz="0" w:space="0" w:color="auto"/>
        <w:bottom w:val="none" w:sz="0" w:space="0" w:color="auto"/>
        <w:right w:val="none" w:sz="0" w:space="0" w:color="auto"/>
      </w:divBdr>
      <w:divsChild>
        <w:div w:id="1450323578">
          <w:marLeft w:val="0"/>
          <w:marRight w:val="0"/>
          <w:marTop w:val="120"/>
          <w:marBottom w:val="0"/>
          <w:divBdr>
            <w:top w:val="none" w:sz="0" w:space="0" w:color="auto"/>
            <w:left w:val="none" w:sz="0" w:space="0" w:color="auto"/>
            <w:bottom w:val="none" w:sz="0" w:space="0" w:color="auto"/>
            <w:right w:val="none" w:sz="0" w:space="0" w:color="auto"/>
          </w:divBdr>
        </w:div>
      </w:divsChild>
    </w:div>
    <w:div w:id="193034458">
      <w:bodyDiv w:val="1"/>
      <w:marLeft w:val="0"/>
      <w:marRight w:val="0"/>
      <w:marTop w:val="0"/>
      <w:marBottom w:val="0"/>
      <w:divBdr>
        <w:top w:val="none" w:sz="0" w:space="0" w:color="auto"/>
        <w:left w:val="none" w:sz="0" w:space="0" w:color="auto"/>
        <w:bottom w:val="none" w:sz="0" w:space="0" w:color="auto"/>
        <w:right w:val="none" w:sz="0" w:space="0" w:color="auto"/>
      </w:divBdr>
    </w:div>
    <w:div w:id="193544949">
      <w:bodyDiv w:val="1"/>
      <w:marLeft w:val="0"/>
      <w:marRight w:val="0"/>
      <w:marTop w:val="0"/>
      <w:marBottom w:val="0"/>
      <w:divBdr>
        <w:top w:val="none" w:sz="0" w:space="0" w:color="auto"/>
        <w:left w:val="none" w:sz="0" w:space="0" w:color="auto"/>
        <w:bottom w:val="none" w:sz="0" w:space="0" w:color="auto"/>
        <w:right w:val="none" w:sz="0" w:space="0" w:color="auto"/>
      </w:divBdr>
      <w:divsChild>
        <w:div w:id="169881650">
          <w:marLeft w:val="0"/>
          <w:marRight w:val="0"/>
          <w:marTop w:val="0"/>
          <w:marBottom w:val="0"/>
          <w:divBdr>
            <w:top w:val="none" w:sz="0" w:space="0" w:color="auto"/>
            <w:left w:val="none" w:sz="0" w:space="0" w:color="auto"/>
            <w:bottom w:val="none" w:sz="0" w:space="0" w:color="auto"/>
            <w:right w:val="none" w:sz="0" w:space="0" w:color="auto"/>
          </w:divBdr>
          <w:divsChild>
            <w:div w:id="725952161">
              <w:marLeft w:val="0"/>
              <w:marRight w:val="0"/>
              <w:marTop w:val="0"/>
              <w:marBottom w:val="0"/>
              <w:divBdr>
                <w:top w:val="none" w:sz="0" w:space="0" w:color="auto"/>
                <w:left w:val="none" w:sz="0" w:space="0" w:color="auto"/>
                <w:bottom w:val="none" w:sz="0" w:space="0" w:color="auto"/>
                <w:right w:val="none" w:sz="0" w:space="0" w:color="auto"/>
              </w:divBdr>
              <w:divsChild>
                <w:div w:id="1732658892">
                  <w:marLeft w:val="0"/>
                  <w:marRight w:val="0"/>
                  <w:marTop w:val="0"/>
                  <w:marBottom w:val="0"/>
                  <w:divBdr>
                    <w:top w:val="none" w:sz="0" w:space="0" w:color="auto"/>
                    <w:left w:val="none" w:sz="0" w:space="0" w:color="auto"/>
                    <w:bottom w:val="none" w:sz="0" w:space="0" w:color="auto"/>
                    <w:right w:val="none" w:sz="0" w:space="0" w:color="auto"/>
                  </w:divBdr>
                  <w:divsChild>
                    <w:div w:id="900794354">
                      <w:marLeft w:val="0"/>
                      <w:marRight w:val="0"/>
                      <w:marTop w:val="0"/>
                      <w:marBottom w:val="0"/>
                      <w:divBdr>
                        <w:top w:val="none" w:sz="0" w:space="0" w:color="auto"/>
                        <w:left w:val="none" w:sz="0" w:space="0" w:color="auto"/>
                        <w:bottom w:val="none" w:sz="0" w:space="0" w:color="auto"/>
                        <w:right w:val="none" w:sz="0" w:space="0" w:color="auto"/>
                      </w:divBdr>
                      <w:divsChild>
                        <w:div w:id="1185901904">
                          <w:marLeft w:val="-180"/>
                          <w:marRight w:val="-180"/>
                          <w:marTop w:val="0"/>
                          <w:marBottom w:val="0"/>
                          <w:divBdr>
                            <w:top w:val="none" w:sz="0" w:space="0" w:color="auto"/>
                            <w:left w:val="none" w:sz="0" w:space="0" w:color="auto"/>
                            <w:bottom w:val="none" w:sz="0" w:space="0" w:color="auto"/>
                            <w:right w:val="none" w:sz="0" w:space="0" w:color="auto"/>
                          </w:divBdr>
                          <w:divsChild>
                            <w:div w:id="55783889">
                              <w:marLeft w:val="0"/>
                              <w:marRight w:val="0"/>
                              <w:marTop w:val="0"/>
                              <w:marBottom w:val="0"/>
                              <w:divBdr>
                                <w:top w:val="none" w:sz="0" w:space="0" w:color="auto"/>
                                <w:left w:val="none" w:sz="0" w:space="0" w:color="auto"/>
                                <w:bottom w:val="none" w:sz="0" w:space="0" w:color="auto"/>
                                <w:right w:val="none" w:sz="0" w:space="0" w:color="auto"/>
                              </w:divBdr>
                              <w:divsChild>
                                <w:div w:id="1709646530">
                                  <w:marLeft w:val="0"/>
                                  <w:marRight w:val="0"/>
                                  <w:marTop w:val="0"/>
                                  <w:marBottom w:val="0"/>
                                  <w:divBdr>
                                    <w:top w:val="none" w:sz="0" w:space="0" w:color="auto"/>
                                    <w:left w:val="none" w:sz="0" w:space="0" w:color="auto"/>
                                    <w:bottom w:val="none" w:sz="0" w:space="0" w:color="auto"/>
                                    <w:right w:val="none" w:sz="0" w:space="0" w:color="auto"/>
                                  </w:divBdr>
                                  <w:divsChild>
                                    <w:div w:id="740563959">
                                      <w:marLeft w:val="0"/>
                                      <w:marRight w:val="0"/>
                                      <w:marTop w:val="0"/>
                                      <w:marBottom w:val="576"/>
                                      <w:divBdr>
                                        <w:top w:val="none" w:sz="0" w:space="0" w:color="auto"/>
                                        <w:left w:val="none" w:sz="0" w:space="0" w:color="auto"/>
                                        <w:bottom w:val="none" w:sz="0" w:space="0" w:color="auto"/>
                                        <w:right w:val="none" w:sz="0" w:space="0" w:color="auto"/>
                                      </w:divBdr>
                                      <w:divsChild>
                                        <w:div w:id="1049107299">
                                          <w:marLeft w:val="0"/>
                                          <w:marRight w:val="0"/>
                                          <w:marTop w:val="0"/>
                                          <w:marBottom w:val="0"/>
                                          <w:divBdr>
                                            <w:top w:val="none" w:sz="0" w:space="0" w:color="auto"/>
                                            <w:left w:val="none" w:sz="0" w:space="0" w:color="auto"/>
                                            <w:bottom w:val="none" w:sz="0" w:space="0" w:color="auto"/>
                                            <w:right w:val="none" w:sz="0" w:space="0" w:color="auto"/>
                                          </w:divBdr>
                                          <w:divsChild>
                                            <w:div w:id="1404988694">
                                              <w:marLeft w:val="0"/>
                                              <w:marRight w:val="0"/>
                                              <w:marTop w:val="0"/>
                                              <w:marBottom w:val="0"/>
                                              <w:divBdr>
                                                <w:top w:val="none" w:sz="0" w:space="0" w:color="auto"/>
                                                <w:left w:val="none" w:sz="0" w:space="0" w:color="auto"/>
                                                <w:bottom w:val="none" w:sz="0" w:space="0" w:color="auto"/>
                                                <w:right w:val="none" w:sz="0" w:space="0" w:color="auto"/>
                                              </w:divBdr>
                                              <w:divsChild>
                                                <w:div w:id="71121896">
                                                  <w:marLeft w:val="0"/>
                                                  <w:marRight w:val="0"/>
                                                  <w:marTop w:val="0"/>
                                                  <w:marBottom w:val="0"/>
                                                  <w:divBdr>
                                                    <w:top w:val="none" w:sz="0" w:space="0" w:color="auto"/>
                                                    <w:left w:val="none" w:sz="0" w:space="0" w:color="auto"/>
                                                    <w:bottom w:val="none" w:sz="0" w:space="0" w:color="auto"/>
                                                    <w:right w:val="none" w:sz="0" w:space="0" w:color="auto"/>
                                                  </w:divBdr>
                                                  <w:divsChild>
                                                    <w:div w:id="1030764815">
                                                      <w:marLeft w:val="0"/>
                                                      <w:marRight w:val="0"/>
                                                      <w:marTop w:val="0"/>
                                                      <w:marBottom w:val="0"/>
                                                      <w:divBdr>
                                                        <w:top w:val="none" w:sz="0" w:space="0" w:color="auto"/>
                                                        <w:left w:val="none" w:sz="0" w:space="0" w:color="auto"/>
                                                        <w:bottom w:val="none" w:sz="0" w:space="0" w:color="auto"/>
                                                        <w:right w:val="none" w:sz="0" w:space="0" w:color="auto"/>
                                                      </w:divBdr>
                                                      <w:divsChild>
                                                        <w:div w:id="1252205302">
                                                          <w:marLeft w:val="0"/>
                                                          <w:marRight w:val="0"/>
                                                          <w:marTop w:val="0"/>
                                                          <w:marBottom w:val="84"/>
                                                          <w:divBdr>
                                                            <w:top w:val="none" w:sz="0" w:space="0" w:color="auto"/>
                                                            <w:left w:val="none" w:sz="0" w:space="0" w:color="auto"/>
                                                            <w:bottom w:val="none" w:sz="0" w:space="0" w:color="auto"/>
                                                            <w:right w:val="none" w:sz="0" w:space="0" w:color="auto"/>
                                                          </w:divBdr>
                                                        </w:div>
                                                        <w:div w:id="14435720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1102357">
                                              <w:marLeft w:val="0"/>
                                              <w:marRight w:val="0"/>
                                              <w:marTop w:val="0"/>
                                              <w:marBottom w:val="0"/>
                                              <w:divBdr>
                                                <w:top w:val="none" w:sz="0" w:space="0" w:color="auto"/>
                                                <w:left w:val="none" w:sz="0" w:space="0" w:color="auto"/>
                                                <w:bottom w:val="none" w:sz="0" w:space="0" w:color="auto"/>
                                                <w:right w:val="none" w:sz="0" w:space="0" w:color="auto"/>
                                              </w:divBdr>
                                              <w:divsChild>
                                                <w:div w:id="1056707811">
                                                  <w:marLeft w:val="0"/>
                                                  <w:marRight w:val="0"/>
                                                  <w:marTop w:val="0"/>
                                                  <w:marBottom w:val="0"/>
                                                  <w:divBdr>
                                                    <w:top w:val="none" w:sz="0" w:space="0" w:color="auto"/>
                                                    <w:left w:val="none" w:sz="0" w:space="0" w:color="auto"/>
                                                    <w:bottom w:val="none" w:sz="0" w:space="0" w:color="auto"/>
                                                    <w:right w:val="none" w:sz="0" w:space="0" w:color="auto"/>
                                                  </w:divBdr>
                                                  <w:divsChild>
                                                    <w:div w:id="2019500159">
                                                      <w:marLeft w:val="0"/>
                                                      <w:marRight w:val="0"/>
                                                      <w:marTop w:val="0"/>
                                                      <w:marBottom w:val="0"/>
                                                      <w:divBdr>
                                                        <w:top w:val="none" w:sz="0" w:space="0" w:color="auto"/>
                                                        <w:left w:val="none" w:sz="0" w:space="0" w:color="auto"/>
                                                        <w:bottom w:val="none" w:sz="0" w:space="0" w:color="auto"/>
                                                        <w:right w:val="none" w:sz="0" w:space="0" w:color="auto"/>
                                                      </w:divBdr>
                                                      <w:divsChild>
                                                        <w:div w:id="312371665">
                                                          <w:marLeft w:val="0"/>
                                                          <w:marRight w:val="0"/>
                                                          <w:marTop w:val="0"/>
                                                          <w:marBottom w:val="84"/>
                                                          <w:divBdr>
                                                            <w:top w:val="none" w:sz="0" w:space="0" w:color="auto"/>
                                                            <w:left w:val="none" w:sz="0" w:space="0" w:color="auto"/>
                                                            <w:bottom w:val="none" w:sz="0" w:space="0" w:color="auto"/>
                                                            <w:right w:val="none" w:sz="0" w:space="0" w:color="auto"/>
                                                          </w:divBdr>
                                                        </w:div>
                                                        <w:div w:id="1914576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02752">
      <w:bodyDiv w:val="1"/>
      <w:marLeft w:val="0"/>
      <w:marRight w:val="0"/>
      <w:marTop w:val="0"/>
      <w:marBottom w:val="0"/>
      <w:divBdr>
        <w:top w:val="none" w:sz="0" w:space="0" w:color="auto"/>
        <w:left w:val="none" w:sz="0" w:space="0" w:color="auto"/>
        <w:bottom w:val="none" w:sz="0" w:space="0" w:color="auto"/>
        <w:right w:val="none" w:sz="0" w:space="0" w:color="auto"/>
      </w:divBdr>
    </w:div>
    <w:div w:id="194194683">
      <w:bodyDiv w:val="1"/>
      <w:marLeft w:val="0"/>
      <w:marRight w:val="0"/>
      <w:marTop w:val="0"/>
      <w:marBottom w:val="0"/>
      <w:divBdr>
        <w:top w:val="none" w:sz="0" w:space="0" w:color="auto"/>
        <w:left w:val="none" w:sz="0" w:space="0" w:color="auto"/>
        <w:bottom w:val="none" w:sz="0" w:space="0" w:color="auto"/>
        <w:right w:val="none" w:sz="0" w:space="0" w:color="auto"/>
      </w:divBdr>
      <w:divsChild>
        <w:div w:id="977300825">
          <w:marLeft w:val="0"/>
          <w:marRight w:val="0"/>
          <w:marTop w:val="0"/>
          <w:marBottom w:val="0"/>
          <w:divBdr>
            <w:top w:val="none" w:sz="0" w:space="0" w:color="auto"/>
            <w:left w:val="none" w:sz="0" w:space="0" w:color="auto"/>
            <w:bottom w:val="none" w:sz="0" w:space="0" w:color="auto"/>
            <w:right w:val="none" w:sz="0" w:space="0" w:color="auto"/>
          </w:divBdr>
          <w:divsChild>
            <w:div w:id="7383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136">
      <w:bodyDiv w:val="1"/>
      <w:marLeft w:val="0"/>
      <w:marRight w:val="0"/>
      <w:marTop w:val="0"/>
      <w:marBottom w:val="0"/>
      <w:divBdr>
        <w:top w:val="none" w:sz="0" w:space="0" w:color="auto"/>
        <w:left w:val="none" w:sz="0" w:space="0" w:color="auto"/>
        <w:bottom w:val="none" w:sz="0" w:space="0" w:color="auto"/>
        <w:right w:val="none" w:sz="0" w:space="0" w:color="auto"/>
      </w:divBdr>
    </w:div>
    <w:div w:id="196090064">
      <w:bodyDiv w:val="1"/>
      <w:marLeft w:val="0"/>
      <w:marRight w:val="0"/>
      <w:marTop w:val="0"/>
      <w:marBottom w:val="0"/>
      <w:divBdr>
        <w:top w:val="none" w:sz="0" w:space="0" w:color="auto"/>
        <w:left w:val="none" w:sz="0" w:space="0" w:color="auto"/>
        <w:bottom w:val="none" w:sz="0" w:space="0" w:color="auto"/>
        <w:right w:val="none" w:sz="0" w:space="0" w:color="auto"/>
      </w:divBdr>
      <w:divsChild>
        <w:div w:id="1820880195">
          <w:marLeft w:val="0"/>
          <w:marRight w:val="0"/>
          <w:marTop w:val="0"/>
          <w:marBottom w:val="0"/>
          <w:divBdr>
            <w:top w:val="none" w:sz="0" w:space="0" w:color="auto"/>
            <w:left w:val="none" w:sz="0" w:space="0" w:color="auto"/>
            <w:bottom w:val="none" w:sz="0" w:space="0" w:color="auto"/>
            <w:right w:val="none" w:sz="0" w:space="0" w:color="auto"/>
          </w:divBdr>
          <w:divsChild>
            <w:div w:id="23019988">
              <w:marLeft w:val="0"/>
              <w:marRight w:val="0"/>
              <w:marTop w:val="0"/>
              <w:marBottom w:val="0"/>
              <w:divBdr>
                <w:top w:val="none" w:sz="0" w:space="0" w:color="auto"/>
                <w:left w:val="none" w:sz="0" w:space="0" w:color="auto"/>
                <w:bottom w:val="none" w:sz="0" w:space="0" w:color="auto"/>
                <w:right w:val="none" w:sz="0" w:space="0" w:color="auto"/>
              </w:divBdr>
            </w:div>
          </w:divsChild>
        </w:div>
        <w:div w:id="384646145">
          <w:marLeft w:val="0"/>
          <w:marRight w:val="0"/>
          <w:marTop w:val="0"/>
          <w:marBottom w:val="0"/>
          <w:divBdr>
            <w:top w:val="none" w:sz="0" w:space="0" w:color="auto"/>
            <w:left w:val="none" w:sz="0" w:space="0" w:color="auto"/>
            <w:bottom w:val="none" w:sz="0" w:space="0" w:color="auto"/>
            <w:right w:val="none" w:sz="0" w:space="0" w:color="auto"/>
          </w:divBdr>
          <w:divsChild>
            <w:div w:id="5421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975">
      <w:bodyDiv w:val="1"/>
      <w:marLeft w:val="0"/>
      <w:marRight w:val="0"/>
      <w:marTop w:val="0"/>
      <w:marBottom w:val="0"/>
      <w:divBdr>
        <w:top w:val="none" w:sz="0" w:space="0" w:color="auto"/>
        <w:left w:val="none" w:sz="0" w:space="0" w:color="auto"/>
        <w:bottom w:val="none" w:sz="0" w:space="0" w:color="auto"/>
        <w:right w:val="none" w:sz="0" w:space="0" w:color="auto"/>
      </w:divBdr>
      <w:divsChild>
        <w:div w:id="1041171860">
          <w:marLeft w:val="0"/>
          <w:marRight w:val="0"/>
          <w:marTop w:val="120"/>
          <w:marBottom w:val="0"/>
          <w:divBdr>
            <w:top w:val="none" w:sz="0" w:space="0" w:color="auto"/>
            <w:left w:val="none" w:sz="0" w:space="0" w:color="auto"/>
            <w:bottom w:val="none" w:sz="0" w:space="0" w:color="auto"/>
            <w:right w:val="none" w:sz="0" w:space="0" w:color="auto"/>
          </w:divBdr>
        </w:div>
      </w:divsChild>
    </w:div>
    <w:div w:id="196822116">
      <w:bodyDiv w:val="1"/>
      <w:marLeft w:val="0"/>
      <w:marRight w:val="0"/>
      <w:marTop w:val="0"/>
      <w:marBottom w:val="0"/>
      <w:divBdr>
        <w:top w:val="none" w:sz="0" w:space="0" w:color="auto"/>
        <w:left w:val="none" w:sz="0" w:space="0" w:color="auto"/>
        <w:bottom w:val="none" w:sz="0" w:space="0" w:color="auto"/>
        <w:right w:val="none" w:sz="0" w:space="0" w:color="auto"/>
      </w:divBdr>
      <w:divsChild>
        <w:div w:id="1373193601">
          <w:marLeft w:val="0"/>
          <w:marRight w:val="0"/>
          <w:marTop w:val="120"/>
          <w:marBottom w:val="0"/>
          <w:divBdr>
            <w:top w:val="none" w:sz="0" w:space="0" w:color="auto"/>
            <w:left w:val="none" w:sz="0" w:space="0" w:color="auto"/>
            <w:bottom w:val="none" w:sz="0" w:space="0" w:color="auto"/>
            <w:right w:val="none" w:sz="0" w:space="0" w:color="auto"/>
          </w:divBdr>
        </w:div>
      </w:divsChild>
    </w:div>
    <w:div w:id="199559048">
      <w:bodyDiv w:val="1"/>
      <w:marLeft w:val="0"/>
      <w:marRight w:val="0"/>
      <w:marTop w:val="0"/>
      <w:marBottom w:val="0"/>
      <w:divBdr>
        <w:top w:val="none" w:sz="0" w:space="0" w:color="auto"/>
        <w:left w:val="none" w:sz="0" w:space="0" w:color="auto"/>
        <w:bottom w:val="none" w:sz="0" w:space="0" w:color="auto"/>
        <w:right w:val="none" w:sz="0" w:space="0" w:color="auto"/>
      </w:divBdr>
    </w:div>
    <w:div w:id="199783286">
      <w:bodyDiv w:val="1"/>
      <w:marLeft w:val="0"/>
      <w:marRight w:val="0"/>
      <w:marTop w:val="0"/>
      <w:marBottom w:val="0"/>
      <w:divBdr>
        <w:top w:val="none" w:sz="0" w:space="0" w:color="auto"/>
        <w:left w:val="none" w:sz="0" w:space="0" w:color="auto"/>
        <w:bottom w:val="none" w:sz="0" w:space="0" w:color="auto"/>
        <w:right w:val="none" w:sz="0" w:space="0" w:color="auto"/>
      </w:divBdr>
    </w:div>
    <w:div w:id="200672811">
      <w:bodyDiv w:val="1"/>
      <w:marLeft w:val="0"/>
      <w:marRight w:val="0"/>
      <w:marTop w:val="0"/>
      <w:marBottom w:val="0"/>
      <w:divBdr>
        <w:top w:val="none" w:sz="0" w:space="0" w:color="auto"/>
        <w:left w:val="none" w:sz="0" w:space="0" w:color="auto"/>
        <w:bottom w:val="none" w:sz="0" w:space="0" w:color="auto"/>
        <w:right w:val="none" w:sz="0" w:space="0" w:color="auto"/>
      </w:divBdr>
      <w:divsChild>
        <w:div w:id="1040201118">
          <w:marLeft w:val="0"/>
          <w:marRight w:val="0"/>
          <w:marTop w:val="120"/>
          <w:marBottom w:val="0"/>
          <w:divBdr>
            <w:top w:val="none" w:sz="0" w:space="0" w:color="auto"/>
            <w:left w:val="none" w:sz="0" w:space="0" w:color="auto"/>
            <w:bottom w:val="none" w:sz="0" w:space="0" w:color="auto"/>
            <w:right w:val="none" w:sz="0" w:space="0" w:color="auto"/>
          </w:divBdr>
        </w:div>
      </w:divsChild>
    </w:div>
    <w:div w:id="200830155">
      <w:bodyDiv w:val="1"/>
      <w:marLeft w:val="0"/>
      <w:marRight w:val="0"/>
      <w:marTop w:val="0"/>
      <w:marBottom w:val="0"/>
      <w:divBdr>
        <w:top w:val="none" w:sz="0" w:space="0" w:color="auto"/>
        <w:left w:val="none" w:sz="0" w:space="0" w:color="auto"/>
        <w:bottom w:val="none" w:sz="0" w:space="0" w:color="auto"/>
        <w:right w:val="none" w:sz="0" w:space="0" w:color="auto"/>
      </w:divBdr>
      <w:divsChild>
        <w:div w:id="468059440">
          <w:marLeft w:val="0"/>
          <w:marRight w:val="0"/>
          <w:marTop w:val="0"/>
          <w:marBottom w:val="0"/>
          <w:divBdr>
            <w:top w:val="none" w:sz="0" w:space="0" w:color="auto"/>
            <w:left w:val="none" w:sz="0" w:space="0" w:color="auto"/>
            <w:bottom w:val="none" w:sz="0" w:space="0" w:color="auto"/>
            <w:right w:val="none" w:sz="0" w:space="0" w:color="auto"/>
          </w:divBdr>
          <w:divsChild>
            <w:div w:id="124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5410">
      <w:bodyDiv w:val="1"/>
      <w:marLeft w:val="0"/>
      <w:marRight w:val="0"/>
      <w:marTop w:val="0"/>
      <w:marBottom w:val="0"/>
      <w:divBdr>
        <w:top w:val="none" w:sz="0" w:space="0" w:color="auto"/>
        <w:left w:val="none" w:sz="0" w:space="0" w:color="auto"/>
        <w:bottom w:val="none" w:sz="0" w:space="0" w:color="auto"/>
        <w:right w:val="none" w:sz="0" w:space="0" w:color="auto"/>
      </w:divBdr>
    </w:div>
    <w:div w:id="201793324">
      <w:bodyDiv w:val="1"/>
      <w:marLeft w:val="0"/>
      <w:marRight w:val="0"/>
      <w:marTop w:val="0"/>
      <w:marBottom w:val="0"/>
      <w:divBdr>
        <w:top w:val="none" w:sz="0" w:space="0" w:color="auto"/>
        <w:left w:val="none" w:sz="0" w:space="0" w:color="auto"/>
        <w:bottom w:val="none" w:sz="0" w:space="0" w:color="auto"/>
        <w:right w:val="none" w:sz="0" w:space="0" w:color="auto"/>
      </w:divBdr>
    </w:div>
    <w:div w:id="202063527">
      <w:bodyDiv w:val="1"/>
      <w:marLeft w:val="0"/>
      <w:marRight w:val="0"/>
      <w:marTop w:val="0"/>
      <w:marBottom w:val="0"/>
      <w:divBdr>
        <w:top w:val="none" w:sz="0" w:space="0" w:color="auto"/>
        <w:left w:val="none" w:sz="0" w:space="0" w:color="auto"/>
        <w:bottom w:val="none" w:sz="0" w:space="0" w:color="auto"/>
        <w:right w:val="none" w:sz="0" w:space="0" w:color="auto"/>
      </w:divBdr>
      <w:divsChild>
        <w:div w:id="1431120237">
          <w:marLeft w:val="0"/>
          <w:marRight w:val="0"/>
          <w:marTop w:val="120"/>
          <w:marBottom w:val="0"/>
          <w:divBdr>
            <w:top w:val="none" w:sz="0" w:space="0" w:color="auto"/>
            <w:left w:val="none" w:sz="0" w:space="0" w:color="auto"/>
            <w:bottom w:val="none" w:sz="0" w:space="0" w:color="auto"/>
            <w:right w:val="none" w:sz="0" w:space="0" w:color="auto"/>
          </w:divBdr>
        </w:div>
        <w:div w:id="1067994589">
          <w:marLeft w:val="0"/>
          <w:marRight w:val="0"/>
          <w:marTop w:val="120"/>
          <w:marBottom w:val="0"/>
          <w:divBdr>
            <w:top w:val="none" w:sz="0" w:space="0" w:color="auto"/>
            <w:left w:val="none" w:sz="0" w:space="0" w:color="auto"/>
            <w:bottom w:val="none" w:sz="0" w:space="0" w:color="auto"/>
            <w:right w:val="none" w:sz="0" w:space="0" w:color="auto"/>
          </w:divBdr>
        </w:div>
        <w:div w:id="861629840">
          <w:marLeft w:val="0"/>
          <w:marRight w:val="0"/>
          <w:marTop w:val="120"/>
          <w:marBottom w:val="0"/>
          <w:divBdr>
            <w:top w:val="none" w:sz="0" w:space="0" w:color="auto"/>
            <w:left w:val="none" w:sz="0" w:space="0" w:color="auto"/>
            <w:bottom w:val="none" w:sz="0" w:space="0" w:color="auto"/>
            <w:right w:val="none" w:sz="0" w:space="0" w:color="auto"/>
          </w:divBdr>
        </w:div>
        <w:div w:id="1653562768">
          <w:marLeft w:val="0"/>
          <w:marRight w:val="0"/>
          <w:marTop w:val="120"/>
          <w:marBottom w:val="0"/>
          <w:divBdr>
            <w:top w:val="none" w:sz="0" w:space="0" w:color="auto"/>
            <w:left w:val="none" w:sz="0" w:space="0" w:color="auto"/>
            <w:bottom w:val="none" w:sz="0" w:space="0" w:color="auto"/>
            <w:right w:val="none" w:sz="0" w:space="0" w:color="auto"/>
          </w:divBdr>
        </w:div>
        <w:div w:id="244534097">
          <w:marLeft w:val="0"/>
          <w:marRight w:val="0"/>
          <w:marTop w:val="120"/>
          <w:marBottom w:val="0"/>
          <w:divBdr>
            <w:top w:val="none" w:sz="0" w:space="0" w:color="auto"/>
            <w:left w:val="none" w:sz="0" w:space="0" w:color="auto"/>
            <w:bottom w:val="none" w:sz="0" w:space="0" w:color="auto"/>
            <w:right w:val="none" w:sz="0" w:space="0" w:color="auto"/>
          </w:divBdr>
        </w:div>
      </w:divsChild>
    </w:div>
    <w:div w:id="202256137">
      <w:bodyDiv w:val="1"/>
      <w:marLeft w:val="0"/>
      <w:marRight w:val="0"/>
      <w:marTop w:val="0"/>
      <w:marBottom w:val="0"/>
      <w:divBdr>
        <w:top w:val="none" w:sz="0" w:space="0" w:color="auto"/>
        <w:left w:val="none" w:sz="0" w:space="0" w:color="auto"/>
        <w:bottom w:val="none" w:sz="0" w:space="0" w:color="auto"/>
        <w:right w:val="none" w:sz="0" w:space="0" w:color="auto"/>
      </w:divBdr>
      <w:divsChild>
        <w:div w:id="915046346">
          <w:marLeft w:val="0"/>
          <w:marRight w:val="0"/>
          <w:marTop w:val="0"/>
          <w:marBottom w:val="0"/>
          <w:divBdr>
            <w:top w:val="none" w:sz="0" w:space="0" w:color="auto"/>
            <w:left w:val="none" w:sz="0" w:space="0" w:color="auto"/>
            <w:bottom w:val="none" w:sz="0" w:space="0" w:color="auto"/>
            <w:right w:val="none" w:sz="0" w:space="0" w:color="auto"/>
          </w:divBdr>
          <w:divsChild>
            <w:div w:id="18033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016">
      <w:bodyDiv w:val="1"/>
      <w:marLeft w:val="0"/>
      <w:marRight w:val="0"/>
      <w:marTop w:val="0"/>
      <w:marBottom w:val="0"/>
      <w:divBdr>
        <w:top w:val="none" w:sz="0" w:space="0" w:color="auto"/>
        <w:left w:val="none" w:sz="0" w:space="0" w:color="auto"/>
        <w:bottom w:val="none" w:sz="0" w:space="0" w:color="auto"/>
        <w:right w:val="none" w:sz="0" w:space="0" w:color="auto"/>
      </w:divBdr>
      <w:divsChild>
        <w:div w:id="209145939">
          <w:marLeft w:val="0"/>
          <w:marRight w:val="0"/>
          <w:marTop w:val="120"/>
          <w:marBottom w:val="0"/>
          <w:divBdr>
            <w:top w:val="none" w:sz="0" w:space="0" w:color="auto"/>
            <w:left w:val="none" w:sz="0" w:space="0" w:color="auto"/>
            <w:bottom w:val="none" w:sz="0" w:space="0" w:color="auto"/>
            <w:right w:val="none" w:sz="0" w:space="0" w:color="auto"/>
          </w:divBdr>
        </w:div>
        <w:div w:id="318505868">
          <w:marLeft w:val="0"/>
          <w:marRight w:val="0"/>
          <w:marTop w:val="120"/>
          <w:marBottom w:val="0"/>
          <w:divBdr>
            <w:top w:val="none" w:sz="0" w:space="0" w:color="auto"/>
            <w:left w:val="none" w:sz="0" w:space="0" w:color="auto"/>
            <w:bottom w:val="none" w:sz="0" w:space="0" w:color="auto"/>
            <w:right w:val="none" w:sz="0" w:space="0" w:color="auto"/>
          </w:divBdr>
        </w:div>
      </w:divsChild>
    </w:div>
    <w:div w:id="206339180">
      <w:bodyDiv w:val="1"/>
      <w:marLeft w:val="0"/>
      <w:marRight w:val="0"/>
      <w:marTop w:val="0"/>
      <w:marBottom w:val="0"/>
      <w:divBdr>
        <w:top w:val="none" w:sz="0" w:space="0" w:color="auto"/>
        <w:left w:val="none" w:sz="0" w:space="0" w:color="auto"/>
        <w:bottom w:val="none" w:sz="0" w:space="0" w:color="auto"/>
        <w:right w:val="none" w:sz="0" w:space="0" w:color="auto"/>
      </w:divBdr>
    </w:div>
    <w:div w:id="206376112">
      <w:bodyDiv w:val="1"/>
      <w:marLeft w:val="0"/>
      <w:marRight w:val="0"/>
      <w:marTop w:val="0"/>
      <w:marBottom w:val="0"/>
      <w:divBdr>
        <w:top w:val="none" w:sz="0" w:space="0" w:color="auto"/>
        <w:left w:val="none" w:sz="0" w:space="0" w:color="auto"/>
        <w:bottom w:val="none" w:sz="0" w:space="0" w:color="auto"/>
        <w:right w:val="none" w:sz="0" w:space="0" w:color="auto"/>
      </w:divBdr>
    </w:div>
    <w:div w:id="206720206">
      <w:bodyDiv w:val="1"/>
      <w:marLeft w:val="0"/>
      <w:marRight w:val="0"/>
      <w:marTop w:val="0"/>
      <w:marBottom w:val="0"/>
      <w:divBdr>
        <w:top w:val="none" w:sz="0" w:space="0" w:color="auto"/>
        <w:left w:val="none" w:sz="0" w:space="0" w:color="auto"/>
        <w:bottom w:val="none" w:sz="0" w:space="0" w:color="auto"/>
        <w:right w:val="none" w:sz="0" w:space="0" w:color="auto"/>
      </w:divBdr>
      <w:divsChild>
        <w:div w:id="867987614">
          <w:marLeft w:val="0"/>
          <w:marRight w:val="0"/>
          <w:marTop w:val="0"/>
          <w:marBottom w:val="0"/>
          <w:divBdr>
            <w:top w:val="none" w:sz="0" w:space="0" w:color="auto"/>
            <w:left w:val="none" w:sz="0" w:space="0" w:color="auto"/>
            <w:bottom w:val="none" w:sz="0" w:space="0" w:color="auto"/>
            <w:right w:val="none" w:sz="0" w:space="0" w:color="auto"/>
          </w:divBdr>
          <w:divsChild>
            <w:div w:id="200167491">
              <w:marLeft w:val="0"/>
              <w:marRight w:val="0"/>
              <w:marTop w:val="0"/>
              <w:marBottom w:val="0"/>
              <w:divBdr>
                <w:top w:val="none" w:sz="0" w:space="0" w:color="auto"/>
                <w:left w:val="none" w:sz="0" w:space="0" w:color="auto"/>
                <w:bottom w:val="none" w:sz="0" w:space="0" w:color="auto"/>
                <w:right w:val="none" w:sz="0" w:space="0" w:color="auto"/>
              </w:divBdr>
              <w:divsChild>
                <w:div w:id="712075325">
                  <w:marLeft w:val="0"/>
                  <w:marRight w:val="0"/>
                  <w:marTop w:val="0"/>
                  <w:marBottom w:val="0"/>
                  <w:divBdr>
                    <w:top w:val="none" w:sz="0" w:space="0" w:color="auto"/>
                    <w:left w:val="none" w:sz="0" w:space="0" w:color="auto"/>
                    <w:bottom w:val="none" w:sz="0" w:space="0" w:color="auto"/>
                    <w:right w:val="none" w:sz="0" w:space="0" w:color="auto"/>
                  </w:divBdr>
                  <w:divsChild>
                    <w:div w:id="1285425938">
                      <w:marLeft w:val="-180"/>
                      <w:marRight w:val="-180"/>
                      <w:marTop w:val="0"/>
                      <w:marBottom w:val="0"/>
                      <w:divBdr>
                        <w:top w:val="none" w:sz="0" w:space="0" w:color="auto"/>
                        <w:left w:val="none" w:sz="0" w:space="0" w:color="auto"/>
                        <w:bottom w:val="none" w:sz="0" w:space="0" w:color="auto"/>
                        <w:right w:val="none" w:sz="0" w:space="0" w:color="auto"/>
                      </w:divBdr>
                      <w:divsChild>
                        <w:div w:id="788166266">
                          <w:marLeft w:val="0"/>
                          <w:marRight w:val="0"/>
                          <w:marTop w:val="0"/>
                          <w:marBottom w:val="0"/>
                          <w:divBdr>
                            <w:top w:val="none" w:sz="0" w:space="0" w:color="auto"/>
                            <w:left w:val="none" w:sz="0" w:space="0" w:color="auto"/>
                            <w:bottom w:val="none" w:sz="0" w:space="0" w:color="auto"/>
                            <w:right w:val="none" w:sz="0" w:space="0" w:color="auto"/>
                          </w:divBdr>
                          <w:divsChild>
                            <w:div w:id="155729655">
                              <w:marLeft w:val="0"/>
                              <w:marRight w:val="0"/>
                              <w:marTop w:val="0"/>
                              <w:marBottom w:val="0"/>
                              <w:divBdr>
                                <w:top w:val="none" w:sz="0" w:space="0" w:color="auto"/>
                                <w:left w:val="none" w:sz="0" w:space="0" w:color="auto"/>
                                <w:bottom w:val="none" w:sz="0" w:space="0" w:color="auto"/>
                                <w:right w:val="none" w:sz="0" w:space="0" w:color="auto"/>
                              </w:divBdr>
                              <w:divsChild>
                                <w:div w:id="1549141770">
                                  <w:marLeft w:val="0"/>
                                  <w:marRight w:val="0"/>
                                  <w:marTop w:val="0"/>
                                  <w:marBottom w:val="0"/>
                                  <w:divBdr>
                                    <w:top w:val="none" w:sz="0" w:space="0" w:color="auto"/>
                                    <w:left w:val="none" w:sz="0" w:space="0" w:color="auto"/>
                                    <w:bottom w:val="none" w:sz="0" w:space="0" w:color="auto"/>
                                    <w:right w:val="none" w:sz="0" w:space="0" w:color="auto"/>
                                  </w:divBdr>
                                  <w:divsChild>
                                    <w:div w:id="1717508624">
                                      <w:marLeft w:val="0"/>
                                      <w:marRight w:val="0"/>
                                      <w:marTop w:val="0"/>
                                      <w:marBottom w:val="576"/>
                                      <w:divBdr>
                                        <w:top w:val="none" w:sz="0" w:space="0" w:color="auto"/>
                                        <w:left w:val="none" w:sz="0" w:space="0" w:color="auto"/>
                                        <w:bottom w:val="none" w:sz="0" w:space="0" w:color="auto"/>
                                        <w:right w:val="none" w:sz="0" w:space="0" w:color="auto"/>
                                      </w:divBdr>
                                      <w:divsChild>
                                        <w:div w:id="628442209">
                                          <w:marLeft w:val="0"/>
                                          <w:marRight w:val="0"/>
                                          <w:marTop w:val="0"/>
                                          <w:marBottom w:val="0"/>
                                          <w:divBdr>
                                            <w:top w:val="none" w:sz="0" w:space="0" w:color="auto"/>
                                            <w:left w:val="none" w:sz="0" w:space="0" w:color="auto"/>
                                            <w:bottom w:val="none" w:sz="0" w:space="0" w:color="auto"/>
                                            <w:right w:val="none" w:sz="0" w:space="0" w:color="auto"/>
                                          </w:divBdr>
                                          <w:divsChild>
                                            <w:div w:id="1047491092">
                                              <w:marLeft w:val="0"/>
                                              <w:marRight w:val="0"/>
                                              <w:marTop w:val="0"/>
                                              <w:marBottom w:val="0"/>
                                              <w:divBdr>
                                                <w:top w:val="none" w:sz="0" w:space="0" w:color="auto"/>
                                                <w:left w:val="none" w:sz="0" w:space="0" w:color="auto"/>
                                                <w:bottom w:val="none" w:sz="0" w:space="0" w:color="auto"/>
                                                <w:right w:val="none" w:sz="0" w:space="0" w:color="auto"/>
                                              </w:divBdr>
                                              <w:divsChild>
                                                <w:div w:id="1641571116">
                                                  <w:marLeft w:val="0"/>
                                                  <w:marRight w:val="0"/>
                                                  <w:marTop w:val="0"/>
                                                  <w:marBottom w:val="0"/>
                                                  <w:divBdr>
                                                    <w:top w:val="none" w:sz="0" w:space="0" w:color="auto"/>
                                                    <w:left w:val="none" w:sz="0" w:space="0" w:color="auto"/>
                                                    <w:bottom w:val="none" w:sz="0" w:space="0" w:color="auto"/>
                                                    <w:right w:val="none" w:sz="0" w:space="0" w:color="auto"/>
                                                  </w:divBdr>
                                                  <w:divsChild>
                                                    <w:div w:id="1108549303">
                                                      <w:marLeft w:val="0"/>
                                                      <w:marRight w:val="0"/>
                                                      <w:marTop w:val="0"/>
                                                      <w:marBottom w:val="0"/>
                                                      <w:divBdr>
                                                        <w:top w:val="none" w:sz="0" w:space="0" w:color="auto"/>
                                                        <w:left w:val="none" w:sz="0" w:space="0" w:color="auto"/>
                                                        <w:bottom w:val="none" w:sz="0" w:space="0" w:color="auto"/>
                                                        <w:right w:val="none" w:sz="0" w:space="0" w:color="auto"/>
                                                      </w:divBdr>
                                                      <w:divsChild>
                                                        <w:div w:id="819271211">
                                                          <w:marLeft w:val="0"/>
                                                          <w:marRight w:val="0"/>
                                                          <w:marTop w:val="0"/>
                                                          <w:marBottom w:val="84"/>
                                                          <w:divBdr>
                                                            <w:top w:val="none" w:sz="0" w:space="0" w:color="auto"/>
                                                            <w:left w:val="none" w:sz="0" w:space="0" w:color="auto"/>
                                                            <w:bottom w:val="none" w:sz="0" w:space="0" w:color="auto"/>
                                                            <w:right w:val="none" w:sz="0" w:space="0" w:color="auto"/>
                                                          </w:divBdr>
                                                        </w:div>
                                                        <w:div w:id="20498405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845267">
      <w:bodyDiv w:val="1"/>
      <w:marLeft w:val="0"/>
      <w:marRight w:val="0"/>
      <w:marTop w:val="0"/>
      <w:marBottom w:val="0"/>
      <w:divBdr>
        <w:top w:val="none" w:sz="0" w:space="0" w:color="auto"/>
        <w:left w:val="none" w:sz="0" w:space="0" w:color="auto"/>
        <w:bottom w:val="none" w:sz="0" w:space="0" w:color="auto"/>
        <w:right w:val="none" w:sz="0" w:space="0" w:color="auto"/>
      </w:divBdr>
    </w:div>
    <w:div w:id="207036585">
      <w:bodyDiv w:val="1"/>
      <w:marLeft w:val="0"/>
      <w:marRight w:val="0"/>
      <w:marTop w:val="0"/>
      <w:marBottom w:val="0"/>
      <w:divBdr>
        <w:top w:val="none" w:sz="0" w:space="0" w:color="auto"/>
        <w:left w:val="none" w:sz="0" w:space="0" w:color="auto"/>
        <w:bottom w:val="none" w:sz="0" w:space="0" w:color="auto"/>
        <w:right w:val="none" w:sz="0" w:space="0" w:color="auto"/>
      </w:divBdr>
      <w:divsChild>
        <w:div w:id="1950509490">
          <w:marLeft w:val="0"/>
          <w:marRight w:val="0"/>
          <w:marTop w:val="0"/>
          <w:marBottom w:val="0"/>
          <w:divBdr>
            <w:top w:val="none" w:sz="0" w:space="0" w:color="auto"/>
            <w:left w:val="none" w:sz="0" w:space="0" w:color="auto"/>
            <w:bottom w:val="none" w:sz="0" w:space="0" w:color="auto"/>
            <w:right w:val="none" w:sz="0" w:space="0" w:color="auto"/>
          </w:divBdr>
          <w:divsChild>
            <w:div w:id="205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9826">
      <w:bodyDiv w:val="1"/>
      <w:marLeft w:val="0"/>
      <w:marRight w:val="0"/>
      <w:marTop w:val="0"/>
      <w:marBottom w:val="0"/>
      <w:divBdr>
        <w:top w:val="none" w:sz="0" w:space="0" w:color="auto"/>
        <w:left w:val="none" w:sz="0" w:space="0" w:color="auto"/>
        <w:bottom w:val="none" w:sz="0" w:space="0" w:color="auto"/>
        <w:right w:val="none" w:sz="0" w:space="0" w:color="auto"/>
      </w:divBdr>
      <w:divsChild>
        <w:div w:id="1373386452">
          <w:marLeft w:val="0"/>
          <w:marRight w:val="0"/>
          <w:marTop w:val="120"/>
          <w:marBottom w:val="0"/>
          <w:divBdr>
            <w:top w:val="none" w:sz="0" w:space="0" w:color="auto"/>
            <w:left w:val="none" w:sz="0" w:space="0" w:color="auto"/>
            <w:bottom w:val="none" w:sz="0" w:space="0" w:color="auto"/>
            <w:right w:val="none" w:sz="0" w:space="0" w:color="auto"/>
          </w:divBdr>
        </w:div>
      </w:divsChild>
    </w:div>
    <w:div w:id="213851287">
      <w:bodyDiv w:val="1"/>
      <w:marLeft w:val="0"/>
      <w:marRight w:val="0"/>
      <w:marTop w:val="0"/>
      <w:marBottom w:val="0"/>
      <w:divBdr>
        <w:top w:val="none" w:sz="0" w:space="0" w:color="auto"/>
        <w:left w:val="none" w:sz="0" w:space="0" w:color="auto"/>
        <w:bottom w:val="none" w:sz="0" w:space="0" w:color="auto"/>
        <w:right w:val="none" w:sz="0" w:space="0" w:color="auto"/>
      </w:divBdr>
      <w:divsChild>
        <w:div w:id="1806042577">
          <w:marLeft w:val="0"/>
          <w:marRight w:val="0"/>
          <w:marTop w:val="0"/>
          <w:marBottom w:val="0"/>
          <w:divBdr>
            <w:top w:val="none" w:sz="0" w:space="0" w:color="auto"/>
            <w:left w:val="none" w:sz="0" w:space="0" w:color="auto"/>
            <w:bottom w:val="none" w:sz="0" w:space="0" w:color="auto"/>
            <w:right w:val="none" w:sz="0" w:space="0" w:color="auto"/>
          </w:divBdr>
          <w:divsChild>
            <w:div w:id="1828324335">
              <w:marLeft w:val="0"/>
              <w:marRight w:val="0"/>
              <w:marTop w:val="0"/>
              <w:marBottom w:val="0"/>
              <w:divBdr>
                <w:top w:val="none" w:sz="0" w:space="0" w:color="auto"/>
                <w:left w:val="none" w:sz="0" w:space="0" w:color="auto"/>
                <w:bottom w:val="none" w:sz="0" w:space="0" w:color="auto"/>
                <w:right w:val="none" w:sz="0" w:space="0" w:color="auto"/>
              </w:divBdr>
            </w:div>
          </w:divsChild>
        </w:div>
        <w:div w:id="1072703346">
          <w:marLeft w:val="0"/>
          <w:marRight w:val="0"/>
          <w:marTop w:val="0"/>
          <w:marBottom w:val="0"/>
          <w:divBdr>
            <w:top w:val="none" w:sz="0" w:space="0" w:color="auto"/>
            <w:left w:val="none" w:sz="0" w:space="0" w:color="auto"/>
            <w:bottom w:val="none" w:sz="0" w:space="0" w:color="auto"/>
            <w:right w:val="none" w:sz="0" w:space="0" w:color="auto"/>
          </w:divBdr>
          <w:divsChild>
            <w:div w:id="1005939097">
              <w:marLeft w:val="0"/>
              <w:marRight w:val="0"/>
              <w:marTop w:val="0"/>
              <w:marBottom w:val="0"/>
              <w:divBdr>
                <w:top w:val="none" w:sz="0" w:space="0" w:color="auto"/>
                <w:left w:val="none" w:sz="0" w:space="0" w:color="auto"/>
                <w:bottom w:val="none" w:sz="0" w:space="0" w:color="auto"/>
                <w:right w:val="none" w:sz="0" w:space="0" w:color="auto"/>
              </w:divBdr>
            </w:div>
          </w:divsChild>
        </w:div>
        <w:div w:id="1028023032">
          <w:marLeft w:val="0"/>
          <w:marRight w:val="0"/>
          <w:marTop w:val="0"/>
          <w:marBottom w:val="0"/>
          <w:divBdr>
            <w:top w:val="none" w:sz="0" w:space="0" w:color="auto"/>
            <w:left w:val="none" w:sz="0" w:space="0" w:color="auto"/>
            <w:bottom w:val="none" w:sz="0" w:space="0" w:color="auto"/>
            <w:right w:val="none" w:sz="0" w:space="0" w:color="auto"/>
          </w:divBdr>
          <w:divsChild>
            <w:div w:id="917135715">
              <w:marLeft w:val="0"/>
              <w:marRight w:val="0"/>
              <w:marTop w:val="0"/>
              <w:marBottom w:val="0"/>
              <w:divBdr>
                <w:top w:val="none" w:sz="0" w:space="0" w:color="auto"/>
                <w:left w:val="none" w:sz="0" w:space="0" w:color="auto"/>
                <w:bottom w:val="none" w:sz="0" w:space="0" w:color="auto"/>
                <w:right w:val="none" w:sz="0" w:space="0" w:color="auto"/>
              </w:divBdr>
            </w:div>
          </w:divsChild>
        </w:div>
        <w:div w:id="151796695">
          <w:marLeft w:val="0"/>
          <w:marRight w:val="0"/>
          <w:marTop w:val="0"/>
          <w:marBottom w:val="0"/>
          <w:divBdr>
            <w:top w:val="none" w:sz="0" w:space="0" w:color="auto"/>
            <w:left w:val="none" w:sz="0" w:space="0" w:color="auto"/>
            <w:bottom w:val="none" w:sz="0" w:space="0" w:color="auto"/>
            <w:right w:val="none" w:sz="0" w:space="0" w:color="auto"/>
          </w:divBdr>
          <w:divsChild>
            <w:div w:id="1644309384">
              <w:marLeft w:val="0"/>
              <w:marRight w:val="0"/>
              <w:marTop w:val="0"/>
              <w:marBottom w:val="0"/>
              <w:divBdr>
                <w:top w:val="none" w:sz="0" w:space="0" w:color="auto"/>
                <w:left w:val="none" w:sz="0" w:space="0" w:color="auto"/>
                <w:bottom w:val="none" w:sz="0" w:space="0" w:color="auto"/>
                <w:right w:val="none" w:sz="0" w:space="0" w:color="auto"/>
              </w:divBdr>
            </w:div>
          </w:divsChild>
        </w:div>
        <w:div w:id="2129160886">
          <w:marLeft w:val="0"/>
          <w:marRight w:val="0"/>
          <w:marTop w:val="0"/>
          <w:marBottom w:val="0"/>
          <w:divBdr>
            <w:top w:val="none" w:sz="0" w:space="0" w:color="auto"/>
            <w:left w:val="none" w:sz="0" w:space="0" w:color="auto"/>
            <w:bottom w:val="none" w:sz="0" w:space="0" w:color="auto"/>
            <w:right w:val="none" w:sz="0" w:space="0" w:color="auto"/>
          </w:divBdr>
          <w:divsChild>
            <w:div w:id="1453015945">
              <w:marLeft w:val="0"/>
              <w:marRight w:val="0"/>
              <w:marTop w:val="0"/>
              <w:marBottom w:val="0"/>
              <w:divBdr>
                <w:top w:val="none" w:sz="0" w:space="0" w:color="auto"/>
                <w:left w:val="none" w:sz="0" w:space="0" w:color="auto"/>
                <w:bottom w:val="none" w:sz="0" w:space="0" w:color="auto"/>
                <w:right w:val="none" w:sz="0" w:space="0" w:color="auto"/>
              </w:divBdr>
            </w:div>
          </w:divsChild>
        </w:div>
        <w:div w:id="1587689186">
          <w:marLeft w:val="0"/>
          <w:marRight w:val="0"/>
          <w:marTop w:val="0"/>
          <w:marBottom w:val="0"/>
          <w:divBdr>
            <w:top w:val="none" w:sz="0" w:space="0" w:color="auto"/>
            <w:left w:val="none" w:sz="0" w:space="0" w:color="auto"/>
            <w:bottom w:val="none" w:sz="0" w:space="0" w:color="auto"/>
            <w:right w:val="none" w:sz="0" w:space="0" w:color="auto"/>
          </w:divBdr>
          <w:divsChild>
            <w:div w:id="1458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0170">
      <w:bodyDiv w:val="1"/>
      <w:marLeft w:val="0"/>
      <w:marRight w:val="0"/>
      <w:marTop w:val="0"/>
      <w:marBottom w:val="0"/>
      <w:divBdr>
        <w:top w:val="none" w:sz="0" w:space="0" w:color="auto"/>
        <w:left w:val="none" w:sz="0" w:space="0" w:color="auto"/>
        <w:bottom w:val="none" w:sz="0" w:space="0" w:color="auto"/>
        <w:right w:val="none" w:sz="0" w:space="0" w:color="auto"/>
      </w:divBdr>
      <w:divsChild>
        <w:div w:id="1057020">
          <w:marLeft w:val="0"/>
          <w:marRight w:val="0"/>
          <w:marTop w:val="120"/>
          <w:marBottom w:val="0"/>
          <w:divBdr>
            <w:top w:val="none" w:sz="0" w:space="0" w:color="auto"/>
            <w:left w:val="none" w:sz="0" w:space="0" w:color="auto"/>
            <w:bottom w:val="none" w:sz="0" w:space="0" w:color="auto"/>
            <w:right w:val="none" w:sz="0" w:space="0" w:color="auto"/>
          </w:divBdr>
        </w:div>
        <w:div w:id="1922255161">
          <w:marLeft w:val="0"/>
          <w:marRight w:val="0"/>
          <w:marTop w:val="120"/>
          <w:marBottom w:val="0"/>
          <w:divBdr>
            <w:top w:val="none" w:sz="0" w:space="0" w:color="auto"/>
            <w:left w:val="none" w:sz="0" w:space="0" w:color="auto"/>
            <w:bottom w:val="none" w:sz="0" w:space="0" w:color="auto"/>
            <w:right w:val="none" w:sz="0" w:space="0" w:color="auto"/>
          </w:divBdr>
        </w:div>
        <w:div w:id="207963040">
          <w:marLeft w:val="0"/>
          <w:marRight w:val="0"/>
          <w:marTop w:val="120"/>
          <w:marBottom w:val="0"/>
          <w:divBdr>
            <w:top w:val="none" w:sz="0" w:space="0" w:color="auto"/>
            <w:left w:val="none" w:sz="0" w:space="0" w:color="auto"/>
            <w:bottom w:val="none" w:sz="0" w:space="0" w:color="auto"/>
            <w:right w:val="none" w:sz="0" w:space="0" w:color="auto"/>
          </w:divBdr>
        </w:div>
        <w:div w:id="1755122990">
          <w:marLeft w:val="0"/>
          <w:marRight w:val="0"/>
          <w:marTop w:val="120"/>
          <w:marBottom w:val="0"/>
          <w:divBdr>
            <w:top w:val="none" w:sz="0" w:space="0" w:color="auto"/>
            <w:left w:val="none" w:sz="0" w:space="0" w:color="auto"/>
            <w:bottom w:val="none" w:sz="0" w:space="0" w:color="auto"/>
            <w:right w:val="none" w:sz="0" w:space="0" w:color="auto"/>
          </w:divBdr>
        </w:div>
        <w:div w:id="1122304436">
          <w:marLeft w:val="0"/>
          <w:marRight w:val="0"/>
          <w:marTop w:val="120"/>
          <w:marBottom w:val="0"/>
          <w:divBdr>
            <w:top w:val="none" w:sz="0" w:space="0" w:color="auto"/>
            <w:left w:val="none" w:sz="0" w:space="0" w:color="auto"/>
            <w:bottom w:val="none" w:sz="0" w:space="0" w:color="auto"/>
            <w:right w:val="none" w:sz="0" w:space="0" w:color="auto"/>
          </w:divBdr>
        </w:div>
        <w:div w:id="1053190999">
          <w:marLeft w:val="0"/>
          <w:marRight w:val="0"/>
          <w:marTop w:val="120"/>
          <w:marBottom w:val="0"/>
          <w:divBdr>
            <w:top w:val="none" w:sz="0" w:space="0" w:color="auto"/>
            <w:left w:val="none" w:sz="0" w:space="0" w:color="auto"/>
            <w:bottom w:val="none" w:sz="0" w:space="0" w:color="auto"/>
            <w:right w:val="none" w:sz="0" w:space="0" w:color="auto"/>
          </w:divBdr>
        </w:div>
      </w:divsChild>
    </w:div>
    <w:div w:id="214439939">
      <w:bodyDiv w:val="1"/>
      <w:marLeft w:val="0"/>
      <w:marRight w:val="0"/>
      <w:marTop w:val="0"/>
      <w:marBottom w:val="0"/>
      <w:divBdr>
        <w:top w:val="none" w:sz="0" w:space="0" w:color="auto"/>
        <w:left w:val="none" w:sz="0" w:space="0" w:color="auto"/>
        <w:bottom w:val="none" w:sz="0" w:space="0" w:color="auto"/>
        <w:right w:val="none" w:sz="0" w:space="0" w:color="auto"/>
      </w:divBdr>
      <w:divsChild>
        <w:div w:id="1300107038">
          <w:marLeft w:val="0"/>
          <w:marRight w:val="0"/>
          <w:marTop w:val="0"/>
          <w:marBottom w:val="0"/>
          <w:divBdr>
            <w:top w:val="none" w:sz="0" w:space="0" w:color="auto"/>
            <w:left w:val="none" w:sz="0" w:space="0" w:color="auto"/>
            <w:bottom w:val="none" w:sz="0" w:space="0" w:color="auto"/>
            <w:right w:val="none" w:sz="0" w:space="0" w:color="auto"/>
          </w:divBdr>
          <w:divsChild>
            <w:div w:id="1997613016">
              <w:marLeft w:val="0"/>
              <w:marRight w:val="0"/>
              <w:marTop w:val="0"/>
              <w:marBottom w:val="0"/>
              <w:divBdr>
                <w:top w:val="none" w:sz="0" w:space="0" w:color="auto"/>
                <w:left w:val="none" w:sz="0" w:space="0" w:color="auto"/>
                <w:bottom w:val="none" w:sz="0" w:space="0" w:color="auto"/>
                <w:right w:val="none" w:sz="0" w:space="0" w:color="auto"/>
              </w:divBdr>
              <w:divsChild>
                <w:div w:id="1790930918">
                  <w:marLeft w:val="0"/>
                  <w:marRight w:val="0"/>
                  <w:marTop w:val="0"/>
                  <w:marBottom w:val="0"/>
                  <w:divBdr>
                    <w:top w:val="none" w:sz="0" w:space="0" w:color="auto"/>
                    <w:left w:val="none" w:sz="0" w:space="0" w:color="auto"/>
                    <w:bottom w:val="none" w:sz="0" w:space="0" w:color="auto"/>
                    <w:right w:val="none" w:sz="0" w:space="0" w:color="auto"/>
                  </w:divBdr>
                  <w:divsChild>
                    <w:div w:id="102648867">
                      <w:marLeft w:val="2928"/>
                      <w:marRight w:val="0"/>
                      <w:marTop w:val="0"/>
                      <w:marBottom w:val="0"/>
                      <w:divBdr>
                        <w:top w:val="none" w:sz="0" w:space="0" w:color="auto"/>
                        <w:left w:val="none" w:sz="0" w:space="0" w:color="auto"/>
                        <w:bottom w:val="none" w:sz="0" w:space="0" w:color="auto"/>
                        <w:right w:val="none" w:sz="0" w:space="0" w:color="auto"/>
                      </w:divBdr>
                      <w:divsChild>
                        <w:div w:id="817577870">
                          <w:marLeft w:val="0"/>
                          <w:marRight w:val="0"/>
                          <w:marTop w:val="0"/>
                          <w:marBottom w:val="84"/>
                          <w:divBdr>
                            <w:top w:val="none" w:sz="0" w:space="0" w:color="auto"/>
                            <w:left w:val="none" w:sz="0" w:space="0" w:color="auto"/>
                            <w:bottom w:val="none" w:sz="0" w:space="0" w:color="auto"/>
                            <w:right w:val="none" w:sz="0" w:space="0" w:color="auto"/>
                          </w:divBdr>
                        </w:div>
                        <w:div w:id="11146670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32897128">
              <w:marLeft w:val="0"/>
              <w:marRight w:val="0"/>
              <w:marTop w:val="0"/>
              <w:marBottom w:val="0"/>
              <w:divBdr>
                <w:top w:val="none" w:sz="0" w:space="0" w:color="auto"/>
                <w:left w:val="none" w:sz="0" w:space="0" w:color="auto"/>
                <w:bottom w:val="none" w:sz="0" w:space="0" w:color="auto"/>
                <w:right w:val="none" w:sz="0" w:space="0" w:color="auto"/>
              </w:divBdr>
              <w:divsChild>
                <w:div w:id="1173644845">
                  <w:marLeft w:val="0"/>
                  <w:marRight w:val="0"/>
                  <w:marTop w:val="0"/>
                  <w:marBottom w:val="0"/>
                  <w:divBdr>
                    <w:top w:val="none" w:sz="0" w:space="0" w:color="auto"/>
                    <w:left w:val="none" w:sz="0" w:space="0" w:color="auto"/>
                    <w:bottom w:val="none" w:sz="0" w:space="0" w:color="auto"/>
                    <w:right w:val="none" w:sz="0" w:space="0" w:color="auto"/>
                  </w:divBdr>
                  <w:divsChild>
                    <w:div w:id="1791701624">
                      <w:marLeft w:val="2928"/>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84"/>
                          <w:divBdr>
                            <w:top w:val="none" w:sz="0" w:space="0" w:color="auto"/>
                            <w:left w:val="none" w:sz="0" w:space="0" w:color="auto"/>
                            <w:bottom w:val="none" w:sz="0" w:space="0" w:color="auto"/>
                            <w:right w:val="none" w:sz="0" w:space="0" w:color="auto"/>
                          </w:divBdr>
                        </w:div>
                        <w:div w:id="1330451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0031130">
              <w:marLeft w:val="0"/>
              <w:marRight w:val="0"/>
              <w:marTop w:val="0"/>
              <w:marBottom w:val="0"/>
              <w:divBdr>
                <w:top w:val="none" w:sz="0" w:space="0" w:color="auto"/>
                <w:left w:val="none" w:sz="0" w:space="0" w:color="auto"/>
                <w:bottom w:val="none" w:sz="0" w:space="0" w:color="auto"/>
                <w:right w:val="none" w:sz="0" w:space="0" w:color="auto"/>
              </w:divBdr>
              <w:divsChild>
                <w:div w:id="1104568717">
                  <w:marLeft w:val="0"/>
                  <w:marRight w:val="0"/>
                  <w:marTop w:val="0"/>
                  <w:marBottom w:val="0"/>
                  <w:divBdr>
                    <w:top w:val="none" w:sz="0" w:space="0" w:color="auto"/>
                    <w:left w:val="none" w:sz="0" w:space="0" w:color="auto"/>
                    <w:bottom w:val="none" w:sz="0" w:space="0" w:color="auto"/>
                    <w:right w:val="none" w:sz="0" w:space="0" w:color="auto"/>
                  </w:divBdr>
                  <w:divsChild>
                    <w:div w:id="2142186941">
                      <w:marLeft w:val="2928"/>
                      <w:marRight w:val="0"/>
                      <w:marTop w:val="0"/>
                      <w:marBottom w:val="0"/>
                      <w:divBdr>
                        <w:top w:val="none" w:sz="0" w:space="0" w:color="auto"/>
                        <w:left w:val="none" w:sz="0" w:space="0" w:color="auto"/>
                        <w:bottom w:val="none" w:sz="0" w:space="0" w:color="auto"/>
                        <w:right w:val="none" w:sz="0" w:space="0" w:color="auto"/>
                      </w:divBdr>
                      <w:divsChild>
                        <w:div w:id="1676491193">
                          <w:marLeft w:val="0"/>
                          <w:marRight w:val="0"/>
                          <w:marTop w:val="0"/>
                          <w:marBottom w:val="84"/>
                          <w:divBdr>
                            <w:top w:val="none" w:sz="0" w:space="0" w:color="auto"/>
                            <w:left w:val="none" w:sz="0" w:space="0" w:color="auto"/>
                            <w:bottom w:val="none" w:sz="0" w:space="0" w:color="auto"/>
                            <w:right w:val="none" w:sz="0" w:space="0" w:color="auto"/>
                          </w:divBdr>
                        </w:div>
                        <w:div w:id="3895020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2512309">
              <w:marLeft w:val="0"/>
              <w:marRight w:val="0"/>
              <w:marTop w:val="0"/>
              <w:marBottom w:val="0"/>
              <w:divBdr>
                <w:top w:val="none" w:sz="0" w:space="0" w:color="auto"/>
                <w:left w:val="none" w:sz="0" w:space="0" w:color="auto"/>
                <w:bottom w:val="none" w:sz="0" w:space="0" w:color="auto"/>
                <w:right w:val="none" w:sz="0" w:space="0" w:color="auto"/>
              </w:divBdr>
              <w:divsChild>
                <w:div w:id="319310530">
                  <w:marLeft w:val="0"/>
                  <w:marRight w:val="0"/>
                  <w:marTop w:val="0"/>
                  <w:marBottom w:val="0"/>
                  <w:divBdr>
                    <w:top w:val="none" w:sz="0" w:space="0" w:color="auto"/>
                    <w:left w:val="none" w:sz="0" w:space="0" w:color="auto"/>
                    <w:bottom w:val="none" w:sz="0" w:space="0" w:color="auto"/>
                    <w:right w:val="none" w:sz="0" w:space="0" w:color="auto"/>
                  </w:divBdr>
                  <w:divsChild>
                    <w:div w:id="322010411">
                      <w:marLeft w:val="2928"/>
                      <w:marRight w:val="0"/>
                      <w:marTop w:val="0"/>
                      <w:marBottom w:val="0"/>
                      <w:divBdr>
                        <w:top w:val="none" w:sz="0" w:space="0" w:color="auto"/>
                        <w:left w:val="none" w:sz="0" w:space="0" w:color="auto"/>
                        <w:bottom w:val="none" w:sz="0" w:space="0" w:color="auto"/>
                        <w:right w:val="none" w:sz="0" w:space="0" w:color="auto"/>
                      </w:divBdr>
                      <w:divsChild>
                        <w:div w:id="210658788">
                          <w:marLeft w:val="0"/>
                          <w:marRight w:val="0"/>
                          <w:marTop w:val="0"/>
                          <w:marBottom w:val="84"/>
                          <w:divBdr>
                            <w:top w:val="none" w:sz="0" w:space="0" w:color="auto"/>
                            <w:left w:val="none" w:sz="0" w:space="0" w:color="auto"/>
                            <w:bottom w:val="none" w:sz="0" w:space="0" w:color="auto"/>
                            <w:right w:val="none" w:sz="0" w:space="0" w:color="auto"/>
                          </w:divBdr>
                        </w:div>
                        <w:div w:id="190490077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1374">
              <w:marLeft w:val="0"/>
              <w:marRight w:val="0"/>
              <w:marTop w:val="0"/>
              <w:marBottom w:val="0"/>
              <w:divBdr>
                <w:top w:val="none" w:sz="0" w:space="0" w:color="auto"/>
                <w:left w:val="none" w:sz="0" w:space="0" w:color="auto"/>
                <w:bottom w:val="none" w:sz="0" w:space="0" w:color="auto"/>
                <w:right w:val="none" w:sz="0" w:space="0" w:color="auto"/>
              </w:divBdr>
              <w:divsChild>
                <w:div w:id="718286935">
                  <w:marLeft w:val="0"/>
                  <w:marRight w:val="0"/>
                  <w:marTop w:val="0"/>
                  <w:marBottom w:val="0"/>
                  <w:divBdr>
                    <w:top w:val="none" w:sz="0" w:space="0" w:color="auto"/>
                    <w:left w:val="none" w:sz="0" w:space="0" w:color="auto"/>
                    <w:bottom w:val="none" w:sz="0" w:space="0" w:color="auto"/>
                    <w:right w:val="none" w:sz="0" w:space="0" w:color="auto"/>
                  </w:divBdr>
                  <w:divsChild>
                    <w:div w:id="1561945046">
                      <w:marLeft w:val="2928"/>
                      <w:marRight w:val="0"/>
                      <w:marTop w:val="0"/>
                      <w:marBottom w:val="0"/>
                      <w:divBdr>
                        <w:top w:val="none" w:sz="0" w:space="0" w:color="auto"/>
                        <w:left w:val="none" w:sz="0" w:space="0" w:color="auto"/>
                        <w:bottom w:val="none" w:sz="0" w:space="0" w:color="auto"/>
                        <w:right w:val="none" w:sz="0" w:space="0" w:color="auto"/>
                      </w:divBdr>
                      <w:divsChild>
                        <w:div w:id="232472716">
                          <w:marLeft w:val="0"/>
                          <w:marRight w:val="0"/>
                          <w:marTop w:val="0"/>
                          <w:marBottom w:val="84"/>
                          <w:divBdr>
                            <w:top w:val="none" w:sz="0" w:space="0" w:color="auto"/>
                            <w:left w:val="none" w:sz="0" w:space="0" w:color="auto"/>
                            <w:bottom w:val="none" w:sz="0" w:space="0" w:color="auto"/>
                            <w:right w:val="none" w:sz="0" w:space="0" w:color="auto"/>
                          </w:divBdr>
                        </w:div>
                        <w:div w:id="1286351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4206">
      <w:bodyDiv w:val="1"/>
      <w:marLeft w:val="0"/>
      <w:marRight w:val="0"/>
      <w:marTop w:val="0"/>
      <w:marBottom w:val="0"/>
      <w:divBdr>
        <w:top w:val="none" w:sz="0" w:space="0" w:color="auto"/>
        <w:left w:val="none" w:sz="0" w:space="0" w:color="auto"/>
        <w:bottom w:val="none" w:sz="0" w:space="0" w:color="auto"/>
        <w:right w:val="none" w:sz="0" w:space="0" w:color="auto"/>
      </w:divBdr>
      <w:divsChild>
        <w:div w:id="2053798387">
          <w:marLeft w:val="0"/>
          <w:marRight w:val="0"/>
          <w:marTop w:val="120"/>
          <w:marBottom w:val="0"/>
          <w:divBdr>
            <w:top w:val="none" w:sz="0" w:space="0" w:color="auto"/>
            <w:left w:val="none" w:sz="0" w:space="0" w:color="auto"/>
            <w:bottom w:val="none" w:sz="0" w:space="0" w:color="auto"/>
            <w:right w:val="none" w:sz="0" w:space="0" w:color="auto"/>
          </w:divBdr>
        </w:div>
      </w:divsChild>
    </w:div>
    <w:div w:id="214902287">
      <w:bodyDiv w:val="1"/>
      <w:marLeft w:val="0"/>
      <w:marRight w:val="0"/>
      <w:marTop w:val="0"/>
      <w:marBottom w:val="0"/>
      <w:divBdr>
        <w:top w:val="none" w:sz="0" w:space="0" w:color="auto"/>
        <w:left w:val="none" w:sz="0" w:space="0" w:color="auto"/>
        <w:bottom w:val="none" w:sz="0" w:space="0" w:color="auto"/>
        <w:right w:val="none" w:sz="0" w:space="0" w:color="auto"/>
      </w:divBdr>
      <w:divsChild>
        <w:div w:id="1115759479">
          <w:marLeft w:val="0"/>
          <w:marRight w:val="0"/>
          <w:marTop w:val="120"/>
          <w:marBottom w:val="0"/>
          <w:divBdr>
            <w:top w:val="none" w:sz="0" w:space="0" w:color="auto"/>
            <w:left w:val="none" w:sz="0" w:space="0" w:color="auto"/>
            <w:bottom w:val="none" w:sz="0" w:space="0" w:color="auto"/>
            <w:right w:val="none" w:sz="0" w:space="0" w:color="auto"/>
          </w:divBdr>
        </w:div>
      </w:divsChild>
    </w:div>
    <w:div w:id="215317152">
      <w:bodyDiv w:val="1"/>
      <w:marLeft w:val="0"/>
      <w:marRight w:val="0"/>
      <w:marTop w:val="0"/>
      <w:marBottom w:val="0"/>
      <w:divBdr>
        <w:top w:val="none" w:sz="0" w:space="0" w:color="auto"/>
        <w:left w:val="none" w:sz="0" w:space="0" w:color="auto"/>
        <w:bottom w:val="none" w:sz="0" w:space="0" w:color="auto"/>
        <w:right w:val="none" w:sz="0" w:space="0" w:color="auto"/>
      </w:divBdr>
      <w:divsChild>
        <w:div w:id="389305313">
          <w:marLeft w:val="0"/>
          <w:marRight w:val="0"/>
          <w:marTop w:val="120"/>
          <w:marBottom w:val="0"/>
          <w:divBdr>
            <w:top w:val="none" w:sz="0" w:space="0" w:color="auto"/>
            <w:left w:val="none" w:sz="0" w:space="0" w:color="auto"/>
            <w:bottom w:val="none" w:sz="0" w:space="0" w:color="auto"/>
            <w:right w:val="none" w:sz="0" w:space="0" w:color="auto"/>
          </w:divBdr>
        </w:div>
      </w:divsChild>
    </w:div>
    <w:div w:id="2160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87532">
          <w:marLeft w:val="0"/>
          <w:marRight w:val="0"/>
          <w:marTop w:val="120"/>
          <w:marBottom w:val="0"/>
          <w:divBdr>
            <w:top w:val="none" w:sz="0" w:space="0" w:color="auto"/>
            <w:left w:val="none" w:sz="0" w:space="0" w:color="auto"/>
            <w:bottom w:val="none" w:sz="0" w:space="0" w:color="auto"/>
            <w:right w:val="none" w:sz="0" w:space="0" w:color="auto"/>
          </w:divBdr>
        </w:div>
      </w:divsChild>
    </w:div>
    <w:div w:id="219174624">
      <w:bodyDiv w:val="1"/>
      <w:marLeft w:val="0"/>
      <w:marRight w:val="0"/>
      <w:marTop w:val="0"/>
      <w:marBottom w:val="0"/>
      <w:divBdr>
        <w:top w:val="none" w:sz="0" w:space="0" w:color="auto"/>
        <w:left w:val="none" w:sz="0" w:space="0" w:color="auto"/>
        <w:bottom w:val="none" w:sz="0" w:space="0" w:color="auto"/>
        <w:right w:val="none" w:sz="0" w:space="0" w:color="auto"/>
      </w:divBdr>
      <w:divsChild>
        <w:div w:id="2127581820">
          <w:marLeft w:val="0"/>
          <w:marRight w:val="0"/>
          <w:marTop w:val="120"/>
          <w:marBottom w:val="0"/>
          <w:divBdr>
            <w:top w:val="none" w:sz="0" w:space="0" w:color="auto"/>
            <w:left w:val="none" w:sz="0" w:space="0" w:color="auto"/>
            <w:bottom w:val="none" w:sz="0" w:space="0" w:color="auto"/>
            <w:right w:val="none" w:sz="0" w:space="0" w:color="auto"/>
          </w:divBdr>
        </w:div>
      </w:divsChild>
    </w:div>
    <w:div w:id="220295071">
      <w:bodyDiv w:val="1"/>
      <w:marLeft w:val="0"/>
      <w:marRight w:val="0"/>
      <w:marTop w:val="0"/>
      <w:marBottom w:val="0"/>
      <w:divBdr>
        <w:top w:val="none" w:sz="0" w:space="0" w:color="auto"/>
        <w:left w:val="none" w:sz="0" w:space="0" w:color="auto"/>
        <w:bottom w:val="none" w:sz="0" w:space="0" w:color="auto"/>
        <w:right w:val="none" w:sz="0" w:space="0" w:color="auto"/>
      </w:divBdr>
    </w:div>
    <w:div w:id="221452000">
      <w:bodyDiv w:val="1"/>
      <w:marLeft w:val="0"/>
      <w:marRight w:val="0"/>
      <w:marTop w:val="0"/>
      <w:marBottom w:val="0"/>
      <w:divBdr>
        <w:top w:val="none" w:sz="0" w:space="0" w:color="auto"/>
        <w:left w:val="none" w:sz="0" w:space="0" w:color="auto"/>
        <w:bottom w:val="none" w:sz="0" w:space="0" w:color="auto"/>
        <w:right w:val="none" w:sz="0" w:space="0" w:color="auto"/>
      </w:divBdr>
      <w:divsChild>
        <w:div w:id="295843444">
          <w:marLeft w:val="0"/>
          <w:marRight w:val="0"/>
          <w:marTop w:val="0"/>
          <w:marBottom w:val="0"/>
          <w:divBdr>
            <w:top w:val="none" w:sz="0" w:space="0" w:color="auto"/>
            <w:left w:val="none" w:sz="0" w:space="0" w:color="auto"/>
            <w:bottom w:val="none" w:sz="0" w:space="0" w:color="auto"/>
            <w:right w:val="none" w:sz="0" w:space="0" w:color="auto"/>
          </w:divBdr>
          <w:divsChild>
            <w:div w:id="534538248">
              <w:marLeft w:val="0"/>
              <w:marRight w:val="0"/>
              <w:marTop w:val="0"/>
              <w:marBottom w:val="0"/>
              <w:divBdr>
                <w:top w:val="none" w:sz="0" w:space="0" w:color="auto"/>
                <w:left w:val="none" w:sz="0" w:space="0" w:color="auto"/>
                <w:bottom w:val="none" w:sz="0" w:space="0" w:color="auto"/>
                <w:right w:val="none" w:sz="0" w:space="0" w:color="auto"/>
              </w:divBdr>
              <w:divsChild>
                <w:div w:id="1482429235">
                  <w:marLeft w:val="0"/>
                  <w:marRight w:val="0"/>
                  <w:marTop w:val="0"/>
                  <w:marBottom w:val="0"/>
                  <w:divBdr>
                    <w:top w:val="none" w:sz="0" w:space="0" w:color="auto"/>
                    <w:left w:val="none" w:sz="0" w:space="0" w:color="auto"/>
                    <w:bottom w:val="none" w:sz="0" w:space="0" w:color="auto"/>
                    <w:right w:val="none" w:sz="0" w:space="0" w:color="auto"/>
                  </w:divBdr>
                  <w:divsChild>
                    <w:div w:id="1095831285">
                      <w:marLeft w:val="-288"/>
                      <w:marRight w:val="-288"/>
                      <w:marTop w:val="0"/>
                      <w:marBottom w:val="0"/>
                      <w:divBdr>
                        <w:top w:val="none" w:sz="0" w:space="0" w:color="auto"/>
                        <w:left w:val="none" w:sz="0" w:space="0" w:color="auto"/>
                        <w:bottom w:val="none" w:sz="0" w:space="0" w:color="auto"/>
                        <w:right w:val="none" w:sz="0" w:space="0" w:color="auto"/>
                      </w:divBdr>
                      <w:divsChild>
                        <w:div w:id="395472295">
                          <w:marLeft w:val="0"/>
                          <w:marRight w:val="0"/>
                          <w:marTop w:val="0"/>
                          <w:marBottom w:val="0"/>
                          <w:divBdr>
                            <w:top w:val="none" w:sz="0" w:space="0" w:color="auto"/>
                            <w:left w:val="none" w:sz="0" w:space="0" w:color="auto"/>
                            <w:bottom w:val="none" w:sz="0" w:space="0" w:color="auto"/>
                            <w:right w:val="none" w:sz="0" w:space="0" w:color="auto"/>
                          </w:divBdr>
                          <w:divsChild>
                            <w:div w:id="396172574">
                              <w:marLeft w:val="0"/>
                              <w:marRight w:val="0"/>
                              <w:marTop w:val="0"/>
                              <w:marBottom w:val="0"/>
                              <w:divBdr>
                                <w:top w:val="none" w:sz="0" w:space="0" w:color="auto"/>
                                <w:left w:val="none" w:sz="0" w:space="0" w:color="auto"/>
                                <w:bottom w:val="none" w:sz="0" w:space="0" w:color="auto"/>
                                <w:right w:val="none" w:sz="0" w:space="0" w:color="auto"/>
                              </w:divBdr>
                              <w:divsChild>
                                <w:div w:id="76002447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01679">
      <w:bodyDiv w:val="1"/>
      <w:marLeft w:val="0"/>
      <w:marRight w:val="0"/>
      <w:marTop w:val="0"/>
      <w:marBottom w:val="0"/>
      <w:divBdr>
        <w:top w:val="none" w:sz="0" w:space="0" w:color="auto"/>
        <w:left w:val="none" w:sz="0" w:space="0" w:color="auto"/>
        <w:bottom w:val="none" w:sz="0" w:space="0" w:color="auto"/>
        <w:right w:val="none" w:sz="0" w:space="0" w:color="auto"/>
      </w:divBdr>
      <w:divsChild>
        <w:div w:id="886185456">
          <w:marLeft w:val="0"/>
          <w:marRight w:val="0"/>
          <w:marTop w:val="120"/>
          <w:marBottom w:val="0"/>
          <w:divBdr>
            <w:top w:val="none" w:sz="0" w:space="0" w:color="auto"/>
            <w:left w:val="none" w:sz="0" w:space="0" w:color="auto"/>
            <w:bottom w:val="none" w:sz="0" w:space="0" w:color="auto"/>
            <w:right w:val="none" w:sz="0" w:space="0" w:color="auto"/>
          </w:divBdr>
        </w:div>
      </w:divsChild>
    </w:div>
    <w:div w:id="222377539">
      <w:bodyDiv w:val="1"/>
      <w:marLeft w:val="0"/>
      <w:marRight w:val="0"/>
      <w:marTop w:val="0"/>
      <w:marBottom w:val="0"/>
      <w:divBdr>
        <w:top w:val="none" w:sz="0" w:space="0" w:color="auto"/>
        <w:left w:val="none" w:sz="0" w:space="0" w:color="auto"/>
        <w:bottom w:val="none" w:sz="0" w:space="0" w:color="auto"/>
        <w:right w:val="none" w:sz="0" w:space="0" w:color="auto"/>
      </w:divBdr>
    </w:div>
    <w:div w:id="222447676">
      <w:bodyDiv w:val="1"/>
      <w:marLeft w:val="0"/>
      <w:marRight w:val="0"/>
      <w:marTop w:val="0"/>
      <w:marBottom w:val="0"/>
      <w:divBdr>
        <w:top w:val="none" w:sz="0" w:space="0" w:color="auto"/>
        <w:left w:val="none" w:sz="0" w:space="0" w:color="auto"/>
        <w:bottom w:val="none" w:sz="0" w:space="0" w:color="auto"/>
        <w:right w:val="none" w:sz="0" w:space="0" w:color="auto"/>
      </w:divBdr>
      <w:divsChild>
        <w:div w:id="1156192400">
          <w:marLeft w:val="0"/>
          <w:marRight w:val="0"/>
          <w:marTop w:val="0"/>
          <w:marBottom w:val="0"/>
          <w:divBdr>
            <w:top w:val="none" w:sz="0" w:space="0" w:color="auto"/>
            <w:left w:val="none" w:sz="0" w:space="0" w:color="auto"/>
            <w:bottom w:val="none" w:sz="0" w:space="0" w:color="auto"/>
            <w:right w:val="none" w:sz="0" w:space="0" w:color="auto"/>
          </w:divBdr>
          <w:divsChild>
            <w:div w:id="680662096">
              <w:marLeft w:val="0"/>
              <w:marRight w:val="0"/>
              <w:marTop w:val="0"/>
              <w:marBottom w:val="0"/>
              <w:divBdr>
                <w:top w:val="none" w:sz="0" w:space="0" w:color="auto"/>
                <w:left w:val="none" w:sz="0" w:space="0" w:color="auto"/>
                <w:bottom w:val="none" w:sz="0" w:space="0" w:color="auto"/>
                <w:right w:val="none" w:sz="0" w:space="0" w:color="auto"/>
              </w:divBdr>
            </w:div>
          </w:divsChild>
        </w:div>
        <w:div w:id="1345402500">
          <w:marLeft w:val="0"/>
          <w:marRight w:val="0"/>
          <w:marTop w:val="0"/>
          <w:marBottom w:val="0"/>
          <w:divBdr>
            <w:top w:val="none" w:sz="0" w:space="0" w:color="auto"/>
            <w:left w:val="none" w:sz="0" w:space="0" w:color="auto"/>
            <w:bottom w:val="none" w:sz="0" w:space="0" w:color="auto"/>
            <w:right w:val="none" w:sz="0" w:space="0" w:color="auto"/>
          </w:divBdr>
          <w:divsChild>
            <w:div w:id="63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1528">
      <w:bodyDiv w:val="1"/>
      <w:marLeft w:val="0"/>
      <w:marRight w:val="0"/>
      <w:marTop w:val="0"/>
      <w:marBottom w:val="0"/>
      <w:divBdr>
        <w:top w:val="none" w:sz="0" w:space="0" w:color="auto"/>
        <w:left w:val="none" w:sz="0" w:space="0" w:color="auto"/>
        <w:bottom w:val="none" w:sz="0" w:space="0" w:color="auto"/>
        <w:right w:val="none" w:sz="0" w:space="0" w:color="auto"/>
      </w:divBdr>
    </w:div>
    <w:div w:id="223807347">
      <w:bodyDiv w:val="1"/>
      <w:marLeft w:val="0"/>
      <w:marRight w:val="0"/>
      <w:marTop w:val="0"/>
      <w:marBottom w:val="0"/>
      <w:divBdr>
        <w:top w:val="none" w:sz="0" w:space="0" w:color="auto"/>
        <w:left w:val="none" w:sz="0" w:space="0" w:color="auto"/>
        <w:bottom w:val="none" w:sz="0" w:space="0" w:color="auto"/>
        <w:right w:val="none" w:sz="0" w:space="0" w:color="auto"/>
      </w:divBdr>
      <w:divsChild>
        <w:div w:id="1839954256">
          <w:marLeft w:val="0"/>
          <w:marRight w:val="0"/>
          <w:marTop w:val="120"/>
          <w:marBottom w:val="0"/>
          <w:divBdr>
            <w:top w:val="none" w:sz="0" w:space="0" w:color="auto"/>
            <w:left w:val="none" w:sz="0" w:space="0" w:color="auto"/>
            <w:bottom w:val="none" w:sz="0" w:space="0" w:color="auto"/>
            <w:right w:val="none" w:sz="0" w:space="0" w:color="auto"/>
          </w:divBdr>
        </w:div>
      </w:divsChild>
    </w:div>
    <w:div w:id="224267540">
      <w:bodyDiv w:val="1"/>
      <w:marLeft w:val="0"/>
      <w:marRight w:val="0"/>
      <w:marTop w:val="0"/>
      <w:marBottom w:val="0"/>
      <w:divBdr>
        <w:top w:val="none" w:sz="0" w:space="0" w:color="auto"/>
        <w:left w:val="none" w:sz="0" w:space="0" w:color="auto"/>
        <w:bottom w:val="none" w:sz="0" w:space="0" w:color="auto"/>
        <w:right w:val="none" w:sz="0" w:space="0" w:color="auto"/>
      </w:divBdr>
      <w:divsChild>
        <w:div w:id="189221300">
          <w:marLeft w:val="0"/>
          <w:marRight w:val="0"/>
          <w:marTop w:val="120"/>
          <w:marBottom w:val="0"/>
          <w:divBdr>
            <w:top w:val="none" w:sz="0" w:space="0" w:color="auto"/>
            <w:left w:val="none" w:sz="0" w:space="0" w:color="auto"/>
            <w:bottom w:val="none" w:sz="0" w:space="0" w:color="auto"/>
            <w:right w:val="none" w:sz="0" w:space="0" w:color="auto"/>
          </w:divBdr>
        </w:div>
      </w:divsChild>
    </w:div>
    <w:div w:id="224335710">
      <w:bodyDiv w:val="1"/>
      <w:marLeft w:val="0"/>
      <w:marRight w:val="0"/>
      <w:marTop w:val="0"/>
      <w:marBottom w:val="0"/>
      <w:divBdr>
        <w:top w:val="none" w:sz="0" w:space="0" w:color="auto"/>
        <w:left w:val="none" w:sz="0" w:space="0" w:color="auto"/>
        <w:bottom w:val="none" w:sz="0" w:space="0" w:color="auto"/>
        <w:right w:val="none" w:sz="0" w:space="0" w:color="auto"/>
      </w:divBdr>
      <w:divsChild>
        <w:div w:id="1229464267">
          <w:marLeft w:val="0"/>
          <w:marRight w:val="0"/>
          <w:marTop w:val="120"/>
          <w:marBottom w:val="0"/>
          <w:divBdr>
            <w:top w:val="none" w:sz="0" w:space="0" w:color="auto"/>
            <w:left w:val="none" w:sz="0" w:space="0" w:color="auto"/>
            <w:bottom w:val="none" w:sz="0" w:space="0" w:color="auto"/>
            <w:right w:val="none" w:sz="0" w:space="0" w:color="auto"/>
          </w:divBdr>
        </w:div>
        <w:div w:id="1502043349">
          <w:marLeft w:val="0"/>
          <w:marRight w:val="0"/>
          <w:marTop w:val="120"/>
          <w:marBottom w:val="0"/>
          <w:divBdr>
            <w:top w:val="none" w:sz="0" w:space="0" w:color="auto"/>
            <w:left w:val="none" w:sz="0" w:space="0" w:color="auto"/>
            <w:bottom w:val="none" w:sz="0" w:space="0" w:color="auto"/>
            <w:right w:val="none" w:sz="0" w:space="0" w:color="auto"/>
          </w:divBdr>
        </w:div>
      </w:divsChild>
    </w:div>
    <w:div w:id="224532836">
      <w:bodyDiv w:val="1"/>
      <w:marLeft w:val="0"/>
      <w:marRight w:val="0"/>
      <w:marTop w:val="0"/>
      <w:marBottom w:val="0"/>
      <w:divBdr>
        <w:top w:val="none" w:sz="0" w:space="0" w:color="auto"/>
        <w:left w:val="none" w:sz="0" w:space="0" w:color="auto"/>
        <w:bottom w:val="none" w:sz="0" w:space="0" w:color="auto"/>
        <w:right w:val="none" w:sz="0" w:space="0" w:color="auto"/>
      </w:divBdr>
      <w:divsChild>
        <w:div w:id="1064836572">
          <w:marLeft w:val="0"/>
          <w:marRight w:val="0"/>
          <w:marTop w:val="120"/>
          <w:marBottom w:val="0"/>
          <w:divBdr>
            <w:top w:val="none" w:sz="0" w:space="0" w:color="auto"/>
            <w:left w:val="none" w:sz="0" w:space="0" w:color="auto"/>
            <w:bottom w:val="none" w:sz="0" w:space="0" w:color="auto"/>
            <w:right w:val="none" w:sz="0" w:space="0" w:color="auto"/>
          </w:divBdr>
        </w:div>
      </w:divsChild>
    </w:div>
    <w:div w:id="225341771">
      <w:bodyDiv w:val="1"/>
      <w:marLeft w:val="0"/>
      <w:marRight w:val="0"/>
      <w:marTop w:val="0"/>
      <w:marBottom w:val="0"/>
      <w:divBdr>
        <w:top w:val="none" w:sz="0" w:space="0" w:color="auto"/>
        <w:left w:val="none" w:sz="0" w:space="0" w:color="auto"/>
        <w:bottom w:val="none" w:sz="0" w:space="0" w:color="auto"/>
        <w:right w:val="none" w:sz="0" w:space="0" w:color="auto"/>
      </w:divBdr>
      <w:divsChild>
        <w:div w:id="175266361">
          <w:marLeft w:val="0"/>
          <w:marRight w:val="0"/>
          <w:marTop w:val="120"/>
          <w:marBottom w:val="0"/>
          <w:divBdr>
            <w:top w:val="none" w:sz="0" w:space="0" w:color="auto"/>
            <w:left w:val="none" w:sz="0" w:space="0" w:color="auto"/>
            <w:bottom w:val="none" w:sz="0" w:space="0" w:color="auto"/>
            <w:right w:val="none" w:sz="0" w:space="0" w:color="auto"/>
          </w:divBdr>
        </w:div>
        <w:div w:id="831602805">
          <w:marLeft w:val="0"/>
          <w:marRight w:val="0"/>
          <w:marTop w:val="120"/>
          <w:marBottom w:val="0"/>
          <w:divBdr>
            <w:top w:val="none" w:sz="0" w:space="0" w:color="auto"/>
            <w:left w:val="none" w:sz="0" w:space="0" w:color="auto"/>
            <w:bottom w:val="none" w:sz="0" w:space="0" w:color="auto"/>
            <w:right w:val="none" w:sz="0" w:space="0" w:color="auto"/>
          </w:divBdr>
        </w:div>
        <w:div w:id="1471971315">
          <w:marLeft w:val="0"/>
          <w:marRight w:val="0"/>
          <w:marTop w:val="120"/>
          <w:marBottom w:val="0"/>
          <w:divBdr>
            <w:top w:val="none" w:sz="0" w:space="0" w:color="auto"/>
            <w:left w:val="none" w:sz="0" w:space="0" w:color="auto"/>
            <w:bottom w:val="none" w:sz="0" w:space="0" w:color="auto"/>
            <w:right w:val="none" w:sz="0" w:space="0" w:color="auto"/>
          </w:divBdr>
        </w:div>
        <w:div w:id="1396901875">
          <w:marLeft w:val="0"/>
          <w:marRight w:val="0"/>
          <w:marTop w:val="120"/>
          <w:marBottom w:val="0"/>
          <w:divBdr>
            <w:top w:val="none" w:sz="0" w:space="0" w:color="auto"/>
            <w:left w:val="none" w:sz="0" w:space="0" w:color="auto"/>
            <w:bottom w:val="none" w:sz="0" w:space="0" w:color="auto"/>
            <w:right w:val="none" w:sz="0" w:space="0" w:color="auto"/>
          </w:divBdr>
        </w:div>
      </w:divsChild>
    </w:div>
    <w:div w:id="226115147">
      <w:bodyDiv w:val="1"/>
      <w:marLeft w:val="0"/>
      <w:marRight w:val="0"/>
      <w:marTop w:val="0"/>
      <w:marBottom w:val="0"/>
      <w:divBdr>
        <w:top w:val="none" w:sz="0" w:space="0" w:color="auto"/>
        <w:left w:val="none" w:sz="0" w:space="0" w:color="auto"/>
        <w:bottom w:val="none" w:sz="0" w:space="0" w:color="auto"/>
        <w:right w:val="none" w:sz="0" w:space="0" w:color="auto"/>
      </w:divBdr>
    </w:div>
    <w:div w:id="227110821">
      <w:bodyDiv w:val="1"/>
      <w:marLeft w:val="0"/>
      <w:marRight w:val="0"/>
      <w:marTop w:val="0"/>
      <w:marBottom w:val="0"/>
      <w:divBdr>
        <w:top w:val="none" w:sz="0" w:space="0" w:color="auto"/>
        <w:left w:val="none" w:sz="0" w:space="0" w:color="auto"/>
        <w:bottom w:val="none" w:sz="0" w:space="0" w:color="auto"/>
        <w:right w:val="none" w:sz="0" w:space="0" w:color="auto"/>
      </w:divBdr>
      <w:divsChild>
        <w:div w:id="306517804">
          <w:marLeft w:val="0"/>
          <w:marRight w:val="0"/>
          <w:marTop w:val="0"/>
          <w:marBottom w:val="0"/>
          <w:divBdr>
            <w:top w:val="none" w:sz="0" w:space="0" w:color="auto"/>
            <w:left w:val="none" w:sz="0" w:space="0" w:color="auto"/>
            <w:bottom w:val="none" w:sz="0" w:space="0" w:color="auto"/>
            <w:right w:val="none" w:sz="0" w:space="0" w:color="auto"/>
          </w:divBdr>
          <w:divsChild>
            <w:div w:id="1864632558">
              <w:marLeft w:val="0"/>
              <w:marRight w:val="0"/>
              <w:marTop w:val="0"/>
              <w:marBottom w:val="0"/>
              <w:divBdr>
                <w:top w:val="none" w:sz="0" w:space="0" w:color="auto"/>
                <w:left w:val="none" w:sz="0" w:space="0" w:color="auto"/>
                <w:bottom w:val="none" w:sz="0" w:space="0" w:color="auto"/>
                <w:right w:val="none" w:sz="0" w:space="0" w:color="auto"/>
              </w:divBdr>
              <w:divsChild>
                <w:div w:id="668100108">
                  <w:marLeft w:val="0"/>
                  <w:marRight w:val="0"/>
                  <w:marTop w:val="0"/>
                  <w:marBottom w:val="0"/>
                  <w:divBdr>
                    <w:top w:val="none" w:sz="0" w:space="0" w:color="auto"/>
                    <w:left w:val="none" w:sz="0" w:space="0" w:color="auto"/>
                    <w:bottom w:val="none" w:sz="0" w:space="0" w:color="auto"/>
                    <w:right w:val="none" w:sz="0" w:space="0" w:color="auto"/>
                  </w:divBdr>
                  <w:divsChild>
                    <w:div w:id="37513064">
                      <w:marLeft w:val="-288"/>
                      <w:marRight w:val="-288"/>
                      <w:marTop w:val="0"/>
                      <w:marBottom w:val="0"/>
                      <w:divBdr>
                        <w:top w:val="none" w:sz="0" w:space="0" w:color="auto"/>
                        <w:left w:val="none" w:sz="0" w:space="0" w:color="auto"/>
                        <w:bottom w:val="none" w:sz="0" w:space="0" w:color="auto"/>
                        <w:right w:val="none" w:sz="0" w:space="0" w:color="auto"/>
                      </w:divBdr>
                      <w:divsChild>
                        <w:div w:id="1563364973">
                          <w:marLeft w:val="0"/>
                          <w:marRight w:val="0"/>
                          <w:marTop w:val="0"/>
                          <w:marBottom w:val="0"/>
                          <w:divBdr>
                            <w:top w:val="none" w:sz="0" w:space="0" w:color="auto"/>
                            <w:left w:val="none" w:sz="0" w:space="0" w:color="auto"/>
                            <w:bottom w:val="none" w:sz="0" w:space="0" w:color="auto"/>
                            <w:right w:val="none" w:sz="0" w:space="0" w:color="auto"/>
                          </w:divBdr>
                          <w:divsChild>
                            <w:div w:id="1898466455">
                              <w:marLeft w:val="0"/>
                              <w:marRight w:val="0"/>
                              <w:marTop w:val="0"/>
                              <w:marBottom w:val="0"/>
                              <w:divBdr>
                                <w:top w:val="none" w:sz="0" w:space="0" w:color="auto"/>
                                <w:left w:val="none" w:sz="0" w:space="0" w:color="auto"/>
                                <w:bottom w:val="none" w:sz="0" w:space="0" w:color="auto"/>
                                <w:right w:val="none" w:sz="0" w:space="0" w:color="auto"/>
                              </w:divBdr>
                              <w:divsChild>
                                <w:div w:id="116505240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8194">
      <w:bodyDiv w:val="1"/>
      <w:marLeft w:val="0"/>
      <w:marRight w:val="0"/>
      <w:marTop w:val="0"/>
      <w:marBottom w:val="0"/>
      <w:divBdr>
        <w:top w:val="none" w:sz="0" w:space="0" w:color="auto"/>
        <w:left w:val="none" w:sz="0" w:space="0" w:color="auto"/>
        <w:bottom w:val="none" w:sz="0" w:space="0" w:color="auto"/>
        <w:right w:val="none" w:sz="0" w:space="0" w:color="auto"/>
      </w:divBdr>
      <w:divsChild>
        <w:div w:id="1321539569">
          <w:marLeft w:val="0"/>
          <w:marRight w:val="0"/>
          <w:marTop w:val="0"/>
          <w:marBottom w:val="0"/>
          <w:divBdr>
            <w:top w:val="none" w:sz="0" w:space="0" w:color="auto"/>
            <w:left w:val="none" w:sz="0" w:space="0" w:color="auto"/>
            <w:bottom w:val="none" w:sz="0" w:space="0" w:color="auto"/>
            <w:right w:val="none" w:sz="0" w:space="0" w:color="auto"/>
          </w:divBdr>
          <w:divsChild>
            <w:div w:id="1051267155">
              <w:marLeft w:val="0"/>
              <w:marRight w:val="0"/>
              <w:marTop w:val="0"/>
              <w:marBottom w:val="0"/>
              <w:divBdr>
                <w:top w:val="none" w:sz="0" w:space="0" w:color="auto"/>
                <w:left w:val="none" w:sz="0" w:space="0" w:color="auto"/>
                <w:bottom w:val="none" w:sz="0" w:space="0" w:color="auto"/>
                <w:right w:val="none" w:sz="0" w:space="0" w:color="auto"/>
              </w:divBdr>
            </w:div>
          </w:divsChild>
        </w:div>
        <w:div w:id="1802114490">
          <w:marLeft w:val="0"/>
          <w:marRight w:val="0"/>
          <w:marTop w:val="0"/>
          <w:marBottom w:val="0"/>
          <w:divBdr>
            <w:top w:val="none" w:sz="0" w:space="0" w:color="auto"/>
            <w:left w:val="none" w:sz="0" w:space="0" w:color="auto"/>
            <w:bottom w:val="none" w:sz="0" w:space="0" w:color="auto"/>
            <w:right w:val="none" w:sz="0" w:space="0" w:color="auto"/>
          </w:divBdr>
          <w:divsChild>
            <w:div w:id="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765">
      <w:bodyDiv w:val="1"/>
      <w:marLeft w:val="0"/>
      <w:marRight w:val="0"/>
      <w:marTop w:val="0"/>
      <w:marBottom w:val="0"/>
      <w:divBdr>
        <w:top w:val="none" w:sz="0" w:space="0" w:color="auto"/>
        <w:left w:val="none" w:sz="0" w:space="0" w:color="auto"/>
        <w:bottom w:val="none" w:sz="0" w:space="0" w:color="auto"/>
        <w:right w:val="none" w:sz="0" w:space="0" w:color="auto"/>
      </w:divBdr>
      <w:divsChild>
        <w:div w:id="733771935">
          <w:marLeft w:val="0"/>
          <w:marRight w:val="0"/>
          <w:marTop w:val="0"/>
          <w:marBottom w:val="0"/>
          <w:divBdr>
            <w:top w:val="none" w:sz="0" w:space="0" w:color="auto"/>
            <w:left w:val="none" w:sz="0" w:space="0" w:color="auto"/>
            <w:bottom w:val="none" w:sz="0" w:space="0" w:color="auto"/>
            <w:right w:val="none" w:sz="0" w:space="0" w:color="auto"/>
          </w:divBdr>
          <w:divsChild>
            <w:div w:id="6998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040">
      <w:bodyDiv w:val="1"/>
      <w:marLeft w:val="0"/>
      <w:marRight w:val="0"/>
      <w:marTop w:val="0"/>
      <w:marBottom w:val="0"/>
      <w:divBdr>
        <w:top w:val="none" w:sz="0" w:space="0" w:color="auto"/>
        <w:left w:val="none" w:sz="0" w:space="0" w:color="auto"/>
        <w:bottom w:val="none" w:sz="0" w:space="0" w:color="auto"/>
        <w:right w:val="none" w:sz="0" w:space="0" w:color="auto"/>
      </w:divBdr>
      <w:divsChild>
        <w:div w:id="25298062">
          <w:marLeft w:val="0"/>
          <w:marRight w:val="0"/>
          <w:marTop w:val="120"/>
          <w:marBottom w:val="0"/>
          <w:divBdr>
            <w:top w:val="none" w:sz="0" w:space="0" w:color="auto"/>
            <w:left w:val="none" w:sz="0" w:space="0" w:color="auto"/>
            <w:bottom w:val="none" w:sz="0" w:space="0" w:color="auto"/>
            <w:right w:val="none" w:sz="0" w:space="0" w:color="auto"/>
          </w:divBdr>
        </w:div>
        <w:div w:id="1398357373">
          <w:marLeft w:val="0"/>
          <w:marRight w:val="0"/>
          <w:marTop w:val="120"/>
          <w:marBottom w:val="0"/>
          <w:divBdr>
            <w:top w:val="none" w:sz="0" w:space="0" w:color="auto"/>
            <w:left w:val="none" w:sz="0" w:space="0" w:color="auto"/>
            <w:bottom w:val="none" w:sz="0" w:space="0" w:color="auto"/>
            <w:right w:val="none" w:sz="0" w:space="0" w:color="auto"/>
          </w:divBdr>
        </w:div>
      </w:divsChild>
    </w:div>
    <w:div w:id="231891542">
      <w:bodyDiv w:val="1"/>
      <w:marLeft w:val="0"/>
      <w:marRight w:val="0"/>
      <w:marTop w:val="0"/>
      <w:marBottom w:val="0"/>
      <w:divBdr>
        <w:top w:val="none" w:sz="0" w:space="0" w:color="auto"/>
        <w:left w:val="none" w:sz="0" w:space="0" w:color="auto"/>
        <w:bottom w:val="none" w:sz="0" w:space="0" w:color="auto"/>
        <w:right w:val="none" w:sz="0" w:space="0" w:color="auto"/>
      </w:divBdr>
      <w:divsChild>
        <w:div w:id="1273055139">
          <w:marLeft w:val="0"/>
          <w:marRight w:val="0"/>
          <w:marTop w:val="120"/>
          <w:marBottom w:val="0"/>
          <w:divBdr>
            <w:top w:val="none" w:sz="0" w:space="0" w:color="auto"/>
            <w:left w:val="none" w:sz="0" w:space="0" w:color="auto"/>
            <w:bottom w:val="none" w:sz="0" w:space="0" w:color="auto"/>
            <w:right w:val="none" w:sz="0" w:space="0" w:color="auto"/>
          </w:divBdr>
        </w:div>
        <w:div w:id="1414811947">
          <w:marLeft w:val="0"/>
          <w:marRight w:val="0"/>
          <w:marTop w:val="120"/>
          <w:marBottom w:val="0"/>
          <w:divBdr>
            <w:top w:val="none" w:sz="0" w:space="0" w:color="auto"/>
            <w:left w:val="none" w:sz="0" w:space="0" w:color="auto"/>
            <w:bottom w:val="none" w:sz="0" w:space="0" w:color="auto"/>
            <w:right w:val="none" w:sz="0" w:space="0" w:color="auto"/>
          </w:divBdr>
        </w:div>
      </w:divsChild>
    </w:div>
    <w:div w:id="231934622">
      <w:bodyDiv w:val="1"/>
      <w:marLeft w:val="0"/>
      <w:marRight w:val="0"/>
      <w:marTop w:val="0"/>
      <w:marBottom w:val="0"/>
      <w:divBdr>
        <w:top w:val="none" w:sz="0" w:space="0" w:color="auto"/>
        <w:left w:val="none" w:sz="0" w:space="0" w:color="auto"/>
        <w:bottom w:val="none" w:sz="0" w:space="0" w:color="auto"/>
        <w:right w:val="none" w:sz="0" w:space="0" w:color="auto"/>
      </w:divBdr>
    </w:div>
    <w:div w:id="233467799">
      <w:bodyDiv w:val="1"/>
      <w:marLeft w:val="0"/>
      <w:marRight w:val="0"/>
      <w:marTop w:val="0"/>
      <w:marBottom w:val="0"/>
      <w:divBdr>
        <w:top w:val="none" w:sz="0" w:space="0" w:color="auto"/>
        <w:left w:val="none" w:sz="0" w:space="0" w:color="auto"/>
        <w:bottom w:val="none" w:sz="0" w:space="0" w:color="auto"/>
        <w:right w:val="none" w:sz="0" w:space="0" w:color="auto"/>
      </w:divBdr>
      <w:divsChild>
        <w:div w:id="945382407">
          <w:marLeft w:val="0"/>
          <w:marRight w:val="0"/>
          <w:marTop w:val="120"/>
          <w:marBottom w:val="0"/>
          <w:divBdr>
            <w:top w:val="none" w:sz="0" w:space="0" w:color="auto"/>
            <w:left w:val="none" w:sz="0" w:space="0" w:color="auto"/>
            <w:bottom w:val="none" w:sz="0" w:space="0" w:color="auto"/>
            <w:right w:val="none" w:sz="0" w:space="0" w:color="auto"/>
          </w:divBdr>
        </w:div>
      </w:divsChild>
    </w:div>
    <w:div w:id="233783443">
      <w:bodyDiv w:val="1"/>
      <w:marLeft w:val="0"/>
      <w:marRight w:val="0"/>
      <w:marTop w:val="0"/>
      <w:marBottom w:val="0"/>
      <w:divBdr>
        <w:top w:val="none" w:sz="0" w:space="0" w:color="auto"/>
        <w:left w:val="none" w:sz="0" w:space="0" w:color="auto"/>
        <w:bottom w:val="none" w:sz="0" w:space="0" w:color="auto"/>
        <w:right w:val="none" w:sz="0" w:space="0" w:color="auto"/>
      </w:divBdr>
      <w:divsChild>
        <w:div w:id="258103970">
          <w:marLeft w:val="0"/>
          <w:marRight w:val="0"/>
          <w:marTop w:val="120"/>
          <w:marBottom w:val="0"/>
          <w:divBdr>
            <w:top w:val="none" w:sz="0" w:space="0" w:color="auto"/>
            <w:left w:val="none" w:sz="0" w:space="0" w:color="auto"/>
            <w:bottom w:val="none" w:sz="0" w:space="0" w:color="auto"/>
            <w:right w:val="none" w:sz="0" w:space="0" w:color="auto"/>
          </w:divBdr>
        </w:div>
      </w:divsChild>
    </w:div>
    <w:div w:id="233786974">
      <w:bodyDiv w:val="1"/>
      <w:marLeft w:val="0"/>
      <w:marRight w:val="0"/>
      <w:marTop w:val="0"/>
      <w:marBottom w:val="0"/>
      <w:divBdr>
        <w:top w:val="none" w:sz="0" w:space="0" w:color="auto"/>
        <w:left w:val="none" w:sz="0" w:space="0" w:color="auto"/>
        <w:bottom w:val="none" w:sz="0" w:space="0" w:color="auto"/>
        <w:right w:val="none" w:sz="0" w:space="0" w:color="auto"/>
      </w:divBdr>
      <w:divsChild>
        <w:div w:id="1220046025">
          <w:marLeft w:val="0"/>
          <w:marRight w:val="0"/>
          <w:marTop w:val="0"/>
          <w:marBottom w:val="0"/>
          <w:divBdr>
            <w:top w:val="none" w:sz="0" w:space="0" w:color="auto"/>
            <w:left w:val="none" w:sz="0" w:space="0" w:color="auto"/>
            <w:bottom w:val="none" w:sz="0" w:space="0" w:color="auto"/>
            <w:right w:val="none" w:sz="0" w:space="0" w:color="auto"/>
          </w:divBdr>
          <w:divsChild>
            <w:div w:id="102651758">
              <w:marLeft w:val="0"/>
              <w:marRight w:val="0"/>
              <w:marTop w:val="0"/>
              <w:marBottom w:val="0"/>
              <w:divBdr>
                <w:top w:val="none" w:sz="0" w:space="0" w:color="auto"/>
                <w:left w:val="none" w:sz="0" w:space="0" w:color="auto"/>
                <w:bottom w:val="none" w:sz="0" w:space="0" w:color="auto"/>
                <w:right w:val="none" w:sz="0" w:space="0" w:color="auto"/>
              </w:divBdr>
              <w:divsChild>
                <w:div w:id="1349134949">
                  <w:marLeft w:val="0"/>
                  <w:marRight w:val="0"/>
                  <w:marTop w:val="0"/>
                  <w:marBottom w:val="0"/>
                  <w:divBdr>
                    <w:top w:val="none" w:sz="0" w:space="0" w:color="auto"/>
                    <w:left w:val="none" w:sz="0" w:space="0" w:color="auto"/>
                    <w:bottom w:val="none" w:sz="0" w:space="0" w:color="auto"/>
                    <w:right w:val="none" w:sz="0" w:space="0" w:color="auto"/>
                  </w:divBdr>
                  <w:divsChild>
                    <w:div w:id="787433442">
                      <w:marLeft w:val="-288"/>
                      <w:marRight w:val="-288"/>
                      <w:marTop w:val="0"/>
                      <w:marBottom w:val="0"/>
                      <w:divBdr>
                        <w:top w:val="none" w:sz="0" w:space="0" w:color="auto"/>
                        <w:left w:val="none" w:sz="0" w:space="0" w:color="auto"/>
                        <w:bottom w:val="none" w:sz="0" w:space="0" w:color="auto"/>
                        <w:right w:val="none" w:sz="0" w:space="0" w:color="auto"/>
                      </w:divBdr>
                      <w:divsChild>
                        <w:div w:id="778183764">
                          <w:marLeft w:val="0"/>
                          <w:marRight w:val="0"/>
                          <w:marTop w:val="0"/>
                          <w:marBottom w:val="0"/>
                          <w:divBdr>
                            <w:top w:val="none" w:sz="0" w:space="0" w:color="auto"/>
                            <w:left w:val="none" w:sz="0" w:space="0" w:color="auto"/>
                            <w:bottom w:val="none" w:sz="0" w:space="0" w:color="auto"/>
                            <w:right w:val="none" w:sz="0" w:space="0" w:color="auto"/>
                          </w:divBdr>
                          <w:divsChild>
                            <w:div w:id="1997342258">
                              <w:marLeft w:val="0"/>
                              <w:marRight w:val="0"/>
                              <w:marTop w:val="0"/>
                              <w:marBottom w:val="0"/>
                              <w:divBdr>
                                <w:top w:val="none" w:sz="0" w:space="0" w:color="auto"/>
                                <w:left w:val="none" w:sz="0" w:space="0" w:color="auto"/>
                                <w:bottom w:val="none" w:sz="0" w:space="0" w:color="auto"/>
                                <w:right w:val="none" w:sz="0" w:space="0" w:color="auto"/>
                              </w:divBdr>
                              <w:divsChild>
                                <w:div w:id="123033915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374">
      <w:bodyDiv w:val="1"/>
      <w:marLeft w:val="0"/>
      <w:marRight w:val="0"/>
      <w:marTop w:val="0"/>
      <w:marBottom w:val="0"/>
      <w:divBdr>
        <w:top w:val="none" w:sz="0" w:space="0" w:color="auto"/>
        <w:left w:val="none" w:sz="0" w:space="0" w:color="auto"/>
        <w:bottom w:val="none" w:sz="0" w:space="0" w:color="auto"/>
        <w:right w:val="none" w:sz="0" w:space="0" w:color="auto"/>
      </w:divBdr>
    </w:div>
    <w:div w:id="234823613">
      <w:bodyDiv w:val="1"/>
      <w:marLeft w:val="0"/>
      <w:marRight w:val="0"/>
      <w:marTop w:val="0"/>
      <w:marBottom w:val="0"/>
      <w:divBdr>
        <w:top w:val="none" w:sz="0" w:space="0" w:color="auto"/>
        <w:left w:val="none" w:sz="0" w:space="0" w:color="auto"/>
        <w:bottom w:val="none" w:sz="0" w:space="0" w:color="auto"/>
        <w:right w:val="none" w:sz="0" w:space="0" w:color="auto"/>
      </w:divBdr>
      <w:divsChild>
        <w:div w:id="208686556">
          <w:marLeft w:val="0"/>
          <w:marRight w:val="0"/>
          <w:marTop w:val="120"/>
          <w:marBottom w:val="0"/>
          <w:divBdr>
            <w:top w:val="none" w:sz="0" w:space="0" w:color="auto"/>
            <w:left w:val="none" w:sz="0" w:space="0" w:color="auto"/>
            <w:bottom w:val="none" w:sz="0" w:space="0" w:color="auto"/>
            <w:right w:val="none" w:sz="0" w:space="0" w:color="auto"/>
          </w:divBdr>
        </w:div>
      </w:divsChild>
    </w:div>
    <w:div w:id="236328314">
      <w:bodyDiv w:val="1"/>
      <w:marLeft w:val="0"/>
      <w:marRight w:val="0"/>
      <w:marTop w:val="0"/>
      <w:marBottom w:val="0"/>
      <w:divBdr>
        <w:top w:val="none" w:sz="0" w:space="0" w:color="auto"/>
        <w:left w:val="none" w:sz="0" w:space="0" w:color="auto"/>
        <w:bottom w:val="none" w:sz="0" w:space="0" w:color="auto"/>
        <w:right w:val="none" w:sz="0" w:space="0" w:color="auto"/>
      </w:divBdr>
    </w:div>
    <w:div w:id="237714815">
      <w:bodyDiv w:val="1"/>
      <w:marLeft w:val="0"/>
      <w:marRight w:val="0"/>
      <w:marTop w:val="0"/>
      <w:marBottom w:val="0"/>
      <w:divBdr>
        <w:top w:val="none" w:sz="0" w:space="0" w:color="auto"/>
        <w:left w:val="none" w:sz="0" w:space="0" w:color="auto"/>
        <w:bottom w:val="none" w:sz="0" w:space="0" w:color="auto"/>
        <w:right w:val="none" w:sz="0" w:space="0" w:color="auto"/>
      </w:divBdr>
    </w:div>
    <w:div w:id="239486719">
      <w:bodyDiv w:val="1"/>
      <w:marLeft w:val="0"/>
      <w:marRight w:val="0"/>
      <w:marTop w:val="0"/>
      <w:marBottom w:val="0"/>
      <w:divBdr>
        <w:top w:val="none" w:sz="0" w:space="0" w:color="auto"/>
        <w:left w:val="none" w:sz="0" w:space="0" w:color="auto"/>
        <w:bottom w:val="none" w:sz="0" w:space="0" w:color="auto"/>
        <w:right w:val="none" w:sz="0" w:space="0" w:color="auto"/>
      </w:divBdr>
    </w:div>
    <w:div w:id="240065818">
      <w:bodyDiv w:val="1"/>
      <w:marLeft w:val="0"/>
      <w:marRight w:val="0"/>
      <w:marTop w:val="0"/>
      <w:marBottom w:val="0"/>
      <w:divBdr>
        <w:top w:val="none" w:sz="0" w:space="0" w:color="auto"/>
        <w:left w:val="none" w:sz="0" w:space="0" w:color="auto"/>
        <w:bottom w:val="none" w:sz="0" w:space="0" w:color="auto"/>
        <w:right w:val="none" w:sz="0" w:space="0" w:color="auto"/>
      </w:divBdr>
      <w:divsChild>
        <w:div w:id="2107379193">
          <w:marLeft w:val="0"/>
          <w:marRight w:val="0"/>
          <w:marTop w:val="0"/>
          <w:marBottom w:val="0"/>
          <w:divBdr>
            <w:top w:val="none" w:sz="0" w:space="0" w:color="auto"/>
            <w:left w:val="none" w:sz="0" w:space="0" w:color="auto"/>
            <w:bottom w:val="none" w:sz="0" w:space="0" w:color="auto"/>
            <w:right w:val="none" w:sz="0" w:space="0" w:color="auto"/>
          </w:divBdr>
          <w:divsChild>
            <w:div w:id="1146702159">
              <w:marLeft w:val="0"/>
              <w:marRight w:val="0"/>
              <w:marTop w:val="0"/>
              <w:marBottom w:val="0"/>
              <w:divBdr>
                <w:top w:val="none" w:sz="0" w:space="0" w:color="auto"/>
                <w:left w:val="none" w:sz="0" w:space="0" w:color="auto"/>
                <w:bottom w:val="none" w:sz="0" w:space="0" w:color="auto"/>
                <w:right w:val="none" w:sz="0" w:space="0" w:color="auto"/>
              </w:divBdr>
            </w:div>
          </w:divsChild>
        </w:div>
        <w:div w:id="182522422">
          <w:marLeft w:val="0"/>
          <w:marRight w:val="0"/>
          <w:marTop w:val="0"/>
          <w:marBottom w:val="0"/>
          <w:divBdr>
            <w:top w:val="none" w:sz="0" w:space="0" w:color="auto"/>
            <w:left w:val="none" w:sz="0" w:space="0" w:color="auto"/>
            <w:bottom w:val="none" w:sz="0" w:space="0" w:color="auto"/>
            <w:right w:val="none" w:sz="0" w:space="0" w:color="auto"/>
          </w:divBdr>
          <w:divsChild>
            <w:div w:id="951978685">
              <w:marLeft w:val="0"/>
              <w:marRight w:val="0"/>
              <w:marTop w:val="0"/>
              <w:marBottom w:val="0"/>
              <w:divBdr>
                <w:top w:val="none" w:sz="0" w:space="0" w:color="auto"/>
                <w:left w:val="none" w:sz="0" w:space="0" w:color="auto"/>
                <w:bottom w:val="none" w:sz="0" w:space="0" w:color="auto"/>
                <w:right w:val="none" w:sz="0" w:space="0" w:color="auto"/>
              </w:divBdr>
            </w:div>
          </w:divsChild>
        </w:div>
        <w:div w:id="668606848">
          <w:marLeft w:val="0"/>
          <w:marRight w:val="0"/>
          <w:marTop w:val="0"/>
          <w:marBottom w:val="0"/>
          <w:divBdr>
            <w:top w:val="none" w:sz="0" w:space="0" w:color="auto"/>
            <w:left w:val="none" w:sz="0" w:space="0" w:color="auto"/>
            <w:bottom w:val="none" w:sz="0" w:space="0" w:color="auto"/>
            <w:right w:val="none" w:sz="0" w:space="0" w:color="auto"/>
          </w:divBdr>
          <w:divsChild>
            <w:div w:id="1053310304">
              <w:marLeft w:val="0"/>
              <w:marRight w:val="0"/>
              <w:marTop w:val="0"/>
              <w:marBottom w:val="0"/>
              <w:divBdr>
                <w:top w:val="none" w:sz="0" w:space="0" w:color="auto"/>
                <w:left w:val="none" w:sz="0" w:space="0" w:color="auto"/>
                <w:bottom w:val="none" w:sz="0" w:space="0" w:color="auto"/>
                <w:right w:val="none" w:sz="0" w:space="0" w:color="auto"/>
              </w:divBdr>
            </w:div>
          </w:divsChild>
        </w:div>
        <w:div w:id="1532645472">
          <w:marLeft w:val="0"/>
          <w:marRight w:val="0"/>
          <w:marTop w:val="0"/>
          <w:marBottom w:val="0"/>
          <w:divBdr>
            <w:top w:val="none" w:sz="0" w:space="0" w:color="auto"/>
            <w:left w:val="none" w:sz="0" w:space="0" w:color="auto"/>
            <w:bottom w:val="none" w:sz="0" w:space="0" w:color="auto"/>
            <w:right w:val="none" w:sz="0" w:space="0" w:color="auto"/>
          </w:divBdr>
          <w:divsChild>
            <w:div w:id="1374576729">
              <w:marLeft w:val="0"/>
              <w:marRight w:val="0"/>
              <w:marTop w:val="0"/>
              <w:marBottom w:val="0"/>
              <w:divBdr>
                <w:top w:val="none" w:sz="0" w:space="0" w:color="auto"/>
                <w:left w:val="none" w:sz="0" w:space="0" w:color="auto"/>
                <w:bottom w:val="none" w:sz="0" w:space="0" w:color="auto"/>
                <w:right w:val="none" w:sz="0" w:space="0" w:color="auto"/>
              </w:divBdr>
            </w:div>
          </w:divsChild>
        </w:div>
        <w:div w:id="1512915322">
          <w:marLeft w:val="0"/>
          <w:marRight w:val="0"/>
          <w:marTop w:val="0"/>
          <w:marBottom w:val="0"/>
          <w:divBdr>
            <w:top w:val="none" w:sz="0" w:space="0" w:color="auto"/>
            <w:left w:val="none" w:sz="0" w:space="0" w:color="auto"/>
            <w:bottom w:val="none" w:sz="0" w:space="0" w:color="auto"/>
            <w:right w:val="none" w:sz="0" w:space="0" w:color="auto"/>
          </w:divBdr>
          <w:divsChild>
            <w:div w:id="71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324">
      <w:bodyDiv w:val="1"/>
      <w:marLeft w:val="0"/>
      <w:marRight w:val="0"/>
      <w:marTop w:val="0"/>
      <w:marBottom w:val="0"/>
      <w:divBdr>
        <w:top w:val="none" w:sz="0" w:space="0" w:color="auto"/>
        <w:left w:val="none" w:sz="0" w:space="0" w:color="auto"/>
        <w:bottom w:val="none" w:sz="0" w:space="0" w:color="auto"/>
        <w:right w:val="none" w:sz="0" w:space="0" w:color="auto"/>
      </w:divBdr>
      <w:divsChild>
        <w:div w:id="314382932">
          <w:marLeft w:val="0"/>
          <w:marRight w:val="0"/>
          <w:marTop w:val="120"/>
          <w:marBottom w:val="0"/>
          <w:divBdr>
            <w:top w:val="none" w:sz="0" w:space="0" w:color="auto"/>
            <w:left w:val="none" w:sz="0" w:space="0" w:color="auto"/>
            <w:bottom w:val="none" w:sz="0" w:space="0" w:color="auto"/>
            <w:right w:val="none" w:sz="0" w:space="0" w:color="auto"/>
          </w:divBdr>
        </w:div>
      </w:divsChild>
    </w:div>
    <w:div w:id="240336951">
      <w:bodyDiv w:val="1"/>
      <w:marLeft w:val="0"/>
      <w:marRight w:val="0"/>
      <w:marTop w:val="0"/>
      <w:marBottom w:val="0"/>
      <w:divBdr>
        <w:top w:val="none" w:sz="0" w:space="0" w:color="auto"/>
        <w:left w:val="none" w:sz="0" w:space="0" w:color="auto"/>
        <w:bottom w:val="none" w:sz="0" w:space="0" w:color="auto"/>
        <w:right w:val="none" w:sz="0" w:space="0" w:color="auto"/>
      </w:divBdr>
      <w:divsChild>
        <w:div w:id="852187416">
          <w:marLeft w:val="0"/>
          <w:marRight w:val="0"/>
          <w:marTop w:val="120"/>
          <w:marBottom w:val="0"/>
          <w:divBdr>
            <w:top w:val="none" w:sz="0" w:space="0" w:color="auto"/>
            <w:left w:val="none" w:sz="0" w:space="0" w:color="auto"/>
            <w:bottom w:val="none" w:sz="0" w:space="0" w:color="auto"/>
            <w:right w:val="none" w:sz="0" w:space="0" w:color="auto"/>
          </w:divBdr>
        </w:div>
        <w:div w:id="1428505410">
          <w:marLeft w:val="0"/>
          <w:marRight w:val="0"/>
          <w:marTop w:val="120"/>
          <w:marBottom w:val="0"/>
          <w:divBdr>
            <w:top w:val="none" w:sz="0" w:space="0" w:color="auto"/>
            <w:left w:val="none" w:sz="0" w:space="0" w:color="auto"/>
            <w:bottom w:val="none" w:sz="0" w:space="0" w:color="auto"/>
            <w:right w:val="none" w:sz="0" w:space="0" w:color="auto"/>
          </w:divBdr>
        </w:div>
        <w:div w:id="1667899952">
          <w:marLeft w:val="0"/>
          <w:marRight w:val="0"/>
          <w:marTop w:val="120"/>
          <w:marBottom w:val="0"/>
          <w:divBdr>
            <w:top w:val="none" w:sz="0" w:space="0" w:color="auto"/>
            <w:left w:val="none" w:sz="0" w:space="0" w:color="auto"/>
            <w:bottom w:val="none" w:sz="0" w:space="0" w:color="auto"/>
            <w:right w:val="none" w:sz="0" w:space="0" w:color="auto"/>
          </w:divBdr>
        </w:div>
        <w:div w:id="783839910">
          <w:marLeft w:val="0"/>
          <w:marRight w:val="0"/>
          <w:marTop w:val="120"/>
          <w:marBottom w:val="0"/>
          <w:divBdr>
            <w:top w:val="none" w:sz="0" w:space="0" w:color="auto"/>
            <w:left w:val="none" w:sz="0" w:space="0" w:color="auto"/>
            <w:bottom w:val="none" w:sz="0" w:space="0" w:color="auto"/>
            <w:right w:val="none" w:sz="0" w:space="0" w:color="auto"/>
          </w:divBdr>
        </w:div>
        <w:div w:id="1190412979">
          <w:marLeft w:val="0"/>
          <w:marRight w:val="0"/>
          <w:marTop w:val="120"/>
          <w:marBottom w:val="0"/>
          <w:divBdr>
            <w:top w:val="none" w:sz="0" w:space="0" w:color="auto"/>
            <w:left w:val="none" w:sz="0" w:space="0" w:color="auto"/>
            <w:bottom w:val="none" w:sz="0" w:space="0" w:color="auto"/>
            <w:right w:val="none" w:sz="0" w:space="0" w:color="auto"/>
          </w:divBdr>
        </w:div>
        <w:div w:id="1616326236">
          <w:marLeft w:val="0"/>
          <w:marRight w:val="0"/>
          <w:marTop w:val="120"/>
          <w:marBottom w:val="0"/>
          <w:divBdr>
            <w:top w:val="none" w:sz="0" w:space="0" w:color="auto"/>
            <w:left w:val="none" w:sz="0" w:space="0" w:color="auto"/>
            <w:bottom w:val="none" w:sz="0" w:space="0" w:color="auto"/>
            <w:right w:val="none" w:sz="0" w:space="0" w:color="auto"/>
          </w:divBdr>
        </w:div>
      </w:divsChild>
    </w:div>
    <w:div w:id="240677125">
      <w:bodyDiv w:val="1"/>
      <w:marLeft w:val="0"/>
      <w:marRight w:val="0"/>
      <w:marTop w:val="0"/>
      <w:marBottom w:val="0"/>
      <w:divBdr>
        <w:top w:val="none" w:sz="0" w:space="0" w:color="auto"/>
        <w:left w:val="none" w:sz="0" w:space="0" w:color="auto"/>
        <w:bottom w:val="none" w:sz="0" w:space="0" w:color="auto"/>
        <w:right w:val="none" w:sz="0" w:space="0" w:color="auto"/>
      </w:divBdr>
      <w:divsChild>
        <w:div w:id="1361977750">
          <w:marLeft w:val="0"/>
          <w:marRight w:val="0"/>
          <w:marTop w:val="120"/>
          <w:marBottom w:val="0"/>
          <w:divBdr>
            <w:top w:val="none" w:sz="0" w:space="0" w:color="auto"/>
            <w:left w:val="none" w:sz="0" w:space="0" w:color="auto"/>
            <w:bottom w:val="none" w:sz="0" w:space="0" w:color="auto"/>
            <w:right w:val="none" w:sz="0" w:space="0" w:color="auto"/>
          </w:divBdr>
        </w:div>
      </w:divsChild>
    </w:div>
    <w:div w:id="240724120">
      <w:bodyDiv w:val="1"/>
      <w:marLeft w:val="0"/>
      <w:marRight w:val="0"/>
      <w:marTop w:val="0"/>
      <w:marBottom w:val="0"/>
      <w:divBdr>
        <w:top w:val="none" w:sz="0" w:space="0" w:color="auto"/>
        <w:left w:val="none" w:sz="0" w:space="0" w:color="auto"/>
        <w:bottom w:val="none" w:sz="0" w:space="0" w:color="auto"/>
        <w:right w:val="none" w:sz="0" w:space="0" w:color="auto"/>
      </w:divBdr>
      <w:divsChild>
        <w:div w:id="74984208">
          <w:marLeft w:val="0"/>
          <w:marRight w:val="0"/>
          <w:marTop w:val="120"/>
          <w:marBottom w:val="0"/>
          <w:divBdr>
            <w:top w:val="none" w:sz="0" w:space="0" w:color="auto"/>
            <w:left w:val="none" w:sz="0" w:space="0" w:color="auto"/>
            <w:bottom w:val="none" w:sz="0" w:space="0" w:color="auto"/>
            <w:right w:val="none" w:sz="0" w:space="0" w:color="auto"/>
          </w:divBdr>
        </w:div>
      </w:divsChild>
    </w:div>
    <w:div w:id="241532278">
      <w:bodyDiv w:val="1"/>
      <w:marLeft w:val="0"/>
      <w:marRight w:val="0"/>
      <w:marTop w:val="0"/>
      <w:marBottom w:val="0"/>
      <w:divBdr>
        <w:top w:val="none" w:sz="0" w:space="0" w:color="auto"/>
        <w:left w:val="none" w:sz="0" w:space="0" w:color="auto"/>
        <w:bottom w:val="none" w:sz="0" w:space="0" w:color="auto"/>
        <w:right w:val="none" w:sz="0" w:space="0" w:color="auto"/>
      </w:divBdr>
    </w:div>
    <w:div w:id="242036526">
      <w:bodyDiv w:val="1"/>
      <w:marLeft w:val="0"/>
      <w:marRight w:val="0"/>
      <w:marTop w:val="0"/>
      <w:marBottom w:val="0"/>
      <w:divBdr>
        <w:top w:val="none" w:sz="0" w:space="0" w:color="auto"/>
        <w:left w:val="none" w:sz="0" w:space="0" w:color="auto"/>
        <w:bottom w:val="none" w:sz="0" w:space="0" w:color="auto"/>
        <w:right w:val="none" w:sz="0" w:space="0" w:color="auto"/>
      </w:divBdr>
    </w:div>
    <w:div w:id="242109825">
      <w:bodyDiv w:val="1"/>
      <w:marLeft w:val="0"/>
      <w:marRight w:val="0"/>
      <w:marTop w:val="0"/>
      <w:marBottom w:val="0"/>
      <w:divBdr>
        <w:top w:val="none" w:sz="0" w:space="0" w:color="auto"/>
        <w:left w:val="none" w:sz="0" w:space="0" w:color="auto"/>
        <w:bottom w:val="none" w:sz="0" w:space="0" w:color="auto"/>
        <w:right w:val="none" w:sz="0" w:space="0" w:color="auto"/>
      </w:divBdr>
      <w:divsChild>
        <w:div w:id="715786531">
          <w:marLeft w:val="0"/>
          <w:marRight w:val="0"/>
          <w:marTop w:val="120"/>
          <w:marBottom w:val="0"/>
          <w:divBdr>
            <w:top w:val="none" w:sz="0" w:space="0" w:color="auto"/>
            <w:left w:val="none" w:sz="0" w:space="0" w:color="auto"/>
            <w:bottom w:val="none" w:sz="0" w:space="0" w:color="auto"/>
            <w:right w:val="none" w:sz="0" w:space="0" w:color="auto"/>
          </w:divBdr>
        </w:div>
        <w:div w:id="1214273466">
          <w:marLeft w:val="0"/>
          <w:marRight w:val="0"/>
          <w:marTop w:val="120"/>
          <w:marBottom w:val="0"/>
          <w:divBdr>
            <w:top w:val="none" w:sz="0" w:space="0" w:color="auto"/>
            <w:left w:val="none" w:sz="0" w:space="0" w:color="auto"/>
            <w:bottom w:val="none" w:sz="0" w:space="0" w:color="auto"/>
            <w:right w:val="none" w:sz="0" w:space="0" w:color="auto"/>
          </w:divBdr>
        </w:div>
      </w:divsChild>
    </w:div>
    <w:div w:id="242110067">
      <w:bodyDiv w:val="1"/>
      <w:marLeft w:val="0"/>
      <w:marRight w:val="0"/>
      <w:marTop w:val="0"/>
      <w:marBottom w:val="0"/>
      <w:divBdr>
        <w:top w:val="none" w:sz="0" w:space="0" w:color="auto"/>
        <w:left w:val="none" w:sz="0" w:space="0" w:color="auto"/>
        <w:bottom w:val="none" w:sz="0" w:space="0" w:color="auto"/>
        <w:right w:val="none" w:sz="0" w:space="0" w:color="auto"/>
      </w:divBdr>
      <w:divsChild>
        <w:div w:id="953831433">
          <w:marLeft w:val="0"/>
          <w:marRight w:val="0"/>
          <w:marTop w:val="120"/>
          <w:marBottom w:val="0"/>
          <w:divBdr>
            <w:top w:val="none" w:sz="0" w:space="0" w:color="auto"/>
            <w:left w:val="none" w:sz="0" w:space="0" w:color="auto"/>
            <w:bottom w:val="none" w:sz="0" w:space="0" w:color="auto"/>
            <w:right w:val="none" w:sz="0" w:space="0" w:color="auto"/>
          </w:divBdr>
        </w:div>
      </w:divsChild>
    </w:div>
    <w:div w:id="242420595">
      <w:bodyDiv w:val="1"/>
      <w:marLeft w:val="0"/>
      <w:marRight w:val="0"/>
      <w:marTop w:val="0"/>
      <w:marBottom w:val="0"/>
      <w:divBdr>
        <w:top w:val="none" w:sz="0" w:space="0" w:color="auto"/>
        <w:left w:val="none" w:sz="0" w:space="0" w:color="auto"/>
        <w:bottom w:val="none" w:sz="0" w:space="0" w:color="auto"/>
        <w:right w:val="none" w:sz="0" w:space="0" w:color="auto"/>
      </w:divBdr>
    </w:div>
    <w:div w:id="242616806">
      <w:bodyDiv w:val="1"/>
      <w:marLeft w:val="0"/>
      <w:marRight w:val="0"/>
      <w:marTop w:val="0"/>
      <w:marBottom w:val="0"/>
      <w:divBdr>
        <w:top w:val="none" w:sz="0" w:space="0" w:color="auto"/>
        <w:left w:val="none" w:sz="0" w:space="0" w:color="auto"/>
        <w:bottom w:val="none" w:sz="0" w:space="0" w:color="auto"/>
        <w:right w:val="none" w:sz="0" w:space="0" w:color="auto"/>
      </w:divBdr>
    </w:div>
    <w:div w:id="243537850">
      <w:bodyDiv w:val="1"/>
      <w:marLeft w:val="0"/>
      <w:marRight w:val="0"/>
      <w:marTop w:val="0"/>
      <w:marBottom w:val="0"/>
      <w:divBdr>
        <w:top w:val="none" w:sz="0" w:space="0" w:color="auto"/>
        <w:left w:val="none" w:sz="0" w:space="0" w:color="auto"/>
        <w:bottom w:val="none" w:sz="0" w:space="0" w:color="auto"/>
        <w:right w:val="none" w:sz="0" w:space="0" w:color="auto"/>
      </w:divBdr>
      <w:divsChild>
        <w:div w:id="418987546">
          <w:marLeft w:val="0"/>
          <w:marRight w:val="0"/>
          <w:marTop w:val="0"/>
          <w:marBottom w:val="0"/>
          <w:divBdr>
            <w:top w:val="none" w:sz="0" w:space="0" w:color="auto"/>
            <w:left w:val="none" w:sz="0" w:space="0" w:color="auto"/>
            <w:bottom w:val="none" w:sz="0" w:space="0" w:color="auto"/>
            <w:right w:val="none" w:sz="0" w:space="0" w:color="auto"/>
          </w:divBdr>
          <w:divsChild>
            <w:div w:id="1764372724">
              <w:marLeft w:val="0"/>
              <w:marRight w:val="0"/>
              <w:marTop w:val="0"/>
              <w:marBottom w:val="0"/>
              <w:divBdr>
                <w:top w:val="none" w:sz="0" w:space="0" w:color="auto"/>
                <w:left w:val="none" w:sz="0" w:space="0" w:color="auto"/>
                <w:bottom w:val="none" w:sz="0" w:space="0" w:color="auto"/>
                <w:right w:val="none" w:sz="0" w:space="0" w:color="auto"/>
              </w:divBdr>
              <w:divsChild>
                <w:div w:id="1444227177">
                  <w:marLeft w:val="0"/>
                  <w:marRight w:val="0"/>
                  <w:marTop w:val="0"/>
                  <w:marBottom w:val="0"/>
                  <w:divBdr>
                    <w:top w:val="none" w:sz="0" w:space="0" w:color="auto"/>
                    <w:left w:val="none" w:sz="0" w:space="0" w:color="auto"/>
                    <w:bottom w:val="none" w:sz="0" w:space="0" w:color="auto"/>
                    <w:right w:val="none" w:sz="0" w:space="0" w:color="auto"/>
                  </w:divBdr>
                  <w:divsChild>
                    <w:div w:id="1911038594">
                      <w:marLeft w:val="-180"/>
                      <w:marRight w:val="-180"/>
                      <w:marTop w:val="0"/>
                      <w:marBottom w:val="0"/>
                      <w:divBdr>
                        <w:top w:val="none" w:sz="0" w:space="0" w:color="auto"/>
                        <w:left w:val="none" w:sz="0" w:space="0" w:color="auto"/>
                        <w:bottom w:val="none" w:sz="0" w:space="0" w:color="auto"/>
                        <w:right w:val="none" w:sz="0" w:space="0" w:color="auto"/>
                      </w:divBdr>
                      <w:divsChild>
                        <w:div w:id="806050809">
                          <w:marLeft w:val="0"/>
                          <w:marRight w:val="0"/>
                          <w:marTop w:val="0"/>
                          <w:marBottom w:val="0"/>
                          <w:divBdr>
                            <w:top w:val="none" w:sz="0" w:space="0" w:color="auto"/>
                            <w:left w:val="none" w:sz="0" w:space="0" w:color="auto"/>
                            <w:bottom w:val="none" w:sz="0" w:space="0" w:color="auto"/>
                            <w:right w:val="none" w:sz="0" w:space="0" w:color="auto"/>
                          </w:divBdr>
                          <w:divsChild>
                            <w:div w:id="1438331819">
                              <w:marLeft w:val="0"/>
                              <w:marRight w:val="0"/>
                              <w:marTop w:val="0"/>
                              <w:marBottom w:val="0"/>
                              <w:divBdr>
                                <w:top w:val="none" w:sz="0" w:space="0" w:color="auto"/>
                                <w:left w:val="none" w:sz="0" w:space="0" w:color="auto"/>
                                <w:bottom w:val="none" w:sz="0" w:space="0" w:color="auto"/>
                                <w:right w:val="none" w:sz="0" w:space="0" w:color="auto"/>
                              </w:divBdr>
                              <w:divsChild>
                                <w:div w:id="471950462">
                                  <w:marLeft w:val="0"/>
                                  <w:marRight w:val="0"/>
                                  <w:marTop w:val="0"/>
                                  <w:marBottom w:val="0"/>
                                  <w:divBdr>
                                    <w:top w:val="none" w:sz="0" w:space="0" w:color="auto"/>
                                    <w:left w:val="none" w:sz="0" w:space="0" w:color="auto"/>
                                    <w:bottom w:val="none" w:sz="0" w:space="0" w:color="auto"/>
                                    <w:right w:val="none" w:sz="0" w:space="0" w:color="auto"/>
                                  </w:divBdr>
                                  <w:divsChild>
                                    <w:div w:id="1310284320">
                                      <w:marLeft w:val="0"/>
                                      <w:marRight w:val="0"/>
                                      <w:marTop w:val="0"/>
                                      <w:marBottom w:val="576"/>
                                      <w:divBdr>
                                        <w:top w:val="none" w:sz="0" w:space="0" w:color="auto"/>
                                        <w:left w:val="none" w:sz="0" w:space="0" w:color="auto"/>
                                        <w:bottom w:val="none" w:sz="0" w:space="0" w:color="auto"/>
                                        <w:right w:val="none" w:sz="0" w:space="0" w:color="auto"/>
                                      </w:divBdr>
                                      <w:divsChild>
                                        <w:div w:id="457332367">
                                          <w:marLeft w:val="0"/>
                                          <w:marRight w:val="0"/>
                                          <w:marTop w:val="0"/>
                                          <w:marBottom w:val="0"/>
                                          <w:divBdr>
                                            <w:top w:val="none" w:sz="0" w:space="0" w:color="auto"/>
                                            <w:left w:val="none" w:sz="0" w:space="0" w:color="auto"/>
                                            <w:bottom w:val="none" w:sz="0" w:space="0" w:color="auto"/>
                                            <w:right w:val="none" w:sz="0" w:space="0" w:color="auto"/>
                                          </w:divBdr>
                                          <w:divsChild>
                                            <w:div w:id="1725178001">
                                              <w:marLeft w:val="0"/>
                                              <w:marRight w:val="0"/>
                                              <w:marTop w:val="0"/>
                                              <w:marBottom w:val="0"/>
                                              <w:divBdr>
                                                <w:top w:val="none" w:sz="0" w:space="0" w:color="auto"/>
                                                <w:left w:val="none" w:sz="0" w:space="0" w:color="auto"/>
                                                <w:bottom w:val="none" w:sz="0" w:space="0" w:color="auto"/>
                                                <w:right w:val="none" w:sz="0" w:space="0" w:color="auto"/>
                                              </w:divBdr>
                                              <w:divsChild>
                                                <w:div w:id="637993656">
                                                  <w:marLeft w:val="0"/>
                                                  <w:marRight w:val="0"/>
                                                  <w:marTop w:val="0"/>
                                                  <w:marBottom w:val="0"/>
                                                  <w:divBdr>
                                                    <w:top w:val="none" w:sz="0" w:space="0" w:color="auto"/>
                                                    <w:left w:val="none" w:sz="0" w:space="0" w:color="auto"/>
                                                    <w:bottom w:val="none" w:sz="0" w:space="0" w:color="auto"/>
                                                    <w:right w:val="none" w:sz="0" w:space="0" w:color="auto"/>
                                                  </w:divBdr>
                                                  <w:divsChild>
                                                    <w:div w:id="279148967">
                                                      <w:marLeft w:val="0"/>
                                                      <w:marRight w:val="0"/>
                                                      <w:marTop w:val="0"/>
                                                      <w:marBottom w:val="0"/>
                                                      <w:divBdr>
                                                        <w:top w:val="none" w:sz="0" w:space="0" w:color="auto"/>
                                                        <w:left w:val="none" w:sz="0" w:space="0" w:color="auto"/>
                                                        <w:bottom w:val="none" w:sz="0" w:space="0" w:color="auto"/>
                                                        <w:right w:val="none" w:sz="0" w:space="0" w:color="auto"/>
                                                      </w:divBdr>
                                                      <w:divsChild>
                                                        <w:div w:id="47269570">
                                                          <w:marLeft w:val="0"/>
                                                          <w:marRight w:val="0"/>
                                                          <w:marTop w:val="0"/>
                                                          <w:marBottom w:val="84"/>
                                                          <w:divBdr>
                                                            <w:top w:val="none" w:sz="0" w:space="0" w:color="auto"/>
                                                            <w:left w:val="none" w:sz="0" w:space="0" w:color="auto"/>
                                                            <w:bottom w:val="none" w:sz="0" w:space="0" w:color="auto"/>
                                                            <w:right w:val="none" w:sz="0" w:space="0" w:color="auto"/>
                                                          </w:divBdr>
                                                        </w:div>
                                                        <w:div w:id="1820631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25573257">
                                              <w:marLeft w:val="0"/>
                                              <w:marRight w:val="0"/>
                                              <w:marTop w:val="0"/>
                                              <w:marBottom w:val="0"/>
                                              <w:divBdr>
                                                <w:top w:val="none" w:sz="0" w:space="0" w:color="auto"/>
                                                <w:left w:val="none" w:sz="0" w:space="0" w:color="auto"/>
                                                <w:bottom w:val="none" w:sz="0" w:space="0" w:color="auto"/>
                                                <w:right w:val="none" w:sz="0" w:space="0" w:color="auto"/>
                                              </w:divBdr>
                                              <w:divsChild>
                                                <w:div w:id="41684041">
                                                  <w:marLeft w:val="0"/>
                                                  <w:marRight w:val="0"/>
                                                  <w:marTop w:val="0"/>
                                                  <w:marBottom w:val="0"/>
                                                  <w:divBdr>
                                                    <w:top w:val="none" w:sz="0" w:space="0" w:color="auto"/>
                                                    <w:left w:val="none" w:sz="0" w:space="0" w:color="auto"/>
                                                    <w:bottom w:val="none" w:sz="0" w:space="0" w:color="auto"/>
                                                    <w:right w:val="none" w:sz="0" w:space="0" w:color="auto"/>
                                                  </w:divBdr>
                                                  <w:divsChild>
                                                    <w:div w:id="1957059811">
                                                      <w:marLeft w:val="0"/>
                                                      <w:marRight w:val="0"/>
                                                      <w:marTop w:val="0"/>
                                                      <w:marBottom w:val="0"/>
                                                      <w:divBdr>
                                                        <w:top w:val="none" w:sz="0" w:space="0" w:color="auto"/>
                                                        <w:left w:val="none" w:sz="0" w:space="0" w:color="auto"/>
                                                        <w:bottom w:val="none" w:sz="0" w:space="0" w:color="auto"/>
                                                        <w:right w:val="none" w:sz="0" w:space="0" w:color="auto"/>
                                                      </w:divBdr>
                                                      <w:divsChild>
                                                        <w:div w:id="2079668936">
                                                          <w:marLeft w:val="0"/>
                                                          <w:marRight w:val="0"/>
                                                          <w:marTop w:val="0"/>
                                                          <w:marBottom w:val="84"/>
                                                          <w:divBdr>
                                                            <w:top w:val="none" w:sz="0" w:space="0" w:color="auto"/>
                                                            <w:left w:val="none" w:sz="0" w:space="0" w:color="auto"/>
                                                            <w:bottom w:val="none" w:sz="0" w:space="0" w:color="auto"/>
                                                            <w:right w:val="none" w:sz="0" w:space="0" w:color="auto"/>
                                                          </w:divBdr>
                                                        </w:div>
                                                        <w:div w:id="666858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4270151">
                                              <w:marLeft w:val="0"/>
                                              <w:marRight w:val="0"/>
                                              <w:marTop w:val="0"/>
                                              <w:marBottom w:val="0"/>
                                              <w:divBdr>
                                                <w:top w:val="none" w:sz="0" w:space="0" w:color="auto"/>
                                                <w:left w:val="none" w:sz="0" w:space="0" w:color="auto"/>
                                                <w:bottom w:val="none" w:sz="0" w:space="0" w:color="auto"/>
                                                <w:right w:val="none" w:sz="0" w:space="0" w:color="auto"/>
                                              </w:divBdr>
                                              <w:divsChild>
                                                <w:div w:id="1550414187">
                                                  <w:marLeft w:val="0"/>
                                                  <w:marRight w:val="0"/>
                                                  <w:marTop w:val="0"/>
                                                  <w:marBottom w:val="0"/>
                                                  <w:divBdr>
                                                    <w:top w:val="none" w:sz="0" w:space="0" w:color="auto"/>
                                                    <w:left w:val="none" w:sz="0" w:space="0" w:color="auto"/>
                                                    <w:bottom w:val="none" w:sz="0" w:space="0" w:color="auto"/>
                                                    <w:right w:val="none" w:sz="0" w:space="0" w:color="auto"/>
                                                  </w:divBdr>
                                                  <w:divsChild>
                                                    <w:div w:id="796920999">
                                                      <w:marLeft w:val="0"/>
                                                      <w:marRight w:val="0"/>
                                                      <w:marTop w:val="0"/>
                                                      <w:marBottom w:val="0"/>
                                                      <w:divBdr>
                                                        <w:top w:val="none" w:sz="0" w:space="0" w:color="auto"/>
                                                        <w:left w:val="none" w:sz="0" w:space="0" w:color="auto"/>
                                                        <w:bottom w:val="none" w:sz="0" w:space="0" w:color="auto"/>
                                                        <w:right w:val="none" w:sz="0" w:space="0" w:color="auto"/>
                                                      </w:divBdr>
                                                      <w:divsChild>
                                                        <w:div w:id="1611082744">
                                                          <w:marLeft w:val="0"/>
                                                          <w:marRight w:val="0"/>
                                                          <w:marTop w:val="0"/>
                                                          <w:marBottom w:val="84"/>
                                                          <w:divBdr>
                                                            <w:top w:val="none" w:sz="0" w:space="0" w:color="auto"/>
                                                            <w:left w:val="none" w:sz="0" w:space="0" w:color="auto"/>
                                                            <w:bottom w:val="none" w:sz="0" w:space="0" w:color="auto"/>
                                                            <w:right w:val="none" w:sz="0" w:space="0" w:color="auto"/>
                                                          </w:divBdr>
                                                        </w:div>
                                                        <w:div w:id="1577663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5749230">
                                              <w:marLeft w:val="0"/>
                                              <w:marRight w:val="0"/>
                                              <w:marTop w:val="0"/>
                                              <w:marBottom w:val="0"/>
                                              <w:divBdr>
                                                <w:top w:val="none" w:sz="0" w:space="0" w:color="auto"/>
                                                <w:left w:val="none" w:sz="0" w:space="0" w:color="auto"/>
                                                <w:bottom w:val="none" w:sz="0" w:space="0" w:color="auto"/>
                                                <w:right w:val="none" w:sz="0" w:space="0" w:color="auto"/>
                                              </w:divBdr>
                                              <w:divsChild>
                                                <w:div w:id="971401611">
                                                  <w:marLeft w:val="0"/>
                                                  <w:marRight w:val="0"/>
                                                  <w:marTop w:val="0"/>
                                                  <w:marBottom w:val="0"/>
                                                  <w:divBdr>
                                                    <w:top w:val="none" w:sz="0" w:space="0" w:color="auto"/>
                                                    <w:left w:val="none" w:sz="0" w:space="0" w:color="auto"/>
                                                    <w:bottom w:val="none" w:sz="0" w:space="0" w:color="auto"/>
                                                    <w:right w:val="none" w:sz="0" w:space="0" w:color="auto"/>
                                                  </w:divBdr>
                                                  <w:divsChild>
                                                    <w:div w:id="1235434618">
                                                      <w:marLeft w:val="0"/>
                                                      <w:marRight w:val="0"/>
                                                      <w:marTop w:val="0"/>
                                                      <w:marBottom w:val="0"/>
                                                      <w:divBdr>
                                                        <w:top w:val="none" w:sz="0" w:space="0" w:color="auto"/>
                                                        <w:left w:val="none" w:sz="0" w:space="0" w:color="auto"/>
                                                        <w:bottom w:val="none" w:sz="0" w:space="0" w:color="auto"/>
                                                        <w:right w:val="none" w:sz="0" w:space="0" w:color="auto"/>
                                                      </w:divBdr>
                                                      <w:divsChild>
                                                        <w:div w:id="309789047">
                                                          <w:marLeft w:val="0"/>
                                                          <w:marRight w:val="0"/>
                                                          <w:marTop w:val="0"/>
                                                          <w:marBottom w:val="84"/>
                                                          <w:divBdr>
                                                            <w:top w:val="none" w:sz="0" w:space="0" w:color="auto"/>
                                                            <w:left w:val="none" w:sz="0" w:space="0" w:color="auto"/>
                                                            <w:bottom w:val="none" w:sz="0" w:space="0" w:color="auto"/>
                                                            <w:right w:val="none" w:sz="0" w:space="0" w:color="auto"/>
                                                          </w:divBdr>
                                                        </w:div>
                                                        <w:div w:id="102539815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455603">
      <w:bodyDiv w:val="1"/>
      <w:marLeft w:val="0"/>
      <w:marRight w:val="0"/>
      <w:marTop w:val="0"/>
      <w:marBottom w:val="0"/>
      <w:divBdr>
        <w:top w:val="none" w:sz="0" w:space="0" w:color="auto"/>
        <w:left w:val="none" w:sz="0" w:space="0" w:color="auto"/>
        <w:bottom w:val="none" w:sz="0" w:space="0" w:color="auto"/>
        <w:right w:val="none" w:sz="0" w:space="0" w:color="auto"/>
      </w:divBdr>
      <w:divsChild>
        <w:div w:id="825901451">
          <w:marLeft w:val="0"/>
          <w:marRight w:val="0"/>
          <w:marTop w:val="120"/>
          <w:marBottom w:val="0"/>
          <w:divBdr>
            <w:top w:val="none" w:sz="0" w:space="0" w:color="auto"/>
            <w:left w:val="none" w:sz="0" w:space="0" w:color="auto"/>
            <w:bottom w:val="none" w:sz="0" w:space="0" w:color="auto"/>
            <w:right w:val="none" w:sz="0" w:space="0" w:color="auto"/>
          </w:divBdr>
        </w:div>
      </w:divsChild>
    </w:div>
    <w:div w:id="244655679">
      <w:bodyDiv w:val="1"/>
      <w:marLeft w:val="0"/>
      <w:marRight w:val="0"/>
      <w:marTop w:val="0"/>
      <w:marBottom w:val="0"/>
      <w:divBdr>
        <w:top w:val="none" w:sz="0" w:space="0" w:color="auto"/>
        <w:left w:val="none" w:sz="0" w:space="0" w:color="auto"/>
        <w:bottom w:val="none" w:sz="0" w:space="0" w:color="auto"/>
        <w:right w:val="none" w:sz="0" w:space="0" w:color="auto"/>
      </w:divBdr>
      <w:divsChild>
        <w:div w:id="459613991">
          <w:marLeft w:val="0"/>
          <w:marRight w:val="0"/>
          <w:marTop w:val="120"/>
          <w:marBottom w:val="0"/>
          <w:divBdr>
            <w:top w:val="none" w:sz="0" w:space="0" w:color="auto"/>
            <w:left w:val="none" w:sz="0" w:space="0" w:color="auto"/>
            <w:bottom w:val="none" w:sz="0" w:space="0" w:color="auto"/>
            <w:right w:val="none" w:sz="0" w:space="0" w:color="auto"/>
          </w:divBdr>
        </w:div>
      </w:divsChild>
    </w:div>
    <w:div w:id="247234424">
      <w:bodyDiv w:val="1"/>
      <w:marLeft w:val="0"/>
      <w:marRight w:val="0"/>
      <w:marTop w:val="0"/>
      <w:marBottom w:val="0"/>
      <w:divBdr>
        <w:top w:val="none" w:sz="0" w:space="0" w:color="auto"/>
        <w:left w:val="none" w:sz="0" w:space="0" w:color="auto"/>
        <w:bottom w:val="none" w:sz="0" w:space="0" w:color="auto"/>
        <w:right w:val="none" w:sz="0" w:space="0" w:color="auto"/>
      </w:divBdr>
    </w:div>
    <w:div w:id="247544688">
      <w:bodyDiv w:val="1"/>
      <w:marLeft w:val="0"/>
      <w:marRight w:val="0"/>
      <w:marTop w:val="0"/>
      <w:marBottom w:val="0"/>
      <w:divBdr>
        <w:top w:val="none" w:sz="0" w:space="0" w:color="auto"/>
        <w:left w:val="none" w:sz="0" w:space="0" w:color="auto"/>
        <w:bottom w:val="none" w:sz="0" w:space="0" w:color="auto"/>
        <w:right w:val="none" w:sz="0" w:space="0" w:color="auto"/>
      </w:divBdr>
      <w:divsChild>
        <w:div w:id="134496448">
          <w:marLeft w:val="0"/>
          <w:marRight w:val="0"/>
          <w:marTop w:val="120"/>
          <w:marBottom w:val="0"/>
          <w:divBdr>
            <w:top w:val="none" w:sz="0" w:space="0" w:color="auto"/>
            <w:left w:val="none" w:sz="0" w:space="0" w:color="auto"/>
            <w:bottom w:val="none" w:sz="0" w:space="0" w:color="auto"/>
            <w:right w:val="none" w:sz="0" w:space="0" w:color="auto"/>
          </w:divBdr>
        </w:div>
      </w:divsChild>
    </w:div>
    <w:div w:id="250284533">
      <w:bodyDiv w:val="1"/>
      <w:marLeft w:val="0"/>
      <w:marRight w:val="0"/>
      <w:marTop w:val="0"/>
      <w:marBottom w:val="0"/>
      <w:divBdr>
        <w:top w:val="none" w:sz="0" w:space="0" w:color="auto"/>
        <w:left w:val="none" w:sz="0" w:space="0" w:color="auto"/>
        <w:bottom w:val="none" w:sz="0" w:space="0" w:color="auto"/>
        <w:right w:val="none" w:sz="0" w:space="0" w:color="auto"/>
      </w:divBdr>
    </w:div>
    <w:div w:id="250819789">
      <w:bodyDiv w:val="1"/>
      <w:marLeft w:val="0"/>
      <w:marRight w:val="0"/>
      <w:marTop w:val="0"/>
      <w:marBottom w:val="0"/>
      <w:divBdr>
        <w:top w:val="none" w:sz="0" w:space="0" w:color="auto"/>
        <w:left w:val="none" w:sz="0" w:space="0" w:color="auto"/>
        <w:bottom w:val="none" w:sz="0" w:space="0" w:color="auto"/>
        <w:right w:val="none" w:sz="0" w:space="0" w:color="auto"/>
      </w:divBdr>
      <w:divsChild>
        <w:div w:id="1270091535">
          <w:marLeft w:val="0"/>
          <w:marRight w:val="0"/>
          <w:marTop w:val="0"/>
          <w:marBottom w:val="0"/>
          <w:divBdr>
            <w:top w:val="none" w:sz="0" w:space="0" w:color="auto"/>
            <w:left w:val="none" w:sz="0" w:space="0" w:color="auto"/>
            <w:bottom w:val="none" w:sz="0" w:space="0" w:color="auto"/>
            <w:right w:val="none" w:sz="0" w:space="0" w:color="auto"/>
          </w:divBdr>
          <w:divsChild>
            <w:div w:id="116680623">
              <w:marLeft w:val="0"/>
              <w:marRight w:val="0"/>
              <w:marTop w:val="0"/>
              <w:marBottom w:val="0"/>
              <w:divBdr>
                <w:top w:val="none" w:sz="0" w:space="0" w:color="auto"/>
                <w:left w:val="none" w:sz="0" w:space="0" w:color="auto"/>
                <w:bottom w:val="none" w:sz="0" w:space="0" w:color="auto"/>
                <w:right w:val="none" w:sz="0" w:space="0" w:color="auto"/>
              </w:divBdr>
            </w:div>
          </w:divsChild>
        </w:div>
        <w:div w:id="330062869">
          <w:marLeft w:val="0"/>
          <w:marRight w:val="0"/>
          <w:marTop w:val="0"/>
          <w:marBottom w:val="0"/>
          <w:divBdr>
            <w:top w:val="none" w:sz="0" w:space="0" w:color="auto"/>
            <w:left w:val="none" w:sz="0" w:space="0" w:color="auto"/>
            <w:bottom w:val="none" w:sz="0" w:space="0" w:color="auto"/>
            <w:right w:val="none" w:sz="0" w:space="0" w:color="auto"/>
          </w:divBdr>
          <w:divsChild>
            <w:div w:id="1036656753">
              <w:marLeft w:val="0"/>
              <w:marRight w:val="0"/>
              <w:marTop w:val="0"/>
              <w:marBottom w:val="0"/>
              <w:divBdr>
                <w:top w:val="none" w:sz="0" w:space="0" w:color="auto"/>
                <w:left w:val="none" w:sz="0" w:space="0" w:color="auto"/>
                <w:bottom w:val="none" w:sz="0" w:space="0" w:color="auto"/>
                <w:right w:val="none" w:sz="0" w:space="0" w:color="auto"/>
              </w:divBdr>
            </w:div>
          </w:divsChild>
        </w:div>
        <w:div w:id="706686516">
          <w:marLeft w:val="0"/>
          <w:marRight w:val="0"/>
          <w:marTop w:val="0"/>
          <w:marBottom w:val="0"/>
          <w:divBdr>
            <w:top w:val="none" w:sz="0" w:space="0" w:color="auto"/>
            <w:left w:val="none" w:sz="0" w:space="0" w:color="auto"/>
            <w:bottom w:val="none" w:sz="0" w:space="0" w:color="auto"/>
            <w:right w:val="none" w:sz="0" w:space="0" w:color="auto"/>
          </w:divBdr>
          <w:divsChild>
            <w:div w:id="118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8734">
      <w:bodyDiv w:val="1"/>
      <w:marLeft w:val="0"/>
      <w:marRight w:val="0"/>
      <w:marTop w:val="0"/>
      <w:marBottom w:val="0"/>
      <w:divBdr>
        <w:top w:val="none" w:sz="0" w:space="0" w:color="auto"/>
        <w:left w:val="none" w:sz="0" w:space="0" w:color="auto"/>
        <w:bottom w:val="none" w:sz="0" w:space="0" w:color="auto"/>
        <w:right w:val="none" w:sz="0" w:space="0" w:color="auto"/>
      </w:divBdr>
      <w:divsChild>
        <w:div w:id="527259226">
          <w:marLeft w:val="0"/>
          <w:marRight w:val="0"/>
          <w:marTop w:val="0"/>
          <w:marBottom w:val="0"/>
          <w:divBdr>
            <w:top w:val="none" w:sz="0" w:space="0" w:color="auto"/>
            <w:left w:val="none" w:sz="0" w:space="0" w:color="auto"/>
            <w:bottom w:val="none" w:sz="0" w:space="0" w:color="auto"/>
            <w:right w:val="none" w:sz="0" w:space="0" w:color="auto"/>
          </w:divBdr>
          <w:divsChild>
            <w:div w:id="1951424363">
              <w:marLeft w:val="0"/>
              <w:marRight w:val="0"/>
              <w:marTop w:val="0"/>
              <w:marBottom w:val="0"/>
              <w:divBdr>
                <w:top w:val="none" w:sz="0" w:space="0" w:color="auto"/>
                <w:left w:val="none" w:sz="0" w:space="0" w:color="auto"/>
                <w:bottom w:val="none" w:sz="0" w:space="0" w:color="auto"/>
                <w:right w:val="none" w:sz="0" w:space="0" w:color="auto"/>
              </w:divBdr>
            </w:div>
          </w:divsChild>
        </w:div>
        <w:div w:id="924724316">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 w:id="27143709">
          <w:marLeft w:val="0"/>
          <w:marRight w:val="0"/>
          <w:marTop w:val="0"/>
          <w:marBottom w:val="0"/>
          <w:divBdr>
            <w:top w:val="none" w:sz="0" w:space="0" w:color="auto"/>
            <w:left w:val="none" w:sz="0" w:space="0" w:color="auto"/>
            <w:bottom w:val="none" w:sz="0" w:space="0" w:color="auto"/>
            <w:right w:val="none" w:sz="0" w:space="0" w:color="auto"/>
          </w:divBdr>
          <w:divsChild>
            <w:div w:id="1647932060">
              <w:marLeft w:val="0"/>
              <w:marRight w:val="0"/>
              <w:marTop w:val="0"/>
              <w:marBottom w:val="0"/>
              <w:divBdr>
                <w:top w:val="none" w:sz="0" w:space="0" w:color="auto"/>
                <w:left w:val="none" w:sz="0" w:space="0" w:color="auto"/>
                <w:bottom w:val="none" w:sz="0" w:space="0" w:color="auto"/>
                <w:right w:val="none" w:sz="0" w:space="0" w:color="auto"/>
              </w:divBdr>
            </w:div>
          </w:divsChild>
        </w:div>
        <w:div w:id="1611081995">
          <w:marLeft w:val="0"/>
          <w:marRight w:val="0"/>
          <w:marTop w:val="0"/>
          <w:marBottom w:val="0"/>
          <w:divBdr>
            <w:top w:val="none" w:sz="0" w:space="0" w:color="auto"/>
            <w:left w:val="none" w:sz="0" w:space="0" w:color="auto"/>
            <w:bottom w:val="none" w:sz="0" w:space="0" w:color="auto"/>
            <w:right w:val="none" w:sz="0" w:space="0" w:color="auto"/>
          </w:divBdr>
          <w:divsChild>
            <w:div w:id="2016609016">
              <w:marLeft w:val="0"/>
              <w:marRight w:val="0"/>
              <w:marTop w:val="0"/>
              <w:marBottom w:val="0"/>
              <w:divBdr>
                <w:top w:val="none" w:sz="0" w:space="0" w:color="auto"/>
                <w:left w:val="none" w:sz="0" w:space="0" w:color="auto"/>
                <w:bottom w:val="none" w:sz="0" w:space="0" w:color="auto"/>
                <w:right w:val="none" w:sz="0" w:space="0" w:color="auto"/>
              </w:divBdr>
            </w:div>
          </w:divsChild>
        </w:div>
        <w:div w:id="1068384516">
          <w:marLeft w:val="0"/>
          <w:marRight w:val="0"/>
          <w:marTop w:val="0"/>
          <w:marBottom w:val="0"/>
          <w:divBdr>
            <w:top w:val="none" w:sz="0" w:space="0" w:color="auto"/>
            <w:left w:val="none" w:sz="0" w:space="0" w:color="auto"/>
            <w:bottom w:val="none" w:sz="0" w:space="0" w:color="auto"/>
            <w:right w:val="none" w:sz="0" w:space="0" w:color="auto"/>
          </w:divBdr>
          <w:divsChild>
            <w:div w:id="1467888965">
              <w:marLeft w:val="0"/>
              <w:marRight w:val="0"/>
              <w:marTop w:val="0"/>
              <w:marBottom w:val="0"/>
              <w:divBdr>
                <w:top w:val="none" w:sz="0" w:space="0" w:color="auto"/>
                <w:left w:val="none" w:sz="0" w:space="0" w:color="auto"/>
                <w:bottom w:val="none" w:sz="0" w:space="0" w:color="auto"/>
                <w:right w:val="none" w:sz="0" w:space="0" w:color="auto"/>
              </w:divBdr>
            </w:div>
          </w:divsChild>
        </w:div>
        <w:div w:id="1855654720">
          <w:marLeft w:val="0"/>
          <w:marRight w:val="0"/>
          <w:marTop w:val="0"/>
          <w:marBottom w:val="0"/>
          <w:divBdr>
            <w:top w:val="none" w:sz="0" w:space="0" w:color="auto"/>
            <w:left w:val="none" w:sz="0" w:space="0" w:color="auto"/>
            <w:bottom w:val="none" w:sz="0" w:space="0" w:color="auto"/>
            <w:right w:val="none" w:sz="0" w:space="0" w:color="auto"/>
          </w:divBdr>
          <w:divsChild>
            <w:div w:id="11066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342">
      <w:bodyDiv w:val="1"/>
      <w:marLeft w:val="0"/>
      <w:marRight w:val="0"/>
      <w:marTop w:val="0"/>
      <w:marBottom w:val="0"/>
      <w:divBdr>
        <w:top w:val="none" w:sz="0" w:space="0" w:color="auto"/>
        <w:left w:val="none" w:sz="0" w:space="0" w:color="auto"/>
        <w:bottom w:val="none" w:sz="0" w:space="0" w:color="auto"/>
        <w:right w:val="none" w:sz="0" w:space="0" w:color="auto"/>
      </w:divBdr>
      <w:divsChild>
        <w:div w:id="1133643781">
          <w:marLeft w:val="0"/>
          <w:marRight w:val="0"/>
          <w:marTop w:val="120"/>
          <w:marBottom w:val="0"/>
          <w:divBdr>
            <w:top w:val="none" w:sz="0" w:space="0" w:color="auto"/>
            <w:left w:val="none" w:sz="0" w:space="0" w:color="auto"/>
            <w:bottom w:val="none" w:sz="0" w:space="0" w:color="auto"/>
            <w:right w:val="none" w:sz="0" w:space="0" w:color="auto"/>
          </w:divBdr>
        </w:div>
        <w:div w:id="774247292">
          <w:marLeft w:val="0"/>
          <w:marRight w:val="0"/>
          <w:marTop w:val="120"/>
          <w:marBottom w:val="0"/>
          <w:divBdr>
            <w:top w:val="none" w:sz="0" w:space="0" w:color="auto"/>
            <w:left w:val="none" w:sz="0" w:space="0" w:color="auto"/>
            <w:bottom w:val="none" w:sz="0" w:space="0" w:color="auto"/>
            <w:right w:val="none" w:sz="0" w:space="0" w:color="auto"/>
          </w:divBdr>
        </w:div>
      </w:divsChild>
    </w:div>
    <w:div w:id="257181321">
      <w:bodyDiv w:val="1"/>
      <w:marLeft w:val="0"/>
      <w:marRight w:val="0"/>
      <w:marTop w:val="0"/>
      <w:marBottom w:val="0"/>
      <w:divBdr>
        <w:top w:val="none" w:sz="0" w:space="0" w:color="auto"/>
        <w:left w:val="none" w:sz="0" w:space="0" w:color="auto"/>
        <w:bottom w:val="none" w:sz="0" w:space="0" w:color="auto"/>
        <w:right w:val="none" w:sz="0" w:space="0" w:color="auto"/>
      </w:divBdr>
      <w:divsChild>
        <w:div w:id="442767972">
          <w:marLeft w:val="0"/>
          <w:marRight w:val="0"/>
          <w:marTop w:val="120"/>
          <w:marBottom w:val="0"/>
          <w:divBdr>
            <w:top w:val="none" w:sz="0" w:space="0" w:color="auto"/>
            <w:left w:val="none" w:sz="0" w:space="0" w:color="auto"/>
            <w:bottom w:val="none" w:sz="0" w:space="0" w:color="auto"/>
            <w:right w:val="none" w:sz="0" w:space="0" w:color="auto"/>
          </w:divBdr>
        </w:div>
      </w:divsChild>
    </w:div>
    <w:div w:id="258369393">
      <w:bodyDiv w:val="1"/>
      <w:marLeft w:val="0"/>
      <w:marRight w:val="0"/>
      <w:marTop w:val="0"/>
      <w:marBottom w:val="0"/>
      <w:divBdr>
        <w:top w:val="none" w:sz="0" w:space="0" w:color="auto"/>
        <w:left w:val="none" w:sz="0" w:space="0" w:color="auto"/>
        <w:bottom w:val="none" w:sz="0" w:space="0" w:color="auto"/>
        <w:right w:val="none" w:sz="0" w:space="0" w:color="auto"/>
      </w:divBdr>
      <w:divsChild>
        <w:div w:id="1406758927">
          <w:marLeft w:val="0"/>
          <w:marRight w:val="0"/>
          <w:marTop w:val="0"/>
          <w:marBottom w:val="0"/>
          <w:divBdr>
            <w:top w:val="none" w:sz="0" w:space="0" w:color="auto"/>
            <w:left w:val="none" w:sz="0" w:space="0" w:color="auto"/>
            <w:bottom w:val="none" w:sz="0" w:space="0" w:color="auto"/>
            <w:right w:val="none" w:sz="0" w:space="0" w:color="auto"/>
          </w:divBdr>
          <w:divsChild>
            <w:div w:id="1469124991">
              <w:marLeft w:val="0"/>
              <w:marRight w:val="0"/>
              <w:marTop w:val="0"/>
              <w:marBottom w:val="0"/>
              <w:divBdr>
                <w:top w:val="none" w:sz="0" w:space="0" w:color="auto"/>
                <w:left w:val="none" w:sz="0" w:space="0" w:color="auto"/>
                <w:bottom w:val="none" w:sz="0" w:space="0" w:color="auto"/>
                <w:right w:val="none" w:sz="0" w:space="0" w:color="auto"/>
              </w:divBdr>
              <w:divsChild>
                <w:div w:id="30107167">
                  <w:marLeft w:val="0"/>
                  <w:marRight w:val="0"/>
                  <w:marTop w:val="0"/>
                  <w:marBottom w:val="0"/>
                  <w:divBdr>
                    <w:top w:val="none" w:sz="0" w:space="0" w:color="auto"/>
                    <w:left w:val="none" w:sz="0" w:space="0" w:color="auto"/>
                    <w:bottom w:val="none" w:sz="0" w:space="0" w:color="auto"/>
                    <w:right w:val="none" w:sz="0" w:space="0" w:color="auto"/>
                  </w:divBdr>
                  <w:divsChild>
                    <w:div w:id="697853926">
                      <w:marLeft w:val="0"/>
                      <w:marRight w:val="0"/>
                      <w:marTop w:val="0"/>
                      <w:marBottom w:val="0"/>
                      <w:divBdr>
                        <w:top w:val="none" w:sz="0" w:space="0" w:color="auto"/>
                        <w:left w:val="none" w:sz="0" w:space="0" w:color="auto"/>
                        <w:bottom w:val="none" w:sz="0" w:space="0" w:color="auto"/>
                        <w:right w:val="none" w:sz="0" w:space="0" w:color="auto"/>
                      </w:divBdr>
                      <w:divsChild>
                        <w:div w:id="228735164">
                          <w:marLeft w:val="-180"/>
                          <w:marRight w:val="-180"/>
                          <w:marTop w:val="0"/>
                          <w:marBottom w:val="0"/>
                          <w:divBdr>
                            <w:top w:val="none" w:sz="0" w:space="0" w:color="auto"/>
                            <w:left w:val="none" w:sz="0" w:space="0" w:color="auto"/>
                            <w:bottom w:val="none" w:sz="0" w:space="0" w:color="auto"/>
                            <w:right w:val="none" w:sz="0" w:space="0" w:color="auto"/>
                          </w:divBdr>
                          <w:divsChild>
                            <w:div w:id="659164511">
                              <w:marLeft w:val="0"/>
                              <w:marRight w:val="0"/>
                              <w:marTop w:val="0"/>
                              <w:marBottom w:val="0"/>
                              <w:divBdr>
                                <w:top w:val="none" w:sz="0" w:space="0" w:color="auto"/>
                                <w:left w:val="none" w:sz="0" w:space="0" w:color="auto"/>
                                <w:bottom w:val="none" w:sz="0" w:space="0" w:color="auto"/>
                                <w:right w:val="none" w:sz="0" w:space="0" w:color="auto"/>
                              </w:divBdr>
                              <w:divsChild>
                                <w:div w:id="527837358">
                                  <w:marLeft w:val="0"/>
                                  <w:marRight w:val="0"/>
                                  <w:marTop w:val="0"/>
                                  <w:marBottom w:val="0"/>
                                  <w:divBdr>
                                    <w:top w:val="none" w:sz="0" w:space="0" w:color="auto"/>
                                    <w:left w:val="none" w:sz="0" w:space="0" w:color="auto"/>
                                    <w:bottom w:val="none" w:sz="0" w:space="0" w:color="auto"/>
                                    <w:right w:val="none" w:sz="0" w:space="0" w:color="auto"/>
                                  </w:divBdr>
                                  <w:divsChild>
                                    <w:div w:id="148715915">
                                      <w:marLeft w:val="0"/>
                                      <w:marRight w:val="0"/>
                                      <w:marTop w:val="0"/>
                                      <w:marBottom w:val="576"/>
                                      <w:divBdr>
                                        <w:top w:val="none" w:sz="0" w:space="0" w:color="auto"/>
                                        <w:left w:val="none" w:sz="0" w:space="0" w:color="auto"/>
                                        <w:bottom w:val="none" w:sz="0" w:space="0" w:color="auto"/>
                                        <w:right w:val="none" w:sz="0" w:space="0" w:color="auto"/>
                                      </w:divBdr>
                                      <w:divsChild>
                                        <w:div w:id="1826820444">
                                          <w:marLeft w:val="0"/>
                                          <w:marRight w:val="0"/>
                                          <w:marTop w:val="0"/>
                                          <w:marBottom w:val="0"/>
                                          <w:divBdr>
                                            <w:top w:val="none" w:sz="0" w:space="0" w:color="auto"/>
                                            <w:left w:val="none" w:sz="0" w:space="0" w:color="auto"/>
                                            <w:bottom w:val="none" w:sz="0" w:space="0" w:color="auto"/>
                                            <w:right w:val="none" w:sz="0" w:space="0" w:color="auto"/>
                                          </w:divBdr>
                                          <w:divsChild>
                                            <w:div w:id="992953011">
                                              <w:marLeft w:val="0"/>
                                              <w:marRight w:val="0"/>
                                              <w:marTop w:val="0"/>
                                              <w:marBottom w:val="0"/>
                                              <w:divBdr>
                                                <w:top w:val="none" w:sz="0" w:space="0" w:color="auto"/>
                                                <w:left w:val="none" w:sz="0" w:space="0" w:color="auto"/>
                                                <w:bottom w:val="none" w:sz="0" w:space="0" w:color="auto"/>
                                                <w:right w:val="none" w:sz="0" w:space="0" w:color="auto"/>
                                              </w:divBdr>
                                              <w:divsChild>
                                                <w:div w:id="1160730064">
                                                  <w:marLeft w:val="0"/>
                                                  <w:marRight w:val="0"/>
                                                  <w:marTop w:val="0"/>
                                                  <w:marBottom w:val="0"/>
                                                  <w:divBdr>
                                                    <w:top w:val="none" w:sz="0" w:space="0" w:color="auto"/>
                                                    <w:left w:val="none" w:sz="0" w:space="0" w:color="auto"/>
                                                    <w:bottom w:val="none" w:sz="0" w:space="0" w:color="auto"/>
                                                    <w:right w:val="none" w:sz="0" w:space="0" w:color="auto"/>
                                                  </w:divBdr>
                                                  <w:divsChild>
                                                    <w:div w:id="867184575">
                                                      <w:marLeft w:val="0"/>
                                                      <w:marRight w:val="0"/>
                                                      <w:marTop w:val="0"/>
                                                      <w:marBottom w:val="0"/>
                                                      <w:divBdr>
                                                        <w:top w:val="none" w:sz="0" w:space="0" w:color="auto"/>
                                                        <w:left w:val="none" w:sz="0" w:space="0" w:color="auto"/>
                                                        <w:bottom w:val="none" w:sz="0" w:space="0" w:color="auto"/>
                                                        <w:right w:val="none" w:sz="0" w:space="0" w:color="auto"/>
                                                      </w:divBdr>
                                                      <w:divsChild>
                                                        <w:div w:id="1701515738">
                                                          <w:marLeft w:val="0"/>
                                                          <w:marRight w:val="0"/>
                                                          <w:marTop w:val="0"/>
                                                          <w:marBottom w:val="84"/>
                                                          <w:divBdr>
                                                            <w:top w:val="none" w:sz="0" w:space="0" w:color="auto"/>
                                                            <w:left w:val="none" w:sz="0" w:space="0" w:color="auto"/>
                                                            <w:bottom w:val="none" w:sz="0" w:space="0" w:color="auto"/>
                                                            <w:right w:val="none" w:sz="0" w:space="0" w:color="auto"/>
                                                          </w:divBdr>
                                                        </w:div>
                                                        <w:div w:id="17015930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2732282">
                                              <w:marLeft w:val="0"/>
                                              <w:marRight w:val="0"/>
                                              <w:marTop w:val="0"/>
                                              <w:marBottom w:val="0"/>
                                              <w:divBdr>
                                                <w:top w:val="none" w:sz="0" w:space="0" w:color="auto"/>
                                                <w:left w:val="none" w:sz="0" w:space="0" w:color="auto"/>
                                                <w:bottom w:val="none" w:sz="0" w:space="0" w:color="auto"/>
                                                <w:right w:val="none" w:sz="0" w:space="0" w:color="auto"/>
                                              </w:divBdr>
                                              <w:divsChild>
                                                <w:div w:id="1307973678">
                                                  <w:marLeft w:val="0"/>
                                                  <w:marRight w:val="0"/>
                                                  <w:marTop w:val="0"/>
                                                  <w:marBottom w:val="0"/>
                                                  <w:divBdr>
                                                    <w:top w:val="none" w:sz="0" w:space="0" w:color="auto"/>
                                                    <w:left w:val="none" w:sz="0" w:space="0" w:color="auto"/>
                                                    <w:bottom w:val="none" w:sz="0" w:space="0" w:color="auto"/>
                                                    <w:right w:val="none" w:sz="0" w:space="0" w:color="auto"/>
                                                  </w:divBdr>
                                                  <w:divsChild>
                                                    <w:div w:id="1361589734">
                                                      <w:marLeft w:val="0"/>
                                                      <w:marRight w:val="0"/>
                                                      <w:marTop w:val="0"/>
                                                      <w:marBottom w:val="0"/>
                                                      <w:divBdr>
                                                        <w:top w:val="none" w:sz="0" w:space="0" w:color="auto"/>
                                                        <w:left w:val="none" w:sz="0" w:space="0" w:color="auto"/>
                                                        <w:bottom w:val="none" w:sz="0" w:space="0" w:color="auto"/>
                                                        <w:right w:val="none" w:sz="0" w:space="0" w:color="auto"/>
                                                      </w:divBdr>
                                                      <w:divsChild>
                                                        <w:div w:id="1955823498">
                                                          <w:marLeft w:val="0"/>
                                                          <w:marRight w:val="0"/>
                                                          <w:marTop w:val="0"/>
                                                          <w:marBottom w:val="84"/>
                                                          <w:divBdr>
                                                            <w:top w:val="none" w:sz="0" w:space="0" w:color="auto"/>
                                                            <w:left w:val="none" w:sz="0" w:space="0" w:color="auto"/>
                                                            <w:bottom w:val="none" w:sz="0" w:space="0" w:color="auto"/>
                                                            <w:right w:val="none" w:sz="0" w:space="0" w:color="auto"/>
                                                          </w:divBdr>
                                                        </w:div>
                                                        <w:div w:id="20308372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29848309">
                                              <w:marLeft w:val="0"/>
                                              <w:marRight w:val="0"/>
                                              <w:marTop w:val="0"/>
                                              <w:marBottom w:val="0"/>
                                              <w:divBdr>
                                                <w:top w:val="none" w:sz="0" w:space="0" w:color="auto"/>
                                                <w:left w:val="none" w:sz="0" w:space="0" w:color="auto"/>
                                                <w:bottom w:val="none" w:sz="0" w:space="0" w:color="auto"/>
                                                <w:right w:val="none" w:sz="0" w:space="0" w:color="auto"/>
                                              </w:divBdr>
                                              <w:divsChild>
                                                <w:div w:id="1007252176">
                                                  <w:marLeft w:val="0"/>
                                                  <w:marRight w:val="0"/>
                                                  <w:marTop w:val="0"/>
                                                  <w:marBottom w:val="0"/>
                                                  <w:divBdr>
                                                    <w:top w:val="none" w:sz="0" w:space="0" w:color="auto"/>
                                                    <w:left w:val="none" w:sz="0" w:space="0" w:color="auto"/>
                                                    <w:bottom w:val="none" w:sz="0" w:space="0" w:color="auto"/>
                                                    <w:right w:val="none" w:sz="0" w:space="0" w:color="auto"/>
                                                  </w:divBdr>
                                                  <w:divsChild>
                                                    <w:div w:id="716586580">
                                                      <w:marLeft w:val="0"/>
                                                      <w:marRight w:val="0"/>
                                                      <w:marTop w:val="0"/>
                                                      <w:marBottom w:val="0"/>
                                                      <w:divBdr>
                                                        <w:top w:val="none" w:sz="0" w:space="0" w:color="auto"/>
                                                        <w:left w:val="none" w:sz="0" w:space="0" w:color="auto"/>
                                                        <w:bottom w:val="none" w:sz="0" w:space="0" w:color="auto"/>
                                                        <w:right w:val="none" w:sz="0" w:space="0" w:color="auto"/>
                                                      </w:divBdr>
                                                      <w:divsChild>
                                                        <w:div w:id="1497573401">
                                                          <w:marLeft w:val="0"/>
                                                          <w:marRight w:val="0"/>
                                                          <w:marTop w:val="0"/>
                                                          <w:marBottom w:val="84"/>
                                                          <w:divBdr>
                                                            <w:top w:val="none" w:sz="0" w:space="0" w:color="auto"/>
                                                            <w:left w:val="none" w:sz="0" w:space="0" w:color="auto"/>
                                                            <w:bottom w:val="none" w:sz="0" w:space="0" w:color="auto"/>
                                                            <w:right w:val="none" w:sz="0" w:space="0" w:color="auto"/>
                                                          </w:divBdr>
                                                        </w:div>
                                                        <w:div w:id="16297750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412887">
      <w:bodyDiv w:val="1"/>
      <w:marLeft w:val="0"/>
      <w:marRight w:val="0"/>
      <w:marTop w:val="0"/>
      <w:marBottom w:val="0"/>
      <w:divBdr>
        <w:top w:val="none" w:sz="0" w:space="0" w:color="auto"/>
        <w:left w:val="none" w:sz="0" w:space="0" w:color="auto"/>
        <w:bottom w:val="none" w:sz="0" w:space="0" w:color="auto"/>
        <w:right w:val="none" w:sz="0" w:space="0" w:color="auto"/>
      </w:divBdr>
      <w:divsChild>
        <w:div w:id="1861553120">
          <w:marLeft w:val="0"/>
          <w:marRight w:val="0"/>
          <w:marTop w:val="120"/>
          <w:marBottom w:val="0"/>
          <w:divBdr>
            <w:top w:val="none" w:sz="0" w:space="0" w:color="auto"/>
            <w:left w:val="none" w:sz="0" w:space="0" w:color="auto"/>
            <w:bottom w:val="none" w:sz="0" w:space="0" w:color="auto"/>
            <w:right w:val="none" w:sz="0" w:space="0" w:color="auto"/>
          </w:divBdr>
        </w:div>
      </w:divsChild>
    </w:div>
    <w:div w:id="258686382">
      <w:bodyDiv w:val="1"/>
      <w:marLeft w:val="0"/>
      <w:marRight w:val="0"/>
      <w:marTop w:val="0"/>
      <w:marBottom w:val="0"/>
      <w:divBdr>
        <w:top w:val="none" w:sz="0" w:space="0" w:color="auto"/>
        <w:left w:val="none" w:sz="0" w:space="0" w:color="auto"/>
        <w:bottom w:val="none" w:sz="0" w:space="0" w:color="auto"/>
        <w:right w:val="none" w:sz="0" w:space="0" w:color="auto"/>
      </w:divBdr>
      <w:divsChild>
        <w:div w:id="1540705603">
          <w:marLeft w:val="0"/>
          <w:marRight w:val="0"/>
          <w:marTop w:val="120"/>
          <w:marBottom w:val="0"/>
          <w:divBdr>
            <w:top w:val="none" w:sz="0" w:space="0" w:color="auto"/>
            <w:left w:val="none" w:sz="0" w:space="0" w:color="auto"/>
            <w:bottom w:val="none" w:sz="0" w:space="0" w:color="auto"/>
            <w:right w:val="none" w:sz="0" w:space="0" w:color="auto"/>
          </w:divBdr>
        </w:div>
      </w:divsChild>
    </w:div>
    <w:div w:id="259873857">
      <w:bodyDiv w:val="1"/>
      <w:marLeft w:val="0"/>
      <w:marRight w:val="0"/>
      <w:marTop w:val="0"/>
      <w:marBottom w:val="0"/>
      <w:divBdr>
        <w:top w:val="none" w:sz="0" w:space="0" w:color="auto"/>
        <w:left w:val="none" w:sz="0" w:space="0" w:color="auto"/>
        <w:bottom w:val="none" w:sz="0" w:space="0" w:color="auto"/>
        <w:right w:val="none" w:sz="0" w:space="0" w:color="auto"/>
      </w:divBdr>
      <w:divsChild>
        <w:div w:id="416487850">
          <w:marLeft w:val="0"/>
          <w:marRight w:val="0"/>
          <w:marTop w:val="120"/>
          <w:marBottom w:val="0"/>
          <w:divBdr>
            <w:top w:val="none" w:sz="0" w:space="0" w:color="auto"/>
            <w:left w:val="none" w:sz="0" w:space="0" w:color="auto"/>
            <w:bottom w:val="none" w:sz="0" w:space="0" w:color="auto"/>
            <w:right w:val="none" w:sz="0" w:space="0" w:color="auto"/>
          </w:divBdr>
        </w:div>
      </w:divsChild>
    </w:div>
    <w:div w:id="260262370">
      <w:bodyDiv w:val="1"/>
      <w:marLeft w:val="0"/>
      <w:marRight w:val="0"/>
      <w:marTop w:val="0"/>
      <w:marBottom w:val="0"/>
      <w:divBdr>
        <w:top w:val="none" w:sz="0" w:space="0" w:color="auto"/>
        <w:left w:val="none" w:sz="0" w:space="0" w:color="auto"/>
        <w:bottom w:val="none" w:sz="0" w:space="0" w:color="auto"/>
        <w:right w:val="none" w:sz="0" w:space="0" w:color="auto"/>
      </w:divBdr>
    </w:div>
    <w:div w:id="260263182">
      <w:bodyDiv w:val="1"/>
      <w:marLeft w:val="0"/>
      <w:marRight w:val="0"/>
      <w:marTop w:val="0"/>
      <w:marBottom w:val="0"/>
      <w:divBdr>
        <w:top w:val="none" w:sz="0" w:space="0" w:color="auto"/>
        <w:left w:val="none" w:sz="0" w:space="0" w:color="auto"/>
        <w:bottom w:val="none" w:sz="0" w:space="0" w:color="auto"/>
        <w:right w:val="none" w:sz="0" w:space="0" w:color="auto"/>
      </w:divBdr>
      <w:divsChild>
        <w:div w:id="1848861688">
          <w:marLeft w:val="0"/>
          <w:marRight w:val="0"/>
          <w:marTop w:val="120"/>
          <w:marBottom w:val="0"/>
          <w:divBdr>
            <w:top w:val="none" w:sz="0" w:space="0" w:color="auto"/>
            <w:left w:val="none" w:sz="0" w:space="0" w:color="auto"/>
            <w:bottom w:val="none" w:sz="0" w:space="0" w:color="auto"/>
            <w:right w:val="none" w:sz="0" w:space="0" w:color="auto"/>
          </w:divBdr>
        </w:div>
        <w:div w:id="1126001744">
          <w:marLeft w:val="0"/>
          <w:marRight w:val="0"/>
          <w:marTop w:val="120"/>
          <w:marBottom w:val="0"/>
          <w:divBdr>
            <w:top w:val="none" w:sz="0" w:space="0" w:color="auto"/>
            <w:left w:val="none" w:sz="0" w:space="0" w:color="auto"/>
            <w:bottom w:val="none" w:sz="0" w:space="0" w:color="auto"/>
            <w:right w:val="none" w:sz="0" w:space="0" w:color="auto"/>
          </w:divBdr>
        </w:div>
        <w:div w:id="1359547590">
          <w:marLeft w:val="0"/>
          <w:marRight w:val="0"/>
          <w:marTop w:val="120"/>
          <w:marBottom w:val="0"/>
          <w:divBdr>
            <w:top w:val="none" w:sz="0" w:space="0" w:color="auto"/>
            <w:left w:val="none" w:sz="0" w:space="0" w:color="auto"/>
            <w:bottom w:val="none" w:sz="0" w:space="0" w:color="auto"/>
            <w:right w:val="none" w:sz="0" w:space="0" w:color="auto"/>
          </w:divBdr>
        </w:div>
      </w:divsChild>
    </w:div>
    <w:div w:id="260333036">
      <w:bodyDiv w:val="1"/>
      <w:marLeft w:val="0"/>
      <w:marRight w:val="0"/>
      <w:marTop w:val="0"/>
      <w:marBottom w:val="0"/>
      <w:divBdr>
        <w:top w:val="none" w:sz="0" w:space="0" w:color="auto"/>
        <w:left w:val="none" w:sz="0" w:space="0" w:color="auto"/>
        <w:bottom w:val="none" w:sz="0" w:space="0" w:color="auto"/>
        <w:right w:val="none" w:sz="0" w:space="0" w:color="auto"/>
      </w:divBdr>
    </w:div>
    <w:div w:id="260341150">
      <w:bodyDiv w:val="1"/>
      <w:marLeft w:val="0"/>
      <w:marRight w:val="0"/>
      <w:marTop w:val="0"/>
      <w:marBottom w:val="0"/>
      <w:divBdr>
        <w:top w:val="none" w:sz="0" w:space="0" w:color="auto"/>
        <w:left w:val="none" w:sz="0" w:space="0" w:color="auto"/>
        <w:bottom w:val="none" w:sz="0" w:space="0" w:color="auto"/>
        <w:right w:val="none" w:sz="0" w:space="0" w:color="auto"/>
      </w:divBdr>
      <w:divsChild>
        <w:div w:id="454064333">
          <w:marLeft w:val="0"/>
          <w:marRight w:val="0"/>
          <w:marTop w:val="0"/>
          <w:marBottom w:val="0"/>
          <w:divBdr>
            <w:top w:val="none" w:sz="0" w:space="0" w:color="auto"/>
            <w:left w:val="none" w:sz="0" w:space="0" w:color="auto"/>
            <w:bottom w:val="none" w:sz="0" w:space="0" w:color="auto"/>
            <w:right w:val="none" w:sz="0" w:space="0" w:color="auto"/>
          </w:divBdr>
          <w:divsChild>
            <w:div w:id="668824451">
              <w:marLeft w:val="0"/>
              <w:marRight w:val="0"/>
              <w:marTop w:val="0"/>
              <w:marBottom w:val="0"/>
              <w:divBdr>
                <w:top w:val="none" w:sz="0" w:space="0" w:color="auto"/>
                <w:left w:val="none" w:sz="0" w:space="0" w:color="auto"/>
                <w:bottom w:val="none" w:sz="0" w:space="0" w:color="auto"/>
                <w:right w:val="none" w:sz="0" w:space="0" w:color="auto"/>
              </w:divBdr>
            </w:div>
          </w:divsChild>
        </w:div>
        <w:div w:id="1138187732">
          <w:marLeft w:val="0"/>
          <w:marRight w:val="0"/>
          <w:marTop w:val="0"/>
          <w:marBottom w:val="0"/>
          <w:divBdr>
            <w:top w:val="none" w:sz="0" w:space="0" w:color="auto"/>
            <w:left w:val="none" w:sz="0" w:space="0" w:color="auto"/>
            <w:bottom w:val="none" w:sz="0" w:space="0" w:color="auto"/>
            <w:right w:val="none" w:sz="0" w:space="0" w:color="auto"/>
          </w:divBdr>
          <w:divsChild>
            <w:div w:id="1499885871">
              <w:marLeft w:val="0"/>
              <w:marRight w:val="0"/>
              <w:marTop w:val="0"/>
              <w:marBottom w:val="0"/>
              <w:divBdr>
                <w:top w:val="none" w:sz="0" w:space="0" w:color="auto"/>
                <w:left w:val="none" w:sz="0" w:space="0" w:color="auto"/>
                <w:bottom w:val="none" w:sz="0" w:space="0" w:color="auto"/>
                <w:right w:val="none" w:sz="0" w:space="0" w:color="auto"/>
              </w:divBdr>
            </w:div>
          </w:divsChild>
        </w:div>
        <w:div w:id="1825201209">
          <w:marLeft w:val="0"/>
          <w:marRight w:val="0"/>
          <w:marTop w:val="0"/>
          <w:marBottom w:val="0"/>
          <w:divBdr>
            <w:top w:val="none" w:sz="0" w:space="0" w:color="auto"/>
            <w:left w:val="none" w:sz="0" w:space="0" w:color="auto"/>
            <w:bottom w:val="none" w:sz="0" w:space="0" w:color="auto"/>
            <w:right w:val="none" w:sz="0" w:space="0" w:color="auto"/>
          </w:divBdr>
          <w:divsChild>
            <w:div w:id="1787576514">
              <w:marLeft w:val="0"/>
              <w:marRight w:val="0"/>
              <w:marTop w:val="0"/>
              <w:marBottom w:val="0"/>
              <w:divBdr>
                <w:top w:val="none" w:sz="0" w:space="0" w:color="auto"/>
                <w:left w:val="none" w:sz="0" w:space="0" w:color="auto"/>
                <w:bottom w:val="none" w:sz="0" w:space="0" w:color="auto"/>
                <w:right w:val="none" w:sz="0" w:space="0" w:color="auto"/>
              </w:divBdr>
            </w:div>
          </w:divsChild>
        </w:div>
        <w:div w:id="1069615934">
          <w:marLeft w:val="0"/>
          <w:marRight w:val="0"/>
          <w:marTop w:val="0"/>
          <w:marBottom w:val="0"/>
          <w:divBdr>
            <w:top w:val="none" w:sz="0" w:space="0" w:color="auto"/>
            <w:left w:val="none" w:sz="0" w:space="0" w:color="auto"/>
            <w:bottom w:val="none" w:sz="0" w:space="0" w:color="auto"/>
            <w:right w:val="none" w:sz="0" w:space="0" w:color="auto"/>
          </w:divBdr>
          <w:divsChild>
            <w:div w:id="495342633">
              <w:marLeft w:val="0"/>
              <w:marRight w:val="0"/>
              <w:marTop w:val="0"/>
              <w:marBottom w:val="0"/>
              <w:divBdr>
                <w:top w:val="none" w:sz="0" w:space="0" w:color="auto"/>
                <w:left w:val="none" w:sz="0" w:space="0" w:color="auto"/>
                <w:bottom w:val="none" w:sz="0" w:space="0" w:color="auto"/>
                <w:right w:val="none" w:sz="0" w:space="0" w:color="auto"/>
              </w:divBdr>
            </w:div>
          </w:divsChild>
        </w:div>
        <w:div w:id="331228069">
          <w:marLeft w:val="0"/>
          <w:marRight w:val="0"/>
          <w:marTop w:val="0"/>
          <w:marBottom w:val="0"/>
          <w:divBdr>
            <w:top w:val="none" w:sz="0" w:space="0" w:color="auto"/>
            <w:left w:val="none" w:sz="0" w:space="0" w:color="auto"/>
            <w:bottom w:val="none" w:sz="0" w:space="0" w:color="auto"/>
            <w:right w:val="none" w:sz="0" w:space="0" w:color="auto"/>
          </w:divBdr>
          <w:divsChild>
            <w:div w:id="1964384138">
              <w:marLeft w:val="0"/>
              <w:marRight w:val="0"/>
              <w:marTop w:val="0"/>
              <w:marBottom w:val="0"/>
              <w:divBdr>
                <w:top w:val="none" w:sz="0" w:space="0" w:color="auto"/>
                <w:left w:val="none" w:sz="0" w:space="0" w:color="auto"/>
                <w:bottom w:val="none" w:sz="0" w:space="0" w:color="auto"/>
                <w:right w:val="none" w:sz="0" w:space="0" w:color="auto"/>
              </w:divBdr>
            </w:div>
          </w:divsChild>
        </w:div>
        <w:div w:id="98113488">
          <w:marLeft w:val="0"/>
          <w:marRight w:val="0"/>
          <w:marTop w:val="0"/>
          <w:marBottom w:val="0"/>
          <w:divBdr>
            <w:top w:val="none" w:sz="0" w:space="0" w:color="auto"/>
            <w:left w:val="none" w:sz="0" w:space="0" w:color="auto"/>
            <w:bottom w:val="none" w:sz="0" w:space="0" w:color="auto"/>
            <w:right w:val="none" w:sz="0" w:space="0" w:color="auto"/>
          </w:divBdr>
          <w:divsChild>
            <w:div w:id="104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909">
      <w:bodyDiv w:val="1"/>
      <w:marLeft w:val="0"/>
      <w:marRight w:val="0"/>
      <w:marTop w:val="0"/>
      <w:marBottom w:val="0"/>
      <w:divBdr>
        <w:top w:val="none" w:sz="0" w:space="0" w:color="auto"/>
        <w:left w:val="none" w:sz="0" w:space="0" w:color="auto"/>
        <w:bottom w:val="none" w:sz="0" w:space="0" w:color="auto"/>
        <w:right w:val="none" w:sz="0" w:space="0" w:color="auto"/>
      </w:divBdr>
    </w:div>
    <w:div w:id="261693975">
      <w:bodyDiv w:val="1"/>
      <w:marLeft w:val="0"/>
      <w:marRight w:val="0"/>
      <w:marTop w:val="0"/>
      <w:marBottom w:val="0"/>
      <w:divBdr>
        <w:top w:val="none" w:sz="0" w:space="0" w:color="auto"/>
        <w:left w:val="none" w:sz="0" w:space="0" w:color="auto"/>
        <w:bottom w:val="none" w:sz="0" w:space="0" w:color="auto"/>
        <w:right w:val="none" w:sz="0" w:space="0" w:color="auto"/>
      </w:divBdr>
      <w:divsChild>
        <w:div w:id="817069732">
          <w:marLeft w:val="0"/>
          <w:marRight w:val="0"/>
          <w:marTop w:val="120"/>
          <w:marBottom w:val="0"/>
          <w:divBdr>
            <w:top w:val="none" w:sz="0" w:space="0" w:color="auto"/>
            <w:left w:val="none" w:sz="0" w:space="0" w:color="auto"/>
            <w:bottom w:val="none" w:sz="0" w:space="0" w:color="auto"/>
            <w:right w:val="none" w:sz="0" w:space="0" w:color="auto"/>
          </w:divBdr>
        </w:div>
      </w:divsChild>
    </w:div>
    <w:div w:id="262030745">
      <w:bodyDiv w:val="1"/>
      <w:marLeft w:val="0"/>
      <w:marRight w:val="0"/>
      <w:marTop w:val="0"/>
      <w:marBottom w:val="0"/>
      <w:divBdr>
        <w:top w:val="none" w:sz="0" w:space="0" w:color="auto"/>
        <w:left w:val="none" w:sz="0" w:space="0" w:color="auto"/>
        <w:bottom w:val="none" w:sz="0" w:space="0" w:color="auto"/>
        <w:right w:val="none" w:sz="0" w:space="0" w:color="auto"/>
      </w:divBdr>
      <w:divsChild>
        <w:div w:id="1246571057">
          <w:marLeft w:val="0"/>
          <w:marRight w:val="0"/>
          <w:marTop w:val="120"/>
          <w:marBottom w:val="0"/>
          <w:divBdr>
            <w:top w:val="none" w:sz="0" w:space="0" w:color="auto"/>
            <w:left w:val="none" w:sz="0" w:space="0" w:color="auto"/>
            <w:bottom w:val="none" w:sz="0" w:space="0" w:color="auto"/>
            <w:right w:val="none" w:sz="0" w:space="0" w:color="auto"/>
          </w:divBdr>
        </w:div>
        <w:div w:id="628901830">
          <w:marLeft w:val="0"/>
          <w:marRight w:val="0"/>
          <w:marTop w:val="120"/>
          <w:marBottom w:val="0"/>
          <w:divBdr>
            <w:top w:val="none" w:sz="0" w:space="0" w:color="auto"/>
            <w:left w:val="none" w:sz="0" w:space="0" w:color="auto"/>
            <w:bottom w:val="none" w:sz="0" w:space="0" w:color="auto"/>
            <w:right w:val="none" w:sz="0" w:space="0" w:color="auto"/>
          </w:divBdr>
        </w:div>
      </w:divsChild>
    </w:div>
    <w:div w:id="263076381">
      <w:bodyDiv w:val="1"/>
      <w:marLeft w:val="0"/>
      <w:marRight w:val="0"/>
      <w:marTop w:val="0"/>
      <w:marBottom w:val="0"/>
      <w:divBdr>
        <w:top w:val="none" w:sz="0" w:space="0" w:color="auto"/>
        <w:left w:val="none" w:sz="0" w:space="0" w:color="auto"/>
        <w:bottom w:val="none" w:sz="0" w:space="0" w:color="auto"/>
        <w:right w:val="none" w:sz="0" w:space="0" w:color="auto"/>
      </w:divBdr>
      <w:divsChild>
        <w:div w:id="199634564">
          <w:marLeft w:val="0"/>
          <w:marRight w:val="0"/>
          <w:marTop w:val="120"/>
          <w:marBottom w:val="0"/>
          <w:divBdr>
            <w:top w:val="none" w:sz="0" w:space="0" w:color="auto"/>
            <w:left w:val="none" w:sz="0" w:space="0" w:color="auto"/>
            <w:bottom w:val="none" w:sz="0" w:space="0" w:color="auto"/>
            <w:right w:val="none" w:sz="0" w:space="0" w:color="auto"/>
          </w:divBdr>
        </w:div>
        <w:div w:id="2073118221">
          <w:marLeft w:val="0"/>
          <w:marRight w:val="0"/>
          <w:marTop w:val="120"/>
          <w:marBottom w:val="0"/>
          <w:divBdr>
            <w:top w:val="none" w:sz="0" w:space="0" w:color="auto"/>
            <w:left w:val="none" w:sz="0" w:space="0" w:color="auto"/>
            <w:bottom w:val="none" w:sz="0" w:space="0" w:color="auto"/>
            <w:right w:val="none" w:sz="0" w:space="0" w:color="auto"/>
          </w:divBdr>
        </w:div>
      </w:divsChild>
    </w:div>
    <w:div w:id="263535783">
      <w:bodyDiv w:val="1"/>
      <w:marLeft w:val="0"/>
      <w:marRight w:val="0"/>
      <w:marTop w:val="0"/>
      <w:marBottom w:val="0"/>
      <w:divBdr>
        <w:top w:val="none" w:sz="0" w:space="0" w:color="auto"/>
        <w:left w:val="none" w:sz="0" w:space="0" w:color="auto"/>
        <w:bottom w:val="none" w:sz="0" w:space="0" w:color="auto"/>
        <w:right w:val="none" w:sz="0" w:space="0" w:color="auto"/>
      </w:divBdr>
      <w:divsChild>
        <w:div w:id="344357450">
          <w:marLeft w:val="0"/>
          <w:marRight w:val="0"/>
          <w:marTop w:val="0"/>
          <w:marBottom w:val="0"/>
          <w:divBdr>
            <w:top w:val="none" w:sz="0" w:space="0" w:color="auto"/>
            <w:left w:val="none" w:sz="0" w:space="0" w:color="auto"/>
            <w:bottom w:val="none" w:sz="0" w:space="0" w:color="auto"/>
            <w:right w:val="none" w:sz="0" w:space="0" w:color="auto"/>
          </w:divBdr>
          <w:divsChild>
            <w:div w:id="9909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080">
      <w:bodyDiv w:val="1"/>
      <w:marLeft w:val="0"/>
      <w:marRight w:val="0"/>
      <w:marTop w:val="0"/>
      <w:marBottom w:val="0"/>
      <w:divBdr>
        <w:top w:val="none" w:sz="0" w:space="0" w:color="auto"/>
        <w:left w:val="none" w:sz="0" w:space="0" w:color="auto"/>
        <w:bottom w:val="none" w:sz="0" w:space="0" w:color="auto"/>
        <w:right w:val="none" w:sz="0" w:space="0" w:color="auto"/>
      </w:divBdr>
      <w:divsChild>
        <w:div w:id="1181313742">
          <w:marLeft w:val="0"/>
          <w:marRight w:val="0"/>
          <w:marTop w:val="120"/>
          <w:marBottom w:val="0"/>
          <w:divBdr>
            <w:top w:val="none" w:sz="0" w:space="0" w:color="auto"/>
            <w:left w:val="none" w:sz="0" w:space="0" w:color="auto"/>
            <w:bottom w:val="none" w:sz="0" w:space="0" w:color="auto"/>
            <w:right w:val="none" w:sz="0" w:space="0" w:color="auto"/>
          </w:divBdr>
        </w:div>
      </w:divsChild>
    </w:div>
    <w:div w:id="267395799">
      <w:bodyDiv w:val="1"/>
      <w:marLeft w:val="0"/>
      <w:marRight w:val="0"/>
      <w:marTop w:val="0"/>
      <w:marBottom w:val="0"/>
      <w:divBdr>
        <w:top w:val="none" w:sz="0" w:space="0" w:color="auto"/>
        <w:left w:val="none" w:sz="0" w:space="0" w:color="auto"/>
        <w:bottom w:val="none" w:sz="0" w:space="0" w:color="auto"/>
        <w:right w:val="none" w:sz="0" w:space="0" w:color="auto"/>
      </w:divBdr>
      <w:divsChild>
        <w:div w:id="247541286">
          <w:marLeft w:val="0"/>
          <w:marRight w:val="0"/>
          <w:marTop w:val="0"/>
          <w:marBottom w:val="0"/>
          <w:divBdr>
            <w:top w:val="none" w:sz="0" w:space="0" w:color="auto"/>
            <w:left w:val="none" w:sz="0" w:space="0" w:color="auto"/>
            <w:bottom w:val="none" w:sz="0" w:space="0" w:color="auto"/>
            <w:right w:val="none" w:sz="0" w:space="0" w:color="auto"/>
          </w:divBdr>
          <w:divsChild>
            <w:div w:id="299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92">
      <w:bodyDiv w:val="1"/>
      <w:marLeft w:val="0"/>
      <w:marRight w:val="0"/>
      <w:marTop w:val="0"/>
      <w:marBottom w:val="0"/>
      <w:divBdr>
        <w:top w:val="none" w:sz="0" w:space="0" w:color="auto"/>
        <w:left w:val="none" w:sz="0" w:space="0" w:color="auto"/>
        <w:bottom w:val="none" w:sz="0" w:space="0" w:color="auto"/>
        <w:right w:val="none" w:sz="0" w:space="0" w:color="auto"/>
      </w:divBdr>
      <w:divsChild>
        <w:div w:id="788083649">
          <w:marLeft w:val="0"/>
          <w:marRight w:val="0"/>
          <w:marTop w:val="120"/>
          <w:marBottom w:val="0"/>
          <w:divBdr>
            <w:top w:val="none" w:sz="0" w:space="0" w:color="auto"/>
            <w:left w:val="none" w:sz="0" w:space="0" w:color="auto"/>
            <w:bottom w:val="none" w:sz="0" w:space="0" w:color="auto"/>
            <w:right w:val="none" w:sz="0" w:space="0" w:color="auto"/>
          </w:divBdr>
        </w:div>
      </w:divsChild>
    </w:div>
    <w:div w:id="270817704">
      <w:bodyDiv w:val="1"/>
      <w:marLeft w:val="0"/>
      <w:marRight w:val="0"/>
      <w:marTop w:val="0"/>
      <w:marBottom w:val="0"/>
      <w:divBdr>
        <w:top w:val="none" w:sz="0" w:space="0" w:color="auto"/>
        <w:left w:val="none" w:sz="0" w:space="0" w:color="auto"/>
        <w:bottom w:val="none" w:sz="0" w:space="0" w:color="auto"/>
        <w:right w:val="none" w:sz="0" w:space="0" w:color="auto"/>
      </w:divBdr>
    </w:div>
    <w:div w:id="270937671">
      <w:bodyDiv w:val="1"/>
      <w:marLeft w:val="0"/>
      <w:marRight w:val="0"/>
      <w:marTop w:val="0"/>
      <w:marBottom w:val="0"/>
      <w:divBdr>
        <w:top w:val="none" w:sz="0" w:space="0" w:color="auto"/>
        <w:left w:val="none" w:sz="0" w:space="0" w:color="auto"/>
        <w:bottom w:val="none" w:sz="0" w:space="0" w:color="auto"/>
        <w:right w:val="none" w:sz="0" w:space="0" w:color="auto"/>
      </w:divBdr>
      <w:divsChild>
        <w:div w:id="966590879">
          <w:marLeft w:val="0"/>
          <w:marRight w:val="0"/>
          <w:marTop w:val="120"/>
          <w:marBottom w:val="0"/>
          <w:divBdr>
            <w:top w:val="none" w:sz="0" w:space="0" w:color="auto"/>
            <w:left w:val="none" w:sz="0" w:space="0" w:color="auto"/>
            <w:bottom w:val="none" w:sz="0" w:space="0" w:color="auto"/>
            <w:right w:val="none" w:sz="0" w:space="0" w:color="auto"/>
          </w:divBdr>
        </w:div>
        <w:div w:id="1008408461">
          <w:marLeft w:val="0"/>
          <w:marRight w:val="0"/>
          <w:marTop w:val="120"/>
          <w:marBottom w:val="0"/>
          <w:divBdr>
            <w:top w:val="none" w:sz="0" w:space="0" w:color="auto"/>
            <w:left w:val="none" w:sz="0" w:space="0" w:color="auto"/>
            <w:bottom w:val="none" w:sz="0" w:space="0" w:color="auto"/>
            <w:right w:val="none" w:sz="0" w:space="0" w:color="auto"/>
          </w:divBdr>
        </w:div>
      </w:divsChild>
    </w:div>
    <w:div w:id="272442678">
      <w:bodyDiv w:val="1"/>
      <w:marLeft w:val="0"/>
      <w:marRight w:val="0"/>
      <w:marTop w:val="0"/>
      <w:marBottom w:val="0"/>
      <w:divBdr>
        <w:top w:val="none" w:sz="0" w:space="0" w:color="auto"/>
        <w:left w:val="none" w:sz="0" w:space="0" w:color="auto"/>
        <w:bottom w:val="none" w:sz="0" w:space="0" w:color="auto"/>
        <w:right w:val="none" w:sz="0" w:space="0" w:color="auto"/>
      </w:divBdr>
      <w:divsChild>
        <w:div w:id="277874035">
          <w:marLeft w:val="0"/>
          <w:marRight w:val="0"/>
          <w:marTop w:val="120"/>
          <w:marBottom w:val="0"/>
          <w:divBdr>
            <w:top w:val="none" w:sz="0" w:space="0" w:color="auto"/>
            <w:left w:val="none" w:sz="0" w:space="0" w:color="auto"/>
            <w:bottom w:val="none" w:sz="0" w:space="0" w:color="auto"/>
            <w:right w:val="none" w:sz="0" w:space="0" w:color="auto"/>
          </w:divBdr>
        </w:div>
      </w:divsChild>
    </w:div>
    <w:div w:id="274092872">
      <w:bodyDiv w:val="1"/>
      <w:marLeft w:val="0"/>
      <w:marRight w:val="0"/>
      <w:marTop w:val="0"/>
      <w:marBottom w:val="0"/>
      <w:divBdr>
        <w:top w:val="none" w:sz="0" w:space="0" w:color="auto"/>
        <w:left w:val="none" w:sz="0" w:space="0" w:color="auto"/>
        <w:bottom w:val="none" w:sz="0" w:space="0" w:color="auto"/>
        <w:right w:val="none" w:sz="0" w:space="0" w:color="auto"/>
      </w:divBdr>
      <w:divsChild>
        <w:div w:id="582883847">
          <w:marLeft w:val="0"/>
          <w:marRight w:val="0"/>
          <w:marTop w:val="120"/>
          <w:marBottom w:val="0"/>
          <w:divBdr>
            <w:top w:val="none" w:sz="0" w:space="0" w:color="auto"/>
            <w:left w:val="none" w:sz="0" w:space="0" w:color="auto"/>
            <w:bottom w:val="none" w:sz="0" w:space="0" w:color="auto"/>
            <w:right w:val="none" w:sz="0" w:space="0" w:color="auto"/>
          </w:divBdr>
        </w:div>
      </w:divsChild>
    </w:div>
    <w:div w:id="274555476">
      <w:bodyDiv w:val="1"/>
      <w:marLeft w:val="0"/>
      <w:marRight w:val="0"/>
      <w:marTop w:val="0"/>
      <w:marBottom w:val="0"/>
      <w:divBdr>
        <w:top w:val="none" w:sz="0" w:space="0" w:color="auto"/>
        <w:left w:val="none" w:sz="0" w:space="0" w:color="auto"/>
        <w:bottom w:val="none" w:sz="0" w:space="0" w:color="auto"/>
        <w:right w:val="none" w:sz="0" w:space="0" w:color="auto"/>
      </w:divBdr>
      <w:divsChild>
        <w:div w:id="1772706102">
          <w:marLeft w:val="0"/>
          <w:marRight w:val="0"/>
          <w:marTop w:val="120"/>
          <w:marBottom w:val="0"/>
          <w:divBdr>
            <w:top w:val="none" w:sz="0" w:space="0" w:color="auto"/>
            <w:left w:val="none" w:sz="0" w:space="0" w:color="auto"/>
            <w:bottom w:val="none" w:sz="0" w:space="0" w:color="auto"/>
            <w:right w:val="none" w:sz="0" w:space="0" w:color="auto"/>
          </w:divBdr>
        </w:div>
      </w:divsChild>
    </w:div>
    <w:div w:id="275798296">
      <w:bodyDiv w:val="1"/>
      <w:marLeft w:val="0"/>
      <w:marRight w:val="0"/>
      <w:marTop w:val="0"/>
      <w:marBottom w:val="0"/>
      <w:divBdr>
        <w:top w:val="none" w:sz="0" w:space="0" w:color="auto"/>
        <w:left w:val="none" w:sz="0" w:space="0" w:color="auto"/>
        <w:bottom w:val="none" w:sz="0" w:space="0" w:color="auto"/>
        <w:right w:val="none" w:sz="0" w:space="0" w:color="auto"/>
      </w:divBdr>
      <w:divsChild>
        <w:div w:id="386535661">
          <w:marLeft w:val="0"/>
          <w:marRight w:val="0"/>
          <w:marTop w:val="0"/>
          <w:marBottom w:val="0"/>
          <w:divBdr>
            <w:top w:val="none" w:sz="0" w:space="0" w:color="auto"/>
            <w:left w:val="none" w:sz="0" w:space="0" w:color="auto"/>
            <w:bottom w:val="none" w:sz="0" w:space="0" w:color="auto"/>
            <w:right w:val="none" w:sz="0" w:space="0" w:color="auto"/>
          </w:divBdr>
          <w:divsChild>
            <w:div w:id="741608089">
              <w:marLeft w:val="0"/>
              <w:marRight w:val="0"/>
              <w:marTop w:val="0"/>
              <w:marBottom w:val="0"/>
              <w:divBdr>
                <w:top w:val="none" w:sz="0" w:space="0" w:color="auto"/>
                <w:left w:val="none" w:sz="0" w:space="0" w:color="auto"/>
                <w:bottom w:val="none" w:sz="0" w:space="0" w:color="auto"/>
                <w:right w:val="none" w:sz="0" w:space="0" w:color="auto"/>
              </w:divBdr>
            </w:div>
          </w:divsChild>
        </w:div>
        <w:div w:id="1580599307">
          <w:marLeft w:val="0"/>
          <w:marRight w:val="0"/>
          <w:marTop w:val="0"/>
          <w:marBottom w:val="0"/>
          <w:divBdr>
            <w:top w:val="none" w:sz="0" w:space="0" w:color="auto"/>
            <w:left w:val="none" w:sz="0" w:space="0" w:color="auto"/>
            <w:bottom w:val="none" w:sz="0" w:space="0" w:color="auto"/>
            <w:right w:val="none" w:sz="0" w:space="0" w:color="auto"/>
          </w:divBdr>
          <w:divsChild>
            <w:div w:id="949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9955">
      <w:bodyDiv w:val="1"/>
      <w:marLeft w:val="0"/>
      <w:marRight w:val="0"/>
      <w:marTop w:val="0"/>
      <w:marBottom w:val="0"/>
      <w:divBdr>
        <w:top w:val="none" w:sz="0" w:space="0" w:color="auto"/>
        <w:left w:val="none" w:sz="0" w:space="0" w:color="auto"/>
        <w:bottom w:val="none" w:sz="0" w:space="0" w:color="auto"/>
        <w:right w:val="none" w:sz="0" w:space="0" w:color="auto"/>
      </w:divBdr>
      <w:divsChild>
        <w:div w:id="655258322">
          <w:marLeft w:val="0"/>
          <w:marRight w:val="0"/>
          <w:marTop w:val="120"/>
          <w:marBottom w:val="0"/>
          <w:divBdr>
            <w:top w:val="none" w:sz="0" w:space="0" w:color="auto"/>
            <w:left w:val="none" w:sz="0" w:space="0" w:color="auto"/>
            <w:bottom w:val="none" w:sz="0" w:space="0" w:color="auto"/>
            <w:right w:val="none" w:sz="0" w:space="0" w:color="auto"/>
          </w:divBdr>
        </w:div>
        <w:div w:id="2038461212">
          <w:marLeft w:val="0"/>
          <w:marRight w:val="0"/>
          <w:marTop w:val="120"/>
          <w:marBottom w:val="0"/>
          <w:divBdr>
            <w:top w:val="none" w:sz="0" w:space="0" w:color="auto"/>
            <w:left w:val="none" w:sz="0" w:space="0" w:color="auto"/>
            <w:bottom w:val="none" w:sz="0" w:space="0" w:color="auto"/>
            <w:right w:val="none" w:sz="0" w:space="0" w:color="auto"/>
          </w:divBdr>
        </w:div>
      </w:divsChild>
    </w:div>
    <w:div w:id="277641547">
      <w:bodyDiv w:val="1"/>
      <w:marLeft w:val="0"/>
      <w:marRight w:val="0"/>
      <w:marTop w:val="0"/>
      <w:marBottom w:val="0"/>
      <w:divBdr>
        <w:top w:val="none" w:sz="0" w:space="0" w:color="auto"/>
        <w:left w:val="none" w:sz="0" w:space="0" w:color="auto"/>
        <w:bottom w:val="none" w:sz="0" w:space="0" w:color="auto"/>
        <w:right w:val="none" w:sz="0" w:space="0" w:color="auto"/>
      </w:divBdr>
      <w:divsChild>
        <w:div w:id="389966379">
          <w:marLeft w:val="0"/>
          <w:marRight w:val="0"/>
          <w:marTop w:val="0"/>
          <w:marBottom w:val="0"/>
          <w:divBdr>
            <w:top w:val="none" w:sz="0" w:space="0" w:color="auto"/>
            <w:left w:val="none" w:sz="0" w:space="0" w:color="auto"/>
            <w:bottom w:val="none" w:sz="0" w:space="0" w:color="auto"/>
            <w:right w:val="none" w:sz="0" w:space="0" w:color="auto"/>
          </w:divBdr>
          <w:divsChild>
            <w:div w:id="11056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637">
      <w:bodyDiv w:val="1"/>
      <w:marLeft w:val="0"/>
      <w:marRight w:val="0"/>
      <w:marTop w:val="0"/>
      <w:marBottom w:val="0"/>
      <w:divBdr>
        <w:top w:val="none" w:sz="0" w:space="0" w:color="auto"/>
        <w:left w:val="none" w:sz="0" w:space="0" w:color="auto"/>
        <w:bottom w:val="none" w:sz="0" w:space="0" w:color="auto"/>
        <w:right w:val="none" w:sz="0" w:space="0" w:color="auto"/>
      </w:divBdr>
      <w:divsChild>
        <w:div w:id="1617365040">
          <w:marLeft w:val="0"/>
          <w:marRight w:val="0"/>
          <w:marTop w:val="120"/>
          <w:marBottom w:val="0"/>
          <w:divBdr>
            <w:top w:val="none" w:sz="0" w:space="0" w:color="auto"/>
            <w:left w:val="none" w:sz="0" w:space="0" w:color="auto"/>
            <w:bottom w:val="none" w:sz="0" w:space="0" w:color="auto"/>
            <w:right w:val="none" w:sz="0" w:space="0" w:color="auto"/>
          </w:divBdr>
        </w:div>
      </w:divsChild>
    </w:div>
    <w:div w:id="281034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2324">
          <w:marLeft w:val="0"/>
          <w:marRight w:val="0"/>
          <w:marTop w:val="120"/>
          <w:marBottom w:val="0"/>
          <w:divBdr>
            <w:top w:val="none" w:sz="0" w:space="0" w:color="auto"/>
            <w:left w:val="none" w:sz="0" w:space="0" w:color="auto"/>
            <w:bottom w:val="none" w:sz="0" w:space="0" w:color="auto"/>
            <w:right w:val="none" w:sz="0" w:space="0" w:color="auto"/>
          </w:divBdr>
        </w:div>
      </w:divsChild>
    </w:div>
    <w:div w:id="281960546">
      <w:bodyDiv w:val="1"/>
      <w:marLeft w:val="0"/>
      <w:marRight w:val="0"/>
      <w:marTop w:val="0"/>
      <w:marBottom w:val="0"/>
      <w:divBdr>
        <w:top w:val="none" w:sz="0" w:space="0" w:color="auto"/>
        <w:left w:val="none" w:sz="0" w:space="0" w:color="auto"/>
        <w:bottom w:val="none" w:sz="0" w:space="0" w:color="auto"/>
        <w:right w:val="none" w:sz="0" w:space="0" w:color="auto"/>
      </w:divBdr>
      <w:divsChild>
        <w:div w:id="1176189216">
          <w:marLeft w:val="0"/>
          <w:marRight w:val="0"/>
          <w:marTop w:val="0"/>
          <w:marBottom w:val="0"/>
          <w:divBdr>
            <w:top w:val="none" w:sz="0" w:space="0" w:color="auto"/>
            <w:left w:val="none" w:sz="0" w:space="0" w:color="auto"/>
            <w:bottom w:val="none" w:sz="0" w:space="0" w:color="auto"/>
            <w:right w:val="none" w:sz="0" w:space="0" w:color="auto"/>
          </w:divBdr>
          <w:divsChild>
            <w:div w:id="3410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6512">
      <w:bodyDiv w:val="1"/>
      <w:marLeft w:val="0"/>
      <w:marRight w:val="0"/>
      <w:marTop w:val="0"/>
      <w:marBottom w:val="0"/>
      <w:divBdr>
        <w:top w:val="none" w:sz="0" w:space="0" w:color="auto"/>
        <w:left w:val="none" w:sz="0" w:space="0" w:color="auto"/>
        <w:bottom w:val="none" w:sz="0" w:space="0" w:color="auto"/>
        <w:right w:val="none" w:sz="0" w:space="0" w:color="auto"/>
      </w:divBdr>
      <w:divsChild>
        <w:div w:id="866479479">
          <w:marLeft w:val="0"/>
          <w:marRight w:val="0"/>
          <w:marTop w:val="120"/>
          <w:marBottom w:val="0"/>
          <w:divBdr>
            <w:top w:val="none" w:sz="0" w:space="0" w:color="auto"/>
            <w:left w:val="none" w:sz="0" w:space="0" w:color="auto"/>
            <w:bottom w:val="none" w:sz="0" w:space="0" w:color="auto"/>
            <w:right w:val="none" w:sz="0" w:space="0" w:color="auto"/>
          </w:divBdr>
        </w:div>
      </w:divsChild>
    </w:div>
    <w:div w:id="284042390">
      <w:bodyDiv w:val="1"/>
      <w:marLeft w:val="0"/>
      <w:marRight w:val="0"/>
      <w:marTop w:val="0"/>
      <w:marBottom w:val="0"/>
      <w:divBdr>
        <w:top w:val="none" w:sz="0" w:space="0" w:color="auto"/>
        <w:left w:val="none" w:sz="0" w:space="0" w:color="auto"/>
        <w:bottom w:val="none" w:sz="0" w:space="0" w:color="auto"/>
        <w:right w:val="none" w:sz="0" w:space="0" w:color="auto"/>
      </w:divBdr>
    </w:div>
    <w:div w:id="284316962">
      <w:bodyDiv w:val="1"/>
      <w:marLeft w:val="0"/>
      <w:marRight w:val="0"/>
      <w:marTop w:val="0"/>
      <w:marBottom w:val="0"/>
      <w:divBdr>
        <w:top w:val="none" w:sz="0" w:space="0" w:color="auto"/>
        <w:left w:val="none" w:sz="0" w:space="0" w:color="auto"/>
        <w:bottom w:val="none" w:sz="0" w:space="0" w:color="auto"/>
        <w:right w:val="none" w:sz="0" w:space="0" w:color="auto"/>
      </w:divBdr>
      <w:divsChild>
        <w:div w:id="347100490">
          <w:marLeft w:val="0"/>
          <w:marRight w:val="0"/>
          <w:marTop w:val="120"/>
          <w:marBottom w:val="0"/>
          <w:divBdr>
            <w:top w:val="none" w:sz="0" w:space="0" w:color="auto"/>
            <w:left w:val="none" w:sz="0" w:space="0" w:color="auto"/>
            <w:bottom w:val="none" w:sz="0" w:space="0" w:color="auto"/>
            <w:right w:val="none" w:sz="0" w:space="0" w:color="auto"/>
          </w:divBdr>
        </w:div>
      </w:divsChild>
    </w:div>
    <w:div w:id="287010778">
      <w:bodyDiv w:val="1"/>
      <w:marLeft w:val="0"/>
      <w:marRight w:val="0"/>
      <w:marTop w:val="0"/>
      <w:marBottom w:val="0"/>
      <w:divBdr>
        <w:top w:val="none" w:sz="0" w:space="0" w:color="auto"/>
        <w:left w:val="none" w:sz="0" w:space="0" w:color="auto"/>
        <w:bottom w:val="none" w:sz="0" w:space="0" w:color="auto"/>
        <w:right w:val="none" w:sz="0" w:space="0" w:color="auto"/>
      </w:divBdr>
    </w:div>
    <w:div w:id="287207607">
      <w:bodyDiv w:val="1"/>
      <w:marLeft w:val="0"/>
      <w:marRight w:val="0"/>
      <w:marTop w:val="0"/>
      <w:marBottom w:val="0"/>
      <w:divBdr>
        <w:top w:val="none" w:sz="0" w:space="0" w:color="auto"/>
        <w:left w:val="none" w:sz="0" w:space="0" w:color="auto"/>
        <w:bottom w:val="none" w:sz="0" w:space="0" w:color="auto"/>
        <w:right w:val="none" w:sz="0" w:space="0" w:color="auto"/>
      </w:divBdr>
      <w:divsChild>
        <w:div w:id="549420885">
          <w:marLeft w:val="0"/>
          <w:marRight w:val="0"/>
          <w:marTop w:val="0"/>
          <w:marBottom w:val="0"/>
          <w:divBdr>
            <w:top w:val="none" w:sz="0" w:space="0" w:color="auto"/>
            <w:left w:val="none" w:sz="0" w:space="0" w:color="auto"/>
            <w:bottom w:val="none" w:sz="0" w:space="0" w:color="auto"/>
            <w:right w:val="none" w:sz="0" w:space="0" w:color="auto"/>
          </w:divBdr>
          <w:divsChild>
            <w:div w:id="141385154">
              <w:marLeft w:val="0"/>
              <w:marRight w:val="0"/>
              <w:marTop w:val="0"/>
              <w:marBottom w:val="0"/>
              <w:divBdr>
                <w:top w:val="none" w:sz="0" w:space="0" w:color="auto"/>
                <w:left w:val="none" w:sz="0" w:space="0" w:color="auto"/>
                <w:bottom w:val="none" w:sz="0" w:space="0" w:color="auto"/>
                <w:right w:val="none" w:sz="0" w:space="0" w:color="auto"/>
              </w:divBdr>
              <w:divsChild>
                <w:div w:id="237717883">
                  <w:marLeft w:val="0"/>
                  <w:marRight w:val="0"/>
                  <w:marTop w:val="0"/>
                  <w:marBottom w:val="0"/>
                  <w:divBdr>
                    <w:top w:val="none" w:sz="0" w:space="0" w:color="auto"/>
                    <w:left w:val="none" w:sz="0" w:space="0" w:color="auto"/>
                    <w:bottom w:val="none" w:sz="0" w:space="0" w:color="auto"/>
                    <w:right w:val="none" w:sz="0" w:space="0" w:color="auto"/>
                  </w:divBdr>
                  <w:divsChild>
                    <w:div w:id="693918109">
                      <w:marLeft w:val="2928"/>
                      <w:marRight w:val="0"/>
                      <w:marTop w:val="0"/>
                      <w:marBottom w:val="0"/>
                      <w:divBdr>
                        <w:top w:val="none" w:sz="0" w:space="0" w:color="auto"/>
                        <w:left w:val="none" w:sz="0" w:space="0" w:color="auto"/>
                        <w:bottom w:val="none" w:sz="0" w:space="0" w:color="auto"/>
                        <w:right w:val="none" w:sz="0" w:space="0" w:color="auto"/>
                      </w:divBdr>
                      <w:divsChild>
                        <w:div w:id="1706640153">
                          <w:marLeft w:val="0"/>
                          <w:marRight w:val="0"/>
                          <w:marTop w:val="0"/>
                          <w:marBottom w:val="84"/>
                          <w:divBdr>
                            <w:top w:val="none" w:sz="0" w:space="0" w:color="auto"/>
                            <w:left w:val="none" w:sz="0" w:space="0" w:color="auto"/>
                            <w:bottom w:val="none" w:sz="0" w:space="0" w:color="auto"/>
                            <w:right w:val="none" w:sz="0" w:space="0" w:color="auto"/>
                          </w:divBdr>
                        </w:div>
                        <w:div w:id="8326479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8425079">
              <w:marLeft w:val="0"/>
              <w:marRight w:val="0"/>
              <w:marTop w:val="0"/>
              <w:marBottom w:val="0"/>
              <w:divBdr>
                <w:top w:val="none" w:sz="0" w:space="0" w:color="auto"/>
                <w:left w:val="none" w:sz="0" w:space="0" w:color="auto"/>
                <w:bottom w:val="none" w:sz="0" w:space="0" w:color="auto"/>
                <w:right w:val="none" w:sz="0" w:space="0" w:color="auto"/>
              </w:divBdr>
              <w:divsChild>
                <w:div w:id="370614621">
                  <w:marLeft w:val="0"/>
                  <w:marRight w:val="0"/>
                  <w:marTop w:val="0"/>
                  <w:marBottom w:val="0"/>
                  <w:divBdr>
                    <w:top w:val="none" w:sz="0" w:space="0" w:color="auto"/>
                    <w:left w:val="none" w:sz="0" w:space="0" w:color="auto"/>
                    <w:bottom w:val="none" w:sz="0" w:space="0" w:color="auto"/>
                    <w:right w:val="none" w:sz="0" w:space="0" w:color="auto"/>
                  </w:divBdr>
                  <w:divsChild>
                    <w:div w:id="1404445108">
                      <w:marLeft w:val="2928"/>
                      <w:marRight w:val="0"/>
                      <w:marTop w:val="0"/>
                      <w:marBottom w:val="0"/>
                      <w:divBdr>
                        <w:top w:val="none" w:sz="0" w:space="0" w:color="auto"/>
                        <w:left w:val="none" w:sz="0" w:space="0" w:color="auto"/>
                        <w:bottom w:val="none" w:sz="0" w:space="0" w:color="auto"/>
                        <w:right w:val="none" w:sz="0" w:space="0" w:color="auto"/>
                      </w:divBdr>
                      <w:divsChild>
                        <w:div w:id="156657249">
                          <w:marLeft w:val="0"/>
                          <w:marRight w:val="0"/>
                          <w:marTop w:val="0"/>
                          <w:marBottom w:val="84"/>
                          <w:divBdr>
                            <w:top w:val="none" w:sz="0" w:space="0" w:color="auto"/>
                            <w:left w:val="none" w:sz="0" w:space="0" w:color="auto"/>
                            <w:bottom w:val="none" w:sz="0" w:space="0" w:color="auto"/>
                            <w:right w:val="none" w:sz="0" w:space="0" w:color="auto"/>
                          </w:divBdr>
                        </w:div>
                        <w:div w:id="132107833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3954517">
              <w:marLeft w:val="0"/>
              <w:marRight w:val="0"/>
              <w:marTop w:val="0"/>
              <w:marBottom w:val="0"/>
              <w:divBdr>
                <w:top w:val="none" w:sz="0" w:space="0" w:color="auto"/>
                <w:left w:val="none" w:sz="0" w:space="0" w:color="auto"/>
                <w:bottom w:val="none" w:sz="0" w:space="0" w:color="auto"/>
                <w:right w:val="none" w:sz="0" w:space="0" w:color="auto"/>
              </w:divBdr>
              <w:divsChild>
                <w:div w:id="1511523791">
                  <w:marLeft w:val="0"/>
                  <w:marRight w:val="0"/>
                  <w:marTop w:val="0"/>
                  <w:marBottom w:val="0"/>
                  <w:divBdr>
                    <w:top w:val="none" w:sz="0" w:space="0" w:color="auto"/>
                    <w:left w:val="none" w:sz="0" w:space="0" w:color="auto"/>
                    <w:bottom w:val="none" w:sz="0" w:space="0" w:color="auto"/>
                    <w:right w:val="none" w:sz="0" w:space="0" w:color="auto"/>
                  </w:divBdr>
                  <w:divsChild>
                    <w:div w:id="710420662">
                      <w:marLeft w:val="2928"/>
                      <w:marRight w:val="0"/>
                      <w:marTop w:val="0"/>
                      <w:marBottom w:val="0"/>
                      <w:divBdr>
                        <w:top w:val="none" w:sz="0" w:space="0" w:color="auto"/>
                        <w:left w:val="none" w:sz="0" w:space="0" w:color="auto"/>
                        <w:bottom w:val="none" w:sz="0" w:space="0" w:color="auto"/>
                        <w:right w:val="none" w:sz="0" w:space="0" w:color="auto"/>
                      </w:divBdr>
                      <w:divsChild>
                        <w:div w:id="1537154625">
                          <w:marLeft w:val="0"/>
                          <w:marRight w:val="0"/>
                          <w:marTop w:val="0"/>
                          <w:marBottom w:val="84"/>
                          <w:divBdr>
                            <w:top w:val="none" w:sz="0" w:space="0" w:color="auto"/>
                            <w:left w:val="none" w:sz="0" w:space="0" w:color="auto"/>
                            <w:bottom w:val="none" w:sz="0" w:space="0" w:color="auto"/>
                            <w:right w:val="none" w:sz="0" w:space="0" w:color="auto"/>
                          </w:divBdr>
                        </w:div>
                        <w:div w:id="9163296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0961687">
              <w:marLeft w:val="0"/>
              <w:marRight w:val="0"/>
              <w:marTop w:val="0"/>
              <w:marBottom w:val="0"/>
              <w:divBdr>
                <w:top w:val="none" w:sz="0" w:space="0" w:color="auto"/>
                <w:left w:val="none" w:sz="0" w:space="0" w:color="auto"/>
                <w:bottom w:val="none" w:sz="0" w:space="0" w:color="auto"/>
                <w:right w:val="none" w:sz="0" w:space="0" w:color="auto"/>
              </w:divBdr>
              <w:divsChild>
                <w:div w:id="893085611">
                  <w:marLeft w:val="0"/>
                  <w:marRight w:val="0"/>
                  <w:marTop w:val="0"/>
                  <w:marBottom w:val="0"/>
                  <w:divBdr>
                    <w:top w:val="none" w:sz="0" w:space="0" w:color="auto"/>
                    <w:left w:val="none" w:sz="0" w:space="0" w:color="auto"/>
                    <w:bottom w:val="none" w:sz="0" w:space="0" w:color="auto"/>
                    <w:right w:val="none" w:sz="0" w:space="0" w:color="auto"/>
                  </w:divBdr>
                  <w:divsChild>
                    <w:div w:id="1265651168">
                      <w:marLeft w:val="2928"/>
                      <w:marRight w:val="0"/>
                      <w:marTop w:val="0"/>
                      <w:marBottom w:val="0"/>
                      <w:divBdr>
                        <w:top w:val="none" w:sz="0" w:space="0" w:color="auto"/>
                        <w:left w:val="none" w:sz="0" w:space="0" w:color="auto"/>
                        <w:bottom w:val="none" w:sz="0" w:space="0" w:color="auto"/>
                        <w:right w:val="none" w:sz="0" w:space="0" w:color="auto"/>
                      </w:divBdr>
                      <w:divsChild>
                        <w:div w:id="1070032077">
                          <w:marLeft w:val="0"/>
                          <w:marRight w:val="0"/>
                          <w:marTop w:val="0"/>
                          <w:marBottom w:val="84"/>
                          <w:divBdr>
                            <w:top w:val="none" w:sz="0" w:space="0" w:color="auto"/>
                            <w:left w:val="none" w:sz="0" w:space="0" w:color="auto"/>
                            <w:bottom w:val="none" w:sz="0" w:space="0" w:color="auto"/>
                            <w:right w:val="none" w:sz="0" w:space="0" w:color="auto"/>
                          </w:divBdr>
                        </w:div>
                        <w:div w:id="11440857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300117">
              <w:marLeft w:val="0"/>
              <w:marRight w:val="0"/>
              <w:marTop w:val="0"/>
              <w:marBottom w:val="0"/>
              <w:divBdr>
                <w:top w:val="none" w:sz="0" w:space="0" w:color="auto"/>
                <w:left w:val="none" w:sz="0" w:space="0" w:color="auto"/>
                <w:bottom w:val="none" w:sz="0" w:space="0" w:color="auto"/>
                <w:right w:val="none" w:sz="0" w:space="0" w:color="auto"/>
              </w:divBdr>
              <w:divsChild>
                <w:div w:id="1120998121">
                  <w:marLeft w:val="0"/>
                  <w:marRight w:val="0"/>
                  <w:marTop w:val="0"/>
                  <w:marBottom w:val="0"/>
                  <w:divBdr>
                    <w:top w:val="none" w:sz="0" w:space="0" w:color="auto"/>
                    <w:left w:val="none" w:sz="0" w:space="0" w:color="auto"/>
                    <w:bottom w:val="none" w:sz="0" w:space="0" w:color="auto"/>
                    <w:right w:val="none" w:sz="0" w:space="0" w:color="auto"/>
                  </w:divBdr>
                  <w:divsChild>
                    <w:div w:id="280305331">
                      <w:marLeft w:val="2928"/>
                      <w:marRight w:val="0"/>
                      <w:marTop w:val="0"/>
                      <w:marBottom w:val="0"/>
                      <w:divBdr>
                        <w:top w:val="none" w:sz="0" w:space="0" w:color="auto"/>
                        <w:left w:val="none" w:sz="0" w:space="0" w:color="auto"/>
                        <w:bottom w:val="none" w:sz="0" w:space="0" w:color="auto"/>
                        <w:right w:val="none" w:sz="0" w:space="0" w:color="auto"/>
                      </w:divBdr>
                      <w:divsChild>
                        <w:div w:id="6375823">
                          <w:marLeft w:val="0"/>
                          <w:marRight w:val="0"/>
                          <w:marTop w:val="0"/>
                          <w:marBottom w:val="84"/>
                          <w:divBdr>
                            <w:top w:val="none" w:sz="0" w:space="0" w:color="auto"/>
                            <w:left w:val="none" w:sz="0" w:space="0" w:color="auto"/>
                            <w:bottom w:val="none" w:sz="0" w:space="0" w:color="auto"/>
                            <w:right w:val="none" w:sz="0" w:space="0" w:color="auto"/>
                          </w:divBdr>
                        </w:div>
                        <w:div w:id="5113407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70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45">
          <w:marLeft w:val="0"/>
          <w:marRight w:val="0"/>
          <w:marTop w:val="120"/>
          <w:marBottom w:val="0"/>
          <w:divBdr>
            <w:top w:val="none" w:sz="0" w:space="0" w:color="auto"/>
            <w:left w:val="none" w:sz="0" w:space="0" w:color="auto"/>
            <w:bottom w:val="none" w:sz="0" w:space="0" w:color="auto"/>
            <w:right w:val="none" w:sz="0" w:space="0" w:color="auto"/>
          </w:divBdr>
        </w:div>
      </w:divsChild>
    </w:div>
    <w:div w:id="289213212">
      <w:bodyDiv w:val="1"/>
      <w:marLeft w:val="0"/>
      <w:marRight w:val="0"/>
      <w:marTop w:val="0"/>
      <w:marBottom w:val="0"/>
      <w:divBdr>
        <w:top w:val="none" w:sz="0" w:space="0" w:color="auto"/>
        <w:left w:val="none" w:sz="0" w:space="0" w:color="auto"/>
        <w:bottom w:val="none" w:sz="0" w:space="0" w:color="auto"/>
        <w:right w:val="none" w:sz="0" w:space="0" w:color="auto"/>
      </w:divBdr>
      <w:divsChild>
        <w:div w:id="752092391">
          <w:marLeft w:val="0"/>
          <w:marRight w:val="0"/>
          <w:marTop w:val="0"/>
          <w:marBottom w:val="0"/>
          <w:divBdr>
            <w:top w:val="none" w:sz="0" w:space="0" w:color="auto"/>
            <w:left w:val="none" w:sz="0" w:space="0" w:color="auto"/>
            <w:bottom w:val="none" w:sz="0" w:space="0" w:color="auto"/>
            <w:right w:val="none" w:sz="0" w:space="0" w:color="auto"/>
          </w:divBdr>
          <w:divsChild>
            <w:div w:id="1219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3419">
      <w:bodyDiv w:val="1"/>
      <w:marLeft w:val="0"/>
      <w:marRight w:val="0"/>
      <w:marTop w:val="0"/>
      <w:marBottom w:val="0"/>
      <w:divBdr>
        <w:top w:val="none" w:sz="0" w:space="0" w:color="auto"/>
        <w:left w:val="none" w:sz="0" w:space="0" w:color="auto"/>
        <w:bottom w:val="none" w:sz="0" w:space="0" w:color="auto"/>
        <w:right w:val="none" w:sz="0" w:space="0" w:color="auto"/>
      </w:divBdr>
    </w:div>
    <w:div w:id="290407651">
      <w:bodyDiv w:val="1"/>
      <w:marLeft w:val="0"/>
      <w:marRight w:val="0"/>
      <w:marTop w:val="0"/>
      <w:marBottom w:val="0"/>
      <w:divBdr>
        <w:top w:val="none" w:sz="0" w:space="0" w:color="auto"/>
        <w:left w:val="none" w:sz="0" w:space="0" w:color="auto"/>
        <w:bottom w:val="none" w:sz="0" w:space="0" w:color="auto"/>
        <w:right w:val="none" w:sz="0" w:space="0" w:color="auto"/>
      </w:divBdr>
      <w:divsChild>
        <w:div w:id="718280799">
          <w:marLeft w:val="0"/>
          <w:marRight w:val="0"/>
          <w:marTop w:val="120"/>
          <w:marBottom w:val="0"/>
          <w:divBdr>
            <w:top w:val="none" w:sz="0" w:space="0" w:color="auto"/>
            <w:left w:val="none" w:sz="0" w:space="0" w:color="auto"/>
            <w:bottom w:val="none" w:sz="0" w:space="0" w:color="auto"/>
            <w:right w:val="none" w:sz="0" w:space="0" w:color="auto"/>
          </w:divBdr>
        </w:div>
      </w:divsChild>
    </w:div>
    <w:div w:id="292248142">
      <w:bodyDiv w:val="1"/>
      <w:marLeft w:val="0"/>
      <w:marRight w:val="0"/>
      <w:marTop w:val="0"/>
      <w:marBottom w:val="0"/>
      <w:divBdr>
        <w:top w:val="none" w:sz="0" w:space="0" w:color="auto"/>
        <w:left w:val="none" w:sz="0" w:space="0" w:color="auto"/>
        <w:bottom w:val="none" w:sz="0" w:space="0" w:color="auto"/>
        <w:right w:val="none" w:sz="0" w:space="0" w:color="auto"/>
      </w:divBdr>
      <w:divsChild>
        <w:div w:id="45758235">
          <w:marLeft w:val="0"/>
          <w:marRight w:val="0"/>
          <w:marTop w:val="120"/>
          <w:marBottom w:val="0"/>
          <w:divBdr>
            <w:top w:val="none" w:sz="0" w:space="0" w:color="auto"/>
            <w:left w:val="none" w:sz="0" w:space="0" w:color="auto"/>
            <w:bottom w:val="none" w:sz="0" w:space="0" w:color="auto"/>
            <w:right w:val="none" w:sz="0" w:space="0" w:color="auto"/>
          </w:divBdr>
        </w:div>
      </w:divsChild>
    </w:div>
    <w:div w:id="293290432">
      <w:bodyDiv w:val="1"/>
      <w:marLeft w:val="0"/>
      <w:marRight w:val="0"/>
      <w:marTop w:val="0"/>
      <w:marBottom w:val="0"/>
      <w:divBdr>
        <w:top w:val="none" w:sz="0" w:space="0" w:color="auto"/>
        <w:left w:val="none" w:sz="0" w:space="0" w:color="auto"/>
        <w:bottom w:val="none" w:sz="0" w:space="0" w:color="auto"/>
        <w:right w:val="none" w:sz="0" w:space="0" w:color="auto"/>
      </w:divBdr>
      <w:divsChild>
        <w:div w:id="1755861375">
          <w:marLeft w:val="0"/>
          <w:marRight w:val="0"/>
          <w:marTop w:val="0"/>
          <w:marBottom w:val="0"/>
          <w:divBdr>
            <w:top w:val="none" w:sz="0" w:space="0" w:color="auto"/>
            <w:left w:val="none" w:sz="0" w:space="0" w:color="auto"/>
            <w:bottom w:val="none" w:sz="0" w:space="0" w:color="auto"/>
            <w:right w:val="none" w:sz="0" w:space="0" w:color="auto"/>
          </w:divBdr>
          <w:divsChild>
            <w:div w:id="1291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343">
      <w:bodyDiv w:val="1"/>
      <w:marLeft w:val="0"/>
      <w:marRight w:val="0"/>
      <w:marTop w:val="0"/>
      <w:marBottom w:val="0"/>
      <w:divBdr>
        <w:top w:val="none" w:sz="0" w:space="0" w:color="auto"/>
        <w:left w:val="none" w:sz="0" w:space="0" w:color="auto"/>
        <w:bottom w:val="none" w:sz="0" w:space="0" w:color="auto"/>
        <w:right w:val="none" w:sz="0" w:space="0" w:color="auto"/>
      </w:divBdr>
    </w:div>
    <w:div w:id="297607968">
      <w:bodyDiv w:val="1"/>
      <w:marLeft w:val="0"/>
      <w:marRight w:val="0"/>
      <w:marTop w:val="0"/>
      <w:marBottom w:val="0"/>
      <w:divBdr>
        <w:top w:val="none" w:sz="0" w:space="0" w:color="auto"/>
        <w:left w:val="none" w:sz="0" w:space="0" w:color="auto"/>
        <w:bottom w:val="none" w:sz="0" w:space="0" w:color="auto"/>
        <w:right w:val="none" w:sz="0" w:space="0" w:color="auto"/>
      </w:divBdr>
    </w:div>
    <w:div w:id="297952493">
      <w:bodyDiv w:val="1"/>
      <w:marLeft w:val="0"/>
      <w:marRight w:val="0"/>
      <w:marTop w:val="0"/>
      <w:marBottom w:val="0"/>
      <w:divBdr>
        <w:top w:val="none" w:sz="0" w:space="0" w:color="auto"/>
        <w:left w:val="none" w:sz="0" w:space="0" w:color="auto"/>
        <w:bottom w:val="none" w:sz="0" w:space="0" w:color="auto"/>
        <w:right w:val="none" w:sz="0" w:space="0" w:color="auto"/>
      </w:divBdr>
    </w:div>
    <w:div w:id="298192476">
      <w:bodyDiv w:val="1"/>
      <w:marLeft w:val="0"/>
      <w:marRight w:val="0"/>
      <w:marTop w:val="0"/>
      <w:marBottom w:val="0"/>
      <w:divBdr>
        <w:top w:val="none" w:sz="0" w:space="0" w:color="auto"/>
        <w:left w:val="none" w:sz="0" w:space="0" w:color="auto"/>
        <w:bottom w:val="none" w:sz="0" w:space="0" w:color="auto"/>
        <w:right w:val="none" w:sz="0" w:space="0" w:color="auto"/>
      </w:divBdr>
      <w:divsChild>
        <w:div w:id="137650413">
          <w:marLeft w:val="0"/>
          <w:marRight w:val="0"/>
          <w:marTop w:val="0"/>
          <w:marBottom w:val="0"/>
          <w:divBdr>
            <w:top w:val="none" w:sz="0" w:space="0" w:color="auto"/>
            <w:left w:val="none" w:sz="0" w:space="0" w:color="auto"/>
            <w:bottom w:val="none" w:sz="0" w:space="0" w:color="auto"/>
            <w:right w:val="none" w:sz="0" w:space="0" w:color="auto"/>
          </w:divBdr>
          <w:divsChild>
            <w:div w:id="1762338983">
              <w:marLeft w:val="0"/>
              <w:marRight w:val="0"/>
              <w:marTop w:val="0"/>
              <w:marBottom w:val="0"/>
              <w:divBdr>
                <w:top w:val="none" w:sz="0" w:space="0" w:color="auto"/>
                <w:left w:val="none" w:sz="0" w:space="0" w:color="auto"/>
                <w:bottom w:val="none" w:sz="0" w:space="0" w:color="auto"/>
                <w:right w:val="none" w:sz="0" w:space="0" w:color="auto"/>
              </w:divBdr>
              <w:divsChild>
                <w:div w:id="1067336828">
                  <w:marLeft w:val="0"/>
                  <w:marRight w:val="0"/>
                  <w:marTop w:val="0"/>
                  <w:marBottom w:val="0"/>
                  <w:divBdr>
                    <w:top w:val="none" w:sz="0" w:space="0" w:color="auto"/>
                    <w:left w:val="none" w:sz="0" w:space="0" w:color="auto"/>
                    <w:bottom w:val="none" w:sz="0" w:space="0" w:color="auto"/>
                    <w:right w:val="none" w:sz="0" w:space="0" w:color="auto"/>
                  </w:divBdr>
                  <w:divsChild>
                    <w:div w:id="941910425">
                      <w:marLeft w:val="2928"/>
                      <w:marRight w:val="0"/>
                      <w:marTop w:val="0"/>
                      <w:marBottom w:val="0"/>
                      <w:divBdr>
                        <w:top w:val="none" w:sz="0" w:space="0" w:color="auto"/>
                        <w:left w:val="none" w:sz="0" w:space="0" w:color="auto"/>
                        <w:bottom w:val="none" w:sz="0" w:space="0" w:color="auto"/>
                        <w:right w:val="none" w:sz="0" w:space="0" w:color="auto"/>
                      </w:divBdr>
                      <w:divsChild>
                        <w:div w:id="165169103">
                          <w:marLeft w:val="0"/>
                          <w:marRight w:val="0"/>
                          <w:marTop w:val="0"/>
                          <w:marBottom w:val="84"/>
                          <w:divBdr>
                            <w:top w:val="none" w:sz="0" w:space="0" w:color="auto"/>
                            <w:left w:val="none" w:sz="0" w:space="0" w:color="auto"/>
                            <w:bottom w:val="none" w:sz="0" w:space="0" w:color="auto"/>
                            <w:right w:val="none" w:sz="0" w:space="0" w:color="auto"/>
                          </w:divBdr>
                        </w:div>
                        <w:div w:id="18486681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5171211">
              <w:marLeft w:val="0"/>
              <w:marRight w:val="0"/>
              <w:marTop w:val="0"/>
              <w:marBottom w:val="0"/>
              <w:divBdr>
                <w:top w:val="none" w:sz="0" w:space="0" w:color="auto"/>
                <w:left w:val="none" w:sz="0" w:space="0" w:color="auto"/>
                <w:bottom w:val="none" w:sz="0" w:space="0" w:color="auto"/>
                <w:right w:val="none" w:sz="0" w:space="0" w:color="auto"/>
              </w:divBdr>
              <w:divsChild>
                <w:div w:id="1767338542">
                  <w:marLeft w:val="0"/>
                  <w:marRight w:val="0"/>
                  <w:marTop w:val="0"/>
                  <w:marBottom w:val="0"/>
                  <w:divBdr>
                    <w:top w:val="none" w:sz="0" w:space="0" w:color="auto"/>
                    <w:left w:val="none" w:sz="0" w:space="0" w:color="auto"/>
                    <w:bottom w:val="none" w:sz="0" w:space="0" w:color="auto"/>
                    <w:right w:val="none" w:sz="0" w:space="0" w:color="auto"/>
                  </w:divBdr>
                  <w:divsChild>
                    <w:div w:id="645428278">
                      <w:marLeft w:val="2928"/>
                      <w:marRight w:val="0"/>
                      <w:marTop w:val="0"/>
                      <w:marBottom w:val="0"/>
                      <w:divBdr>
                        <w:top w:val="none" w:sz="0" w:space="0" w:color="auto"/>
                        <w:left w:val="none" w:sz="0" w:space="0" w:color="auto"/>
                        <w:bottom w:val="none" w:sz="0" w:space="0" w:color="auto"/>
                        <w:right w:val="none" w:sz="0" w:space="0" w:color="auto"/>
                      </w:divBdr>
                      <w:divsChild>
                        <w:div w:id="301662571">
                          <w:marLeft w:val="0"/>
                          <w:marRight w:val="0"/>
                          <w:marTop w:val="0"/>
                          <w:marBottom w:val="84"/>
                          <w:divBdr>
                            <w:top w:val="none" w:sz="0" w:space="0" w:color="auto"/>
                            <w:left w:val="none" w:sz="0" w:space="0" w:color="auto"/>
                            <w:bottom w:val="none" w:sz="0" w:space="0" w:color="auto"/>
                            <w:right w:val="none" w:sz="0" w:space="0" w:color="auto"/>
                          </w:divBdr>
                        </w:div>
                        <w:div w:id="20620954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1631605">
              <w:marLeft w:val="0"/>
              <w:marRight w:val="0"/>
              <w:marTop w:val="0"/>
              <w:marBottom w:val="0"/>
              <w:divBdr>
                <w:top w:val="none" w:sz="0" w:space="0" w:color="auto"/>
                <w:left w:val="none" w:sz="0" w:space="0" w:color="auto"/>
                <w:bottom w:val="none" w:sz="0" w:space="0" w:color="auto"/>
                <w:right w:val="none" w:sz="0" w:space="0" w:color="auto"/>
              </w:divBdr>
              <w:divsChild>
                <w:div w:id="744185454">
                  <w:marLeft w:val="0"/>
                  <w:marRight w:val="0"/>
                  <w:marTop w:val="0"/>
                  <w:marBottom w:val="0"/>
                  <w:divBdr>
                    <w:top w:val="none" w:sz="0" w:space="0" w:color="auto"/>
                    <w:left w:val="none" w:sz="0" w:space="0" w:color="auto"/>
                    <w:bottom w:val="none" w:sz="0" w:space="0" w:color="auto"/>
                    <w:right w:val="none" w:sz="0" w:space="0" w:color="auto"/>
                  </w:divBdr>
                  <w:divsChild>
                    <w:div w:id="2090734111">
                      <w:marLeft w:val="2928"/>
                      <w:marRight w:val="0"/>
                      <w:marTop w:val="0"/>
                      <w:marBottom w:val="0"/>
                      <w:divBdr>
                        <w:top w:val="none" w:sz="0" w:space="0" w:color="auto"/>
                        <w:left w:val="none" w:sz="0" w:space="0" w:color="auto"/>
                        <w:bottom w:val="none" w:sz="0" w:space="0" w:color="auto"/>
                        <w:right w:val="none" w:sz="0" w:space="0" w:color="auto"/>
                      </w:divBdr>
                      <w:divsChild>
                        <w:div w:id="795416557">
                          <w:marLeft w:val="0"/>
                          <w:marRight w:val="0"/>
                          <w:marTop w:val="0"/>
                          <w:marBottom w:val="84"/>
                          <w:divBdr>
                            <w:top w:val="none" w:sz="0" w:space="0" w:color="auto"/>
                            <w:left w:val="none" w:sz="0" w:space="0" w:color="auto"/>
                            <w:bottom w:val="none" w:sz="0" w:space="0" w:color="auto"/>
                            <w:right w:val="none" w:sz="0" w:space="0" w:color="auto"/>
                          </w:divBdr>
                        </w:div>
                        <w:div w:id="15808256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346671">
              <w:marLeft w:val="0"/>
              <w:marRight w:val="0"/>
              <w:marTop w:val="0"/>
              <w:marBottom w:val="0"/>
              <w:divBdr>
                <w:top w:val="none" w:sz="0" w:space="0" w:color="auto"/>
                <w:left w:val="none" w:sz="0" w:space="0" w:color="auto"/>
                <w:bottom w:val="none" w:sz="0" w:space="0" w:color="auto"/>
                <w:right w:val="none" w:sz="0" w:space="0" w:color="auto"/>
              </w:divBdr>
              <w:divsChild>
                <w:div w:id="1173255012">
                  <w:marLeft w:val="0"/>
                  <w:marRight w:val="0"/>
                  <w:marTop w:val="0"/>
                  <w:marBottom w:val="0"/>
                  <w:divBdr>
                    <w:top w:val="none" w:sz="0" w:space="0" w:color="auto"/>
                    <w:left w:val="none" w:sz="0" w:space="0" w:color="auto"/>
                    <w:bottom w:val="none" w:sz="0" w:space="0" w:color="auto"/>
                    <w:right w:val="none" w:sz="0" w:space="0" w:color="auto"/>
                  </w:divBdr>
                  <w:divsChild>
                    <w:div w:id="1667905235">
                      <w:marLeft w:val="2928"/>
                      <w:marRight w:val="0"/>
                      <w:marTop w:val="0"/>
                      <w:marBottom w:val="0"/>
                      <w:divBdr>
                        <w:top w:val="none" w:sz="0" w:space="0" w:color="auto"/>
                        <w:left w:val="none" w:sz="0" w:space="0" w:color="auto"/>
                        <w:bottom w:val="none" w:sz="0" w:space="0" w:color="auto"/>
                        <w:right w:val="none" w:sz="0" w:space="0" w:color="auto"/>
                      </w:divBdr>
                      <w:divsChild>
                        <w:div w:id="399253357">
                          <w:marLeft w:val="0"/>
                          <w:marRight w:val="0"/>
                          <w:marTop w:val="0"/>
                          <w:marBottom w:val="84"/>
                          <w:divBdr>
                            <w:top w:val="none" w:sz="0" w:space="0" w:color="auto"/>
                            <w:left w:val="none" w:sz="0" w:space="0" w:color="auto"/>
                            <w:bottom w:val="none" w:sz="0" w:space="0" w:color="auto"/>
                            <w:right w:val="none" w:sz="0" w:space="0" w:color="auto"/>
                          </w:divBdr>
                        </w:div>
                        <w:div w:id="4290821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69446943">
              <w:marLeft w:val="0"/>
              <w:marRight w:val="0"/>
              <w:marTop w:val="0"/>
              <w:marBottom w:val="0"/>
              <w:divBdr>
                <w:top w:val="none" w:sz="0" w:space="0" w:color="auto"/>
                <w:left w:val="none" w:sz="0" w:space="0" w:color="auto"/>
                <w:bottom w:val="none" w:sz="0" w:space="0" w:color="auto"/>
                <w:right w:val="none" w:sz="0" w:space="0" w:color="auto"/>
              </w:divBdr>
              <w:divsChild>
                <w:div w:id="825629341">
                  <w:marLeft w:val="0"/>
                  <w:marRight w:val="0"/>
                  <w:marTop w:val="0"/>
                  <w:marBottom w:val="0"/>
                  <w:divBdr>
                    <w:top w:val="none" w:sz="0" w:space="0" w:color="auto"/>
                    <w:left w:val="none" w:sz="0" w:space="0" w:color="auto"/>
                    <w:bottom w:val="none" w:sz="0" w:space="0" w:color="auto"/>
                    <w:right w:val="none" w:sz="0" w:space="0" w:color="auto"/>
                  </w:divBdr>
                  <w:divsChild>
                    <w:div w:id="925304083">
                      <w:marLeft w:val="2928"/>
                      <w:marRight w:val="0"/>
                      <w:marTop w:val="0"/>
                      <w:marBottom w:val="0"/>
                      <w:divBdr>
                        <w:top w:val="none" w:sz="0" w:space="0" w:color="auto"/>
                        <w:left w:val="none" w:sz="0" w:space="0" w:color="auto"/>
                        <w:bottom w:val="none" w:sz="0" w:space="0" w:color="auto"/>
                        <w:right w:val="none" w:sz="0" w:space="0" w:color="auto"/>
                      </w:divBdr>
                      <w:divsChild>
                        <w:div w:id="1161852383">
                          <w:marLeft w:val="0"/>
                          <w:marRight w:val="0"/>
                          <w:marTop w:val="0"/>
                          <w:marBottom w:val="84"/>
                          <w:divBdr>
                            <w:top w:val="none" w:sz="0" w:space="0" w:color="auto"/>
                            <w:left w:val="none" w:sz="0" w:space="0" w:color="auto"/>
                            <w:bottom w:val="none" w:sz="0" w:space="0" w:color="auto"/>
                            <w:right w:val="none" w:sz="0" w:space="0" w:color="auto"/>
                          </w:divBdr>
                        </w:div>
                        <w:div w:id="4126283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803">
      <w:bodyDiv w:val="1"/>
      <w:marLeft w:val="0"/>
      <w:marRight w:val="0"/>
      <w:marTop w:val="0"/>
      <w:marBottom w:val="0"/>
      <w:divBdr>
        <w:top w:val="none" w:sz="0" w:space="0" w:color="auto"/>
        <w:left w:val="none" w:sz="0" w:space="0" w:color="auto"/>
        <w:bottom w:val="none" w:sz="0" w:space="0" w:color="auto"/>
        <w:right w:val="none" w:sz="0" w:space="0" w:color="auto"/>
      </w:divBdr>
    </w:div>
    <w:div w:id="298607945">
      <w:bodyDiv w:val="1"/>
      <w:marLeft w:val="0"/>
      <w:marRight w:val="0"/>
      <w:marTop w:val="0"/>
      <w:marBottom w:val="0"/>
      <w:divBdr>
        <w:top w:val="none" w:sz="0" w:space="0" w:color="auto"/>
        <w:left w:val="none" w:sz="0" w:space="0" w:color="auto"/>
        <w:bottom w:val="none" w:sz="0" w:space="0" w:color="auto"/>
        <w:right w:val="none" w:sz="0" w:space="0" w:color="auto"/>
      </w:divBdr>
      <w:divsChild>
        <w:div w:id="2078895592">
          <w:marLeft w:val="0"/>
          <w:marRight w:val="0"/>
          <w:marTop w:val="120"/>
          <w:marBottom w:val="0"/>
          <w:divBdr>
            <w:top w:val="none" w:sz="0" w:space="0" w:color="auto"/>
            <w:left w:val="none" w:sz="0" w:space="0" w:color="auto"/>
            <w:bottom w:val="none" w:sz="0" w:space="0" w:color="auto"/>
            <w:right w:val="none" w:sz="0" w:space="0" w:color="auto"/>
          </w:divBdr>
        </w:div>
      </w:divsChild>
    </w:div>
    <w:div w:id="299116799">
      <w:bodyDiv w:val="1"/>
      <w:marLeft w:val="0"/>
      <w:marRight w:val="0"/>
      <w:marTop w:val="0"/>
      <w:marBottom w:val="0"/>
      <w:divBdr>
        <w:top w:val="none" w:sz="0" w:space="0" w:color="auto"/>
        <w:left w:val="none" w:sz="0" w:space="0" w:color="auto"/>
        <w:bottom w:val="none" w:sz="0" w:space="0" w:color="auto"/>
        <w:right w:val="none" w:sz="0" w:space="0" w:color="auto"/>
      </w:divBdr>
      <w:divsChild>
        <w:div w:id="1422795695">
          <w:marLeft w:val="0"/>
          <w:marRight w:val="0"/>
          <w:marTop w:val="120"/>
          <w:marBottom w:val="0"/>
          <w:divBdr>
            <w:top w:val="none" w:sz="0" w:space="0" w:color="auto"/>
            <w:left w:val="none" w:sz="0" w:space="0" w:color="auto"/>
            <w:bottom w:val="none" w:sz="0" w:space="0" w:color="auto"/>
            <w:right w:val="none" w:sz="0" w:space="0" w:color="auto"/>
          </w:divBdr>
        </w:div>
      </w:divsChild>
    </w:div>
    <w:div w:id="299262306">
      <w:bodyDiv w:val="1"/>
      <w:marLeft w:val="0"/>
      <w:marRight w:val="0"/>
      <w:marTop w:val="0"/>
      <w:marBottom w:val="0"/>
      <w:divBdr>
        <w:top w:val="none" w:sz="0" w:space="0" w:color="auto"/>
        <w:left w:val="none" w:sz="0" w:space="0" w:color="auto"/>
        <w:bottom w:val="none" w:sz="0" w:space="0" w:color="auto"/>
        <w:right w:val="none" w:sz="0" w:space="0" w:color="auto"/>
      </w:divBdr>
      <w:divsChild>
        <w:div w:id="443961988">
          <w:marLeft w:val="0"/>
          <w:marRight w:val="0"/>
          <w:marTop w:val="0"/>
          <w:marBottom w:val="0"/>
          <w:divBdr>
            <w:top w:val="none" w:sz="0" w:space="0" w:color="auto"/>
            <w:left w:val="none" w:sz="0" w:space="0" w:color="auto"/>
            <w:bottom w:val="none" w:sz="0" w:space="0" w:color="auto"/>
            <w:right w:val="none" w:sz="0" w:space="0" w:color="auto"/>
          </w:divBdr>
          <w:divsChild>
            <w:div w:id="194930712">
              <w:marLeft w:val="0"/>
              <w:marRight w:val="0"/>
              <w:marTop w:val="0"/>
              <w:marBottom w:val="0"/>
              <w:divBdr>
                <w:top w:val="none" w:sz="0" w:space="0" w:color="auto"/>
                <w:left w:val="none" w:sz="0" w:space="0" w:color="auto"/>
                <w:bottom w:val="none" w:sz="0" w:space="0" w:color="auto"/>
                <w:right w:val="none" w:sz="0" w:space="0" w:color="auto"/>
              </w:divBdr>
            </w:div>
          </w:divsChild>
        </w:div>
        <w:div w:id="1962223544">
          <w:marLeft w:val="0"/>
          <w:marRight w:val="0"/>
          <w:marTop w:val="0"/>
          <w:marBottom w:val="0"/>
          <w:divBdr>
            <w:top w:val="none" w:sz="0" w:space="0" w:color="auto"/>
            <w:left w:val="none" w:sz="0" w:space="0" w:color="auto"/>
            <w:bottom w:val="none" w:sz="0" w:space="0" w:color="auto"/>
            <w:right w:val="none" w:sz="0" w:space="0" w:color="auto"/>
          </w:divBdr>
          <w:divsChild>
            <w:div w:id="252125539">
              <w:marLeft w:val="0"/>
              <w:marRight w:val="0"/>
              <w:marTop w:val="0"/>
              <w:marBottom w:val="0"/>
              <w:divBdr>
                <w:top w:val="none" w:sz="0" w:space="0" w:color="auto"/>
                <w:left w:val="none" w:sz="0" w:space="0" w:color="auto"/>
                <w:bottom w:val="none" w:sz="0" w:space="0" w:color="auto"/>
                <w:right w:val="none" w:sz="0" w:space="0" w:color="auto"/>
              </w:divBdr>
            </w:div>
          </w:divsChild>
        </w:div>
        <w:div w:id="974526625">
          <w:marLeft w:val="0"/>
          <w:marRight w:val="0"/>
          <w:marTop w:val="0"/>
          <w:marBottom w:val="0"/>
          <w:divBdr>
            <w:top w:val="none" w:sz="0" w:space="0" w:color="auto"/>
            <w:left w:val="none" w:sz="0" w:space="0" w:color="auto"/>
            <w:bottom w:val="none" w:sz="0" w:space="0" w:color="auto"/>
            <w:right w:val="none" w:sz="0" w:space="0" w:color="auto"/>
          </w:divBdr>
          <w:divsChild>
            <w:div w:id="416833097">
              <w:marLeft w:val="0"/>
              <w:marRight w:val="0"/>
              <w:marTop w:val="0"/>
              <w:marBottom w:val="0"/>
              <w:divBdr>
                <w:top w:val="none" w:sz="0" w:space="0" w:color="auto"/>
                <w:left w:val="none" w:sz="0" w:space="0" w:color="auto"/>
                <w:bottom w:val="none" w:sz="0" w:space="0" w:color="auto"/>
                <w:right w:val="none" w:sz="0" w:space="0" w:color="auto"/>
              </w:divBdr>
            </w:div>
          </w:divsChild>
        </w:div>
        <w:div w:id="643118344">
          <w:marLeft w:val="0"/>
          <w:marRight w:val="0"/>
          <w:marTop w:val="0"/>
          <w:marBottom w:val="0"/>
          <w:divBdr>
            <w:top w:val="none" w:sz="0" w:space="0" w:color="auto"/>
            <w:left w:val="none" w:sz="0" w:space="0" w:color="auto"/>
            <w:bottom w:val="none" w:sz="0" w:space="0" w:color="auto"/>
            <w:right w:val="none" w:sz="0" w:space="0" w:color="auto"/>
          </w:divBdr>
          <w:divsChild>
            <w:div w:id="255292962">
              <w:marLeft w:val="0"/>
              <w:marRight w:val="0"/>
              <w:marTop w:val="0"/>
              <w:marBottom w:val="0"/>
              <w:divBdr>
                <w:top w:val="none" w:sz="0" w:space="0" w:color="auto"/>
                <w:left w:val="none" w:sz="0" w:space="0" w:color="auto"/>
                <w:bottom w:val="none" w:sz="0" w:space="0" w:color="auto"/>
                <w:right w:val="none" w:sz="0" w:space="0" w:color="auto"/>
              </w:divBdr>
            </w:div>
          </w:divsChild>
        </w:div>
        <w:div w:id="459614281">
          <w:marLeft w:val="0"/>
          <w:marRight w:val="0"/>
          <w:marTop w:val="0"/>
          <w:marBottom w:val="0"/>
          <w:divBdr>
            <w:top w:val="none" w:sz="0" w:space="0" w:color="auto"/>
            <w:left w:val="none" w:sz="0" w:space="0" w:color="auto"/>
            <w:bottom w:val="none" w:sz="0" w:space="0" w:color="auto"/>
            <w:right w:val="none" w:sz="0" w:space="0" w:color="auto"/>
          </w:divBdr>
          <w:divsChild>
            <w:div w:id="1051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5508">
      <w:bodyDiv w:val="1"/>
      <w:marLeft w:val="0"/>
      <w:marRight w:val="0"/>
      <w:marTop w:val="0"/>
      <w:marBottom w:val="0"/>
      <w:divBdr>
        <w:top w:val="none" w:sz="0" w:space="0" w:color="auto"/>
        <w:left w:val="none" w:sz="0" w:space="0" w:color="auto"/>
        <w:bottom w:val="none" w:sz="0" w:space="0" w:color="auto"/>
        <w:right w:val="none" w:sz="0" w:space="0" w:color="auto"/>
      </w:divBdr>
      <w:divsChild>
        <w:div w:id="1034967129">
          <w:marLeft w:val="0"/>
          <w:marRight w:val="0"/>
          <w:marTop w:val="120"/>
          <w:marBottom w:val="0"/>
          <w:divBdr>
            <w:top w:val="none" w:sz="0" w:space="0" w:color="auto"/>
            <w:left w:val="none" w:sz="0" w:space="0" w:color="auto"/>
            <w:bottom w:val="none" w:sz="0" w:space="0" w:color="auto"/>
            <w:right w:val="none" w:sz="0" w:space="0" w:color="auto"/>
          </w:divBdr>
        </w:div>
        <w:div w:id="55277362">
          <w:marLeft w:val="0"/>
          <w:marRight w:val="0"/>
          <w:marTop w:val="120"/>
          <w:marBottom w:val="0"/>
          <w:divBdr>
            <w:top w:val="none" w:sz="0" w:space="0" w:color="auto"/>
            <w:left w:val="none" w:sz="0" w:space="0" w:color="auto"/>
            <w:bottom w:val="none" w:sz="0" w:space="0" w:color="auto"/>
            <w:right w:val="none" w:sz="0" w:space="0" w:color="auto"/>
          </w:divBdr>
        </w:div>
        <w:div w:id="1863475947">
          <w:marLeft w:val="0"/>
          <w:marRight w:val="0"/>
          <w:marTop w:val="120"/>
          <w:marBottom w:val="0"/>
          <w:divBdr>
            <w:top w:val="none" w:sz="0" w:space="0" w:color="auto"/>
            <w:left w:val="none" w:sz="0" w:space="0" w:color="auto"/>
            <w:bottom w:val="none" w:sz="0" w:space="0" w:color="auto"/>
            <w:right w:val="none" w:sz="0" w:space="0" w:color="auto"/>
          </w:divBdr>
        </w:div>
        <w:div w:id="1398170607">
          <w:marLeft w:val="0"/>
          <w:marRight w:val="0"/>
          <w:marTop w:val="120"/>
          <w:marBottom w:val="0"/>
          <w:divBdr>
            <w:top w:val="none" w:sz="0" w:space="0" w:color="auto"/>
            <w:left w:val="none" w:sz="0" w:space="0" w:color="auto"/>
            <w:bottom w:val="none" w:sz="0" w:space="0" w:color="auto"/>
            <w:right w:val="none" w:sz="0" w:space="0" w:color="auto"/>
          </w:divBdr>
        </w:div>
        <w:div w:id="1147672648">
          <w:marLeft w:val="0"/>
          <w:marRight w:val="0"/>
          <w:marTop w:val="120"/>
          <w:marBottom w:val="0"/>
          <w:divBdr>
            <w:top w:val="none" w:sz="0" w:space="0" w:color="auto"/>
            <w:left w:val="none" w:sz="0" w:space="0" w:color="auto"/>
            <w:bottom w:val="none" w:sz="0" w:space="0" w:color="auto"/>
            <w:right w:val="none" w:sz="0" w:space="0" w:color="auto"/>
          </w:divBdr>
        </w:div>
        <w:div w:id="951399615">
          <w:marLeft w:val="0"/>
          <w:marRight w:val="0"/>
          <w:marTop w:val="120"/>
          <w:marBottom w:val="0"/>
          <w:divBdr>
            <w:top w:val="none" w:sz="0" w:space="0" w:color="auto"/>
            <w:left w:val="none" w:sz="0" w:space="0" w:color="auto"/>
            <w:bottom w:val="none" w:sz="0" w:space="0" w:color="auto"/>
            <w:right w:val="none" w:sz="0" w:space="0" w:color="auto"/>
          </w:divBdr>
        </w:div>
      </w:divsChild>
    </w:div>
    <w:div w:id="300497014">
      <w:bodyDiv w:val="1"/>
      <w:marLeft w:val="0"/>
      <w:marRight w:val="0"/>
      <w:marTop w:val="0"/>
      <w:marBottom w:val="0"/>
      <w:divBdr>
        <w:top w:val="none" w:sz="0" w:space="0" w:color="auto"/>
        <w:left w:val="none" w:sz="0" w:space="0" w:color="auto"/>
        <w:bottom w:val="none" w:sz="0" w:space="0" w:color="auto"/>
        <w:right w:val="none" w:sz="0" w:space="0" w:color="auto"/>
      </w:divBdr>
      <w:divsChild>
        <w:div w:id="743139729">
          <w:marLeft w:val="0"/>
          <w:marRight w:val="0"/>
          <w:marTop w:val="0"/>
          <w:marBottom w:val="0"/>
          <w:divBdr>
            <w:top w:val="none" w:sz="0" w:space="0" w:color="auto"/>
            <w:left w:val="none" w:sz="0" w:space="0" w:color="auto"/>
            <w:bottom w:val="none" w:sz="0" w:space="0" w:color="auto"/>
            <w:right w:val="none" w:sz="0" w:space="0" w:color="auto"/>
          </w:divBdr>
          <w:divsChild>
            <w:div w:id="470027801">
              <w:marLeft w:val="0"/>
              <w:marRight w:val="0"/>
              <w:marTop w:val="0"/>
              <w:marBottom w:val="0"/>
              <w:divBdr>
                <w:top w:val="none" w:sz="0" w:space="0" w:color="auto"/>
                <w:left w:val="none" w:sz="0" w:space="0" w:color="auto"/>
                <w:bottom w:val="none" w:sz="0" w:space="0" w:color="auto"/>
                <w:right w:val="none" w:sz="0" w:space="0" w:color="auto"/>
              </w:divBdr>
              <w:divsChild>
                <w:div w:id="162748336">
                  <w:marLeft w:val="0"/>
                  <w:marRight w:val="0"/>
                  <w:marTop w:val="0"/>
                  <w:marBottom w:val="0"/>
                  <w:divBdr>
                    <w:top w:val="none" w:sz="0" w:space="0" w:color="auto"/>
                    <w:left w:val="none" w:sz="0" w:space="0" w:color="auto"/>
                    <w:bottom w:val="none" w:sz="0" w:space="0" w:color="auto"/>
                    <w:right w:val="none" w:sz="0" w:space="0" w:color="auto"/>
                  </w:divBdr>
                  <w:divsChild>
                    <w:div w:id="950672967">
                      <w:marLeft w:val="2928"/>
                      <w:marRight w:val="0"/>
                      <w:marTop w:val="0"/>
                      <w:marBottom w:val="0"/>
                      <w:divBdr>
                        <w:top w:val="none" w:sz="0" w:space="0" w:color="auto"/>
                        <w:left w:val="none" w:sz="0" w:space="0" w:color="auto"/>
                        <w:bottom w:val="none" w:sz="0" w:space="0" w:color="auto"/>
                        <w:right w:val="none" w:sz="0" w:space="0" w:color="auto"/>
                      </w:divBdr>
                      <w:divsChild>
                        <w:div w:id="1929731561">
                          <w:marLeft w:val="0"/>
                          <w:marRight w:val="0"/>
                          <w:marTop w:val="0"/>
                          <w:marBottom w:val="84"/>
                          <w:divBdr>
                            <w:top w:val="none" w:sz="0" w:space="0" w:color="auto"/>
                            <w:left w:val="none" w:sz="0" w:space="0" w:color="auto"/>
                            <w:bottom w:val="none" w:sz="0" w:space="0" w:color="auto"/>
                            <w:right w:val="none" w:sz="0" w:space="0" w:color="auto"/>
                          </w:divBdr>
                        </w:div>
                        <w:div w:id="17402502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93188125">
              <w:marLeft w:val="0"/>
              <w:marRight w:val="0"/>
              <w:marTop w:val="0"/>
              <w:marBottom w:val="0"/>
              <w:divBdr>
                <w:top w:val="none" w:sz="0" w:space="0" w:color="auto"/>
                <w:left w:val="none" w:sz="0" w:space="0" w:color="auto"/>
                <w:bottom w:val="none" w:sz="0" w:space="0" w:color="auto"/>
                <w:right w:val="none" w:sz="0" w:space="0" w:color="auto"/>
              </w:divBdr>
              <w:divsChild>
                <w:div w:id="745147547">
                  <w:marLeft w:val="0"/>
                  <w:marRight w:val="0"/>
                  <w:marTop w:val="0"/>
                  <w:marBottom w:val="0"/>
                  <w:divBdr>
                    <w:top w:val="none" w:sz="0" w:space="0" w:color="auto"/>
                    <w:left w:val="none" w:sz="0" w:space="0" w:color="auto"/>
                    <w:bottom w:val="none" w:sz="0" w:space="0" w:color="auto"/>
                    <w:right w:val="none" w:sz="0" w:space="0" w:color="auto"/>
                  </w:divBdr>
                  <w:divsChild>
                    <w:div w:id="189609672">
                      <w:marLeft w:val="2928"/>
                      <w:marRight w:val="0"/>
                      <w:marTop w:val="0"/>
                      <w:marBottom w:val="0"/>
                      <w:divBdr>
                        <w:top w:val="none" w:sz="0" w:space="0" w:color="auto"/>
                        <w:left w:val="none" w:sz="0" w:space="0" w:color="auto"/>
                        <w:bottom w:val="none" w:sz="0" w:space="0" w:color="auto"/>
                        <w:right w:val="none" w:sz="0" w:space="0" w:color="auto"/>
                      </w:divBdr>
                      <w:divsChild>
                        <w:div w:id="1463427644">
                          <w:marLeft w:val="0"/>
                          <w:marRight w:val="0"/>
                          <w:marTop w:val="0"/>
                          <w:marBottom w:val="84"/>
                          <w:divBdr>
                            <w:top w:val="none" w:sz="0" w:space="0" w:color="auto"/>
                            <w:left w:val="none" w:sz="0" w:space="0" w:color="auto"/>
                            <w:bottom w:val="none" w:sz="0" w:space="0" w:color="auto"/>
                            <w:right w:val="none" w:sz="0" w:space="0" w:color="auto"/>
                          </w:divBdr>
                        </w:div>
                        <w:div w:id="17011997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270765">
              <w:marLeft w:val="0"/>
              <w:marRight w:val="0"/>
              <w:marTop w:val="0"/>
              <w:marBottom w:val="0"/>
              <w:divBdr>
                <w:top w:val="none" w:sz="0" w:space="0" w:color="auto"/>
                <w:left w:val="none" w:sz="0" w:space="0" w:color="auto"/>
                <w:bottom w:val="none" w:sz="0" w:space="0" w:color="auto"/>
                <w:right w:val="none" w:sz="0" w:space="0" w:color="auto"/>
              </w:divBdr>
              <w:divsChild>
                <w:div w:id="1420565091">
                  <w:marLeft w:val="0"/>
                  <w:marRight w:val="0"/>
                  <w:marTop w:val="0"/>
                  <w:marBottom w:val="0"/>
                  <w:divBdr>
                    <w:top w:val="none" w:sz="0" w:space="0" w:color="auto"/>
                    <w:left w:val="none" w:sz="0" w:space="0" w:color="auto"/>
                    <w:bottom w:val="none" w:sz="0" w:space="0" w:color="auto"/>
                    <w:right w:val="none" w:sz="0" w:space="0" w:color="auto"/>
                  </w:divBdr>
                  <w:divsChild>
                    <w:div w:id="464856639">
                      <w:marLeft w:val="2928"/>
                      <w:marRight w:val="0"/>
                      <w:marTop w:val="0"/>
                      <w:marBottom w:val="0"/>
                      <w:divBdr>
                        <w:top w:val="none" w:sz="0" w:space="0" w:color="auto"/>
                        <w:left w:val="none" w:sz="0" w:space="0" w:color="auto"/>
                        <w:bottom w:val="none" w:sz="0" w:space="0" w:color="auto"/>
                        <w:right w:val="none" w:sz="0" w:space="0" w:color="auto"/>
                      </w:divBdr>
                      <w:divsChild>
                        <w:div w:id="964313033">
                          <w:marLeft w:val="0"/>
                          <w:marRight w:val="0"/>
                          <w:marTop w:val="0"/>
                          <w:marBottom w:val="84"/>
                          <w:divBdr>
                            <w:top w:val="none" w:sz="0" w:space="0" w:color="auto"/>
                            <w:left w:val="none" w:sz="0" w:space="0" w:color="auto"/>
                            <w:bottom w:val="none" w:sz="0" w:space="0" w:color="auto"/>
                            <w:right w:val="none" w:sz="0" w:space="0" w:color="auto"/>
                          </w:divBdr>
                        </w:div>
                        <w:div w:id="2332062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35094443">
              <w:marLeft w:val="0"/>
              <w:marRight w:val="0"/>
              <w:marTop w:val="0"/>
              <w:marBottom w:val="0"/>
              <w:divBdr>
                <w:top w:val="none" w:sz="0" w:space="0" w:color="auto"/>
                <w:left w:val="none" w:sz="0" w:space="0" w:color="auto"/>
                <w:bottom w:val="none" w:sz="0" w:space="0" w:color="auto"/>
                <w:right w:val="none" w:sz="0" w:space="0" w:color="auto"/>
              </w:divBdr>
              <w:divsChild>
                <w:div w:id="1443452547">
                  <w:marLeft w:val="0"/>
                  <w:marRight w:val="0"/>
                  <w:marTop w:val="0"/>
                  <w:marBottom w:val="0"/>
                  <w:divBdr>
                    <w:top w:val="none" w:sz="0" w:space="0" w:color="auto"/>
                    <w:left w:val="none" w:sz="0" w:space="0" w:color="auto"/>
                    <w:bottom w:val="none" w:sz="0" w:space="0" w:color="auto"/>
                    <w:right w:val="none" w:sz="0" w:space="0" w:color="auto"/>
                  </w:divBdr>
                  <w:divsChild>
                    <w:div w:id="790170610">
                      <w:marLeft w:val="2928"/>
                      <w:marRight w:val="0"/>
                      <w:marTop w:val="0"/>
                      <w:marBottom w:val="0"/>
                      <w:divBdr>
                        <w:top w:val="none" w:sz="0" w:space="0" w:color="auto"/>
                        <w:left w:val="none" w:sz="0" w:space="0" w:color="auto"/>
                        <w:bottom w:val="none" w:sz="0" w:space="0" w:color="auto"/>
                        <w:right w:val="none" w:sz="0" w:space="0" w:color="auto"/>
                      </w:divBdr>
                      <w:divsChild>
                        <w:div w:id="2122452639">
                          <w:marLeft w:val="0"/>
                          <w:marRight w:val="0"/>
                          <w:marTop w:val="0"/>
                          <w:marBottom w:val="84"/>
                          <w:divBdr>
                            <w:top w:val="none" w:sz="0" w:space="0" w:color="auto"/>
                            <w:left w:val="none" w:sz="0" w:space="0" w:color="auto"/>
                            <w:bottom w:val="none" w:sz="0" w:space="0" w:color="auto"/>
                            <w:right w:val="none" w:sz="0" w:space="0" w:color="auto"/>
                          </w:divBdr>
                        </w:div>
                        <w:div w:id="1220432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10751661">
              <w:marLeft w:val="0"/>
              <w:marRight w:val="0"/>
              <w:marTop w:val="0"/>
              <w:marBottom w:val="0"/>
              <w:divBdr>
                <w:top w:val="none" w:sz="0" w:space="0" w:color="auto"/>
                <w:left w:val="none" w:sz="0" w:space="0" w:color="auto"/>
                <w:bottom w:val="none" w:sz="0" w:space="0" w:color="auto"/>
                <w:right w:val="none" w:sz="0" w:space="0" w:color="auto"/>
              </w:divBdr>
              <w:divsChild>
                <w:div w:id="1446730554">
                  <w:marLeft w:val="0"/>
                  <w:marRight w:val="0"/>
                  <w:marTop w:val="0"/>
                  <w:marBottom w:val="0"/>
                  <w:divBdr>
                    <w:top w:val="none" w:sz="0" w:space="0" w:color="auto"/>
                    <w:left w:val="none" w:sz="0" w:space="0" w:color="auto"/>
                    <w:bottom w:val="none" w:sz="0" w:space="0" w:color="auto"/>
                    <w:right w:val="none" w:sz="0" w:space="0" w:color="auto"/>
                  </w:divBdr>
                  <w:divsChild>
                    <w:div w:id="688793378">
                      <w:marLeft w:val="2928"/>
                      <w:marRight w:val="0"/>
                      <w:marTop w:val="0"/>
                      <w:marBottom w:val="0"/>
                      <w:divBdr>
                        <w:top w:val="none" w:sz="0" w:space="0" w:color="auto"/>
                        <w:left w:val="none" w:sz="0" w:space="0" w:color="auto"/>
                        <w:bottom w:val="none" w:sz="0" w:space="0" w:color="auto"/>
                        <w:right w:val="none" w:sz="0" w:space="0" w:color="auto"/>
                      </w:divBdr>
                      <w:divsChild>
                        <w:div w:id="1204900319">
                          <w:marLeft w:val="0"/>
                          <w:marRight w:val="0"/>
                          <w:marTop w:val="0"/>
                          <w:marBottom w:val="84"/>
                          <w:divBdr>
                            <w:top w:val="none" w:sz="0" w:space="0" w:color="auto"/>
                            <w:left w:val="none" w:sz="0" w:space="0" w:color="auto"/>
                            <w:bottom w:val="none" w:sz="0" w:space="0" w:color="auto"/>
                            <w:right w:val="none" w:sz="0" w:space="0" w:color="auto"/>
                          </w:divBdr>
                        </w:div>
                        <w:div w:id="662651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2548">
      <w:bodyDiv w:val="1"/>
      <w:marLeft w:val="0"/>
      <w:marRight w:val="0"/>
      <w:marTop w:val="0"/>
      <w:marBottom w:val="0"/>
      <w:divBdr>
        <w:top w:val="none" w:sz="0" w:space="0" w:color="auto"/>
        <w:left w:val="none" w:sz="0" w:space="0" w:color="auto"/>
        <w:bottom w:val="none" w:sz="0" w:space="0" w:color="auto"/>
        <w:right w:val="none" w:sz="0" w:space="0" w:color="auto"/>
      </w:divBdr>
      <w:divsChild>
        <w:div w:id="930889963">
          <w:marLeft w:val="0"/>
          <w:marRight w:val="0"/>
          <w:marTop w:val="0"/>
          <w:marBottom w:val="0"/>
          <w:divBdr>
            <w:top w:val="none" w:sz="0" w:space="0" w:color="auto"/>
            <w:left w:val="none" w:sz="0" w:space="0" w:color="auto"/>
            <w:bottom w:val="none" w:sz="0" w:space="0" w:color="auto"/>
            <w:right w:val="none" w:sz="0" w:space="0" w:color="auto"/>
          </w:divBdr>
          <w:divsChild>
            <w:div w:id="1714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768">
      <w:bodyDiv w:val="1"/>
      <w:marLeft w:val="0"/>
      <w:marRight w:val="0"/>
      <w:marTop w:val="0"/>
      <w:marBottom w:val="0"/>
      <w:divBdr>
        <w:top w:val="none" w:sz="0" w:space="0" w:color="auto"/>
        <w:left w:val="none" w:sz="0" w:space="0" w:color="auto"/>
        <w:bottom w:val="none" w:sz="0" w:space="0" w:color="auto"/>
        <w:right w:val="none" w:sz="0" w:space="0" w:color="auto"/>
      </w:divBdr>
    </w:div>
    <w:div w:id="301273996">
      <w:bodyDiv w:val="1"/>
      <w:marLeft w:val="0"/>
      <w:marRight w:val="0"/>
      <w:marTop w:val="0"/>
      <w:marBottom w:val="0"/>
      <w:divBdr>
        <w:top w:val="none" w:sz="0" w:space="0" w:color="auto"/>
        <w:left w:val="none" w:sz="0" w:space="0" w:color="auto"/>
        <w:bottom w:val="none" w:sz="0" w:space="0" w:color="auto"/>
        <w:right w:val="none" w:sz="0" w:space="0" w:color="auto"/>
      </w:divBdr>
      <w:divsChild>
        <w:div w:id="1592813842">
          <w:marLeft w:val="0"/>
          <w:marRight w:val="0"/>
          <w:marTop w:val="120"/>
          <w:marBottom w:val="0"/>
          <w:divBdr>
            <w:top w:val="none" w:sz="0" w:space="0" w:color="auto"/>
            <w:left w:val="none" w:sz="0" w:space="0" w:color="auto"/>
            <w:bottom w:val="none" w:sz="0" w:space="0" w:color="auto"/>
            <w:right w:val="none" w:sz="0" w:space="0" w:color="auto"/>
          </w:divBdr>
        </w:div>
      </w:divsChild>
    </w:div>
    <w:div w:id="303195988">
      <w:bodyDiv w:val="1"/>
      <w:marLeft w:val="0"/>
      <w:marRight w:val="0"/>
      <w:marTop w:val="0"/>
      <w:marBottom w:val="0"/>
      <w:divBdr>
        <w:top w:val="none" w:sz="0" w:space="0" w:color="auto"/>
        <w:left w:val="none" w:sz="0" w:space="0" w:color="auto"/>
        <w:bottom w:val="none" w:sz="0" w:space="0" w:color="auto"/>
        <w:right w:val="none" w:sz="0" w:space="0" w:color="auto"/>
      </w:divBdr>
      <w:divsChild>
        <w:div w:id="1584143665">
          <w:marLeft w:val="0"/>
          <w:marRight w:val="0"/>
          <w:marTop w:val="120"/>
          <w:marBottom w:val="0"/>
          <w:divBdr>
            <w:top w:val="none" w:sz="0" w:space="0" w:color="auto"/>
            <w:left w:val="none" w:sz="0" w:space="0" w:color="auto"/>
            <w:bottom w:val="none" w:sz="0" w:space="0" w:color="auto"/>
            <w:right w:val="none" w:sz="0" w:space="0" w:color="auto"/>
          </w:divBdr>
        </w:div>
        <w:div w:id="25719273">
          <w:marLeft w:val="0"/>
          <w:marRight w:val="0"/>
          <w:marTop w:val="120"/>
          <w:marBottom w:val="0"/>
          <w:divBdr>
            <w:top w:val="none" w:sz="0" w:space="0" w:color="auto"/>
            <w:left w:val="none" w:sz="0" w:space="0" w:color="auto"/>
            <w:bottom w:val="none" w:sz="0" w:space="0" w:color="auto"/>
            <w:right w:val="none" w:sz="0" w:space="0" w:color="auto"/>
          </w:divBdr>
        </w:div>
      </w:divsChild>
    </w:div>
    <w:div w:id="303579982">
      <w:bodyDiv w:val="1"/>
      <w:marLeft w:val="0"/>
      <w:marRight w:val="0"/>
      <w:marTop w:val="0"/>
      <w:marBottom w:val="0"/>
      <w:divBdr>
        <w:top w:val="none" w:sz="0" w:space="0" w:color="auto"/>
        <w:left w:val="none" w:sz="0" w:space="0" w:color="auto"/>
        <w:bottom w:val="none" w:sz="0" w:space="0" w:color="auto"/>
        <w:right w:val="none" w:sz="0" w:space="0" w:color="auto"/>
      </w:divBdr>
      <w:divsChild>
        <w:div w:id="22487807">
          <w:marLeft w:val="0"/>
          <w:marRight w:val="0"/>
          <w:marTop w:val="120"/>
          <w:marBottom w:val="0"/>
          <w:divBdr>
            <w:top w:val="none" w:sz="0" w:space="0" w:color="auto"/>
            <w:left w:val="none" w:sz="0" w:space="0" w:color="auto"/>
            <w:bottom w:val="none" w:sz="0" w:space="0" w:color="auto"/>
            <w:right w:val="none" w:sz="0" w:space="0" w:color="auto"/>
          </w:divBdr>
        </w:div>
      </w:divsChild>
    </w:div>
    <w:div w:id="304546509">
      <w:bodyDiv w:val="1"/>
      <w:marLeft w:val="0"/>
      <w:marRight w:val="0"/>
      <w:marTop w:val="0"/>
      <w:marBottom w:val="0"/>
      <w:divBdr>
        <w:top w:val="none" w:sz="0" w:space="0" w:color="auto"/>
        <w:left w:val="none" w:sz="0" w:space="0" w:color="auto"/>
        <w:bottom w:val="none" w:sz="0" w:space="0" w:color="auto"/>
        <w:right w:val="none" w:sz="0" w:space="0" w:color="auto"/>
      </w:divBdr>
      <w:divsChild>
        <w:div w:id="1336492224">
          <w:marLeft w:val="0"/>
          <w:marRight w:val="0"/>
          <w:marTop w:val="120"/>
          <w:marBottom w:val="0"/>
          <w:divBdr>
            <w:top w:val="none" w:sz="0" w:space="0" w:color="auto"/>
            <w:left w:val="none" w:sz="0" w:space="0" w:color="auto"/>
            <w:bottom w:val="none" w:sz="0" w:space="0" w:color="auto"/>
            <w:right w:val="none" w:sz="0" w:space="0" w:color="auto"/>
          </w:divBdr>
        </w:div>
      </w:divsChild>
    </w:div>
    <w:div w:id="306251171">
      <w:bodyDiv w:val="1"/>
      <w:marLeft w:val="0"/>
      <w:marRight w:val="0"/>
      <w:marTop w:val="0"/>
      <w:marBottom w:val="0"/>
      <w:divBdr>
        <w:top w:val="none" w:sz="0" w:space="0" w:color="auto"/>
        <w:left w:val="none" w:sz="0" w:space="0" w:color="auto"/>
        <w:bottom w:val="none" w:sz="0" w:space="0" w:color="auto"/>
        <w:right w:val="none" w:sz="0" w:space="0" w:color="auto"/>
      </w:divBdr>
      <w:divsChild>
        <w:div w:id="386539549">
          <w:marLeft w:val="0"/>
          <w:marRight w:val="0"/>
          <w:marTop w:val="120"/>
          <w:marBottom w:val="0"/>
          <w:divBdr>
            <w:top w:val="none" w:sz="0" w:space="0" w:color="auto"/>
            <w:left w:val="none" w:sz="0" w:space="0" w:color="auto"/>
            <w:bottom w:val="none" w:sz="0" w:space="0" w:color="auto"/>
            <w:right w:val="none" w:sz="0" w:space="0" w:color="auto"/>
          </w:divBdr>
        </w:div>
      </w:divsChild>
    </w:div>
    <w:div w:id="307364615">
      <w:bodyDiv w:val="1"/>
      <w:marLeft w:val="0"/>
      <w:marRight w:val="0"/>
      <w:marTop w:val="0"/>
      <w:marBottom w:val="0"/>
      <w:divBdr>
        <w:top w:val="none" w:sz="0" w:space="0" w:color="auto"/>
        <w:left w:val="none" w:sz="0" w:space="0" w:color="auto"/>
        <w:bottom w:val="none" w:sz="0" w:space="0" w:color="auto"/>
        <w:right w:val="none" w:sz="0" w:space="0" w:color="auto"/>
      </w:divBdr>
    </w:div>
    <w:div w:id="307828977">
      <w:bodyDiv w:val="1"/>
      <w:marLeft w:val="0"/>
      <w:marRight w:val="0"/>
      <w:marTop w:val="0"/>
      <w:marBottom w:val="0"/>
      <w:divBdr>
        <w:top w:val="none" w:sz="0" w:space="0" w:color="auto"/>
        <w:left w:val="none" w:sz="0" w:space="0" w:color="auto"/>
        <w:bottom w:val="none" w:sz="0" w:space="0" w:color="auto"/>
        <w:right w:val="none" w:sz="0" w:space="0" w:color="auto"/>
      </w:divBdr>
      <w:divsChild>
        <w:div w:id="224032450">
          <w:marLeft w:val="0"/>
          <w:marRight w:val="0"/>
          <w:marTop w:val="120"/>
          <w:marBottom w:val="0"/>
          <w:divBdr>
            <w:top w:val="none" w:sz="0" w:space="0" w:color="auto"/>
            <w:left w:val="none" w:sz="0" w:space="0" w:color="auto"/>
            <w:bottom w:val="none" w:sz="0" w:space="0" w:color="auto"/>
            <w:right w:val="none" w:sz="0" w:space="0" w:color="auto"/>
          </w:divBdr>
        </w:div>
      </w:divsChild>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310252730">
      <w:bodyDiv w:val="1"/>
      <w:marLeft w:val="0"/>
      <w:marRight w:val="0"/>
      <w:marTop w:val="0"/>
      <w:marBottom w:val="0"/>
      <w:divBdr>
        <w:top w:val="none" w:sz="0" w:space="0" w:color="auto"/>
        <w:left w:val="none" w:sz="0" w:space="0" w:color="auto"/>
        <w:bottom w:val="none" w:sz="0" w:space="0" w:color="auto"/>
        <w:right w:val="none" w:sz="0" w:space="0" w:color="auto"/>
      </w:divBdr>
      <w:divsChild>
        <w:div w:id="806121954">
          <w:marLeft w:val="0"/>
          <w:marRight w:val="0"/>
          <w:marTop w:val="120"/>
          <w:marBottom w:val="0"/>
          <w:divBdr>
            <w:top w:val="none" w:sz="0" w:space="0" w:color="auto"/>
            <w:left w:val="none" w:sz="0" w:space="0" w:color="auto"/>
            <w:bottom w:val="none" w:sz="0" w:space="0" w:color="auto"/>
            <w:right w:val="none" w:sz="0" w:space="0" w:color="auto"/>
          </w:divBdr>
        </w:div>
      </w:divsChild>
    </w:div>
    <w:div w:id="310253237">
      <w:bodyDiv w:val="1"/>
      <w:marLeft w:val="0"/>
      <w:marRight w:val="0"/>
      <w:marTop w:val="0"/>
      <w:marBottom w:val="0"/>
      <w:divBdr>
        <w:top w:val="none" w:sz="0" w:space="0" w:color="auto"/>
        <w:left w:val="none" w:sz="0" w:space="0" w:color="auto"/>
        <w:bottom w:val="none" w:sz="0" w:space="0" w:color="auto"/>
        <w:right w:val="none" w:sz="0" w:space="0" w:color="auto"/>
      </w:divBdr>
    </w:div>
    <w:div w:id="31059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29919">
          <w:marLeft w:val="0"/>
          <w:marRight w:val="0"/>
          <w:marTop w:val="120"/>
          <w:marBottom w:val="0"/>
          <w:divBdr>
            <w:top w:val="none" w:sz="0" w:space="0" w:color="auto"/>
            <w:left w:val="none" w:sz="0" w:space="0" w:color="auto"/>
            <w:bottom w:val="none" w:sz="0" w:space="0" w:color="auto"/>
            <w:right w:val="none" w:sz="0" w:space="0" w:color="auto"/>
          </w:divBdr>
        </w:div>
        <w:div w:id="561990934">
          <w:marLeft w:val="0"/>
          <w:marRight w:val="0"/>
          <w:marTop w:val="120"/>
          <w:marBottom w:val="0"/>
          <w:divBdr>
            <w:top w:val="none" w:sz="0" w:space="0" w:color="auto"/>
            <w:left w:val="none" w:sz="0" w:space="0" w:color="auto"/>
            <w:bottom w:val="none" w:sz="0" w:space="0" w:color="auto"/>
            <w:right w:val="none" w:sz="0" w:space="0" w:color="auto"/>
          </w:divBdr>
        </w:div>
        <w:div w:id="59981655">
          <w:marLeft w:val="0"/>
          <w:marRight w:val="0"/>
          <w:marTop w:val="120"/>
          <w:marBottom w:val="0"/>
          <w:divBdr>
            <w:top w:val="none" w:sz="0" w:space="0" w:color="auto"/>
            <w:left w:val="none" w:sz="0" w:space="0" w:color="auto"/>
            <w:bottom w:val="none" w:sz="0" w:space="0" w:color="auto"/>
            <w:right w:val="none" w:sz="0" w:space="0" w:color="auto"/>
          </w:divBdr>
        </w:div>
      </w:divsChild>
    </w:div>
    <w:div w:id="31144464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54">
          <w:marLeft w:val="0"/>
          <w:marRight w:val="0"/>
          <w:marTop w:val="0"/>
          <w:marBottom w:val="0"/>
          <w:divBdr>
            <w:top w:val="none" w:sz="0" w:space="0" w:color="auto"/>
            <w:left w:val="none" w:sz="0" w:space="0" w:color="auto"/>
            <w:bottom w:val="none" w:sz="0" w:space="0" w:color="auto"/>
            <w:right w:val="none" w:sz="0" w:space="0" w:color="auto"/>
          </w:divBdr>
          <w:divsChild>
            <w:div w:id="574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1359">
      <w:bodyDiv w:val="1"/>
      <w:marLeft w:val="0"/>
      <w:marRight w:val="0"/>
      <w:marTop w:val="0"/>
      <w:marBottom w:val="0"/>
      <w:divBdr>
        <w:top w:val="none" w:sz="0" w:space="0" w:color="auto"/>
        <w:left w:val="none" w:sz="0" w:space="0" w:color="auto"/>
        <w:bottom w:val="none" w:sz="0" w:space="0" w:color="auto"/>
        <w:right w:val="none" w:sz="0" w:space="0" w:color="auto"/>
      </w:divBdr>
    </w:div>
    <w:div w:id="312608431">
      <w:bodyDiv w:val="1"/>
      <w:marLeft w:val="0"/>
      <w:marRight w:val="0"/>
      <w:marTop w:val="0"/>
      <w:marBottom w:val="0"/>
      <w:divBdr>
        <w:top w:val="none" w:sz="0" w:space="0" w:color="auto"/>
        <w:left w:val="none" w:sz="0" w:space="0" w:color="auto"/>
        <w:bottom w:val="none" w:sz="0" w:space="0" w:color="auto"/>
        <w:right w:val="none" w:sz="0" w:space="0" w:color="auto"/>
      </w:divBdr>
      <w:divsChild>
        <w:div w:id="485706120">
          <w:marLeft w:val="0"/>
          <w:marRight w:val="0"/>
          <w:marTop w:val="120"/>
          <w:marBottom w:val="0"/>
          <w:divBdr>
            <w:top w:val="none" w:sz="0" w:space="0" w:color="auto"/>
            <w:left w:val="none" w:sz="0" w:space="0" w:color="auto"/>
            <w:bottom w:val="none" w:sz="0" w:space="0" w:color="auto"/>
            <w:right w:val="none" w:sz="0" w:space="0" w:color="auto"/>
          </w:divBdr>
        </w:div>
      </w:divsChild>
    </w:div>
    <w:div w:id="313335306">
      <w:bodyDiv w:val="1"/>
      <w:marLeft w:val="0"/>
      <w:marRight w:val="0"/>
      <w:marTop w:val="0"/>
      <w:marBottom w:val="0"/>
      <w:divBdr>
        <w:top w:val="none" w:sz="0" w:space="0" w:color="auto"/>
        <w:left w:val="none" w:sz="0" w:space="0" w:color="auto"/>
        <w:bottom w:val="none" w:sz="0" w:space="0" w:color="auto"/>
        <w:right w:val="none" w:sz="0" w:space="0" w:color="auto"/>
      </w:divBdr>
      <w:divsChild>
        <w:div w:id="340934324">
          <w:marLeft w:val="0"/>
          <w:marRight w:val="0"/>
          <w:marTop w:val="120"/>
          <w:marBottom w:val="0"/>
          <w:divBdr>
            <w:top w:val="none" w:sz="0" w:space="0" w:color="auto"/>
            <w:left w:val="none" w:sz="0" w:space="0" w:color="auto"/>
            <w:bottom w:val="none" w:sz="0" w:space="0" w:color="auto"/>
            <w:right w:val="none" w:sz="0" w:space="0" w:color="auto"/>
          </w:divBdr>
        </w:div>
      </w:divsChild>
    </w:div>
    <w:div w:id="315575866">
      <w:bodyDiv w:val="1"/>
      <w:marLeft w:val="0"/>
      <w:marRight w:val="0"/>
      <w:marTop w:val="0"/>
      <w:marBottom w:val="0"/>
      <w:divBdr>
        <w:top w:val="none" w:sz="0" w:space="0" w:color="auto"/>
        <w:left w:val="none" w:sz="0" w:space="0" w:color="auto"/>
        <w:bottom w:val="none" w:sz="0" w:space="0" w:color="auto"/>
        <w:right w:val="none" w:sz="0" w:space="0" w:color="auto"/>
      </w:divBdr>
      <w:divsChild>
        <w:div w:id="95224029">
          <w:marLeft w:val="0"/>
          <w:marRight w:val="0"/>
          <w:marTop w:val="0"/>
          <w:marBottom w:val="0"/>
          <w:divBdr>
            <w:top w:val="none" w:sz="0" w:space="0" w:color="auto"/>
            <w:left w:val="none" w:sz="0" w:space="0" w:color="auto"/>
            <w:bottom w:val="none" w:sz="0" w:space="0" w:color="auto"/>
            <w:right w:val="none" w:sz="0" w:space="0" w:color="auto"/>
          </w:divBdr>
          <w:divsChild>
            <w:div w:id="1552033491">
              <w:marLeft w:val="0"/>
              <w:marRight w:val="0"/>
              <w:marTop w:val="0"/>
              <w:marBottom w:val="0"/>
              <w:divBdr>
                <w:top w:val="none" w:sz="0" w:space="0" w:color="auto"/>
                <w:left w:val="none" w:sz="0" w:space="0" w:color="auto"/>
                <w:bottom w:val="none" w:sz="0" w:space="0" w:color="auto"/>
                <w:right w:val="none" w:sz="0" w:space="0" w:color="auto"/>
              </w:divBdr>
            </w:div>
          </w:divsChild>
        </w:div>
        <w:div w:id="1916277021">
          <w:marLeft w:val="0"/>
          <w:marRight w:val="0"/>
          <w:marTop w:val="0"/>
          <w:marBottom w:val="0"/>
          <w:divBdr>
            <w:top w:val="none" w:sz="0" w:space="0" w:color="auto"/>
            <w:left w:val="none" w:sz="0" w:space="0" w:color="auto"/>
            <w:bottom w:val="none" w:sz="0" w:space="0" w:color="auto"/>
            <w:right w:val="none" w:sz="0" w:space="0" w:color="auto"/>
          </w:divBdr>
          <w:divsChild>
            <w:div w:id="19349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269">
      <w:bodyDiv w:val="1"/>
      <w:marLeft w:val="0"/>
      <w:marRight w:val="0"/>
      <w:marTop w:val="0"/>
      <w:marBottom w:val="0"/>
      <w:divBdr>
        <w:top w:val="none" w:sz="0" w:space="0" w:color="auto"/>
        <w:left w:val="none" w:sz="0" w:space="0" w:color="auto"/>
        <w:bottom w:val="none" w:sz="0" w:space="0" w:color="auto"/>
        <w:right w:val="none" w:sz="0" w:space="0" w:color="auto"/>
      </w:divBdr>
      <w:divsChild>
        <w:div w:id="1481997571">
          <w:marLeft w:val="0"/>
          <w:marRight w:val="0"/>
          <w:marTop w:val="120"/>
          <w:marBottom w:val="0"/>
          <w:divBdr>
            <w:top w:val="none" w:sz="0" w:space="0" w:color="auto"/>
            <w:left w:val="none" w:sz="0" w:space="0" w:color="auto"/>
            <w:bottom w:val="none" w:sz="0" w:space="0" w:color="auto"/>
            <w:right w:val="none" w:sz="0" w:space="0" w:color="auto"/>
          </w:divBdr>
        </w:div>
      </w:divsChild>
    </w:div>
    <w:div w:id="316493825">
      <w:bodyDiv w:val="1"/>
      <w:marLeft w:val="0"/>
      <w:marRight w:val="0"/>
      <w:marTop w:val="0"/>
      <w:marBottom w:val="0"/>
      <w:divBdr>
        <w:top w:val="none" w:sz="0" w:space="0" w:color="auto"/>
        <w:left w:val="none" w:sz="0" w:space="0" w:color="auto"/>
        <w:bottom w:val="none" w:sz="0" w:space="0" w:color="auto"/>
        <w:right w:val="none" w:sz="0" w:space="0" w:color="auto"/>
      </w:divBdr>
      <w:divsChild>
        <w:div w:id="1808619129">
          <w:marLeft w:val="0"/>
          <w:marRight w:val="0"/>
          <w:marTop w:val="0"/>
          <w:marBottom w:val="0"/>
          <w:divBdr>
            <w:top w:val="none" w:sz="0" w:space="0" w:color="auto"/>
            <w:left w:val="none" w:sz="0" w:space="0" w:color="auto"/>
            <w:bottom w:val="none" w:sz="0" w:space="0" w:color="auto"/>
            <w:right w:val="none" w:sz="0" w:space="0" w:color="auto"/>
          </w:divBdr>
          <w:divsChild>
            <w:div w:id="1818841957">
              <w:marLeft w:val="0"/>
              <w:marRight w:val="0"/>
              <w:marTop w:val="0"/>
              <w:marBottom w:val="0"/>
              <w:divBdr>
                <w:top w:val="none" w:sz="0" w:space="0" w:color="auto"/>
                <w:left w:val="none" w:sz="0" w:space="0" w:color="auto"/>
                <w:bottom w:val="none" w:sz="0" w:space="0" w:color="auto"/>
                <w:right w:val="none" w:sz="0" w:space="0" w:color="auto"/>
              </w:divBdr>
              <w:divsChild>
                <w:div w:id="410856827">
                  <w:marLeft w:val="0"/>
                  <w:marRight w:val="0"/>
                  <w:marTop w:val="0"/>
                  <w:marBottom w:val="0"/>
                  <w:divBdr>
                    <w:top w:val="none" w:sz="0" w:space="0" w:color="auto"/>
                    <w:left w:val="none" w:sz="0" w:space="0" w:color="auto"/>
                    <w:bottom w:val="none" w:sz="0" w:space="0" w:color="auto"/>
                    <w:right w:val="none" w:sz="0" w:space="0" w:color="auto"/>
                  </w:divBdr>
                  <w:divsChild>
                    <w:div w:id="1960720345">
                      <w:marLeft w:val="-180"/>
                      <w:marRight w:val="-180"/>
                      <w:marTop w:val="0"/>
                      <w:marBottom w:val="0"/>
                      <w:divBdr>
                        <w:top w:val="none" w:sz="0" w:space="0" w:color="auto"/>
                        <w:left w:val="none" w:sz="0" w:space="0" w:color="auto"/>
                        <w:bottom w:val="none" w:sz="0" w:space="0" w:color="auto"/>
                        <w:right w:val="none" w:sz="0" w:space="0" w:color="auto"/>
                      </w:divBdr>
                      <w:divsChild>
                        <w:div w:id="1962611746">
                          <w:marLeft w:val="0"/>
                          <w:marRight w:val="0"/>
                          <w:marTop w:val="0"/>
                          <w:marBottom w:val="0"/>
                          <w:divBdr>
                            <w:top w:val="none" w:sz="0" w:space="0" w:color="auto"/>
                            <w:left w:val="none" w:sz="0" w:space="0" w:color="auto"/>
                            <w:bottom w:val="none" w:sz="0" w:space="0" w:color="auto"/>
                            <w:right w:val="none" w:sz="0" w:space="0" w:color="auto"/>
                          </w:divBdr>
                          <w:divsChild>
                            <w:div w:id="1156997984">
                              <w:marLeft w:val="0"/>
                              <w:marRight w:val="0"/>
                              <w:marTop w:val="0"/>
                              <w:marBottom w:val="0"/>
                              <w:divBdr>
                                <w:top w:val="none" w:sz="0" w:space="0" w:color="auto"/>
                                <w:left w:val="none" w:sz="0" w:space="0" w:color="auto"/>
                                <w:bottom w:val="none" w:sz="0" w:space="0" w:color="auto"/>
                                <w:right w:val="none" w:sz="0" w:space="0" w:color="auto"/>
                              </w:divBdr>
                              <w:divsChild>
                                <w:div w:id="1450969474">
                                  <w:marLeft w:val="0"/>
                                  <w:marRight w:val="0"/>
                                  <w:marTop w:val="0"/>
                                  <w:marBottom w:val="0"/>
                                  <w:divBdr>
                                    <w:top w:val="none" w:sz="0" w:space="0" w:color="auto"/>
                                    <w:left w:val="none" w:sz="0" w:space="0" w:color="auto"/>
                                    <w:bottom w:val="none" w:sz="0" w:space="0" w:color="auto"/>
                                    <w:right w:val="none" w:sz="0" w:space="0" w:color="auto"/>
                                  </w:divBdr>
                                  <w:divsChild>
                                    <w:div w:id="2009481112">
                                      <w:marLeft w:val="0"/>
                                      <w:marRight w:val="0"/>
                                      <w:marTop w:val="0"/>
                                      <w:marBottom w:val="576"/>
                                      <w:divBdr>
                                        <w:top w:val="none" w:sz="0" w:space="0" w:color="auto"/>
                                        <w:left w:val="none" w:sz="0" w:space="0" w:color="auto"/>
                                        <w:bottom w:val="none" w:sz="0" w:space="0" w:color="auto"/>
                                        <w:right w:val="none" w:sz="0" w:space="0" w:color="auto"/>
                                      </w:divBdr>
                                      <w:divsChild>
                                        <w:div w:id="1978101157">
                                          <w:marLeft w:val="0"/>
                                          <w:marRight w:val="0"/>
                                          <w:marTop w:val="0"/>
                                          <w:marBottom w:val="0"/>
                                          <w:divBdr>
                                            <w:top w:val="none" w:sz="0" w:space="0" w:color="auto"/>
                                            <w:left w:val="none" w:sz="0" w:space="0" w:color="auto"/>
                                            <w:bottom w:val="none" w:sz="0" w:space="0" w:color="auto"/>
                                            <w:right w:val="none" w:sz="0" w:space="0" w:color="auto"/>
                                          </w:divBdr>
                                          <w:divsChild>
                                            <w:div w:id="879785050">
                                              <w:marLeft w:val="0"/>
                                              <w:marRight w:val="0"/>
                                              <w:marTop w:val="0"/>
                                              <w:marBottom w:val="0"/>
                                              <w:divBdr>
                                                <w:top w:val="none" w:sz="0" w:space="0" w:color="auto"/>
                                                <w:left w:val="none" w:sz="0" w:space="0" w:color="auto"/>
                                                <w:bottom w:val="none" w:sz="0" w:space="0" w:color="auto"/>
                                                <w:right w:val="none" w:sz="0" w:space="0" w:color="auto"/>
                                              </w:divBdr>
                                              <w:divsChild>
                                                <w:div w:id="1916088798">
                                                  <w:marLeft w:val="0"/>
                                                  <w:marRight w:val="0"/>
                                                  <w:marTop w:val="0"/>
                                                  <w:marBottom w:val="0"/>
                                                  <w:divBdr>
                                                    <w:top w:val="none" w:sz="0" w:space="0" w:color="auto"/>
                                                    <w:left w:val="none" w:sz="0" w:space="0" w:color="auto"/>
                                                    <w:bottom w:val="none" w:sz="0" w:space="0" w:color="auto"/>
                                                    <w:right w:val="none" w:sz="0" w:space="0" w:color="auto"/>
                                                  </w:divBdr>
                                                  <w:divsChild>
                                                    <w:div w:id="1957641156">
                                                      <w:marLeft w:val="0"/>
                                                      <w:marRight w:val="0"/>
                                                      <w:marTop w:val="0"/>
                                                      <w:marBottom w:val="0"/>
                                                      <w:divBdr>
                                                        <w:top w:val="none" w:sz="0" w:space="0" w:color="auto"/>
                                                        <w:left w:val="none" w:sz="0" w:space="0" w:color="auto"/>
                                                        <w:bottom w:val="none" w:sz="0" w:space="0" w:color="auto"/>
                                                        <w:right w:val="none" w:sz="0" w:space="0" w:color="auto"/>
                                                      </w:divBdr>
                                                      <w:divsChild>
                                                        <w:div w:id="391661582">
                                                          <w:marLeft w:val="0"/>
                                                          <w:marRight w:val="0"/>
                                                          <w:marTop w:val="0"/>
                                                          <w:marBottom w:val="84"/>
                                                          <w:divBdr>
                                                            <w:top w:val="none" w:sz="0" w:space="0" w:color="auto"/>
                                                            <w:left w:val="none" w:sz="0" w:space="0" w:color="auto"/>
                                                            <w:bottom w:val="none" w:sz="0" w:space="0" w:color="auto"/>
                                                            <w:right w:val="none" w:sz="0" w:space="0" w:color="auto"/>
                                                          </w:divBdr>
                                                        </w:div>
                                                        <w:div w:id="14073869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6540948">
                                              <w:marLeft w:val="0"/>
                                              <w:marRight w:val="0"/>
                                              <w:marTop w:val="0"/>
                                              <w:marBottom w:val="0"/>
                                              <w:divBdr>
                                                <w:top w:val="none" w:sz="0" w:space="0" w:color="auto"/>
                                                <w:left w:val="none" w:sz="0" w:space="0" w:color="auto"/>
                                                <w:bottom w:val="none" w:sz="0" w:space="0" w:color="auto"/>
                                                <w:right w:val="none" w:sz="0" w:space="0" w:color="auto"/>
                                              </w:divBdr>
                                              <w:divsChild>
                                                <w:div w:id="1866406167">
                                                  <w:marLeft w:val="0"/>
                                                  <w:marRight w:val="0"/>
                                                  <w:marTop w:val="0"/>
                                                  <w:marBottom w:val="0"/>
                                                  <w:divBdr>
                                                    <w:top w:val="none" w:sz="0" w:space="0" w:color="auto"/>
                                                    <w:left w:val="none" w:sz="0" w:space="0" w:color="auto"/>
                                                    <w:bottom w:val="none" w:sz="0" w:space="0" w:color="auto"/>
                                                    <w:right w:val="none" w:sz="0" w:space="0" w:color="auto"/>
                                                  </w:divBdr>
                                                  <w:divsChild>
                                                    <w:div w:id="852914033">
                                                      <w:marLeft w:val="0"/>
                                                      <w:marRight w:val="0"/>
                                                      <w:marTop w:val="0"/>
                                                      <w:marBottom w:val="0"/>
                                                      <w:divBdr>
                                                        <w:top w:val="none" w:sz="0" w:space="0" w:color="auto"/>
                                                        <w:left w:val="none" w:sz="0" w:space="0" w:color="auto"/>
                                                        <w:bottom w:val="none" w:sz="0" w:space="0" w:color="auto"/>
                                                        <w:right w:val="none" w:sz="0" w:space="0" w:color="auto"/>
                                                      </w:divBdr>
                                                      <w:divsChild>
                                                        <w:div w:id="1265531406">
                                                          <w:marLeft w:val="0"/>
                                                          <w:marRight w:val="0"/>
                                                          <w:marTop w:val="0"/>
                                                          <w:marBottom w:val="84"/>
                                                          <w:divBdr>
                                                            <w:top w:val="none" w:sz="0" w:space="0" w:color="auto"/>
                                                            <w:left w:val="none" w:sz="0" w:space="0" w:color="auto"/>
                                                            <w:bottom w:val="none" w:sz="0" w:space="0" w:color="auto"/>
                                                            <w:right w:val="none" w:sz="0" w:space="0" w:color="auto"/>
                                                          </w:divBdr>
                                                        </w:div>
                                                        <w:div w:id="6630470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8557189">
                                              <w:marLeft w:val="0"/>
                                              <w:marRight w:val="0"/>
                                              <w:marTop w:val="0"/>
                                              <w:marBottom w:val="0"/>
                                              <w:divBdr>
                                                <w:top w:val="none" w:sz="0" w:space="0" w:color="auto"/>
                                                <w:left w:val="none" w:sz="0" w:space="0" w:color="auto"/>
                                                <w:bottom w:val="none" w:sz="0" w:space="0" w:color="auto"/>
                                                <w:right w:val="none" w:sz="0" w:space="0" w:color="auto"/>
                                              </w:divBdr>
                                              <w:divsChild>
                                                <w:div w:id="1796823570">
                                                  <w:marLeft w:val="0"/>
                                                  <w:marRight w:val="0"/>
                                                  <w:marTop w:val="0"/>
                                                  <w:marBottom w:val="0"/>
                                                  <w:divBdr>
                                                    <w:top w:val="none" w:sz="0" w:space="0" w:color="auto"/>
                                                    <w:left w:val="none" w:sz="0" w:space="0" w:color="auto"/>
                                                    <w:bottom w:val="none" w:sz="0" w:space="0" w:color="auto"/>
                                                    <w:right w:val="none" w:sz="0" w:space="0" w:color="auto"/>
                                                  </w:divBdr>
                                                  <w:divsChild>
                                                    <w:div w:id="183906140">
                                                      <w:marLeft w:val="0"/>
                                                      <w:marRight w:val="0"/>
                                                      <w:marTop w:val="0"/>
                                                      <w:marBottom w:val="0"/>
                                                      <w:divBdr>
                                                        <w:top w:val="none" w:sz="0" w:space="0" w:color="auto"/>
                                                        <w:left w:val="none" w:sz="0" w:space="0" w:color="auto"/>
                                                        <w:bottom w:val="none" w:sz="0" w:space="0" w:color="auto"/>
                                                        <w:right w:val="none" w:sz="0" w:space="0" w:color="auto"/>
                                                      </w:divBdr>
                                                      <w:divsChild>
                                                        <w:div w:id="1426224472">
                                                          <w:marLeft w:val="0"/>
                                                          <w:marRight w:val="0"/>
                                                          <w:marTop w:val="0"/>
                                                          <w:marBottom w:val="84"/>
                                                          <w:divBdr>
                                                            <w:top w:val="none" w:sz="0" w:space="0" w:color="auto"/>
                                                            <w:left w:val="none" w:sz="0" w:space="0" w:color="auto"/>
                                                            <w:bottom w:val="none" w:sz="0" w:space="0" w:color="auto"/>
                                                            <w:right w:val="none" w:sz="0" w:space="0" w:color="auto"/>
                                                          </w:divBdr>
                                                        </w:div>
                                                        <w:div w:id="16080776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1089055">
                                              <w:marLeft w:val="0"/>
                                              <w:marRight w:val="0"/>
                                              <w:marTop w:val="0"/>
                                              <w:marBottom w:val="0"/>
                                              <w:divBdr>
                                                <w:top w:val="none" w:sz="0" w:space="0" w:color="auto"/>
                                                <w:left w:val="none" w:sz="0" w:space="0" w:color="auto"/>
                                                <w:bottom w:val="none" w:sz="0" w:space="0" w:color="auto"/>
                                                <w:right w:val="none" w:sz="0" w:space="0" w:color="auto"/>
                                              </w:divBdr>
                                              <w:divsChild>
                                                <w:div w:id="220868960">
                                                  <w:marLeft w:val="0"/>
                                                  <w:marRight w:val="0"/>
                                                  <w:marTop w:val="0"/>
                                                  <w:marBottom w:val="0"/>
                                                  <w:divBdr>
                                                    <w:top w:val="none" w:sz="0" w:space="0" w:color="auto"/>
                                                    <w:left w:val="none" w:sz="0" w:space="0" w:color="auto"/>
                                                    <w:bottom w:val="none" w:sz="0" w:space="0" w:color="auto"/>
                                                    <w:right w:val="none" w:sz="0" w:space="0" w:color="auto"/>
                                                  </w:divBdr>
                                                  <w:divsChild>
                                                    <w:div w:id="1503356755">
                                                      <w:marLeft w:val="0"/>
                                                      <w:marRight w:val="0"/>
                                                      <w:marTop w:val="0"/>
                                                      <w:marBottom w:val="0"/>
                                                      <w:divBdr>
                                                        <w:top w:val="none" w:sz="0" w:space="0" w:color="auto"/>
                                                        <w:left w:val="none" w:sz="0" w:space="0" w:color="auto"/>
                                                        <w:bottom w:val="none" w:sz="0" w:space="0" w:color="auto"/>
                                                        <w:right w:val="none" w:sz="0" w:space="0" w:color="auto"/>
                                                      </w:divBdr>
                                                      <w:divsChild>
                                                        <w:div w:id="1624531974">
                                                          <w:marLeft w:val="0"/>
                                                          <w:marRight w:val="0"/>
                                                          <w:marTop w:val="0"/>
                                                          <w:marBottom w:val="84"/>
                                                          <w:divBdr>
                                                            <w:top w:val="none" w:sz="0" w:space="0" w:color="auto"/>
                                                            <w:left w:val="none" w:sz="0" w:space="0" w:color="auto"/>
                                                            <w:bottom w:val="none" w:sz="0" w:space="0" w:color="auto"/>
                                                            <w:right w:val="none" w:sz="0" w:space="0" w:color="auto"/>
                                                          </w:divBdr>
                                                        </w:div>
                                                        <w:div w:id="1821995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3945506">
                                              <w:marLeft w:val="0"/>
                                              <w:marRight w:val="0"/>
                                              <w:marTop w:val="0"/>
                                              <w:marBottom w:val="0"/>
                                              <w:divBdr>
                                                <w:top w:val="none" w:sz="0" w:space="0" w:color="auto"/>
                                                <w:left w:val="none" w:sz="0" w:space="0" w:color="auto"/>
                                                <w:bottom w:val="none" w:sz="0" w:space="0" w:color="auto"/>
                                                <w:right w:val="none" w:sz="0" w:space="0" w:color="auto"/>
                                              </w:divBdr>
                                              <w:divsChild>
                                                <w:div w:id="2006975744">
                                                  <w:marLeft w:val="0"/>
                                                  <w:marRight w:val="0"/>
                                                  <w:marTop w:val="0"/>
                                                  <w:marBottom w:val="0"/>
                                                  <w:divBdr>
                                                    <w:top w:val="none" w:sz="0" w:space="0" w:color="auto"/>
                                                    <w:left w:val="none" w:sz="0" w:space="0" w:color="auto"/>
                                                    <w:bottom w:val="none" w:sz="0" w:space="0" w:color="auto"/>
                                                    <w:right w:val="none" w:sz="0" w:space="0" w:color="auto"/>
                                                  </w:divBdr>
                                                  <w:divsChild>
                                                    <w:div w:id="727191389">
                                                      <w:marLeft w:val="0"/>
                                                      <w:marRight w:val="0"/>
                                                      <w:marTop w:val="0"/>
                                                      <w:marBottom w:val="0"/>
                                                      <w:divBdr>
                                                        <w:top w:val="none" w:sz="0" w:space="0" w:color="auto"/>
                                                        <w:left w:val="none" w:sz="0" w:space="0" w:color="auto"/>
                                                        <w:bottom w:val="none" w:sz="0" w:space="0" w:color="auto"/>
                                                        <w:right w:val="none" w:sz="0" w:space="0" w:color="auto"/>
                                                      </w:divBdr>
                                                      <w:divsChild>
                                                        <w:div w:id="1030842039">
                                                          <w:marLeft w:val="0"/>
                                                          <w:marRight w:val="0"/>
                                                          <w:marTop w:val="0"/>
                                                          <w:marBottom w:val="84"/>
                                                          <w:divBdr>
                                                            <w:top w:val="none" w:sz="0" w:space="0" w:color="auto"/>
                                                            <w:left w:val="none" w:sz="0" w:space="0" w:color="auto"/>
                                                            <w:bottom w:val="none" w:sz="0" w:space="0" w:color="auto"/>
                                                            <w:right w:val="none" w:sz="0" w:space="0" w:color="auto"/>
                                                          </w:divBdr>
                                                        </w:div>
                                                        <w:div w:id="8694942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466870">
      <w:bodyDiv w:val="1"/>
      <w:marLeft w:val="0"/>
      <w:marRight w:val="0"/>
      <w:marTop w:val="0"/>
      <w:marBottom w:val="0"/>
      <w:divBdr>
        <w:top w:val="none" w:sz="0" w:space="0" w:color="auto"/>
        <w:left w:val="none" w:sz="0" w:space="0" w:color="auto"/>
        <w:bottom w:val="none" w:sz="0" w:space="0" w:color="auto"/>
        <w:right w:val="none" w:sz="0" w:space="0" w:color="auto"/>
      </w:divBdr>
      <w:divsChild>
        <w:div w:id="1285161530">
          <w:marLeft w:val="0"/>
          <w:marRight w:val="0"/>
          <w:marTop w:val="120"/>
          <w:marBottom w:val="0"/>
          <w:divBdr>
            <w:top w:val="none" w:sz="0" w:space="0" w:color="auto"/>
            <w:left w:val="none" w:sz="0" w:space="0" w:color="auto"/>
            <w:bottom w:val="none" w:sz="0" w:space="0" w:color="auto"/>
            <w:right w:val="none" w:sz="0" w:space="0" w:color="auto"/>
          </w:divBdr>
        </w:div>
        <w:div w:id="1903716717">
          <w:marLeft w:val="0"/>
          <w:marRight w:val="0"/>
          <w:marTop w:val="120"/>
          <w:marBottom w:val="0"/>
          <w:divBdr>
            <w:top w:val="none" w:sz="0" w:space="0" w:color="auto"/>
            <w:left w:val="none" w:sz="0" w:space="0" w:color="auto"/>
            <w:bottom w:val="none" w:sz="0" w:space="0" w:color="auto"/>
            <w:right w:val="none" w:sz="0" w:space="0" w:color="auto"/>
          </w:divBdr>
        </w:div>
        <w:div w:id="402215361">
          <w:marLeft w:val="0"/>
          <w:marRight w:val="0"/>
          <w:marTop w:val="120"/>
          <w:marBottom w:val="0"/>
          <w:divBdr>
            <w:top w:val="none" w:sz="0" w:space="0" w:color="auto"/>
            <w:left w:val="none" w:sz="0" w:space="0" w:color="auto"/>
            <w:bottom w:val="none" w:sz="0" w:space="0" w:color="auto"/>
            <w:right w:val="none" w:sz="0" w:space="0" w:color="auto"/>
          </w:divBdr>
        </w:div>
        <w:div w:id="1717002605">
          <w:marLeft w:val="0"/>
          <w:marRight w:val="0"/>
          <w:marTop w:val="120"/>
          <w:marBottom w:val="0"/>
          <w:divBdr>
            <w:top w:val="none" w:sz="0" w:space="0" w:color="auto"/>
            <w:left w:val="none" w:sz="0" w:space="0" w:color="auto"/>
            <w:bottom w:val="none" w:sz="0" w:space="0" w:color="auto"/>
            <w:right w:val="none" w:sz="0" w:space="0" w:color="auto"/>
          </w:divBdr>
        </w:div>
        <w:div w:id="801925224">
          <w:marLeft w:val="0"/>
          <w:marRight w:val="0"/>
          <w:marTop w:val="120"/>
          <w:marBottom w:val="0"/>
          <w:divBdr>
            <w:top w:val="none" w:sz="0" w:space="0" w:color="auto"/>
            <w:left w:val="none" w:sz="0" w:space="0" w:color="auto"/>
            <w:bottom w:val="none" w:sz="0" w:space="0" w:color="auto"/>
            <w:right w:val="none" w:sz="0" w:space="0" w:color="auto"/>
          </w:divBdr>
        </w:div>
        <w:div w:id="204562334">
          <w:marLeft w:val="0"/>
          <w:marRight w:val="0"/>
          <w:marTop w:val="120"/>
          <w:marBottom w:val="0"/>
          <w:divBdr>
            <w:top w:val="none" w:sz="0" w:space="0" w:color="auto"/>
            <w:left w:val="none" w:sz="0" w:space="0" w:color="auto"/>
            <w:bottom w:val="none" w:sz="0" w:space="0" w:color="auto"/>
            <w:right w:val="none" w:sz="0" w:space="0" w:color="auto"/>
          </w:divBdr>
        </w:div>
        <w:div w:id="1636327597">
          <w:marLeft w:val="0"/>
          <w:marRight w:val="0"/>
          <w:marTop w:val="120"/>
          <w:marBottom w:val="0"/>
          <w:divBdr>
            <w:top w:val="none" w:sz="0" w:space="0" w:color="auto"/>
            <w:left w:val="none" w:sz="0" w:space="0" w:color="auto"/>
            <w:bottom w:val="none" w:sz="0" w:space="0" w:color="auto"/>
            <w:right w:val="none" w:sz="0" w:space="0" w:color="auto"/>
          </w:divBdr>
        </w:div>
        <w:div w:id="1934121854">
          <w:marLeft w:val="0"/>
          <w:marRight w:val="0"/>
          <w:marTop w:val="120"/>
          <w:marBottom w:val="0"/>
          <w:divBdr>
            <w:top w:val="none" w:sz="0" w:space="0" w:color="auto"/>
            <w:left w:val="none" w:sz="0" w:space="0" w:color="auto"/>
            <w:bottom w:val="none" w:sz="0" w:space="0" w:color="auto"/>
            <w:right w:val="none" w:sz="0" w:space="0" w:color="auto"/>
          </w:divBdr>
        </w:div>
      </w:divsChild>
    </w:div>
    <w:div w:id="318583821">
      <w:bodyDiv w:val="1"/>
      <w:marLeft w:val="0"/>
      <w:marRight w:val="0"/>
      <w:marTop w:val="0"/>
      <w:marBottom w:val="0"/>
      <w:divBdr>
        <w:top w:val="none" w:sz="0" w:space="0" w:color="auto"/>
        <w:left w:val="none" w:sz="0" w:space="0" w:color="auto"/>
        <w:bottom w:val="none" w:sz="0" w:space="0" w:color="auto"/>
        <w:right w:val="none" w:sz="0" w:space="0" w:color="auto"/>
      </w:divBdr>
      <w:divsChild>
        <w:div w:id="2098939025">
          <w:marLeft w:val="0"/>
          <w:marRight w:val="0"/>
          <w:marTop w:val="0"/>
          <w:marBottom w:val="0"/>
          <w:divBdr>
            <w:top w:val="none" w:sz="0" w:space="0" w:color="auto"/>
            <w:left w:val="none" w:sz="0" w:space="0" w:color="auto"/>
            <w:bottom w:val="none" w:sz="0" w:space="0" w:color="auto"/>
            <w:right w:val="none" w:sz="0" w:space="0" w:color="auto"/>
          </w:divBdr>
          <w:divsChild>
            <w:div w:id="19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341">
      <w:bodyDiv w:val="1"/>
      <w:marLeft w:val="0"/>
      <w:marRight w:val="0"/>
      <w:marTop w:val="0"/>
      <w:marBottom w:val="0"/>
      <w:divBdr>
        <w:top w:val="none" w:sz="0" w:space="0" w:color="auto"/>
        <w:left w:val="none" w:sz="0" w:space="0" w:color="auto"/>
        <w:bottom w:val="none" w:sz="0" w:space="0" w:color="auto"/>
        <w:right w:val="none" w:sz="0" w:space="0" w:color="auto"/>
      </w:divBdr>
    </w:div>
    <w:div w:id="320013326">
      <w:bodyDiv w:val="1"/>
      <w:marLeft w:val="0"/>
      <w:marRight w:val="0"/>
      <w:marTop w:val="0"/>
      <w:marBottom w:val="0"/>
      <w:divBdr>
        <w:top w:val="none" w:sz="0" w:space="0" w:color="auto"/>
        <w:left w:val="none" w:sz="0" w:space="0" w:color="auto"/>
        <w:bottom w:val="none" w:sz="0" w:space="0" w:color="auto"/>
        <w:right w:val="none" w:sz="0" w:space="0" w:color="auto"/>
      </w:divBdr>
      <w:divsChild>
        <w:div w:id="483595012">
          <w:marLeft w:val="0"/>
          <w:marRight w:val="0"/>
          <w:marTop w:val="0"/>
          <w:marBottom w:val="0"/>
          <w:divBdr>
            <w:top w:val="none" w:sz="0" w:space="0" w:color="auto"/>
            <w:left w:val="none" w:sz="0" w:space="0" w:color="auto"/>
            <w:bottom w:val="none" w:sz="0" w:space="0" w:color="auto"/>
            <w:right w:val="none" w:sz="0" w:space="0" w:color="auto"/>
          </w:divBdr>
          <w:divsChild>
            <w:div w:id="1277641506">
              <w:marLeft w:val="0"/>
              <w:marRight w:val="0"/>
              <w:marTop w:val="0"/>
              <w:marBottom w:val="0"/>
              <w:divBdr>
                <w:top w:val="none" w:sz="0" w:space="0" w:color="auto"/>
                <w:left w:val="none" w:sz="0" w:space="0" w:color="auto"/>
                <w:bottom w:val="none" w:sz="0" w:space="0" w:color="auto"/>
                <w:right w:val="none" w:sz="0" w:space="0" w:color="auto"/>
              </w:divBdr>
              <w:divsChild>
                <w:div w:id="595676854">
                  <w:marLeft w:val="0"/>
                  <w:marRight w:val="0"/>
                  <w:marTop w:val="0"/>
                  <w:marBottom w:val="0"/>
                  <w:divBdr>
                    <w:top w:val="none" w:sz="0" w:space="0" w:color="auto"/>
                    <w:left w:val="none" w:sz="0" w:space="0" w:color="auto"/>
                    <w:bottom w:val="none" w:sz="0" w:space="0" w:color="auto"/>
                    <w:right w:val="none" w:sz="0" w:space="0" w:color="auto"/>
                  </w:divBdr>
                  <w:divsChild>
                    <w:div w:id="837111577">
                      <w:marLeft w:val="0"/>
                      <w:marRight w:val="0"/>
                      <w:marTop w:val="0"/>
                      <w:marBottom w:val="0"/>
                      <w:divBdr>
                        <w:top w:val="none" w:sz="0" w:space="0" w:color="auto"/>
                        <w:left w:val="none" w:sz="0" w:space="0" w:color="auto"/>
                        <w:bottom w:val="none" w:sz="0" w:space="0" w:color="auto"/>
                        <w:right w:val="none" w:sz="0" w:space="0" w:color="auto"/>
                      </w:divBdr>
                      <w:divsChild>
                        <w:div w:id="193929430">
                          <w:marLeft w:val="-180"/>
                          <w:marRight w:val="-180"/>
                          <w:marTop w:val="0"/>
                          <w:marBottom w:val="0"/>
                          <w:divBdr>
                            <w:top w:val="none" w:sz="0" w:space="0" w:color="auto"/>
                            <w:left w:val="none" w:sz="0" w:space="0" w:color="auto"/>
                            <w:bottom w:val="none" w:sz="0" w:space="0" w:color="auto"/>
                            <w:right w:val="none" w:sz="0" w:space="0" w:color="auto"/>
                          </w:divBdr>
                          <w:divsChild>
                            <w:div w:id="35394555">
                              <w:marLeft w:val="0"/>
                              <w:marRight w:val="0"/>
                              <w:marTop w:val="0"/>
                              <w:marBottom w:val="0"/>
                              <w:divBdr>
                                <w:top w:val="none" w:sz="0" w:space="0" w:color="auto"/>
                                <w:left w:val="none" w:sz="0" w:space="0" w:color="auto"/>
                                <w:bottom w:val="none" w:sz="0" w:space="0" w:color="auto"/>
                                <w:right w:val="none" w:sz="0" w:space="0" w:color="auto"/>
                              </w:divBdr>
                              <w:divsChild>
                                <w:div w:id="314647287">
                                  <w:marLeft w:val="0"/>
                                  <w:marRight w:val="0"/>
                                  <w:marTop w:val="0"/>
                                  <w:marBottom w:val="0"/>
                                  <w:divBdr>
                                    <w:top w:val="none" w:sz="0" w:space="0" w:color="auto"/>
                                    <w:left w:val="none" w:sz="0" w:space="0" w:color="auto"/>
                                    <w:bottom w:val="none" w:sz="0" w:space="0" w:color="auto"/>
                                    <w:right w:val="none" w:sz="0" w:space="0" w:color="auto"/>
                                  </w:divBdr>
                                  <w:divsChild>
                                    <w:div w:id="1362323707">
                                      <w:marLeft w:val="0"/>
                                      <w:marRight w:val="0"/>
                                      <w:marTop w:val="0"/>
                                      <w:marBottom w:val="576"/>
                                      <w:divBdr>
                                        <w:top w:val="none" w:sz="0" w:space="0" w:color="auto"/>
                                        <w:left w:val="none" w:sz="0" w:space="0" w:color="auto"/>
                                        <w:bottom w:val="none" w:sz="0" w:space="0" w:color="auto"/>
                                        <w:right w:val="none" w:sz="0" w:space="0" w:color="auto"/>
                                      </w:divBdr>
                                      <w:divsChild>
                                        <w:div w:id="1282227580">
                                          <w:marLeft w:val="0"/>
                                          <w:marRight w:val="0"/>
                                          <w:marTop w:val="0"/>
                                          <w:marBottom w:val="0"/>
                                          <w:divBdr>
                                            <w:top w:val="none" w:sz="0" w:space="0" w:color="auto"/>
                                            <w:left w:val="none" w:sz="0" w:space="0" w:color="auto"/>
                                            <w:bottom w:val="none" w:sz="0" w:space="0" w:color="auto"/>
                                            <w:right w:val="none" w:sz="0" w:space="0" w:color="auto"/>
                                          </w:divBdr>
                                          <w:divsChild>
                                            <w:div w:id="1365592321">
                                              <w:marLeft w:val="0"/>
                                              <w:marRight w:val="0"/>
                                              <w:marTop w:val="0"/>
                                              <w:marBottom w:val="0"/>
                                              <w:divBdr>
                                                <w:top w:val="none" w:sz="0" w:space="0" w:color="auto"/>
                                                <w:left w:val="none" w:sz="0" w:space="0" w:color="auto"/>
                                                <w:bottom w:val="none" w:sz="0" w:space="0" w:color="auto"/>
                                                <w:right w:val="none" w:sz="0" w:space="0" w:color="auto"/>
                                              </w:divBdr>
                                              <w:divsChild>
                                                <w:div w:id="1346976327">
                                                  <w:marLeft w:val="0"/>
                                                  <w:marRight w:val="0"/>
                                                  <w:marTop w:val="0"/>
                                                  <w:marBottom w:val="0"/>
                                                  <w:divBdr>
                                                    <w:top w:val="none" w:sz="0" w:space="0" w:color="auto"/>
                                                    <w:left w:val="none" w:sz="0" w:space="0" w:color="auto"/>
                                                    <w:bottom w:val="none" w:sz="0" w:space="0" w:color="auto"/>
                                                    <w:right w:val="none" w:sz="0" w:space="0" w:color="auto"/>
                                                  </w:divBdr>
                                                  <w:divsChild>
                                                    <w:div w:id="57217497">
                                                      <w:marLeft w:val="0"/>
                                                      <w:marRight w:val="0"/>
                                                      <w:marTop w:val="0"/>
                                                      <w:marBottom w:val="0"/>
                                                      <w:divBdr>
                                                        <w:top w:val="none" w:sz="0" w:space="0" w:color="auto"/>
                                                        <w:left w:val="none" w:sz="0" w:space="0" w:color="auto"/>
                                                        <w:bottom w:val="none" w:sz="0" w:space="0" w:color="auto"/>
                                                        <w:right w:val="none" w:sz="0" w:space="0" w:color="auto"/>
                                                      </w:divBdr>
                                                      <w:divsChild>
                                                        <w:div w:id="1955164221">
                                                          <w:marLeft w:val="0"/>
                                                          <w:marRight w:val="0"/>
                                                          <w:marTop w:val="0"/>
                                                          <w:marBottom w:val="84"/>
                                                          <w:divBdr>
                                                            <w:top w:val="none" w:sz="0" w:space="0" w:color="auto"/>
                                                            <w:left w:val="none" w:sz="0" w:space="0" w:color="auto"/>
                                                            <w:bottom w:val="none" w:sz="0" w:space="0" w:color="auto"/>
                                                            <w:right w:val="none" w:sz="0" w:space="0" w:color="auto"/>
                                                          </w:divBdr>
                                                        </w:div>
                                                        <w:div w:id="1825274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9405426">
                                              <w:marLeft w:val="0"/>
                                              <w:marRight w:val="0"/>
                                              <w:marTop w:val="0"/>
                                              <w:marBottom w:val="0"/>
                                              <w:divBdr>
                                                <w:top w:val="none" w:sz="0" w:space="0" w:color="auto"/>
                                                <w:left w:val="none" w:sz="0" w:space="0" w:color="auto"/>
                                                <w:bottom w:val="none" w:sz="0" w:space="0" w:color="auto"/>
                                                <w:right w:val="none" w:sz="0" w:space="0" w:color="auto"/>
                                              </w:divBdr>
                                              <w:divsChild>
                                                <w:div w:id="736129200">
                                                  <w:marLeft w:val="0"/>
                                                  <w:marRight w:val="0"/>
                                                  <w:marTop w:val="0"/>
                                                  <w:marBottom w:val="0"/>
                                                  <w:divBdr>
                                                    <w:top w:val="none" w:sz="0" w:space="0" w:color="auto"/>
                                                    <w:left w:val="none" w:sz="0" w:space="0" w:color="auto"/>
                                                    <w:bottom w:val="none" w:sz="0" w:space="0" w:color="auto"/>
                                                    <w:right w:val="none" w:sz="0" w:space="0" w:color="auto"/>
                                                  </w:divBdr>
                                                  <w:divsChild>
                                                    <w:div w:id="1775053745">
                                                      <w:marLeft w:val="0"/>
                                                      <w:marRight w:val="0"/>
                                                      <w:marTop w:val="0"/>
                                                      <w:marBottom w:val="0"/>
                                                      <w:divBdr>
                                                        <w:top w:val="none" w:sz="0" w:space="0" w:color="auto"/>
                                                        <w:left w:val="none" w:sz="0" w:space="0" w:color="auto"/>
                                                        <w:bottom w:val="none" w:sz="0" w:space="0" w:color="auto"/>
                                                        <w:right w:val="none" w:sz="0" w:space="0" w:color="auto"/>
                                                      </w:divBdr>
                                                      <w:divsChild>
                                                        <w:div w:id="1027559759">
                                                          <w:marLeft w:val="0"/>
                                                          <w:marRight w:val="0"/>
                                                          <w:marTop w:val="0"/>
                                                          <w:marBottom w:val="84"/>
                                                          <w:divBdr>
                                                            <w:top w:val="none" w:sz="0" w:space="0" w:color="auto"/>
                                                            <w:left w:val="none" w:sz="0" w:space="0" w:color="auto"/>
                                                            <w:bottom w:val="none" w:sz="0" w:space="0" w:color="auto"/>
                                                            <w:right w:val="none" w:sz="0" w:space="0" w:color="auto"/>
                                                          </w:divBdr>
                                                        </w:div>
                                                        <w:div w:id="15074825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424544">
      <w:bodyDiv w:val="1"/>
      <w:marLeft w:val="0"/>
      <w:marRight w:val="0"/>
      <w:marTop w:val="0"/>
      <w:marBottom w:val="0"/>
      <w:divBdr>
        <w:top w:val="none" w:sz="0" w:space="0" w:color="auto"/>
        <w:left w:val="none" w:sz="0" w:space="0" w:color="auto"/>
        <w:bottom w:val="none" w:sz="0" w:space="0" w:color="auto"/>
        <w:right w:val="none" w:sz="0" w:space="0" w:color="auto"/>
      </w:divBdr>
      <w:divsChild>
        <w:div w:id="2084570196">
          <w:marLeft w:val="0"/>
          <w:marRight w:val="0"/>
          <w:marTop w:val="120"/>
          <w:marBottom w:val="0"/>
          <w:divBdr>
            <w:top w:val="none" w:sz="0" w:space="0" w:color="auto"/>
            <w:left w:val="none" w:sz="0" w:space="0" w:color="auto"/>
            <w:bottom w:val="none" w:sz="0" w:space="0" w:color="auto"/>
            <w:right w:val="none" w:sz="0" w:space="0" w:color="auto"/>
          </w:divBdr>
        </w:div>
      </w:divsChild>
    </w:div>
    <w:div w:id="322242940">
      <w:bodyDiv w:val="1"/>
      <w:marLeft w:val="0"/>
      <w:marRight w:val="0"/>
      <w:marTop w:val="0"/>
      <w:marBottom w:val="0"/>
      <w:divBdr>
        <w:top w:val="none" w:sz="0" w:space="0" w:color="auto"/>
        <w:left w:val="none" w:sz="0" w:space="0" w:color="auto"/>
        <w:bottom w:val="none" w:sz="0" w:space="0" w:color="auto"/>
        <w:right w:val="none" w:sz="0" w:space="0" w:color="auto"/>
      </w:divBdr>
      <w:divsChild>
        <w:div w:id="269699848">
          <w:marLeft w:val="0"/>
          <w:marRight w:val="0"/>
          <w:marTop w:val="120"/>
          <w:marBottom w:val="0"/>
          <w:divBdr>
            <w:top w:val="none" w:sz="0" w:space="0" w:color="auto"/>
            <w:left w:val="none" w:sz="0" w:space="0" w:color="auto"/>
            <w:bottom w:val="none" w:sz="0" w:space="0" w:color="auto"/>
            <w:right w:val="none" w:sz="0" w:space="0" w:color="auto"/>
          </w:divBdr>
        </w:div>
      </w:divsChild>
    </w:div>
    <w:div w:id="322513878">
      <w:bodyDiv w:val="1"/>
      <w:marLeft w:val="0"/>
      <w:marRight w:val="0"/>
      <w:marTop w:val="0"/>
      <w:marBottom w:val="0"/>
      <w:divBdr>
        <w:top w:val="none" w:sz="0" w:space="0" w:color="auto"/>
        <w:left w:val="none" w:sz="0" w:space="0" w:color="auto"/>
        <w:bottom w:val="none" w:sz="0" w:space="0" w:color="auto"/>
        <w:right w:val="none" w:sz="0" w:space="0" w:color="auto"/>
      </w:divBdr>
      <w:divsChild>
        <w:div w:id="1372149153">
          <w:marLeft w:val="0"/>
          <w:marRight w:val="0"/>
          <w:marTop w:val="120"/>
          <w:marBottom w:val="0"/>
          <w:divBdr>
            <w:top w:val="none" w:sz="0" w:space="0" w:color="auto"/>
            <w:left w:val="none" w:sz="0" w:space="0" w:color="auto"/>
            <w:bottom w:val="none" w:sz="0" w:space="0" w:color="auto"/>
            <w:right w:val="none" w:sz="0" w:space="0" w:color="auto"/>
          </w:divBdr>
        </w:div>
        <w:div w:id="340931765">
          <w:marLeft w:val="0"/>
          <w:marRight w:val="0"/>
          <w:marTop w:val="120"/>
          <w:marBottom w:val="0"/>
          <w:divBdr>
            <w:top w:val="none" w:sz="0" w:space="0" w:color="auto"/>
            <w:left w:val="none" w:sz="0" w:space="0" w:color="auto"/>
            <w:bottom w:val="none" w:sz="0" w:space="0" w:color="auto"/>
            <w:right w:val="none" w:sz="0" w:space="0" w:color="auto"/>
          </w:divBdr>
        </w:div>
      </w:divsChild>
    </w:div>
    <w:div w:id="323437966">
      <w:bodyDiv w:val="1"/>
      <w:marLeft w:val="0"/>
      <w:marRight w:val="0"/>
      <w:marTop w:val="0"/>
      <w:marBottom w:val="0"/>
      <w:divBdr>
        <w:top w:val="none" w:sz="0" w:space="0" w:color="auto"/>
        <w:left w:val="none" w:sz="0" w:space="0" w:color="auto"/>
        <w:bottom w:val="none" w:sz="0" w:space="0" w:color="auto"/>
        <w:right w:val="none" w:sz="0" w:space="0" w:color="auto"/>
      </w:divBdr>
    </w:div>
    <w:div w:id="324091940">
      <w:bodyDiv w:val="1"/>
      <w:marLeft w:val="0"/>
      <w:marRight w:val="0"/>
      <w:marTop w:val="0"/>
      <w:marBottom w:val="0"/>
      <w:divBdr>
        <w:top w:val="none" w:sz="0" w:space="0" w:color="auto"/>
        <w:left w:val="none" w:sz="0" w:space="0" w:color="auto"/>
        <w:bottom w:val="none" w:sz="0" w:space="0" w:color="auto"/>
        <w:right w:val="none" w:sz="0" w:space="0" w:color="auto"/>
      </w:divBdr>
      <w:divsChild>
        <w:div w:id="978608906">
          <w:marLeft w:val="0"/>
          <w:marRight w:val="0"/>
          <w:marTop w:val="0"/>
          <w:marBottom w:val="0"/>
          <w:divBdr>
            <w:top w:val="none" w:sz="0" w:space="0" w:color="auto"/>
            <w:left w:val="none" w:sz="0" w:space="0" w:color="auto"/>
            <w:bottom w:val="none" w:sz="0" w:space="0" w:color="auto"/>
            <w:right w:val="none" w:sz="0" w:space="0" w:color="auto"/>
          </w:divBdr>
          <w:divsChild>
            <w:div w:id="5500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615">
      <w:bodyDiv w:val="1"/>
      <w:marLeft w:val="0"/>
      <w:marRight w:val="0"/>
      <w:marTop w:val="0"/>
      <w:marBottom w:val="0"/>
      <w:divBdr>
        <w:top w:val="none" w:sz="0" w:space="0" w:color="auto"/>
        <w:left w:val="none" w:sz="0" w:space="0" w:color="auto"/>
        <w:bottom w:val="none" w:sz="0" w:space="0" w:color="auto"/>
        <w:right w:val="none" w:sz="0" w:space="0" w:color="auto"/>
      </w:divBdr>
      <w:divsChild>
        <w:div w:id="1549030760">
          <w:marLeft w:val="0"/>
          <w:marRight w:val="0"/>
          <w:marTop w:val="120"/>
          <w:marBottom w:val="0"/>
          <w:divBdr>
            <w:top w:val="none" w:sz="0" w:space="0" w:color="auto"/>
            <w:left w:val="none" w:sz="0" w:space="0" w:color="auto"/>
            <w:bottom w:val="none" w:sz="0" w:space="0" w:color="auto"/>
            <w:right w:val="none" w:sz="0" w:space="0" w:color="auto"/>
          </w:divBdr>
        </w:div>
      </w:divsChild>
    </w:div>
    <w:div w:id="326445440">
      <w:bodyDiv w:val="1"/>
      <w:marLeft w:val="0"/>
      <w:marRight w:val="0"/>
      <w:marTop w:val="0"/>
      <w:marBottom w:val="0"/>
      <w:divBdr>
        <w:top w:val="none" w:sz="0" w:space="0" w:color="auto"/>
        <w:left w:val="none" w:sz="0" w:space="0" w:color="auto"/>
        <w:bottom w:val="none" w:sz="0" w:space="0" w:color="auto"/>
        <w:right w:val="none" w:sz="0" w:space="0" w:color="auto"/>
      </w:divBdr>
      <w:divsChild>
        <w:div w:id="238684952">
          <w:marLeft w:val="0"/>
          <w:marRight w:val="0"/>
          <w:marTop w:val="0"/>
          <w:marBottom w:val="0"/>
          <w:divBdr>
            <w:top w:val="none" w:sz="0" w:space="0" w:color="auto"/>
            <w:left w:val="none" w:sz="0" w:space="0" w:color="auto"/>
            <w:bottom w:val="none" w:sz="0" w:space="0" w:color="auto"/>
            <w:right w:val="none" w:sz="0" w:space="0" w:color="auto"/>
          </w:divBdr>
          <w:divsChild>
            <w:div w:id="141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883">
      <w:bodyDiv w:val="1"/>
      <w:marLeft w:val="0"/>
      <w:marRight w:val="0"/>
      <w:marTop w:val="0"/>
      <w:marBottom w:val="0"/>
      <w:divBdr>
        <w:top w:val="none" w:sz="0" w:space="0" w:color="auto"/>
        <w:left w:val="none" w:sz="0" w:space="0" w:color="auto"/>
        <w:bottom w:val="none" w:sz="0" w:space="0" w:color="auto"/>
        <w:right w:val="none" w:sz="0" w:space="0" w:color="auto"/>
      </w:divBdr>
      <w:divsChild>
        <w:div w:id="93130810">
          <w:marLeft w:val="0"/>
          <w:marRight w:val="0"/>
          <w:marTop w:val="120"/>
          <w:marBottom w:val="0"/>
          <w:divBdr>
            <w:top w:val="none" w:sz="0" w:space="0" w:color="auto"/>
            <w:left w:val="none" w:sz="0" w:space="0" w:color="auto"/>
            <w:bottom w:val="none" w:sz="0" w:space="0" w:color="auto"/>
            <w:right w:val="none" w:sz="0" w:space="0" w:color="auto"/>
          </w:divBdr>
        </w:div>
      </w:divsChild>
    </w:div>
    <w:div w:id="330525882">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sChild>
        <w:div w:id="1577670726">
          <w:marLeft w:val="0"/>
          <w:marRight w:val="0"/>
          <w:marTop w:val="120"/>
          <w:marBottom w:val="0"/>
          <w:divBdr>
            <w:top w:val="none" w:sz="0" w:space="0" w:color="auto"/>
            <w:left w:val="none" w:sz="0" w:space="0" w:color="auto"/>
            <w:bottom w:val="none" w:sz="0" w:space="0" w:color="auto"/>
            <w:right w:val="none" w:sz="0" w:space="0" w:color="auto"/>
          </w:divBdr>
        </w:div>
      </w:divsChild>
    </w:div>
    <w:div w:id="332298845">
      <w:bodyDiv w:val="1"/>
      <w:marLeft w:val="0"/>
      <w:marRight w:val="0"/>
      <w:marTop w:val="0"/>
      <w:marBottom w:val="0"/>
      <w:divBdr>
        <w:top w:val="none" w:sz="0" w:space="0" w:color="auto"/>
        <w:left w:val="none" w:sz="0" w:space="0" w:color="auto"/>
        <w:bottom w:val="none" w:sz="0" w:space="0" w:color="auto"/>
        <w:right w:val="none" w:sz="0" w:space="0" w:color="auto"/>
      </w:divBdr>
      <w:divsChild>
        <w:div w:id="869491269">
          <w:marLeft w:val="0"/>
          <w:marRight w:val="0"/>
          <w:marTop w:val="0"/>
          <w:marBottom w:val="0"/>
          <w:divBdr>
            <w:top w:val="none" w:sz="0" w:space="0" w:color="auto"/>
            <w:left w:val="none" w:sz="0" w:space="0" w:color="auto"/>
            <w:bottom w:val="none" w:sz="0" w:space="0" w:color="auto"/>
            <w:right w:val="none" w:sz="0" w:space="0" w:color="auto"/>
          </w:divBdr>
          <w:divsChild>
            <w:div w:id="436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417">
      <w:bodyDiv w:val="1"/>
      <w:marLeft w:val="0"/>
      <w:marRight w:val="0"/>
      <w:marTop w:val="0"/>
      <w:marBottom w:val="0"/>
      <w:divBdr>
        <w:top w:val="none" w:sz="0" w:space="0" w:color="auto"/>
        <w:left w:val="none" w:sz="0" w:space="0" w:color="auto"/>
        <w:bottom w:val="none" w:sz="0" w:space="0" w:color="auto"/>
        <w:right w:val="none" w:sz="0" w:space="0" w:color="auto"/>
      </w:divBdr>
    </w:div>
    <w:div w:id="334461117">
      <w:bodyDiv w:val="1"/>
      <w:marLeft w:val="0"/>
      <w:marRight w:val="0"/>
      <w:marTop w:val="0"/>
      <w:marBottom w:val="0"/>
      <w:divBdr>
        <w:top w:val="none" w:sz="0" w:space="0" w:color="auto"/>
        <w:left w:val="none" w:sz="0" w:space="0" w:color="auto"/>
        <w:bottom w:val="none" w:sz="0" w:space="0" w:color="auto"/>
        <w:right w:val="none" w:sz="0" w:space="0" w:color="auto"/>
      </w:divBdr>
      <w:divsChild>
        <w:div w:id="1344015184">
          <w:marLeft w:val="0"/>
          <w:marRight w:val="0"/>
          <w:marTop w:val="120"/>
          <w:marBottom w:val="0"/>
          <w:divBdr>
            <w:top w:val="none" w:sz="0" w:space="0" w:color="auto"/>
            <w:left w:val="none" w:sz="0" w:space="0" w:color="auto"/>
            <w:bottom w:val="none" w:sz="0" w:space="0" w:color="auto"/>
            <w:right w:val="none" w:sz="0" w:space="0" w:color="auto"/>
          </w:divBdr>
        </w:div>
      </w:divsChild>
    </w:div>
    <w:div w:id="335964525">
      <w:bodyDiv w:val="1"/>
      <w:marLeft w:val="0"/>
      <w:marRight w:val="0"/>
      <w:marTop w:val="0"/>
      <w:marBottom w:val="0"/>
      <w:divBdr>
        <w:top w:val="none" w:sz="0" w:space="0" w:color="auto"/>
        <w:left w:val="none" w:sz="0" w:space="0" w:color="auto"/>
        <w:bottom w:val="none" w:sz="0" w:space="0" w:color="auto"/>
        <w:right w:val="none" w:sz="0" w:space="0" w:color="auto"/>
      </w:divBdr>
      <w:divsChild>
        <w:div w:id="1700668319">
          <w:marLeft w:val="0"/>
          <w:marRight w:val="0"/>
          <w:marTop w:val="120"/>
          <w:marBottom w:val="0"/>
          <w:divBdr>
            <w:top w:val="none" w:sz="0" w:space="0" w:color="auto"/>
            <w:left w:val="none" w:sz="0" w:space="0" w:color="auto"/>
            <w:bottom w:val="none" w:sz="0" w:space="0" w:color="auto"/>
            <w:right w:val="none" w:sz="0" w:space="0" w:color="auto"/>
          </w:divBdr>
        </w:div>
      </w:divsChild>
    </w:div>
    <w:div w:id="336658514">
      <w:bodyDiv w:val="1"/>
      <w:marLeft w:val="0"/>
      <w:marRight w:val="0"/>
      <w:marTop w:val="0"/>
      <w:marBottom w:val="0"/>
      <w:divBdr>
        <w:top w:val="none" w:sz="0" w:space="0" w:color="auto"/>
        <w:left w:val="none" w:sz="0" w:space="0" w:color="auto"/>
        <w:bottom w:val="none" w:sz="0" w:space="0" w:color="auto"/>
        <w:right w:val="none" w:sz="0" w:space="0" w:color="auto"/>
      </w:divBdr>
      <w:divsChild>
        <w:div w:id="1590654334">
          <w:marLeft w:val="0"/>
          <w:marRight w:val="0"/>
          <w:marTop w:val="120"/>
          <w:marBottom w:val="0"/>
          <w:divBdr>
            <w:top w:val="none" w:sz="0" w:space="0" w:color="auto"/>
            <w:left w:val="none" w:sz="0" w:space="0" w:color="auto"/>
            <w:bottom w:val="none" w:sz="0" w:space="0" w:color="auto"/>
            <w:right w:val="none" w:sz="0" w:space="0" w:color="auto"/>
          </w:divBdr>
        </w:div>
      </w:divsChild>
    </w:div>
    <w:div w:id="336928131">
      <w:bodyDiv w:val="1"/>
      <w:marLeft w:val="0"/>
      <w:marRight w:val="0"/>
      <w:marTop w:val="0"/>
      <w:marBottom w:val="0"/>
      <w:divBdr>
        <w:top w:val="none" w:sz="0" w:space="0" w:color="auto"/>
        <w:left w:val="none" w:sz="0" w:space="0" w:color="auto"/>
        <w:bottom w:val="none" w:sz="0" w:space="0" w:color="auto"/>
        <w:right w:val="none" w:sz="0" w:space="0" w:color="auto"/>
      </w:divBdr>
    </w:div>
    <w:div w:id="338587123">
      <w:bodyDiv w:val="1"/>
      <w:marLeft w:val="0"/>
      <w:marRight w:val="0"/>
      <w:marTop w:val="0"/>
      <w:marBottom w:val="0"/>
      <w:divBdr>
        <w:top w:val="none" w:sz="0" w:space="0" w:color="auto"/>
        <w:left w:val="none" w:sz="0" w:space="0" w:color="auto"/>
        <w:bottom w:val="none" w:sz="0" w:space="0" w:color="auto"/>
        <w:right w:val="none" w:sz="0" w:space="0" w:color="auto"/>
      </w:divBdr>
      <w:divsChild>
        <w:div w:id="1154562996">
          <w:marLeft w:val="0"/>
          <w:marRight w:val="0"/>
          <w:marTop w:val="120"/>
          <w:marBottom w:val="0"/>
          <w:divBdr>
            <w:top w:val="none" w:sz="0" w:space="0" w:color="auto"/>
            <w:left w:val="none" w:sz="0" w:space="0" w:color="auto"/>
            <w:bottom w:val="none" w:sz="0" w:space="0" w:color="auto"/>
            <w:right w:val="none" w:sz="0" w:space="0" w:color="auto"/>
          </w:divBdr>
        </w:div>
      </w:divsChild>
    </w:div>
    <w:div w:id="339620246">
      <w:bodyDiv w:val="1"/>
      <w:marLeft w:val="0"/>
      <w:marRight w:val="0"/>
      <w:marTop w:val="0"/>
      <w:marBottom w:val="0"/>
      <w:divBdr>
        <w:top w:val="none" w:sz="0" w:space="0" w:color="auto"/>
        <w:left w:val="none" w:sz="0" w:space="0" w:color="auto"/>
        <w:bottom w:val="none" w:sz="0" w:space="0" w:color="auto"/>
        <w:right w:val="none" w:sz="0" w:space="0" w:color="auto"/>
      </w:divBdr>
      <w:divsChild>
        <w:div w:id="190580160">
          <w:marLeft w:val="0"/>
          <w:marRight w:val="0"/>
          <w:marTop w:val="120"/>
          <w:marBottom w:val="0"/>
          <w:divBdr>
            <w:top w:val="none" w:sz="0" w:space="0" w:color="auto"/>
            <w:left w:val="none" w:sz="0" w:space="0" w:color="auto"/>
            <w:bottom w:val="none" w:sz="0" w:space="0" w:color="auto"/>
            <w:right w:val="none" w:sz="0" w:space="0" w:color="auto"/>
          </w:divBdr>
        </w:div>
      </w:divsChild>
    </w:div>
    <w:div w:id="339625524">
      <w:bodyDiv w:val="1"/>
      <w:marLeft w:val="0"/>
      <w:marRight w:val="0"/>
      <w:marTop w:val="0"/>
      <w:marBottom w:val="0"/>
      <w:divBdr>
        <w:top w:val="none" w:sz="0" w:space="0" w:color="auto"/>
        <w:left w:val="none" w:sz="0" w:space="0" w:color="auto"/>
        <w:bottom w:val="none" w:sz="0" w:space="0" w:color="auto"/>
        <w:right w:val="none" w:sz="0" w:space="0" w:color="auto"/>
      </w:divBdr>
      <w:divsChild>
        <w:div w:id="984899163">
          <w:marLeft w:val="0"/>
          <w:marRight w:val="0"/>
          <w:marTop w:val="0"/>
          <w:marBottom w:val="0"/>
          <w:divBdr>
            <w:top w:val="none" w:sz="0" w:space="0" w:color="auto"/>
            <w:left w:val="none" w:sz="0" w:space="0" w:color="auto"/>
            <w:bottom w:val="none" w:sz="0" w:space="0" w:color="auto"/>
            <w:right w:val="none" w:sz="0" w:space="0" w:color="auto"/>
          </w:divBdr>
          <w:divsChild>
            <w:div w:id="601374149">
              <w:marLeft w:val="0"/>
              <w:marRight w:val="0"/>
              <w:marTop w:val="0"/>
              <w:marBottom w:val="0"/>
              <w:divBdr>
                <w:top w:val="none" w:sz="0" w:space="0" w:color="auto"/>
                <w:left w:val="none" w:sz="0" w:space="0" w:color="auto"/>
                <w:bottom w:val="none" w:sz="0" w:space="0" w:color="auto"/>
                <w:right w:val="none" w:sz="0" w:space="0" w:color="auto"/>
              </w:divBdr>
              <w:divsChild>
                <w:div w:id="1242450426">
                  <w:marLeft w:val="2928"/>
                  <w:marRight w:val="0"/>
                  <w:marTop w:val="0"/>
                  <w:marBottom w:val="0"/>
                  <w:divBdr>
                    <w:top w:val="none" w:sz="0" w:space="0" w:color="auto"/>
                    <w:left w:val="none" w:sz="0" w:space="0" w:color="auto"/>
                    <w:bottom w:val="none" w:sz="0" w:space="0" w:color="auto"/>
                    <w:right w:val="none" w:sz="0" w:space="0" w:color="auto"/>
                  </w:divBdr>
                  <w:divsChild>
                    <w:div w:id="406340805">
                      <w:marLeft w:val="0"/>
                      <w:marRight w:val="0"/>
                      <w:marTop w:val="0"/>
                      <w:marBottom w:val="84"/>
                      <w:divBdr>
                        <w:top w:val="none" w:sz="0" w:space="0" w:color="auto"/>
                        <w:left w:val="none" w:sz="0" w:space="0" w:color="auto"/>
                        <w:bottom w:val="none" w:sz="0" w:space="0" w:color="auto"/>
                        <w:right w:val="none" w:sz="0" w:space="0" w:color="auto"/>
                      </w:divBdr>
                    </w:div>
                    <w:div w:id="1756975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8831226">
          <w:marLeft w:val="0"/>
          <w:marRight w:val="0"/>
          <w:marTop w:val="0"/>
          <w:marBottom w:val="0"/>
          <w:divBdr>
            <w:top w:val="none" w:sz="0" w:space="0" w:color="auto"/>
            <w:left w:val="none" w:sz="0" w:space="0" w:color="auto"/>
            <w:bottom w:val="none" w:sz="0" w:space="0" w:color="auto"/>
            <w:right w:val="none" w:sz="0" w:space="0" w:color="auto"/>
          </w:divBdr>
          <w:divsChild>
            <w:div w:id="1902785528">
              <w:marLeft w:val="0"/>
              <w:marRight w:val="0"/>
              <w:marTop w:val="0"/>
              <w:marBottom w:val="0"/>
              <w:divBdr>
                <w:top w:val="none" w:sz="0" w:space="0" w:color="auto"/>
                <w:left w:val="none" w:sz="0" w:space="0" w:color="auto"/>
                <w:bottom w:val="none" w:sz="0" w:space="0" w:color="auto"/>
                <w:right w:val="none" w:sz="0" w:space="0" w:color="auto"/>
              </w:divBdr>
              <w:divsChild>
                <w:div w:id="1023899843">
                  <w:marLeft w:val="2928"/>
                  <w:marRight w:val="0"/>
                  <w:marTop w:val="0"/>
                  <w:marBottom w:val="0"/>
                  <w:divBdr>
                    <w:top w:val="none" w:sz="0" w:space="0" w:color="auto"/>
                    <w:left w:val="none" w:sz="0" w:space="0" w:color="auto"/>
                    <w:bottom w:val="none" w:sz="0" w:space="0" w:color="auto"/>
                    <w:right w:val="none" w:sz="0" w:space="0" w:color="auto"/>
                  </w:divBdr>
                  <w:divsChild>
                    <w:div w:id="1886914128">
                      <w:marLeft w:val="0"/>
                      <w:marRight w:val="0"/>
                      <w:marTop w:val="0"/>
                      <w:marBottom w:val="84"/>
                      <w:divBdr>
                        <w:top w:val="none" w:sz="0" w:space="0" w:color="auto"/>
                        <w:left w:val="none" w:sz="0" w:space="0" w:color="auto"/>
                        <w:bottom w:val="none" w:sz="0" w:space="0" w:color="auto"/>
                        <w:right w:val="none" w:sz="0" w:space="0" w:color="auto"/>
                      </w:divBdr>
                    </w:div>
                    <w:div w:id="1063141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3719327">
          <w:marLeft w:val="0"/>
          <w:marRight w:val="0"/>
          <w:marTop w:val="0"/>
          <w:marBottom w:val="0"/>
          <w:divBdr>
            <w:top w:val="none" w:sz="0" w:space="0" w:color="auto"/>
            <w:left w:val="none" w:sz="0" w:space="0" w:color="auto"/>
            <w:bottom w:val="none" w:sz="0" w:space="0" w:color="auto"/>
            <w:right w:val="none" w:sz="0" w:space="0" w:color="auto"/>
          </w:divBdr>
          <w:divsChild>
            <w:div w:id="1192767234">
              <w:marLeft w:val="0"/>
              <w:marRight w:val="0"/>
              <w:marTop w:val="0"/>
              <w:marBottom w:val="0"/>
              <w:divBdr>
                <w:top w:val="none" w:sz="0" w:space="0" w:color="auto"/>
                <w:left w:val="none" w:sz="0" w:space="0" w:color="auto"/>
                <w:bottom w:val="none" w:sz="0" w:space="0" w:color="auto"/>
                <w:right w:val="none" w:sz="0" w:space="0" w:color="auto"/>
              </w:divBdr>
              <w:divsChild>
                <w:div w:id="683674697">
                  <w:marLeft w:val="2928"/>
                  <w:marRight w:val="0"/>
                  <w:marTop w:val="0"/>
                  <w:marBottom w:val="0"/>
                  <w:divBdr>
                    <w:top w:val="none" w:sz="0" w:space="0" w:color="auto"/>
                    <w:left w:val="none" w:sz="0" w:space="0" w:color="auto"/>
                    <w:bottom w:val="none" w:sz="0" w:space="0" w:color="auto"/>
                    <w:right w:val="none" w:sz="0" w:space="0" w:color="auto"/>
                  </w:divBdr>
                  <w:divsChild>
                    <w:div w:id="867259803">
                      <w:marLeft w:val="0"/>
                      <w:marRight w:val="0"/>
                      <w:marTop w:val="0"/>
                      <w:marBottom w:val="84"/>
                      <w:divBdr>
                        <w:top w:val="none" w:sz="0" w:space="0" w:color="auto"/>
                        <w:left w:val="none" w:sz="0" w:space="0" w:color="auto"/>
                        <w:bottom w:val="none" w:sz="0" w:space="0" w:color="auto"/>
                        <w:right w:val="none" w:sz="0" w:space="0" w:color="auto"/>
                      </w:divBdr>
                    </w:div>
                    <w:div w:id="114905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3183254">
          <w:marLeft w:val="0"/>
          <w:marRight w:val="0"/>
          <w:marTop w:val="0"/>
          <w:marBottom w:val="0"/>
          <w:divBdr>
            <w:top w:val="none" w:sz="0" w:space="0" w:color="auto"/>
            <w:left w:val="none" w:sz="0" w:space="0" w:color="auto"/>
            <w:bottom w:val="none" w:sz="0" w:space="0" w:color="auto"/>
            <w:right w:val="none" w:sz="0" w:space="0" w:color="auto"/>
          </w:divBdr>
          <w:divsChild>
            <w:div w:id="1078939390">
              <w:marLeft w:val="0"/>
              <w:marRight w:val="0"/>
              <w:marTop w:val="0"/>
              <w:marBottom w:val="0"/>
              <w:divBdr>
                <w:top w:val="none" w:sz="0" w:space="0" w:color="auto"/>
                <w:left w:val="none" w:sz="0" w:space="0" w:color="auto"/>
                <w:bottom w:val="none" w:sz="0" w:space="0" w:color="auto"/>
                <w:right w:val="none" w:sz="0" w:space="0" w:color="auto"/>
              </w:divBdr>
              <w:divsChild>
                <w:div w:id="869687211">
                  <w:marLeft w:val="2928"/>
                  <w:marRight w:val="0"/>
                  <w:marTop w:val="0"/>
                  <w:marBottom w:val="0"/>
                  <w:divBdr>
                    <w:top w:val="none" w:sz="0" w:space="0" w:color="auto"/>
                    <w:left w:val="none" w:sz="0" w:space="0" w:color="auto"/>
                    <w:bottom w:val="none" w:sz="0" w:space="0" w:color="auto"/>
                    <w:right w:val="none" w:sz="0" w:space="0" w:color="auto"/>
                  </w:divBdr>
                  <w:divsChild>
                    <w:div w:id="812647444">
                      <w:marLeft w:val="0"/>
                      <w:marRight w:val="0"/>
                      <w:marTop w:val="0"/>
                      <w:marBottom w:val="84"/>
                      <w:divBdr>
                        <w:top w:val="none" w:sz="0" w:space="0" w:color="auto"/>
                        <w:left w:val="none" w:sz="0" w:space="0" w:color="auto"/>
                        <w:bottom w:val="none" w:sz="0" w:space="0" w:color="auto"/>
                        <w:right w:val="none" w:sz="0" w:space="0" w:color="auto"/>
                      </w:divBdr>
                    </w:div>
                    <w:div w:id="19392936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6748833">
          <w:marLeft w:val="0"/>
          <w:marRight w:val="0"/>
          <w:marTop w:val="0"/>
          <w:marBottom w:val="0"/>
          <w:divBdr>
            <w:top w:val="none" w:sz="0" w:space="0" w:color="auto"/>
            <w:left w:val="none" w:sz="0" w:space="0" w:color="auto"/>
            <w:bottom w:val="none" w:sz="0" w:space="0" w:color="auto"/>
            <w:right w:val="none" w:sz="0" w:space="0" w:color="auto"/>
          </w:divBdr>
          <w:divsChild>
            <w:div w:id="1206681395">
              <w:marLeft w:val="0"/>
              <w:marRight w:val="0"/>
              <w:marTop w:val="0"/>
              <w:marBottom w:val="0"/>
              <w:divBdr>
                <w:top w:val="none" w:sz="0" w:space="0" w:color="auto"/>
                <w:left w:val="none" w:sz="0" w:space="0" w:color="auto"/>
                <w:bottom w:val="none" w:sz="0" w:space="0" w:color="auto"/>
                <w:right w:val="none" w:sz="0" w:space="0" w:color="auto"/>
              </w:divBdr>
              <w:divsChild>
                <w:div w:id="1498109756">
                  <w:marLeft w:val="2928"/>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84"/>
                      <w:divBdr>
                        <w:top w:val="none" w:sz="0" w:space="0" w:color="auto"/>
                        <w:left w:val="none" w:sz="0" w:space="0" w:color="auto"/>
                        <w:bottom w:val="none" w:sz="0" w:space="0" w:color="auto"/>
                        <w:right w:val="none" w:sz="0" w:space="0" w:color="auto"/>
                      </w:divBdr>
                    </w:div>
                    <w:div w:id="346447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341009627">
      <w:bodyDiv w:val="1"/>
      <w:marLeft w:val="0"/>
      <w:marRight w:val="0"/>
      <w:marTop w:val="0"/>
      <w:marBottom w:val="0"/>
      <w:divBdr>
        <w:top w:val="none" w:sz="0" w:space="0" w:color="auto"/>
        <w:left w:val="none" w:sz="0" w:space="0" w:color="auto"/>
        <w:bottom w:val="none" w:sz="0" w:space="0" w:color="auto"/>
        <w:right w:val="none" w:sz="0" w:space="0" w:color="auto"/>
      </w:divBdr>
      <w:divsChild>
        <w:div w:id="589461216">
          <w:marLeft w:val="0"/>
          <w:marRight w:val="0"/>
          <w:marTop w:val="120"/>
          <w:marBottom w:val="0"/>
          <w:divBdr>
            <w:top w:val="none" w:sz="0" w:space="0" w:color="auto"/>
            <w:left w:val="none" w:sz="0" w:space="0" w:color="auto"/>
            <w:bottom w:val="none" w:sz="0" w:space="0" w:color="auto"/>
            <w:right w:val="none" w:sz="0" w:space="0" w:color="auto"/>
          </w:divBdr>
        </w:div>
      </w:divsChild>
    </w:div>
    <w:div w:id="342322314">
      <w:bodyDiv w:val="1"/>
      <w:marLeft w:val="0"/>
      <w:marRight w:val="0"/>
      <w:marTop w:val="0"/>
      <w:marBottom w:val="0"/>
      <w:divBdr>
        <w:top w:val="none" w:sz="0" w:space="0" w:color="auto"/>
        <w:left w:val="none" w:sz="0" w:space="0" w:color="auto"/>
        <w:bottom w:val="none" w:sz="0" w:space="0" w:color="auto"/>
        <w:right w:val="none" w:sz="0" w:space="0" w:color="auto"/>
      </w:divBdr>
    </w:div>
    <w:div w:id="342635429">
      <w:bodyDiv w:val="1"/>
      <w:marLeft w:val="0"/>
      <w:marRight w:val="0"/>
      <w:marTop w:val="0"/>
      <w:marBottom w:val="0"/>
      <w:divBdr>
        <w:top w:val="none" w:sz="0" w:space="0" w:color="auto"/>
        <w:left w:val="none" w:sz="0" w:space="0" w:color="auto"/>
        <w:bottom w:val="none" w:sz="0" w:space="0" w:color="auto"/>
        <w:right w:val="none" w:sz="0" w:space="0" w:color="auto"/>
      </w:divBdr>
      <w:divsChild>
        <w:div w:id="653602846">
          <w:marLeft w:val="0"/>
          <w:marRight w:val="0"/>
          <w:marTop w:val="120"/>
          <w:marBottom w:val="0"/>
          <w:divBdr>
            <w:top w:val="none" w:sz="0" w:space="0" w:color="auto"/>
            <w:left w:val="none" w:sz="0" w:space="0" w:color="auto"/>
            <w:bottom w:val="none" w:sz="0" w:space="0" w:color="auto"/>
            <w:right w:val="none" w:sz="0" w:space="0" w:color="auto"/>
          </w:divBdr>
        </w:div>
      </w:divsChild>
    </w:div>
    <w:div w:id="343015921">
      <w:bodyDiv w:val="1"/>
      <w:marLeft w:val="0"/>
      <w:marRight w:val="0"/>
      <w:marTop w:val="0"/>
      <w:marBottom w:val="0"/>
      <w:divBdr>
        <w:top w:val="none" w:sz="0" w:space="0" w:color="auto"/>
        <w:left w:val="none" w:sz="0" w:space="0" w:color="auto"/>
        <w:bottom w:val="none" w:sz="0" w:space="0" w:color="auto"/>
        <w:right w:val="none" w:sz="0" w:space="0" w:color="auto"/>
      </w:divBdr>
      <w:divsChild>
        <w:div w:id="1808159663">
          <w:marLeft w:val="0"/>
          <w:marRight w:val="0"/>
          <w:marTop w:val="0"/>
          <w:marBottom w:val="0"/>
          <w:divBdr>
            <w:top w:val="none" w:sz="0" w:space="0" w:color="auto"/>
            <w:left w:val="none" w:sz="0" w:space="0" w:color="auto"/>
            <w:bottom w:val="none" w:sz="0" w:space="0" w:color="auto"/>
            <w:right w:val="none" w:sz="0" w:space="0" w:color="auto"/>
          </w:divBdr>
          <w:divsChild>
            <w:div w:id="1481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1483">
      <w:bodyDiv w:val="1"/>
      <w:marLeft w:val="0"/>
      <w:marRight w:val="0"/>
      <w:marTop w:val="0"/>
      <w:marBottom w:val="0"/>
      <w:divBdr>
        <w:top w:val="none" w:sz="0" w:space="0" w:color="auto"/>
        <w:left w:val="none" w:sz="0" w:space="0" w:color="auto"/>
        <w:bottom w:val="none" w:sz="0" w:space="0" w:color="auto"/>
        <w:right w:val="none" w:sz="0" w:space="0" w:color="auto"/>
      </w:divBdr>
      <w:divsChild>
        <w:div w:id="1994750502">
          <w:marLeft w:val="0"/>
          <w:marRight w:val="0"/>
          <w:marTop w:val="120"/>
          <w:marBottom w:val="0"/>
          <w:divBdr>
            <w:top w:val="none" w:sz="0" w:space="0" w:color="auto"/>
            <w:left w:val="none" w:sz="0" w:space="0" w:color="auto"/>
            <w:bottom w:val="none" w:sz="0" w:space="0" w:color="auto"/>
            <w:right w:val="none" w:sz="0" w:space="0" w:color="auto"/>
          </w:divBdr>
        </w:div>
        <w:div w:id="534006990">
          <w:marLeft w:val="0"/>
          <w:marRight w:val="0"/>
          <w:marTop w:val="120"/>
          <w:marBottom w:val="0"/>
          <w:divBdr>
            <w:top w:val="none" w:sz="0" w:space="0" w:color="auto"/>
            <w:left w:val="none" w:sz="0" w:space="0" w:color="auto"/>
            <w:bottom w:val="none" w:sz="0" w:space="0" w:color="auto"/>
            <w:right w:val="none" w:sz="0" w:space="0" w:color="auto"/>
          </w:divBdr>
        </w:div>
      </w:divsChild>
    </w:div>
    <w:div w:id="344064765">
      <w:bodyDiv w:val="1"/>
      <w:marLeft w:val="0"/>
      <w:marRight w:val="0"/>
      <w:marTop w:val="0"/>
      <w:marBottom w:val="0"/>
      <w:divBdr>
        <w:top w:val="none" w:sz="0" w:space="0" w:color="auto"/>
        <w:left w:val="none" w:sz="0" w:space="0" w:color="auto"/>
        <w:bottom w:val="none" w:sz="0" w:space="0" w:color="auto"/>
        <w:right w:val="none" w:sz="0" w:space="0" w:color="auto"/>
      </w:divBdr>
      <w:divsChild>
        <w:div w:id="725372780">
          <w:marLeft w:val="0"/>
          <w:marRight w:val="0"/>
          <w:marTop w:val="120"/>
          <w:marBottom w:val="0"/>
          <w:divBdr>
            <w:top w:val="none" w:sz="0" w:space="0" w:color="auto"/>
            <w:left w:val="none" w:sz="0" w:space="0" w:color="auto"/>
            <w:bottom w:val="none" w:sz="0" w:space="0" w:color="auto"/>
            <w:right w:val="none" w:sz="0" w:space="0" w:color="auto"/>
          </w:divBdr>
        </w:div>
      </w:divsChild>
    </w:div>
    <w:div w:id="344403315">
      <w:bodyDiv w:val="1"/>
      <w:marLeft w:val="0"/>
      <w:marRight w:val="0"/>
      <w:marTop w:val="0"/>
      <w:marBottom w:val="0"/>
      <w:divBdr>
        <w:top w:val="none" w:sz="0" w:space="0" w:color="auto"/>
        <w:left w:val="none" w:sz="0" w:space="0" w:color="auto"/>
        <w:bottom w:val="none" w:sz="0" w:space="0" w:color="auto"/>
        <w:right w:val="none" w:sz="0" w:space="0" w:color="auto"/>
      </w:divBdr>
      <w:divsChild>
        <w:div w:id="1872376332">
          <w:marLeft w:val="0"/>
          <w:marRight w:val="0"/>
          <w:marTop w:val="120"/>
          <w:marBottom w:val="0"/>
          <w:divBdr>
            <w:top w:val="none" w:sz="0" w:space="0" w:color="auto"/>
            <w:left w:val="none" w:sz="0" w:space="0" w:color="auto"/>
            <w:bottom w:val="none" w:sz="0" w:space="0" w:color="auto"/>
            <w:right w:val="none" w:sz="0" w:space="0" w:color="auto"/>
          </w:divBdr>
        </w:div>
      </w:divsChild>
    </w:div>
    <w:div w:id="344748239">
      <w:bodyDiv w:val="1"/>
      <w:marLeft w:val="0"/>
      <w:marRight w:val="0"/>
      <w:marTop w:val="0"/>
      <w:marBottom w:val="0"/>
      <w:divBdr>
        <w:top w:val="none" w:sz="0" w:space="0" w:color="auto"/>
        <w:left w:val="none" w:sz="0" w:space="0" w:color="auto"/>
        <w:bottom w:val="none" w:sz="0" w:space="0" w:color="auto"/>
        <w:right w:val="none" w:sz="0" w:space="0" w:color="auto"/>
      </w:divBdr>
      <w:divsChild>
        <w:div w:id="107314508">
          <w:marLeft w:val="0"/>
          <w:marRight w:val="0"/>
          <w:marTop w:val="120"/>
          <w:marBottom w:val="0"/>
          <w:divBdr>
            <w:top w:val="none" w:sz="0" w:space="0" w:color="auto"/>
            <w:left w:val="none" w:sz="0" w:space="0" w:color="auto"/>
            <w:bottom w:val="none" w:sz="0" w:space="0" w:color="auto"/>
            <w:right w:val="none" w:sz="0" w:space="0" w:color="auto"/>
          </w:divBdr>
        </w:div>
        <w:div w:id="1882326737">
          <w:marLeft w:val="0"/>
          <w:marRight w:val="0"/>
          <w:marTop w:val="120"/>
          <w:marBottom w:val="0"/>
          <w:divBdr>
            <w:top w:val="none" w:sz="0" w:space="0" w:color="auto"/>
            <w:left w:val="none" w:sz="0" w:space="0" w:color="auto"/>
            <w:bottom w:val="none" w:sz="0" w:space="0" w:color="auto"/>
            <w:right w:val="none" w:sz="0" w:space="0" w:color="auto"/>
          </w:divBdr>
        </w:div>
        <w:div w:id="2064061475">
          <w:marLeft w:val="0"/>
          <w:marRight w:val="0"/>
          <w:marTop w:val="120"/>
          <w:marBottom w:val="0"/>
          <w:divBdr>
            <w:top w:val="none" w:sz="0" w:space="0" w:color="auto"/>
            <w:left w:val="none" w:sz="0" w:space="0" w:color="auto"/>
            <w:bottom w:val="none" w:sz="0" w:space="0" w:color="auto"/>
            <w:right w:val="none" w:sz="0" w:space="0" w:color="auto"/>
          </w:divBdr>
        </w:div>
      </w:divsChild>
    </w:div>
    <w:div w:id="346912677">
      <w:bodyDiv w:val="1"/>
      <w:marLeft w:val="0"/>
      <w:marRight w:val="0"/>
      <w:marTop w:val="0"/>
      <w:marBottom w:val="0"/>
      <w:divBdr>
        <w:top w:val="none" w:sz="0" w:space="0" w:color="auto"/>
        <w:left w:val="none" w:sz="0" w:space="0" w:color="auto"/>
        <w:bottom w:val="none" w:sz="0" w:space="0" w:color="auto"/>
        <w:right w:val="none" w:sz="0" w:space="0" w:color="auto"/>
      </w:divBdr>
      <w:divsChild>
        <w:div w:id="2123456843">
          <w:marLeft w:val="0"/>
          <w:marRight w:val="0"/>
          <w:marTop w:val="120"/>
          <w:marBottom w:val="0"/>
          <w:divBdr>
            <w:top w:val="none" w:sz="0" w:space="0" w:color="auto"/>
            <w:left w:val="none" w:sz="0" w:space="0" w:color="auto"/>
            <w:bottom w:val="none" w:sz="0" w:space="0" w:color="auto"/>
            <w:right w:val="none" w:sz="0" w:space="0" w:color="auto"/>
          </w:divBdr>
        </w:div>
      </w:divsChild>
    </w:div>
    <w:div w:id="348063418">
      <w:bodyDiv w:val="1"/>
      <w:marLeft w:val="0"/>
      <w:marRight w:val="0"/>
      <w:marTop w:val="0"/>
      <w:marBottom w:val="0"/>
      <w:divBdr>
        <w:top w:val="none" w:sz="0" w:space="0" w:color="auto"/>
        <w:left w:val="none" w:sz="0" w:space="0" w:color="auto"/>
        <w:bottom w:val="none" w:sz="0" w:space="0" w:color="auto"/>
        <w:right w:val="none" w:sz="0" w:space="0" w:color="auto"/>
      </w:divBdr>
    </w:div>
    <w:div w:id="348340647">
      <w:bodyDiv w:val="1"/>
      <w:marLeft w:val="0"/>
      <w:marRight w:val="0"/>
      <w:marTop w:val="0"/>
      <w:marBottom w:val="0"/>
      <w:divBdr>
        <w:top w:val="none" w:sz="0" w:space="0" w:color="auto"/>
        <w:left w:val="none" w:sz="0" w:space="0" w:color="auto"/>
        <w:bottom w:val="none" w:sz="0" w:space="0" w:color="auto"/>
        <w:right w:val="none" w:sz="0" w:space="0" w:color="auto"/>
      </w:divBdr>
    </w:div>
    <w:div w:id="350373889">
      <w:bodyDiv w:val="1"/>
      <w:marLeft w:val="0"/>
      <w:marRight w:val="0"/>
      <w:marTop w:val="0"/>
      <w:marBottom w:val="0"/>
      <w:divBdr>
        <w:top w:val="none" w:sz="0" w:space="0" w:color="auto"/>
        <w:left w:val="none" w:sz="0" w:space="0" w:color="auto"/>
        <w:bottom w:val="none" w:sz="0" w:space="0" w:color="auto"/>
        <w:right w:val="none" w:sz="0" w:space="0" w:color="auto"/>
      </w:divBdr>
    </w:div>
    <w:div w:id="351537781">
      <w:bodyDiv w:val="1"/>
      <w:marLeft w:val="0"/>
      <w:marRight w:val="0"/>
      <w:marTop w:val="0"/>
      <w:marBottom w:val="0"/>
      <w:divBdr>
        <w:top w:val="none" w:sz="0" w:space="0" w:color="auto"/>
        <w:left w:val="none" w:sz="0" w:space="0" w:color="auto"/>
        <w:bottom w:val="none" w:sz="0" w:space="0" w:color="auto"/>
        <w:right w:val="none" w:sz="0" w:space="0" w:color="auto"/>
      </w:divBdr>
      <w:divsChild>
        <w:div w:id="1092045072">
          <w:marLeft w:val="0"/>
          <w:marRight w:val="0"/>
          <w:marTop w:val="0"/>
          <w:marBottom w:val="0"/>
          <w:divBdr>
            <w:top w:val="none" w:sz="0" w:space="0" w:color="auto"/>
            <w:left w:val="none" w:sz="0" w:space="0" w:color="auto"/>
            <w:bottom w:val="none" w:sz="0" w:space="0" w:color="auto"/>
            <w:right w:val="none" w:sz="0" w:space="0" w:color="auto"/>
          </w:divBdr>
          <w:divsChild>
            <w:div w:id="604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341">
      <w:bodyDiv w:val="1"/>
      <w:marLeft w:val="0"/>
      <w:marRight w:val="0"/>
      <w:marTop w:val="0"/>
      <w:marBottom w:val="0"/>
      <w:divBdr>
        <w:top w:val="none" w:sz="0" w:space="0" w:color="auto"/>
        <w:left w:val="none" w:sz="0" w:space="0" w:color="auto"/>
        <w:bottom w:val="none" w:sz="0" w:space="0" w:color="auto"/>
        <w:right w:val="none" w:sz="0" w:space="0" w:color="auto"/>
      </w:divBdr>
      <w:divsChild>
        <w:div w:id="102962511">
          <w:marLeft w:val="0"/>
          <w:marRight w:val="0"/>
          <w:marTop w:val="120"/>
          <w:marBottom w:val="0"/>
          <w:divBdr>
            <w:top w:val="none" w:sz="0" w:space="0" w:color="auto"/>
            <w:left w:val="none" w:sz="0" w:space="0" w:color="auto"/>
            <w:bottom w:val="none" w:sz="0" w:space="0" w:color="auto"/>
            <w:right w:val="none" w:sz="0" w:space="0" w:color="auto"/>
          </w:divBdr>
        </w:div>
      </w:divsChild>
    </w:div>
    <w:div w:id="353270593">
      <w:bodyDiv w:val="1"/>
      <w:marLeft w:val="0"/>
      <w:marRight w:val="0"/>
      <w:marTop w:val="0"/>
      <w:marBottom w:val="0"/>
      <w:divBdr>
        <w:top w:val="none" w:sz="0" w:space="0" w:color="auto"/>
        <w:left w:val="none" w:sz="0" w:space="0" w:color="auto"/>
        <w:bottom w:val="none" w:sz="0" w:space="0" w:color="auto"/>
        <w:right w:val="none" w:sz="0" w:space="0" w:color="auto"/>
      </w:divBdr>
    </w:div>
    <w:div w:id="354888301">
      <w:bodyDiv w:val="1"/>
      <w:marLeft w:val="0"/>
      <w:marRight w:val="0"/>
      <w:marTop w:val="0"/>
      <w:marBottom w:val="0"/>
      <w:divBdr>
        <w:top w:val="none" w:sz="0" w:space="0" w:color="auto"/>
        <w:left w:val="none" w:sz="0" w:space="0" w:color="auto"/>
        <w:bottom w:val="none" w:sz="0" w:space="0" w:color="auto"/>
        <w:right w:val="none" w:sz="0" w:space="0" w:color="auto"/>
      </w:divBdr>
      <w:divsChild>
        <w:div w:id="890851431">
          <w:marLeft w:val="0"/>
          <w:marRight w:val="0"/>
          <w:marTop w:val="120"/>
          <w:marBottom w:val="0"/>
          <w:divBdr>
            <w:top w:val="none" w:sz="0" w:space="0" w:color="auto"/>
            <w:left w:val="none" w:sz="0" w:space="0" w:color="auto"/>
            <w:bottom w:val="none" w:sz="0" w:space="0" w:color="auto"/>
            <w:right w:val="none" w:sz="0" w:space="0" w:color="auto"/>
          </w:divBdr>
        </w:div>
      </w:divsChild>
    </w:div>
    <w:div w:id="355548478">
      <w:bodyDiv w:val="1"/>
      <w:marLeft w:val="0"/>
      <w:marRight w:val="0"/>
      <w:marTop w:val="0"/>
      <w:marBottom w:val="0"/>
      <w:divBdr>
        <w:top w:val="none" w:sz="0" w:space="0" w:color="auto"/>
        <w:left w:val="none" w:sz="0" w:space="0" w:color="auto"/>
        <w:bottom w:val="none" w:sz="0" w:space="0" w:color="auto"/>
        <w:right w:val="none" w:sz="0" w:space="0" w:color="auto"/>
      </w:divBdr>
      <w:divsChild>
        <w:div w:id="1174303669">
          <w:marLeft w:val="0"/>
          <w:marRight w:val="0"/>
          <w:marTop w:val="120"/>
          <w:marBottom w:val="0"/>
          <w:divBdr>
            <w:top w:val="none" w:sz="0" w:space="0" w:color="auto"/>
            <w:left w:val="none" w:sz="0" w:space="0" w:color="auto"/>
            <w:bottom w:val="none" w:sz="0" w:space="0" w:color="auto"/>
            <w:right w:val="none" w:sz="0" w:space="0" w:color="auto"/>
          </w:divBdr>
        </w:div>
      </w:divsChild>
    </w:div>
    <w:div w:id="356077884">
      <w:bodyDiv w:val="1"/>
      <w:marLeft w:val="0"/>
      <w:marRight w:val="0"/>
      <w:marTop w:val="0"/>
      <w:marBottom w:val="0"/>
      <w:divBdr>
        <w:top w:val="none" w:sz="0" w:space="0" w:color="auto"/>
        <w:left w:val="none" w:sz="0" w:space="0" w:color="auto"/>
        <w:bottom w:val="none" w:sz="0" w:space="0" w:color="auto"/>
        <w:right w:val="none" w:sz="0" w:space="0" w:color="auto"/>
      </w:divBdr>
      <w:divsChild>
        <w:div w:id="1318146728">
          <w:marLeft w:val="0"/>
          <w:marRight w:val="0"/>
          <w:marTop w:val="120"/>
          <w:marBottom w:val="0"/>
          <w:divBdr>
            <w:top w:val="none" w:sz="0" w:space="0" w:color="auto"/>
            <w:left w:val="none" w:sz="0" w:space="0" w:color="auto"/>
            <w:bottom w:val="none" w:sz="0" w:space="0" w:color="auto"/>
            <w:right w:val="none" w:sz="0" w:space="0" w:color="auto"/>
          </w:divBdr>
        </w:div>
        <w:div w:id="576403751">
          <w:marLeft w:val="0"/>
          <w:marRight w:val="0"/>
          <w:marTop w:val="120"/>
          <w:marBottom w:val="0"/>
          <w:divBdr>
            <w:top w:val="none" w:sz="0" w:space="0" w:color="auto"/>
            <w:left w:val="none" w:sz="0" w:space="0" w:color="auto"/>
            <w:bottom w:val="none" w:sz="0" w:space="0" w:color="auto"/>
            <w:right w:val="none" w:sz="0" w:space="0" w:color="auto"/>
          </w:divBdr>
        </w:div>
      </w:divsChild>
    </w:div>
    <w:div w:id="357127414">
      <w:bodyDiv w:val="1"/>
      <w:marLeft w:val="0"/>
      <w:marRight w:val="0"/>
      <w:marTop w:val="0"/>
      <w:marBottom w:val="0"/>
      <w:divBdr>
        <w:top w:val="none" w:sz="0" w:space="0" w:color="auto"/>
        <w:left w:val="none" w:sz="0" w:space="0" w:color="auto"/>
        <w:bottom w:val="none" w:sz="0" w:space="0" w:color="auto"/>
        <w:right w:val="none" w:sz="0" w:space="0" w:color="auto"/>
      </w:divBdr>
    </w:div>
    <w:div w:id="358163645">
      <w:bodyDiv w:val="1"/>
      <w:marLeft w:val="0"/>
      <w:marRight w:val="0"/>
      <w:marTop w:val="0"/>
      <w:marBottom w:val="0"/>
      <w:divBdr>
        <w:top w:val="none" w:sz="0" w:space="0" w:color="auto"/>
        <w:left w:val="none" w:sz="0" w:space="0" w:color="auto"/>
        <w:bottom w:val="none" w:sz="0" w:space="0" w:color="auto"/>
        <w:right w:val="none" w:sz="0" w:space="0" w:color="auto"/>
      </w:divBdr>
    </w:div>
    <w:div w:id="362831937">
      <w:bodyDiv w:val="1"/>
      <w:marLeft w:val="0"/>
      <w:marRight w:val="0"/>
      <w:marTop w:val="0"/>
      <w:marBottom w:val="0"/>
      <w:divBdr>
        <w:top w:val="none" w:sz="0" w:space="0" w:color="auto"/>
        <w:left w:val="none" w:sz="0" w:space="0" w:color="auto"/>
        <w:bottom w:val="none" w:sz="0" w:space="0" w:color="auto"/>
        <w:right w:val="none" w:sz="0" w:space="0" w:color="auto"/>
      </w:divBdr>
    </w:div>
    <w:div w:id="363098360">
      <w:bodyDiv w:val="1"/>
      <w:marLeft w:val="0"/>
      <w:marRight w:val="0"/>
      <w:marTop w:val="0"/>
      <w:marBottom w:val="0"/>
      <w:divBdr>
        <w:top w:val="none" w:sz="0" w:space="0" w:color="auto"/>
        <w:left w:val="none" w:sz="0" w:space="0" w:color="auto"/>
        <w:bottom w:val="none" w:sz="0" w:space="0" w:color="auto"/>
        <w:right w:val="none" w:sz="0" w:space="0" w:color="auto"/>
      </w:divBdr>
      <w:divsChild>
        <w:div w:id="2012025383">
          <w:marLeft w:val="0"/>
          <w:marRight w:val="0"/>
          <w:marTop w:val="0"/>
          <w:marBottom w:val="0"/>
          <w:divBdr>
            <w:top w:val="none" w:sz="0" w:space="0" w:color="auto"/>
            <w:left w:val="none" w:sz="0" w:space="0" w:color="auto"/>
            <w:bottom w:val="none" w:sz="0" w:space="0" w:color="auto"/>
            <w:right w:val="none" w:sz="0" w:space="0" w:color="auto"/>
          </w:divBdr>
          <w:divsChild>
            <w:div w:id="1471247575">
              <w:marLeft w:val="0"/>
              <w:marRight w:val="0"/>
              <w:marTop w:val="0"/>
              <w:marBottom w:val="0"/>
              <w:divBdr>
                <w:top w:val="none" w:sz="0" w:space="0" w:color="auto"/>
                <w:left w:val="none" w:sz="0" w:space="0" w:color="auto"/>
                <w:bottom w:val="none" w:sz="0" w:space="0" w:color="auto"/>
                <w:right w:val="none" w:sz="0" w:space="0" w:color="auto"/>
              </w:divBdr>
            </w:div>
          </w:divsChild>
        </w:div>
        <w:div w:id="1530606463">
          <w:marLeft w:val="0"/>
          <w:marRight w:val="0"/>
          <w:marTop w:val="0"/>
          <w:marBottom w:val="0"/>
          <w:divBdr>
            <w:top w:val="none" w:sz="0" w:space="0" w:color="auto"/>
            <w:left w:val="none" w:sz="0" w:space="0" w:color="auto"/>
            <w:bottom w:val="none" w:sz="0" w:space="0" w:color="auto"/>
            <w:right w:val="none" w:sz="0" w:space="0" w:color="auto"/>
          </w:divBdr>
          <w:divsChild>
            <w:div w:id="160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6623">
      <w:bodyDiv w:val="1"/>
      <w:marLeft w:val="0"/>
      <w:marRight w:val="0"/>
      <w:marTop w:val="0"/>
      <w:marBottom w:val="0"/>
      <w:divBdr>
        <w:top w:val="none" w:sz="0" w:space="0" w:color="auto"/>
        <w:left w:val="none" w:sz="0" w:space="0" w:color="auto"/>
        <w:bottom w:val="none" w:sz="0" w:space="0" w:color="auto"/>
        <w:right w:val="none" w:sz="0" w:space="0" w:color="auto"/>
      </w:divBdr>
      <w:divsChild>
        <w:div w:id="920723399">
          <w:marLeft w:val="0"/>
          <w:marRight w:val="0"/>
          <w:marTop w:val="120"/>
          <w:marBottom w:val="0"/>
          <w:divBdr>
            <w:top w:val="none" w:sz="0" w:space="0" w:color="auto"/>
            <w:left w:val="none" w:sz="0" w:space="0" w:color="auto"/>
            <w:bottom w:val="none" w:sz="0" w:space="0" w:color="auto"/>
            <w:right w:val="none" w:sz="0" w:space="0" w:color="auto"/>
          </w:divBdr>
        </w:div>
      </w:divsChild>
    </w:div>
    <w:div w:id="366181009">
      <w:bodyDiv w:val="1"/>
      <w:marLeft w:val="0"/>
      <w:marRight w:val="0"/>
      <w:marTop w:val="0"/>
      <w:marBottom w:val="0"/>
      <w:divBdr>
        <w:top w:val="none" w:sz="0" w:space="0" w:color="auto"/>
        <w:left w:val="none" w:sz="0" w:space="0" w:color="auto"/>
        <w:bottom w:val="none" w:sz="0" w:space="0" w:color="auto"/>
        <w:right w:val="none" w:sz="0" w:space="0" w:color="auto"/>
      </w:divBdr>
      <w:divsChild>
        <w:div w:id="1714160684">
          <w:marLeft w:val="0"/>
          <w:marRight w:val="0"/>
          <w:marTop w:val="0"/>
          <w:marBottom w:val="0"/>
          <w:divBdr>
            <w:top w:val="none" w:sz="0" w:space="0" w:color="auto"/>
            <w:left w:val="none" w:sz="0" w:space="0" w:color="auto"/>
            <w:bottom w:val="none" w:sz="0" w:space="0" w:color="auto"/>
            <w:right w:val="none" w:sz="0" w:space="0" w:color="auto"/>
          </w:divBdr>
          <w:divsChild>
            <w:div w:id="1791239266">
              <w:marLeft w:val="0"/>
              <w:marRight w:val="0"/>
              <w:marTop w:val="0"/>
              <w:marBottom w:val="0"/>
              <w:divBdr>
                <w:top w:val="none" w:sz="0" w:space="0" w:color="auto"/>
                <w:left w:val="none" w:sz="0" w:space="0" w:color="auto"/>
                <w:bottom w:val="none" w:sz="0" w:space="0" w:color="auto"/>
                <w:right w:val="none" w:sz="0" w:space="0" w:color="auto"/>
              </w:divBdr>
              <w:divsChild>
                <w:div w:id="1969234836">
                  <w:marLeft w:val="0"/>
                  <w:marRight w:val="0"/>
                  <w:marTop w:val="0"/>
                  <w:marBottom w:val="0"/>
                  <w:divBdr>
                    <w:top w:val="none" w:sz="0" w:space="0" w:color="auto"/>
                    <w:left w:val="none" w:sz="0" w:space="0" w:color="auto"/>
                    <w:bottom w:val="none" w:sz="0" w:space="0" w:color="auto"/>
                    <w:right w:val="none" w:sz="0" w:space="0" w:color="auto"/>
                  </w:divBdr>
                  <w:divsChild>
                    <w:div w:id="1877699541">
                      <w:marLeft w:val="-180"/>
                      <w:marRight w:val="-180"/>
                      <w:marTop w:val="0"/>
                      <w:marBottom w:val="0"/>
                      <w:divBdr>
                        <w:top w:val="none" w:sz="0" w:space="0" w:color="auto"/>
                        <w:left w:val="none" w:sz="0" w:space="0" w:color="auto"/>
                        <w:bottom w:val="none" w:sz="0" w:space="0" w:color="auto"/>
                        <w:right w:val="none" w:sz="0" w:space="0" w:color="auto"/>
                      </w:divBdr>
                      <w:divsChild>
                        <w:div w:id="1885748711">
                          <w:marLeft w:val="0"/>
                          <w:marRight w:val="0"/>
                          <w:marTop w:val="0"/>
                          <w:marBottom w:val="0"/>
                          <w:divBdr>
                            <w:top w:val="none" w:sz="0" w:space="0" w:color="auto"/>
                            <w:left w:val="none" w:sz="0" w:space="0" w:color="auto"/>
                            <w:bottom w:val="none" w:sz="0" w:space="0" w:color="auto"/>
                            <w:right w:val="none" w:sz="0" w:space="0" w:color="auto"/>
                          </w:divBdr>
                          <w:divsChild>
                            <w:div w:id="290984937">
                              <w:marLeft w:val="0"/>
                              <w:marRight w:val="0"/>
                              <w:marTop w:val="0"/>
                              <w:marBottom w:val="0"/>
                              <w:divBdr>
                                <w:top w:val="none" w:sz="0" w:space="0" w:color="auto"/>
                                <w:left w:val="none" w:sz="0" w:space="0" w:color="auto"/>
                                <w:bottom w:val="none" w:sz="0" w:space="0" w:color="auto"/>
                                <w:right w:val="none" w:sz="0" w:space="0" w:color="auto"/>
                              </w:divBdr>
                              <w:divsChild>
                                <w:div w:id="143010326">
                                  <w:marLeft w:val="0"/>
                                  <w:marRight w:val="0"/>
                                  <w:marTop w:val="0"/>
                                  <w:marBottom w:val="0"/>
                                  <w:divBdr>
                                    <w:top w:val="none" w:sz="0" w:space="0" w:color="auto"/>
                                    <w:left w:val="none" w:sz="0" w:space="0" w:color="auto"/>
                                    <w:bottom w:val="none" w:sz="0" w:space="0" w:color="auto"/>
                                    <w:right w:val="none" w:sz="0" w:space="0" w:color="auto"/>
                                  </w:divBdr>
                                  <w:divsChild>
                                    <w:div w:id="1512718904">
                                      <w:marLeft w:val="0"/>
                                      <w:marRight w:val="0"/>
                                      <w:marTop w:val="0"/>
                                      <w:marBottom w:val="576"/>
                                      <w:divBdr>
                                        <w:top w:val="none" w:sz="0" w:space="0" w:color="auto"/>
                                        <w:left w:val="none" w:sz="0" w:space="0" w:color="auto"/>
                                        <w:bottom w:val="none" w:sz="0" w:space="0" w:color="auto"/>
                                        <w:right w:val="none" w:sz="0" w:space="0" w:color="auto"/>
                                      </w:divBdr>
                                      <w:divsChild>
                                        <w:div w:id="439029860">
                                          <w:marLeft w:val="0"/>
                                          <w:marRight w:val="0"/>
                                          <w:marTop w:val="0"/>
                                          <w:marBottom w:val="0"/>
                                          <w:divBdr>
                                            <w:top w:val="none" w:sz="0" w:space="0" w:color="auto"/>
                                            <w:left w:val="none" w:sz="0" w:space="0" w:color="auto"/>
                                            <w:bottom w:val="none" w:sz="0" w:space="0" w:color="auto"/>
                                            <w:right w:val="none" w:sz="0" w:space="0" w:color="auto"/>
                                          </w:divBdr>
                                          <w:divsChild>
                                            <w:div w:id="141389338">
                                              <w:marLeft w:val="0"/>
                                              <w:marRight w:val="0"/>
                                              <w:marTop w:val="0"/>
                                              <w:marBottom w:val="0"/>
                                              <w:divBdr>
                                                <w:top w:val="none" w:sz="0" w:space="0" w:color="auto"/>
                                                <w:left w:val="none" w:sz="0" w:space="0" w:color="auto"/>
                                                <w:bottom w:val="none" w:sz="0" w:space="0" w:color="auto"/>
                                                <w:right w:val="none" w:sz="0" w:space="0" w:color="auto"/>
                                              </w:divBdr>
                                              <w:divsChild>
                                                <w:div w:id="2104764179">
                                                  <w:marLeft w:val="0"/>
                                                  <w:marRight w:val="0"/>
                                                  <w:marTop w:val="0"/>
                                                  <w:marBottom w:val="0"/>
                                                  <w:divBdr>
                                                    <w:top w:val="none" w:sz="0" w:space="0" w:color="auto"/>
                                                    <w:left w:val="none" w:sz="0" w:space="0" w:color="auto"/>
                                                    <w:bottom w:val="none" w:sz="0" w:space="0" w:color="auto"/>
                                                    <w:right w:val="none" w:sz="0" w:space="0" w:color="auto"/>
                                                  </w:divBdr>
                                                  <w:divsChild>
                                                    <w:div w:id="1988166309">
                                                      <w:marLeft w:val="0"/>
                                                      <w:marRight w:val="0"/>
                                                      <w:marTop w:val="0"/>
                                                      <w:marBottom w:val="0"/>
                                                      <w:divBdr>
                                                        <w:top w:val="none" w:sz="0" w:space="0" w:color="auto"/>
                                                        <w:left w:val="none" w:sz="0" w:space="0" w:color="auto"/>
                                                        <w:bottom w:val="none" w:sz="0" w:space="0" w:color="auto"/>
                                                        <w:right w:val="none" w:sz="0" w:space="0" w:color="auto"/>
                                                      </w:divBdr>
                                                      <w:divsChild>
                                                        <w:div w:id="2004385245">
                                                          <w:marLeft w:val="0"/>
                                                          <w:marRight w:val="0"/>
                                                          <w:marTop w:val="0"/>
                                                          <w:marBottom w:val="84"/>
                                                          <w:divBdr>
                                                            <w:top w:val="none" w:sz="0" w:space="0" w:color="auto"/>
                                                            <w:left w:val="none" w:sz="0" w:space="0" w:color="auto"/>
                                                            <w:bottom w:val="none" w:sz="0" w:space="0" w:color="auto"/>
                                                            <w:right w:val="none" w:sz="0" w:space="0" w:color="auto"/>
                                                          </w:divBdr>
                                                        </w:div>
                                                        <w:div w:id="10750077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5166410">
                                              <w:marLeft w:val="0"/>
                                              <w:marRight w:val="0"/>
                                              <w:marTop w:val="0"/>
                                              <w:marBottom w:val="0"/>
                                              <w:divBdr>
                                                <w:top w:val="none" w:sz="0" w:space="0" w:color="auto"/>
                                                <w:left w:val="none" w:sz="0" w:space="0" w:color="auto"/>
                                                <w:bottom w:val="none" w:sz="0" w:space="0" w:color="auto"/>
                                                <w:right w:val="none" w:sz="0" w:space="0" w:color="auto"/>
                                              </w:divBdr>
                                              <w:divsChild>
                                                <w:div w:id="1372269140">
                                                  <w:marLeft w:val="0"/>
                                                  <w:marRight w:val="0"/>
                                                  <w:marTop w:val="0"/>
                                                  <w:marBottom w:val="0"/>
                                                  <w:divBdr>
                                                    <w:top w:val="none" w:sz="0" w:space="0" w:color="auto"/>
                                                    <w:left w:val="none" w:sz="0" w:space="0" w:color="auto"/>
                                                    <w:bottom w:val="none" w:sz="0" w:space="0" w:color="auto"/>
                                                    <w:right w:val="none" w:sz="0" w:space="0" w:color="auto"/>
                                                  </w:divBdr>
                                                  <w:divsChild>
                                                    <w:div w:id="1183743447">
                                                      <w:marLeft w:val="0"/>
                                                      <w:marRight w:val="0"/>
                                                      <w:marTop w:val="0"/>
                                                      <w:marBottom w:val="0"/>
                                                      <w:divBdr>
                                                        <w:top w:val="none" w:sz="0" w:space="0" w:color="auto"/>
                                                        <w:left w:val="none" w:sz="0" w:space="0" w:color="auto"/>
                                                        <w:bottom w:val="none" w:sz="0" w:space="0" w:color="auto"/>
                                                        <w:right w:val="none" w:sz="0" w:space="0" w:color="auto"/>
                                                      </w:divBdr>
                                                      <w:divsChild>
                                                        <w:div w:id="299120371">
                                                          <w:marLeft w:val="0"/>
                                                          <w:marRight w:val="0"/>
                                                          <w:marTop w:val="0"/>
                                                          <w:marBottom w:val="84"/>
                                                          <w:divBdr>
                                                            <w:top w:val="none" w:sz="0" w:space="0" w:color="auto"/>
                                                            <w:left w:val="none" w:sz="0" w:space="0" w:color="auto"/>
                                                            <w:bottom w:val="none" w:sz="0" w:space="0" w:color="auto"/>
                                                            <w:right w:val="none" w:sz="0" w:space="0" w:color="auto"/>
                                                          </w:divBdr>
                                                        </w:div>
                                                        <w:div w:id="5537829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1764">
      <w:bodyDiv w:val="1"/>
      <w:marLeft w:val="0"/>
      <w:marRight w:val="0"/>
      <w:marTop w:val="0"/>
      <w:marBottom w:val="0"/>
      <w:divBdr>
        <w:top w:val="none" w:sz="0" w:space="0" w:color="auto"/>
        <w:left w:val="none" w:sz="0" w:space="0" w:color="auto"/>
        <w:bottom w:val="none" w:sz="0" w:space="0" w:color="auto"/>
        <w:right w:val="none" w:sz="0" w:space="0" w:color="auto"/>
      </w:divBdr>
    </w:div>
    <w:div w:id="367799085">
      <w:bodyDiv w:val="1"/>
      <w:marLeft w:val="0"/>
      <w:marRight w:val="0"/>
      <w:marTop w:val="0"/>
      <w:marBottom w:val="0"/>
      <w:divBdr>
        <w:top w:val="none" w:sz="0" w:space="0" w:color="auto"/>
        <w:left w:val="none" w:sz="0" w:space="0" w:color="auto"/>
        <w:bottom w:val="none" w:sz="0" w:space="0" w:color="auto"/>
        <w:right w:val="none" w:sz="0" w:space="0" w:color="auto"/>
      </w:divBdr>
    </w:div>
    <w:div w:id="368073302">
      <w:bodyDiv w:val="1"/>
      <w:marLeft w:val="0"/>
      <w:marRight w:val="0"/>
      <w:marTop w:val="0"/>
      <w:marBottom w:val="0"/>
      <w:divBdr>
        <w:top w:val="none" w:sz="0" w:space="0" w:color="auto"/>
        <w:left w:val="none" w:sz="0" w:space="0" w:color="auto"/>
        <w:bottom w:val="none" w:sz="0" w:space="0" w:color="auto"/>
        <w:right w:val="none" w:sz="0" w:space="0" w:color="auto"/>
      </w:divBdr>
    </w:div>
    <w:div w:id="369495959">
      <w:bodyDiv w:val="1"/>
      <w:marLeft w:val="0"/>
      <w:marRight w:val="0"/>
      <w:marTop w:val="0"/>
      <w:marBottom w:val="0"/>
      <w:divBdr>
        <w:top w:val="none" w:sz="0" w:space="0" w:color="auto"/>
        <w:left w:val="none" w:sz="0" w:space="0" w:color="auto"/>
        <w:bottom w:val="none" w:sz="0" w:space="0" w:color="auto"/>
        <w:right w:val="none" w:sz="0" w:space="0" w:color="auto"/>
      </w:divBdr>
      <w:divsChild>
        <w:div w:id="192697954">
          <w:marLeft w:val="0"/>
          <w:marRight w:val="0"/>
          <w:marTop w:val="120"/>
          <w:marBottom w:val="0"/>
          <w:divBdr>
            <w:top w:val="none" w:sz="0" w:space="0" w:color="auto"/>
            <w:left w:val="none" w:sz="0" w:space="0" w:color="auto"/>
            <w:bottom w:val="none" w:sz="0" w:space="0" w:color="auto"/>
            <w:right w:val="none" w:sz="0" w:space="0" w:color="auto"/>
          </w:divBdr>
        </w:div>
      </w:divsChild>
    </w:div>
    <w:div w:id="370417675">
      <w:bodyDiv w:val="1"/>
      <w:marLeft w:val="0"/>
      <w:marRight w:val="0"/>
      <w:marTop w:val="0"/>
      <w:marBottom w:val="0"/>
      <w:divBdr>
        <w:top w:val="none" w:sz="0" w:space="0" w:color="auto"/>
        <w:left w:val="none" w:sz="0" w:space="0" w:color="auto"/>
        <w:bottom w:val="none" w:sz="0" w:space="0" w:color="auto"/>
        <w:right w:val="none" w:sz="0" w:space="0" w:color="auto"/>
      </w:divBdr>
    </w:div>
    <w:div w:id="372268117">
      <w:bodyDiv w:val="1"/>
      <w:marLeft w:val="0"/>
      <w:marRight w:val="0"/>
      <w:marTop w:val="0"/>
      <w:marBottom w:val="0"/>
      <w:divBdr>
        <w:top w:val="none" w:sz="0" w:space="0" w:color="auto"/>
        <w:left w:val="none" w:sz="0" w:space="0" w:color="auto"/>
        <w:bottom w:val="none" w:sz="0" w:space="0" w:color="auto"/>
        <w:right w:val="none" w:sz="0" w:space="0" w:color="auto"/>
      </w:divBdr>
      <w:divsChild>
        <w:div w:id="2108428793">
          <w:marLeft w:val="0"/>
          <w:marRight w:val="0"/>
          <w:marTop w:val="0"/>
          <w:marBottom w:val="0"/>
          <w:divBdr>
            <w:top w:val="none" w:sz="0" w:space="0" w:color="auto"/>
            <w:left w:val="none" w:sz="0" w:space="0" w:color="auto"/>
            <w:bottom w:val="none" w:sz="0" w:space="0" w:color="auto"/>
            <w:right w:val="none" w:sz="0" w:space="0" w:color="auto"/>
          </w:divBdr>
          <w:divsChild>
            <w:div w:id="1173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187">
      <w:bodyDiv w:val="1"/>
      <w:marLeft w:val="0"/>
      <w:marRight w:val="0"/>
      <w:marTop w:val="0"/>
      <w:marBottom w:val="0"/>
      <w:divBdr>
        <w:top w:val="none" w:sz="0" w:space="0" w:color="auto"/>
        <w:left w:val="none" w:sz="0" w:space="0" w:color="auto"/>
        <w:bottom w:val="none" w:sz="0" w:space="0" w:color="auto"/>
        <w:right w:val="none" w:sz="0" w:space="0" w:color="auto"/>
      </w:divBdr>
    </w:div>
    <w:div w:id="373771453">
      <w:bodyDiv w:val="1"/>
      <w:marLeft w:val="0"/>
      <w:marRight w:val="0"/>
      <w:marTop w:val="0"/>
      <w:marBottom w:val="0"/>
      <w:divBdr>
        <w:top w:val="none" w:sz="0" w:space="0" w:color="auto"/>
        <w:left w:val="none" w:sz="0" w:space="0" w:color="auto"/>
        <w:bottom w:val="none" w:sz="0" w:space="0" w:color="auto"/>
        <w:right w:val="none" w:sz="0" w:space="0" w:color="auto"/>
      </w:divBdr>
    </w:div>
    <w:div w:id="373890915">
      <w:bodyDiv w:val="1"/>
      <w:marLeft w:val="0"/>
      <w:marRight w:val="0"/>
      <w:marTop w:val="0"/>
      <w:marBottom w:val="0"/>
      <w:divBdr>
        <w:top w:val="none" w:sz="0" w:space="0" w:color="auto"/>
        <w:left w:val="none" w:sz="0" w:space="0" w:color="auto"/>
        <w:bottom w:val="none" w:sz="0" w:space="0" w:color="auto"/>
        <w:right w:val="none" w:sz="0" w:space="0" w:color="auto"/>
      </w:divBdr>
    </w:div>
    <w:div w:id="375160023">
      <w:bodyDiv w:val="1"/>
      <w:marLeft w:val="0"/>
      <w:marRight w:val="0"/>
      <w:marTop w:val="0"/>
      <w:marBottom w:val="0"/>
      <w:divBdr>
        <w:top w:val="none" w:sz="0" w:space="0" w:color="auto"/>
        <w:left w:val="none" w:sz="0" w:space="0" w:color="auto"/>
        <w:bottom w:val="none" w:sz="0" w:space="0" w:color="auto"/>
        <w:right w:val="none" w:sz="0" w:space="0" w:color="auto"/>
      </w:divBdr>
      <w:divsChild>
        <w:div w:id="1910532610">
          <w:marLeft w:val="0"/>
          <w:marRight w:val="0"/>
          <w:marTop w:val="0"/>
          <w:marBottom w:val="0"/>
          <w:divBdr>
            <w:top w:val="none" w:sz="0" w:space="0" w:color="auto"/>
            <w:left w:val="none" w:sz="0" w:space="0" w:color="auto"/>
            <w:bottom w:val="none" w:sz="0" w:space="0" w:color="auto"/>
            <w:right w:val="none" w:sz="0" w:space="0" w:color="auto"/>
          </w:divBdr>
          <w:divsChild>
            <w:div w:id="1571307337">
              <w:marLeft w:val="0"/>
              <w:marRight w:val="0"/>
              <w:marTop w:val="0"/>
              <w:marBottom w:val="0"/>
              <w:divBdr>
                <w:top w:val="none" w:sz="0" w:space="0" w:color="auto"/>
                <w:left w:val="none" w:sz="0" w:space="0" w:color="auto"/>
                <w:bottom w:val="none" w:sz="0" w:space="0" w:color="auto"/>
                <w:right w:val="none" w:sz="0" w:space="0" w:color="auto"/>
              </w:divBdr>
            </w:div>
          </w:divsChild>
        </w:div>
        <w:div w:id="1662613263">
          <w:marLeft w:val="0"/>
          <w:marRight w:val="0"/>
          <w:marTop w:val="0"/>
          <w:marBottom w:val="0"/>
          <w:divBdr>
            <w:top w:val="none" w:sz="0" w:space="0" w:color="auto"/>
            <w:left w:val="none" w:sz="0" w:space="0" w:color="auto"/>
            <w:bottom w:val="none" w:sz="0" w:space="0" w:color="auto"/>
            <w:right w:val="none" w:sz="0" w:space="0" w:color="auto"/>
          </w:divBdr>
          <w:divsChild>
            <w:div w:id="778597583">
              <w:marLeft w:val="0"/>
              <w:marRight w:val="0"/>
              <w:marTop w:val="0"/>
              <w:marBottom w:val="0"/>
              <w:divBdr>
                <w:top w:val="none" w:sz="0" w:space="0" w:color="auto"/>
                <w:left w:val="none" w:sz="0" w:space="0" w:color="auto"/>
                <w:bottom w:val="none" w:sz="0" w:space="0" w:color="auto"/>
                <w:right w:val="none" w:sz="0" w:space="0" w:color="auto"/>
              </w:divBdr>
            </w:div>
          </w:divsChild>
        </w:div>
        <w:div w:id="240531316">
          <w:marLeft w:val="0"/>
          <w:marRight w:val="0"/>
          <w:marTop w:val="0"/>
          <w:marBottom w:val="0"/>
          <w:divBdr>
            <w:top w:val="none" w:sz="0" w:space="0" w:color="auto"/>
            <w:left w:val="none" w:sz="0" w:space="0" w:color="auto"/>
            <w:bottom w:val="none" w:sz="0" w:space="0" w:color="auto"/>
            <w:right w:val="none" w:sz="0" w:space="0" w:color="auto"/>
          </w:divBdr>
          <w:divsChild>
            <w:div w:id="893469608">
              <w:marLeft w:val="0"/>
              <w:marRight w:val="0"/>
              <w:marTop w:val="0"/>
              <w:marBottom w:val="0"/>
              <w:divBdr>
                <w:top w:val="none" w:sz="0" w:space="0" w:color="auto"/>
                <w:left w:val="none" w:sz="0" w:space="0" w:color="auto"/>
                <w:bottom w:val="none" w:sz="0" w:space="0" w:color="auto"/>
                <w:right w:val="none" w:sz="0" w:space="0" w:color="auto"/>
              </w:divBdr>
            </w:div>
          </w:divsChild>
        </w:div>
        <w:div w:id="404185512">
          <w:marLeft w:val="0"/>
          <w:marRight w:val="0"/>
          <w:marTop w:val="0"/>
          <w:marBottom w:val="0"/>
          <w:divBdr>
            <w:top w:val="none" w:sz="0" w:space="0" w:color="auto"/>
            <w:left w:val="none" w:sz="0" w:space="0" w:color="auto"/>
            <w:bottom w:val="none" w:sz="0" w:space="0" w:color="auto"/>
            <w:right w:val="none" w:sz="0" w:space="0" w:color="auto"/>
          </w:divBdr>
          <w:divsChild>
            <w:div w:id="87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511">
      <w:bodyDiv w:val="1"/>
      <w:marLeft w:val="0"/>
      <w:marRight w:val="0"/>
      <w:marTop w:val="0"/>
      <w:marBottom w:val="0"/>
      <w:divBdr>
        <w:top w:val="none" w:sz="0" w:space="0" w:color="auto"/>
        <w:left w:val="none" w:sz="0" w:space="0" w:color="auto"/>
        <w:bottom w:val="none" w:sz="0" w:space="0" w:color="auto"/>
        <w:right w:val="none" w:sz="0" w:space="0" w:color="auto"/>
      </w:divBdr>
      <w:divsChild>
        <w:div w:id="242226825">
          <w:marLeft w:val="0"/>
          <w:marRight w:val="0"/>
          <w:marTop w:val="120"/>
          <w:marBottom w:val="0"/>
          <w:divBdr>
            <w:top w:val="none" w:sz="0" w:space="0" w:color="auto"/>
            <w:left w:val="none" w:sz="0" w:space="0" w:color="auto"/>
            <w:bottom w:val="none" w:sz="0" w:space="0" w:color="auto"/>
            <w:right w:val="none" w:sz="0" w:space="0" w:color="auto"/>
          </w:divBdr>
        </w:div>
        <w:div w:id="609357227">
          <w:marLeft w:val="0"/>
          <w:marRight w:val="0"/>
          <w:marTop w:val="120"/>
          <w:marBottom w:val="0"/>
          <w:divBdr>
            <w:top w:val="none" w:sz="0" w:space="0" w:color="auto"/>
            <w:left w:val="none" w:sz="0" w:space="0" w:color="auto"/>
            <w:bottom w:val="none" w:sz="0" w:space="0" w:color="auto"/>
            <w:right w:val="none" w:sz="0" w:space="0" w:color="auto"/>
          </w:divBdr>
        </w:div>
        <w:div w:id="1584726393">
          <w:marLeft w:val="0"/>
          <w:marRight w:val="0"/>
          <w:marTop w:val="120"/>
          <w:marBottom w:val="0"/>
          <w:divBdr>
            <w:top w:val="none" w:sz="0" w:space="0" w:color="auto"/>
            <w:left w:val="none" w:sz="0" w:space="0" w:color="auto"/>
            <w:bottom w:val="none" w:sz="0" w:space="0" w:color="auto"/>
            <w:right w:val="none" w:sz="0" w:space="0" w:color="auto"/>
          </w:divBdr>
        </w:div>
      </w:divsChild>
    </w:div>
    <w:div w:id="375735156">
      <w:bodyDiv w:val="1"/>
      <w:marLeft w:val="0"/>
      <w:marRight w:val="0"/>
      <w:marTop w:val="0"/>
      <w:marBottom w:val="0"/>
      <w:divBdr>
        <w:top w:val="none" w:sz="0" w:space="0" w:color="auto"/>
        <w:left w:val="none" w:sz="0" w:space="0" w:color="auto"/>
        <w:bottom w:val="none" w:sz="0" w:space="0" w:color="auto"/>
        <w:right w:val="none" w:sz="0" w:space="0" w:color="auto"/>
      </w:divBdr>
    </w:div>
    <w:div w:id="376315945">
      <w:bodyDiv w:val="1"/>
      <w:marLeft w:val="0"/>
      <w:marRight w:val="0"/>
      <w:marTop w:val="0"/>
      <w:marBottom w:val="0"/>
      <w:divBdr>
        <w:top w:val="none" w:sz="0" w:space="0" w:color="auto"/>
        <w:left w:val="none" w:sz="0" w:space="0" w:color="auto"/>
        <w:bottom w:val="none" w:sz="0" w:space="0" w:color="auto"/>
        <w:right w:val="none" w:sz="0" w:space="0" w:color="auto"/>
      </w:divBdr>
      <w:divsChild>
        <w:div w:id="433211250">
          <w:marLeft w:val="0"/>
          <w:marRight w:val="0"/>
          <w:marTop w:val="120"/>
          <w:marBottom w:val="0"/>
          <w:divBdr>
            <w:top w:val="none" w:sz="0" w:space="0" w:color="auto"/>
            <w:left w:val="none" w:sz="0" w:space="0" w:color="auto"/>
            <w:bottom w:val="none" w:sz="0" w:space="0" w:color="auto"/>
            <w:right w:val="none" w:sz="0" w:space="0" w:color="auto"/>
          </w:divBdr>
        </w:div>
        <w:div w:id="13387261">
          <w:marLeft w:val="0"/>
          <w:marRight w:val="0"/>
          <w:marTop w:val="120"/>
          <w:marBottom w:val="0"/>
          <w:divBdr>
            <w:top w:val="none" w:sz="0" w:space="0" w:color="auto"/>
            <w:left w:val="none" w:sz="0" w:space="0" w:color="auto"/>
            <w:bottom w:val="none" w:sz="0" w:space="0" w:color="auto"/>
            <w:right w:val="none" w:sz="0" w:space="0" w:color="auto"/>
          </w:divBdr>
        </w:div>
      </w:divsChild>
    </w:div>
    <w:div w:id="376901431">
      <w:bodyDiv w:val="1"/>
      <w:marLeft w:val="0"/>
      <w:marRight w:val="0"/>
      <w:marTop w:val="0"/>
      <w:marBottom w:val="0"/>
      <w:divBdr>
        <w:top w:val="none" w:sz="0" w:space="0" w:color="auto"/>
        <w:left w:val="none" w:sz="0" w:space="0" w:color="auto"/>
        <w:bottom w:val="none" w:sz="0" w:space="0" w:color="auto"/>
        <w:right w:val="none" w:sz="0" w:space="0" w:color="auto"/>
      </w:divBdr>
      <w:divsChild>
        <w:div w:id="68188042">
          <w:marLeft w:val="0"/>
          <w:marRight w:val="0"/>
          <w:marTop w:val="120"/>
          <w:marBottom w:val="0"/>
          <w:divBdr>
            <w:top w:val="none" w:sz="0" w:space="0" w:color="auto"/>
            <w:left w:val="none" w:sz="0" w:space="0" w:color="auto"/>
            <w:bottom w:val="none" w:sz="0" w:space="0" w:color="auto"/>
            <w:right w:val="none" w:sz="0" w:space="0" w:color="auto"/>
          </w:divBdr>
        </w:div>
      </w:divsChild>
    </w:div>
    <w:div w:id="376902536">
      <w:bodyDiv w:val="1"/>
      <w:marLeft w:val="0"/>
      <w:marRight w:val="0"/>
      <w:marTop w:val="0"/>
      <w:marBottom w:val="0"/>
      <w:divBdr>
        <w:top w:val="none" w:sz="0" w:space="0" w:color="auto"/>
        <w:left w:val="none" w:sz="0" w:space="0" w:color="auto"/>
        <w:bottom w:val="none" w:sz="0" w:space="0" w:color="auto"/>
        <w:right w:val="none" w:sz="0" w:space="0" w:color="auto"/>
      </w:divBdr>
      <w:divsChild>
        <w:div w:id="947857678">
          <w:marLeft w:val="0"/>
          <w:marRight w:val="0"/>
          <w:marTop w:val="120"/>
          <w:marBottom w:val="0"/>
          <w:divBdr>
            <w:top w:val="none" w:sz="0" w:space="0" w:color="auto"/>
            <w:left w:val="none" w:sz="0" w:space="0" w:color="auto"/>
            <w:bottom w:val="none" w:sz="0" w:space="0" w:color="auto"/>
            <w:right w:val="none" w:sz="0" w:space="0" w:color="auto"/>
          </w:divBdr>
        </w:div>
      </w:divsChild>
    </w:div>
    <w:div w:id="377168151">
      <w:bodyDiv w:val="1"/>
      <w:marLeft w:val="0"/>
      <w:marRight w:val="0"/>
      <w:marTop w:val="0"/>
      <w:marBottom w:val="0"/>
      <w:divBdr>
        <w:top w:val="none" w:sz="0" w:space="0" w:color="auto"/>
        <w:left w:val="none" w:sz="0" w:space="0" w:color="auto"/>
        <w:bottom w:val="none" w:sz="0" w:space="0" w:color="auto"/>
        <w:right w:val="none" w:sz="0" w:space="0" w:color="auto"/>
      </w:divBdr>
      <w:divsChild>
        <w:div w:id="1181161874">
          <w:marLeft w:val="0"/>
          <w:marRight w:val="0"/>
          <w:marTop w:val="0"/>
          <w:marBottom w:val="0"/>
          <w:divBdr>
            <w:top w:val="none" w:sz="0" w:space="0" w:color="auto"/>
            <w:left w:val="none" w:sz="0" w:space="0" w:color="auto"/>
            <w:bottom w:val="none" w:sz="0" w:space="0" w:color="auto"/>
            <w:right w:val="none" w:sz="0" w:space="0" w:color="auto"/>
          </w:divBdr>
          <w:divsChild>
            <w:div w:id="1182008639">
              <w:marLeft w:val="0"/>
              <w:marRight w:val="0"/>
              <w:marTop w:val="0"/>
              <w:marBottom w:val="0"/>
              <w:divBdr>
                <w:top w:val="none" w:sz="0" w:space="0" w:color="auto"/>
                <w:left w:val="none" w:sz="0" w:space="0" w:color="auto"/>
                <w:bottom w:val="none" w:sz="0" w:space="0" w:color="auto"/>
                <w:right w:val="none" w:sz="0" w:space="0" w:color="auto"/>
              </w:divBdr>
              <w:divsChild>
                <w:div w:id="302464840">
                  <w:marLeft w:val="0"/>
                  <w:marRight w:val="0"/>
                  <w:marTop w:val="0"/>
                  <w:marBottom w:val="0"/>
                  <w:divBdr>
                    <w:top w:val="none" w:sz="0" w:space="0" w:color="auto"/>
                    <w:left w:val="none" w:sz="0" w:space="0" w:color="auto"/>
                    <w:bottom w:val="none" w:sz="0" w:space="0" w:color="auto"/>
                    <w:right w:val="none" w:sz="0" w:space="0" w:color="auto"/>
                  </w:divBdr>
                  <w:divsChild>
                    <w:div w:id="1768773885">
                      <w:marLeft w:val="-288"/>
                      <w:marRight w:val="-288"/>
                      <w:marTop w:val="0"/>
                      <w:marBottom w:val="0"/>
                      <w:divBdr>
                        <w:top w:val="none" w:sz="0" w:space="0" w:color="auto"/>
                        <w:left w:val="none" w:sz="0" w:space="0" w:color="auto"/>
                        <w:bottom w:val="none" w:sz="0" w:space="0" w:color="auto"/>
                        <w:right w:val="none" w:sz="0" w:space="0" w:color="auto"/>
                      </w:divBdr>
                      <w:divsChild>
                        <w:div w:id="899362839">
                          <w:marLeft w:val="0"/>
                          <w:marRight w:val="0"/>
                          <w:marTop w:val="0"/>
                          <w:marBottom w:val="0"/>
                          <w:divBdr>
                            <w:top w:val="none" w:sz="0" w:space="0" w:color="auto"/>
                            <w:left w:val="none" w:sz="0" w:space="0" w:color="auto"/>
                            <w:bottom w:val="none" w:sz="0" w:space="0" w:color="auto"/>
                            <w:right w:val="none" w:sz="0" w:space="0" w:color="auto"/>
                          </w:divBdr>
                          <w:divsChild>
                            <w:div w:id="320156323">
                              <w:marLeft w:val="0"/>
                              <w:marRight w:val="0"/>
                              <w:marTop w:val="0"/>
                              <w:marBottom w:val="0"/>
                              <w:divBdr>
                                <w:top w:val="none" w:sz="0" w:space="0" w:color="auto"/>
                                <w:left w:val="none" w:sz="0" w:space="0" w:color="auto"/>
                                <w:bottom w:val="none" w:sz="0" w:space="0" w:color="auto"/>
                                <w:right w:val="none" w:sz="0" w:space="0" w:color="auto"/>
                              </w:divBdr>
                              <w:divsChild>
                                <w:div w:id="59232463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07753">
      <w:bodyDiv w:val="1"/>
      <w:marLeft w:val="0"/>
      <w:marRight w:val="0"/>
      <w:marTop w:val="0"/>
      <w:marBottom w:val="0"/>
      <w:divBdr>
        <w:top w:val="none" w:sz="0" w:space="0" w:color="auto"/>
        <w:left w:val="none" w:sz="0" w:space="0" w:color="auto"/>
        <w:bottom w:val="none" w:sz="0" w:space="0" w:color="auto"/>
        <w:right w:val="none" w:sz="0" w:space="0" w:color="auto"/>
      </w:divBdr>
      <w:divsChild>
        <w:div w:id="1877547240">
          <w:marLeft w:val="0"/>
          <w:marRight w:val="0"/>
          <w:marTop w:val="120"/>
          <w:marBottom w:val="0"/>
          <w:divBdr>
            <w:top w:val="none" w:sz="0" w:space="0" w:color="auto"/>
            <w:left w:val="none" w:sz="0" w:space="0" w:color="auto"/>
            <w:bottom w:val="none" w:sz="0" w:space="0" w:color="auto"/>
            <w:right w:val="none" w:sz="0" w:space="0" w:color="auto"/>
          </w:divBdr>
        </w:div>
      </w:divsChild>
    </w:div>
    <w:div w:id="378476490">
      <w:bodyDiv w:val="1"/>
      <w:marLeft w:val="0"/>
      <w:marRight w:val="0"/>
      <w:marTop w:val="0"/>
      <w:marBottom w:val="0"/>
      <w:divBdr>
        <w:top w:val="none" w:sz="0" w:space="0" w:color="auto"/>
        <w:left w:val="none" w:sz="0" w:space="0" w:color="auto"/>
        <w:bottom w:val="none" w:sz="0" w:space="0" w:color="auto"/>
        <w:right w:val="none" w:sz="0" w:space="0" w:color="auto"/>
      </w:divBdr>
    </w:div>
    <w:div w:id="378482110">
      <w:bodyDiv w:val="1"/>
      <w:marLeft w:val="0"/>
      <w:marRight w:val="0"/>
      <w:marTop w:val="0"/>
      <w:marBottom w:val="0"/>
      <w:divBdr>
        <w:top w:val="none" w:sz="0" w:space="0" w:color="auto"/>
        <w:left w:val="none" w:sz="0" w:space="0" w:color="auto"/>
        <w:bottom w:val="none" w:sz="0" w:space="0" w:color="auto"/>
        <w:right w:val="none" w:sz="0" w:space="0" w:color="auto"/>
      </w:divBdr>
      <w:divsChild>
        <w:div w:id="1136605839">
          <w:marLeft w:val="0"/>
          <w:marRight w:val="0"/>
          <w:marTop w:val="0"/>
          <w:marBottom w:val="0"/>
          <w:divBdr>
            <w:top w:val="none" w:sz="0" w:space="0" w:color="auto"/>
            <w:left w:val="none" w:sz="0" w:space="0" w:color="auto"/>
            <w:bottom w:val="none" w:sz="0" w:space="0" w:color="auto"/>
            <w:right w:val="none" w:sz="0" w:space="0" w:color="auto"/>
          </w:divBdr>
          <w:divsChild>
            <w:div w:id="385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161">
      <w:bodyDiv w:val="1"/>
      <w:marLeft w:val="0"/>
      <w:marRight w:val="0"/>
      <w:marTop w:val="0"/>
      <w:marBottom w:val="0"/>
      <w:divBdr>
        <w:top w:val="none" w:sz="0" w:space="0" w:color="auto"/>
        <w:left w:val="none" w:sz="0" w:space="0" w:color="auto"/>
        <w:bottom w:val="none" w:sz="0" w:space="0" w:color="auto"/>
        <w:right w:val="none" w:sz="0" w:space="0" w:color="auto"/>
      </w:divBdr>
      <w:divsChild>
        <w:div w:id="598028062">
          <w:marLeft w:val="0"/>
          <w:marRight w:val="0"/>
          <w:marTop w:val="120"/>
          <w:marBottom w:val="0"/>
          <w:divBdr>
            <w:top w:val="none" w:sz="0" w:space="0" w:color="auto"/>
            <w:left w:val="none" w:sz="0" w:space="0" w:color="auto"/>
            <w:bottom w:val="none" w:sz="0" w:space="0" w:color="auto"/>
            <w:right w:val="none" w:sz="0" w:space="0" w:color="auto"/>
          </w:divBdr>
        </w:div>
      </w:divsChild>
    </w:div>
    <w:div w:id="381561339">
      <w:bodyDiv w:val="1"/>
      <w:marLeft w:val="0"/>
      <w:marRight w:val="0"/>
      <w:marTop w:val="0"/>
      <w:marBottom w:val="0"/>
      <w:divBdr>
        <w:top w:val="none" w:sz="0" w:space="0" w:color="auto"/>
        <w:left w:val="none" w:sz="0" w:space="0" w:color="auto"/>
        <w:bottom w:val="none" w:sz="0" w:space="0" w:color="auto"/>
        <w:right w:val="none" w:sz="0" w:space="0" w:color="auto"/>
      </w:divBdr>
    </w:div>
    <w:div w:id="383987992">
      <w:bodyDiv w:val="1"/>
      <w:marLeft w:val="0"/>
      <w:marRight w:val="0"/>
      <w:marTop w:val="0"/>
      <w:marBottom w:val="0"/>
      <w:divBdr>
        <w:top w:val="none" w:sz="0" w:space="0" w:color="auto"/>
        <w:left w:val="none" w:sz="0" w:space="0" w:color="auto"/>
        <w:bottom w:val="none" w:sz="0" w:space="0" w:color="auto"/>
        <w:right w:val="none" w:sz="0" w:space="0" w:color="auto"/>
      </w:divBdr>
    </w:div>
    <w:div w:id="384765082">
      <w:bodyDiv w:val="1"/>
      <w:marLeft w:val="0"/>
      <w:marRight w:val="0"/>
      <w:marTop w:val="0"/>
      <w:marBottom w:val="0"/>
      <w:divBdr>
        <w:top w:val="none" w:sz="0" w:space="0" w:color="auto"/>
        <w:left w:val="none" w:sz="0" w:space="0" w:color="auto"/>
        <w:bottom w:val="none" w:sz="0" w:space="0" w:color="auto"/>
        <w:right w:val="none" w:sz="0" w:space="0" w:color="auto"/>
      </w:divBdr>
    </w:div>
    <w:div w:id="385034452">
      <w:bodyDiv w:val="1"/>
      <w:marLeft w:val="0"/>
      <w:marRight w:val="0"/>
      <w:marTop w:val="0"/>
      <w:marBottom w:val="0"/>
      <w:divBdr>
        <w:top w:val="none" w:sz="0" w:space="0" w:color="auto"/>
        <w:left w:val="none" w:sz="0" w:space="0" w:color="auto"/>
        <w:bottom w:val="none" w:sz="0" w:space="0" w:color="auto"/>
        <w:right w:val="none" w:sz="0" w:space="0" w:color="auto"/>
      </w:divBdr>
    </w:div>
    <w:div w:id="385690510">
      <w:bodyDiv w:val="1"/>
      <w:marLeft w:val="0"/>
      <w:marRight w:val="0"/>
      <w:marTop w:val="0"/>
      <w:marBottom w:val="0"/>
      <w:divBdr>
        <w:top w:val="none" w:sz="0" w:space="0" w:color="auto"/>
        <w:left w:val="none" w:sz="0" w:space="0" w:color="auto"/>
        <w:bottom w:val="none" w:sz="0" w:space="0" w:color="auto"/>
        <w:right w:val="none" w:sz="0" w:space="0" w:color="auto"/>
      </w:divBdr>
      <w:divsChild>
        <w:div w:id="26102253">
          <w:marLeft w:val="0"/>
          <w:marRight w:val="0"/>
          <w:marTop w:val="120"/>
          <w:marBottom w:val="0"/>
          <w:divBdr>
            <w:top w:val="none" w:sz="0" w:space="0" w:color="auto"/>
            <w:left w:val="none" w:sz="0" w:space="0" w:color="auto"/>
            <w:bottom w:val="none" w:sz="0" w:space="0" w:color="auto"/>
            <w:right w:val="none" w:sz="0" w:space="0" w:color="auto"/>
          </w:divBdr>
        </w:div>
      </w:divsChild>
    </w:div>
    <w:div w:id="386103219">
      <w:bodyDiv w:val="1"/>
      <w:marLeft w:val="0"/>
      <w:marRight w:val="0"/>
      <w:marTop w:val="0"/>
      <w:marBottom w:val="0"/>
      <w:divBdr>
        <w:top w:val="none" w:sz="0" w:space="0" w:color="auto"/>
        <w:left w:val="none" w:sz="0" w:space="0" w:color="auto"/>
        <w:bottom w:val="none" w:sz="0" w:space="0" w:color="auto"/>
        <w:right w:val="none" w:sz="0" w:space="0" w:color="auto"/>
      </w:divBdr>
    </w:div>
    <w:div w:id="387000474">
      <w:bodyDiv w:val="1"/>
      <w:marLeft w:val="0"/>
      <w:marRight w:val="0"/>
      <w:marTop w:val="0"/>
      <w:marBottom w:val="0"/>
      <w:divBdr>
        <w:top w:val="none" w:sz="0" w:space="0" w:color="auto"/>
        <w:left w:val="none" w:sz="0" w:space="0" w:color="auto"/>
        <w:bottom w:val="none" w:sz="0" w:space="0" w:color="auto"/>
        <w:right w:val="none" w:sz="0" w:space="0" w:color="auto"/>
      </w:divBdr>
      <w:divsChild>
        <w:div w:id="1713380134">
          <w:marLeft w:val="0"/>
          <w:marRight w:val="0"/>
          <w:marTop w:val="120"/>
          <w:marBottom w:val="0"/>
          <w:divBdr>
            <w:top w:val="none" w:sz="0" w:space="0" w:color="auto"/>
            <w:left w:val="none" w:sz="0" w:space="0" w:color="auto"/>
            <w:bottom w:val="none" w:sz="0" w:space="0" w:color="auto"/>
            <w:right w:val="none" w:sz="0" w:space="0" w:color="auto"/>
          </w:divBdr>
        </w:div>
      </w:divsChild>
    </w:div>
    <w:div w:id="389813237">
      <w:bodyDiv w:val="1"/>
      <w:marLeft w:val="0"/>
      <w:marRight w:val="0"/>
      <w:marTop w:val="0"/>
      <w:marBottom w:val="0"/>
      <w:divBdr>
        <w:top w:val="none" w:sz="0" w:space="0" w:color="auto"/>
        <w:left w:val="none" w:sz="0" w:space="0" w:color="auto"/>
        <w:bottom w:val="none" w:sz="0" w:space="0" w:color="auto"/>
        <w:right w:val="none" w:sz="0" w:space="0" w:color="auto"/>
      </w:divBdr>
      <w:divsChild>
        <w:div w:id="1097866007">
          <w:marLeft w:val="0"/>
          <w:marRight w:val="0"/>
          <w:marTop w:val="120"/>
          <w:marBottom w:val="0"/>
          <w:divBdr>
            <w:top w:val="none" w:sz="0" w:space="0" w:color="auto"/>
            <w:left w:val="none" w:sz="0" w:space="0" w:color="auto"/>
            <w:bottom w:val="none" w:sz="0" w:space="0" w:color="auto"/>
            <w:right w:val="none" w:sz="0" w:space="0" w:color="auto"/>
          </w:divBdr>
        </w:div>
        <w:div w:id="1328511844">
          <w:marLeft w:val="0"/>
          <w:marRight w:val="0"/>
          <w:marTop w:val="120"/>
          <w:marBottom w:val="0"/>
          <w:divBdr>
            <w:top w:val="none" w:sz="0" w:space="0" w:color="auto"/>
            <w:left w:val="none" w:sz="0" w:space="0" w:color="auto"/>
            <w:bottom w:val="none" w:sz="0" w:space="0" w:color="auto"/>
            <w:right w:val="none" w:sz="0" w:space="0" w:color="auto"/>
          </w:divBdr>
        </w:div>
        <w:div w:id="1973248930">
          <w:marLeft w:val="0"/>
          <w:marRight w:val="0"/>
          <w:marTop w:val="120"/>
          <w:marBottom w:val="0"/>
          <w:divBdr>
            <w:top w:val="none" w:sz="0" w:space="0" w:color="auto"/>
            <w:left w:val="none" w:sz="0" w:space="0" w:color="auto"/>
            <w:bottom w:val="none" w:sz="0" w:space="0" w:color="auto"/>
            <w:right w:val="none" w:sz="0" w:space="0" w:color="auto"/>
          </w:divBdr>
        </w:div>
        <w:div w:id="1802382586">
          <w:marLeft w:val="0"/>
          <w:marRight w:val="0"/>
          <w:marTop w:val="120"/>
          <w:marBottom w:val="0"/>
          <w:divBdr>
            <w:top w:val="none" w:sz="0" w:space="0" w:color="auto"/>
            <w:left w:val="none" w:sz="0" w:space="0" w:color="auto"/>
            <w:bottom w:val="none" w:sz="0" w:space="0" w:color="auto"/>
            <w:right w:val="none" w:sz="0" w:space="0" w:color="auto"/>
          </w:divBdr>
        </w:div>
      </w:divsChild>
    </w:div>
    <w:div w:id="391390966">
      <w:bodyDiv w:val="1"/>
      <w:marLeft w:val="0"/>
      <w:marRight w:val="0"/>
      <w:marTop w:val="0"/>
      <w:marBottom w:val="0"/>
      <w:divBdr>
        <w:top w:val="none" w:sz="0" w:space="0" w:color="auto"/>
        <w:left w:val="none" w:sz="0" w:space="0" w:color="auto"/>
        <w:bottom w:val="none" w:sz="0" w:space="0" w:color="auto"/>
        <w:right w:val="none" w:sz="0" w:space="0" w:color="auto"/>
      </w:divBdr>
    </w:div>
    <w:div w:id="392773399">
      <w:bodyDiv w:val="1"/>
      <w:marLeft w:val="0"/>
      <w:marRight w:val="0"/>
      <w:marTop w:val="0"/>
      <w:marBottom w:val="0"/>
      <w:divBdr>
        <w:top w:val="none" w:sz="0" w:space="0" w:color="auto"/>
        <w:left w:val="none" w:sz="0" w:space="0" w:color="auto"/>
        <w:bottom w:val="none" w:sz="0" w:space="0" w:color="auto"/>
        <w:right w:val="none" w:sz="0" w:space="0" w:color="auto"/>
      </w:divBdr>
    </w:div>
    <w:div w:id="393742075">
      <w:bodyDiv w:val="1"/>
      <w:marLeft w:val="0"/>
      <w:marRight w:val="0"/>
      <w:marTop w:val="0"/>
      <w:marBottom w:val="0"/>
      <w:divBdr>
        <w:top w:val="none" w:sz="0" w:space="0" w:color="auto"/>
        <w:left w:val="none" w:sz="0" w:space="0" w:color="auto"/>
        <w:bottom w:val="none" w:sz="0" w:space="0" w:color="auto"/>
        <w:right w:val="none" w:sz="0" w:space="0" w:color="auto"/>
      </w:divBdr>
      <w:divsChild>
        <w:div w:id="1210654422">
          <w:marLeft w:val="0"/>
          <w:marRight w:val="0"/>
          <w:marTop w:val="0"/>
          <w:marBottom w:val="0"/>
          <w:divBdr>
            <w:top w:val="none" w:sz="0" w:space="0" w:color="auto"/>
            <w:left w:val="none" w:sz="0" w:space="0" w:color="auto"/>
            <w:bottom w:val="none" w:sz="0" w:space="0" w:color="auto"/>
            <w:right w:val="none" w:sz="0" w:space="0" w:color="auto"/>
          </w:divBdr>
          <w:divsChild>
            <w:div w:id="4470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745">
      <w:bodyDiv w:val="1"/>
      <w:marLeft w:val="0"/>
      <w:marRight w:val="0"/>
      <w:marTop w:val="0"/>
      <w:marBottom w:val="0"/>
      <w:divBdr>
        <w:top w:val="none" w:sz="0" w:space="0" w:color="auto"/>
        <w:left w:val="none" w:sz="0" w:space="0" w:color="auto"/>
        <w:bottom w:val="none" w:sz="0" w:space="0" w:color="auto"/>
        <w:right w:val="none" w:sz="0" w:space="0" w:color="auto"/>
      </w:divBdr>
      <w:divsChild>
        <w:div w:id="2129930951">
          <w:marLeft w:val="0"/>
          <w:marRight w:val="0"/>
          <w:marTop w:val="120"/>
          <w:marBottom w:val="0"/>
          <w:divBdr>
            <w:top w:val="none" w:sz="0" w:space="0" w:color="auto"/>
            <w:left w:val="none" w:sz="0" w:space="0" w:color="auto"/>
            <w:bottom w:val="none" w:sz="0" w:space="0" w:color="auto"/>
            <w:right w:val="none" w:sz="0" w:space="0" w:color="auto"/>
          </w:divBdr>
        </w:div>
      </w:divsChild>
    </w:div>
    <w:div w:id="398289593">
      <w:bodyDiv w:val="1"/>
      <w:marLeft w:val="0"/>
      <w:marRight w:val="0"/>
      <w:marTop w:val="0"/>
      <w:marBottom w:val="0"/>
      <w:divBdr>
        <w:top w:val="none" w:sz="0" w:space="0" w:color="auto"/>
        <w:left w:val="none" w:sz="0" w:space="0" w:color="auto"/>
        <w:bottom w:val="none" w:sz="0" w:space="0" w:color="auto"/>
        <w:right w:val="none" w:sz="0" w:space="0" w:color="auto"/>
      </w:divBdr>
      <w:divsChild>
        <w:div w:id="1090813801">
          <w:marLeft w:val="0"/>
          <w:marRight w:val="0"/>
          <w:marTop w:val="0"/>
          <w:marBottom w:val="0"/>
          <w:divBdr>
            <w:top w:val="none" w:sz="0" w:space="0" w:color="auto"/>
            <w:left w:val="none" w:sz="0" w:space="0" w:color="auto"/>
            <w:bottom w:val="none" w:sz="0" w:space="0" w:color="auto"/>
            <w:right w:val="none" w:sz="0" w:space="0" w:color="auto"/>
          </w:divBdr>
          <w:divsChild>
            <w:div w:id="795560486">
              <w:marLeft w:val="0"/>
              <w:marRight w:val="0"/>
              <w:marTop w:val="0"/>
              <w:marBottom w:val="0"/>
              <w:divBdr>
                <w:top w:val="none" w:sz="0" w:space="0" w:color="auto"/>
                <w:left w:val="none" w:sz="0" w:space="0" w:color="auto"/>
                <w:bottom w:val="none" w:sz="0" w:space="0" w:color="auto"/>
                <w:right w:val="none" w:sz="0" w:space="0" w:color="auto"/>
              </w:divBdr>
              <w:divsChild>
                <w:div w:id="404913759">
                  <w:marLeft w:val="0"/>
                  <w:marRight w:val="0"/>
                  <w:marTop w:val="0"/>
                  <w:marBottom w:val="0"/>
                  <w:divBdr>
                    <w:top w:val="none" w:sz="0" w:space="0" w:color="auto"/>
                    <w:left w:val="none" w:sz="0" w:space="0" w:color="auto"/>
                    <w:bottom w:val="none" w:sz="0" w:space="0" w:color="auto"/>
                    <w:right w:val="none" w:sz="0" w:space="0" w:color="auto"/>
                  </w:divBdr>
                  <w:divsChild>
                    <w:div w:id="104810151">
                      <w:marLeft w:val="-180"/>
                      <w:marRight w:val="-180"/>
                      <w:marTop w:val="0"/>
                      <w:marBottom w:val="0"/>
                      <w:divBdr>
                        <w:top w:val="none" w:sz="0" w:space="0" w:color="auto"/>
                        <w:left w:val="none" w:sz="0" w:space="0" w:color="auto"/>
                        <w:bottom w:val="none" w:sz="0" w:space="0" w:color="auto"/>
                        <w:right w:val="none" w:sz="0" w:space="0" w:color="auto"/>
                      </w:divBdr>
                      <w:divsChild>
                        <w:div w:id="689381645">
                          <w:marLeft w:val="0"/>
                          <w:marRight w:val="0"/>
                          <w:marTop w:val="0"/>
                          <w:marBottom w:val="0"/>
                          <w:divBdr>
                            <w:top w:val="none" w:sz="0" w:space="0" w:color="auto"/>
                            <w:left w:val="none" w:sz="0" w:space="0" w:color="auto"/>
                            <w:bottom w:val="none" w:sz="0" w:space="0" w:color="auto"/>
                            <w:right w:val="none" w:sz="0" w:space="0" w:color="auto"/>
                          </w:divBdr>
                          <w:divsChild>
                            <w:div w:id="1976838154">
                              <w:marLeft w:val="0"/>
                              <w:marRight w:val="0"/>
                              <w:marTop w:val="0"/>
                              <w:marBottom w:val="0"/>
                              <w:divBdr>
                                <w:top w:val="none" w:sz="0" w:space="0" w:color="auto"/>
                                <w:left w:val="none" w:sz="0" w:space="0" w:color="auto"/>
                                <w:bottom w:val="none" w:sz="0" w:space="0" w:color="auto"/>
                                <w:right w:val="none" w:sz="0" w:space="0" w:color="auto"/>
                              </w:divBdr>
                              <w:divsChild>
                                <w:div w:id="876939981">
                                  <w:marLeft w:val="0"/>
                                  <w:marRight w:val="0"/>
                                  <w:marTop w:val="0"/>
                                  <w:marBottom w:val="0"/>
                                  <w:divBdr>
                                    <w:top w:val="none" w:sz="0" w:space="0" w:color="auto"/>
                                    <w:left w:val="none" w:sz="0" w:space="0" w:color="auto"/>
                                    <w:bottom w:val="none" w:sz="0" w:space="0" w:color="auto"/>
                                    <w:right w:val="none" w:sz="0" w:space="0" w:color="auto"/>
                                  </w:divBdr>
                                  <w:divsChild>
                                    <w:div w:id="9457384">
                                      <w:marLeft w:val="0"/>
                                      <w:marRight w:val="0"/>
                                      <w:marTop w:val="0"/>
                                      <w:marBottom w:val="576"/>
                                      <w:divBdr>
                                        <w:top w:val="none" w:sz="0" w:space="0" w:color="auto"/>
                                        <w:left w:val="none" w:sz="0" w:space="0" w:color="auto"/>
                                        <w:bottom w:val="none" w:sz="0" w:space="0" w:color="auto"/>
                                        <w:right w:val="none" w:sz="0" w:space="0" w:color="auto"/>
                                      </w:divBdr>
                                      <w:divsChild>
                                        <w:div w:id="1371801320">
                                          <w:marLeft w:val="0"/>
                                          <w:marRight w:val="0"/>
                                          <w:marTop w:val="0"/>
                                          <w:marBottom w:val="0"/>
                                          <w:divBdr>
                                            <w:top w:val="none" w:sz="0" w:space="0" w:color="auto"/>
                                            <w:left w:val="none" w:sz="0" w:space="0" w:color="auto"/>
                                            <w:bottom w:val="none" w:sz="0" w:space="0" w:color="auto"/>
                                            <w:right w:val="none" w:sz="0" w:space="0" w:color="auto"/>
                                          </w:divBdr>
                                          <w:divsChild>
                                            <w:div w:id="800147927">
                                              <w:marLeft w:val="0"/>
                                              <w:marRight w:val="0"/>
                                              <w:marTop w:val="0"/>
                                              <w:marBottom w:val="0"/>
                                              <w:divBdr>
                                                <w:top w:val="none" w:sz="0" w:space="0" w:color="auto"/>
                                                <w:left w:val="none" w:sz="0" w:space="0" w:color="auto"/>
                                                <w:bottom w:val="none" w:sz="0" w:space="0" w:color="auto"/>
                                                <w:right w:val="none" w:sz="0" w:space="0" w:color="auto"/>
                                              </w:divBdr>
                                              <w:divsChild>
                                                <w:div w:id="1624774362">
                                                  <w:marLeft w:val="0"/>
                                                  <w:marRight w:val="0"/>
                                                  <w:marTop w:val="0"/>
                                                  <w:marBottom w:val="0"/>
                                                  <w:divBdr>
                                                    <w:top w:val="none" w:sz="0" w:space="0" w:color="auto"/>
                                                    <w:left w:val="none" w:sz="0" w:space="0" w:color="auto"/>
                                                    <w:bottom w:val="none" w:sz="0" w:space="0" w:color="auto"/>
                                                    <w:right w:val="none" w:sz="0" w:space="0" w:color="auto"/>
                                                  </w:divBdr>
                                                  <w:divsChild>
                                                    <w:div w:id="1678968551">
                                                      <w:marLeft w:val="0"/>
                                                      <w:marRight w:val="0"/>
                                                      <w:marTop w:val="0"/>
                                                      <w:marBottom w:val="0"/>
                                                      <w:divBdr>
                                                        <w:top w:val="none" w:sz="0" w:space="0" w:color="auto"/>
                                                        <w:left w:val="none" w:sz="0" w:space="0" w:color="auto"/>
                                                        <w:bottom w:val="none" w:sz="0" w:space="0" w:color="auto"/>
                                                        <w:right w:val="none" w:sz="0" w:space="0" w:color="auto"/>
                                                      </w:divBdr>
                                                      <w:divsChild>
                                                        <w:div w:id="73356759">
                                                          <w:marLeft w:val="0"/>
                                                          <w:marRight w:val="0"/>
                                                          <w:marTop w:val="0"/>
                                                          <w:marBottom w:val="84"/>
                                                          <w:divBdr>
                                                            <w:top w:val="none" w:sz="0" w:space="0" w:color="auto"/>
                                                            <w:left w:val="none" w:sz="0" w:space="0" w:color="auto"/>
                                                            <w:bottom w:val="none" w:sz="0" w:space="0" w:color="auto"/>
                                                            <w:right w:val="none" w:sz="0" w:space="0" w:color="auto"/>
                                                          </w:divBdr>
                                                        </w:div>
                                                        <w:div w:id="991445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8291272">
      <w:bodyDiv w:val="1"/>
      <w:marLeft w:val="0"/>
      <w:marRight w:val="0"/>
      <w:marTop w:val="0"/>
      <w:marBottom w:val="0"/>
      <w:divBdr>
        <w:top w:val="none" w:sz="0" w:space="0" w:color="auto"/>
        <w:left w:val="none" w:sz="0" w:space="0" w:color="auto"/>
        <w:bottom w:val="none" w:sz="0" w:space="0" w:color="auto"/>
        <w:right w:val="none" w:sz="0" w:space="0" w:color="auto"/>
      </w:divBdr>
    </w:div>
    <w:div w:id="398331669">
      <w:bodyDiv w:val="1"/>
      <w:marLeft w:val="0"/>
      <w:marRight w:val="0"/>
      <w:marTop w:val="0"/>
      <w:marBottom w:val="0"/>
      <w:divBdr>
        <w:top w:val="none" w:sz="0" w:space="0" w:color="auto"/>
        <w:left w:val="none" w:sz="0" w:space="0" w:color="auto"/>
        <w:bottom w:val="none" w:sz="0" w:space="0" w:color="auto"/>
        <w:right w:val="none" w:sz="0" w:space="0" w:color="auto"/>
      </w:divBdr>
      <w:divsChild>
        <w:div w:id="931426085">
          <w:marLeft w:val="0"/>
          <w:marRight w:val="0"/>
          <w:marTop w:val="120"/>
          <w:marBottom w:val="0"/>
          <w:divBdr>
            <w:top w:val="none" w:sz="0" w:space="0" w:color="auto"/>
            <w:left w:val="none" w:sz="0" w:space="0" w:color="auto"/>
            <w:bottom w:val="none" w:sz="0" w:space="0" w:color="auto"/>
            <w:right w:val="none" w:sz="0" w:space="0" w:color="auto"/>
          </w:divBdr>
        </w:div>
      </w:divsChild>
    </w:div>
    <w:div w:id="399140028">
      <w:bodyDiv w:val="1"/>
      <w:marLeft w:val="0"/>
      <w:marRight w:val="0"/>
      <w:marTop w:val="0"/>
      <w:marBottom w:val="0"/>
      <w:divBdr>
        <w:top w:val="none" w:sz="0" w:space="0" w:color="auto"/>
        <w:left w:val="none" w:sz="0" w:space="0" w:color="auto"/>
        <w:bottom w:val="none" w:sz="0" w:space="0" w:color="auto"/>
        <w:right w:val="none" w:sz="0" w:space="0" w:color="auto"/>
      </w:divBdr>
    </w:div>
    <w:div w:id="399914130">
      <w:bodyDiv w:val="1"/>
      <w:marLeft w:val="0"/>
      <w:marRight w:val="0"/>
      <w:marTop w:val="0"/>
      <w:marBottom w:val="0"/>
      <w:divBdr>
        <w:top w:val="none" w:sz="0" w:space="0" w:color="auto"/>
        <w:left w:val="none" w:sz="0" w:space="0" w:color="auto"/>
        <w:bottom w:val="none" w:sz="0" w:space="0" w:color="auto"/>
        <w:right w:val="none" w:sz="0" w:space="0" w:color="auto"/>
      </w:divBdr>
      <w:divsChild>
        <w:div w:id="1825047846">
          <w:marLeft w:val="0"/>
          <w:marRight w:val="0"/>
          <w:marTop w:val="0"/>
          <w:marBottom w:val="0"/>
          <w:divBdr>
            <w:top w:val="none" w:sz="0" w:space="0" w:color="auto"/>
            <w:left w:val="none" w:sz="0" w:space="0" w:color="auto"/>
            <w:bottom w:val="none" w:sz="0" w:space="0" w:color="auto"/>
            <w:right w:val="none" w:sz="0" w:space="0" w:color="auto"/>
          </w:divBdr>
          <w:divsChild>
            <w:div w:id="649020834">
              <w:marLeft w:val="0"/>
              <w:marRight w:val="0"/>
              <w:marTop w:val="0"/>
              <w:marBottom w:val="0"/>
              <w:divBdr>
                <w:top w:val="none" w:sz="0" w:space="0" w:color="auto"/>
                <w:left w:val="none" w:sz="0" w:space="0" w:color="auto"/>
                <w:bottom w:val="none" w:sz="0" w:space="0" w:color="auto"/>
                <w:right w:val="none" w:sz="0" w:space="0" w:color="auto"/>
              </w:divBdr>
              <w:divsChild>
                <w:div w:id="828398716">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914244845">
                          <w:marLeft w:val="-180"/>
                          <w:marRight w:val="-180"/>
                          <w:marTop w:val="0"/>
                          <w:marBottom w:val="0"/>
                          <w:divBdr>
                            <w:top w:val="none" w:sz="0" w:space="0" w:color="auto"/>
                            <w:left w:val="none" w:sz="0" w:space="0" w:color="auto"/>
                            <w:bottom w:val="none" w:sz="0" w:space="0" w:color="auto"/>
                            <w:right w:val="none" w:sz="0" w:space="0" w:color="auto"/>
                          </w:divBdr>
                          <w:divsChild>
                            <w:div w:id="2010600322">
                              <w:marLeft w:val="0"/>
                              <w:marRight w:val="0"/>
                              <w:marTop w:val="0"/>
                              <w:marBottom w:val="0"/>
                              <w:divBdr>
                                <w:top w:val="none" w:sz="0" w:space="0" w:color="auto"/>
                                <w:left w:val="none" w:sz="0" w:space="0" w:color="auto"/>
                                <w:bottom w:val="none" w:sz="0" w:space="0" w:color="auto"/>
                                <w:right w:val="none" w:sz="0" w:space="0" w:color="auto"/>
                              </w:divBdr>
                              <w:divsChild>
                                <w:div w:id="166673849">
                                  <w:marLeft w:val="0"/>
                                  <w:marRight w:val="0"/>
                                  <w:marTop w:val="0"/>
                                  <w:marBottom w:val="0"/>
                                  <w:divBdr>
                                    <w:top w:val="none" w:sz="0" w:space="0" w:color="auto"/>
                                    <w:left w:val="none" w:sz="0" w:space="0" w:color="auto"/>
                                    <w:bottom w:val="none" w:sz="0" w:space="0" w:color="auto"/>
                                    <w:right w:val="none" w:sz="0" w:space="0" w:color="auto"/>
                                  </w:divBdr>
                                  <w:divsChild>
                                    <w:div w:id="907879747">
                                      <w:marLeft w:val="0"/>
                                      <w:marRight w:val="0"/>
                                      <w:marTop w:val="0"/>
                                      <w:marBottom w:val="576"/>
                                      <w:divBdr>
                                        <w:top w:val="none" w:sz="0" w:space="0" w:color="auto"/>
                                        <w:left w:val="none" w:sz="0" w:space="0" w:color="auto"/>
                                        <w:bottom w:val="none" w:sz="0" w:space="0" w:color="auto"/>
                                        <w:right w:val="none" w:sz="0" w:space="0" w:color="auto"/>
                                      </w:divBdr>
                                      <w:divsChild>
                                        <w:div w:id="932321900">
                                          <w:marLeft w:val="0"/>
                                          <w:marRight w:val="0"/>
                                          <w:marTop w:val="0"/>
                                          <w:marBottom w:val="0"/>
                                          <w:divBdr>
                                            <w:top w:val="none" w:sz="0" w:space="0" w:color="auto"/>
                                            <w:left w:val="none" w:sz="0" w:space="0" w:color="auto"/>
                                            <w:bottom w:val="none" w:sz="0" w:space="0" w:color="auto"/>
                                            <w:right w:val="none" w:sz="0" w:space="0" w:color="auto"/>
                                          </w:divBdr>
                                          <w:divsChild>
                                            <w:div w:id="734279228">
                                              <w:marLeft w:val="0"/>
                                              <w:marRight w:val="0"/>
                                              <w:marTop w:val="0"/>
                                              <w:marBottom w:val="0"/>
                                              <w:divBdr>
                                                <w:top w:val="none" w:sz="0" w:space="0" w:color="auto"/>
                                                <w:left w:val="none" w:sz="0" w:space="0" w:color="auto"/>
                                                <w:bottom w:val="none" w:sz="0" w:space="0" w:color="auto"/>
                                                <w:right w:val="none" w:sz="0" w:space="0" w:color="auto"/>
                                              </w:divBdr>
                                              <w:divsChild>
                                                <w:div w:id="1080516696">
                                                  <w:marLeft w:val="0"/>
                                                  <w:marRight w:val="0"/>
                                                  <w:marTop w:val="0"/>
                                                  <w:marBottom w:val="0"/>
                                                  <w:divBdr>
                                                    <w:top w:val="none" w:sz="0" w:space="0" w:color="auto"/>
                                                    <w:left w:val="none" w:sz="0" w:space="0" w:color="auto"/>
                                                    <w:bottom w:val="none" w:sz="0" w:space="0" w:color="auto"/>
                                                    <w:right w:val="none" w:sz="0" w:space="0" w:color="auto"/>
                                                  </w:divBdr>
                                                  <w:divsChild>
                                                    <w:div w:id="1027026805">
                                                      <w:marLeft w:val="0"/>
                                                      <w:marRight w:val="0"/>
                                                      <w:marTop w:val="0"/>
                                                      <w:marBottom w:val="0"/>
                                                      <w:divBdr>
                                                        <w:top w:val="none" w:sz="0" w:space="0" w:color="auto"/>
                                                        <w:left w:val="none" w:sz="0" w:space="0" w:color="auto"/>
                                                        <w:bottom w:val="none" w:sz="0" w:space="0" w:color="auto"/>
                                                        <w:right w:val="none" w:sz="0" w:space="0" w:color="auto"/>
                                                      </w:divBdr>
                                                      <w:divsChild>
                                                        <w:div w:id="274992697">
                                                          <w:marLeft w:val="0"/>
                                                          <w:marRight w:val="0"/>
                                                          <w:marTop w:val="0"/>
                                                          <w:marBottom w:val="84"/>
                                                          <w:divBdr>
                                                            <w:top w:val="none" w:sz="0" w:space="0" w:color="auto"/>
                                                            <w:left w:val="none" w:sz="0" w:space="0" w:color="auto"/>
                                                            <w:bottom w:val="none" w:sz="0" w:space="0" w:color="auto"/>
                                                            <w:right w:val="none" w:sz="0" w:space="0" w:color="auto"/>
                                                          </w:divBdr>
                                                        </w:div>
                                                        <w:div w:id="1054693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025963">
      <w:bodyDiv w:val="1"/>
      <w:marLeft w:val="0"/>
      <w:marRight w:val="0"/>
      <w:marTop w:val="0"/>
      <w:marBottom w:val="0"/>
      <w:divBdr>
        <w:top w:val="none" w:sz="0" w:space="0" w:color="auto"/>
        <w:left w:val="none" w:sz="0" w:space="0" w:color="auto"/>
        <w:bottom w:val="none" w:sz="0" w:space="0" w:color="auto"/>
        <w:right w:val="none" w:sz="0" w:space="0" w:color="auto"/>
      </w:divBdr>
      <w:divsChild>
        <w:div w:id="1346440680">
          <w:marLeft w:val="0"/>
          <w:marRight w:val="0"/>
          <w:marTop w:val="120"/>
          <w:marBottom w:val="0"/>
          <w:divBdr>
            <w:top w:val="none" w:sz="0" w:space="0" w:color="auto"/>
            <w:left w:val="none" w:sz="0" w:space="0" w:color="auto"/>
            <w:bottom w:val="none" w:sz="0" w:space="0" w:color="auto"/>
            <w:right w:val="none" w:sz="0" w:space="0" w:color="auto"/>
          </w:divBdr>
        </w:div>
      </w:divsChild>
    </w:div>
    <w:div w:id="401029835">
      <w:bodyDiv w:val="1"/>
      <w:marLeft w:val="0"/>
      <w:marRight w:val="0"/>
      <w:marTop w:val="0"/>
      <w:marBottom w:val="0"/>
      <w:divBdr>
        <w:top w:val="none" w:sz="0" w:space="0" w:color="auto"/>
        <w:left w:val="none" w:sz="0" w:space="0" w:color="auto"/>
        <w:bottom w:val="none" w:sz="0" w:space="0" w:color="auto"/>
        <w:right w:val="none" w:sz="0" w:space="0" w:color="auto"/>
      </w:divBdr>
      <w:divsChild>
        <w:div w:id="1835027691">
          <w:marLeft w:val="0"/>
          <w:marRight w:val="0"/>
          <w:marTop w:val="0"/>
          <w:marBottom w:val="0"/>
          <w:divBdr>
            <w:top w:val="none" w:sz="0" w:space="0" w:color="auto"/>
            <w:left w:val="none" w:sz="0" w:space="0" w:color="auto"/>
            <w:bottom w:val="none" w:sz="0" w:space="0" w:color="auto"/>
            <w:right w:val="none" w:sz="0" w:space="0" w:color="auto"/>
          </w:divBdr>
          <w:divsChild>
            <w:div w:id="850678706">
              <w:marLeft w:val="0"/>
              <w:marRight w:val="0"/>
              <w:marTop w:val="0"/>
              <w:marBottom w:val="0"/>
              <w:divBdr>
                <w:top w:val="none" w:sz="0" w:space="0" w:color="auto"/>
                <w:left w:val="none" w:sz="0" w:space="0" w:color="auto"/>
                <w:bottom w:val="none" w:sz="0" w:space="0" w:color="auto"/>
                <w:right w:val="none" w:sz="0" w:space="0" w:color="auto"/>
              </w:divBdr>
            </w:div>
          </w:divsChild>
        </w:div>
        <w:div w:id="2117744914">
          <w:marLeft w:val="0"/>
          <w:marRight w:val="0"/>
          <w:marTop w:val="0"/>
          <w:marBottom w:val="0"/>
          <w:divBdr>
            <w:top w:val="none" w:sz="0" w:space="0" w:color="auto"/>
            <w:left w:val="none" w:sz="0" w:space="0" w:color="auto"/>
            <w:bottom w:val="none" w:sz="0" w:space="0" w:color="auto"/>
            <w:right w:val="none" w:sz="0" w:space="0" w:color="auto"/>
          </w:divBdr>
          <w:divsChild>
            <w:div w:id="1207596510">
              <w:marLeft w:val="0"/>
              <w:marRight w:val="0"/>
              <w:marTop w:val="0"/>
              <w:marBottom w:val="0"/>
              <w:divBdr>
                <w:top w:val="none" w:sz="0" w:space="0" w:color="auto"/>
                <w:left w:val="none" w:sz="0" w:space="0" w:color="auto"/>
                <w:bottom w:val="none" w:sz="0" w:space="0" w:color="auto"/>
                <w:right w:val="none" w:sz="0" w:space="0" w:color="auto"/>
              </w:divBdr>
            </w:div>
          </w:divsChild>
        </w:div>
        <w:div w:id="532620198">
          <w:marLeft w:val="0"/>
          <w:marRight w:val="0"/>
          <w:marTop w:val="0"/>
          <w:marBottom w:val="0"/>
          <w:divBdr>
            <w:top w:val="none" w:sz="0" w:space="0" w:color="auto"/>
            <w:left w:val="none" w:sz="0" w:space="0" w:color="auto"/>
            <w:bottom w:val="none" w:sz="0" w:space="0" w:color="auto"/>
            <w:right w:val="none" w:sz="0" w:space="0" w:color="auto"/>
          </w:divBdr>
          <w:divsChild>
            <w:div w:id="1256211868">
              <w:marLeft w:val="0"/>
              <w:marRight w:val="0"/>
              <w:marTop w:val="0"/>
              <w:marBottom w:val="0"/>
              <w:divBdr>
                <w:top w:val="none" w:sz="0" w:space="0" w:color="auto"/>
                <w:left w:val="none" w:sz="0" w:space="0" w:color="auto"/>
                <w:bottom w:val="none" w:sz="0" w:space="0" w:color="auto"/>
                <w:right w:val="none" w:sz="0" w:space="0" w:color="auto"/>
              </w:divBdr>
            </w:div>
          </w:divsChild>
        </w:div>
        <w:div w:id="1040978449">
          <w:marLeft w:val="0"/>
          <w:marRight w:val="0"/>
          <w:marTop w:val="0"/>
          <w:marBottom w:val="0"/>
          <w:divBdr>
            <w:top w:val="none" w:sz="0" w:space="0" w:color="auto"/>
            <w:left w:val="none" w:sz="0" w:space="0" w:color="auto"/>
            <w:bottom w:val="none" w:sz="0" w:space="0" w:color="auto"/>
            <w:right w:val="none" w:sz="0" w:space="0" w:color="auto"/>
          </w:divBdr>
          <w:divsChild>
            <w:div w:id="15464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493">
      <w:bodyDiv w:val="1"/>
      <w:marLeft w:val="0"/>
      <w:marRight w:val="0"/>
      <w:marTop w:val="0"/>
      <w:marBottom w:val="0"/>
      <w:divBdr>
        <w:top w:val="none" w:sz="0" w:space="0" w:color="auto"/>
        <w:left w:val="none" w:sz="0" w:space="0" w:color="auto"/>
        <w:bottom w:val="none" w:sz="0" w:space="0" w:color="auto"/>
        <w:right w:val="none" w:sz="0" w:space="0" w:color="auto"/>
      </w:divBdr>
    </w:div>
    <w:div w:id="401802148">
      <w:bodyDiv w:val="1"/>
      <w:marLeft w:val="0"/>
      <w:marRight w:val="0"/>
      <w:marTop w:val="0"/>
      <w:marBottom w:val="0"/>
      <w:divBdr>
        <w:top w:val="none" w:sz="0" w:space="0" w:color="auto"/>
        <w:left w:val="none" w:sz="0" w:space="0" w:color="auto"/>
        <w:bottom w:val="none" w:sz="0" w:space="0" w:color="auto"/>
        <w:right w:val="none" w:sz="0" w:space="0" w:color="auto"/>
      </w:divBdr>
      <w:divsChild>
        <w:div w:id="1472751817">
          <w:marLeft w:val="0"/>
          <w:marRight w:val="0"/>
          <w:marTop w:val="120"/>
          <w:marBottom w:val="0"/>
          <w:divBdr>
            <w:top w:val="none" w:sz="0" w:space="0" w:color="auto"/>
            <w:left w:val="none" w:sz="0" w:space="0" w:color="auto"/>
            <w:bottom w:val="none" w:sz="0" w:space="0" w:color="auto"/>
            <w:right w:val="none" w:sz="0" w:space="0" w:color="auto"/>
          </w:divBdr>
        </w:div>
        <w:div w:id="1359741382">
          <w:marLeft w:val="0"/>
          <w:marRight w:val="0"/>
          <w:marTop w:val="120"/>
          <w:marBottom w:val="0"/>
          <w:divBdr>
            <w:top w:val="none" w:sz="0" w:space="0" w:color="auto"/>
            <w:left w:val="none" w:sz="0" w:space="0" w:color="auto"/>
            <w:bottom w:val="none" w:sz="0" w:space="0" w:color="auto"/>
            <w:right w:val="none" w:sz="0" w:space="0" w:color="auto"/>
          </w:divBdr>
        </w:div>
      </w:divsChild>
    </w:div>
    <w:div w:id="402021116">
      <w:bodyDiv w:val="1"/>
      <w:marLeft w:val="0"/>
      <w:marRight w:val="0"/>
      <w:marTop w:val="0"/>
      <w:marBottom w:val="0"/>
      <w:divBdr>
        <w:top w:val="none" w:sz="0" w:space="0" w:color="auto"/>
        <w:left w:val="none" w:sz="0" w:space="0" w:color="auto"/>
        <w:bottom w:val="none" w:sz="0" w:space="0" w:color="auto"/>
        <w:right w:val="none" w:sz="0" w:space="0" w:color="auto"/>
      </w:divBdr>
    </w:div>
    <w:div w:id="402027103">
      <w:bodyDiv w:val="1"/>
      <w:marLeft w:val="0"/>
      <w:marRight w:val="0"/>
      <w:marTop w:val="0"/>
      <w:marBottom w:val="0"/>
      <w:divBdr>
        <w:top w:val="none" w:sz="0" w:space="0" w:color="auto"/>
        <w:left w:val="none" w:sz="0" w:space="0" w:color="auto"/>
        <w:bottom w:val="none" w:sz="0" w:space="0" w:color="auto"/>
        <w:right w:val="none" w:sz="0" w:space="0" w:color="auto"/>
      </w:divBdr>
      <w:divsChild>
        <w:div w:id="1296250748">
          <w:marLeft w:val="0"/>
          <w:marRight w:val="0"/>
          <w:marTop w:val="120"/>
          <w:marBottom w:val="0"/>
          <w:divBdr>
            <w:top w:val="none" w:sz="0" w:space="0" w:color="auto"/>
            <w:left w:val="none" w:sz="0" w:space="0" w:color="auto"/>
            <w:bottom w:val="none" w:sz="0" w:space="0" w:color="auto"/>
            <w:right w:val="none" w:sz="0" w:space="0" w:color="auto"/>
          </w:divBdr>
        </w:div>
        <w:div w:id="835144047">
          <w:marLeft w:val="0"/>
          <w:marRight w:val="0"/>
          <w:marTop w:val="120"/>
          <w:marBottom w:val="0"/>
          <w:divBdr>
            <w:top w:val="none" w:sz="0" w:space="0" w:color="auto"/>
            <w:left w:val="none" w:sz="0" w:space="0" w:color="auto"/>
            <w:bottom w:val="none" w:sz="0" w:space="0" w:color="auto"/>
            <w:right w:val="none" w:sz="0" w:space="0" w:color="auto"/>
          </w:divBdr>
        </w:div>
        <w:div w:id="1423718648">
          <w:marLeft w:val="0"/>
          <w:marRight w:val="0"/>
          <w:marTop w:val="120"/>
          <w:marBottom w:val="0"/>
          <w:divBdr>
            <w:top w:val="none" w:sz="0" w:space="0" w:color="auto"/>
            <w:left w:val="none" w:sz="0" w:space="0" w:color="auto"/>
            <w:bottom w:val="none" w:sz="0" w:space="0" w:color="auto"/>
            <w:right w:val="none" w:sz="0" w:space="0" w:color="auto"/>
          </w:divBdr>
        </w:div>
        <w:div w:id="57703513">
          <w:marLeft w:val="0"/>
          <w:marRight w:val="0"/>
          <w:marTop w:val="120"/>
          <w:marBottom w:val="0"/>
          <w:divBdr>
            <w:top w:val="none" w:sz="0" w:space="0" w:color="auto"/>
            <w:left w:val="none" w:sz="0" w:space="0" w:color="auto"/>
            <w:bottom w:val="none" w:sz="0" w:space="0" w:color="auto"/>
            <w:right w:val="none" w:sz="0" w:space="0" w:color="auto"/>
          </w:divBdr>
        </w:div>
      </w:divsChild>
    </w:div>
    <w:div w:id="402223863">
      <w:bodyDiv w:val="1"/>
      <w:marLeft w:val="0"/>
      <w:marRight w:val="0"/>
      <w:marTop w:val="0"/>
      <w:marBottom w:val="0"/>
      <w:divBdr>
        <w:top w:val="none" w:sz="0" w:space="0" w:color="auto"/>
        <w:left w:val="none" w:sz="0" w:space="0" w:color="auto"/>
        <w:bottom w:val="none" w:sz="0" w:space="0" w:color="auto"/>
        <w:right w:val="none" w:sz="0" w:space="0" w:color="auto"/>
      </w:divBdr>
      <w:divsChild>
        <w:div w:id="1956251642">
          <w:marLeft w:val="0"/>
          <w:marRight w:val="0"/>
          <w:marTop w:val="120"/>
          <w:marBottom w:val="0"/>
          <w:divBdr>
            <w:top w:val="none" w:sz="0" w:space="0" w:color="auto"/>
            <w:left w:val="none" w:sz="0" w:space="0" w:color="auto"/>
            <w:bottom w:val="none" w:sz="0" w:space="0" w:color="auto"/>
            <w:right w:val="none" w:sz="0" w:space="0" w:color="auto"/>
          </w:divBdr>
        </w:div>
      </w:divsChild>
    </w:div>
    <w:div w:id="403113166">
      <w:bodyDiv w:val="1"/>
      <w:marLeft w:val="0"/>
      <w:marRight w:val="0"/>
      <w:marTop w:val="0"/>
      <w:marBottom w:val="0"/>
      <w:divBdr>
        <w:top w:val="none" w:sz="0" w:space="0" w:color="auto"/>
        <w:left w:val="none" w:sz="0" w:space="0" w:color="auto"/>
        <w:bottom w:val="none" w:sz="0" w:space="0" w:color="auto"/>
        <w:right w:val="none" w:sz="0" w:space="0" w:color="auto"/>
      </w:divBdr>
      <w:divsChild>
        <w:div w:id="384065219">
          <w:marLeft w:val="0"/>
          <w:marRight w:val="0"/>
          <w:marTop w:val="120"/>
          <w:marBottom w:val="0"/>
          <w:divBdr>
            <w:top w:val="none" w:sz="0" w:space="0" w:color="auto"/>
            <w:left w:val="none" w:sz="0" w:space="0" w:color="auto"/>
            <w:bottom w:val="none" w:sz="0" w:space="0" w:color="auto"/>
            <w:right w:val="none" w:sz="0" w:space="0" w:color="auto"/>
          </w:divBdr>
        </w:div>
        <w:div w:id="2044744658">
          <w:marLeft w:val="0"/>
          <w:marRight w:val="0"/>
          <w:marTop w:val="120"/>
          <w:marBottom w:val="0"/>
          <w:divBdr>
            <w:top w:val="none" w:sz="0" w:space="0" w:color="auto"/>
            <w:left w:val="none" w:sz="0" w:space="0" w:color="auto"/>
            <w:bottom w:val="none" w:sz="0" w:space="0" w:color="auto"/>
            <w:right w:val="none" w:sz="0" w:space="0" w:color="auto"/>
          </w:divBdr>
        </w:div>
        <w:div w:id="898050769">
          <w:marLeft w:val="0"/>
          <w:marRight w:val="0"/>
          <w:marTop w:val="120"/>
          <w:marBottom w:val="0"/>
          <w:divBdr>
            <w:top w:val="none" w:sz="0" w:space="0" w:color="auto"/>
            <w:left w:val="none" w:sz="0" w:space="0" w:color="auto"/>
            <w:bottom w:val="none" w:sz="0" w:space="0" w:color="auto"/>
            <w:right w:val="none" w:sz="0" w:space="0" w:color="auto"/>
          </w:divBdr>
        </w:div>
      </w:divsChild>
    </w:div>
    <w:div w:id="403648938">
      <w:bodyDiv w:val="1"/>
      <w:marLeft w:val="0"/>
      <w:marRight w:val="0"/>
      <w:marTop w:val="0"/>
      <w:marBottom w:val="0"/>
      <w:divBdr>
        <w:top w:val="none" w:sz="0" w:space="0" w:color="auto"/>
        <w:left w:val="none" w:sz="0" w:space="0" w:color="auto"/>
        <w:bottom w:val="none" w:sz="0" w:space="0" w:color="auto"/>
        <w:right w:val="none" w:sz="0" w:space="0" w:color="auto"/>
      </w:divBdr>
      <w:divsChild>
        <w:div w:id="634524999">
          <w:marLeft w:val="0"/>
          <w:marRight w:val="0"/>
          <w:marTop w:val="0"/>
          <w:marBottom w:val="0"/>
          <w:divBdr>
            <w:top w:val="none" w:sz="0" w:space="0" w:color="auto"/>
            <w:left w:val="none" w:sz="0" w:space="0" w:color="auto"/>
            <w:bottom w:val="none" w:sz="0" w:space="0" w:color="auto"/>
            <w:right w:val="none" w:sz="0" w:space="0" w:color="auto"/>
          </w:divBdr>
          <w:divsChild>
            <w:div w:id="665714969">
              <w:marLeft w:val="0"/>
              <w:marRight w:val="0"/>
              <w:marTop w:val="0"/>
              <w:marBottom w:val="0"/>
              <w:divBdr>
                <w:top w:val="none" w:sz="0" w:space="0" w:color="auto"/>
                <w:left w:val="none" w:sz="0" w:space="0" w:color="auto"/>
                <w:bottom w:val="none" w:sz="0" w:space="0" w:color="auto"/>
                <w:right w:val="none" w:sz="0" w:space="0" w:color="auto"/>
              </w:divBdr>
            </w:div>
          </w:divsChild>
        </w:div>
        <w:div w:id="1869030154">
          <w:marLeft w:val="0"/>
          <w:marRight w:val="0"/>
          <w:marTop w:val="0"/>
          <w:marBottom w:val="0"/>
          <w:divBdr>
            <w:top w:val="none" w:sz="0" w:space="0" w:color="auto"/>
            <w:left w:val="none" w:sz="0" w:space="0" w:color="auto"/>
            <w:bottom w:val="none" w:sz="0" w:space="0" w:color="auto"/>
            <w:right w:val="none" w:sz="0" w:space="0" w:color="auto"/>
          </w:divBdr>
          <w:divsChild>
            <w:div w:id="1861816047">
              <w:marLeft w:val="0"/>
              <w:marRight w:val="0"/>
              <w:marTop w:val="0"/>
              <w:marBottom w:val="0"/>
              <w:divBdr>
                <w:top w:val="none" w:sz="0" w:space="0" w:color="auto"/>
                <w:left w:val="none" w:sz="0" w:space="0" w:color="auto"/>
                <w:bottom w:val="none" w:sz="0" w:space="0" w:color="auto"/>
                <w:right w:val="none" w:sz="0" w:space="0" w:color="auto"/>
              </w:divBdr>
            </w:div>
          </w:divsChild>
        </w:div>
        <w:div w:id="683552118">
          <w:marLeft w:val="0"/>
          <w:marRight w:val="0"/>
          <w:marTop w:val="0"/>
          <w:marBottom w:val="0"/>
          <w:divBdr>
            <w:top w:val="none" w:sz="0" w:space="0" w:color="auto"/>
            <w:left w:val="none" w:sz="0" w:space="0" w:color="auto"/>
            <w:bottom w:val="none" w:sz="0" w:space="0" w:color="auto"/>
            <w:right w:val="none" w:sz="0" w:space="0" w:color="auto"/>
          </w:divBdr>
          <w:divsChild>
            <w:div w:id="47843136">
              <w:marLeft w:val="0"/>
              <w:marRight w:val="0"/>
              <w:marTop w:val="0"/>
              <w:marBottom w:val="0"/>
              <w:divBdr>
                <w:top w:val="none" w:sz="0" w:space="0" w:color="auto"/>
                <w:left w:val="none" w:sz="0" w:space="0" w:color="auto"/>
                <w:bottom w:val="none" w:sz="0" w:space="0" w:color="auto"/>
                <w:right w:val="none" w:sz="0" w:space="0" w:color="auto"/>
              </w:divBdr>
            </w:div>
          </w:divsChild>
        </w:div>
        <w:div w:id="351758833">
          <w:marLeft w:val="0"/>
          <w:marRight w:val="0"/>
          <w:marTop w:val="0"/>
          <w:marBottom w:val="0"/>
          <w:divBdr>
            <w:top w:val="none" w:sz="0" w:space="0" w:color="auto"/>
            <w:left w:val="none" w:sz="0" w:space="0" w:color="auto"/>
            <w:bottom w:val="none" w:sz="0" w:space="0" w:color="auto"/>
            <w:right w:val="none" w:sz="0" w:space="0" w:color="auto"/>
          </w:divBdr>
          <w:divsChild>
            <w:div w:id="478153743">
              <w:marLeft w:val="0"/>
              <w:marRight w:val="0"/>
              <w:marTop w:val="0"/>
              <w:marBottom w:val="0"/>
              <w:divBdr>
                <w:top w:val="none" w:sz="0" w:space="0" w:color="auto"/>
                <w:left w:val="none" w:sz="0" w:space="0" w:color="auto"/>
                <w:bottom w:val="none" w:sz="0" w:space="0" w:color="auto"/>
                <w:right w:val="none" w:sz="0" w:space="0" w:color="auto"/>
              </w:divBdr>
            </w:div>
          </w:divsChild>
        </w:div>
        <w:div w:id="2068646760">
          <w:marLeft w:val="0"/>
          <w:marRight w:val="0"/>
          <w:marTop w:val="0"/>
          <w:marBottom w:val="0"/>
          <w:divBdr>
            <w:top w:val="none" w:sz="0" w:space="0" w:color="auto"/>
            <w:left w:val="none" w:sz="0" w:space="0" w:color="auto"/>
            <w:bottom w:val="none" w:sz="0" w:space="0" w:color="auto"/>
            <w:right w:val="none" w:sz="0" w:space="0" w:color="auto"/>
          </w:divBdr>
          <w:divsChild>
            <w:div w:id="1109667056">
              <w:marLeft w:val="0"/>
              <w:marRight w:val="0"/>
              <w:marTop w:val="0"/>
              <w:marBottom w:val="0"/>
              <w:divBdr>
                <w:top w:val="none" w:sz="0" w:space="0" w:color="auto"/>
                <w:left w:val="none" w:sz="0" w:space="0" w:color="auto"/>
                <w:bottom w:val="none" w:sz="0" w:space="0" w:color="auto"/>
                <w:right w:val="none" w:sz="0" w:space="0" w:color="auto"/>
              </w:divBdr>
            </w:div>
          </w:divsChild>
        </w:div>
        <w:div w:id="1562060527">
          <w:marLeft w:val="0"/>
          <w:marRight w:val="0"/>
          <w:marTop w:val="0"/>
          <w:marBottom w:val="0"/>
          <w:divBdr>
            <w:top w:val="none" w:sz="0" w:space="0" w:color="auto"/>
            <w:left w:val="none" w:sz="0" w:space="0" w:color="auto"/>
            <w:bottom w:val="none" w:sz="0" w:space="0" w:color="auto"/>
            <w:right w:val="none" w:sz="0" w:space="0" w:color="auto"/>
          </w:divBdr>
          <w:divsChild>
            <w:div w:id="1196844118">
              <w:marLeft w:val="0"/>
              <w:marRight w:val="0"/>
              <w:marTop w:val="0"/>
              <w:marBottom w:val="0"/>
              <w:divBdr>
                <w:top w:val="none" w:sz="0" w:space="0" w:color="auto"/>
                <w:left w:val="none" w:sz="0" w:space="0" w:color="auto"/>
                <w:bottom w:val="none" w:sz="0" w:space="0" w:color="auto"/>
                <w:right w:val="none" w:sz="0" w:space="0" w:color="auto"/>
              </w:divBdr>
            </w:div>
          </w:divsChild>
        </w:div>
        <w:div w:id="1005398683">
          <w:marLeft w:val="0"/>
          <w:marRight w:val="0"/>
          <w:marTop w:val="0"/>
          <w:marBottom w:val="0"/>
          <w:divBdr>
            <w:top w:val="none" w:sz="0" w:space="0" w:color="auto"/>
            <w:left w:val="none" w:sz="0" w:space="0" w:color="auto"/>
            <w:bottom w:val="none" w:sz="0" w:space="0" w:color="auto"/>
            <w:right w:val="none" w:sz="0" w:space="0" w:color="auto"/>
          </w:divBdr>
          <w:divsChild>
            <w:div w:id="1917546702">
              <w:marLeft w:val="0"/>
              <w:marRight w:val="0"/>
              <w:marTop w:val="0"/>
              <w:marBottom w:val="0"/>
              <w:divBdr>
                <w:top w:val="none" w:sz="0" w:space="0" w:color="auto"/>
                <w:left w:val="none" w:sz="0" w:space="0" w:color="auto"/>
                <w:bottom w:val="none" w:sz="0" w:space="0" w:color="auto"/>
                <w:right w:val="none" w:sz="0" w:space="0" w:color="auto"/>
              </w:divBdr>
            </w:div>
          </w:divsChild>
        </w:div>
        <w:div w:id="41179139">
          <w:marLeft w:val="0"/>
          <w:marRight w:val="0"/>
          <w:marTop w:val="0"/>
          <w:marBottom w:val="0"/>
          <w:divBdr>
            <w:top w:val="none" w:sz="0" w:space="0" w:color="auto"/>
            <w:left w:val="none" w:sz="0" w:space="0" w:color="auto"/>
            <w:bottom w:val="none" w:sz="0" w:space="0" w:color="auto"/>
            <w:right w:val="none" w:sz="0" w:space="0" w:color="auto"/>
          </w:divBdr>
          <w:divsChild>
            <w:div w:id="1182889509">
              <w:marLeft w:val="0"/>
              <w:marRight w:val="0"/>
              <w:marTop w:val="0"/>
              <w:marBottom w:val="0"/>
              <w:divBdr>
                <w:top w:val="none" w:sz="0" w:space="0" w:color="auto"/>
                <w:left w:val="none" w:sz="0" w:space="0" w:color="auto"/>
                <w:bottom w:val="none" w:sz="0" w:space="0" w:color="auto"/>
                <w:right w:val="none" w:sz="0" w:space="0" w:color="auto"/>
              </w:divBdr>
            </w:div>
          </w:divsChild>
        </w:div>
        <w:div w:id="1368334494">
          <w:marLeft w:val="0"/>
          <w:marRight w:val="0"/>
          <w:marTop w:val="0"/>
          <w:marBottom w:val="0"/>
          <w:divBdr>
            <w:top w:val="none" w:sz="0" w:space="0" w:color="auto"/>
            <w:left w:val="none" w:sz="0" w:space="0" w:color="auto"/>
            <w:bottom w:val="none" w:sz="0" w:space="0" w:color="auto"/>
            <w:right w:val="none" w:sz="0" w:space="0" w:color="auto"/>
          </w:divBdr>
          <w:divsChild>
            <w:div w:id="199754607">
              <w:marLeft w:val="0"/>
              <w:marRight w:val="0"/>
              <w:marTop w:val="0"/>
              <w:marBottom w:val="0"/>
              <w:divBdr>
                <w:top w:val="none" w:sz="0" w:space="0" w:color="auto"/>
                <w:left w:val="none" w:sz="0" w:space="0" w:color="auto"/>
                <w:bottom w:val="none" w:sz="0" w:space="0" w:color="auto"/>
                <w:right w:val="none" w:sz="0" w:space="0" w:color="auto"/>
              </w:divBdr>
            </w:div>
          </w:divsChild>
        </w:div>
        <w:div w:id="46033035">
          <w:marLeft w:val="0"/>
          <w:marRight w:val="0"/>
          <w:marTop w:val="0"/>
          <w:marBottom w:val="0"/>
          <w:divBdr>
            <w:top w:val="none" w:sz="0" w:space="0" w:color="auto"/>
            <w:left w:val="none" w:sz="0" w:space="0" w:color="auto"/>
            <w:bottom w:val="none" w:sz="0" w:space="0" w:color="auto"/>
            <w:right w:val="none" w:sz="0" w:space="0" w:color="auto"/>
          </w:divBdr>
          <w:divsChild>
            <w:div w:id="1181359690">
              <w:marLeft w:val="0"/>
              <w:marRight w:val="0"/>
              <w:marTop w:val="0"/>
              <w:marBottom w:val="0"/>
              <w:divBdr>
                <w:top w:val="none" w:sz="0" w:space="0" w:color="auto"/>
                <w:left w:val="none" w:sz="0" w:space="0" w:color="auto"/>
                <w:bottom w:val="none" w:sz="0" w:space="0" w:color="auto"/>
                <w:right w:val="none" w:sz="0" w:space="0" w:color="auto"/>
              </w:divBdr>
            </w:div>
          </w:divsChild>
        </w:div>
        <w:div w:id="1320427710">
          <w:marLeft w:val="0"/>
          <w:marRight w:val="0"/>
          <w:marTop w:val="0"/>
          <w:marBottom w:val="0"/>
          <w:divBdr>
            <w:top w:val="none" w:sz="0" w:space="0" w:color="auto"/>
            <w:left w:val="none" w:sz="0" w:space="0" w:color="auto"/>
            <w:bottom w:val="none" w:sz="0" w:space="0" w:color="auto"/>
            <w:right w:val="none" w:sz="0" w:space="0" w:color="auto"/>
          </w:divBdr>
          <w:divsChild>
            <w:div w:id="164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372">
      <w:bodyDiv w:val="1"/>
      <w:marLeft w:val="0"/>
      <w:marRight w:val="0"/>
      <w:marTop w:val="0"/>
      <w:marBottom w:val="0"/>
      <w:divBdr>
        <w:top w:val="none" w:sz="0" w:space="0" w:color="auto"/>
        <w:left w:val="none" w:sz="0" w:space="0" w:color="auto"/>
        <w:bottom w:val="none" w:sz="0" w:space="0" w:color="auto"/>
        <w:right w:val="none" w:sz="0" w:space="0" w:color="auto"/>
      </w:divBdr>
      <w:divsChild>
        <w:div w:id="1945458041">
          <w:marLeft w:val="0"/>
          <w:marRight w:val="0"/>
          <w:marTop w:val="120"/>
          <w:marBottom w:val="0"/>
          <w:divBdr>
            <w:top w:val="none" w:sz="0" w:space="0" w:color="auto"/>
            <w:left w:val="none" w:sz="0" w:space="0" w:color="auto"/>
            <w:bottom w:val="none" w:sz="0" w:space="0" w:color="auto"/>
            <w:right w:val="none" w:sz="0" w:space="0" w:color="auto"/>
          </w:divBdr>
        </w:div>
      </w:divsChild>
    </w:div>
    <w:div w:id="405153003">
      <w:bodyDiv w:val="1"/>
      <w:marLeft w:val="0"/>
      <w:marRight w:val="0"/>
      <w:marTop w:val="0"/>
      <w:marBottom w:val="0"/>
      <w:divBdr>
        <w:top w:val="none" w:sz="0" w:space="0" w:color="auto"/>
        <w:left w:val="none" w:sz="0" w:space="0" w:color="auto"/>
        <w:bottom w:val="none" w:sz="0" w:space="0" w:color="auto"/>
        <w:right w:val="none" w:sz="0" w:space="0" w:color="auto"/>
      </w:divBdr>
    </w:div>
    <w:div w:id="405609032">
      <w:bodyDiv w:val="1"/>
      <w:marLeft w:val="0"/>
      <w:marRight w:val="0"/>
      <w:marTop w:val="0"/>
      <w:marBottom w:val="0"/>
      <w:divBdr>
        <w:top w:val="none" w:sz="0" w:space="0" w:color="auto"/>
        <w:left w:val="none" w:sz="0" w:space="0" w:color="auto"/>
        <w:bottom w:val="none" w:sz="0" w:space="0" w:color="auto"/>
        <w:right w:val="none" w:sz="0" w:space="0" w:color="auto"/>
      </w:divBdr>
      <w:divsChild>
        <w:div w:id="1364481024">
          <w:marLeft w:val="0"/>
          <w:marRight w:val="0"/>
          <w:marTop w:val="120"/>
          <w:marBottom w:val="0"/>
          <w:divBdr>
            <w:top w:val="none" w:sz="0" w:space="0" w:color="auto"/>
            <w:left w:val="none" w:sz="0" w:space="0" w:color="auto"/>
            <w:bottom w:val="none" w:sz="0" w:space="0" w:color="auto"/>
            <w:right w:val="none" w:sz="0" w:space="0" w:color="auto"/>
          </w:divBdr>
        </w:div>
        <w:div w:id="496311102">
          <w:marLeft w:val="0"/>
          <w:marRight w:val="0"/>
          <w:marTop w:val="120"/>
          <w:marBottom w:val="0"/>
          <w:divBdr>
            <w:top w:val="none" w:sz="0" w:space="0" w:color="auto"/>
            <w:left w:val="none" w:sz="0" w:space="0" w:color="auto"/>
            <w:bottom w:val="none" w:sz="0" w:space="0" w:color="auto"/>
            <w:right w:val="none" w:sz="0" w:space="0" w:color="auto"/>
          </w:divBdr>
        </w:div>
      </w:divsChild>
    </w:div>
    <w:div w:id="406728984">
      <w:bodyDiv w:val="1"/>
      <w:marLeft w:val="0"/>
      <w:marRight w:val="0"/>
      <w:marTop w:val="0"/>
      <w:marBottom w:val="0"/>
      <w:divBdr>
        <w:top w:val="none" w:sz="0" w:space="0" w:color="auto"/>
        <w:left w:val="none" w:sz="0" w:space="0" w:color="auto"/>
        <w:bottom w:val="none" w:sz="0" w:space="0" w:color="auto"/>
        <w:right w:val="none" w:sz="0" w:space="0" w:color="auto"/>
      </w:divBdr>
      <w:divsChild>
        <w:div w:id="1143086525">
          <w:marLeft w:val="0"/>
          <w:marRight w:val="0"/>
          <w:marTop w:val="0"/>
          <w:marBottom w:val="0"/>
          <w:divBdr>
            <w:top w:val="none" w:sz="0" w:space="0" w:color="auto"/>
            <w:left w:val="none" w:sz="0" w:space="0" w:color="auto"/>
            <w:bottom w:val="none" w:sz="0" w:space="0" w:color="auto"/>
            <w:right w:val="none" w:sz="0" w:space="0" w:color="auto"/>
          </w:divBdr>
          <w:divsChild>
            <w:div w:id="2090232161">
              <w:marLeft w:val="0"/>
              <w:marRight w:val="0"/>
              <w:marTop w:val="0"/>
              <w:marBottom w:val="0"/>
              <w:divBdr>
                <w:top w:val="none" w:sz="0" w:space="0" w:color="auto"/>
                <w:left w:val="none" w:sz="0" w:space="0" w:color="auto"/>
                <w:bottom w:val="none" w:sz="0" w:space="0" w:color="auto"/>
                <w:right w:val="none" w:sz="0" w:space="0" w:color="auto"/>
              </w:divBdr>
            </w:div>
          </w:divsChild>
        </w:div>
        <w:div w:id="1475176299">
          <w:marLeft w:val="0"/>
          <w:marRight w:val="0"/>
          <w:marTop w:val="0"/>
          <w:marBottom w:val="0"/>
          <w:divBdr>
            <w:top w:val="none" w:sz="0" w:space="0" w:color="auto"/>
            <w:left w:val="none" w:sz="0" w:space="0" w:color="auto"/>
            <w:bottom w:val="none" w:sz="0" w:space="0" w:color="auto"/>
            <w:right w:val="none" w:sz="0" w:space="0" w:color="auto"/>
          </w:divBdr>
          <w:divsChild>
            <w:div w:id="1393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811">
      <w:bodyDiv w:val="1"/>
      <w:marLeft w:val="0"/>
      <w:marRight w:val="0"/>
      <w:marTop w:val="0"/>
      <w:marBottom w:val="0"/>
      <w:divBdr>
        <w:top w:val="none" w:sz="0" w:space="0" w:color="auto"/>
        <w:left w:val="none" w:sz="0" w:space="0" w:color="auto"/>
        <w:bottom w:val="none" w:sz="0" w:space="0" w:color="auto"/>
        <w:right w:val="none" w:sz="0" w:space="0" w:color="auto"/>
      </w:divBdr>
      <w:divsChild>
        <w:div w:id="2046367446">
          <w:marLeft w:val="0"/>
          <w:marRight w:val="0"/>
          <w:marTop w:val="0"/>
          <w:marBottom w:val="0"/>
          <w:divBdr>
            <w:top w:val="none" w:sz="0" w:space="0" w:color="auto"/>
            <w:left w:val="none" w:sz="0" w:space="0" w:color="auto"/>
            <w:bottom w:val="none" w:sz="0" w:space="0" w:color="auto"/>
            <w:right w:val="none" w:sz="0" w:space="0" w:color="auto"/>
          </w:divBdr>
        </w:div>
      </w:divsChild>
    </w:div>
    <w:div w:id="407306529">
      <w:bodyDiv w:val="1"/>
      <w:marLeft w:val="0"/>
      <w:marRight w:val="0"/>
      <w:marTop w:val="0"/>
      <w:marBottom w:val="0"/>
      <w:divBdr>
        <w:top w:val="none" w:sz="0" w:space="0" w:color="auto"/>
        <w:left w:val="none" w:sz="0" w:space="0" w:color="auto"/>
        <w:bottom w:val="none" w:sz="0" w:space="0" w:color="auto"/>
        <w:right w:val="none" w:sz="0" w:space="0" w:color="auto"/>
      </w:divBdr>
      <w:divsChild>
        <w:div w:id="617756219">
          <w:marLeft w:val="0"/>
          <w:marRight w:val="0"/>
          <w:marTop w:val="120"/>
          <w:marBottom w:val="0"/>
          <w:divBdr>
            <w:top w:val="none" w:sz="0" w:space="0" w:color="auto"/>
            <w:left w:val="none" w:sz="0" w:space="0" w:color="auto"/>
            <w:bottom w:val="none" w:sz="0" w:space="0" w:color="auto"/>
            <w:right w:val="none" w:sz="0" w:space="0" w:color="auto"/>
          </w:divBdr>
        </w:div>
      </w:divsChild>
    </w:div>
    <w:div w:id="407338718">
      <w:bodyDiv w:val="1"/>
      <w:marLeft w:val="0"/>
      <w:marRight w:val="0"/>
      <w:marTop w:val="0"/>
      <w:marBottom w:val="0"/>
      <w:divBdr>
        <w:top w:val="none" w:sz="0" w:space="0" w:color="auto"/>
        <w:left w:val="none" w:sz="0" w:space="0" w:color="auto"/>
        <w:bottom w:val="none" w:sz="0" w:space="0" w:color="auto"/>
        <w:right w:val="none" w:sz="0" w:space="0" w:color="auto"/>
      </w:divBdr>
    </w:div>
    <w:div w:id="407654380">
      <w:bodyDiv w:val="1"/>
      <w:marLeft w:val="0"/>
      <w:marRight w:val="0"/>
      <w:marTop w:val="0"/>
      <w:marBottom w:val="0"/>
      <w:divBdr>
        <w:top w:val="none" w:sz="0" w:space="0" w:color="auto"/>
        <w:left w:val="none" w:sz="0" w:space="0" w:color="auto"/>
        <w:bottom w:val="none" w:sz="0" w:space="0" w:color="auto"/>
        <w:right w:val="none" w:sz="0" w:space="0" w:color="auto"/>
      </w:divBdr>
      <w:divsChild>
        <w:div w:id="2095005884">
          <w:marLeft w:val="0"/>
          <w:marRight w:val="0"/>
          <w:marTop w:val="120"/>
          <w:marBottom w:val="0"/>
          <w:divBdr>
            <w:top w:val="none" w:sz="0" w:space="0" w:color="auto"/>
            <w:left w:val="none" w:sz="0" w:space="0" w:color="auto"/>
            <w:bottom w:val="none" w:sz="0" w:space="0" w:color="auto"/>
            <w:right w:val="none" w:sz="0" w:space="0" w:color="auto"/>
          </w:divBdr>
        </w:div>
      </w:divsChild>
    </w:div>
    <w:div w:id="407845790">
      <w:bodyDiv w:val="1"/>
      <w:marLeft w:val="0"/>
      <w:marRight w:val="0"/>
      <w:marTop w:val="0"/>
      <w:marBottom w:val="0"/>
      <w:divBdr>
        <w:top w:val="none" w:sz="0" w:space="0" w:color="auto"/>
        <w:left w:val="none" w:sz="0" w:space="0" w:color="auto"/>
        <w:bottom w:val="none" w:sz="0" w:space="0" w:color="auto"/>
        <w:right w:val="none" w:sz="0" w:space="0" w:color="auto"/>
      </w:divBdr>
    </w:div>
    <w:div w:id="408044107">
      <w:bodyDiv w:val="1"/>
      <w:marLeft w:val="0"/>
      <w:marRight w:val="0"/>
      <w:marTop w:val="0"/>
      <w:marBottom w:val="0"/>
      <w:divBdr>
        <w:top w:val="none" w:sz="0" w:space="0" w:color="auto"/>
        <w:left w:val="none" w:sz="0" w:space="0" w:color="auto"/>
        <w:bottom w:val="none" w:sz="0" w:space="0" w:color="auto"/>
        <w:right w:val="none" w:sz="0" w:space="0" w:color="auto"/>
      </w:divBdr>
      <w:divsChild>
        <w:div w:id="2087528268">
          <w:marLeft w:val="0"/>
          <w:marRight w:val="0"/>
          <w:marTop w:val="120"/>
          <w:marBottom w:val="0"/>
          <w:divBdr>
            <w:top w:val="none" w:sz="0" w:space="0" w:color="auto"/>
            <w:left w:val="none" w:sz="0" w:space="0" w:color="auto"/>
            <w:bottom w:val="none" w:sz="0" w:space="0" w:color="auto"/>
            <w:right w:val="none" w:sz="0" w:space="0" w:color="auto"/>
          </w:divBdr>
        </w:div>
      </w:divsChild>
    </w:div>
    <w:div w:id="411974825">
      <w:bodyDiv w:val="1"/>
      <w:marLeft w:val="0"/>
      <w:marRight w:val="0"/>
      <w:marTop w:val="0"/>
      <w:marBottom w:val="0"/>
      <w:divBdr>
        <w:top w:val="none" w:sz="0" w:space="0" w:color="auto"/>
        <w:left w:val="none" w:sz="0" w:space="0" w:color="auto"/>
        <w:bottom w:val="none" w:sz="0" w:space="0" w:color="auto"/>
        <w:right w:val="none" w:sz="0" w:space="0" w:color="auto"/>
      </w:divBdr>
      <w:divsChild>
        <w:div w:id="316148887">
          <w:marLeft w:val="0"/>
          <w:marRight w:val="0"/>
          <w:marTop w:val="120"/>
          <w:marBottom w:val="0"/>
          <w:divBdr>
            <w:top w:val="none" w:sz="0" w:space="0" w:color="auto"/>
            <w:left w:val="none" w:sz="0" w:space="0" w:color="auto"/>
            <w:bottom w:val="none" w:sz="0" w:space="0" w:color="auto"/>
            <w:right w:val="none" w:sz="0" w:space="0" w:color="auto"/>
          </w:divBdr>
        </w:div>
        <w:div w:id="325666064">
          <w:marLeft w:val="0"/>
          <w:marRight w:val="0"/>
          <w:marTop w:val="120"/>
          <w:marBottom w:val="0"/>
          <w:divBdr>
            <w:top w:val="none" w:sz="0" w:space="0" w:color="auto"/>
            <w:left w:val="none" w:sz="0" w:space="0" w:color="auto"/>
            <w:bottom w:val="none" w:sz="0" w:space="0" w:color="auto"/>
            <w:right w:val="none" w:sz="0" w:space="0" w:color="auto"/>
          </w:divBdr>
        </w:div>
      </w:divsChild>
    </w:div>
    <w:div w:id="413431807">
      <w:bodyDiv w:val="1"/>
      <w:marLeft w:val="0"/>
      <w:marRight w:val="0"/>
      <w:marTop w:val="0"/>
      <w:marBottom w:val="0"/>
      <w:divBdr>
        <w:top w:val="none" w:sz="0" w:space="0" w:color="auto"/>
        <w:left w:val="none" w:sz="0" w:space="0" w:color="auto"/>
        <w:bottom w:val="none" w:sz="0" w:space="0" w:color="auto"/>
        <w:right w:val="none" w:sz="0" w:space="0" w:color="auto"/>
      </w:divBdr>
    </w:div>
    <w:div w:id="415708565">
      <w:bodyDiv w:val="1"/>
      <w:marLeft w:val="0"/>
      <w:marRight w:val="0"/>
      <w:marTop w:val="0"/>
      <w:marBottom w:val="0"/>
      <w:divBdr>
        <w:top w:val="none" w:sz="0" w:space="0" w:color="auto"/>
        <w:left w:val="none" w:sz="0" w:space="0" w:color="auto"/>
        <w:bottom w:val="none" w:sz="0" w:space="0" w:color="auto"/>
        <w:right w:val="none" w:sz="0" w:space="0" w:color="auto"/>
      </w:divBdr>
      <w:divsChild>
        <w:div w:id="812911711">
          <w:marLeft w:val="0"/>
          <w:marRight w:val="0"/>
          <w:marTop w:val="120"/>
          <w:marBottom w:val="0"/>
          <w:divBdr>
            <w:top w:val="none" w:sz="0" w:space="0" w:color="auto"/>
            <w:left w:val="none" w:sz="0" w:space="0" w:color="auto"/>
            <w:bottom w:val="none" w:sz="0" w:space="0" w:color="auto"/>
            <w:right w:val="none" w:sz="0" w:space="0" w:color="auto"/>
          </w:divBdr>
        </w:div>
      </w:divsChild>
    </w:div>
    <w:div w:id="417336153">
      <w:bodyDiv w:val="1"/>
      <w:marLeft w:val="0"/>
      <w:marRight w:val="0"/>
      <w:marTop w:val="0"/>
      <w:marBottom w:val="0"/>
      <w:divBdr>
        <w:top w:val="none" w:sz="0" w:space="0" w:color="auto"/>
        <w:left w:val="none" w:sz="0" w:space="0" w:color="auto"/>
        <w:bottom w:val="none" w:sz="0" w:space="0" w:color="auto"/>
        <w:right w:val="none" w:sz="0" w:space="0" w:color="auto"/>
      </w:divBdr>
      <w:divsChild>
        <w:div w:id="807087361">
          <w:marLeft w:val="0"/>
          <w:marRight w:val="0"/>
          <w:marTop w:val="120"/>
          <w:marBottom w:val="0"/>
          <w:divBdr>
            <w:top w:val="none" w:sz="0" w:space="0" w:color="auto"/>
            <w:left w:val="none" w:sz="0" w:space="0" w:color="auto"/>
            <w:bottom w:val="none" w:sz="0" w:space="0" w:color="auto"/>
            <w:right w:val="none" w:sz="0" w:space="0" w:color="auto"/>
          </w:divBdr>
        </w:div>
      </w:divsChild>
    </w:div>
    <w:div w:id="417411612">
      <w:bodyDiv w:val="1"/>
      <w:marLeft w:val="0"/>
      <w:marRight w:val="0"/>
      <w:marTop w:val="0"/>
      <w:marBottom w:val="0"/>
      <w:divBdr>
        <w:top w:val="none" w:sz="0" w:space="0" w:color="auto"/>
        <w:left w:val="none" w:sz="0" w:space="0" w:color="auto"/>
        <w:bottom w:val="none" w:sz="0" w:space="0" w:color="auto"/>
        <w:right w:val="none" w:sz="0" w:space="0" w:color="auto"/>
      </w:divBdr>
      <w:divsChild>
        <w:div w:id="539712182">
          <w:marLeft w:val="0"/>
          <w:marRight w:val="0"/>
          <w:marTop w:val="120"/>
          <w:marBottom w:val="0"/>
          <w:divBdr>
            <w:top w:val="none" w:sz="0" w:space="0" w:color="auto"/>
            <w:left w:val="none" w:sz="0" w:space="0" w:color="auto"/>
            <w:bottom w:val="none" w:sz="0" w:space="0" w:color="auto"/>
            <w:right w:val="none" w:sz="0" w:space="0" w:color="auto"/>
          </w:divBdr>
        </w:div>
      </w:divsChild>
    </w:div>
    <w:div w:id="417681329">
      <w:bodyDiv w:val="1"/>
      <w:marLeft w:val="0"/>
      <w:marRight w:val="0"/>
      <w:marTop w:val="0"/>
      <w:marBottom w:val="0"/>
      <w:divBdr>
        <w:top w:val="none" w:sz="0" w:space="0" w:color="auto"/>
        <w:left w:val="none" w:sz="0" w:space="0" w:color="auto"/>
        <w:bottom w:val="none" w:sz="0" w:space="0" w:color="auto"/>
        <w:right w:val="none" w:sz="0" w:space="0" w:color="auto"/>
      </w:divBdr>
      <w:divsChild>
        <w:div w:id="682361306">
          <w:marLeft w:val="0"/>
          <w:marRight w:val="0"/>
          <w:marTop w:val="120"/>
          <w:marBottom w:val="0"/>
          <w:divBdr>
            <w:top w:val="none" w:sz="0" w:space="0" w:color="auto"/>
            <w:left w:val="none" w:sz="0" w:space="0" w:color="auto"/>
            <w:bottom w:val="none" w:sz="0" w:space="0" w:color="auto"/>
            <w:right w:val="none" w:sz="0" w:space="0" w:color="auto"/>
          </w:divBdr>
        </w:div>
      </w:divsChild>
    </w:div>
    <w:div w:id="418985687">
      <w:bodyDiv w:val="1"/>
      <w:marLeft w:val="0"/>
      <w:marRight w:val="0"/>
      <w:marTop w:val="0"/>
      <w:marBottom w:val="0"/>
      <w:divBdr>
        <w:top w:val="none" w:sz="0" w:space="0" w:color="auto"/>
        <w:left w:val="none" w:sz="0" w:space="0" w:color="auto"/>
        <w:bottom w:val="none" w:sz="0" w:space="0" w:color="auto"/>
        <w:right w:val="none" w:sz="0" w:space="0" w:color="auto"/>
      </w:divBdr>
    </w:div>
    <w:div w:id="420371027">
      <w:bodyDiv w:val="1"/>
      <w:marLeft w:val="0"/>
      <w:marRight w:val="0"/>
      <w:marTop w:val="0"/>
      <w:marBottom w:val="0"/>
      <w:divBdr>
        <w:top w:val="none" w:sz="0" w:space="0" w:color="auto"/>
        <w:left w:val="none" w:sz="0" w:space="0" w:color="auto"/>
        <w:bottom w:val="none" w:sz="0" w:space="0" w:color="auto"/>
        <w:right w:val="none" w:sz="0" w:space="0" w:color="auto"/>
      </w:divBdr>
      <w:divsChild>
        <w:div w:id="1740134859">
          <w:marLeft w:val="0"/>
          <w:marRight w:val="0"/>
          <w:marTop w:val="120"/>
          <w:marBottom w:val="0"/>
          <w:divBdr>
            <w:top w:val="none" w:sz="0" w:space="0" w:color="auto"/>
            <w:left w:val="none" w:sz="0" w:space="0" w:color="auto"/>
            <w:bottom w:val="none" w:sz="0" w:space="0" w:color="auto"/>
            <w:right w:val="none" w:sz="0" w:space="0" w:color="auto"/>
          </w:divBdr>
        </w:div>
        <w:div w:id="1445493458">
          <w:marLeft w:val="0"/>
          <w:marRight w:val="0"/>
          <w:marTop w:val="120"/>
          <w:marBottom w:val="0"/>
          <w:divBdr>
            <w:top w:val="none" w:sz="0" w:space="0" w:color="auto"/>
            <w:left w:val="none" w:sz="0" w:space="0" w:color="auto"/>
            <w:bottom w:val="none" w:sz="0" w:space="0" w:color="auto"/>
            <w:right w:val="none" w:sz="0" w:space="0" w:color="auto"/>
          </w:divBdr>
        </w:div>
        <w:div w:id="1142625592">
          <w:marLeft w:val="0"/>
          <w:marRight w:val="0"/>
          <w:marTop w:val="120"/>
          <w:marBottom w:val="0"/>
          <w:divBdr>
            <w:top w:val="none" w:sz="0" w:space="0" w:color="auto"/>
            <w:left w:val="none" w:sz="0" w:space="0" w:color="auto"/>
            <w:bottom w:val="none" w:sz="0" w:space="0" w:color="auto"/>
            <w:right w:val="none" w:sz="0" w:space="0" w:color="auto"/>
          </w:divBdr>
        </w:div>
      </w:divsChild>
    </w:div>
    <w:div w:id="421219246">
      <w:bodyDiv w:val="1"/>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sChild>
            <w:div w:id="809370251">
              <w:marLeft w:val="0"/>
              <w:marRight w:val="0"/>
              <w:marTop w:val="0"/>
              <w:marBottom w:val="0"/>
              <w:divBdr>
                <w:top w:val="none" w:sz="0" w:space="0" w:color="auto"/>
                <w:left w:val="none" w:sz="0" w:space="0" w:color="auto"/>
                <w:bottom w:val="none" w:sz="0" w:space="0" w:color="auto"/>
                <w:right w:val="none" w:sz="0" w:space="0" w:color="auto"/>
              </w:divBdr>
            </w:div>
          </w:divsChild>
        </w:div>
        <w:div w:id="72240244">
          <w:marLeft w:val="0"/>
          <w:marRight w:val="0"/>
          <w:marTop w:val="0"/>
          <w:marBottom w:val="0"/>
          <w:divBdr>
            <w:top w:val="none" w:sz="0" w:space="0" w:color="auto"/>
            <w:left w:val="none" w:sz="0" w:space="0" w:color="auto"/>
            <w:bottom w:val="none" w:sz="0" w:space="0" w:color="auto"/>
            <w:right w:val="none" w:sz="0" w:space="0" w:color="auto"/>
          </w:divBdr>
          <w:divsChild>
            <w:div w:id="4904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2128">
      <w:bodyDiv w:val="1"/>
      <w:marLeft w:val="0"/>
      <w:marRight w:val="0"/>
      <w:marTop w:val="0"/>
      <w:marBottom w:val="0"/>
      <w:divBdr>
        <w:top w:val="none" w:sz="0" w:space="0" w:color="auto"/>
        <w:left w:val="none" w:sz="0" w:space="0" w:color="auto"/>
        <w:bottom w:val="none" w:sz="0" w:space="0" w:color="auto"/>
        <w:right w:val="none" w:sz="0" w:space="0" w:color="auto"/>
      </w:divBdr>
      <w:divsChild>
        <w:div w:id="1690640367">
          <w:marLeft w:val="0"/>
          <w:marRight w:val="0"/>
          <w:marTop w:val="120"/>
          <w:marBottom w:val="0"/>
          <w:divBdr>
            <w:top w:val="none" w:sz="0" w:space="0" w:color="auto"/>
            <w:left w:val="none" w:sz="0" w:space="0" w:color="auto"/>
            <w:bottom w:val="none" w:sz="0" w:space="0" w:color="auto"/>
            <w:right w:val="none" w:sz="0" w:space="0" w:color="auto"/>
          </w:divBdr>
        </w:div>
      </w:divsChild>
    </w:div>
    <w:div w:id="423459947">
      <w:bodyDiv w:val="1"/>
      <w:marLeft w:val="0"/>
      <w:marRight w:val="0"/>
      <w:marTop w:val="0"/>
      <w:marBottom w:val="0"/>
      <w:divBdr>
        <w:top w:val="none" w:sz="0" w:space="0" w:color="auto"/>
        <w:left w:val="none" w:sz="0" w:space="0" w:color="auto"/>
        <w:bottom w:val="none" w:sz="0" w:space="0" w:color="auto"/>
        <w:right w:val="none" w:sz="0" w:space="0" w:color="auto"/>
      </w:divBdr>
    </w:div>
    <w:div w:id="423498776">
      <w:bodyDiv w:val="1"/>
      <w:marLeft w:val="0"/>
      <w:marRight w:val="0"/>
      <w:marTop w:val="0"/>
      <w:marBottom w:val="0"/>
      <w:divBdr>
        <w:top w:val="none" w:sz="0" w:space="0" w:color="auto"/>
        <w:left w:val="none" w:sz="0" w:space="0" w:color="auto"/>
        <w:bottom w:val="none" w:sz="0" w:space="0" w:color="auto"/>
        <w:right w:val="none" w:sz="0" w:space="0" w:color="auto"/>
      </w:divBdr>
    </w:div>
    <w:div w:id="423917106">
      <w:bodyDiv w:val="1"/>
      <w:marLeft w:val="0"/>
      <w:marRight w:val="0"/>
      <w:marTop w:val="0"/>
      <w:marBottom w:val="0"/>
      <w:divBdr>
        <w:top w:val="none" w:sz="0" w:space="0" w:color="auto"/>
        <w:left w:val="none" w:sz="0" w:space="0" w:color="auto"/>
        <w:bottom w:val="none" w:sz="0" w:space="0" w:color="auto"/>
        <w:right w:val="none" w:sz="0" w:space="0" w:color="auto"/>
      </w:divBdr>
      <w:divsChild>
        <w:div w:id="1896160295">
          <w:marLeft w:val="0"/>
          <w:marRight w:val="0"/>
          <w:marTop w:val="0"/>
          <w:marBottom w:val="0"/>
          <w:divBdr>
            <w:top w:val="none" w:sz="0" w:space="0" w:color="auto"/>
            <w:left w:val="none" w:sz="0" w:space="0" w:color="auto"/>
            <w:bottom w:val="none" w:sz="0" w:space="0" w:color="auto"/>
            <w:right w:val="none" w:sz="0" w:space="0" w:color="auto"/>
          </w:divBdr>
        </w:div>
      </w:divsChild>
    </w:div>
    <w:div w:id="424233341">
      <w:bodyDiv w:val="1"/>
      <w:marLeft w:val="0"/>
      <w:marRight w:val="0"/>
      <w:marTop w:val="0"/>
      <w:marBottom w:val="0"/>
      <w:divBdr>
        <w:top w:val="none" w:sz="0" w:space="0" w:color="auto"/>
        <w:left w:val="none" w:sz="0" w:space="0" w:color="auto"/>
        <w:bottom w:val="none" w:sz="0" w:space="0" w:color="auto"/>
        <w:right w:val="none" w:sz="0" w:space="0" w:color="auto"/>
      </w:divBdr>
      <w:divsChild>
        <w:div w:id="1998341803">
          <w:marLeft w:val="0"/>
          <w:marRight w:val="0"/>
          <w:marTop w:val="0"/>
          <w:marBottom w:val="0"/>
          <w:divBdr>
            <w:top w:val="none" w:sz="0" w:space="0" w:color="auto"/>
            <w:left w:val="none" w:sz="0" w:space="0" w:color="auto"/>
            <w:bottom w:val="none" w:sz="0" w:space="0" w:color="auto"/>
            <w:right w:val="none" w:sz="0" w:space="0" w:color="auto"/>
          </w:divBdr>
          <w:divsChild>
            <w:div w:id="1850637530">
              <w:marLeft w:val="0"/>
              <w:marRight w:val="0"/>
              <w:marTop w:val="0"/>
              <w:marBottom w:val="0"/>
              <w:divBdr>
                <w:top w:val="none" w:sz="0" w:space="0" w:color="auto"/>
                <w:left w:val="none" w:sz="0" w:space="0" w:color="auto"/>
                <w:bottom w:val="none" w:sz="0" w:space="0" w:color="auto"/>
                <w:right w:val="none" w:sz="0" w:space="0" w:color="auto"/>
              </w:divBdr>
              <w:divsChild>
                <w:div w:id="1495950569">
                  <w:marLeft w:val="0"/>
                  <w:marRight w:val="0"/>
                  <w:marTop w:val="0"/>
                  <w:marBottom w:val="0"/>
                  <w:divBdr>
                    <w:top w:val="none" w:sz="0" w:space="0" w:color="auto"/>
                    <w:left w:val="none" w:sz="0" w:space="0" w:color="auto"/>
                    <w:bottom w:val="none" w:sz="0" w:space="0" w:color="auto"/>
                    <w:right w:val="none" w:sz="0" w:space="0" w:color="auto"/>
                  </w:divBdr>
                  <w:divsChild>
                    <w:div w:id="1957560863">
                      <w:marLeft w:val="0"/>
                      <w:marRight w:val="0"/>
                      <w:marTop w:val="0"/>
                      <w:marBottom w:val="0"/>
                      <w:divBdr>
                        <w:top w:val="none" w:sz="0" w:space="0" w:color="auto"/>
                        <w:left w:val="none" w:sz="0" w:space="0" w:color="auto"/>
                        <w:bottom w:val="none" w:sz="0" w:space="0" w:color="auto"/>
                        <w:right w:val="none" w:sz="0" w:space="0" w:color="auto"/>
                      </w:divBdr>
                      <w:divsChild>
                        <w:div w:id="1804731752">
                          <w:marLeft w:val="-180"/>
                          <w:marRight w:val="-180"/>
                          <w:marTop w:val="0"/>
                          <w:marBottom w:val="0"/>
                          <w:divBdr>
                            <w:top w:val="none" w:sz="0" w:space="0" w:color="auto"/>
                            <w:left w:val="none" w:sz="0" w:space="0" w:color="auto"/>
                            <w:bottom w:val="none" w:sz="0" w:space="0" w:color="auto"/>
                            <w:right w:val="none" w:sz="0" w:space="0" w:color="auto"/>
                          </w:divBdr>
                          <w:divsChild>
                            <w:div w:id="1666663008">
                              <w:marLeft w:val="0"/>
                              <w:marRight w:val="0"/>
                              <w:marTop w:val="0"/>
                              <w:marBottom w:val="0"/>
                              <w:divBdr>
                                <w:top w:val="none" w:sz="0" w:space="0" w:color="auto"/>
                                <w:left w:val="none" w:sz="0" w:space="0" w:color="auto"/>
                                <w:bottom w:val="none" w:sz="0" w:space="0" w:color="auto"/>
                                <w:right w:val="none" w:sz="0" w:space="0" w:color="auto"/>
                              </w:divBdr>
                              <w:divsChild>
                                <w:div w:id="1261373003">
                                  <w:marLeft w:val="0"/>
                                  <w:marRight w:val="0"/>
                                  <w:marTop w:val="0"/>
                                  <w:marBottom w:val="0"/>
                                  <w:divBdr>
                                    <w:top w:val="none" w:sz="0" w:space="0" w:color="auto"/>
                                    <w:left w:val="none" w:sz="0" w:space="0" w:color="auto"/>
                                    <w:bottom w:val="none" w:sz="0" w:space="0" w:color="auto"/>
                                    <w:right w:val="none" w:sz="0" w:space="0" w:color="auto"/>
                                  </w:divBdr>
                                  <w:divsChild>
                                    <w:div w:id="109398713">
                                      <w:marLeft w:val="0"/>
                                      <w:marRight w:val="0"/>
                                      <w:marTop w:val="0"/>
                                      <w:marBottom w:val="576"/>
                                      <w:divBdr>
                                        <w:top w:val="none" w:sz="0" w:space="0" w:color="auto"/>
                                        <w:left w:val="none" w:sz="0" w:space="0" w:color="auto"/>
                                        <w:bottom w:val="none" w:sz="0" w:space="0" w:color="auto"/>
                                        <w:right w:val="none" w:sz="0" w:space="0" w:color="auto"/>
                                      </w:divBdr>
                                      <w:divsChild>
                                        <w:div w:id="681321862">
                                          <w:marLeft w:val="0"/>
                                          <w:marRight w:val="0"/>
                                          <w:marTop w:val="0"/>
                                          <w:marBottom w:val="0"/>
                                          <w:divBdr>
                                            <w:top w:val="none" w:sz="0" w:space="0" w:color="auto"/>
                                            <w:left w:val="none" w:sz="0" w:space="0" w:color="auto"/>
                                            <w:bottom w:val="none" w:sz="0" w:space="0" w:color="auto"/>
                                            <w:right w:val="none" w:sz="0" w:space="0" w:color="auto"/>
                                          </w:divBdr>
                                          <w:divsChild>
                                            <w:div w:id="31730922">
                                              <w:marLeft w:val="0"/>
                                              <w:marRight w:val="0"/>
                                              <w:marTop w:val="0"/>
                                              <w:marBottom w:val="0"/>
                                              <w:divBdr>
                                                <w:top w:val="none" w:sz="0" w:space="0" w:color="auto"/>
                                                <w:left w:val="none" w:sz="0" w:space="0" w:color="auto"/>
                                                <w:bottom w:val="none" w:sz="0" w:space="0" w:color="auto"/>
                                                <w:right w:val="none" w:sz="0" w:space="0" w:color="auto"/>
                                              </w:divBdr>
                                              <w:divsChild>
                                                <w:div w:id="267585380">
                                                  <w:marLeft w:val="0"/>
                                                  <w:marRight w:val="0"/>
                                                  <w:marTop w:val="0"/>
                                                  <w:marBottom w:val="0"/>
                                                  <w:divBdr>
                                                    <w:top w:val="none" w:sz="0" w:space="0" w:color="auto"/>
                                                    <w:left w:val="none" w:sz="0" w:space="0" w:color="auto"/>
                                                    <w:bottom w:val="none" w:sz="0" w:space="0" w:color="auto"/>
                                                    <w:right w:val="none" w:sz="0" w:space="0" w:color="auto"/>
                                                  </w:divBdr>
                                                  <w:divsChild>
                                                    <w:div w:id="1714038163">
                                                      <w:marLeft w:val="0"/>
                                                      <w:marRight w:val="0"/>
                                                      <w:marTop w:val="0"/>
                                                      <w:marBottom w:val="0"/>
                                                      <w:divBdr>
                                                        <w:top w:val="none" w:sz="0" w:space="0" w:color="auto"/>
                                                        <w:left w:val="none" w:sz="0" w:space="0" w:color="auto"/>
                                                        <w:bottom w:val="none" w:sz="0" w:space="0" w:color="auto"/>
                                                        <w:right w:val="none" w:sz="0" w:space="0" w:color="auto"/>
                                                      </w:divBdr>
                                                      <w:divsChild>
                                                        <w:div w:id="816265534">
                                                          <w:marLeft w:val="0"/>
                                                          <w:marRight w:val="0"/>
                                                          <w:marTop w:val="0"/>
                                                          <w:marBottom w:val="84"/>
                                                          <w:divBdr>
                                                            <w:top w:val="none" w:sz="0" w:space="0" w:color="auto"/>
                                                            <w:left w:val="none" w:sz="0" w:space="0" w:color="auto"/>
                                                            <w:bottom w:val="none" w:sz="0" w:space="0" w:color="auto"/>
                                                            <w:right w:val="none" w:sz="0" w:space="0" w:color="auto"/>
                                                          </w:divBdr>
                                                        </w:div>
                                                        <w:div w:id="7165859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075341">
      <w:bodyDiv w:val="1"/>
      <w:marLeft w:val="0"/>
      <w:marRight w:val="0"/>
      <w:marTop w:val="0"/>
      <w:marBottom w:val="0"/>
      <w:divBdr>
        <w:top w:val="none" w:sz="0" w:space="0" w:color="auto"/>
        <w:left w:val="none" w:sz="0" w:space="0" w:color="auto"/>
        <w:bottom w:val="none" w:sz="0" w:space="0" w:color="auto"/>
        <w:right w:val="none" w:sz="0" w:space="0" w:color="auto"/>
      </w:divBdr>
      <w:divsChild>
        <w:div w:id="785320404">
          <w:marLeft w:val="0"/>
          <w:marRight w:val="0"/>
          <w:marTop w:val="120"/>
          <w:marBottom w:val="0"/>
          <w:divBdr>
            <w:top w:val="none" w:sz="0" w:space="0" w:color="auto"/>
            <w:left w:val="none" w:sz="0" w:space="0" w:color="auto"/>
            <w:bottom w:val="none" w:sz="0" w:space="0" w:color="auto"/>
            <w:right w:val="none" w:sz="0" w:space="0" w:color="auto"/>
          </w:divBdr>
        </w:div>
      </w:divsChild>
    </w:div>
    <w:div w:id="426654246">
      <w:bodyDiv w:val="1"/>
      <w:marLeft w:val="0"/>
      <w:marRight w:val="0"/>
      <w:marTop w:val="0"/>
      <w:marBottom w:val="0"/>
      <w:divBdr>
        <w:top w:val="none" w:sz="0" w:space="0" w:color="auto"/>
        <w:left w:val="none" w:sz="0" w:space="0" w:color="auto"/>
        <w:bottom w:val="none" w:sz="0" w:space="0" w:color="auto"/>
        <w:right w:val="none" w:sz="0" w:space="0" w:color="auto"/>
      </w:divBdr>
    </w:div>
    <w:div w:id="428084128">
      <w:bodyDiv w:val="1"/>
      <w:marLeft w:val="0"/>
      <w:marRight w:val="0"/>
      <w:marTop w:val="0"/>
      <w:marBottom w:val="0"/>
      <w:divBdr>
        <w:top w:val="none" w:sz="0" w:space="0" w:color="auto"/>
        <w:left w:val="none" w:sz="0" w:space="0" w:color="auto"/>
        <w:bottom w:val="none" w:sz="0" w:space="0" w:color="auto"/>
        <w:right w:val="none" w:sz="0" w:space="0" w:color="auto"/>
      </w:divBdr>
      <w:divsChild>
        <w:div w:id="1543901536">
          <w:marLeft w:val="0"/>
          <w:marRight w:val="0"/>
          <w:marTop w:val="120"/>
          <w:marBottom w:val="0"/>
          <w:divBdr>
            <w:top w:val="none" w:sz="0" w:space="0" w:color="auto"/>
            <w:left w:val="none" w:sz="0" w:space="0" w:color="auto"/>
            <w:bottom w:val="none" w:sz="0" w:space="0" w:color="auto"/>
            <w:right w:val="none" w:sz="0" w:space="0" w:color="auto"/>
          </w:divBdr>
        </w:div>
      </w:divsChild>
    </w:div>
    <w:div w:id="429010230">
      <w:bodyDiv w:val="1"/>
      <w:marLeft w:val="0"/>
      <w:marRight w:val="0"/>
      <w:marTop w:val="0"/>
      <w:marBottom w:val="0"/>
      <w:divBdr>
        <w:top w:val="none" w:sz="0" w:space="0" w:color="auto"/>
        <w:left w:val="none" w:sz="0" w:space="0" w:color="auto"/>
        <w:bottom w:val="none" w:sz="0" w:space="0" w:color="auto"/>
        <w:right w:val="none" w:sz="0" w:space="0" w:color="auto"/>
      </w:divBdr>
      <w:divsChild>
        <w:div w:id="247084370">
          <w:marLeft w:val="0"/>
          <w:marRight w:val="0"/>
          <w:marTop w:val="0"/>
          <w:marBottom w:val="0"/>
          <w:divBdr>
            <w:top w:val="none" w:sz="0" w:space="0" w:color="auto"/>
            <w:left w:val="none" w:sz="0" w:space="0" w:color="auto"/>
            <w:bottom w:val="none" w:sz="0" w:space="0" w:color="auto"/>
            <w:right w:val="none" w:sz="0" w:space="0" w:color="auto"/>
          </w:divBdr>
          <w:divsChild>
            <w:div w:id="210194558">
              <w:marLeft w:val="0"/>
              <w:marRight w:val="0"/>
              <w:marTop w:val="0"/>
              <w:marBottom w:val="0"/>
              <w:divBdr>
                <w:top w:val="none" w:sz="0" w:space="0" w:color="auto"/>
                <w:left w:val="none" w:sz="0" w:space="0" w:color="auto"/>
                <w:bottom w:val="none" w:sz="0" w:space="0" w:color="auto"/>
                <w:right w:val="none" w:sz="0" w:space="0" w:color="auto"/>
              </w:divBdr>
            </w:div>
          </w:divsChild>
        </w:div>
        <w:div w:id="1724253393">
          <w:marLeft w:val="0"/>
          <w:marRight w:val="0"/>
          <w:marTop w:val="0"/>
          <w:marBottom w:val="0"/>
          <w:divBdr>
            <w:top w:val="none" w:sz="0" w:space="0" w:color="auto"/>
            <w:left w:val="none" w:sz="0" w:space="0" w:color="auto"/>
            <w:bottom w:val="none" w:sz="0" w:space="0" w:color="auto"/>
            <w:right w:val="none" w:sz="0" w:space="0" w:color="auto"/>
          </w:divBdr>
          <w:divsChild>
            <w:div w:id="1071386578">
              <w:marLeft w:val="0"/>
              <w:marRight w:val="0"/>
              <w:marTop w:val="0"/>
              <w:marBottom w:val="0"/>
              <w:divBdr>
                <w:top w:val="none" w:sz="0" w:space="0" w:color="auto"/>
                <w:left w:val="none" w:sz="0" w:space="0" w:color="auto"/>
                <w:bottom w:val="none" w:sz="0" w:space="0" w:color="auto"/>
                <w:right w:val="none" w:sz="0" w:space="0" w:color="auto"/>
              </w:divBdr>
            </w:div>
          </w:divsChild>
        </w:div>
        <w:div w:id="431363384">
          <w:marLeft w:val="0"/>
          <w:marRight w:val="0"/>
          <w:marTop w:val="0"/>
          <w:marBottom w:val="0"/>
          <w:divBdr>
            <w:top w:val="none" w:sz="0" w:space="0" w:color="auto"/>
            <w:left w:val="none" w:sz="0" w:space="0" w:color="auto"/>
            <w:bottom w:val="none" w:sz="0" w:space="0" w:color="auto"/>
            <w:right w:val="none" w:sz="0" w:space="0" w:color="auto"/>
          </w:divBdr>
          <w:divsChild>
            <w:div w:id="8771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1537">
      <w:bodyDiv w:val="1"/>
      <w:marLeft w:val="0"/>
      <w:marRight w:val="0"/>
      <w:marTop w:val="0"/>
      <w:marBottom w:val="0"/>
      <w:divBdr>
        <w:top w:val="none" w:sz="0" w:space="0" w:color="auto"/>
        <w:left w:val="none" w:sz="0" w:space="0" w:color="auto"/>
        <w:bottom w:val="none" w:sz="0" w:space="0" w:color="auto"/>
        <w:right w:val="none" w:sz="0" w:space="0" w:color="auto"/>
      </w:divBdr>
    </w:div>
    <w:div w:id="432747161">
      <w:bodyDiv w:val="1"/>
      <w:marLeft w:val="0"/>
      <w:marRight w:val="0"/>
      <w:marTop w:val="0"/>
      <w:marBottom w:val="0"/>
      <w:divBdr>
        <w:top w:val="none" w:sz="0" w:space="0" w:color="auto"/>
        <w:left w:val="none" w:sz="0" w:space="0" w:color="auto"/>
        <w:bottom w:val="none" w:sz="0" w:space="0" w:color="auto"/>
        <w:right w:val="none" w:sz="0" w:space="0" w:color="auto"/>
      </w:divBdr>
    </w:div>
    <w:div w:id="433794896">
      <w:bodyDiv w:val="1"/>
      <w:marLeft w:val="0"/>
      <w:marRight w:val="0"/>
      <w:marTop w:val="0"/>
      <w:marBottom w:val="0"/>
      <w:divBdr>
        <w:top w:val="none" w:sz="0" w:space="0" w:color="auto"/>
        <w:left w:val="none" w:sz="0" w:space="0" w:color="auto"/>
        <w:bottom w:val="none" w:sz="0" w:space="0" w:color="auto"/>
        <w:right w:val="none" w:sz="0" w:space="0" w:color="auto"/>
      </w:divBdr>
      <w:divsChild>
        <w:div w:id="868101567">
          <w:marLeft w:val="0"/>
          <w:marRight w:val="0"/>
          <w:marTop w:val="0"/>
          <w:marBottom w:val="0"/>
          <w:divBdr>
            <w:top w:val="none" w:sz="0" w:space="0" w:color="auto"/>
            <w:left w:val="none" w:sz="0" w:space="0" w:color="auto"/>
            <w:bottom w:val="none" w:sz="0" w:space="0" w:color="auto"/>
            <w:right w:val="none" w:sz="0" w:space="0" w:color="auto"/>
          </w:divBdr>
          <w:divsChild>
            <w:div w:id="6450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01">
      <w:bodyDiv w:val="1"/>
      <w:marLeft w:val="0"/>
      <w:marRight w:val="0"/>
      <w:marTop w:val="0"/>
      <w:marBottom w:val="0"/>
      <w:divBdr>
        <w:top w:val="none" w:sz="0" w:space="0" w:color="auto"/>
        <w:left w:val="none" w:sz="0" w:space="0" w:color="auto"/>
        <w:bottom w:val="none" w:sz="0" w:space="0" w:color="auto"/>
        <w:right w:val="none" w:sz="0" w:space="0" w:color="auto"/>
      </w:divBdr>
      <w:divsChild>
        <w:div w:id="1962950447">
          <w:marLeft w:val="0"/>
          <w:marRight w:val="0"/>
          <w:marTop w:val="120"/>
          <w:marBottom w:val="0"/>
          <w:divBdr>
            <w:top w:val="none" w:sz="0" w:space="0" w:color="auto"/>
            <w:left w:val="none" w:sz="0" w:space="0" w:color="auto"/>
            <w:bottom w:val="none" w:sz="0" w:space="0" w:color="auto"/>
            <w:right w:val="none" w:sz="0" w:space="0" w:color="auto"/>
          </w:divBdr>
        </w:div>
      </w:divsChild>
    </w:div>
    <w:div w:id="434254511">
      <w:bodyDiv w:val="1"/>
      <w:marLeft w:val="0"/>
      <w:marRight w:val="0"/>
      <w:marTop w:val="0"/>
      <w:marBottom w:val="0"/>
      <w:divBdr>
        <w:top w:val="none" w:sz="0" w:space="0" w:color="auto"/>
        <w:left w:val="none" w:sz="0" w:space="0" w:color="auto"/>
        <w:bottom w:val="none" w:sz="0" w:space="0" w:color="auto"/>
        <w:right w:val="none" w:sz="0" w:space="0" w:color="auto"/>
      </w:divBdr>
      <w:divsChild>
        <w:div w:id="1645239803">
          <w:marLeft w:val="0"/>
          <w:marRight w:val="0"/>
          <w:marTop w:val="120"/>
          <w:marBottom w:val="0"/>
          <w:divBdr>
            <w:top w:val="none" w:sz="0" w:space="0" w:color="auto"/>
            <w:left w:val="none" w:sz="0" w:space="0" w:color="auto"/>
            <w:bottom w:val="none" w:sz="0" w:space="0" w:color="auto"/>
            <w:right w:val="none" w:sz="0" w:space="0" w:color="auto"/>
          </w:divBdr>
        </w:div>
      </w:divsChild>
    </w:div>
    <w:div w:id="4366815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24">
          <w:marLeft w:val="0"/>
          <w:marRight w:val="0"/>
          <w:marTop w:val="120"/>
          <w:marBottom w:val="0"/>
          <w:divBdr>
            <w:top w:val="none" w:sz="0" w:space="0" w:color="auto"/>
            <w:left w:val="none" w:sz="0" w:space="0" w:color="auto"/>
            <w:bottom w:val="none" w:sz="0" w:space="0" w:color="auto"/>
            <w:right w:val="none" w:sz="0" w:space="0" w:color="auto"/>
          </w:divBdr>
        </w:div>
        <w:div w:id="1020820146">
          <w:marLeft w:val="0"/>
          <w:marRight w:val="0"/>
          <w:marTop w:val="120"/>
          <w:marBottom w:val="0"/>
          <w:divBdr>
            <w:top w:val="none" w:sz="0" w:space="0" w:color="auto"/>
            <w:left w:val="none" w:sz="0" w:space="0" w:color="auto"/>
            <w:bottom w:val="none" w:sz="0" w:space="0" w:color="auto"/>
            <w:right w:val="none" w:sz="0" w:space="0" w:color="auto"/>
          </w:divBdr>
        </w:div>
      </w:divsChild>
    </w:div>
    <w:div w:id="437064959">
      <w:bodyDiv w:val="1"/>
      <w:marLeft w:val="0"/>
      <w:marRight w:val="0"/>
      <w:marTop w:val="0"/>
      <w:marBottom w:val="0"/>
      <w:divBdr>
        <w:top w:val="none" w:sz="0" w:space="0" w:color="auto"/>
        <w:left w:val="none" w:sz="0" w:space="0" w:color="auto"/>
        <w:bottom w:val="none" w:sz="0" w:space="0" w:color="auto"/>
        <w:right w:val="none" w:sz="0" w:space="0" w:color="auto"/>
      </w:divBdr>
      <w:divsChild>
        <w:div w:id="2092119575">
          <w:marLeft w:val="0"/>
          <w:marRight w:val="0"/>
          <w:marTop w:val="120"/>
          <w:marBottom w:val="0"/>
          <w:divBdr>
            <w:top w:val="none" w:sz="0" w:space="0" w:color="auto"/>
            <w:left w:val="none" w:sz="0" w:space="0" w:color="auto"/>
            <w:bottom w:val="none" w:sz="0" w:space="0" w:color="auto"/>
            <w:right w:val="none" w:sz="0" w:space="0" w:color="auto"/>
          </w:divBdr>
        </w:div>
      </w:divsChild>
    </w:div>
    <w:div w:id="437650041">
      <w:bodyDiv w:val="1"/>
      <w:marLeft w:val="0"/>
      <w:marRight w:val="0"/>
      <w:marTop w:val="0"/>
      <w:marBottom w:val="0"/>
      <w:divBdr>
        <w:top w:val="none" w:sz="0" w:space="0" w:color="auto"/>
        <w:left w:val="none" w:sz="0" w:space="0" w:color="auto"/>
        <w:bottom w:val="none" w:sz="0" w:space="0" w:color="auto"/>
        <w:right w:val="none" w:sz="0" w:space="0" w:color="auto"/>
      </w:divBdr>
      <w:divsChild>
        <w:div w:id="1267542173">
          <w:marLeft w:val="0"/>
          <w:marRight w:val="0"/>
          <w:marTop w:val="120"/>
          <w:marBottom w:val="0"/>
          <w:divBdr>
            <w:top w:val="none" w:sz="0" w:space="0" w:color="auto"/>
            <w:left w:val="none" w:sz="0" w:space="0" w:color="auto"/>
            <w:bottom w:val="none" w:sz="0" w:space="0" w:color="auto"/>
            <w:right w:val="none" w:sz="0" w:space="0" w:color="auto"/>
          </w:divBdr>
        </w:div>
      </w:divsChild>
    </w:div>
    <w:div w:id="438108289">
      <w:bodyDiv w:val="1"/>
      <w:marLeft w:val="0"/>
      <w:marRight w:val="0"/>
      <w:marTop w:val="0"/>
      <w:marBottom w:val="0"/>
      <w:divBdr>
        <w:top w:val="none" w:sz="0" w:space="0" w:color="auto"/>
        <w:left w:val="none" w:sz="0" w:space="0" w:color="auto"/>
        <w:bottom w:val="none" w:sz="0" w:space="0" w:color="auto"/>
        <w:right w:val="none" w:sz="0" w:space="0" w:color="auto"/>
      </w:divBdr>
      <w:divsChild>
        <w:div w:id="339627628">
          <w:marLeft w:val="0"/>
          <w:marRight w:val="0"/>
          <w:marTop w:val="120"/>
          <w:marBottom w:val="0"/>
          <w:divBdr>
            <w:top w:val="none" w:sz="0" w:space="0" w:color="auto"/>
            <w:left w:val="none" w:sz="0" w:space="0" w:color="auto"/>
            <w:bottom w:val="none" w:sz="0" w:space="0" w:color="auto"/>
            <w:right w:val="none" w:sz="0" w:space="0" w:color="auto"/>
          </w:divBdr>
        </w:div>
      </w:divsChild>
    </w:div>
    <w:div w:id="438137655">
      <w:bodyDiv w:val="1"/>
      <w:marLeft w:val="0"/>
      <w:marRight w:val="0"/>
      <w:marTop w:val="0"/>
      <w:marBottom w:val="0"/>
      <w:divBdr>
        <w:top w:val="none" w:sz="0" w:space="0" w:color="auto"/>
        <w:left w:val="none" w:sz="0" w:space="0" w:color="auto"/>
        <w:bottom w:val="none" w:sz="0" w:space="0" w:color="auto"/>
        <w:right w:val="none" w:sz="0" w:space="0" w:color="auto"/>
      </w:divBdr>
      <w:divsChild>
        <w:div w:id="283540156">
          <w:marLeft w:val="0"/>
          <w:marRight w:val="0"/>
          <w:marTop w:val="120"/>
          <w:marBottom w:val="0"/>
          <w:divBdr>
            <w:top w:val="none" w:sz="0" w:space="0" w:color="auto"/>
            <w:left w:val="none" w:sz="0" w:space="0" w:color="auto"/>
            <w:bottom w:val="none" w:sz="0" w:space="0" w:color="auto"/>
            <w:right w:val="none" w:sz="0" w:space="0" w:color="auto"/>
          </w:divBdr>
        </w:div>
      </w:divsChild>
    </w:div>
    <w:div w:id="439837132">
      <w:bodyDiv w:val="1"/>
      <w:marLeft w:val="0"/>
      <w:marRight w:val="0"/>
      <w:marTop w:val="0"/>
      <w:marBottom w:val="0"/>
      <w:divBdr>
        <w:top w:val="none" w:sz="0" w:space="0" w:color="auto"/>
        <w:left w:val="none" w:sz="0" w:space="0" w:color="auto"/>
        <w:bottom w:val="none" w:sz="0" w:space="0" w:color="auto"/>
        <w:right w:val="none" w:sz="0" w:space="0" w:color="auto"/>
      </w:divBdr>
      <w:divsChild>
        <w:div w:id="786314478">
          <w:marLeft w:val="0"/>
          <w:marRight w:val="0"/>
          <w:marTop w:val="0"/>
          <w:marBottom w:val="0"/>
          <w:divBdr>
            <w:top w:val="none" w:sz="0" w:space="0" w:color="auto"/>
            <w:left w:val="none" w:sz="0" w:space="0" w:color="auto"/>
            <w:bottom w:val="none" w:sz="0" w:space="0" w:color="auto"/>
            <w:right w:val="none" w:sz="0" w:space="0" w:color="auto"/>
          </w:divBdr>
          <w:divsChild>
            <w:div w:id="477889991">
              <w:marLeft w:val="0"/>
              <w:marRight w:val="0"/>
              <w:marTop w:val="0"/>
              <w:marBottom w:val="0"/>
              <w:divBdr>
                <w:top w:val="none" w:sz="0" w:space="0" w:color="auto"/>
                <w:left w:val="none" w:sz="0" w:space="0" w:color="auto"/>
                <w:bottom w:val="none" w:sz="0" w:space="0" w:color="auto"/>
                <w:right w:val="none" w:sz="0" w:space="0" w:color="auto"/>
              </w:divBdr>
              <w:divsChild>
                <w:div w:id="425345036">
                  <w:marLeft w:val="0"/>
                  <w:marRight w:val="0"/>
                  <w:marTop w:val="0"/>
                  <w:marBottom w:val="0"/>
                  <w:divBdr>
                    <w:top w:val="none" w:sz="0" w:space="0" w:color="auto"/>
                    <w:left w:val="none" w:sz="0" w:space="0" w:color="auto"/>
                    <w:bottom w:val="none" w:sz="0" w:space="0" w:color="auto"/>
                    <w:right w:val="none" w:sz="0" w:space="0" w:color="auto"/>
                  </w:divBdr>
                  <w:divsChild>
                    <w:div w:id="994261026">
                      <w:marLeft w:val="-180"/>
                      <w:marRight w:val="-180"/>
                      <w:marTop w:val="0"/>
                      <w:marBottom w:val="0"/>
                      <w:divBdr>
                        <w:top w:val="none" w:sz="0" w:space="0" w:color="auto"/>
                        <w:left w:val="none" w:sz="0" w:space="0" w:color="auto"/>
                        <w:bottom w:val="none" w:sz="0" w:space="0" w:color="auto"/>
                        <w:right w:val="none" w:sz="0" w:space="0" w:color="auto"/>
                      </w:divBdr>
                      <w:divsChild>
                        <w:div w:id="1783376900">
                          <w:marLeft w:val="0"/>
                          <w:marRight w:val="0"/>
                          <w:marTop w:val="0"/>
                          <w:marBottom w:val="0"/>
                          <w:divBdr>
                            <w:top w:val="none" w:sz="0" w:space="0" w:color="auto"/>
                            <w:left w:val="none" w:sz="0" w:space="0" w:color="auto"/>
                            <w:bottom w:val="none" w:sz="0" w:space="0" w:color="auto"/>
                            <w:right w:val="none" w:sz="0" w:space="0" w:color="auto"/>
                          </w:divBdr>
                          <w:divsChild>
                            <w:div w:id="521361887">
                              <w:marLeft w:val="0"/>
                              <w:marRight w:val="0"/>
                              <w:marTop w:val="0"/>
                              <w:marBottom w:val="0"/>
                              <w:divBdr>
                                <w:top w:val="none" w:sz="0" w:space="0" w:color="auto"/>
                                <w:left w:val="none" w:sz="0" w:space="0" w:color="auto"/>
                                <w:bottom w:val="none" w:sz="0" w:space="0" w:color="auto"/>
                                <w:right w:val="none" w:sz="0" w:space="0" w:color="auto"/>
                              </w:divBdr>
                              <w:divsChild>
                                <w:div w:id="227032449">
                                  <w:marLeft w:val="0"/>
                                  <w:marRight w:val="0"/>
                                  <w:marTop w:val="0"/>
                                  <w:marBottom w:val="0"/>
                                  <w:divBdr>
                                    <w:top w:val="none" w:sz="0" w:space="0" w:color="auto"/>
                                    <w:left w:val="none" w:sz="0" w:space="0" w:color="auto"/>
                                    <w:bottom w:val="none" w:sz="0" w:space="0" w:color="auto"/>
                                    <w:right w:val="none" w:sz="0" w:space="0" w:color="auto"/>
                                  </w:divBdr>
                                  <w:divsChild>
                                    <w:div w:id="1037778475">
                                      <w:marLeft w:val="0"/>
                                      <w:marRight w:val="0"/>
                                      <w:marTop w:val="0"/>
                                      <w:marBottom w:val="576"/>
                                      <w:divBdr>
                                        <w:top w:val="none" w:sz="0" w:space="0" w:color="auto"/>
                                        <w:left w:val="none" w:sz="0" w:space="0" w:color="auto"/>
                                        <w:bottom w:val="none" w:sz="0" w:space="0" w:color="auto"/>
                                        <w:right w:val="none" w:sz="0" w:space="0" w:color="auto"/>
                                      </w:divBdr>
                                      <w:divsChild>
                                        <w:div w:id="838077783">
                                          <w:marLeft w:val="0"/>
                                          <w:marRight w:val="0"/>
                                          <w:marTop w:val="0"/>
                                          <w:marBottom w:val="0"/>
                                          <w:divBdr>
                                            <w:top w:val="none" w:sz="0" w:space="0" w:color="auto"/>
                                            <w:left w:val="none" w:sz="0" w:space="0" w:color="auto"/>
                                            <w:bottom w:val="none" w:sz="0" w:space="0" w:color="auto"/>
                                            <w:right w:val="none" w:sz="0" w:space="0" w:color="auto"/>
                                          </w:divBdr>
                                          <w:divsChild>
                                            <w:div w:id="209074931">
                                              <w:marLeft w:val="0"/>
                                              <w:marRight w:val="0"/>
                                              <w:marTop w:val="0"/>
                                              <w:marBottom w:val="0"/>
                                              <w:divBdr>
                                                <w:top w:val="none" w:sz="0" w:space="0" w:color="auto"/>
                                                <w:left w:val="none" w:sz="0" w:space="0" w:color="auto"/>
                                                <w:bottom w:val="none" w:sz="0" w:space="0" w:color="auto"/>
                                                <w:right w:val="none" w:sz="0" w:space="0" w:color="auto"/>
                                              </w:divBdr>
                                              <w:divsChild>
                                                <w:div w:id="1485194345">
                                                  <w:marLeft w:val="0"/>
                                                  <w:marRight w:val="0"/>
                                                  <w:marTop w:val="0"/>
                                                  <w:marBottom w:val="0"/>
                                                  <w:divBdr>
                                                    <w:top w:val="none" w:sz="0" w:space="0" w:color="auto"/>
                                                    <w:left w:val="none" w:sz="0" w:space="0" w:color="auto"/>
                                                    <w:bottom w:val="none" w:sz="0" w:space="0" w:color="auto"/>
                                                    <w:right w:val="none" w:sz="0" w:space="0" w:color="auto"/>
                                                  </w:divBdr>
                                                  <w:divsChild>
                                                    <w:div w:id="565459230">
                                                      <w:marLeft w:val="0"/>
                                                      <w:marRight w:val="0"/>
                                                      <w:marTop w:val="0"/>
                                                      <w:marBottom w:val="0"/>
                                                      <w:divBdr>
                                                        <w:top w:val="none" w:sz="0" w:space="0" w:color="auto"/>
                                                        <w:left w:val="none" w:sz="0" w:space="0" w:color="auto"/>
                                                        <w:bottom w:val="none" w:sz="0" w:space="0" w:color="auto"/>
                                                        <w:right w:val="none" w:sz="0" w:space="0" w:color="auto"/>
                                                      </w:divBdr>
                                                      <w:divsChild>
                                                        <w:div w:id="244651725">
                                                          <w:marLeft w:val="0"/>
                                                          <w:marRight w:val="0"/>
                                                          <w:marTop w:val="0"/>
                                                          <w:marBottom w:val="84"/>
                                                          <w:divBdr>
                                                            <w:top w:val="none" w:sz="0" w:space="0" w:color="auto"/>
                                                            <w:left w:val="none" w:sz="0" w:space="0" w:color="auto"/>
                                                            <w:bottom w:val="none" w:sz="0" w:space="0" w:color="auto"/>
                                                            <w:right w:val="none" w:sz="0" w:space="0" w:color="auto"/>
                                                          </w:divBdr>
                                                        </w:div>
                                                        <w:div w:id="9150927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11957200">
                                              <w:marLeft w:val="0"/>
                                              <w:marRight w:val="0"/>
                                              <w:marTop w:val="0"/>
                                              <w:marBottom w:val="0"/>
                                              <w:divBdr>
                                                <w:top w:val="none" w:sz="0" w:space="0" w:color="auto"/>
                                                <w:left w:val="none" w:sz="0" w:space="0" w:color="auto"/>
                                                <w:bottom w:val="none" w:sz="0" w:space="0" w:color="auto"/>
                                                <w:right w:val="none" w:sz="0" w:space="0" w:color="auto"/>
                                              </w:divBdr>
                                              <w:divsChild>
                                                <w:div w:id="1505392259">
                                                  <w:marLeft w:val="0"/>
                                                  <w:marRight w:val="0"/>
                                                  <w:marTop w:val="0"/>
                                                  <w:marBottom w:val="0"/>
                                                  <w:divBdr>
                                                    <w:top w:val="none" w:sz="0" w:space="0" w:color="auto"/>
                                                    <w:left w:val="none" w:sz="0" w:space="0" w:color="auto"/>
                                                    <w:bottom w:val="none" w:sz="0" w:space="0" w:color="auto"/>
                                                    <w:right w:val="none" w:sz="0" w:space="0" w:color="auto"/>
                                                  </w:divBdr>
                                                  <w:divsChild>
                                                    <w:div w:id="1374188938">
                                                      <w:marLeft w:val="0"/>
                                                      <w:marRight w:val="0"/>
                                                      <w:marTop w:val="0"/>
                                                      <w:marBottom w:val="0"/>
                                                      <w:divBdr>
                                                        <w:top w:val="none" w:sz="0" w:space="0" w:color="auto"/>
                                                        <w:left w:val="none" w:sz="0" w:space="0" w:color="auto"/>
                                                        <w:bottom w:val="none" w:sz="0" w:space="0" w:color="auto"/>
                                                        <w:right w:val="none" w:sz="0" w:space="0" w:color="auto"/>
                                                      </w:divBdr>
                                                      <w:divsChild>
                                                        <w:div w:id="596786873">
                                                          <w:marLeft w:val="0"/>
                                                          <w:marRight w:val="0"/>
                                                          <w:marTop w:val="0"/>
                                                          <w:marBottom w:val="84"/>
                                                          <w:divBdr>
                                                            <w:top w:val="none" w:sz="0" w:space="0" w:color="auto"/>
                                                            <w:left w:val="none" w:sz="0" w:space="0" w:color="auto"/>
                                                            <w:bottom w:val="none" w:sz="0" w:space="0" w:color="auto"/>
                                                            <w:right w:val="none" w:sz="0" w:space="0" w:color="auto"/>
                                                          </w:divBdr>
                                                        </w:div>
                                                        <w:div w:id="1800686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7889221">
                                              <w:marLeft w:val="0"/>
                                              <w:marRight w:val="0"/>
                                              <w:marTop w:val="0"/>
                                              <w:marBottom w:val="0"/>
                                              <w:divBdr>
                                                <w:top w:val="none" w:sz="0" w:space="0" w:color="auto"/>
                                                <w:left w:val="none" w:sz="0" w:space="0" w:color="auto"/>
                                                <w:bottom w:val="none" w:sz="0" w:space="0" w:color="auto"/>
                                                <w:right w:val="none" w:sz="0" w:space="0" w:color="auto"/>
                                              </w:divBdr>
                                              <w:divsChild>
                                                <w:div w:id="900793830">
                                                  <w:marLeft w:val="0"/>
                                                  <w:marRight w:val="0"/>
                                                  <w:marTop w:val="0"/>
                                                  <w:marBottom w:val="0"/>
                                                  <w:divBdr>
                                                    <w:top w:val="none" w:sz="0" w:space="0" w:color="auto"/>
                                                    <w:left w:val="none" w:sz="0" w:space="0" w:color="auto"/>
                                                    <w:bottom w:val="none" w:sz="0" w:space="0" w:color="auto"/>
                                                    <w:right w:val="none" w:sz="0" w:space="0" w:color="auto"/>
                                                  </w:divBdr>
                                                  <w:divsChild>
                                                    <w:div w:id="1817379438">
                                                      <w:marLeft w:val="0"/>
                                                      <w:marRight w:val="0"/>
                                                      <w:marTop w:val="0"/>
                                                      <w:marBottom w:val="0"/>
                                                      <w:divBdr>
                                                        <w:top w:val="none" w:sz="0" w:space="0" w:color="auto"/>
                                                        <w:left w:val="none" w:sz="0" w:space="0" w:color="auto"/>
                                                        <w:bottom w:val="none" w:sz="0" w:space="0" w:color="auto"/>
                                                        <w:right w:val="none" w:sz="0" w:space="0" w:color="auto"/>
                                                      </w:divBdr>
                                                      <w:divsChild>
                                                        <w:div w:id="2112243202">
                                                          <w:marLeft w:val="0"/>
                                                          <w:marRight w:val="0"/>
                                                          <w:marTop w:val="0"/>
                                                          <w:marBottom w:val="84"/>
                                                          <w:divBdr>
                                                            <w:top w:val="none" w:sz="0" w:space="0" w:color="auto"/>
                                                            <w:left w:val="none" w:sz="0" w:space="0" w:color="auto"/>
                                                            <w:bottom w:val="none" w:sz="0" w:space="0" w:color="auto"/>
                                                            <w:right w:val="none" w:sz="0" w:space="0" w:color="auto"/>
                                                          </w:divBdr>
                                                        </w:div>
                                                        <w:div w:id="13911542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0615949">
                                              <w:marLeft w:val="0"/>
                                              <w:marRight w:val="0"/>
                                              <w:marTop w:val="0"/>
                                              <w:marBottom w:val="0"/>
                                              <w:divBdr>
                                                <w:top w:val="none" w:sz="0" w:space="0" w:color="auto"/>
                                                <w:left w:val="none" w:sz="0" w:space="0" w:color="auto"/>
                                                <w:bottom w:val="none" w:sz="0" w:space="0" w:color="auto"/>
                                                <w:right w:val="none" w:sz="0" w:space="0" w:color="auto"/>
                                              </w:divBdr>
                                              <w:divsChild>
                                                <w:div w:id="1800297057">
                                                  <w:marLeft w:val="0"/>
                                                  <w:marRight w:val="0"/>
                                                  <w:marTop w:val="0"/>
                                                  <w:marBottom w:val="0"/>
                                                  <w:divBdr>
                                                    <w:top w:val="none" w:sz="0" w:space="0" w:color="auto"/>
                                                    <w:left w:val="none" w:sz="0" w:space="0" w:color="auto"/>
                                                    <w:bottom w:val="none" w:sz="0" w:space="0" w:color="auto"/>
                                                    <w:right w:val="none" w:sz="0" w:space="0" w:color="auto"/>
                                                  </w:divBdr>
                                                  <w:divsChild>
                                                    <w:div w:id="1909606031">
                                                      <w:marLeft w:val="0"/>
                                                      <w:marRight w:val="0"/>
                                                      <w:marTop w:val="0"/>
                                                      <w:marBottom w:val="0"/>
                                                      <w:divBdr>
                                                        <w:top w:val="none" w:sz="0" w:space="0" w:color="auto"/>
                                                        <w:left w:val="none" w:sz="0" w:space="0" w:color="auto"/>
                                                        <w:bottom w:val="none" w:sz="0" w:space="0" w:color="auto"/>
                                                        <w:right w:val="none" w:sz="0" w:space="0" w:color="auto"/>
                                                      </w:divBdr>
                                                      <w:divsChild>
                                                        <w:div w:id="888566035">
                                                          <w:marLeft w:val="0"/>
                                                          <w:marRight w:val="0"/>
                                                          <w:marTop w:val="0"/>
                                                          <w:marBottom w:val="84"/>
                                                          <w:divBdr>
                                                            <w:top w:val="none" w:sz="0" w:space="0" w:color="auto"/>
                                                            <w:left w:val="none" w:sz="0" w:space="0" w:color="auto"/>
                                                            <w:bottom w:val="none" w:sz="0" w:space="0" w:color="auto"/>
                                                            <w:right w:val="none" w:sz="0" w:space="0" w:color="auto"/>
                                                          </w:divBdr>
                                                        </w:div>
                                                        <w:div w:id="4782337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33519838">
                                              <w:marLeft w:val="0"/>
                                              <w:marRight w:val="0"/>
                                              <w:marTop w:val="0"/>
                                              <w:marBottom w:val="0"/>
                                              <w:divBdr>
                                                <w:top w:val="none" w:sz="0" w:space="0" w:color="auto"/>
                                                <w:left w:val="none" w:sz="0" w:space="0" w:color="auto"/>
                                                <w:bottom w:val="none" w:sz="0" w:space="0" w:color="auto"/>
                                                <w:right w:val="none" w:sz="0" w:space="0" w:color="auto"/>
                                              </w:divBdr>
                                              <w:divsChild>
                                                <w:div w:id="874582357">
                                                  <w:marLeft w:val="0"/>
                                                  <w:marRight w:val="0"/>
                                                  <w:marTop w:val="0"/>
                                                  <w:marBottom w:val="0"/>
                                                  <w:divBdr>
                                                    <w:top w:val="none" w:sz="0" w:space="0" w:color="auto"/>
                                                    <w:left w:val="none" w:sz="0" w:space="0" w:color="auto"/>
                                                    <w:bottom w:val="none" w:sz="0" w:space="0" w:color="auto"/>
                                                    <w:right w:val="none" w:sz="0" w:space="0" w:color="auto"/>
                                                  </w:divBdr>
                                                  <w:divsChild>
                                                    <w:div w:id="163011652">
                                                      <w:marLeft w:val="0"/>
                                                      <w:marRight w:val="0"/>
                                                      <w:marTop w:val="0"/>
                                                      <w:marBottom w:val="0"/>
                                                      <w:divBdr>
                                                        <w:top w:val="none" w:sz="0" w:space="0" w:color="auto"/>
                                                        <w:left w:val="none" w:sz="0" w:space="0" w:color="auto"/>
                                                        <w:bottom w:val="none" w:sz="0" w:space="0" w:color="auto"/>
                                                        <w:right w:val="none" w:sz="0" w:space="0" w:color="auto"/>
                                                      </w:divBdr>
                                                      <w:divsChild>
                                                        <w:div w:id="1844589981">
                                                          <w:marLeft w:val="0"/>
                                                          <w:marRight w:val="0"/>
                                                          <w:marTop w:val="0"/>
                                                          <w:marBottom w:val="84"/>
                                                          <w:divBdr>
                                                            <w:top w:val="none" w:sz="0" w:space="0" w:color="auto"/>
                                                            <w:left w:val="none" w:sz="0" w:space="0" w:color="auto"/>
                                                            <w:bottom w:val="none" w:sz="0" w:space="0" w:color="auto"/>
                                                            <w:right w:val="none" w:sz="0" w:space="0" w:color="auto"/>
                                                          </w:divBdr>
                                                        </w:div>
                                                        <w:div w:id="1766462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498087">
      <w:bodyDiv w:val="1"/>
      <w:marLeft w:val="0"/>
      <w:marRight w:val="0"/>
      <w:marTop w:val="0"/>
      <w:marBottom w:val="0"/>
      <w:divBdr>
        <w:top w:val="none" w:sz="0" w:space="0" w:color="auto"/>
        <w:left w:val="none" w:sz="0" w:space="0" w:color="auto"/>
        <w:bottom w:val="none" w:sz="0" w:space="0" w:color="auto"/>
        <w:right w:val="none" w:sz="0" w:space="0" w:color="auto"/>
      </w:divBdr>
    </w:div>
    <w:div w:id="441000241">
      <w:bodyDiv w:val="1"/>
      <w:marLeft w:val="0"/>
      <w:marRight w:val="0"/>
      <w:marTop w:val="0"/>
      <w:marBottom w:val="0"/>
      <w:divBdr>
        <w:top w:val="none" w:sz="0" w:space="0" w:color="auto"/>
        <w:left w:val="none" w:sz="0" w:space="0" w:color="auto"/>
        <w:bottom w:val="none" w:sz="0" w:space="0" w:color="auto"/>
        <w:right w:val="none" w:sz="0" w:space="0" w:color="auto"/>
      </w:divBdr>
    </w:div>
    <w:div w:id="443690539">
      <w:bodyDiv w:val="1"/>
      <w:marLeft w:val="0"/>
      <w:marRight w:val="0"/>
      <w:marTop w:val="0"/>
      <w:marBottom w:val="0"/>
      <w:divBdr>
        <w:top w:val="none" w:sz="0" w:space="0" w:color="auto"/>
        <w:left w:val="none" w:sz="0" w:space="0" w:color="auto"/>
        <w:bottom w:val="none" w:sz="0" w:space="0" w:color="auto"/>
        <w:right w:val="none" w:sz="0" w:space="0" w:color="auto"/>
      </w:divBdr>
      <w:divsChild>
        <w:div w:id="965742392">
          <w:marLeft w:val="0"/>
          <w:marRight w:val="0"/>
          <w:marTop w:val="120"/>
          <w:marBottom w:val="0"/>
          <w:divBdr>
            <w:top w:val="none" w:sz="0" w:space="0" w:color="auto"/>
            <w:left w:val="none" w:sz="0" w:space="0" w:color="auto"/>
            <w:bottom w:val="none" w:sz="0" w:space="0" w:color="auto"/>
            <w:right w:val="none" w:sz="0" w:space="0" w:color="auto"/>
          </w:divBdr>
        </w:div>
        <w:div w:id="1654332562">
          <w:marLeft w:val="0"/>
          <w:marRight w:val="0"/>
          <w:marTop w:val="120"/>
          <w:marBottom w:val="0"/>
          <w:divBdr>
            <w:top w:val="none" w:sz="0" w:space="0" w:color="auto"/>
            <w:left w:val="none" w:sz="0" w:space="0" w:color="auto"/>
            <w:bottom w:val="none" w:sz="0" w:space="0" w:color="auto"/>
            <w:right w:val="none" w:sz="0" w:space="0" w:color="auto"/>
          </w:divBdr>
        </w:div>
        <w:div w:id="303776112">
          <w:marLeft w:val="0"/>
          <w:marRight w:val="0"/>
          <w:marTop w:val="120"/>
          <w:marBottom w:val="0"/>
          <w:divBdr>
            <w:top w:val="none" w:sz="0" w:space="0" w:color="auto"/>
            <w:left w:val="none" w:sz="0" w:space="0" w:color="auto"/>
            <w:bottom w:val="none" w:sz="0" w:space="0" w:color="auto"/>
            <w:right w:val="none" w:sz="0" w:space="0" w:color="auto"/>
          </w:divBdr>
        </w:div>
        <w:div w:id="2091349878">
          <w:marLeft w:val="0"/>
          <w:marRight w:val="0"/>
          <w:marTop w:val="120"/>
          <w:marBottom w:val="0"/>
          <w:divBdr>
            <w:top w:val="none" w:sz="0" w:space="0" w:color="auto"/>
            <w:left w:val="none" w:sz="0" w:space="0" w:color="auto"/>
            <w:bottom w:val="none" w:sz="0" w:space="0" w:color="auto"/>
            <w:right w:val="none" w:sz="0" w:space="0" w:color="auto"/>
          </w:divBdr>
        </w:div>
      </w:divsChild>
    </w:div>
    <w:div w:id="443697612">
      <w:bodyDiv w:val="1"/>
      <w:marLeft w:val="0"/>
      <w:marRight w:val="0"/>
      <w:marTop w:val="0"/>
      <w:marBottom w:val="0"/>
      <w:divBdr>
        <w:top w:val="none" w:sz="0" w:space="0" w:color="auto"/>
        <w:left w:val="none" w:sz="0" w:space="0" w:color="auto"/>
        <w:bottom w:val="none" w:sz="0" w:space="0" w:color="auto"/>
        <w:right w:val="none" w:sz="0" w:space="0" w:color="auto"/>
      </w:divBdr>
      <w:divsChild>
        <w:div w:id="472061077">
          <w:marLeft w:val="0"/>
          <w:marRight w:val="0"/>
          <w:marTop w:val="120"/>
          <w:marBottom w:val="0"/>
          <w:divBdr>
            <w:top w:val="none" w:sz="0" w:space="0" w:color="auto"/>
            <w:left w:val="none" w:sz="0" w:space="0" w:color="auto"/>
            <w:bottom w:val="none" w:sz="0" w:space="0" w:color="auto"/>
            <w:right w:val="none" w:sz="0" w:space="0" w:color="auto"/>
          </w:divBdr>
        </w:div>
      </w:divsChild>
    </w:div>
    <w:div w:id="444036310">
      <w:bodyDiv w:val="1"/>
      <w:marLeft w:val="0"/>
      <w:marRight w:val="0"/>
      <w:marTop w:val="0"/>
      <w:marBottom w:val="0"/>
      <w:divBdr>
        <w:top w:val="none" w:sz="0" w:space="0" w:color="auto"/>
        <w:left w:val="none" w:sz="0" w:space="0" w:color="auto"/>
        <w:bottom w:val="none" w:sz="0" w:space="0" w:color="auto"/>
        <w:right w:val="none" w:sz="0" w:space="0" w:color="auto"/>
      </w:divBdr>
    </w:div>
    <w:div w:id="444156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1898">
          <w:marLeft w:val="0"/>
          <w:marRight w:val="0"/>
          <w:marTop w:val="120"/>
          <w:marBottom w:val="0"/>
          <w:divBdr>
            <w:top w:val="none" w:sz="0" w:space="0" w:color="auto"/>
            <w:left w:val="none" w:sz="0" w:space="0" w:color="auto"/>
            <w:bottom w:val="none" w:sz="0" w:space="0" w:color="auto"/>
            <w:right w:val="none" w:sz="0" w:space="0" w:color="auto"/>
          </w:divBdr>
        </w:div>
      </w:divsChild>
    </w:div>
    <w:div w:id="444731452">
      <w:bodyDiv w:val="1"/>
      <w:marLeft w:val="0"/>
      <w:marRight w:val="0"/>
      <w:marTop w:val="0"/>
      <w:marBottom w:val="0"/>
      <w:divBdr>
        <w:top w:val="none" w:sz="0" w:space="0" w:color="auto"/>
        <w:left w:val="none" w:sz="0" w:space="0" w:color="auto"/>
        <w:bottom w:val="none" w:sz="0" w:space="0" w:color="auto"/>
        <w:right w:val="none" w:sz="0" w:space="0" w:color="auto"/>
      </w:divBdr>
    </w:div>
    <w:div w:id="444812409">
      <w:bodyDiv w:val="1"/>
      <w:marLeft w:val="0"/>
      <w:marRight w:val="0"/>
      <w:marTop w:val="0"/>
      <w:marBottom w:val="0"/>
      <w:divBdr>
        <w:top w:val="none" w:sz="0" w:space="0" w:color="auto"/>
        <w:left w:val="none" w:sz="0" w:space="0" w:color="auto"/>
        <w:bottom w:val="none" w:sz="0" w:space="0" w:color="auto"/>
        <w:right w:val="none" w:sz="0" w:space="0" w:color="auto"/>
      </w:divBdr>
      <w:divsChild>
        <w:div w:id="1557626200">
          <w:marLeft w:val="0"/>
          <w:marRight w:val="0"/>
          <w:marTop w:val="120"/>
          <w:marBottom w:val="0"/>
          <w:divBdr>
            <w:top w:val="none" w:sz="0" w:space="0" w:color="auto"/>
            <w:left w:val="none" w:sz="0" w:space="0" w:color="auto"/>
            <w:bottom w:val="none" w:sz="0" w:space="0" w:color="auto"/>
            <w:right w:val="none" w:sz="0" w:space="0" w:color="auto"/>
          </w:divBdr>
        </w:div>
        <w:div w:id="1299797879">
          <w:marLeft w:val="0"/>
          <w:marRight w:val="0"/>
          <w:marTop w:val="120"/>
          <w:marBottom w:val="0"/>
          <w:divBdr>
            <w:top w:val="none" w:sz="0" w:space="0" w:color="auto"/>
            <w:left w:val="none" w:sz="0" w:space="0" w:color="auto"/>
            <w:bottom w:val="none" w:sz="0" w:space="0" w:color="auto"/>
            <w:right w:val="none" w:sz="0" w:space="0" w:color="auto"/>
          </w:divBdr>
        </w:div>
      </w:divsChild>
    </w:div>
    <w:div w:id="446504735">
      <w:bodyDiv w:val="1"/>
      <w:marLeft w:val="0"/>
      <w:marRight w:val="0"/>
      <w:marTop w:val="0"/>
      <w:marBottom w:val="0"/>
      <w:divBdr>
        <w:top w:val="none" w:sz="0" w:space="0" w:color="auto"/>
        <w:left w:val="none" w:sz="0" w:space="0" w:color="auto"/>
        <w:bottom w:val="none" w:sz="0" w:space="0" w:color="auto"/>
        <w:right w:val="none" w:sz="0" w:space="0" w:color="auto"/>
      </w:divBdr>
      <w:divsChild>
        <w:div w:id="1299141472">
          <w:marLeft w:val="0"/>
          <w:marRight w:val="0"/>
          <w:marTop w:val="120"/>
          <w:marBottom w:val="0"/>
          <w:divBdr>
            <w:top w:val="none" w:sz="0" w:space="0" w:color="auto"/>
            <w:left w:val="none" w:sz="0" w:space="0" w:color="auto"/>
            <w:bottom w:val="none" w:sz="0" w:space="0" w:color="auto"/>
            <w:right w:val="none" w:sz="0" w:space="0" w:color="auto"/>
          </w:divBdr>
        </w:div>
      </w:divsChild>
    </w:div>
    <w:div w:id="446511454">
      <w:bodyDiv w:val="1"/>
      <w:marLeft w:val="0"/>
      <w:marRight w:val="0"/>
      <w:marTop w:val="0"/>
      <w:marBottom w:val="0"/>
      <w:divBdr>
        <w:top w:val="none" w:sz="0" w:space="0" w:color="auto"/>
        <w:left w:val="none" w:sz="0" w:space="0" w:color="auto"/>
        <w:bottom w:val="none" w:sz="0" w:space="0" w:color="auto"/>
        <w:right w:val="none" w:sz="0" w:space="0" w:color="auto"/>
      </w:divBdr>
      <w:divsChild>
        <w:div w:id="688337424">
          <w:marLeft w:val="0"/>
          <w:marRight w:val="0"/>
          <w:marTop w:val="120"/>
          <w:marBottom w:val="0"/>
          <w:divBdr>
            <w:top w:val="none" w:sz="0" w:space="0" w:color="auto"/>
            <w:left w:val="none" w:sz="0" w:space="0" w:color="auto"/>
            <w:bottom w:val="none" w:sz="0" w:space="0" w:color="auto"/>
            <w:right w:val="none" w:sz="0" w:space="0" w:color="auto"/>
          </w:divBdr>
        </w:div>
      </w:divsChild>
    </w:div>
    <w:div w:id="446582447">
      <w:bodyDiv w:val="1"/>
      <w:marLeft w:val="0"/>
      <w:marRight w:val="0"/>
      <w:marTop w:val="0"/>
      <w:marBottom w:val="0"/>
      <w:divBdr>
        <w:top w:val="none" w:sz="0" w:space="0" w:color="auto"/>
        <w:left w:val="none" w:sz="0" w:space="0" w:color="auto"/>
        <w:bottom w:val="none" w:sz="0" w:space="0" w:color="auto"/>
        <w:right w:val="none" w:sz="0" w:space="0" w:color="auto"/>
      </w:divBdr>
      <w:divsChild>
        <w:div w:id="1227063092">
          <w:marLeft w:val="0"/>
          <w:marRight w:val="0"/>
          <w:marTop w:val="0"/>
          <w:marBottom w:val="0"/>
          <w:divBdr>
            <w:top w:val="none" w:sz="0" w:space="0" w:color="auto"/>
            <w:left w:val="none" w:sz="0" w:space="0" w:color="auto"/>
            <w:bottom w:val="none" w:sz="0" w:space="0" w:color="auto"/>
            <w:right w:val="none" w:sz="0" w:space="0" w:color="auto"/>
          </w:divBdr>
          <w:divsChild>
            <w:div w:id="10445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239">
      <w:bodyDiv w:val="1"/>
      <w:marLeft w:val="0"/>
      <w:marRight w:val="0"/>
      <w:marTop w:val="0"/>
      <w:marBottom w:val="0"/>
      <w:divBdr>
        <w:top w:val="none" w:sz="0" w:space="0" w:color="auto"/>
        <w:left w:val="none" w:sz="0" w:space="0" w:color="auto"/>
        <w:bottom w:val="none" w:sz="0" w:space="0" w:color="auto"/>
        <w:right w:val="none" w:sz="0" w:space="0" w:color="auto"/>
      </w:divBdr>
      <w:divsChild>
        <w:div w:id="953100439">
          <w:marLeft w:val="0"/>
          <w:marRight w:val="0"/>
          <w:marTop w:val="120"/>
          <w:marBottom w:val="0"/>
          <w:divBdr>
            <w:top w:val="none" w:sz="0" w:space="0" w:color="auto"/>
            <w:left w:val="none" w:sz="0" w:space="0" w:color="auto"/>
            <w:bottom w:val="none" w:sz="0" w:space="0" w:color="auto"/>
            <w:right w:val="none" w:sz="0" w:space="0" w:color="auto"/>
          </w:divBdr>
        </w:div>
        <w:div w:id="725224930">
          <w:marLeft w:val="0"/>
          <w:marRight w:val="0"/>
          <w:marTop w:val="120"/>
          <w:marBottom w:val="0"/>
          <w:divBdr>
            <w:top w:val="none" w:sz="0" w:space="0" w:color="auto"/>
            <w:left w:val="none" w:sz="0" w:space="0" w:color="auto"/>
            <w:bottom w:val="none" w:sz="0" w:space="0" w:color="auto"/>
            <w:right w:val="none" w:sz="0" w:space="0" w:color="auto"/>
          </w:divBdr>
        </w:div>
      </w:divsChild>
    </w:div>
    <w:div w:id="447437388">
      <w:bodyDiv w:val="1"/>
      <w:marLeft w:val="0"/>
      <w:marRight w:val="0"/>
      <w:marTop w:val="0"/>
      <w:marBottom w:val="0"/>
      <w:divBdr>
        <w:top w:val="none" w:sz="0" w:space="0" w:color="auto"/>
        <w:left w:val="none" w:sz="0" w:space="0" w:color="auto"/>
        <w:bottom w:val="none" w:sz="0" w:space="0" w:color="auto"/>
        <w:right w:val="none" w:sz="0" w:space="0" w:color="auto"/>
      </w:divBdr>
      <w:divsChild>
        <w:div w:id="1324047633">
          <w:marLeft w:val="0"/>
          <w:marRight w:val="0"/>
          <w:marTop w:val="120"/>
          <w:marBottom w:val="0"/>
          <w:divBdr>
            <w:top w:val="none" w:sz="0" w:space="0" w:color="auto"/>
            <w:left w:val="none" w:sz="0" w:space="0" w:color="auto"/>
            <w:bottom w:val="none" w:sz="0" w:space="0" w:color="auto"/>
            <w:right w:val="none" w:sz="0" w:space="0" w:color="auto"/>
          </w:divBdr>
        </w:div>
        <w:div w:id="2086341490">
          <w:marLeft w:val="0"/>
          <w:marRight w:val="0"/>
          <w:marTop w:val="120"/>
          <w:marBottom w:val="0"/>
          <w:divBdr>
            <w:top w:val="none" w:sz="0" w:space="0" w:color="auto"/>
            <w:left w:val="none" w:sz="0" w:space="0" w:color="auto"/>
            <w:bottom w:val="none" w:sz="0" w:space="0" w:color="auto"/>
            <w:right w:val="none" w:sz="0" w:space="0" w:color="auto"/>
          </w:divBdr>
        </w:div>
      </w:divsChild>
    </w:div>
    <w:div w:id="447510635">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2">
          <w:marLeft w:val="0"/>
          <w:marRight w:val="0"/>
          <w:marTop w:val="120"/>
          <w:marBottom w:val="0"/>
          <w:divBdr>
            <w:top w:val="none" w:sz="0" w:space="0" w:color="auto"/>
            <w:left w:val="none" w:sz="0" w:space="0" w:color="auto"/>
            <w:bottom w:val="none" w:sz="0" w:space="0" w:color="auto"/>
            <w:right w:val="none" w:sz="0" w:space="0" w:color="auto"/>
          </w:divBdr>
        </w:div>
      </w:divsChild>
    </w:div>
    <w:div w:id="447895042">
      <w:bodyDiv w:val="1"/>
      <w:marLeft w:val="0"/>
      <w:marRight w:val="0"/>
      <w:marTop w:val="0"/>
      <w:marBottom w:val="0"/>
      <w:divBdr>
        <w:top w:val="none" w:sz="0" w:space="0" w:color="auto"/>
        <w:left w:val="none" w:sz="0" w:space="0" w:color="auto"/>
        <w:bottom w:val="none" w:sz="0" w:space="0" w:color="auto"/>
        <w:right w:val="none" w:sz="0" w:space="0" w:color="auto"/>
      </w:divBdr>
    </w:div>
    <w:div w:id="448668211">
      <w:bodyDiv w:val="1"/>
      <w:marLeft w:val="0"/>
      <w:marRight w:val="0"/>
      <w:marTop w:val="0"/>
      <w:marBottom w:val="0"/>
      <w:divBdr>
        <w:top w:val="none" w:sz="0" w:space="0" w:color="auto"/>
        <w:left w:val="none" w:sz="0" w:space="0" w:color="auto"/>
        <w:bottom w:val="none" w:sz="0" w:space="0" w:color="auto"/>
        <w:right w:val="none" w:sz="0" w:space="0" w:color="auto"/>
      </w:divBdr>
      <w:divsChild>
        <w:div w:id="557975133">
          <w:marLeft w:val="0"/>
          <w:marRight w:val="0"/>
          <w:marTop w:val="120"/>
          <w:marBottom w:val="0"/>
          <w:divBdr>
            <w:top w:val="none" w:sz="0" w:space="0" w:color="auto"/>
            <w:left w:val="none" w:sz="0" w:space="0" w:color="auto"/>
            <w:bottom w:val="none" w:sz="0" w:space="0" w:color="auto"/>
            <w:right w:val="none" w:sz="0" w:space="0" w:color="auto"/>
          </w:divBdr>
        </w:div>
      </w:divsChild>
    </w:div>
    <w:div w:id="449399194">
      <w:bodyDiv w:val="1"/>
      <w:marLeft w:val="0"/>
      <w:marRight w:val="0"/>
      <w:marTop w:val="0"/>
      <w:marBottom w:val="0"/>
      <w:divBdr>
        <w:top w:val="none" w:sz="0" w:space="0" w:color="auto"/>
        <w:left w:val="none" w:sz="0" w:space="0" w:color="auto"/>
        <w:bottom w:val="none" w:sz="0" w:space="0" w:color="auto"/>
        <w:right w:val="none" w:sz="0" w:space="0" w:color="auto"/>
      </w:divBdr>
    </w:div>
    <w:div w:id="451287706">
      <w:bodyDiv w:val="1"/>
      <w:marLeft w:val="0"/>
      <w:marRight w:val="0"/>
      <w:marTop w:val="0"/>
      <w:marBottom w:val="0"/>
      <w:divBdr>
        <w:top w:val="none" w:sz="0" w:space="0" w:color="auto"/>
        <w:left w:val="none" w:sz="0" w:space="0" w:color="auto"/>
        <w:bottom w:val="none" w:sz="0" w:space="0" w:color="auto"/>
        <w:right w:val="none" w:sz="0" w:space="0" w:color="auto"/>
      </w:divBdr>
    </w:div>
    <w:div w:id="452018077">
      <w:bodyDiv w:val="1"/>
      <w:marLeft w:val="0"/>
      <w:marRight w:val="0"/>
      <w:marTop w:val="0"/>
      <w:marBottom w:val="0"/>
      <w:divBdr>
        <w:top w:val="none" w:sz="0" w:space="0" w:color="auto"/>
        <w:left w:val="none" w:sz="0" w:space="0" w:color="auto"/>
        <w:bottom w:val="none" w:sz="0" w:space="0" w:color="auto"/>
        <w:right w:val="none" w:sz="0" w:space="0" w:color="auto"/>
      </w:divBdr>
      <w:divsChild>
        <w:div w:id="1220550589">
          <w:marLeft w:val="0"/>
          <w:marRight w:val="0"/>
          <w:marTop w:val="120"/>
          <w:marBottom w:val="0"/>
          <w:divBdr>
            <w:top w:val="none" w:sz="0" w:space="0" w:color="auto"/>
            <w:left w:val="none" w:sz="0" w:space="0" w:color="auto"/>
            <w:bottom w:val="none" w:sz="0" w:space="0" w:color="auto"/>
            <w:right w:val="none" w:sz="0" w:space="0" w:color="auto"/>
          </w:divBdr>
        </w:div>
      </w:divsChild>
    </w:div>
    <w:div w:id="452595367">
      <w:bodyDiv w:val="1"/>
      <w:marLeft w:val="0"/>
      <w:marRight w:val="0"/>
      <w:marTop w:val="0"/>
      <w:marBottom w:val="0"/>
      <w:divBdr>
        <w:top w:val="none" w:sz="0" w:space="0" w:color="auto"/>
        <w:left w:val="none" w:sz="0" w:space="0" w:color="auto"/>
        <w:bottom w:val="none" w:sz="0" w:space="0" w:color="auto"/>
        <w:right w:val="none" w:sz="0" w:space="0" w:color="auto"/>
      </w:divBdr>
      <w:divsChild>
        <w:div w:id="1637098909">
          <w:marLeft w:val="0"/>
          <w:marRight w:val="0"/>
          <w:marTop w:val="0"/>
          <w:marBottom w:val="0"/>
          <w:divBdr>
            <w:top w:val="none" w:sz="0" w:space="0" w:color="auto"/>
            <w:left w:val="none" w:sz="0" w:space="0" w:color="auto"/>
            <w:bottom w:val="none" w:sz="0" w:space="0" w:color="auto"/>
            <w:right w:val="none" w:sz="0" w:space="0" w:color="auto"/>
          </w:divBdr>
          <w:divsChild>
            <w:div w:id="20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467">
      <w:bodyDiv w:val="1"/>
      <w:marLeft w:val="0"/>
      <w:marRight w:val="0"/>
      <w:marTop w:val="0"/>
      <w:marBottom w:val="0"/>
      <w:divBdr>
        <w:top w:val="none" w:sz="0" w:space="0" w:color="auto"/>
        <w:left w:val="none" w:sz="0" w:space="0" w:color="auto"/>
        <w:bottom w:val="none" w:sz="0" w:space="0" w:color="auto"/>
        <w:right w:val="none" w:sz="0" w:space="0" w:color="auto"/>
      </w:divBdr>
    </w:div>
    <w:div w:id="454255665">
      <w:bodyDiv w:val="1"/>
      <w:marLeft w:val="0"/>
      <w:marRight w:val="0"/>
      <w:marTop w:val="0"/>
      <w:marBottom w:val="0"/>
      <w:divBdr>
        <w:top w:val="none" w:sz="0" w:space="0" w:color="auto"/>
        <w:left w:val="none" w:sz="0" w:space="0" w:color="auto"/>
        <w:bottom w:val="none" w:sz="0" w:space="0" w:color="auto"/>
        <w:right w:val="none" w:sz="0" w:space="0" w:color="auto"/>
      </w:divBdr>
      <w:divsChild>
        <w:div w:id="42364806">
          <w:marLeft w:val="0"/>
          <w:marRight w:val="0"/>
          <w:marTop w:val="120"/>
          <w:marBottom w:val="0"/>
          <w:divBdr>
            <w:top w:val="none" w:sz="0" w:space="0" w:color="auto"/>
            <w:left w:val="none" w:sz="0" w:space="0" w:color="auto"/>
            <w:bottom w:val="none" w:sz="0" w:space="0" w:color="auto"/>
            <w:right w:val="none" w:sz="0" w:space="0" w:color="auto"/>
          </w:divBdr>
        </w:div>
      </w:divsChild>
    </w:div>
    <w:div w:id="454296739">
      <w:bodyDiv w:val="1"/>
      <w:marLeft w:val="0"/>
      <w:marRight w:val="0"/>
      <w:marTop w:val="0"/>
      <w:marBottom w:val="0"/>
      <w:divBdr>
        <w:top w:val="none" w:sz="0" w:space="0" w:color="auto"/>
        <w:left w:val="none" w:sz="0" w:space="0" w:color="auto"/>
        <w:bottom w:val="none" w:sz="0" w:space="0" w:color="auto"/>
        <w:right w:val="none" w:sz="0" w:space="0" w:color="auto"/>
      </w:divBdr>
    </w:div>
    <w:div w:id="454493809">
      <w:bodyDiv w:val="1"/>
      <w:marLeft w:val="0"/>
      <w:marRight w:val="0"/>
      <w:marTop w:val="0"/>
      <w:marBottom w:val="0"/>
      <w:divBdr>
        <w:top w:val="none" w:sz="0" w:space="0" w:color="auto"/>
        <w:left w:val="none" w:sz="0" w:space="0" w:color="auto"/>
        <w:bottom w:val="none" w:sz="0" w:space="0" w:color="auto"/>
        <w:right w:val="none" w:sz="0" w:space="0" w:color="auto"/>
      </w:divBdr>
      <w:divsChild>
        <w:div w:id="1256357727">
          <w:marLeft w:val="0"/>
          <w:marRight w:val="0"/>
          <w:marTop w:val="120"/>
          <w:marBottom w:val="0"/>
          <w:divBdr>
            <w:top w:val="none" w:sz="0" w:space="0" w:color="auto"/>
            <w:left w:val="none" w:sz="0" w:space="0" w:color="auto"/>
            <w:bottom w:val="none" w:sz="0" w:space="0" w:color="auto"/>
            <w:right w:val="none" w:sz="0" w:space="0" w:color="auto"/>
          </w:divBdr>
        </w:div>
      </w:divsChild>
    </w:div>
    <w:div w:id="457454999">
      <w:bodyDiv w:val="1"/>
      <w:marLeft w:val="0"/>
      <w:marRight w:val="0"/>
      <w:marTop w:val="0"/>
      <w:marBottom w:val="0"/>
      <w:divBdr>
        <w:top w:val="none" w:sz="0" w:space="0" w:color="auto"/>
        <w:left w:val="none" w:sz="0" w:space="0" w:color="auto"/>
        <w:bottom w:val="none" w:sz="0" w:space="0" w:color="auto"/>
        <w:right w:val="none" w:sz="0" w:space="0" w:color="auto"/>
      </w:divBdr>
    </w:div>
    <w:div w:id="457720657">
      <w:bodyDiv w:val="1"/>
      <w:marLeft w:val="0"/>
      <w:marRight w:val="0"/>
      <w:marTop w:val="0"/>
      <w:marBottom w:val="0"/>
      <w:divBdr>
        <w:top w:val="none" w:sz="0" w:space="0" w:color="auto"/>
        <w:left w:val="none" w:sz="0" w:space="0" w:color="auto"/>
        <w:bottom w:val="none" w:sz="0" w:space="0" w:color="auto"/>
        <w:right w:val="none" w:sz="0" w:space="0" w:color="auto"/>
      </w:divBdr>
      <w:divsChild>
        <w:div w:id="1507013546">
          <w:marLeft w:val="0"/>
          <w:marRight w:val="0"/>
          <w:marTop w:val="0"/>
          <w:marBottom w:val="0"/>
          <w:divBdr>
            <w:top w:val="none" w:sz="0" w:space="0" w:color="auto"/>
            <w:left w:val="none" w:sz="0" w:space="0" w:color="auto"/>
            <w:bottom w:val="none" w:sz="0" w:space="0" w:color="auto"/>
            <w:right w:val="none" w:sz="0" w:space="0" w:color="auto"/>
          </w:divBdr>
          <w:divsChild>
            <w:div w:id="505360580">
              <w:marLeft w:val="0"/>
              <w:marRight w:val="0"/>
              <w:marTop w:val="0"/>
              <w:marBottom w:val="0"/>
              <w:divBdr>
                <w:top w:val="none" w:sz="0" w:space="0" w:color="auto"/>
                <w:left w:val="none" w:sz="0" w:space="0" w:color="auto"/>
                <w:bottom w:val="none" w:sz="0" w:space="0" w:color="auto"/>
                <w:right w:val="none" w:sz="0" w:space="0" w:color="auto"/>
              </w:divBdr>
              <w:divsChild>
                <w:div w:id="1410226280">
                  <w:marLeft w:val="0"/>
                  <w:marRight w:val="0"/>
                  <w:marTop w:val="0"/>
                  <w:marBottom w:val="0"/>
                  <w:divBdr>
                    <w:top w:val="none" w:sz="0" w:space="0" w:color="auto"/>
                    <w:left w:val="none" w:sz="0" w:space="0" w:color="auto"/>
                    <w:bottom w:val="none" w:sz="0" w:space="0" w:color="auto"/>
                    <w:right w:val="none" w:sz="0" w:space="0" w:color="auto"/>
                  </w:divBdr>
                  <w:divsChild>
                    <w:div w:id="1488741695">
                      <w:marLeft w:val="0"/>
                      <w:marRight w:val="0"/>
                      <w:marTop w:val="0"/>
                      <w:marBottom w:val="0"/>
                      <w:divBdr>
                        <w:top w:val="none" w:sz="0" w:space="0" w:color="auto"/>
                        <w:left w:val="none" w:sz="0" w:space="0" w:color="auto"/>
                        <w:bottom w:val="none" w:sz="0" w:space="0" w:color="auto"/>
                        <w:right w:val="none" w:sz="0" w:space="0" w:color="auto"/>
                      </w:divBdr>
                      <w:divsChild>
                        <w:div w:id="576718310">
                          <w:marLeft w:val="-180"/>
                          <w:marRight w:val="-180"/>
                          <w:marTop w:val="0"/>
                          <w:marBottom w:val="0"/>
                          <w:divBdr>
                            <w:top w:val="none" w:sz="0" w:space="0" w:color="auto"/>
                            <w:left w:val="none" w:sz="0" w:space="0" w:color="auto"/>
                            <w:bottom w:val="none" w:sz="0" w:space="0" w:color="auto"/>
                            <w:right w:val="none" w:sz="0" w:space="0" w:color="auto"/>
                          </w:divBdr>
                          <w:divsChild>
                            <w:div w:id="1810897482">
                              <w:marLeft w:val="0"/>
                              <w:marRight w:val="0"/>
                              <w:marTop w:val="0"/>
                              <w:marBottom w:val="0"/>
                              <w:divBdr>
                                <w:top w:val="none" w:sz="0" w:space="0" w:color="auto"/>
                                <w:left w:val="none" w:sz="0" w:space="0" w:color="auto"/>
                                <w:bottom w:val="none" w:sz="0" w:space="0" w:color="auto"/>
                                <w:right w:val="none" w:sz="0" w:space="0" w:color="auto"/>
                              </w:divBdr>
                              <w:divsChild>
                                <w:div w:id="1249734226">
                                  <w:marLeft w:val="0"/>
                                  <w:marRight w:val="0"/>
                                  <w:marTop w:val="0"/>
                                  <w:marBottom w:val="0"/>
                                  <w:divBdr>
                                    <w:top w:val="none" w:sz="0" w:space="0" w:color="auto"/>
                                    <w:left w:val="none" w:sz="0" w:space="0" w:color="auto"/>
                                    <w:bottom w:val="none" w:sz="0" w:space="0" w:color="auto"/>
                                    <w:right w:val="none" w:sz="0" w:space="0" w:color="auto"/>
                                  </w:divBdr>
                                  <w:divsChild>
                                    <w:div w:id="170071157">
                                      <w:marLeft w:val="0"/>
                                      <w:marRight w:val="0"/>
                                      <w:marTop w:val="0"/>
                                      <w:marBottom w:val="576"/>
                                      <w:divBdr>
                                        <w:top w:val="none" w:sz="0" w:space="0" w:color="auto"/>
                                        <w:left w:val="none" w:sz="0" w:space="0" w:color="auto"/>
                                        <w:bottom w:val="none" w:sz="0" w:space="0" w:color="auto"/>
                                        <w:right w:val="none" w:sz="0" w:space="0" w:color="auto"/>
                                      </w:divBdr>
                                      <w:divsChild>
                                        <w:div w:id="1814327397">
                                          <w:marLeft w:val="0"/>
                                          <w:marRight w:val="0"/>
                                          <w:marTop w:val="0"/>
                                          <w:marBottom w:val="0"/>
                                          <w:divBdr>
                                            <w:top w:val="none" w:sz="0" w:space="0" w:color="auto"/>
                                            <w:left w:val="none" w:sz="0" w:space="0" w:color="auto"/>
                                            <w:bottom w:val="none" w:sz="0" w:space="0" w:color="auto"/>
                                            <w:right w:val="none" w:sz="0" w:space="0" w:color="auto"/>
                                          </w:divBdr>
                                          <w:divsChild>
                                            <w:div w:id="2055424478">
                                              <w:marLeft w:val="0"/>
                                              <w:marRight w:val="0"/>
                                              <w:marTop w:val="0"/>
                                              <w:marBottom w:val="0"/>
                                              <w:divBdr>
                                                <w:top w:val="none" w:sz="0" w:space="0" w:color="auto"/>
                                                <w:left w:val="none" w:sz="0" w:space="0" w:color="auto"/>
                                                <w:bottom w:val="none" w:sz="0" w:space="0" w:color="auto"/>
                                                <w:right w:val="none" w:sz="0" w:space="0" w:color="auto"/>
                                              </w:divBdr>
                                              <w:divsChild>
                                                <w:div w:id="1830558605">
                                                  <w:marLeft w:val="0"/>
                                                  <w:marRight w:val="0"/>
                                                  <w:marTop w:val="0"/>
                                                  <w:marBottom w:val="0"/>
                                                  <w:divBdr>
                                                    <w:top w:val="none" w:sz="0" w:space="0" w:color="auto"/>
                                                    <w:left w:val="none" w:sz="0" w:space="0" w:color="auto"/>
                                                    <w:bottom w:val="none" w:sz="0" w:space="0" w:color="auto"/>
                                                    <w:right w:val="none" w:sz="0" w:space="0" w:color="auto"/>
                                                  </w:divBdr>
                                                  <w:divsChild>
                                                    <w:div w:id="937493130">
                                                      <w:marLeft w:val="0"/>
                                                      <w:marRight w:val="0"/>
                                                      <w:marTop w:val="0"/>
                                                      <w:marBottom w:val="0"/>
                                                      <w:divBdr>
                                                        <w:top w:val="none" w:sz="0" w:space="0" w:color="auto"/>
                                                        <w:left w:val="none" w:sz="0" w:space="0" w:color="auto"/>
                                                        <w:bottom w:val="none" w:sz="0" w:space="0" w:color="auto"/>
                                                        <w:right w:val="none" w:sz="0" w:space="0" w:color="auto"/>
                                                      </w:divBdr>
                                                      <w:divsChild>
                                                        <w:div w:id="1055203464">
                                                          <w:marLeft w:val="0"/>
                                                          <w:marRight w:val="0"/>
                                                          <w:marTop w:val="0"/>
                                                          <w:marBottom w:val="84"/>
                                                          <w:divBdr>
                                                            <w:top w:val="none" w:sz="0" w:space="0" w:color="auto"/>
                                                            <w:left w:val="none" w:sz="0" w:space="0" w:color="auto"/>
                                                            <w:bottom w:val="none" w:sz="0" w:space="0" w:color="auto"/>
                                                            <w:right w:val="none" w:sz="0" w:space="0" w:color="auto"/>
                                                          </w:divBdr>
                                                        </w:div>
                                                        <w:div w:id="6129754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5715">
      <w:bodyDiv w:val="1"/>
      <w:marLeft w:val="0"/>
      <w:marRight w:val="0"/>
      <w:marTop w:val="0"/>
      <w:marBottom w:val="0"/>
      <w:divBdr>
        <w:top w:val="none" w:sz="0" w:space="0" w:color="auto"/>
        <w:left w:val="none" w:sz="0" w:space="0" w:color="auto"/>
        <w:bottom w:val="none" w:sz="0" w:space="0" w:color="auto"/>
        <w:right w:val="none" w:sz="0" w:space="0" w:color="auto"/>
      </w:divBdr>
      <w:divsChild>
        <w:div w:id="989943501">
          <w:marLeft w:val="0"/>
          <w:marRight w:val="0"/>
          <w:marTop w:val="120"/>
          <w:marBottom w:val="0"/>
          <w:divBdr>
            <w:top w:val="none" w:sz="0" w:space="0" w:color="auto"/>
            <w:left w:val="none" w:sz="0" w:space="0" w:color="auto"/>
            <w:bottom w:val="none" w:sz="0" w:space="0" w:color="auto"/>
            <w:right w:val="none" w:sz="0" w:space="0" w:color="auto"/>
          </w:divBdr>
        </w:div>
      </w:divsChild>
    </w:div>
    <w:div w:id="459765334">
      <w:bodyDiv w:val="1"/>
      <w:marLeft w:val="0"/>
      <w:marRight w:val="0"/>
      <w:marTop w:val="0"/>
      <w:marBottom w:val="0"/>
      <w:divBdr>
        <w:top w:val="none" w:sz="0" w:space="0" w:color="auto"/>
        <w:left w:val="none" w:sz="0" w:space="0" w:color="auto"/>
        <w:bottom w:val="none" w:sz="0" w:space="0" w:color="auto"/>
        <w:right w:val="none" w:sz="0" w:space="0" w:color="auto"/>
      </w:divBdr>
      <w:divsChild>
        <w:div w:id="1155604255">
          <w:marLeft w:val="0"/>
          <w:marRight w:val="0"/>
          <w:marTop w:val="120"/>
          <w:marBottom w:val="0"/>
          <w:divBdr>
            <w:top w:val="none" w:sz="0" w:space="0" w:color="auto"/>
            <w:left w:val="none" w:sz="0" w:space="0" w:color="auto"/>
            <w:bottom w:val="none" w:sz="0" w:space="0" w:color="auto"/>
            <w:right w:val="none" w:sz="0" w:space="0" w:color="auto"/>
          </w:divBdr>
        </w:div>
        <w:div w:id="2136868521">
          <w:marLeft w:val="0"/>
          <w:marRight w:val="0"/>
          <w:marTop w:val="120"/>
          <w:marBottom w:val="0"/>
          <w:divBdr>
            <w:top w:val="none" w:sz="0" w:space="0" w:color="auto"/>
            <w:left w:val="none" w:sz="0" w:space="0" w:color="auto"/>
            <w:bottom w:val="none" w:sz="0" w:space="0" w:color="auto"/>
            <w:right w:val="none" w:sz="0" w:space="0" w:color="auto"/>
          </w:divBdr>
        </w:div>
      </w:divsChild>
    </w:div>
    <w:div w:id="460420584">
      <w:bodyDiv w:val="1"/>
      <w:marLeft w:val="0"/>
      <w:marRight w:val="0"/>
      <w:marTop w:val="0"/>
      <w:marBottom w:val="0"/>
      <w:divBdr>
        <w:top w:val="none" w:sz="0" w:space="0" w:color="auto"/>
        <w:left w:val="none" w:sz="0" w:space="0" w:color="auto"/>
        <w:bottom w:val="none" w:sz="0" w:space="0" w:color="auto"/>
        <w:right w:val="none" w:sz="0" w:space="0" w:color="auto"/>
      </w:divBdr>
      <w:divsChild>
        <w:div w:id="1587879682">
          <w:marLeft w:val="0"/>
          <w:marRight w:val="0"/>
          <w:marTop w:val="0"/>
          <w:marBottom w:val="0"/>
          <w:divBdr>
            <w:top w:val="none" w:sz="0" w:space="0" w:color="auto"/>
            <w:left w:val="none" w:sz="0" w:space="0" w:color="auto"/>
            <w:bottom w:val="none" w:sz="0" w:space="0" w:color="auto"/>
            <w:right w:val="none" w:sz="0" w:space="0" w:color="auto"/>
          </w:divBdr>
          <w:divsChild>
            <w:div w:id="45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5626">
      <w:bodyDiv w:val="1"/>
      <w:marLeft w:val="0"/>
      <w:marRight w:val="0"/>
      <w:marTop w:val="0"/>
      <w:marBottom w:val="0"/>
      <w:divBdr>
        <w:top w:val="none" w:sz="0" w:space="0" w:color="auto"/>
        <w:left w:val="none" w:sz="0" w:space="0" w:color="auto"/>
        <w:bottom w:val="none" w:sz="0" w:space="0" w:color="auto"/>
        <w:right w:val="none" w:sz="0" w:space="0" w:color="auto"/>
      </w:divBdr>
    </w:div>
    <w:div w:id="462164710">
      <w:bodyDiv w:val="1"/>
      <w:marLeft w:val="0"/>
      <w:marRight w:val="0"/>
      <w:marTop w:val="0"/>
      <w:marBottom w:val="0"/>
      <w:divBdr>
        <w:top w:val="none" w:sz="0" w:space="0" w:color="auto"/>
        <w:left w:val="none" w:sz="0" w:space="0" w:color="auto"/>
        <w:bottom w:val="none" w:sz="0" w:space="0" w:color="auto"/>
        <w:right w:val="none" w:sz="0" w:space="0" w:color="auto"/>
      </w:divBdr>
      <w:divsChild>
        <w:div w:id="547454532">
          <w:marLeft w:val="0"/>
          <w:marRight w:val="0"/>
          <w:marTop w:val="120"/>
          <w:marBottom w:val="0"/>
          <w:divBdr>
            <w:top w:val="none" w:sz="0" w:space="0" w:color="auto"/>
            <w:left w:val="none" w:sz="0" w:space="0" w:color="auto"/>
            <w:bottom w:val="none" w:sz="0" w:space="0" w:color="auto"/>
            <w:right w:val="none" w:sz="0" w:space="0" w:color="auto"/>
          </w:divBdr>
        </w:div>
      </w:divsChild>
    </w:div>
    <w:div w:id="462190604">
      <w:bodyDiv w:val="1"/>
      <w:marLeft w:val="0"/>
      <w:marRight w:val="0"/>
      <w:marTop w:val="0"/>
      <w:marBottom w:val="0"/>
      <w:divBdr>
        <w:top w:val="none" w:sz="0" w:space="0" w:color="auto"/>
        <w:left w:val="none" w:sz="0" w:space="0" w:color="auto"/>
        <w:bottom w:val="none" w:sz="0" w:space="0" w:color="auto"/>
        <w:right w:val="none" w:sz="0" w:space="0" w:color="auto"/>
      </w:divBdr>
      <w:divsChild>
        <w:div w:id="607346825">
          <w:marLeft w:val="0"/>
          <w:marRight w:val="0"/>
          <w:marTop w:val="120"/>
          <w:marBottom w:val="0"/>
          <w:divBdr>
            <w:top w:val="none" w:sz="0" w:space="0" w:color="auto"/>
            <w:left w:val="none" w:sz="0" w:space="0" w:color="auto"/>
            <w:bottom w:val="none" w:sz="0" w:space="0" w:color="auto"/>
            <w:right w:val="none" w:sz="0" w:space="0" w:color="auto"/>
          </w:divBdr>
        </w:div>
      </w:divsChild>
    </w:div>
    <w:div w:id="462312836">
      <w:bodyDiv w:val="1"/>
      <w:marLeft w:val="0"/>
      <w:marRight w:val="0"/>
      <w:marTop w:val="0"/>
      <w:marBottom w:val="0"/>
      <w:divBdr>
        <w:top w:val="none" w:sz="0" w:space="0" w:color="auto"/>
        <w:left w:val="none" w:sz="0" w:space="0" w:color="auto"/>
        <w:bottom w:val="none" w:sz="0" w:space="0" w:color="auto"/>
        <w:right w:val="none" w:sz="0" w:space="0" w:color="auto"/>
      </w:divBdr>
    </w:div>
    <w:div w:id="462621367">
      <w:bodyDiv w:val="1"/>
      <w:marLeft w:val="0"/>
      <w:marRight w:val="0"/>
      <w:marTop w:val="0"/>
      <w:marBottom w:val="0"/>
      <w:divBdr>
        <w:top w:val="none" w:sz="0" w:space="0" w:color="auto"/>
        <w:left w:val="none" w:sz="0" w:space="0" w:color="auto"/>
        <w:bottom w:val="none" w:sz="0" w:space="0" w:color="auto"/>
        <w:right w:val="none" w:sz="0" w:space="0" w:color="auto"/>
      </w:divBdr>
      <w:divsChild>
        <w:div w:id="1791125202">
          <w:marLeft w:val="0"/>
          <w:marRight w:val="0"/>
          <w:marTop w:val="0"/>
          <w:marBottom w:val="0"/>
          <w:divBdr>
            <w:top w:val="none" w:sz="0" w:space="0" w:color="auto"/>
            <w:left w:val="none" w:sz="0" w:space="0" w:color="auto"/>
            <w:bottom w:val="none" w:sz="0" w:space="0" w:color="auto"/>
            <w:right w:val="none" w:sz="0" w:space="0" w:color="auto"/>
          </w:divBdr>
          <w:divsChild>
            <w:div w:id="152919633">
              <w:marLeft w:val="0"/>
              <w:marRight w:val="0"/>
              <w:marTop w:val="0"/>
              <w:marBottom w:val="0"/>
              <w:divBdr>
                <w:top w:val="none" w:sz="0" w:space="0" w:color="auto"/>
                <w:left w:val="none" w:sz="0" w:space="0" w:color="auto"/>
                <w:bottom w:val="none" w:sz="0" w:space="0" w:color="auto"/>
                <w:right w:val="none" w:sz="0" w:space="0" w:color="auto"/>
              </w:divBdr>
              <w:divsChild>
                <w:div w:id="1103576535">
                  <w:marLeft w:val="0"/>
                  <w:marRight w:val="0"/>
                  <w:marTop w:val="0"/>
                  <w:marBottom w:val="0"/>
                  <w:divBdr>
                    <w:top w:val="none" w:sz="0" w:space="0" w:color="auto"/>
                    <w:left w:val="none" w:sz="0" w:space="0" w:color="auto"/>
                    <w:bottom w:val="none" w:sz="0" w:space="0" w:color="auto"/>
                    <w:right w:val="none" w:sz="0" w:space="0" w:color="auto"/>
                  </w:divBdr>
                  <w:divsChild>
                    <w:div w:id="53044092">
                      <w:marLeft w:val="0"/>
                      <w:marRight w:val="0"/>
                      <w:marTop w:val="0"/>
                      <w:marBottom w:val="0"/>
                      <w:divBdr>
                        <w:top w:val="none" w:sz="0" w:space="0" w:color="auto"/>
                        <w:left w:val="none" w:sz="0" w:space="0" w:color="auto"/>
                        <w:bottom w:val="none" w:sz="0" w:space="0" w:color="auto"/>
                        <w:right w:val="none" w:sz="0" w:space="0" w:color="auto"/>
                      </w:divBdr>
                      <w:divsChild>
                        <w:div w:id="397290696">
                          <w:marLeft w:val="-180"/>
                          <w:marRight w:val="-180"/>
                          <w:marTop w:val="0"/>
                          <w:marBottom w:val="0"/>
                          <w:divBdr>
                            <w:top w:val="none" w:sz="0" w:space="0" w:color="auto"/>
                            <w:left w:val="none" w:sz="0" w:space="0" w:color="auto"/>
                            <w:bottom w:val="none" w:sz="0" w:space="0" w:color="auto"/>
                            <w:right w:val="none" w:sz="0" w:space="0" w:color="auto"/>
                          </w:divBdr>
                          <w:divsChild>
                            <w:div w:id="2141799176">
                              <w:marLeft w:val="0"/>
                              <w:marRight w:val="0"/>
                              <w:marTop w:val="0"/>
                              <w:marBottom w:val="0"/>
                              <w:divBdr>
                                <w:top w:val="none" w:sz="0" w:space="0" w:color="auto"/>
                                <w:left w:val="none" w:sz="0" w:space="0" w:color="auto"/>
                                <w:bottom w:val="none" w:sz="0" w:space="0" w:color="auto"/>
                                <w:right w:val="none" w:sz="0" w:space="0" w:color="auto"/>
                              </w:divBdr>
                              <w:divsChild>
                                <w:div w:id="363483976">
                                  <w:marLeft w:val="0"/>
                                  <w:marRight w:val="0"/>
                                  <w:marTop w:val="0"/>
                                  <w:marBottom w:val="0"/>
                                  <w:divBdr>
                                    <w:top w:val="none" w:sz="0" w:space="0" w:color="auto"/>
                                    <w:left w:val="none" w:sz="0" w:space="0" w:color="auto"/>
                                    <w:bottom w:val="none" w:sz="0" w:space="0" w:color="auto"/>
                                    <w:right w:val="none" w:sz="0" w:space="0" w:color="auto"/>
                                  </w:divBdr>
                                  <w:divsChild>
                                    <w:div w:id="5988603">
                                      <w:marLeft w:val="0"/>
                                      <w:marRight w:val="0"/>
                                      <w:marTop w:val="0"/>
                                      <w:marBottom w:val="576"/>
                                      <w:divBdr>
                                        <w:top w:val="none" w:sz="0" w:space="0" w:color="auto"/>
                                        <w:left w:val="none" w:sz="0" w:space="0" w:color="auto"/>
                                        <w:bottom w:val="none" w:sz="0" w:space="0" w:color="auto"/>
                                        <w:right w:val="none" w:sz="0" w:space="0" w:color="auto"/>
                                      </w:divBdr>
                                      <w:divsChild>
                                        <w:div w:id="1205170287">
                                          <w:marLeft w:val="0"/>
                                          <w:marRight w:val="0"/>
                                          <w:marTop w:val="0"/>
                                          <w:marBottom w:val="0"/>
                                          <w:divBdr>
                                            <w:top w:val="none" w:sz="0" w:space="0" w:color="auto"/>
                                            <w:left w:val="none" w:sz="0" w:space="0" w:color="auto"/>
                                            <w:bottom w:val="none" w:sz="0" w:space="0" w:color="auto"/>
                                            <w:right w:val="none" w:sz="0" w:space="0" w:color="auto"/>
                                          </w:divBdr>
                                          <w:divsChild>
                                            <w:div w:id="727848393">
                                              <w:marLeft w:val="0"/>
                                              <w:marRight w:val="0"/>
                                              <w:marTop w:val="0"/>
                                              <w:marBottom w:val="0"/>
                                              <w:divBdr>
                                                <w:top w:val="none" w:sz="0" w:space="0" w:color="auto"/>
                                                <w:left w:val="none" w:sz="0" w:space="0" w:color="auto"/>
                                                <w:bottom w:val="none" w:sz="0" w:space="0" w:color="auto"/>
                                                <w:right w:val="none" w:sz="0" w:space="0" w:color="auto"/>
                                              </w:divBdr>
                                              <w:divsChild>
                                                <w:div w:id="1788697244">
                                                  <w:marLeft w:val="0"/>
                                                  <w:marRight w:val="0"/>
                                                  <w:marTop w:val="0"/>
                                                  <w:marBottom w:val="0"/>
                                                  <w:divBdr>
                                                    <w:top w:val="none" w:sz="0" w:space="0" w:color="auto"/>
                                                    <w:left w:val="none" w:sz="0" w:space="0" w:color="auto"/>
                                                    <w:bottom w:val="none" w:sz="0" w:space="0" w:color="auto"/>
                                                    <w:right w:val="none" w:sz="0" w:space="0" w:color="auto"/>
                                                  </w:divBdr>
                                                  <w:divsChild>
                                                    <w:div w:id="748234257">
                                                      <w:marLeft w:val="0"/>
                                                      <w:marRight w:val="0"/>
                                                      <w:marTop w:val="0"/>
                                                      <w:marBottom w:val="0"/>
                                                      <w:divBdr>
                                                        <w:top w:val="none" w:sz="0" w:space="0" w:color="auto"/>
                                                        <w:left w:val="none" w:sz="0" w:space="0" w:color="auto"/>
                                                        <w:bottom w:val="none" w:sz="0" w:space="0" w:color="auto"/>
                                                        <w:right w:val="none" w:sz="0" w:space="0" w:color="auto"/>
                                                      </w:divBdr>
                                                      <w:divsChild>
                                                        <w:div w:id="1898666751">
                                                          <w:marLeft w:val="0"/>
                                                          <w:marRight w:val="0"/>
                                                          <w:marTop w:val="0"/>
                                                          <w:marBottom w:val="84"/>
                                                          <w:divBdr>
                                                            <w:top w:val="none" w:sz="0" w:space="0" w:color="auto"/>
                                                            <w:left w:val="none" w:sz="0" w:space="0" w:color="auto"/>
                                                            <w:bottom w:val="none" w:sz="0" w:space="0" w:color="auto"/>
                                                            <w:right w:val="none" w:sz="0" w:space="0" w:color="auto"/>
                                                          </w:divBdr>
                                                        </w:div>
                                                        <w:div w:id="4056177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0863">
      <w:bodyDiv w:val="1"/>
      <w:marLeft w:val="0"/>
      <w:marRight w:val="0"/>
      <w:marTop w:val="0"/>
      <w:marBottom w:val="0"/>
      <w:divBdr>
        <w:top w:val="none" w:sz="0" w:space="0" w:color="auto"/>
        <w:left w:val="none" w:sz="0" w:space="0" w:color="auto"/>
        <w:bottom w:val="none" w:sz="0" w:space="0" w:color="auto"/>
        <w:right w:val="none" w:sz="0" w:space="0" w:color="auto"/>
      </w:divBdr>
      <w:divsChild>
        <w:div w:id="1373191717">
          <w:marLeft w:val="0"/>
          <w:marRight w:val="0"/>
          <w:marTop w:val="120"/>
          <w:marBottom w:val="0"/>
          <w:divBdr>
            <w:top w:val="none" w:sz="0" w:space="0" w:color="auto"/>
            <w:left w:val="none" w:sz="0" w:space="0" w:color="auto"/>
            <w:bottom w:val="none" w:sz="0" w:space="0" w:color="auto"/>
            <w:right w:val="none" w:sz="0" w:space="0" w:color="auto"/>
          </w:divBdr>
        </w:div>
      </w:divsChild>
    </w:div>
    <w:div w:id="464542947">
      <w:bodyDiv w:val="1"/>
      <w:marLeft w:val="0"/>
      <w:marRight w:val="0"/>
      <w:marTop w:val="0"/>
      <w:marBottom w:val="0"/>
      <w:divBdr>
        <w:top w:val="none" w:sz="0" w:space="0" w:color="auto"/>
        <w:left w:val="none" w:sz="0" w:space="0" w:color="auto"/>
        <w:bottom w:val="none" w:sz="0" w:space="0" w:color="auto"/>
        <w:right w:val="none" w:sz="0" w:space="0" w:color="auto"/>
      </w:divBdr>
    </w:div>
    <w:div w:id="466167018">
      <w:bodyDiv w:val="1"/>
      <w:marLeft w:val="0"/>
      <w:marRight w:val="0"/>
      <w:marTop w:val="0"/>
      <w:marBottom w:val="0"/>
      <w:divBdr>
        <w:top w:val="none" w:sz="0" w:space="0" w:color="auto"/>
        <w:left w:val="none" w:sz="0" w:space="0" w:color="auto"/>
        <w:bottom w:val="none" w:sz="0" w:space="0" w:color="auto"/>
        <w:right w:val="none" w:sz="0" w:space="0" w:color="auto"/>
      </w:divBdr>
      <w:divsChild>
        <w:div w:id="867178879">
          <w:marLeft w:val="0"/>
          <w:marRight w:val="0"/>
          <w:marTop w:val="120"/>
          <w:marBottom w:val="0"/>
          <w:divBdr>
            <w:top w:val="none" w:sz="0" w:space="0" w:color="auto"/>
            <w:left w:val="none" w:sz="0" w:space="0" w:color="auto"/>
            <w:bottom w:val="none" w:sz="0" w:space="0" w:color="auto"/>
            <w:right w:val="none" w:sz="0" w:space="0" w:color="auto"/>
          </w:divBdr>
        </w:div>
      </w:divsChild>
    </w:div>
    <w:div w:id="469372746">
      <w:bodyDiv w:val="1"/>
      <w:marLeft w:val="0"/>
      <w:marRight w:val="0"/>
      <w:marTop w:val="0"/>
      <w:marBottom w:val="0"/>
      <w:divBdr>
        <w:top w:val="none" w:sz="0" w:space="0" w:color="auto"/>
        <w:left w:val="none" w:sz="0" w:space="0" w:color="auto"/>
        <w:bottom w:val="none" w:sz="0" w:space="0" w:color="auto"/>
        <w:right w:val="none" w:sz="0" w:space="0" w:color="auto"/>
      </w:divBdr>
    </w:div>
    <w:div w:id="469446892">
      <w:bodyDiv w:val="1"/>
      <w:marLeft w:val="0"/>
      <w:marRight w:val="0"/>
      <w:marTop w:val="0"/>
      <w:marBottom w:val="0"/>
      <w:divBdr>
        <w:top w:val="none" w:sz="0" w:space="0" w:color="auto"/>
        <w:left w:val="none" w:sz="0" w:space="0" w:color="auto"/>
        <w:bottom w:val="none" w:sz="0" w:space="0" w:color="auto"/>
        <w:right w:val="none" w:sz="0" w:space="0" w:color="auto"/>
      </w:divBdr>
      <w:divsChild>
        <w:div w:id="1000231658">
          <w:marLeft w:val="0"/>
          <w:marRight w:val="0"/>
          <w:marTop w:val="0"/>
          <w:marBottom w:val="0"/>
          <w:divBdr>
            <w:top w:val="none" w:sz="0" w:space="0" w:color="auto"/>
            <w:left w:val="none" w:sz="0" w:space="0" w:color="auto"/>
            <w:bottom w:val="none" w:sz="0" w:space="0" w:color="auto"/>
            <w:right w:val="none" w:sz="0" w:space="0" w:color="auto"/>
          </w:divBdr>
          <w:divsChild>
            <w:div w:id="1148933381">
              <w:marLeft w:val="0"/>
              <w:marRight w:val="0"/>
              <w:marTop w:val="0"/>
              <w:marBottom w:val="0"/>
              <w:divBdr>
                <w:top w:val="none" w:sz="0" w:space="0" w:color="auto"/>
                <w:left w:val="none" w:sz="0" w:space="0" w:color="auto"/>
                <w:bottom w:val="none" w:sz="0" w:space="0" w:color="auto"/>
                <w:right w:val="none" w:sz="0" w:space="0" w:color="auto"/>
              </w:divBdr>
            </w:div>
          </w:divsChild>
        </w:div>
        <w:div w:id="1190685107">
          <w:marLeft w:val="0"/>
          <w:marRight w:val="0"/>
          <w:marTop w:val="0"/>
          <w:marBottom w:val="0"/>
          <w:divBdr>
            <w:top w:val="none" w:sz="0" w:space="0" w:color="auto"/>
            <w:left w:val="none" w:sz="0" w:space="0" w:color="auto"/>
            <w:bottom w:val="none" w:sz="0" w:space="0" w:color="auto"/>
            <w:right w:val="none" w:sz="0" w:space="0" w:color="auto"/>
          </w:divBdr>
          <w:divsChild>
            <w:div w:id="1860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43">
      <w:bodyDiv w:val="1"/>
      <w:marLeft w:val="0"/>
      <w:marRight w:val="0"/>
      <w:marTop w:val="0"/>
      <w:marBottom w:val="0"/>
      <w:divBdr>
        <w:top w:val="none" w:sz="0" w:space="0" w:color="auto"/>
        <w:left w:val="none" w:sz="0" w:space="0" w:color="auto"/>
        <w:bottom w:val="none" w:sz="0" w:space="0" w:color="auto"/>
        <w:right w:val="none" w:sz="0" w:space="0" w:color="auto"/>
      </w:divBdr>
      <w:divsChild>
        <w:div w:id="1015037703">
          <w:marLeft w:val="0"/>
          <w:marRight w:val="0"/>
          <w:marTop w:val="0"/>
          <w:marBottom w:val="0"/>
          <w:divBdr>
            <w:top w:val="none" w:sz="0" w:space="0" w:color="auto"/>
            <w:left w:val="none" w:sz="0" w:space="0" w:color="auto"/>
            <w:bottom w:val="none" w:sz="0" w:space="0" w:color="auto"/>
            <w:right w:val="none" w:sz="0" w:space="0" w:color="auto"/>
          </w:divBdr>
          <w:divsChild>
            <w:div w:id="1804347239">
              <w:marLeft w:val="0"/>
              <w:marRight w:val="0"/>
              <w:marTop w:val="0"/>
              <w:marBottom w:val="0"/>
              <w:divBdr>
                <w:top w:val="none" w:sz="0" w:space="0" w:color="auto"/>
                <w:left w:val="none" w:sz="0" w:space="0" w:color="auto"/>
                <w:bottom w:val="none" w:sz="0" w:space="0" w:color="auto"/>
                <w:right w:val="none" w:sz="0" w:space="0" w:color="auto"/>
              </w:divBdr>
              <w:divsChild>
                <w:div w:id="1265110266">
                  <w:marLeft w:val="0"/>
                  <w:marRight w:val="0"/>
                  <w:marTop w:val="0"/>
                  <w:marBottom w:val="0"/>
                  <w:divBdr>
                    <w:top w:val="none" w:sz="0" w:space="0" w:color="auto"/>
                    <w:left w:val="none" w:sz="0" w:space="0" w:color="auto"/>
                    <w:bottom w:val="none" w:sz="0" w:space="0" w:color="auto"/>
                    <w:right w:val="none" w:sz="0" w:space="0" w:color="auto"/>
                  </w:divBdr>
                  <w:divsChild>
                    <w:div w:id="1306423352">
                      <w:marLeft w:val="-180"/>
                      <w:marRight w:val="-180"/>
                      <w:marTop w:val="0"/>
                      <w:marBottom w:val="0"/>
                      <w:divBdr>
                        <w:top w:val="none" w:sz="0" w:space="0" w:color="auto"/>
                        <w:left w:val="none" w:sz="0" w:space="0" w:color="auto"/>
                        <w:bottom w:val="none" w:sz="0" w:space="0" w:color="auto"/>
                        <w:right w:val="none" w:sz="0" w:space="0" w:color="auto"/>
                      </w:divBdr>
                      <w:divsChild>
                        <w:div w:id="1884099878">
                          <w:marLeft w:val="0"/>
                          <w:marRight w:val="0"/>
                          <w:marTop w:val="0"/>
                          <w:marBottom w:val="0"/>
                          <w:divBdr>
                            <w:top w:val="none" w:sz="0" w:space="0" w:color="auto"/>
                            <w:left w:val="none" w:sz="0" w:space="0" w:color="auto"/>
                            <w:bottom w:val="none" w:sz="0" w:space="0" w:color="auto"/>
                            <w:right w:val="none" w:sz="0" w:space="0" w:color="auto"/>
                          </w:divBdr>
                          <w:divsChild>
                            <w:div w:id="1657100974">
                              <w:marLeft w:val="0"/>
                              <w:marRight w:val="0"/>
                              <w:marTop w:val="0"/>
                              <w:marBottom w:val="0"/>
                              <w:divBdr>
                                <w:top w:val="none" w:sz="0" w:space="0" w:color="auto"/>
                                <w:left w:val="none" w:sz="0" w:space="0" w:color="auto"/>
                                <w:bottom w:val="none" w:sz="0" w:space="0" w:color="auto"/>
                                <w:right w:val="none" w:sz="0" w:space="0" w:color="auto"/>
                              </w:divBdr>
                              <w:divsChild>
                                <w:div w:id="906452477">
                                  <w:marLeft w:val="0"/>
                                  <w:marRight w:val="0"/>
                                  <w:marTop w:val="0"/>
                                  <w:marBottom w:val="0"/>
                                  <w:divBdr>
                                    <w:top w:val="none" w:sz="0" w:space="0" w:color="auto"/>
                                    <w:left w:val="none" w:sz="0" w:space="0" w:color="auto"/>
                                    <w:bottom w:val="none" w:sz="0" w:space="0" w:color="auto"/>
                                    <w:right w:val="none" w:sz="0" w:space="0" w:color="auto"/>
                                  </w:divBdr>
                                  <w:divsChild>
                                    <w:div w:id="677197672">
                                      <w:marLeft w:val="0"/>
                                      <w:marRight w:val="0"/>
                                      <w:marTop w:val="0"/>
                                      <w:marBottom w:val="576"/>
                                      <w:divBdr>
                                        <w:top w:val="none" w:sz="0" w:space="0" w:color="auto"/>
                                        <w:left w:val="none" w:sz="0" w:space="0" w:color="auto"/>
                                        <w:bottom w:val="none" w:sz="0" w:space="0" w:color="auto"/>
                                        <w:right w:val="none" w:sz="0" w:space="0" w:color="auto"/>
                                      </w:divBdr>
                                      <w:divsChild>
                                        <w:div w:id="1357459263">
                                          <w:marLeft w:val="0"/>
                                          <w:marRight w:val="0"/>
                                          <w:marTop w:val="0"/>
                                          <w:marBottom w:val="0"/>
                                          <w:divBdr>
                                            <w:top w:val="none" w:sz="0" w:space="0" w:color="auto"/>
                                            <w:left w:val="none" w:sz="0" w:space="0" w:color="auto"/>
                                            <w:bottom w:val="none" w:sz="0" w:space="0" w:color="auto"/>
                                            <w:right w:val="none" w:sz="0" w:space="0" w:color="auto"/>
                                          </w:divBdr>
                                          <w:divsChild>
                                            <w:div w:id="1870949532">
                                              <w:marLeft w:val="0"/>
                                              <w:marRight w:val="0"/>
                                              <w:marTop w:val="0"/>
                                              <w:marBottom w:val="0"/>
                                              <w:divBdr>
                                                <w:top w:val="none" w:sz="0" w:space="0" w:color="auto"/>
                                                <w:left w:val="none" w:sz="0" w:space="0" w:color="auto"/>
                                                <w:bottom w:val="none" w:sz="0" w:space="0" w:color="auto"/>
                                                <w:right w:val="none" w:sz="0" w:space="0" w:color="auto"/>
                                              </w:divBdr>
                                              <w:divsChild>
                                                <w:div w:id="1752778373">
                                                  <w:marLeft w:val="0"/>
                                                  <w:marRight w:val="0"/>
                                                  <w:marTop w:val="0"/>
                                                  <w:marBottom w:val="0"/>
                                                  <w:divBdr>
                                                    <w:top w:val="none" w:sz="0" w:space="0" w:color="auto"/>
                                                    <w:left w:val="none" w:sz="0" w:space="0" w:color="auto"/>
                                                    <w:bottom w:val="none" w:sz="0" w:space="0" w:color="auto"/>
                                                    <w:right w:val="none" w:sz="0" w:space="0" w:color="auto"/>
                                                  </w:divBdr>
                                                  <w:divsChild>
                                                    <w:div w:id="2010978675">
                                                      <w:marLeft w:val="0"/>
                                                      <w:marRight w:val="0"/>
                                                      <w:marTop w:val="0"/>
                                                      <w:marBottom w:val="0"/>
                                                      <w:divBdr>
                                                        <w:top w:val="none" w:sz="0" w:space="0" w:color="auto"/>
                                                        <w:left w:val="none" w:sz="0" w:space="0" w:color="auto"/>
                                                        <w:bottom w:val="none" w:sz="0" w:space="0" w:color="auto"/>
                                                        <w:right w:val="none" w:sz="0" w:space="0" w:color="auto"/>
                                                      </w:divBdr>
                                                      <w:divsChild>
                                                        <w:div w:id="1894924766">
                                                          <w:marLeft w:val="0"/>
                                                          <w:marRight w:val="0"/>
                                                          <w:marTop w:val="0"/>
                                                          <w:marBottom w:val="84"/>
                                                          <w:divBdr>
                                                            <w:top w:val="none" w:sz="0" w:space="0" w:color="auto"/>
                                                            <w:left w:val="none" w:sz="0" w:space="0" w:color="auto"/>
                                                            <w:bottom w:val="none" w:sz="0" w:space="0" w:color="auto"/>
                                                            <w:right w:val="none" w:sz="0" w:space="0" w:color="auto"/>
                                                          </w:divBdr>
                                                        </w:div>
                                                        <w:div w:id="18785391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1394">
      <w:bodyDiv w:val="1"/>
      <w:marLeft w:val="0"/>
      <w:marRight w:val="0"/>
      <w:marTop w:val="0"/>
      <w:marBottom w:val="0"/>
      <w:divBdr>
        <w:top w:val="none" w:sz="0" w:space="0" w:color="auto"/>
        <w:left w:val="none" w:sz="0" w:space="0" w:color="auto"/>
        <w:bottom w:val="none" w:sz="0" w:space="0" w:color="auto"/>
        <w:right w:val="none" w:sz="0" w:space="0" w:color="auto"/>
      </w:divBdr>
      <w:divsChild>
        <w:div w:id="592979886">
          <w:marLeft w:val="0"/>
          <w:marRight w:val="0"/>
          <w:marTop w:val="120"/>
          <w:marBottom w:val="0"/>
          <w:divBdr>
            <w:top w:val="none" w:sz="0" w:space="0" w:color="auto"/>
            <w:left w:val="none" w:sz="0" w:space="0" w:color="auto"/>
            <w:bottom w:val="none" w:sz="0" w:space="0" w:color="auto"/>
            <w:right w:val="none" w:sz="0" w:space="0" w:color="auto"/>
          </w:divBdr>
        </w:div>
        <w:div w:id="1561289135">
          <w:marLeft w:val="0"/>
          <w:marRight w:val="0"/>
          <w:marTop w:val="120"/>
          <w:marBottom w:val="0"/>
          <w:divBdr>
            <w:top w:val="none" w:sz="0" w:space="0" w:color="auto"/>
            <w:left w:val="none" w:sz="0" w:space="0" w:color="auto"/>
            <w:bottom w:val="none" w:sz="0" w:space="0" w:color="auto"/>
            <w:right w:val="none" w:sz="0" w:space="0" w:color="auto"/>
          </w:divBdr>
        </w:div>
      </w:divsChild>
    </w:div>
    <w:div w:id="471602515">
      <w:bodyDiv w:val="1"/>
      <w:marLeft w:val="0"/>
      <w:marRight w:val="0"/>
      <w:marTop w:val="0"/>
      <w:marBottom w:val="0"/>
      <w:divBdr>
        <w:top w:val="none" w:sz="0" w:space="0" w:color="auto"/>
        <w:left w:val="none" w:sz="0" w:space="0" w:color="auto"/>
        <w:bottom w:val="none" w:sz="0" w:space="0" w:color="auto"/>
        <w:right w:val="none" w:sz="0" w:space="0" w:color="auto"/>
      </w:divBdr>
    </w:div>
    <w:div w:id="4716774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284">
          <w:marLeft w:val="0"/>
          <w:marRight w:val="0"/>
          <w:marTop w:val="120"/>
          <w:marBottom w:val="0"/>
          <w:divBdr>
            <w:top w:val="none" w:sz="0" w:space="0" w:color="auto"/>
            <w:left w:val="none" w:sz="0" w:space="0" w:color="auto"/>
            <w:bottom w:val="none" w:sz="0" w:space="0" w:color="auto"/>
            <w:right w:val="none" w:sz="0" w:space="0" w:color="auto"/>
          </w:divBdr>
        </w:div>
      </w:divsChild>
    </w:div>
    <w:div w:id="472910656">
      <w:bodyDiv w:val="1"/>
      <w:marLeft w:val="0"/>
      <w:marRight w:val="0"/>
      <w:marTop w:val="0"/>
      <w:marBottom w:val="0"/>
      <w:divBdr>
        <w:top w:val="none" w:sz="0" w:space="0" w:color="auto"/>
        <w:left w:val="none" w:sz="0" w:space="0" w:color="auto"/>
        <w:bottom w:val="none" w:sz="0" w:space="0" w:color="auto"/>
        <w:right w:val="none" w:sz="0" w:space="0" w:color="auto"/>
      </w:divBdr>
    </w:div>
    <w:div w:id="475143208">
      <w:bodyDiv w:val="1"/>
      <w:marLeft w:val="0"/>
      <w:marRight w:val="0"/>
      <w:marTop w:val="0"/>
      <w:marBottom w:val="0"/>
      <w:divBdr>
        <w:top w:val="none" w:sz="0" w:space="0" w:color="auto"/>
        <w:left w:val="none" w:sz="0" w:space="0" w:color="auto"/>
        <w:bottom w:val="none" w:sz="0" w:space="0" w:color="auto"/>
        <w:right w:val="none" w:sz="0" w:space="0" w:color="auto"/>
      </w:divBdr>
      <w:divsChild>
        <w:div w:id="959150323">
          <w:marLeft w:val="0"/>
          <w:marRight w:val="0"/>
          <w:marTop w:val="0"/>
          <w:marBottom w:val="0"/>
          <w:divBdr>
            <w:top w:val="none" w:sz="0" w:space="0" w:color="auto"/>
            <w:left w:val="none" w:sz="0" w:space="0" w:color="auto"/>
            <w:bottom w:val="none" w:sz="0" w:space="0" w:color="auto"/>
            <w:right w:val="none" w:sz="0" w:space="0" w:color="auto"/>
          </w:divBdr>
          <w:divsChild>
            <w:div w:id="137187098">
              <w:marLeft w:val="0"/>
              <w:marRight w:val="0"/>
              <w:marTop w:val="0"/>
              <w:marBottom w:val="0"/>
              <w:divBdr>
                <w:top w:val="none" w:sz="0" w:space="0" w:color="auto"/>
                <w:left w:val="none" w:sz="0" w:space="0" w:color="auto"/>
                <w:bottom w:val="none" w:sz="0" w:space="0" w:color="auto"/>
                <w:right w:val="none" w:sz="0" w:space="0" w:color="auto"/>
              </w:divBdr>
            </w:div>
          </w:divsChild>
        </w:div>
        <w:div w:id="887645292">
          <w:marLeft w:val="0"/>
          <w:marRight w:val="0"/>
          <w:marTop w:val="0"/>
          <w:marBottom w:val="0"/>
          <w:divBdr>
            <w:top w:val="none" w:sz="0" w:space="0" w:color="auto"/>
            <w:left w:val="none" w:sz="0" w:space="0" w:color="auto"/>
            <w:bottom w:val="none" w:sz="0" w:space="0" w:color="auto"/>
            <w:right w:val="none" w:sz="0" w:space="0" w:color="auto"/>
          </w:divBdr>
          <w:divsChild>
            <w:div w:id="79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8161">
      <w:bodyDiv w:val="1"/>
      <w:marLeft w:val="0"/>
      <w:marRight w:val="0"/>
      <w:marTop w:val="0"/>
      <w:marBottom w:val="0"/>
      <w:divBdr>
        <w:top w:val="none" w:sz="0" w:space="0" w:color="auto"/>
        <w:left w:val="none" w:sz="0" w:space="0" w:color="auto"/>
        <w:bottom w:val="none" w:sz="0" w:space="0" w:color="auto"/>
        <w:right w:val="none" w:sz="0" w:space="0" w:color="auto"/>
      </w:divBdr>
    </w:div>
    <w:div w:id="475343112">
      <w:bodyDiv w:val="1"/>
      <w:marLeft w:val="0"/>
      <w:marRight w:val="0"/>
      <w:marTop w:val="0"/>
      <w:marBottom w:val="0"/>
      <w:divBdr>
        <w:top w:val="none" w:sz="0" w:space="0" w:color="auto"/>
        <w:left w:val="none" w:sz="0" w:space="0" w:color="auto"/>
        <w:bottom w:val="none" w:sz="0" w:space="0" w:color="auto"/>
        <w:right w:val="none" w:sz="0" w:space="0" w:color="auto"/>
      </w:divBdr>
      <w:divsChild>
        <w:div w:id="2083485127">
          <w:marLeft w:val="0"/>
          <w:marRight w:val="0"/>
          <w:marTop w:val="0"/>
          <w:marBottom w:val="0"/>
          <w:divBdr>
            <w:top w:val="none" w:sz="0" w:space="0" w:color="auto"/>
            <w:left w:val="none" w:sz="0" w:space="0" w:color="auto"/>
            <w:bottom w:val="none" w:sz="0" w:space="0" w:color="auto"/>
            <w:right w:val="none" w:sz="0" w:space="0" w:color="auto"/>
          </w:divBdr>
          <w:divsChild>
            <w:div w:id="1294025429">
              <w:marLeft w:val="0"/>
              <w:marRight w:val="0"/>
              <w:marTop w:val="0"/>
              <w:marBottom w:val="0"/>
              <w:divBdr>
                <w:top w:val="none" w:sz="0" w:space="0" w:color="auto"/>
                <w:left w:val="none" w:sz="0" w:space="0" w:color="auto"/>
                <w:bottom w:val="none" w:sz="0" w:space="0" w:color="auto"/>
                <w:right w:val="none" w:sz="0" w:space="0" w:color="auto"/>
              </w:divBdr>
            </w:div>
          </w:divsChild>
        </w:div>
        <w:div w:id="1991447031">
          <w:marLeft w:val="0"/>
          <w:marRight w:val="0"/>
          <w:marTop w:val="0"/>
          <w:marBottom w:val="0"/>
          <w:divBdr>
            <w:top w:val="none" w:sz="0" w:space="0" w:color="auto"/>
            <w:left w:val="none" w:sz="0" w:space="0" w:color="auto"/>
            <w:bottom w:val="none" w:sz="0" w:space="0" w:color="auto"/>
            <w:right w:val="none" w:sz="0" w:space="0" w:color="auto"/>
          </w:divBdr>
          <w:divsChild>
            <w:div w:id="195778839">
              <w:marLeft w:val="0"/>
              <w:marRight w:val="0"/>
              <w:marTop w:val="0"/>
              <w:marBottom w:val="0"/>
              <w:divBdr>
                <w:top w:val="none" w:sz="0" w:space="0" w:color="auto"/>
                <w:left w:val="none" w:sz="0" w:space="0" w:color="auto"/>
                <w:bottom w:val="none" w:sz="0" w:space="0" w:color="auto"/>
                <w:right w:val="none" w:sz="0" w:space="0" w:color="auto"/>
              </w:divBdr>
            </w:div>
          </w:divsChild>
        </w:div>
        <w:div w:id="1018198385">
          <w:marLeft w:val="0"/>
          <w:marRight w:val="0"/>
          <w:marTop w:val="0"/>
          <w:marBottom w:val="0"/>
          <w:divBdr>
            <w:top w:val="none" w:sz="0" w:space="0" w:color="auto"/>
            <w:left w:val="none" w:sz="0" w:space="0" w:color="auto"/>
            <w:bottom w:val="none" w:sz="0" w:space="0" w:color="auto"/>
            <w:right w:val="none" w:sz="0" w:space="0" w:color="auto"/>
          </w:divBdr>
          <w:divsChild>
            <w:div w:id="19045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210">
      <w:bodyDiv w:val="1"/>
      <w:marLeft w:val="0"/>
      <w:marRight w:val="0"/>
      <w:marTop w:val="0"/>
      <w:marBottom w:val="0"/>
      <w:divBdr>
        <w:top w:val="none" w:sz="0" w:space="0" w:color="auto"/>
        <w:left w:val="none" w:sz="0" w:space="0" w:color="auto"/>
        <w:bottom w:val="none" w:sz="0" w:space="0" w:color="auto"/>
        <w:right w:val="none" w:sz="0" w:space="0" w:color="auto"/>
      </w:divBdr>
    </w:div>
    <w:div w:id="477847948">
      <w:bodyDiv w:val="1"/>
      <w:marLeft w:val="0"/>
      <w:marRight w:val="0"/>
      <w:marTop w:val="0"/>
      <w:marBottom w:val="0"/>
      <w:divBdr>
        <w:top w:val="none" w:sz="0" w:space="0" w:color="auto"/>
        <w:left w:val="none" w:sz="0" w:space="0" w:color="auto"/>
        <w:bottom w:val="none" w:sz="0" w:space="0" w:color="auto"/>
        <w:right w:val="none" w:sz="0" w:space="0" w:color="auto"/>
      </w:divBdr>
      <w:divsChild>
        <w:div w:id="1264460283">
          <w:marLeft w:val="0"/>
          <w:marRight w:val="0"/>
          <w:marTop w:val="120"/>
          <w:marBottom w:val="0"/>
          <w:divBdr>
            <w:top w:val="none" w:sz="0" w:space="0" w:color="auto"/>
            <w:left w:val="none" w:sz="0" w:space="0" w:color="auto"/>
            <w:bottom w:val="none" w:sz="0" w:space="0" w:color="auto"/>
            <w:right w:val="none" w:sz="0" w:space="0" w:color="auto"/>
          </w:divBdr>
        </w:div>
      </w:divsChild>
    </w:div>
    <w:div w:id="477965034">
      <w:bodyDiv w:val="1"/>
      <w:marLeft w:val="0"/>
      <w:marRight w:val="0"/>
      <w:marTop w:val="0"/>
      <w:marBottom w:val="0"/>
      <w:divBdr>
        <w:top w:val="none" w:sz="0" w:space="0" w:color="auto"/>
        <w:left w:val="none" w:sz="0" w:space="0" w:color="auto"/>
        <w:bottom w:val="none" w:sz="0" w:space="0" w:color="auto"/>
        <w:right w:val="none" w:sz="0" w:space="0" w:color="auto"/>
      </w:divBdr>
    </w:div>
    <w:div w:id="479612042">
      <w:bodyDiv w:val="1"/>
      <w:marLeft w:val="0"/>
      <w:marRight w:val="0"/>
      <w:marTop w:val="0"/>
      <w:marBottom w:val="0"/>
      <w:divBdr>
        <w:top w:val="none" w:sz="0" w:space="0" w:color="auto"/>
        <w:left w:val="none" w:sz="0" w:space="0" w:color="auto"/>
        <w:bottom w:val="none" w:sz="0" w:space="0" w:color="auto"/>
        <w:right w:val="none" w:sz="0" w:space="0" w:color="auto"/>
      </w:divBdr>
      <w:divsChild>
        <w:div w:id="760418773">
          <w:marLeft w:val="0"/>
          <w:marRight w:val="0"/>
          <w:marTop w:val="120"/>
          <w:marBottom w:val="0"/>
          <w:divBdr>
            <w:top w:val="none" w:sz="0" w:space="0" w:color="auto"/>
            <w:left w:val="none" w:sz="0" w:space="0" w:color="auto"/>
            <w:bottom w:val="none" w:sz="0" w:space="0" w:color="auto"/>
            <w:right w:val="none" w:sz="0" w:space="0" w:color="auto"/>
          </w:divBdr>
        </w:div>
        <w:div w:id="1972048894">
          <w:marLeft w:val="0"/>
          <w:marRight w:val="0"/>
          <w:marTop w:val="120"/>
          <w:marBottom w:val="0"/>
          <w:divBdr>
            <w:top w:val="none" w:sz="0" w:space="0" w:color="auto"/>
            <w:left w:val="none" w:sz="0" w:space="0" w:color="auto"/>
            <w:bottom w:val="none" w:sz="0" w:space="0" w:color="auto"/>
            <w:right w:val="none" w:sz="0" w:space="0" w:color="auto"/>
          </w:divBdr>
        </w:div>
        <w:div w:id="1552886477">
          <w:marLeft w:val="0"/>
          <w:marRight w:val="0"/>
          <w:marTop w:val="120"/>
          <w:marBottom w:val="0"/>
          <w:divBdr>
            <w:top w:val="none" w:sz="0" w:space="0" w:color="auto"/>
            <w:left w:val="none" w:sz="0" w:space="0" w:color="auto"/>
            <w:bottom w:val="none" w:sz="0" w:space="0" w:color="auto"/>
            <w:right w:val="none" w:sz="0" w:space="0" w:color="auto"/>
          </w:divBdr>
        </w:div>
      </w:divsChild>
    </w:div>
    <w:div w:id="481240166">
      <w:bodyDiv w:val="1"/>
      <w:marLeft w:val="0"/>
      <w:marRight w:val="0"/>
      <w:marTop w:val="0"/>
      <w:marBottom w:val="0"/>
      <w:divBdr>
        <w:top w:val="none" w:sz="0" w:space="0" w:color="auto"/>
        <w:left w:val="none" w:sz="0" w:space="0" w:color="auto"/>
        <w:bottom w:val="none" w:sz="0" w:space="0" w:color="auto"/>
        <w:right w:val="none" w:sz="0" w:space="0" w:color="auto"/>
      </w:divBdr>
      <w:divsChild>
        <w:div w:id="211506189">
          <w:marLeft w:val="0"/>
          <w:marRight w:val="0"/>
          <w:marTop w:val="120"/>
          <w:marBottom w:val="0"/>
          <w:divBdr>
            <w:top w:val="none" w:sz="0" w:space="0" w:color="auto"/>
            <w:left w:val="none" w:sz="0" w:space="0" w:color="auto"/>
            <w:bottom w:val="none" w:sz="0" w:space="0" w:color="auto"/>
            <w:right w:val="none" w:sz="0" w:space="0" w:color="auto"/>
          </w:divBdr>
        </w:div>
      </w:divsChild>
    </w:div>
    <w:div w:id="481655934">
      <w:bodyDiv w:val="1"/>
      <w:marLeft w:val="0"/>
      <w:marRight w:val="0"/>
      <w:marTop w:val="0"/>
      <w:marBottom w:val="0"/>
      <w:divBdr>
        <w:top w:val="none" w:sz="0" w:space="0" w:color="auto"/>
        <w:left w:val="none" w:sz="0" w:space="0" w:color="auto"/>
        <w:bottom w:val="none" w:sz="0" w:space="0" w:color="auto"/>
        <w:right w:val="none" w:sz="0" w:space="0" w:color="auto"/>
      </w:divBdr>
      <w:divsChild>
        <w:div w:id="416899264">
          <w:marLeft w:val="0"/>
          <w:marRight w:val="0"/>
          <w:marTop w:val="0"/>
          <w:marBottom w:val="0"/>
          <w:divBdr>
            <w:top w:val="none" w:sz="0" w:space="0" w:color="auto"/>
            <w:left w:val="none" w:sz="0" w:space="0" w:color="auto"/>
            <w:bottom w:val="none" w:sz="0" w:space="0" w:color="auto"/>
            <w:right w:val="none" w:sz="0" w:space="0" w:color="auto"/>
          </w:divBdr>
          <w:divsChild>
            <w:div w:id="348413732">
              <w:marLeft w:val="0"/>
              <w:marRight w:val="0"/>
              <w:marTop w:val="0"/>
              <w:marBottom w:val="0"/>
              <w:divBdr>
                <w:top w:val="none" w:sz="0" w:space="0" w:color="auto"/>
                <w:left w:val="none" w:sz="0" w:space="0" w:color="auto"/>
                <w:bottom w:val="none" w:sz="0" w:space="0" w:color="auto"/>
                <w:right w:val="none" w:sz="0" w:space="0" w:color="auto"/>
              </w:divBdr>
            </w:div>
          </w:divsChild>
        </w:div>
        <w:div w:id="865678899">
          <w:marLeft w:val="0"/>
          <w:marRight w:val="0"/>
          <w:marTop w:val="0"/>
          <w:marBottom w:val="0"/>
          <w:divBdr>
            <w:top w:val="none" w:sz="0" w:space="0" w:color="auto"/>
            <w:left w:val="none" w:sz="0" w:space="0" w:color="auto"/>
            <w:bottom w:val="none" w:sz="0" w:space="0" w:color="auto"/>
            <w:right w:val="none" w:sz="0" w:space="0" w:color="auto"/>
          </w:divBdr>
          <w:divsChild>
            <w:div w:id="197746139">
              <w:marLeft w:val="0"/>
              <w:marRight w:val="0"/>
              <w:marTop w:val="0"/>
              <w:marBottom w:val="0"/>
              <w:divBdr>
                <w:top w:val="none" w:sz="0" w:space="0" w:color="auto"/>
                <w:left w:val="none" w:sz="0" w:space="0" w:color="auto"/>
                <w:bottom w:val="none" w:sz="0" w:space="0" w:color="auto"/>
                <w:right w:val="none" w:sz="0" w:space="0" w:color="auto"/>
              </w:divBdr>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1088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5635">
      <w:bodyDiv w:val="1"/>
      <w:marLeft w:val="0"/>
      <w:marRight w:val="0"/>
      <w:marTop w:val="0"/>
      <w:marBottom w:val="0"/>
      <w:divBdr>
        <w:top w:val="none" w:sz="0" w:space="0" w:color="auto"/>
        <w:left w:val="none" w:sz="0" w:space="0" w:color="auto"/>
        <w:bottom w:val="none" w:sz="0" w:space="0" w:color="auto"/>
        <w:right w:val="none" w:sz="0" w:space="0" w:color="auto"/>
      </w:divBdr>
      <w:divsChild>
        <w:div w:id="341516691">
          <w:marLeft w:val="0"/>
          <w:marRight w:val="0"/>
          <w:marTop w:val="0"/>
          <w:marBottom w:val="0"/>
          <w:divBdr>
            <w:top w:val="none" w:sz="0" w:space="0" w:color="auto"/>
            <w:left w:val="none" w:sz="0" w:space="0" w:color="auto"/>
            <w:bottom w:val="none" w:sz="0" w:space="0" w:color="auto"/>
            <w:right w:val="none" w:sz="0" w:space="0" w:color="auto"/>
          </w:divBdr>
          <w:divsChild>
            <w:div w:id="1678582346">
              <w:marLeft w:val="0"/>
              <w:marRight w:val="0"/>
              <w:marTop w:val="0"/>
              <w:marBottom w:val="0"/>
              <w:divBdr>
                <w:top w:val="none" w:sz="0" w:space="0" w:color="auto"/>
                <w:left w:val="none" w:sz="0" w:space="0" w:color="auto"/>
                <w:bottom w:val="none" w:sz="0" w:space="0" w:color="auto"/>
                <w:right w:val="none" w:sz="0" w:space="0" w:color="auto"/>
              </w:divBdr>
            </w:div>
          </w:divsChild>
        </w:div>
        <w:div w:id="1531336047">
          <w:marLeft w:val="0"/>
          <w:marRight w:val="0"/>
          <w:marTop w:val="0"/>
          <w:marBottom w:val="0"/>
          <w:divBdr>
            <w:top w:val="none" w:sz="0" w:space="0" w:color="auto"/>
            <w:left w:val="none" w:sz="0" w:space="0" w:color="auto"/>
            <w:bottom w:val="none" w:sz="0" w:space="0" w:color="auto"/>
            <w:right w:val="none" w:sz="0" w:space="0" w:color="auto"/>
          </w:divBdr>
          <w:divsChild>
            <w:div w:id="93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4656">
      <w:bodyDiv w:val="1"/>
      <w:marLeft w:val="0"/>
      <w:marRight w:val="0"/>
      <w:marTop w:val="0"/>
      <w:marBottom w:val="0"/>
      <w:divBdr>
        <w:top w:val="none" w:sz="0" w:space="0" w:color="auto"/>
        <w:left w:val="none" w:sz="0" w:space="0" w:color="auto"/>
        <w:bottom w:val="none" w:sz="0" w:space="0" w:color="auto"/>
        <w:right w:val="none" w:sz="0" w:space="0" w:color="auto"/>
      </w:divBdr>
      <w:divsChild>
        <w:div w:id="1150486138">
          <w:marLeft w:val="0"/>
          <w:marRight w:val="0"/>
          <w:marTop w:val="120"/>
          <w:marBottom w:val="0"/>
          <w:divBdr>
            <w:top w:val="none" w:sz="0" w:space="0" w:color="auto"/>
            <w:left w:val="none" w:sz="0" w:space="0" w:color="auto"/>
            <w:bottom w:val="none" w:sz="0" w:space="0" w:color="auto"/>
            <w:right w:val="none" w:sz="0" w:space="0" w:color="auto"/>
          </w:divBdr>
        </w:div>
        <w:div w:id="1344166379">
          <w:marLeft w:val="0"/>
          <w:marRight w:val="0"/>
          <w:marTop w:val="120"/>
          <w:marBottom w:val="0"/>
          <w:divBdr>
            <w:top w:val="none" w:sz="0" w:space="0" w:color="auto"/>
            <w:left w:val="none" w:sz="0" w:space="0" w:color="auto"/>
            <w:bottom w:val="none" w:sz="0" w:space="0" w:color="auto"/>
            <w:right w:val="none" w:sz="0" w:space="0" w:color="auto"/>
          </w:divBdr>
        </w:div>
      </w:divsChild>
    </w:div>
    <w:div w:id="483397462">
      <w:bodyDiv w:val="1"/>
      <w:marLeft w:val="0"/>
      <w:marRight w:val="0"/>
      <w:marTop w:val="0"/>
      <w:marBottom w:val="0"/>
      <w:divBdr>
        <w:top w:val="none" w:sz="0" w:space="0" w:color="auto"/>
        <w:left w:val="none" w:sz="0" w:space="0" w:color="auto"/>
        <w:bottom w:val="none" w:sz="0" w:space="0" w:color="auto"/>
        <w:right w:val="none" w:sz="0" w:space="0" w:color="auto"/>
      </w:divBdr>
    </w:div>
    <w:div w:id="484395707">
      <w:bodyDiv w:val="1"/>
      <w:marLeft w:val="0"/>
      <w:marRight w:val="0"/>
      <w:marTop w:val="0"/>
      <w:marBottom w:val="0"/>
      <w:divBdr>
        <w:top w:val="none" w:sz="0" w:space="0" w:color="auto"/>
        <w:left w:val="none" w:sz="0" w:space="0" w:color="auto"/>
        <w:bottom w:val="none" w:sz="0" w:space="0" w:color="auto"/>
        <w:right w:val="none" w:sz="0" w:space="0" w:color="auto"/>
      </w:divBdr>
      <w:divsChild>
        <w:div w:id="1594512517">
          <w:marLeft w:val="0"/>
          <w:marRight w:val="0"/>
          <w:marTop w:val="0"/>
          <w:marBottom w:val="0"/>
          <w:divBdr>
            <w:top w:val="none" w:sz="0" w:space="0" w:color="auto"/>
            <w:left w:val="none" w:sz="0" w:space="0" w:color="auto"/>
            <w:bottom w:val="none" w:sz="0" w:space="0" w:color="auto"/>
            <w:right w:val="none" w:sz="0" w:space="0" w:color="auto"/>
          </w:divBdr>
          <w:divsChild>
            <w:div w:id="1159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7600">
      <w:bodyDiv w:val="1"/>
      <w:marLeft w:val="0"/>
      <w:marRight w:val="0"/>
      <w:marTop w:val="0"/>
      <w:marBottom w:val="0"/>
      <w:divBdr>
        <w:top w:val="none" w:sz="0" w:space="0" w:color="auto"/>
        <w:left w:val="none" w:sz="0" w:space="0" w:color="auto"/>
        <w:bottom w:val="none" w:sz="0" w:space="0" w:color="auto"/>
        <w:right w:val="none" w:sz="0" w:space="0" w:color="auto"/>
      </w:divBdr>
      <w:divsChild>
        <w:div w:id="651297866">
          <w:marLeft w:val="0"/>
          <w:marRight w:val="0"/>
          <w:marTop w:val="120"/>
          <w:marBottom w:val="0"/>
          <w:divBdr>
            <w:top w:val="none" w:sz="0" w:space="0" w:color="auto"/>
            <w:left w:val="none" w:sz="0" w:space="0" w:color="auto"/>
            <w:bottom w:val="none" w:sz="0" w:space="0" w:color="auto"/>
            <w:right w:val="none" w:sz="0" w:space="0" w:color="auto"/>
          </w:divBdr>
        </w:div>
      </w:divsChild>
    </w:div>
    <w:div w:id="485048593">
      <w:bodyDiv w:val="1"/>
      <w:marLeft w:val="0"/>
      <w:marRight w:val="0"/>
      <w:marTop w:val="0"/>
      <w:marBottom w:val="0"/>
      <w:divBdr>
        <w:top w:val="none" w:sz="0" w:space="0" w:color="auto"/>
        <w:left w:val="none" w:sz="0" w:space="0" w:color="auto"/>
        <w:bottom w:val="none" w:sz="0" w:space="0" w:color="auto"/>
        <w:right w:val="none" w:sz="0" w:space="0" w:color="auto"/>
      </w:divBdr>
    </w:div>
    <w:div w:id="486555604">
      <w:bodyDiv w:val="1"/>
      <w:marLeft w:val="0"/>
      <w:marRight w:val="0"/>
      <w:marTop w:val="0"/>
      <w:marBottom w:val="0"/>
      <w:divBdr>
        <w:top w:val="none" w:sz="0" w:space="0" w:color="auto"/>
        <w:left w:val="none" w:sz="0" w:space="0" w:color="auto"/>
        <w:bottom w:val="none" w:sz="0" w:space="0" w:color="auto"/>
        <w:right w:val="none" w:sz="0" w:space="0" w:color="auto"/>
      </w:divBdr>
      <w:divsChild>
        <w:div w:id="1612202733">
          <w:marLeft w:val="0"/>
          <w:marRight w:val="0"/>
          <w:marTop w:val="0"/>
          <w:marBottom w:val="0"/>
          <w:divBdr>
            <w:top w:val="none" w:sz="0" w:space="0" w:color="auto"/>
            <w:left w:val="none" w:sz="0" w:space="0" w:color="auto"/>
            <w:bottom w:val="none" w:sz="0" w:space="0" w:color="auto"/>
            <w:right w:val="none" w:sz="0" w:space="0" w:color="auto"/>
          </w:divBdr>
          <w:divsChild>
            <w:div w:id="57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207">
      <w:bodyDiv w:val="1"/>
      <w:marLeft w:val="0"/>
      <w:marRight w:val="0"/>
      <w:marTop w:val="0"/>
      <w:marBottom w:val="0"/>
      <w:divBdr>
        <w:top w:val="none" w:sz="0" w:space="0" w:color="auto"/>
        <w:left w:val="none" w:sz="0" w:space="0" w:color="auto"/>
        <w:bottom w:val="none" w:sz="0" w:space="0" w:color="auto"/>
        <w:right w:val="none" w:sz="0" w:space="0" w:color="auto"/>
      </w:divBdr>
    </w:div>
    <w:div w:id="487092905">
      <w:bodyDiv w:val="1"/>
      <w:marLeft w:val="0"/>
      <w:marRight w:val="0"/>
      <w:marTop w:val="0"/>
      <w:marBottom w:val="0"/>
      <w:divBdr>
        <w:top w:val="none" w:sz="0" w:space="0" w:color="auto"/>
        <w:left w:val="none" w:sz="0" w:space="0" w:color="auto"/>
        <w:bottom w:val="none" w:sz="0" w:space="0" w:color="auto"/>
        <w:right w:val="none" w:sz="0" w:space="0" w:color="auto"/>
      </w:divBdr>
      <w:divsChild>
        <w:div w:id="1603027706">
          <w:marLeft w:val="0"/>
          <w:marRight w:val="0"/>
          <w:marTop w:val="0"/>
          <w:marBottom w:val="0"/>
          <w:divBdr>
            <w:top w:val="none" w:sz="0" w:space="0" w:color="auto"/>
            <w:left w:val="none" w:sz="0" w:space="0" w:color="auto"/>
            <w:bottom w:val="none" w:sz="0" w:space="0" w:color="auto"/>
            <w:right w:val="none" w:sz="0" w:space="0" w:color="auto"/>
          </w:divBdr>
          <w:divsChild>
            <w:div w:id="19165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9559">
      <w:bodyDiv w:val="1"/>
      <w:marLeft w:val="0"/>
      <w:marRight w:val="0"/>
      <w:marTop w:val="0"/>
      <w:marBottom w:val="0"/>
      <w:divBdr>
        <w:top w:val="none" w:sz="0" w:space="0" w:color="auto"/>
        <w:left w:val="none" w:sz="0" w:space="0" w:color="auto"/>
        <w:bottom w:val="none" w:sz="0" w:space="0" w:color="auto"/>
        <w:right w:val="none" w:sz="0" w:space="0" w:color="auto"/>
      </w:divBdr>
      <w:divsChild>
        <w:div w:id="1182551036">
          <w:marLeft w:val="0"/>
          <w:marRight w:val="0"/>
          <w:marTop w:val="120"/>
          <w:marBottom w:val="0"/>
          <w:divBdr>
            <w:top w:val="none" w:sz="0" w:space="0" w:color="auto"/>
            <w:left w:val="none" w:sz="0" w:space="0" w:color="auto"/>
            <w:bottom w:val="none" w:sz="0" w:space="0" w:color="auto"/>
            <w:right w:val="none" w:sz="0" w:space="0" w:color="auto"/>
          </w:divBdr>
        </w:div>
        <w:div w:id="1756129280">
          <w:marLeft w:val="0"/>
          <w:marRight w:val="0"/>
          <w:marTop w:val="120"/>
          <w:marBottom w:val="0"/>
          <w:divBdr>
            <w:top w:val="none" w:sz="0" w:space="0" w:color="auto"/>
            <w:left w:val="none" w:sz="0" w:space="0" w:color="auto"/>
            <w:bottom w:val="none" w:sz="0" w:space="0" w:color="auto"/>
            <w:right w:val="none" w:sz="0" w:space="0" w:color="auto"/>
          </w:divBdr>
        </w:div>
        <w:div w:id="577787582">
          <w:marLeft w:val="0"/>
          <w:marRight w:val="0"/>
          <w:marTop w:val="120"/>
          <w:marBottom w:val="0"/>
          <w:divBdr>
            <w:top w:val="none" w:sz="0" w:space="0" w:color="auto"/>
            <w:left w:val="none" w:sz="0" w:space="0" w:color="auto"/>
            <w:bottom w:val="none" w:sz="0" w:space="0" w:color="auto"/>
            <w:right w:val="none" w:sz="0" w:space="0" w:color="auto"/>
          </w:divBdr>
        </w:div>
        <w:div w:id="1335837558">
          <w:marLeft w:val="0"/>
          <w:marRight w:val="0"/>
          <w:marTop w:val="120"/>
          <w:marBottom w:val="0"/>
          <w:divBdr>
            <w:top w:val="none" w:sz="0" w:space="0" w:color="auto"/>
            <w:left w:val="none" w:sz="0" w:space="0" w:color="auto"/>
            <w:bottom w:val="none" w:sz="0" w:space="0" w:color="auto"/>
            <w:right w:val="none" w:sz="0" w:space="0" w:color="auto"/>
          </w:divBdr>
        </w:div>
      </w:divsChild>
    </w:div>
    <w:div w:id="488836172">
      <w:bodyDiv w:val="1"/>
      <w:marLeft w:val="0"/>
      <w:marRight w:val="0"/>
      <w:marTop w:val="0"/>
      <w:marBottom w:val="0"/>
      <w:divBdr>
        <w:top w:val="none" w:sz="0" w:space="0" w:color="auto"/>
        <w:left w:val="none" w:sz="0" w:space="0" w:color="auto"/>
        <w:bottom w:val="none" w:sz="0" w:space="0" w:color="auto"/>
        <w:right w:val="none" w:sz="0" w:space="0" w:color="auto"/>
      </w:divBdr>
      <w:divsChild>
        <w:div w:id="358703361">
          <w:marLeft w:val="0"/>
          <w:marRight w:val="0"/>
          <w:marTop w:val="0"/>
          <w:marBottom w:val="0"/>
          <w:divBdr>
            <w:top w:val="none" w:sz="0" w:space="0" w:color="auto"/>
            <w:left w:val="none" w:sz="0" w:space="0" w:color="auto"/>
            <w:bottom w:val="none" w:sz="0" w:space="0" w:color="auto"/>
            <w:right w:val="none" w:sz="0" w:space="0" w:color="auto"/>
          </w:divBdr>
          <w:divsChild>
            <w:div w:id="432433810">
              <w:marLeft w:val="0"/>
              <w:marRight w:val="0"/>
              <w:marTop w:val="0"/>
              <w:marBottom w:val="0"/>
              <w:divBdr>
                <w:top w:val="none" w:sz="0" w:space="0" w:color="auto"/>
                <w:left w:val="none" w:sz="0" w:space="0" w:color="auto"/>
                <w:bottom w:val="none" w:sz="0" w:space="0" w:color="auto"/>
                <w:right w:val="none" w:sz="0" w:space="0" w:color="auto"/>
              </w:divBdr>
            </w:div>
          </w:divsChild>
        </w:div>
        <w:div w:id="2069961698">
          <w:marLeft w:val="0"/>
          <w:marRight w:val="0"/>
          <w:marTop w:val="0"/>
          <w:marBottom w:val="0"/>
          <w:divBdr>
            <w:top w:val="none" w:sz="0" w:space="0" w:color="auto"/>
            <w:left w:val="none" w:sz="0" w:space="0" w:color="auto"/>
            <w:bottom w:val="none" w:sz="0" w:space="0" w:color="auto"/>
            <w:right w:val="none" w:sz="0" w:space="0" w:color="auto"/>
          </w:divBdr>
          <w:divsChild>
            <w:div w:id="1737512902">
              <w:marLeft w:val="0"/>
              <w:marRight w:val="0"/>
              <w:marTop w:val="0"/>
              <w:marBottom w:val="0"/>
              <w:divBdr>
                <w:top w:val="none" w:sz="0" w:space="0" w:color="auto"/>
                <w:left w:val="none" w:sz="0" w:space="0" w:color="auto"/>
                <w:bottom w:val="none" w:sz="0" w:space="0" w:color="auto"/>
                <w:right w:val="none" w:sz="0" w:space="0" w:color="auto"/>
              </w:divBdr>
            </w:div>
          </w:divsChild>
        </w:div>
        <w:div w:id="795217074">
          <w:marLeft w:val="0"/>
          <w:marRight w:val="0"/>
          <w:marTop w:val="0"/>
          <w:marBottom w:val="0"/>
          <w:divBdr>
            <w:top w:val="none" w:sz="0" w:space="0" w:color="auto"/>
            <w:left w:val="none" w:sz="0" w:space="0" w:color="auto"/>
            <w:bottom w:val="none" w:sz="0" w:space="0" w:color="auto"/>
            <w:right w:val="none" w:sz="0" w:space="0" w:color="auto"/>
          </w:divBdr>
          <w:divsChild>
            <w:div w:id="1394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2489">
      <w:bodyDiv w:val="1"/>
      <w:marLeft w:val="0"/>
      <w:marRight w:val="0"/>
      <w:marTop w:val="0"/>
      <w:marBottom w:val="0"/>
      <w:divBdr>
        <w:top w:val="none" w:sz="0" w:space="0" w:color="auto"/>
        <w:left w:val="none" w:sz="0" w:space="0" w:color="auto"/>
        <w:bottom w:val="none" w:sz="0" w:space="0" w:color="auto"/>
        <w:right w:val="none" w:sz="0" w:space="0" w:color="auto"/>
      </w:divBdr>
      <w:divsChild>
        <w:div w:id="1898055738">
          <w:marLeft w:val="0"/>
          <w:marRight w:val="0"/>
          <w:marTop w:val="0"/>
          <w:marBottom w:val="0"/>
          <w:divBdr>
            <w:top w:val="none" w:sz="0" w:space="0" w:color="auto"/>
            <w:left w:val="none" w:sz="0" w:space="0" w:color="auto"/>
            <w:bottom w:val="none" w:sz="0" w:space="0" w:color="auto"/>
            <w:right w:val="none" w:sz="0" w:space="0" w:color="auto"/>
          </w:divBdr>
          <w:divsChild>
            <w:div w:id="248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155">
      <w:bodyDiv w:val="1"/>
      <w:marLeft w:val="0"/>
      <w:marRight w:val="0"/>
      <w:marTop w:val="0"/>
      <w:marBottom w:val="0"/>
      <w:divBdr>
        <w:top w:val="none" w:sz="0" w:space="0" w:color="auto"/>
        <w:left w:val="none" w:sz="0" w:space="0" w:color="auto"/>
        <w:bottom w:val="none" w:sz="0" w:space="0" w:color="auto"/>
        <w:right w:val="none" w:sz="0" w:space="0" w:color="auto"/>
      </w:divBdr>
      <w:divsChild>
        <w:div w:id="91635230">
          <w:marLeft w:val="0"/>
          <w:marRight w:val="0"/>
          <w:marTop w:val="120"/>
          <w:marBottom w:val="0"/>
          <w:divBdr>
            <w:top w:val="none" w:sz="0" w:space="0" w:color="auto"/>
            <w:left w:val="none" w:sz="0" w:space="0" w:color="auto"/>
            <w:bottom w:val="none" w:sz="0" w:space="0" w:color="auto"/>
            <w:right w:val="none" w:sz="0" w:space="0" w:color="auto"/>
          </w:divBdr>
        </w:div>
      </w:divsChild>
    </w:div>
    <w:div w:id="491026413">
      <w:bodyDiv w:val="1"/>
      <w:marLeft w:val="0"/>
      <w:marRight w:val="0"/>
      <w:marTop w:val="0"/>
      <w:marBottom w:val="0"/>
      <w:divBdr>
        <w:top w:val="none" w:sz="0" w:space="0" w:color="auto"/>
        <w:left w:val="none" w:sz="0" w:space="0" w:color="auto"/>
        <w:bottom w:val="none" w:sz="0" w:space="0" w:color="auto"/>
        <w:right w:val="none" w:sz="0" w:space="0" w:color="auto"/>
      </w:divBdr>
      <w:divsChild>
        <w:div w:id="741147245">
          <w:marLeft w:val="0"/>
          <w:marRight w:val="0"/>
          <w:marTop w:val="0"/>
          <w:marBottom w:val="0"/>
          <w:divBdr>
            <w:top w:val="none" w:sz="0" w:space="0" w:color="auto"/>
            <w:left w:val="none" w:sz="0" w:space="0" w:color="auto"/>
            <w:bottom w:val="none" w:sz="0" w:space="0" w:color="auto"/>
            <w:right w:val="none" w:sz="0" w:space="0" w:color="auto"/>
          </w:divBdr>
          <w:divsChild>
            <w:div w:id="1133062451">
              <w:marLeft w:val="0"/>
              <w:marRight w:val="0"/>
              <w:marTop w:val="0"/>
              <w:marBottom w:val="0"/>
              <w:divBdr>
                <w:top w:val="none" w:sz="0" w:space="0" w:color="auto"/>
                <w:left w:val="none" w:sz="0" w:space="0" w:color="auto"/>
                <w:bottom w:val="none" w:sz="0" w:space="0" w:color="auto"/>
                <w:right w:val="none" w:sz="0" w:space="0" w:color="auto"/>
              </w:divBdr>
              <w:divsChild>
                <w:div w:id="1692999220">
                  <w:marLeft w:val="0"/>
                  <w:marRight w:val="0"/>
                  <w:marTop w:val="0"/>
                  <w:marBottom w:val="0"/>
                  <w:divBdr>
                    <w:top w:val="none" w:sz="0" w:space="0" w:color="auto"/>
                    <w:left w:val="none" w:sz="0" w:space="0" w:color="auto"/>
                    <w:bottom w:val="none" w:sz="0" w:space="0" w:color="auto"/>
                    <w:right w:val="none" w:sz="0" w:space="0" w:color="auto"/>
                  </w:divBdr>
                  <w:divsChild>
                    <w:div w:id="621768454">
                      <w:marLeft w:val="-288"/>
                      <w:marRight w:val="-288"/>
                      <w:marTop w:val="0"/>
                      <w:marBottom w:val="0"/>
                      <w:divBdr>
                        <w:top w:val="none" w:sz="0" w:space="0" w:color="auto"/>
                        <w:left w:val="none" w:sz="0" w:space="0" w:color="auto"/>
                        <w:bottom w:val="none" w:sz="0" w:space="0" w:color="auto"/>
                        <w:right w:val="none" w:sz="0" w:space="0" w:color="auto"/>
                      </w:divBdr>
                      <w:divsChild>
                        <w:div w:id="1723216930">
                          <w:marLeft w:val="0"/>
                          <w:marRight w:val="0"/>
                          <w:marTop w:val="0"/>
                          <w:marBottom w:val="0"/>
                          <w:divBdr>
                            <w:top w:val="none" w:sz="0" w:space="0" w:color="auto"/>
                            <w:left w:val="none" w:sz="0" w:space="0" w:color="auto"/>
                            <w:bottom w:val="none" w:sz="0" w:space="0" w:color="auto"/>
                            <w:right w:val="none" w:sz="0" w:space="0" w:color="auto"/>
                          </w:divBdr>
                          <w:divsChild>
                            <w:div w:id="1376926230">
                              <w:marLeft w:val="0"/>
                              <w:marRight w:val="0"/>
                              <w:marTop w:val="0"/>
                              <w:marBottom w:val="0"/>
                              <w:divBdr>
                                <w:top w:val="none" w:sz="0" w:space="0" w:color="auto"/>
                                <w:left w:val="none" w:sz="0" w:space="0" w:color="auto"/>
                                <w:bottom w:val="none" w:sz="0" w:space="0" w:color="auto"/>
                                <w:right w:val="none" w:sz="0" w:space="0" w:color="auto"/>
                              </w:divBdr>
                              <w:divsChild>
                                <w:div w:id="155531411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346023">
      <w:bodyDiv w:val="1"/>
      <w:marLeft w:val="0"/>
      <w:marRight w:val="0"/>
      <w:marTop w:val="0"/>
      <w:marBottom w:val="0"/>
      <w:divBdr>
        <w:top w:val="none" w:sz="0" w:space="0" w:color="auto"/>
        <w:left w:val="none" w:sz="0" w:space="0" w:color="auto"/>
        <w:bottom w:val="none" w:sz="0" w:space="0" w:color="auto"/>
        <w:right w:val="none" w:sz="0" w:space="0" w:color="auto"/>
      </w:divBdr>
      <w:divsChild>
        <w:div w:id="1415009016">
          <w:marLeft w:val="0"/>
          <w:marRight w:val="0"/>
          <w:marTop w:val="120"/>
          <w:marBottom w:val="0"/>
          <w:divBdr>
            <w:top w:val="none" w:sz="0" w:space="0" w:color="auto"/>
            <w:left w:val="none" w:sz="0" w:space="0" w:color="auto"/>
            <w:bottom w:val="none" w:sz="0" w:space="0" w:color="auto"/>
            <w:right w:val="none" w:sz="0" w:space="0" w:color="auto"/>
          </w:divBdr>
        </w:div>
      </w:divsChild>
    </w:div>
    <w:div w:id="496457545">
      <w:bodyDiv w:val="1"/>
      <w:marLeft w:val="0"/>
      <w:marRight w:val="0"/>
      <w:marTop w:val="0"/>
      <w:marBottom w:val="0"/>
      <w:divBdr>
        <w:top w:val="none" w:sz="0" w:space="0" w:color="auto"/>
        <w:left w:val="none" w:sz="0" w:space="0" w:color="auto"/>
        <w:bottom w:val="none" w:sz="0" w:space="0" w:color="auto"/>
        <w:right w:val="none" w:sz="0" w:space="0" w:color="auto"/>
      </w:divBdr>
    </w:div>
    <w:div w:id="496460990">
      <w:bodyDiv w:val="1"/>
      <w:marLeft w:val="0"/>
      <w:marRight w:val="0"/>
      <w:marTop w:val="0"/>
      <w:marBottom w:val="0"/>
      <w:divBdr>
        <w:top w:val="none" w:sz="0" w:space="0" w:color="auto"/>
        <w:left w:val="none" w:sz="0" w:space="0" w:color="auto"/>
        <w:bottom w:val="none" w:sz="0" w:space="0" w:color="auto"/>
        <w:right w:val="none" w:sz="0" w:space="0" w:color="auto"/>
      </w:divBdr>
      <w:divsChild>
        <w:div w:id="924387066">
          <w:marLeft w:val="0"/>
          <w:marRight w:val="0"/>
          <w:marTop w:val="120"/>
          <w:marBottom w:val="0"/>
          <w:divBdr>
            <w:top w:val="none" w:sz="0" w:space="0" w:color="auto"/>
            <w:left w:val="none" w:sz="0" w:space="0" w:color="auto"/>
            <w:bottom w:val="none" w:sz="0" w:space="0" w:color="auto"/>
            <w:right w:val="none" w:sz="0" w:space="0" w:color="auto"/>
          </w:divBdr>
        </w:div>
      </w:divsChild>
    </w:div>
    <w:div w:id="500238757">
      <w:bodyDiv w:val="1"/>
      <w:marLeft w:val="0"/>
      <w:marRight w:val="0"/>
      <w:marTop w:val="0"/>
      <w:marBottom w:val="0"/>
      <w:divBdr>
        <w:top w:val="none" w:sz="0" w:space="0" w:color="auto"/>
        <w:left w:val="none" w:sz="0" w:space="0" w:color="auto"/>
        <w:bottom w:val="none" w:sz="0" w:space="0" w:color="auto"/>
        <w:right w:val="none" w:sz="0" w:space="0" w:color="auto"/>
      </w:divBdr>
    </w:div>
    <w:div w:id="500897742">
      <w:bodyDiv w:val="1"/>
      <w:marLeft w:val="0"/>
      <w:marRight w:val="0"/>
      <w:marTop w:val="0"/>
      <w:marBottom w:val="0"/>
      <w:divBdr>
        <w:top w:val="none" w:sz="0" w:space="0" w:color="auto"/>
        <w:left w:val="none" w:sz="0" w:space="0" w:color="auto"/>
        <w:bottom w:val="none" w:sz="0" w:space="0" w:color="auto"/>
        <w:right w:val="none" w:sz="0" w:space="0" w:color="auto"/>
      </w:divBdr>
      <w:divsChild>
        <w:div w:id="376592092">
          <w:marLeft w:val="0"/>
          <w:marRight w:val="0"/>
          <w:marTop w:val="0"/>
          <w:marBottom w:val="0"/>
          <w:divBdr>
            <w:top w:val="none" w:sz="0" w:space="0" w:color="auto"/>
            <w:left w:val="none" w:sz="0" w:space="0" w:color="auto"/>
            <w:bottom w:val="none" w:sz="0" w:space="0" w:color="auto"/>
            <w:right w:val="none" w:sz="0" w:space="0" w:color="auto"/>
          </w:divBdr>
          <w:divsChild>
            <w:div w:id="165479485">
              <w:marLeft w:val="0"/>
              <w:marRight w:val="0"/>
              <w:marTop w:val="0"/>
              <w:marBottom w:val="0"/>
              <w:divBdr>
                <w:top w:val="none" w:sz="0" w:space="0" w:color="auto"/>
                <w:left w:val="none" w:sz="0" w:space="0" w:color="auto"/>
                <w:bottom w:val="none" w:sz="0" w:space="0" w:color="auto"/>
                <w:right w:val="none" w:sz="0" w:space="0" w:color="auto"/>
              </w:divBdr>
            </w:div>
          </w:divsChild>
        </w:div>
        <w:div w:id="18699369">
          <w:marLeft w:val="0"/>
          <w:marRight w:val="0"/>
          <w:marTop w:val="0"/>
          <w:marBottom w:val="0"/>
          <w:divBdr>
            <w:top w:val="none" w:sz="0" w:space="0" w:color="auto"/>
            <w:left w:val="none" w:sz="0" w:space="0" w:color="auto"/>
            <w:bottom w:val="none" w:sz="0" w:space="0" w:color="auto"/>
            <w:right w:val="none" w:sz="0" w:space="0" w:color="auto"/>
          </w:divBdr>
          <w:divsChild>
            <w:div w:id="1711370034">
              <w:marLeft w:val="0"/>
              <w:marRight w:val="0"/>
              <w:marTop w:val="0"/>
              <w:marBottom w:val="0"/>
              <w:divBdr>
                <w:top w:val="none" w:sz="0" w:space="0" w:color="auto"/>
                <w:left w:val="none" w:sz="0" w:space="0" w:color="auto"/>
                <w:bottom w:val="none" w:sz="0" w:space="0" w:color="auto"/>
                <w:right w:val="none" w:sz="0" w:space="0" w:color="auto"/>
              </w:divBdr>
            </w:div>
          </w:divsChild>
        </w:div>
        <w:div w:id="1866751361">
          <w:marLeft w:val="0"/>
          <w:marRight w:val="0"/>
          <w:marTop w:val="0"/>
          <w:marBottom w:val="0"/>
          <w:divBdr>
            <w:top w:val="none" w:sz="0" w:space="0" w:color="auto"/>
            <w:left w:val="none" w:sz="0" w:space="0" w:color="auto"/>
            <w:bottom w:val="none" w:sz="0" w:space="0" w:color="auto"/>
            <w:right w:val="none" w:sz="0" w:space="0" w:color="auto"/>
          </w:divBdr>
          <w:divsChild>
            <w:div w:id="1229027322">
              <w:marLeft w:val="0"/>
              <w:marRight w:val="0"/>
              <w:marTop w:val="0"/>
              <w:marBottom w:val="0"/>
              <w:divBdr>
                <w:top w:val="none" w:sz="0" w:space="0" w:color="auto"/>
                <w:left w:val="none" w:sz="0" w:space="0" w:color="auto"/>
                <w:bottom w:val="none" w:sz="0" w:space="0" w:color="auto"/>
                <w:right w:val="none" w:sz="0" w:space="0" w:color="auto"/>
              </w:divBdr>
            </w:div>
          </w:divsChild>
        </w:div>
        <w:div w:id="260530125">
          <w:marLeft w:val="0"/>
          <w:marRight w:val="0"/>
          <w:marTop w:val="0"/>
          <w:marBottom w:val="0"/>
          <w:divBdr>
            <w:top w:val="none" w:sz="0" w:space="0" w:color="auto"/>
            <w:left w:val="none" w:sz="0" w:space="0" w:color="auto"/>
            <w:bottom w:val="none" w:sz="0" w:space="0" w:color="auto"/>
            <w:right w:val="none" w:sz="0" w:space="0" w:color="auto"/>
          </w:divBdr>
          <w:divsChild>
            <w:div w:id="1092554230">
              <w:marLeft w:val="0"/>
              <w:marRight w:val="0"/>
              <w:marTop w:val="0"/>
              <w:marBottom w:val="0"/>
              <w:divBdr>
                <w:top w:val="none" w:sz="0" w:space="0" w:color="auto"/>
                <w:left w:val="none" w:sz="0" w:space="0" w:color="auto"/>
                <w:bottom w:val="none" w:sz="0" w:space="0" w:color="auto"/>
                <w:right w:val="none" w:sz="0" w:space="0" w:color="auto"/>
              </w:divBdr>
            </w:div>
          </w:divsChild>
        </w:div>
        <w:div w:id="1070931467">
          <w:marLeft w:val="0"/>
          <w:marRight w:val="0"/>
          <w:marTop w:val="0"/>
          <w:marBottom w:val="0"/>
          <w:divBdr>
            <w:top w:val="none" w:sz="0" w:space="0" w:color="auto"/>
            <w:left w:val="none" w:sz="0" w:space="0" w:color="auto"/>
            <w:bottom w:val="none" w:sz="0" w:space="0" w:color="auto"/>
            <w:right w:val="none" w:sz="0" w:space="0" w:color="auto"/>
          </w:divBdr>
          <w:divsChild>
            <w:div w:id="534006838">
              <w:marLeft w:val="0"/>
              <w:marRight w:val="0"/>
              <w:marTop w:val="0"/>
              <w:marBottom w:val="0"/>
              <w:divBdr>
                <w:top w:val="none" w:sz="0" w:space="0" w:color="auto"/>
                <w:left w:val="none" w:sz="0" w:space="0" w:color="auto"/>
                <w:bottom w:val="none" w:sz="0" w:space="0" w:color="auto"/>
                <w:right w:val="none" w:sz="0" w:space="0" w:color="auto"/>
              </w:divBdr>
            </w:div>
          </w:divsChild>
        </w:div>
        <w:div w:id="296836500">
          <w:marLeft w:val="0"/>
          <w:marRight w:val="0"/>
          <w:marTop w:val="0"/>
          <w:marBottom w:val="0"/>
          <w:divBdr>
            <w:top w:val="none" w:sz="0" w:space="0" w:color="auto"/>
            <w:left w:val="none" w:sz="0" w:space="0" w:color="auto"/>
            <w:bottom w:val="none" w:sz="0" w:space="0" w:color="auto"/>
            <w:right w:val="none" w:sz="0" w:space="0" w:color="auto"/>
          </w:divBdr>
          <w:divsChild>
            <w:div w:id="1675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6993">
      <w:bodyDiv w:val="1"/>
      <w:marLeft w:val="0"/>
      <w:marRight w:val="0"/>
      <w:marTop w:val="0"/>
      <w:marBottom w:val="0"/>
      <w:divBdr>
        <w:top w:val="none" w:sz="0" w:space="0" w:color="auto"/>
        <w:left w:val="none" w:sz="0" w:space="0" w:color="auto"/>
        <w:bottom w:val="none" w:sz="0" w:space="0" w:color="auto"/>
        <w:right w:val="none" w:sz="0" w:space="0" w:color="auto"/>
      </w:divBdr>
    </w:div>
    <w:div w:id="501237689">
      <w:bodyDiv w:val="1"/>
      <w:marLeft w:val="0"/>
      <w:marRight w:val="0"/>
      <w:marTop w:val="0"/>
      <w:marBottom w:val="0"/>
      <w:divBdr>
        <w:top w:val="none" w:sz="0" w:space="0" w:color="auto"/>
        <w:left w:val="none" w:sz="0" w:space="0" w:color="auto"/>
        <w:bottom w:val="none" w:sz="0" w:space="0" w:color="auto"/>
        <w:right w:val="none" w:sz="0" w:space="0" w:color="auto"/>
      </w:divBdr>
      <w:divsChild>
        <w:div w:id="710345827">
          <w:marLeft w:val="0"/>
          <w:marRight w:val="0"/>
          <w:marTop w:val="120"/>
          <w:marBottom w:val="0"/>
          <w:divBdr>
            <w:top w:val="none" w:sz="0" w:space="0" w:color="auto"/>
            <w:left w:val="none" w:sz="0" w:space="0" w:color="auto"/>
            <w:bottom w:val="none" w:sz="0" w:space="0" w:color="auto"/>
            <w:right w:val="none" w:sz="0" w:space="0" w:color="auto"/>
          </w:divBdr>
        </w:div>
        <w:div w:id="959722910">
          <w:marLeft w:val="0"/>
          <w:marRight w:val="0"/>
          <w:marTop w:val="120"/>
          <w:marBottom w:val="0"/>
          <w:divBdr>
            <w:top w:val="none" w:sz="0" w:space="0" w:color="auto"/>
            <w:left w:val="none" w:sz="0" w:space="0" w:color="auto"/>
            <w:bottom w:val="none" w:sz="0" w:space="0" w:color="auto"/>
            <w:right w:val="none" w:sz="0" w:space="0" w:color="auto"/>
          </w:divBdr>
        </w:div>
        <w:div w:id="214241976">
          <w:marLeft w:val="0"/>
          <w:marRight w:val="0"/>
          <w:marTop w:val="120"/>
          <w:marBottom w:val="0"/>
          <w:divBdr>
            <w:top w:val="none" w:sz="0" w:space="0" w:color="auto"/>
            <w:left w:val="none" w:sz="0" w:space="0" w:color="auto"/>
            <w:bottom w:val="none" w:sz="0" w:space="0" w:color="auto"/>
            <w:right w:val="none" w:sz="0" w:space="0" w:color="auto"/>
          </w:divBdr>
        </w:div>
      </w:divsChild>
    </w:div>
    <w:div w:id="501897791">
      <w:bodyDiv w:val="1"/>
      <w:marLeft w:val="0"/>
      <w:marRight w:val="0"/>
      <w:marTop w:val="0"/>
      <w:marBottom w:val="0"/>
      <w:divBdr>
        <w:top w:val="none" w:sz="0" w:space="0" w:color="auto"/>
        <w:left w:val="none" w:sz="0" w:space="0" w:color="auto"/>
        <w:bottom w:val="none" w:sz="0" w:space="0" w:color="auto"/>
        <w:right w:val="none" w:sz="0" w:space="0" w:color="auto"/>
      </w:divBdr>
      <w:divsChild>
        <w:div w:id="583731852">
          <w:marLeft w:val="0"/>
          <w:marRight w:val="0"/>
          <w:marTop w:val="120"/>
          <w:marBottom w:val="0"/>
          <w:divBdr>
            <w:top w:val="none" w:sz="0" w:space="0" w:color="auto"/>
            <w:left w:val="none" w:sz="0" w:space="0" w:color="auto"/>
            <w:bottom w:val="none" w:sz="0" w:space="0" w:color="auto"/>
            <w:right w:val="none" w:sz="0" w:space="0" w:color="auto"/>
          </w:divBdr>
        </w:div>
      </w:divsChild>
    </w:div>
    <w:div w:id="502936323">
      <w:bodyDiv w:val="1"/>
      <w:marLeft w:val="0"/>
      <w:marRight w:val="0"/>
      <w:marTop w:val="0"/>
      <w:marBottom w:val="0"/>
      <w:divBdr>
        <w:top w:val="none" w:sz="0" w:space="0" w:color="auto"/>
        <w:left w:val="none" w:sz="0" w:space="0" w:color="auto"/>
        <w:bottom w:val="none" w:sz="0" w:space="0" w:color="auto"/>
        <w:right w:val="none" w:sz="0" w:space="0" w:color="auto"/>
      </w:divBdr>
    </w:div>
    <w:div w:id="507983980">
      <w:bodyDiv w:val="1"/>
      <w:marLeft w:val="0"/>
      <w:marRight w:val="0"/>
      <w:marTop w:val="0"/>
      <w:marBottom w:val="0"/>
      <w:divBdr>
        <w:top w:val="none" w:sz="0" w:space="0" w:color="auto"/>
        <w:left w:val="none" w:sz="0" w:space="0" w:color="auto"/>
        <w:bottom w:val="none" w:sz="0" w:space="0" w:color="auto"/>
        <w:right w:val="none" w:sz="0" w:space="0" w:color="auto"/>
      </w:divBdr>
      <w:divsChild>
        <w:div w:id="39596046">
          <w:marLeft w:val="0"/>
          <w:marRight w:val="0"/>
          <w:marTop w:val="120"/>
          <w:marBottom w:val="0"/>
          <w:divBdr>
            <w:top w:val="none" w:sz="0" w:space="0" w:color="auto"/>
            <w:left w:val="none" w:sz="0" w:space="0" w:color="auto"/>
            <w:bottom w:val="none" w:sz="0" w:space="0" w:color="auto"/>
            <w:right w:val="none" w:sz="0" w:space="0" w:color="auto"/>
          </w:divBdr>
        </w:div>
        <w:div w:id="778525483">
          <w:marLeft w:val="0"/>
          <w:marRight w:val="0"/>
          <w:marTop w:val="120"/>
          <w:marBottom w:val="0"/>
          <w:divBdr>
            <w:top w:val="none" w:sz="0" w:space="0" w:color="auto"/>
            <w:left w:val="none" w:sz="0" w:space="0" w:color="auto"/>
            <w:bottom w:val="none" w:sz="0" w:space="0" w:color="auto"/>
            <w:right w:val="none" w:sz="0" w:space="0" w:color="auto"/>
          </w:divBdr>
        </w:div>
        <w:div w:id="760763529">
          <w:marLeft w:val="0"/>
          <w:marRight w:val="0"/>
          <w:marTop w:val="120"/>
          <w:marBottom w:val="0"/>
          <w:divBdr>
            <w:top w:val="none" w:sz="0" w:space="0" w:color="auto"/>
            <w:left w:val="none" w:sz="0" w:space="0" w:color="auto"/>
            <w:bottom w:val="none" w:sz="0" w:space="0" w:color="auto"/>
            <w:right w:val="none" w:sz="0" w:space="0" w:color="auto"/>
          </w:divBdr>
        </w:div>
      </w:divsChild>
    </w:div>
    <w:div w:id="508371926">
      <w:bodyDiv w:val="1"/>
      <w:marLeft w:val="0"/>
      <w:marRight w:val="0"/>
      <w:marTop w:val="0"/>
      <w:marBottom w:val="0"/>
      <w:divBdr>
        <w:top w:val="none" w:sz="0" w:space="0" w:color="auto"/>
        <w:left w:val="none" w:sz="0" w:space="0" w:color="auto"/>
        <w:bottom w:val="none" w:sz="0" w:space="0" w:color="auto"/>
        <w:right w:val="none" w:sz="0" w:space="0" w:color="auto"/>
      </w:divBdr>
      <w:divsChild>
        <w:div w:id="1529638180">
          <w:marLeft w:val="0"/>
          <w:marRight w:val="0"/>
          <w:marTop w:val="120"/>
          <w:marBottom w:val="0"/>
          <w:divBdr>
            <w:top w:val="none" w:sz="0" w:space="0" w:color="auto"/>
            <w:left w:val="none" w:sz="0" w:space="0" w:color="auto"/>
            <w:bottom w:val="none" w:sz="0" w:space="0" w:color="auto"/>
            <w:right w:val="none" w:sz="0" w:space="0" w:color="auto"/>
          </w:divBdr>
        </w:div>
      </w:divsChild>
    </w:div>
    <w:div w:id="510024082">
      <w:bodyDiv w:val="1"/>
      <w:marLeft w:val="0"/>
      <w:marRight w:val="0"/>
      <w:marTop w:val="0"/>
      <w:marBottom w:val="0"/>
      <w:divBdr>
        <w:top w:val="none" w:sz="0" w:space="0" w:color="auto"/>
        <w:left w:val="none" w:sz="0" w:space="0" w:color="auto"/>
        <w:bottom w:val="none" w:sz="0" w:space="0" w:color="auto"/>
        <w:right w:val="none" w:sz="0" w:space="0" w:color="auto"/>
      </w:divBdr>
    </w:div>
    <w:div w:id="510266257">
      <w:bodyDiv w:val="1"/>
      <w:marLeft w:val="0"/>
      <w:marRight w:val="0"/>
      <w:marTop w:val="0"/>
      <w:marBottom w:val="0"/>
      <w:divBdr>
        <w:top w:val="none" w:sz="0" w:space="0" w:color="auto"/>
        <w:left w:val="none" w:sz="0" w:space="0" w:color="auto"/>
        <w:bottom w:val="none" w:sz="0" w:space="0" w:color="auto"/>
        <w:right w:val="none" w:sz="0" w:space="0" w:color="auto"/>
      </w:divBdr>
      <w:divsChild>
        <w:div w:id="939140550">
          <w:marLeft w:val="0"/>
          <w:marRight w:val="0"/>
          <w:marTop w:val="120"/>
          <w:marBottom w:val="0"/>
          <w:divBdr>
            <w:top w:val="none" w:sz="0" w:space="0" w:color="auto"/>
            <w:left w:val="none" w:sz="0" w:space="0" w:color="auto"/>
            <w:bottom w:val="none" w:sz="0" w:space="0" w:color="auto"/>
            <w:right w:val="none" w:sz="0" w:space="0" w:color="auto"/>
          </w:divBdr>
        </w:div>
      </w:divsChild>
    </w:div>
    <w:div w:id="511264187">
      <w:bodyDiv w:val="1"/>
      <w:marLeft w:val="0"/>
      <w:marRight w:val="0"/>
      <w:marTop w:val="0"/>
      <w:marBottom w:val="0"/>
      <w:divBdr>
        <w:top w:val="none" w:sz="0" w:space="0" w:color="auto"/>
        <w:left w:val="none" w:sz="0" w:space="0" w:color="auto"/>
        <w:bottom w:val="none" w:sz="0" w:space="0" w:color="auto"/>
        <w:right w:val="none" w:sz="0" w:space="0" w:color="auto"/>
      </w:divBdr>
      <w:divsChild>
        <w:div w:id="1174414359">
          <w:marLeft w:val="0"/>
          <w:marRight w:val="0"/>
          <w:marTop w:val="120"/>
          <w:marBottom w:val="0"/>
          <w:divBdr>
            <w:top w:val="none" w:sz="0" w:space="0" w:color="auto"/>
            <w:left w:val="none" w:sz="0" w:space="0" w:color="auto"/>
            <w:bottom w:val="none" w:sz="0" w:space="0" w:color="auto"/>
            <w:right w:val="none" w:sz="0" w:space="0" w:color="auto"/>
          </w:divBdr>
        </w:div>
      </w:divsChild>
    </w:div>
    <w:div w:id="511453178">
      <w:bodyDiv w:val="1"/>
      <w:marLeft w:val="0"/>
      <w:marRight w:val="0"/>
      <w:marTop w:val="0"/>
      <w:marBottom w:val="0"/>
      <w:divBdr>
        <w:top w:val="none" w:sz="0" w:space="0" w:color="auto"/>
        <w:left w:val="none" w:sz="0" w:space="0" w:color="auto"/>
        <w:bottom w:val="none" w:sz="0" w:space="0" w:color="auto"/>
        <w:right w:val="none" w:sz="0" w:space="0" w:color="auto"/>
      </w:divBdr>
      <w:divsChild>
        <w:div w:id="492840620">
          <w:marLeft w:val="0"/>
          <w:marRight w:val="0"/>
          <w:marTop w:val="0"/>
          <w:marBottom w:val="0"/>
          <w:divBdr>
            <w:top w:val="none" w:sz="0" w:space="0" w:color="auto"/>
            <w:left w:val="none" w:sz="0" w:space="0" w:color="auto"/>
            <w:bottom w:val="none" w:sz="0" w:space="0" w:color="auto"/>
            <w:right w:val="none" w:sz="0" w:space="0" w:color="auto"/>
          </w:divBdr>
          <w:divsChild>
            <w:div w:id="9233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0679">
      <w:bodyDiv w:val="1"/>
      <w:marLeft w:val="0"/>
      <w:marRight w:val="0"/>
      <w:marTop w:val="0"/>
      <w:marBottom w:val="0"/>
      <w:divBdr>
        <w:top w:val="none" w:sz="0" w:space="0" w:color="auto"/>
        <w:left w:val="none" w:sz="0" w:space="0" w:color="auto"/>
        <w:bottom w:val="none" w:sz="0" w:space="0" w:color="auto"/>
        <w:right w:val="none" w:sz="0" w:space="0" w:color="auto"/>
      </w:divBdr>
      <w:divsChild>
        <w:div w:id="302739178">
          <w:marLeft w:val="0"/>
          <w:marRight w:val="0"/>
          <w:marTop w:val="120"/>
          <w:marBottom w:val="0"/>
          <w:divBdr>
            <w:top w:val="none" w:sz="0" w:space="0" w:color="auto"/>
            <w:left w:val="none" w:sz="0" w:space="0" w:color="auto"/>
            <w:bottom w:val="none" w:sz="0" w:space="0" w:color="auto"/>
            <w:right w:val="none" w:sz="0" w:space="0" w:color="auto"/>
          </w:divBdr>
        </w:div>
      </w:divsChild>
    </w:div>
    <w:div w:id="512257360">
      <w:bodyDiv w:val="1"/>
      <w:marLeft w:val="0"/>
      <w:marRight w:val="0"/>
      <w:marTop w:val="0"/>
      <w:marBottom w:val="0"/>
      <w:divBdr>
        <w:top w:val="none" w:sz="0" w:space="0" w:color="auto"/>
        <w:left w:val="none" w:sz="0" w:space="0" w:color="auto"/>
        <w:bottom w:val="none" w:sz="0" w:space="0" w:color="auto"/>
        <w:right w:val="none" w:sz="0" w:space="0" w:color="auto"/>
      </w:divBdr>
      <w:divsChild>
        <w:div w:id="1924952476">
          <w:marLeft w:val="0"/>
          <w:marRight w:val="0"/>
          <w:marTop w:val="120"/>
          <w:marBottom w:val="0"/>
          <w:divBdr>
            <w:top w:val="none" w:sz="0" w:space="0" w:color="auto"/>
            <w:left w:val="none" w:sz="0" w:space="0" w:color="auto"/>
            <w:bottom w:val="none" w:sz="0" w:space="0" w:color="auto"/>
            <w:right w:val="none" w:sz="0" w:space="0" w:color="auto"/>
          </w:divBdr>
        </w:div>
      </w:divsChild>
    </w:div>
    <w:div w:id="513154521">
      <w:bodyDiv w:val="1"/>
      <w:marLeft w:val="0"/>
      <w:marRight w:val="0"/>
      <w:marTop w:val="0"/>
      <w:marBottom w:val="0"/>
      <w:divBdr>
        <w:top w:val="none" w:sz="0" w:space="0" w:color="auto"/>
        <w:left w:val="none" w:sz="0" w:space="0" w:color="auto"/>
        <w:bottom w:val="none" w:sz="0" w:space="0" w:color="auto"/>
        <w:right w:val="none" w:sz="0" w:space="0" w:color="auto"/>
      </w:divBdr>
      <w:divsChild>
        <w:div w:id="681011348">
          <w:marLeft w:val="0"/>
          <w:marRight w:val="0"/>
          <w:marTop w:val="120"/>
          <w:marBottom w:val="0"/>
          <w:divBdr>
            <w:top w:val="none" w:sz="0" w:space="0" w:color="auto"/>
            <w:left w:val="none" w:sz="0" w:space="0" w:color="auto"/>
            <w:bottom w:val="none" w:sz="0" w:space="0" w:color="auto"/>
            <w:right w:val="none" w:sz="0" w:space="0" w:color="auto"/>
          </w:divBdr>
        </w:div>
      </w:divsChild>
    </w:div>
    <w:div w:id="513307892">
      <w:bodyDiv w:val="1"/>
      <w:marLeft w:val="0"/>
      <w:marRight w:val="0"/>
      <w:marTop w:val="0"/>
      <w:marBottom w:val="0"/>
      <w:divBdr>
        <w:top w:val="none" w:sz="0" w:space="0" w:color="auto"/>
        <w:left w:val="none" w:sz="0" w:space="0" w:color="auto"/>
        <w:bottom w:val="none" w:sz="0" w:space="0" w:color="auto"/>
        <w:right w:val="none" w:sz="0" w:space="0" w:color="auto"/>
      </w:divBdr>
    </w:div>
    <w:div w:id="513541423">
      <w:bodyDiv w:val="1"/>
      <w:marLeft w:val="0"/>
      <w:marRight w:val="0"/>
      <w:marTop w:val="0"/>
      <w:marBottom w:val="0"/>
      <w:divBdr>
        <w:top w:val="none" w:sz="0" w:space="0" w:color="auto"/>
        <w:left w:val="none" w:sz="0" w:space="0" w:color="auto"/>
        <w:bottom w:val="none" w:sz="0" w:space="0" w:color="auto"/>
        <w:right w:val="none" w:sz="0" w:space="0" w:color="auto"/>
      </w:divBdr>
    </w:div>
    <w:div w:id="513615760">
      <w:bodyDiv w:val="1"/>
      <w:marLeft w:val="0"/>
      <w:marRight w:val="0"/>
      <w:marTop w:val="0"/>
      <w:marBottom w:val="0"/>
      <w:divBdr>
        <w:top w:val="none" w:sz="0" w:space="0" w:color="auto"/>
        <w:left w:val="none" w:sz="0" w:space="0" w:color="auto"/>
        <w:bottom w:val="none" w:sz="0" w:space="0" w:color="auto"/>
        <w:right w:val="none" w:sz="0" w:space="0" w:color="auto"/>
      </w:divBdr>
      <w:divsChild>
        <w:div w:id="397749882">
          <w:marLeft w:val="0"/>
          <w:marRight w:val="0"/>
          <w:marTop w:val="0"/>
          <w:marBottom w:val="0"/>
          <w:divBdr>
            <w:top w:val="none" w:sz="0" w:space="0" w:color="auto"/>
            <w:left w:val="none" w:sz="0" w:space="0" w:color="auto"/>
            <w:bottom w:val="none" w:sz="0" w:space="0" w:color="auto"/>
            <w:right w:val="none" w:sz="0" w:space="0" w:color="auto"/>
          </w:divBdr>
          <w:divsChild>
            <w:div w:id="1754542848">
              <w:marLeft w:val="0"/>
              <w:marRight w:val="0"/>
              <w:marTop w:val="0"/>
              <w:marBottom w:val="0"/>
              <w:divBdr>
                <w:top w:val="none" w:sz="0" w:space="0" w:color="auto"/>
                <w:left w:val="none" w:sz="0" w:space="0" w:color="auto"/>
                <w:bottom w:val="none" w:sz="0" w:space="0" w:color="auto"/>
                <w:right w:val="none" w:sz="0" w:space="0" w:color="auto"/>
              </w:divBdr>
            </w:div>
          </w:divsChild>
        </w:div>
        <w:div w:id="491530987">
          <w:marLeft w:val="0"/>
          <w:marRight w:val="0"/>
          <w:marTop w:val="0"/>
          <w:marBottom w:val="0"/>
          <w:divBdr>
            <w:top w:val="none" w:sz="0" w:space="0" w:color="auto"/>
            <w:left w:val="none" w:sz="0" w:space="0" w:color="auto"/>
            <w:bottom w:val="none" w:sz="0" w:space="0" w:color="auto"/>
            <w:right w:val="none" w:sz="0" w:space="0" w:color="auto"/>
          </w:divBdr>
          <w:divsChild>
            <w:div w:id="59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30334">
      <w:bodyDiv w:val="1"/>
      <w:marLeft w:val="0"/>
      <w:marRight w:val="0"/>
      <w:marTop w:val="0"/>
      <w:marBottom w:val="0"/>
      <w:divBdr>
        <w:top w:val="none" w:sz="0" w:space="0" w:color="auto"/>
        <w:left w:val="none" w:sz="0" w:space="0" w:color="auto"/>
        <w:bottom w:val="none" w:sz="0" w:space="0" w:color="auto"/>
        <w:right w:val="none" w:sz="0" w:space="0" w:color="auto"/>
      </w:divBdr>
    </w:div>
    <w:div w:id="514927649">
      <w:bodyDiv w:val="1"/>
      <w:marLeft w:val="0"/>
      <w:marRight w:val="0"/>
      <w:marTop w:val="0"/>
      <w:marBottom w:val="0"/>
      <w:divBdr>
        <w:top w:val="none" w:sz="0" w:space="0" w:color="auto"/>
        <w:left w:val="none" w:sz="0" w:space="0" w:color="auto"/>
        <w:bottom w:val="none" w:sz="0" w:space="0" w:color="auto"/>
        <w:right w:val="none" w:sz="0" w:space="0" w:color="auto"/>
      </w:divBdr>
      <w:divsChild>
        <w:div w:id="1409036796">
          <w:marLeft w:val="0"/>
          <w:marRight w:val="0"/>
          <w:marTop w:val="120"/>
          <w:marBottom w:val="0"/>
          <w:divBdr>
            <w:top w:val="none" w:sz="0" w:space="0" w:color="auto"/>
            <w:left w:val="none" w:sz="0" w:space="0" w:color="auto"/>
            <w:bottom w:val="none" w:sz="0" w:space="0" w:color="auto"/>
            <w:right w:val="none" w:sz="0" w:space="0" w:color="auto"/>
          </w:divBdr>
        </w:div>
      </w:divsChild>
    </w:div>
    <w:div w:id="515582664">
      <w:bodyDiv w:val="1"/>
      <w:marLeft w:val="0"/>
      <w:marRight w:val="0"/>
      <w:marTop w:val="0"/>
      <w:marBottom w:val="0"/>
      <w:divBdr>
        <w:top w:val="none" w:sz="0" w:space="0" w:color="auto"/>
        <w:left w:val="none" w:sz="0" w:space="0" w:color="auto"/>
        <w:bottom w:val="none" w:sz="0" w:space="0" w:color="auto"/>
        <w:right w:val="none" w:sz="0" w:space="0" w:color="auto"/>
      </w:divBdr>
      <w:divsChild>
        <w:div w:id="772165841">
          <w:marLeft w:val="0"/>
          <w:marRight w:val="0"/>
          <w:marTop w:val="120"/>
          <w:marBottom w:val="0"/>
          <w:divBdr>
            <w:top w:val="none" w:sz="0" w:space="0" w:color="auto"/>
            <w:left w:val="none" w:sz="0" w:space="0" w:color="auto"/>
            <w:bottom w:val="none" w:sz="0" w:space="0" w:color="auto"/>
            <w:right w:val="none" w:sz="0" w:space="0" w:color="auto"/>
          </w:divBdr>
        </w:div>
        <w:div w:id="108480061">
          <w:marLeft w:val="0"/>
          <w:marRight w:val="0"/>
          <w:marTop w:val="120"/>
          <w:marBottom w:val="0"/>
          <w:divBdr>
            <w:top w:val="none" w:sz="0" w:space="0" w:color="auto"/>
            <w:left w:val="none" w:sz="0" w:space="0" w:color="auto"/>
            <w:bottom w:val="none" w:sz="0" w:space="0" w:color="auto"/>
            <w:right w:val="none" w:sz="0" w:space="0" w:color="auto"/>
          </w:divBdr>
        </w:div>
      </w:divsChild>
    </w:div>
    <w:div w:id="5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242447603">
          <w:marLeft w:val="0"/>
          <w:marRight w:val="0"/>
          <w:marTop w:val="0"/>
          <w:marBottom w:val="0"/>
          <w:divBdr>
            <w:top w:val="none" w:sz="0" w:space="0" w:color="auto"/>
            <w:left w:val="none" w:sz="0" w:space="0" w:color="auto"/>
            <w:bottom w:val="none" w:sz="0" w:space="0" w:color="auto"/>
            <w:right w:val="none" w:sz="0" w:space="0" w:color="auto"/>
          </w:divBdr>
          <w:divsChild>
            <w:div w:id="1093164828">
              <w:marLeft w:val="0"/>
              <w:marRight w:val="0"/>
              <w:marTop w:val="0"/>
              <w:marBottom w:val="0"/>
              <w:divBdr>
                <w:top w:val="none" w:sz="0" w:space="0" w:color="auto"/>
                <w:left w:val="none" w:sz="0" w:space="0" w:color="auto"/>
                <w:bottom w:val="none" w:sz="0" w:space="0" w:color="auto"/>
                <w:right w:val="none" w:sz="0" w:space="0" w:color="auto"/>
              </w:divBdr>
            </w:div>
          </w:divsChild>
        </w:div>
        <w:div w:id="879821567">
          <w:marLeft w:val="0"/>
          <w:marRight w:val="0"/>
          <w:marTop w:val="0"/>
          <w:marBottom w:val="0"/>
          <w:divBdr>
            <w:top w:val="none" w:sz="0" w:space="0" w:color="auto"/>
            <w:left w:val="none" w:sz="0" w:space="0" w:color="auto"/>
            <w:bottom w:val="none" w:sz="0" w:space="0" w:color="auto"/>
            <w:right w:val="none" w:sz="0" w:space="0" w:color="auto"/>
          </w:divBdr>
          <w:divsChild>
            <w:div w:id="1467165971">
              <w:marLeft w:val="0"/>
              <w:marRight w:val="0"/>
              <w:marTop w:val="0"/>
              <w:marBottom w:val="0"/>
              <w:divBdr>
                <w:top w:val="none" w:sz="0" w:space="0" w:color="auto"/>
                <w:left w:val="none" w:sz="0" w:space="0" w:color="auto"/>
                <w:bottom w:val="none" w:sz="0" w:space="0" w:color="auto"/>
                <w:right w:val="none" w:sz="0" w:space="0" w:color="auto"/>
              </w:divBdr>
            </w:div>
          </w:divsChild>
        </w:div>
        <w:div w:id="2086603777">
          <w:marLeft w:val="0"/>
          <w:marRight w:val="0"/>
          <w:marTop w:val="0"/>
          <w:marBottom w:val="0"/>
          <w:divBdr>
            <w:top w:val="none" w:sz="0" w:space="0" w:color="auto"/>
            <w:left w:val="none" w:sz="0" w:space="0" w:color="auto"/>
            <w:bottom w:val="none" w:sz="0" w:space="0" w:color="auto"/>
            <w:right w:val="none" w:sz="0" w:space="0" w:color="auto"/>
          </w:divBdr>
          <w:divsChild>
            <w:div w:id="1872108876">
              <w:marLeft w:val="0"/>
              <w:marRight w:val="0"/>
              <w:marTop w:val="0"/>
              <w:marBottom w:val="0"/>
              <w:divBdr>
                <w:top w:val="none" w:sz="0" w:space="0" w:color="auto"/>
                <w:left w:val="none" w:sz="0" w:space="0" w:color="auto"/>
                <w:bottom w:val="none" w:sz="0" w:space="0" w:color="auto"/>
                <w:right w:val="none" w:sz="0" w:space="0" w:color="auto"/>
              </w:divBdr>
            </w:div>
          </w:divsChild>
        </w:div>
        <w:div w:id="461651164">
          <w:marLeft w:val="0"/>
          <w:marRight w:val="0"/>
          <w:marTop w:val="0"/>
          <w:marBottom w:val="0"/>
          <w:divBdr>
            <w:top w:val="none" w:sz="0" w:space="0" w:color="auto"/>
            <w:left w:val="none" w:sz="0" w:space="0" w:color="auto"/>
            <w:bottom w:val="none" w:sz="0" w:space="0" w:color="auto"/>
            <w:right w:val="none" w:sz="0" w:space="0" w:color="auto"/>
          </w:divBdr>
          <w:divsChild>
            <w:div w:id="1547765344">
              <w:marLeft w:val="0"/>
              <w:marRight w:val="0"/>
              <w:marTop w:val="0"/>
              <w:marBottom w:val="0"/>
              <w:divBdr>
                <w:top w:val="none" w:sz="0" w:space="0" w:color="auto"/>
                <w:left w:val="none" w:sz="0" w:space="0" w:color="auto"/>
                <w:bottom w:val="none" w:sz="0" w:space="0" w:color="auto"/>
                <w:right w:val="none" w:sz="0" w:space="0" w:color="auto"/>
              </w:divBdr>
            </w:div>
          </w:divsChild>
        </w:div>
        <w:div w:id="1255281763">
          <w:marLeft w:val="0"/>
          <w:marRight w:val="0"/>
          <w:marTop w:val="0"/>
          <w:marBottom w:val="0"/>
          <w:divBdr>
            <w:top w:val="none" w:sz="0" w:space="0" w:color="auto"/>
            <w:left w:val="none" w:sz="0" w:space="0" w:color="auto"/>
            <w:bottom w:val="none" w:sz="0" w:space="0" w:color="auto"/>
            <w:right w:val="none" w:sz="0" w:space="0" w:color="auto"/>
          </w:divBdr>
          <w:divsChild>
            <w:div w:id="643312164">
              <w:marLeft w:val="0"/>
              <w:marRight w:val="0"/>
              <w:marTop w:val="0"/>
              <w:marBottom w:val="0"/>
              <w:divBdr>
                <w:top w:val="none" w:sz="0" w:space="0" w:color="auto"/>
                <w:left w:val="none" w:sz="0" w:space="0" w:color="auto"/>
                <w:bottom w:val="none" w:sz="0" w:space="0" w:color="auto"/>
                <w:right w:val="none" w:sz="0" w:space="0" w:color="auto"/>
              </w:divBdr>
            </w:div>
          </w:divsChild>
        </w:div>
        <w:div w:id="1590114329">
          <w:marLeft w:val="0"/>
          <w:marRight w:val="0"/>
          <w:marTop w:val="0"/>
          <w:marBottom w:val="0"/>
          <w:divBdr>
            <w:top w:val="none" w:sz="0" w:space="0" w:color="auto"/>
            <w:left w:val="none" w:sz="0" w:space="0" w:color="auto"/>
            <w:bottom w:val="none" w:sz="0" w:space="0" w:color="auto"/>
            <w:right w:val="none" w:sz="0" w:space="0" w:color="auto"/>
          </w:divBdr>
          <w:divsChild>
            <w:div w:id="412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48">
      <w:bodyDiv w:val="1"/>
      <w:marLeft w:val="0"/>
      <w:marRight w:val="0"/>
      <w:marTop w:val="0"/>
      <w:marBottom w:val="0"/>
      <w:divBdr>
        <w:top w:val="none" w:sz="0" w:space="0" w:color="auto"/>
        <w:left w:val="none" w:sz="0" w:space="0" w:color="auto"/>
        <w:bottom w:val="none" w:sz="0" w:space="0" w:color="auto"/>
        <w:right w:val="none" w:sz="0" w:space="0" w:color="auto"/>
      </w:divBdr>
      <w:divsChild>
        <w:div w:id="1243567838">
          <w:marLeft w:val="0"/>
          <w:marRight w:val="0"/>
          <w:marTop w:val="0"/>
          <w:marBottom w:val="0"/>
          <w:divBdr>
            <w:top w:val="none" w:sz="0" w:space="0" w:color="auto"/>
            <w:left w:val="none" w:sz="0" w:space="0" w:color="auto"/>
            <w:bottom w:val="none" w:sz="0" w:space="0" w:color="auto"/>
            <w:right w:val="none" w:sz="0" w:space="0" w:color="auto"/>
          </w:divBdr>
          <w:divsChild>
            <w:div w:id="1868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832">
      <w:bodyDiv w:val="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120"/>
          <w:marBottom w:val="0"/>
          <w:divBdr>
            <w:top w:val="none" w:sz="0" w:space="0" w:color="auto"/>
            <w:left w:val="none" w:sz="0" w:space="0" w:color="auto"/>
            <w:bottom w:val="none" w:sz="0" w:space="0" w:color="auto"/>
            <w:right w:val="none" w:sz="0" w:space="0" w:color="auto"/>
          </w:divBdr>
        </w:div>
      </w:divsChild>
    </w:div>
    <w:div w:id="519122055">
      <w:bodyDiv w:val="1"/>
      <w:marLeft w:val="0"/>
      <w:marRight w:val="0"/>
      <w:marTop w:val="0"/>
      <w:marBottom w:val="0"/>
      <w:divBdr>
        <w:top w:val="none" w:sz="0" w:space="0" w:color="auto"/>
        <w:left w:val="none" w:sz="0" w:space="0" w:color="auto"/>
        <w:bottom w:val="none" w:sz="0" w:space="0" w:color="auto"/>
        <w:right w:val="none" w:sz="0" w:space="0" w:color="auto"/>
      </w:divBdr>
      <w:divsChild>
        <w:div w:id="820388379">
          <w:marLeft w:val="0"/>
          <w:marRight w:val="0"/>
          <w:marTop w:val="120"/>
          <w:marBottom w:val="0"/>
          <w:divBdr>
            <w:top w:val="none" w:sz="0" w:space="0" w:color="auto"/>
            <w:left w:val="none" w:sz="0" w:space="0" w:color="auto"/>
            <w:bottom w:val="none" w:sz="0" w:space="0" w:color="auto"/>
            <w:right w:val="none" w:sz="0" w:space="0" w:color="auto"/>
          </w:divBdr>
        </w:div>
        <w:div w:id="30082589">
          <w:marLeft w:val="0"/>
          <w:marRight w:val="0"/>
          <w:marTop w:val="120"/>
          <w:marBottom w:val="0"/>
          <w:divBdr>
            <w:top w:val="none" w:sz="0" w:space="0" w:color="auto"/>
            <w:left w:val="none" w:sz="0" w:space="0" w:color="auto"/>
            <w:bottom w:val="none" w:sz="0" w:space="0" w:color="auto"/>
            <w:right w:val="none" w:sz="0" w:space="0" w:color="auto"/>
          </w:divBdr>
        </w:div>
      </w:divsChild>
    </w:div>
    <w:div w:id="520360301">
      <w:bodyDiv w:val="1"/>
      <w:marLeft w:val="0"/>
      <w:marRight w:val="0"/>
      <w:marTop w:val="0"/>
      <w:marBottom w:val="0"/>
      <w:divBdr>
        <w:top w:val="none" w:sz="0" w:space="0" w:color="auto"/>
        <w:left w:val="none" w:sz="0" w:space="0" w:color="auto"/>
        <w:bottom w:val="none" w:sz="0" w:space="0" w:color="auto"/>
        <w:right w:val="none" w:sz="0" w:space="0" w:color="auto"/>
      </w:divBdr>
      <w:divsChild>
        <w:div w:id="800154658">
          <w:marLeft w:val="0"/>
          <w:marRight w:val="0"/>
          <w:marTop w:val="120"/>
          <w:marBottom w:val="0"/>
          <w:divBdr>
            <w:top w:val="none" w:sz="0" w:space="0" w:color="auto"/>
            <w:left w:val="none" w:sz="0" w:space="0" w:color="auto"/>
            <w:bottom w:val="none" w:sz="0" w:space="0" w:color="auto"/>
            <w:right w:val="none" w:sz="0" w:space="0" w:color="auto"/>
          </w:divBdr>
        </w:div>
      </w:divsChild>
    </w:div>
    <w:div w:id="521284880">
      <w:bodyDiv w:val="1"/>
      <w:marLeft w:val="0"/>
      <w:marRight w:val="0"/>
      <w:marTop w:val="0"/>
      <w:marBottom w:val="0"/>
      <w:divBdr>
        <w:top w:val="none" w:sz="0" w:space="0" w:color="auto"/>
        <w:left w:val="none" w:sz="0" w:space="0" w:color="auto"/>
        <w:bottom w:val="none" w:sz="0" w:space="0" w:color="auto"/>
        <w:right w:val="none" w:sz="0" w:space="0" w:color="auto"/>
      </w:divBdr>
      <w:divsChild>
        <w:div w:id="1487280561">
          <w:marLeft w:val="0"/>
          <w:marRight w:val="0"/>
          <w:marTop w:val="120"/>
          <w:marBottom w:val="0"/>
          <w:divBdr>
            <w:top w:val="none" w:sz="0" w:space="0" w:color="auto"/>
            <w:left w:val="none" w:sz="0" w:space="0" w:color="auto"/>
            <w:bottom w:val="none" w:sz="0" w:space="0" w:color="auto"/>
            <w:right w:val="none" w:sz="0" w:space="0" w:color="auto"/>
          </w:divBdr>
        </w:div>
      </w:divsChild>
    </w:div>
    <w:div w:id="521431759">
      <w:bodyDiv w:val="1"/>
      <w:marLeft w:val="0"/>
      <w:marRight w:val="0"/>
      <w:marTop w:val="0"/>
      <w:marBottom w:val="0"/>
      <w:divBdr>
        <w:top w:val="none" w:sz="0" w:space="0" w:color="auto"/>
        <w:left w:val="none" w:sz="0" w:space="0" w:color="auto"/>
        <w:bottom w:val="none" w:sz="0" w:space="0" w:color="auto"/>
        <w:right w:val="none" w:sz="0" w:space="0" w:color="auto"/>
      </w:divBdr>
      <w:divsChild>
        <w:div w:id="192959438">
          <w:marLeft w:val="0"/>
          <w:marRight w:val="0"/>
          <w:marTop w:val="120"/>
          <w:marBottom w:val="0"/>
          <w:divBdr>
            <w:top w:val="none" w:sz="0" w:space="0" w:color="auto"/>
            <w:left w:val="none" w:sz="0" w:space="0" w:color="auto"/>
            <w:bottom w:val="none" w:sz="0" w:space="0" w:color="auto"/>
            <w:right w:val="none" w:sz="0" w:space="0" w:color="auto"/>
          </w:divBdr>
        </w:div>
      </w:divsChild>
    </w:div>
    <w:div w:id="521629698">
      <w:bodyDiv w:val="1"/>
      <w:marLeft w:val="0"/>
      <w:marRight w:val="0"/>
      <w:marTop w:val="0"/>
      <w:marBottom w:val="0"/>
      <w:divBdr>
        <w:top w:val="none" w:sz="0" w:space="0" w:color="auto"/>
        <w:left w:val="none" w:sz="0" w:space="0" w:color="auto"/>
        <w:bottom w:val="none" w:sz="0" w:space="0" w:color="auto"/>
        <w:right w:val="none" w:sz="0" w:space="0" w:color="auto"/>
      </w:divBdr>
      <w:divsChild>
        <w:div w:id="2014867468">
          <w:marLeft w:val="0"/>
          <w:marRight w:val="0"/>
          <w:marTop w:val="120"/>
          <w:marBottom w:val="0"/>
          <w:divBdr>
            <w:top w:val="none" w:sz="0" w:space="0" w:color="auto"/>
            <w:left w:val="none" w:sz="0" w:space="0" w:color="auto"/>
            <w:bottom w:val="none" w:sz="0" w:space="0" w:color="auto"/>
            <w:right w:val="none" w:sz="0" w:space="0" w:color="auto"/>
          </w:divBdr>
        </w:div>
      </w:divsChild>
    </w:div>
    <w:div w:id="522523441">
      <w:bodyDiv w:val="1"/>
      <w:marLeft w:val="0"/>
      <w:marRight w:val="0"/>
      <w:marTop w:val="0"/>
      <w:marBottom w:val="0"/>
      <w:divBdr>
        <w:top w:val="none" w:sz="0" w:space="0" w:color="auto"/>
        <w:left w:val="none" w:sz="0" w:space="0" w:color="auto"/>
        <w:bottom w:val="none" w:sz="0" w:space="0" w:color="auto"/>
        <w:right w:val="none" w:sz="0" w:space="0" w:color="auto"/>
      </w:divBdr>
    </w:div>
    <w:div w:id="522861335">
      <w:bodyDiv w:val="1"/>
      <w:marLeft w:val="0"/>
      <w:marRight w:val="0"/>
      <w:marTop w:val="0"/>
      <w:marBottom w:val="0"/>
      <w:divBdr>
        <w:top w:val="none" w:sz="0" w:space="0" w:color="auto"/>
        <w:left w:val="none" w:sz="0" w:space="0" w:color="auto"/>
        <w:bottom w:val="none" w:sz="0" w:space="0" w:color="auto"/>
        <w:right w:val="none" w:sz="0" w:space="0" w:color="auto"/>
      </w:divBdr>
    </w:div>
    <w:div w:id="523640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1655">
          <w:marLeft w:val="0"/>
          <w:marRight w:val="0"/>
          <w:marTop w:val="120"/>
          <w:marBottom w:val="0"/>
          <w:divBdr>
            <w:top w:val="none" w:sz="0" w:space="0" w:color="auto"/>
            <w:left w:val="none" w:sz="0" w:space="0" w:color="auto"/>
            <w:bottom w:val="none" w:sz="0" w:space="0" w:color="auto"/>
            <w:right w:val="none" w:sz="0" w:space="0" w:color="auto"/>
          </w:divBdr>
        </w:div>
      </w:divsChild>
    </w:div>
    <w:div w:id="523641633">
      <w:bodyDiv w:val="1"/>
      <w:marLeft w:val="0"/>
      <w:marRight w:val="0"/>
      <w:marTop w:val="0"/>
      <w:marBottom w:val="0"/>
      <w:divBdr>
        <w:top w:val="none" w:sz="0" w:space="0" w:color="auto"/>
        <w:left w:val="none" w:sz="0" w:space="0" w:color="auto"/>
        <w:bottom w:val="none" w:sz="0" w:space="0" w:color="auto"/>
        <w:right w:val="none" w:sz="0" w:space="0" w:color="auto"/>
      </w:divBdr>
      <w:divsChild>
        <w:div w:id="460614100">
          <w:marLeft w:val="0"/>
          <w:marRight w:val="0"/>
          <w:marTop w:val="120"/>
          <w:marBottom w:val="0"/>
          <w:divBdr>
            <w:top w:val="none" w:sz="0" w:space="0" w:color="auto"/>
            <w:left w:val="none" w:sz="0" w:space="0" w:color="auto"/>
            <w:bottom w:val="none" w:sz="0" w:space="0" w:color="auto"/>
            <w:right w:val="none" w:sz="0" w:space="0" w:color="auto"/>
          </w:divBdr>
        </w:div>
      </w:divsChild>
    </w:div>
    <w:div w:id="523980183">
      <w:bodyDiv w:val="1"/>
      <w:marLeft w:val="0"/>
      <w:marRight w:val="0"/>
      <w:marTop w:val="0"/>
      <w:marBottom w:val="0"/>
      <w:divBdr>
        <w:top w:val="none" w:sz="0" w:space="0" w:color="auto"/>
        <w:left w:val="none" w:sz="0" w:space="0" w:color="auto"/>
        <w:bottom w:val="none" w:sz="0" w:space="0" w:color="auto"/>
        <w:right w:val="none" w:sz="0" w:space="0" w:color="auto"/>
      </w:divBdr>
      <w:divsChild>
        <w:div w:id="318777481">
          <w:marLeft w:val="0"/>
          <w:marRight w:val="0"/>
          <w:marTop w:val="0"/>
          <w:marBottom w:val="0"/>
          <w:divBdr>
            <w:top w:val="none" w:sz="0" w:space="0" w:color="auto"/>
            <w:left w:val="none" w:sz="0" w:space="0" w:color="auto"/>
            <w:bottom w:val="none" w:sz="0" w:space="0" w:color="auto"/>
            <w:right w:val="none" w:sz="0" w:space="0" w:color="auto"/>
          </w:divBdr>
          <w:divsChild>
            <w:div w:id="1379426852">
              <w:marLeft w:val="0"/>
              <w:marRight w:val="0"/>
              <w:marTop w:val="0"/>
              <w:marBottom w:val="0"/>
              <w:divBdr>
                <w:top w:val="none" w:sz="0" w:space="0" w:color="auto"/>
                <w:left w:val="none" w:sz="0" w:space="0" w:color="auto"/>
                <w:bottom w:val="none" w:sz="0" w:space="0" w:color="auto"/>
                <w:right w:val="none" w:sz="0" w:space="0" w:color="auto"/>
              </w:divBdr>
              <w:divsChild>
                <w:div w:id="1231960891">
                  <w:marLeft w:val="0"/>
                  <w:marRight w:val="0"/>
                  <w:marTop w:val="0"/>
                  <w:marBottom w:val="0"/>
                  <w:divBdr>
                    <w:top w:val="none" w:sz="0" w:space="0" w:color="auto"/>
                    <w:left w:val="none" w:sz="0" w:space="0" w:color="auto"/>
                    <w:bottom w:val="none" w:sz="0" w:space="0" w:color="auto"/>
                    <w:right w:val="none" w:sz="0" w:space="0" w:color="auto"/>
                  </w:divBdr>
                  <w:divsChild>
                    <w:div w:id="834223564">
                      <w:marLeft w:val="-288"/>
                      <w:marRight w:val="-288"/>
                      <w:marTop w:val="0"/>
                      <w:marBottom w:val="0"/>
                      <w:divBdr>
                        <w:top w:val="none" w:sz="0" w:space="0" w:color="auto"/>
                        <w:left w:val="none" w:sz="0" w:space="0" w:color="auto"/>
                        <w:bottom w:val="none" w:sz="0" w:space="0" w:color="auto"/>
                        <w:right w:val="none" w:sz="0" w:space="0" w:color="auto"/>
                      </w:divBdr>
                      <w:divsChild>
                        <w:div w:id="2006350731">
                          <w:marLeft w:val="0"/>
                          <w:marRight w:val="0"/>
                          <w:marTop w:val="0"/>
                          <w:marBottom w:val="0"/>
                          <w:divBdr>
                            <w:top w:val="none" w:sz="0" w:space="0" w:color="auto"/>
                            <w:left w:val="none" w:sz="0" w:space="0" w:color="auto"/>
                            <w:bottom w:val="none" w:sz="0" w:space="0" w:color="auto"/>
                            <w:right w:val="none" w:sz="0" w:space="0" w:color="auto"/>
                          </w:divBdr>
                          <w:divsChild>
                            <w:div w:id="1209564939">
                              <w:marLeft w:val="0"/>
                              <w:marRight w:val="0"/>
                              <w:marTop w:val="0"/>
                              <w:marBottom w:val="0"/>
                              <w:divBdr>
                                <w:top w:val="none" w:sz="0" w:space="0" w:color="auto"/>
                                <w:left w:val="none" w:sz="0" w:space="0" w:color="auto"/>
                                <w:bottom w:val="none" w:sz="0" w:space="0" w:color="auto"/>
                                <w:right w:val="none" w:sz="0" w:space="0" w:color="auto"/>
                              </w:divBdr>
                              <w:divsChild>
                                <w:div w:id="1007632997">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2859">
      <w:bodyDiv w:val="1"/>
      <w:marLeft w:val="0"/>
      <w:marRight w:val="0"/>
      <w:marTop w:val="0"/>
      <w:marBottom w:val="0"/>
      <w:divBdr>
        <w:top w:val="none" w:sz="0" w:space="0" w:color="auto"/>
        <w:left w:val="none" w:sz="0" w:space="0" w:color="auto"/>
        <w:bottom w:val="none" w:sz="0" w:space="0" w:color="auto"/>
        <w:right w:val="none" w:sz="0" w:space="0" w:color="auto"/>
      </w:divBdr>
    </w:div>
    <w:div w:id="524901260">
      <w:bodyDiv w:val="1"/>
      <w:marLeft w:val="0"/>
      <w:marRight w:val="0"/>
      <w:marTop w:val="0"/>
      <w:marBottom w:val="0"/>
      <w:divBdr>
        <w:top w:val="none" w:sz="0" w:space="0" w:color="auto"/>
        <w:left w:val="none" w:sz="0" w:space="0" w:color="auto"/>
        <w:bottom w:val="none" w:sz="0" w:space="0" w:color="auto"/>
        <w:right w:val="none" w:sz="0" w:space="0" w:color="auto"/>
      </w:divBdr>
      <w:divsChild>
        <w:div w:id="1844583757">
          <w:marLeft w:val="0"/>
          <w:marRight w:val="0"/>
          <w:marTop w:val="120"/>
          <w:marBottom w:val="0"/>
          <w:divBdr>
            <w:top w:val="none" w:sz="0" w:space="0" w:color="auto"/>
            <w:left w:val="none" w:sz="0" w:space="0" w:color="auto"/>
            <w:bottom w:val="none" w:sz="0" w:space="0" w:color="auto"/>
            <w:right w:val="none" w:sz="0" w:space="0" w:color="auto"/>
          </w:divBdr>
        </w:div>
      </w:divsChild>
    </w:div>
    <w:div w:id="5262180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11">
          <w:marLeft w:val="0"/>
          <w:marRight w:val="0"/>
          <w:marTop w:val="120"/>
          <w:marBottom w:val="0"/>
          <w:divBdr>
            <w:top w:val="none" w:sz="0" w:space="0" w:color="auto"/>
            <w:left w:val="none" w:sz="0" w:space="0" w:color="auto"/>
            <w:bottom w:val="none" w:sz="0" w:space="0" w:color="auto"/>
            <w:right w:val="none" w:sz="0" w:space="0" w:color="auto"/>
          </w:divBdr>
        </w:div>
      </w:divsChild>
    </w:div>
    <w:div w:id="527721301">
      <w:bodyDiv w:val="1"/>
      <w:marLeft w:val="0"/>
      <w:marRight w:val="0"/>
      <w:marTop w:val="0"/>
      <w:marBottom w:val="0"/>
      <w:divBdr>
        <w:top w:val="none" w:sz="0" w:space="0" w:color="auto"/>
        <w:left w:val="none" w:sz="0" w:space="0" w:color="auto"/>
        <w:bottom w:val="none" w:sz="0" w:space="0" w:color="auto"/>
        <w:right w:val="none" w:sz="0" w:space="0" w:color="auto"/>
      </w:divBdr>
    </w:div>
    <w:div w:id="528221382">
      <w:bodyDiv w:val="1"/>
      <w:marLeft w:val="0"/>
      <w:marRight w:val="0"/>
      <w:marTop w:val="0"/>
      <w:marBottom w:val="0"/>
      <w:divBdr>
        <w:top w:val="none" w:sz="0" w:space="0" w:color="auto"/>
        <w:left w:val="none" w:sz="0" w:space="0" w:color="auto"/>
        <w:bottom w:val="none" w:sz="0" w:space="0" w:color="auto"/>
        <w:right w:val="none" w:sz="0" w:space="0" w:color="auto"/>
      </w:divBdr>
      <w:divsChild>
        <w:div w:id="718940721">
          <w:marLeft w:val="0"/>
          <w:marRight w:val="0"/>
          <w:marTop w:val="120"/>
          <w:marBottom w:val="0"/>
          <w:divBdr>
            <w:top w:val="none" w:sz="0" w:space="0" w:color="auto"/>
            <w:left w:val="none" w:sz="0" w:space="0" w:color="auto"/>
            <w:bottom w:val="none" w:sz="0" w:space="0" w:color="auto"/>
            <w:right w:val="none" w:sz="0" w:space="0" w:color="auto"/>
          </w:divBdr>
        </w:div>
        <w:div w:id="1089691392">
          <w:marLeft w:val="0"/>
          <w:marRight w:val="0"/>
          <w:marTop w:val="120"/>
          <w:marBottom w:val="0"/>
          <w:divBdr>
            <w:top w:val="none" w:sz="0" w:space="0" w:color="auto"/>
            <w:left w:val="none" w:sz="0" w:space="0" w:color="auto"/>
            <w:bottom w:val="none" w:sz="0" w:space="0" w:color="auto"/>
            <w:right w:val="none" w:sz="0" w:space="0" w:color="auto"/>
          </w:divBdr>
        </w:div>
        <w:div w:id="617024917">
          <w:marLeft w:val="0"/>
          <w:marRight w:val="0"/>
          <w:marTop w:val="120"/>
          <w:marBottom w:val="0"/>
          <w:divBdr>
            <w:top w:val="none" w:sz="0" w:space="0" w:color="auto"/>
            <w:left w:val="none" w:sz="0" w:space="0" w:color="auto"/>
            <w:bottom w:val="none" w:sz="0" w:space="0" w:color="auto"/>
            <w:right w:val="none" w:sz="0" w:space="0" w:color="auto"/>
          </w:divBdr>
        </w:div>
      </w:divsChild>
    </w:div>
    <w:div w:id="528296297">
      <w:bodyDiv w:val="1"/>
      <w:marLeft w:val="0"/>
      <w:marRight w:val="0"/>
      <w:marTop w:val="0"/>
      <w:marBottom w:val="0"/>
      <w:divBdr>
        <w:top w:val="none" w:sz="0" w:space="0" w:color="auto"/>
        <w:left w:val="none" w:sz="0" w:space="0" w:color="auto"/>
        <w:bottom w:val="none" w:sz="0" w:space="0" w:color="auto"/>
        <w:right w:val="none" w:sz="0" w:space="0" w:color="auto"/>
      </w:divBdr>
    </w:div>
    <w:div w:id="528883895">
      <w:bodyDiv w:val="1"/>
      <w:marLeft w:val="0"/>
      <w:marRight w:val="0"/>
      <w:marTop w:val="0"/>
      <w:marBottom w:val="0"/>
      <w:divBdr>
        <w:top w:val="none" w:sz="0" w:space="0" w:color="auto"/>
        <w:left w:val="none" w:sz="0" w:space="0" w:color="auto"/>
        <w:bottom w:val="none" w:sz="0" w:space="0" w:color="auto"/>
        <w:right w:val="none" w:sz="0" w:space="0" w:color="auto"/>
      </w:divBdr>
      <w:divsChild>
        <w:div w:id="22444391">
          <w:marLeft w:val="0"/>
          <w:marRight w:val="0"/>
          <w:marTop w:val="0"/>
          <w:marBottom w:val="0"/>
          <w:divBdr>
            <w:top w:val="none" w:sz="0" w:space="0" w:color="auto"/>
            <w:left w:val="none" w:sz="0" w:space="0" w:color="auto"/>
            <w:bottom w:val="none" w:sz="0" w:space="0" w:color="auto"/>
            <w:right w:val="none" w:sz="0" w:space="0" w:color="auto"/>
          </w:divBdr>
          <w:divsChild>
            <w:div w:id="268977190">
              <w:marLeft w:val="0"/>
              <w:marRight w:val="0"/>
              <w:marTop w:val="0"/>
              <w:marBottom w:val="0"/>
              <w:divBdr>
                <w:top w:val="none" w:sz="0" w:space="0" w:color="auto"/>
                <w:left w:val="none" w:sz="0" w:space="0" w:color="auto"/>
                <w:bottom w:val="none" w:sz="0" w:space="0" w:color="auto"/>
                <w:right w:val="none" w:sz="0" w:space="0" w:color="auto"/>
              </w:divBdr>
              <w:divsChild>
                <w:div w:id="1691057271">
                  <w:marLeft w:val="0"/>
                  <w:marRight w:val="0"/>
                  <w:marTop w:val="0"/>
                  <w:marBottom w:val="0"/>
                  <w:divBdr>
                    <w:top w:val="none" w:sz="0" w:space="0" w:color="auto"/>
                    <w:left w:val="none" w:sz="0" w:space="0" w:color="auto"/>
                    <w:bottom w:val="none" w:sz="0" w:space="0" w:color="auto"/>
                    <w:right w:val="none" w:sz="0" w:space="0" w:color="auto"/>
                  </w:divBdr>
                  <w:divsChild>
                    <w:div w:id="2121602639">
                      <w:marLeft w:val="0"/>
                      <w:marRight w:val="0"/>
                      <w:marTop w:val="0"/>
                      <w:marBottom w:val="0"/>
                      <w:divBdr>
                        <w:top w:val="none" w:sz="0" w:space="0" w:color="auto"/>
                        <w:left w:val="none" w:sz="0" w:space="0" w:color="auto"/>
                        <w:bottom w:val="none" w:sz="0" w:space="0" w:color="auto"/>
                        <w:right w:val="none" w:sz="0" w:space="0" w:color="auto"/>
                      </w:divBdr>
                      <w:divsChild>
                        <w:div w:id="773748898">
                          <w:marLeft w:val="-180"/>
                          <w:marRight w:val="-180"/>
                          <w:marTop w:val="0"/>
                          <w:marBottom w:val="0"/>
                          <w:divBdr>
                            <w:top w:val="none" w:sz="0" w:space="0" w:color="auto"/>
                            <w:left w:val="none" w:sz="0" w:space="0" w:color="auto"/>
                            <w:bottom w:val="none" w:sz="0" w:space="0" w:color="auto"/>
                            <w:right w:val="none" w:sz="0" w:space="0" w:color="auto"/>
                          </w:divBdr>
                          <w:divsChild>
                            <w:div w:id="1986424787">
                              <w:marLeft w:val="0"/>
                              <w:marRight w:val="0"/>
                              <w:marTop w:val="0"/>
                              <w:marBottom w:val="0"/>
                              <w:divBdr>
                                <w:top w:val="none" w:sz="0" w:space="0" w:color="auto"/>
                                <w:left w:val="none" w:sz="0" w:space="0" w:color="auto"/>
                                <w:bottom w:val="none" w:sz="0" w:space="0" w:color="auto"/>
                                <w:right w:val="none" w:sz="0" w:space="0" w:color="auto"/>
                              </w:divBdr>
                              <w:divsChild>
                                <w:div w:id="1244754792">
                                  <w:marLeft w:val="0"/>
                                  <w:marRight w:val="0"/>
                                  <w:marTop w:val="0"/>
                                  <w:marBottom w:val="0"/>
                                  <w:divBdr>
                                    <w:top w:val="none" w:sz="0" w:space="0" w:color="auto"/>
                                    <w:left w:val="none" w:sz="0" w:space="0" w:color="auto"/>
                                    <w:bottom w:val="none" w:sz="0" w:space="0" w:color="auto"/>
                                    <w:right w:val="none" w:sz="0" w:space="0" w:color="auto"/>
                                  </w:divBdr>
                                  <w:divsChild>
                                    <w:div w:id="1008561795">
                                      <w:marLeft w:val="0"/>
                                      <w:marRight w:val="0"/>
                                      <w:marTop w:val="0"/>
                                      <w:marBottom w:val="576"/>
                                      <w:divBdr>
                                        <w:top w:val="none" w:sz="0" w:space="0" w:color="auto"/>
                                        <w:left w:val="none" w:sz="0" w:space="0" w:color="auto"/>
                                        <w:bottom w:val="none" w:sz="0" w:space="0" w:color="auto"/>
                                        <w:right w:val="none" w:sz="0" w:space="0" w:color="auto"/>
                                      </w:divBdr>
                                      <w:divsChild>
                                        <w:div w:id="424157832">
                                          <w:marLeft w:val="0"/>
                                          <w:marRight w:val="0"/>
                                          <w:marTop w:val="0"/>
                                          <w:marBottom w:val="0"/>
                                          <w:divBdr>
                                            <w:top w:val="none" w:sz="0" w:space="0" w:color="auto"/>
                                            <w:left w:val="none" w:sz="0" w:space="0" w:color="auto"/>
                                            <w:bottom w:val="none" w:sz="0" w:space="0" w:color="auto"/>
                                            <w:right w:val="none" w:sz="0" w:space="0" w:color="auto"/>
                                          </w:divBdr>
                                          <w:divsChild>
                                            <w:div w:id="1073435471">
                                              <w:marLeft w:val="0"/>
                                              <w:marRight w:val="0"/>
                                              <w:marTop w:val="0"/>
                                              <w:marBottom w:val="0"/>
                                              <w:divBdr>
                                                <w:top w:val="none" w:sz="0" w:space="0" w:color="auto"/>
                                                <w:left w:val="none" w:sz="0" w:space="0" w:color="auto"/>
                                                <w:bottom w:val="none" w:sz="0" w:space="0" w:color="auto"/>
                                                <w:right w:val="none" w:sz="0" w:space="0" w:color="auto"/>
                                              </w:divBdr>
                                              <w:divsChild>
                                                <w:div w:id="1806510048">
                                                  <w:marLeft w:val="0"/>
                                                  <w:marRight w:val="0"/>
                                                  <w:marTop w:val="0"/>
                                                  <w:marBottom w:val="0"/>
                                                  <w:divBdr>
                                                    <w:top w:val="none" w:sz="0" w:space="0" w:color="auto"/>
                                                    <w:left w:val="none" w:sz="0" w:space="0" w:color="auto"/>
                                                    <w:bottom w:val="none" w:sz="0" w:space="0" w:color="auto"/>
                                                    <w:right w:val="none" w:sz="0" w:space="0" w:color="auto"/>
                                                  </w:divBdr>
                                                  <w:divsChild>
                                                    <w:div w:id="897479050">
                                                      <w:marLeft w:val="0"/>
                                                      <w:marRight w:val="0"/>
                                                      <w:marTop w:val="0"/>
                                                      <w:marBottom w:val="0"/>
                                                      <w:divBdr>
                                                        <w:top w:val="none" w:sz="0" w:space="0" w:color="auto"/>
                                                        <w:left w:val="none" w:sz="0" w:space="0" w:color="auto"/>
                                                        <w:bottom w:val="none" w:sz="0" w:space="0" w:color="auto"/>
                                                        <w:right w:val="none" w:sz="0" w:space="0" w:color="auto"/>
                                                      </w:divBdr>
                                                      <w:divsChild>
                                                        <w:div w:id="1675256051">
                                                          <w:marLeft w:val="0"/>
                                                          <w:marRight w:val="0"/>
                                                          <w:marTop w:val="0"/>
                                                          <w:marBottom w:val="84"/>
                                                          <w:divBdr>
                                                            <w:top w:val="none" w:sz="0" w:space="0" w:color="auto"/>
                                                            <w:left w:val="none" w:sz="0" w:space="0" w:color="auto"/>
                                                            <w:bottom w:val="none" w:sz="0" w:space="0" w:color="auto"/>
                                                            <w:right w:val="none" w:sz="0" w:space="0" w:color="auto"/>
                                                          </w:divBdr>
                                                        </w:div>
                                                        <w:div w:id="16689409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7849">
      <w:bodyDiv w:val="1"/>
      <w:marLeft w:val="0"/>
      <w:marRight w:val="0"/>
      <w:marTop w:val="0"/>
      <w:marBottom w:val="0"/>
      <w:divBdr>
        <w:top w:val="none" w:sz="0" w:space="0" w:color="auto"/>
        <w:left w:val="none" w:sz="0" w:space="0" w:color="auto"/>
        <w:bottom w:val="none" w:sz="0" w:space="0" w:color="auto"/>
        <w:right w:val="none" w:sz="0" w:space="0" w:color="auto"/>
      </w:divBdr>
    </w:div>
    <w:div w:id="529799181">
      <w:bodyDiv w:val="1"/>
      <w:marLeft w:val="0"/>
      <w:marRight w:val="0"/>
      <w:marTop w:val="0"/>
      <w:marBottom w:val="0"/>
      <w:divBdr>
        <w:top w:val="none" w:sz="0" w:space="0" w:color="auto"/>
        <w:left w:val="none" w:sz="0" w:space="0" w:color="auto"/>
        <w:bottom w:val="none" w:sz="0" w:space="0" w:color="auto"/>
        <w:right w:val="none" w:sz="0" w:space="0" w:color="auto"/>
      </w:divBdr>
    </w:div>
    <w:div w:id="530191721">
      <w:bodyDiv w:val="1"/>
      <w:marLeft w:val="0"/>
      <w:marRight w:val="0"/>
      <w:marTop w:val="0"/>
      <w:marBottom w:val="0"/>
      <w:divBdr>
        <w:top w:val="none" w:sz="0" w:space="0" w:color="auto"/>
        <w:left w:val="none" w:sz="0" w:space="0" w:color="auto"/>
        <w:bottom w:val="none" w:sz="0" w:space="0" w:color="auto"/>
        <w:right w:val="none" w:sz="0" w:space="0" w:color="auto"/>
      </w:divBdr>
      <w:divsChild>
        <w:div w:id="1630211344">
          <w:marLeft w:val="0"/>
          <w:marRight w:val="0"/>
          <w:marTop w:val="120"/>
          <w:marBottom w:val="0"/>
          <w:divBdr>
            <w:top w:val="none" w:sz="0" w:space="0" w:color="auto"/>
            <w:left w:val="none" w:sz="0" w:space="0" w:color="auto"/>
            <w:bottom w:val="none" w:sz="0" w:space="0" w:color="auto"/>
            <w:right w:val="none" w:sz="0" w:space="0" w:color="auto"/>
          </w:divBdr>
        </w:div>
      </w:divsChild>
    </w:div>
    <w:div w:id="530340940">
      <w:bodyDiv w:val="1"/>
      <w:marLeft w:val="0"/>
      <w:marRight w:val="0"/>
      <w:marTop w:val="0"/>
      <w:marBottom w:val="0"/>
      <w:divBdr>
        <w:top w:val="none" w:sz="0" w:space="0" w:color="auto"/>
        <w:left w:val="none" w:sz="0" w:space="0" w:color="auto"/>
        <w:bottom w:val="none" w:sz="0" w:space="0" w:color="auto"/>
        <w:right w:val="none" w:sz="0" w:space="0" w:color="auto"/>
      </w:divBdr>
      <w:divsChild>
        <w:div w:id="821697085">
          <w:marLeft w:val="0"/>
          <w:marRight w:val="0"/>
          <w:marTop w:val="0"/>
          <w:marBottom w:val="0"/>
          <w:divBdr>
            <w:top w:val="none" w:sz="0" w:space="0" w:color="auto"/>
            <w:left w:val="none" w:sz="0" w:space="0" w:color="auto"/>
            <w:bottom w:val="none" w:sz="0" w:space="0" w:color="auto"/>
            <w:right w:val="none" w:sz="0" w:space="0" w:color="auto"/>
          </w:divBdr>
          <w:divsChild>
            <w:div w:id="1786457926">
              <w:marLeft w:val="0"/>
              <w:marRight w:val="0"/>
              <w:marTop w:val="0"/>
              <w:marBottom w:val="0"/>
              <w:divBdr>
                <w:top w:val="none" w:sz="0" w:space="0" w:color="auto"/>
                <w:left w:val="none" w:sz="0" w:space="0" w:color="auto"/>
                <w:bottom w:val="none" w:sz="0" w:space="0" w:color="auto"/>
                <w:right w:val="none" w:sz="0" w:space="0" w:color="auto"/>
              </w:divBdr>
              <w:divsChild>
                <w:div w:id="1440101953">
                  <w:marLeft w:val="0"/>
                  <w:marRight w:val="0"/>
                  <w:marTop w:val="0"/>
                  <w:marBottom w:val="0"/>
                  <w:divBdr>
                    <w:top w:val="none" w:sz="0" w:space="0" w:color="auto"/>
                    <w:left w:val="none" w:sz="0" w:space="0" w:color="auto"/>
                    <w:bottom w:val="none" w:sz="0" w:space="0" w:color="auto"/>
                    <w:right w:val="none" w:sz="0" w:space="0" w:color="auto"/>
                  </w:divBdr>
                  <w:divsChild>
                    <w:div w:id="1204752657">
                      <w:marLeft w:val="-180"/>
                      <w:marRight w:val="-180"/>
                      <w:marTop w:val="0"/>
                      <w:marBottom w:val="0"/>
                      <w:divBdr>
                        <w:top w:val="none" w:sz="0" w:space="0" w:color="auto"/>
                        <w:left w:val="none" w:sz="0" w:space="0" w:color="auto"/>
                        <w:bottom w:val="none" w:sz="0" w:space="0" w:color="auto"/>
                        <w:right w:val="none" w:sz="0" w:space="0" w:color="auto"/>
                      </w:divBdr>
                      <w:divsChild>
                        <w:div w:id="1075467652">
                          <w:marLeft w:val="0"/>
                          <w:marRight w:val="0"/>
                          <w:marTop w:val="0"/>
                          <w:marBottom w:val="0"/>
                          <w:divBdr>
                            <w:top w:val="none" w:sz="0" w:space="0" w:color="auto"/>
                            <w:left w:val="none" w:sz="0" w:space="0" w:color="auto"/>
                            <w:bottom w:val="none" w:sz="0" w:space="0" w:color="auto"/>
                            <w:right w:val="none" w:sz="0" w:space="0" w:color="auto"/>
                          </w:divBdr>
                          <w:divsChild>
                            <w:div w:id="1660890891">
                              <w:marLeft w:val="0"/>
                              <w:marRight w:val="0"/>
                              <w:marTop w:val="0"/>
                              <w:marBottom w:val="0"/>
                              <w:divBdr>
                                <w:top w:val="none" w:sz="0" w:space="0" w:color="auto"/>
                                <w:left w:val="none" w:sz="0" w:space="0" w:color="auto"/>
                                <w:bottom w:val="none" w:sz="0" w:space="0" w:color="auto"/>
                                <w:right w:val="none" w:sz="0" w:space="0" w:color="auto"/>
                              </w:divBdr>
                              <w:divsChild>
                                <w:div w:id="1238635887">
                                  <w:marLeft w:val="0"/>
                                  <w:marRight w:val="0"/>
                                  <w:marTop w:val="0"/>
                                  <w:marBottom w:val="0"/>
                                  <w:divBdr>
                                    <w:top w:val="none" w:sz="0" w:space="0" w:color="auto"/>
                                    <w:left w:val="none" w:sz="0" w:space="0" w:color="auto"/>
                                    <w:bottom w:val="none" w:sz="0" w:space="0" w:color="auto"/>
                                    <w:right w:val="none" w:sz="0" w:space="0" w:color="auto"/>
                                  </w:divBdr>
                                  <w:divsChild>
                                    <w:div w:id="1423334775">
                                      <w:marLeft w:val="0"/>
                                      <w:marRight w:val="0"/>
                                      <w:marTop w:val="0"/>
                                      <w:marBottom w:val="576"/>
                                      <w:divBdr>
                                        <w:top w:val="none" w:sz="0" w:space="0" w:color="auto"/>
                                        <w:left w:val="none" w:sz="0" w:space="0" w:color="auto"/>
                                        <w:bottom w:val="none" w:sz="0" w:space="0" w:color="auto"/>
                                        <w:right w:val="none" w:sz="0" w:space="0" w:color="auto"/>
                                      </w:divBdr>
                                      <w:divsChild>
                                        <w:div w:id="1858425947">
                                          <w:marLeft w:val="0"/>
                                          <w:marRight w:val="0"/>
                                          <w:marTop w:val="0"/>
                                          <w:marBottom w:val="0"/>
                                          <w:divBdr>
                                            <w:top w:val="none" w:sz="0" w:space="0" w:color="auto"/>
                                            <w:left w:val="none" w:sz="0" w:space="0" w:color="auto"/>
                                            <w:bottom w:val="none" w:sz="0" w:space="0" w:color="auto"/>
                                            <w:right w:val="none" w:sz="0" w:space="0" w:color="auto"/>
                                          </w:divBdr>
                                          <w:divsChild>
                                            <w:div w:id="1832981189">
                                              <w:marLeft w:val="0"/>
                                              <w:marRight w:val="0"/>
                                              <w:marTop w:val="0"/>
                                              <w:marBottom w:val="0"/>
                                              <w:divBdr>
                                                <w:top w:val="none" w:sz="0" w:space="0" w:color="auto"/>
                                                <w:left w:val="none" w:sz="0" w:space="0" w:color="auto"/>
                                                <w:bottom w:val="none" w:sz="0" w:space="0" w:color="auto"/>
                                                <w:right w:val="none" w:sz="0" w:space="0" w:color="auto"/>
                                              </w:divBdr>
                                              <w:divsChild>
                                                <w:div w:id="1938370790">
                                                  <w:marLeft w:val="0"/>
                                                  <w:marRight w:val="0"/>
                                                  <w:marTop w:val="0"/>
                                                  <w:marBottom w:val="0"/>
                                                  <w:divBdr>
                                                    <w:top w:val="none" w:sz="0" w:space="0" w:color="auto"/>
                                                    <w:left w:val="none" w:sz="0" w:space="0" w:color="auto"/>
                                                    <w:bottom w:val="none" w:sz="0" w:space="0" w:color="auto"/>
                                                    <w:right w:val="none" w:sz="0" w:space="0" w:color="auto"/>
                                                  </w:divBdr>
                                                  <w:divsChild>
                                                    <w:div w:id="1112046360">
                                                      <w:marLeft w:val="0"/>
                                                      <w:marRight w:val="0"/>
                                                      <w:marTop w:val="0"/>
                                                      <w:marBottom w:val="0"/>
                                                      <w:divBdr>
                                                        <w:top w:val="none" w:sz="0" w:space="0" w:color="auto"/>
                                                        <w:left w:val="none" w:sz="0" w:space="0" w:color="auto"/>
                                                        <w:bottom w:val="none" w:sz="0" w:space="0" w:color="auto"/>
                                                        <w:right w:val="none" w:sz="0" w:space="0" w:color="auto"/>
                                                      </w:divBdr>
                                                      <w:divsChild>
                                                        <w:div w:id="1092970929">
                                                          <w:marLeft w:val="0"/>
                                                          <w:marRight w:val="0"/>
                                                          <w:marTop w:val="0"/>
                                                          <w:marBottom w:val="84"/>
                                                          <w:divBdr>
                                                            <w:top w:val="none" w:sz="0" w:space="0" w:color="auto"/>
                                                            <w:left w:val="none" w:sz="0" w:space="0" w:color="auto"/>
                                                            <w:bottom w:val="none" w:sz="0" w:space="0" w:color="auto"/>
                                                            <w:right w:val="none" w:sz="0" w:space="0" w:color="auto"/>
                                                          </w:divBdr>
                                                        </w:div>
                                                        <w:div w:id="11713391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6543541">
                                              <w:marLeft w:val="0"/>
                                              <w:marRight w:val="0"/>
                                              <w:marTop w:val="0"/>
                                              <w:marBottom w:val="0"/>
                                              <w:divBdr>
                                                <w:top w:val="none" w:sz="0" w:space="0" w:color="auto"/>
                                                <w:left w:val="none" w:sz="0" w:space="0" w:color="auto"/>
                                                <w:bottom w:val="none" w:sz="0" w:space="0" w:color="auto"/>
                                                <w:right w:val="none" w:sz="0" w:space="0" w:color="auto"/>
                                              </w:divBdr>
                                              <w:divsChild>
                                                <w:div w:id="1041438825">
                                                  <w:marLeft w:val="0"/>
                                                  <w:marRight w:val="0"/>
                                                  <w:marTop w:val="0"/>
                                                  <w:marBottom w:val="0"/>
                                                  <w:divBdr>
                                                    <w:top w:val="none" w:sz="0" w:space="0" w:color="auto"/>
                                                    <w:left w:val="none" w:sz="0" w:space="0" w:color="auto"/>
                                                    <w:bottom w:val="none" w:sz="0" w:space="0" w:color="auto"/>
                                                    <w:right w:val="none" w:sz="0" w:space="0" w:color="auto"/>
                                                  </w:divBdr>
                                                  <w:divsChild>
                                                    <w:div w:id="213153375">
                                                      <w:marLeft w:val="0"/>
                                                      <w:marRight w:val="0"/>
                                                      <w:marTop w:val="0"/>
                                                      <w:marBottom w:val="0"/>
                                                      <w:divBdr>
                                                        <w:top w:val="none" w:sz="0" w:space="0" w:color="auto"/>
                                                        <w:left w:val="none" w:sz="0" w:space="0" w:color="auto"/>
                                                        <w:bottom w:val="none" w:sz="0" w:space="0" w:color="auto"/>
                                                        <w:right w:val="none" w:sz="0" w:space="0" w:color="auto"/>
                                                      </w:divBdr>
                                                      <w:divsChild>
                                                        <w:div w:id="337774662">
                                                          <w:marLeft w:val="0"/>
                                                          <w:marRight w:val="0"/>
                                                          <w:marTop w:val="0"/>
                                                          <w:marBottom w:val="84"/>
                                                          <w:divBdr>
                                                            <w:top w:val="none" w:sz="0" w:space="0" w:color="auto"/>
                                                            <w:left w:val="none" w:sz="0" w:space="0" w:color="auto"/>
                                                            <w:bottom w:val="none" w:sz="0" w:space="0" w:color="auto"/>
                                                            <w:right w:val="none" w:sz="0" w:space="0" w:color="auto"/>
                                                          </w:divBdr>
                                                        </w:div>
                                                        <w:div w:id="1629629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9220973">
                                              <w:marLeft w:val="0"/>
                                              <w:marRight w:val="0"/>
                                              <w:marTop w:val="0"/>
                                              <w:marBottom w:val="0"/>
                                              <w:divBdr>
                                                <w:top w:val="none" w:sz="0" w:space="0" w:color="auto"/>
                                                <w:left w:val="none" w:sz="0" w:space="0" w:color="auto"/>
                                                <w:bottom w:val="none" w:sz="0" w:space="0" w:color="auto"/>
                                                <w:right w:val="none" w:sz="0" w:space="0" w:color="auto"/>
                                              </w:divBdr>
                                              <w:divsChild>
                                                <w:div w:id="1783725711">
                                                  <w:marLeft w:val="0"/>
                                                  <w:marRight w:val="0"/>
                                                  <w:marTop w:val="0"/>
                                                  <w:marBottom w:val="0"/>
                                                  <w:divBdr>
                                                    <w:top w:val="none" w:sz="0" w:space="0" w:color="auto"/>
                                                    <w:left w:val="none" w:sz="0" w:space="0" w:color="auto"/>
                                                    <w:bottom w:val="none" w:sz="0" w:space="0" w:color="auto"/>
                                                    <w:right w:val="none" w:sz="0" w:space="0" w:color="auto"/>
                                                  </w:divBdr>
                                                  <w:divsChild>
                                                    <w:div w:id="266431939">
                                                      <w:marLeft w:val="0"/>
                                                      <w:marRight w:val="0"/>
                                                      <w:marTop w:val="0"/>
                                                      <w:marBottom w:val="0"/>
                                                      <w:divBdr>
                                                        <w:top w:val="none" w:sz="0" w:space="0" w:color="auto"/>
                                                        <w:left w:val="none" w:sz="0" w:space="0" w:color="auto"/>
                                                        <w:bottom w:val="none" w:sz="0" w:space="0" w:color="auto"/>
                                                        <w:right w:val="none" w:sz="0" w:space="0" w:color="auto"/>
                                                      </w:divBdr>
                                                      <w:divsChild>
                                                        <w:div w:id="427118879">
                                                          <w:marLeft w:val="0"/>
                                                          <w:marRight w:val="0"/>
                                                          <w:marTop w:val="0"/>
                                                          <w:marBottom w:val="84"/>
                                                          <w:divBdr>
                                                            <w:top w:val="none" w:sz="0" w:space="0" w:color="auto"/>
                                                            <w:left w:val="none" w:sz="0" w:space="0" w:color="auto"/>
                                                            <w:bottom w:val="none" w:sz="0" w:space="0" w:color="auto"/>
                                                            <w:right w:val="none" w:sz="0" w:space="0" w:color="auto"/>
                                                          </w:divBdr>
                                                        </w:div>
                                                        <w:div w:id="794325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10428916">
                                              <w:marLeft w:val="0"/>
                                              <w:marRight w:val="0"/>
                                              <w:marTop w:val="0"/>
                                              <w:marBottom w:val="0"/>
                                              <w:divBdr>
                                                <w:top w:val="none" w:sz="0" w:space="0" w:color="auto"/>
                                                <w:left w:val="none" w:sz="0" w:space="0" w:color="auto"/>
                                                <w:bottom w:val="none" w:sz="0" w:space="0" w:color="auto"/>
                                                <w:right w:val="none" w:sz="0" w:space="0" w:color="auto"/>
                                              </w:divBdr>
                                              <w:divsChild>
                                                <w:div w:id="1222521251">
                                                  <w:marLeft w:val="0"/>
                                                  <w:marRight w:val="0"/>
                                                  <w:marTop w:val="0"/>
                                                  <w:marBottom w:val="0"/>
                                                  <w:divBdr>
                                                    <w:top w:val="none" w:sz="0" w:space="0" w:color="auto"/>
                                                    <w:left w:val="none" w:sz="0" w:space="0" w:color="auto"/>
                                                    <w:bottom w:val="none" w:sz="0" w:space="0" w:color="auto"/>
                                                    <w:right w:val="none" w:sz="0" w:space="0" w:color="auto"/>
                                                  </w:divBdr>
                                                  <w:divsChild>
                                                    <w:div w:id="1624145277">
                                                      <w:marLeft w:val="0"/>
                                                      <w:marRight w:val="0"/>
                                                      <w:marTop w:val="0"/>
                                                      <w:marBottom w:val="0"/>
                                                      <w:divBdr>
                                                        <w:top w:val="none" w:sz="0" w:space="0" w:color="auto"/>
                                                        <w:left w:val="none" w:sz="0" w:space="0" w:color="auto"/>
                                                        <w:bottom w:val="none" w:sz="0" w:space="0" w:color="auto"/>
                                                        <w:right w:val="none" w:sz="0" w:space="0" w:color="auto"/>
                                                      </w:divBdr>
                                                      <w:divsChild>
                                                        <w:div w:id="411701495">
                                                          <w:marLeft w:val="0"/>
                                                          <w:marRight w:val="0"/>
                                                          <w:marTop w:val="0"/>
                                                          <w:marBottom w:val="84"/>
                                                          <w:divBdr>
                                                            <w:top w:val="none" w:sz="0" w:space="0" w:color="auto"/>
                                                            <w:left w:val="none" w:sz="0" w:space="0" w:color="auto"/>
                                                            <w:bottom w:val="none" w:sz="0" w:space="0" w:color="auto"/>
                                                            <w:right w:val="none" w:sz="0" w:space="0" w:color="auto"/>
                                                          </w:divBdr>
                                                        </w:div>
                                                        <w:div w:id="175762682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3708">
      <w:bodyDiv w:val="1"/>
      <w:marLeft w:val="0"/>
      <w:marRight w:val="0"/>
      <w:marTop w:val="0"/>
      <w:marBottom w:val="0"/>
      <w:divBdr>
        <w:top w:val="none" w:sz="0" w:space="0" w:color="auto"/>
        <w:left w:val="none" w:sz="0" w:space="0" w:color="auto"/>
        <w:bottom w:val="none" w:sz="0" w:space="0" w:color="auto"/>
        <w:right w:val="none" w:sz="0" w:space="0" w:color="auto"/>
      </w:divBdr>
      <w:divsChild>
        <w:div w:id="390157936">
          <w:marLeft w:val="0"/>
          <w:marRight w:val="0"/>
          <w:marTop w:val="120"/>
          <w:marBottom w:val="0"/>
          <w:divBdr>
            <w:top w:val="none" w:sz="0" w:space="0" w:color="auto"/>
            <w:left w:val="none" w:sz="0" w:space="0" w:color="auto"/>
            <w:bottom w:val="none" w:sz="0" w:space="0" w:color="auto"/>
            <w:right w:val="none" w:sz="0" w:space="0" w:color="auto"/>
          </w:divBdr>
        </w:div>
        <w:div w:id="746920739">
          <w:marLeft w:val="0"/>
          <w:marRight w:val="0"/>
          <w:marTop w:val="120"/>
          <w:marBottom w:val="0"/>
          <w:divBdr>
            <w:top w:val="none" w:sz="0" w:space="0" w:color="auto"/>
            <w:left w:val="none" w:sz="0" w:space="0" w:color="auto"/>
            <w:bottom w:val="none" w:sz="0" w:space="0" w:color="auto"/>
            <w:right w:val="none" w:sz="0" w:space="0" w:color="auto"/>
          </w:divBdr>
        </w:div>
      </w:divsChild>
    </w:div>
    <w:div w:id="531184736">
      <w:bodyDiv w:val="1"/>
      <w:marLeft w:val="0"/>
      <w:marRight w:val="0"/>
      <w:marTop w:val="0"/>
      <w:marBottom w:val="0"/>
      <w:divBdr>
        <w:top w:val="none" w:sz="0" w:space="0" w:color="auto"/>
        <w:left w:val="none" w:sz="0" w:space="0" w:color="auto"/>
        <w:bottom w:val="none" w:sz="0" w:space="0" w:color="auto"/>
        <w:right w:val="none" w:sz="0" w:space="0" w:color="auto"/>
      </w:divBdr>
      <w:divsChild>
        <w:div w:id="881408725">
          <w:marLeft w:val="0"/>
          <w:marRight w:val="0"/>
          <w:marTop w:val="120"/>
          <w:marBottom w:val="0"/>
          <w:divBdr>
            <w:top w:val="none" w:sz="0" w:space="0" w:color="auto"/>
            <w:left w:val="none" w:sz="0" w:space="0" w:color="auto"/>
            <w:bottom w:val="none" w:sz="0" w:space="0" w:color="auto"/>
            <w:right w:val="none" w:sz="0" w:space="0" w:color="auto"/>
          </w:divBdr>
        </w:div>
      </w:divsChild>
    </w:div>
    <w:div w:id="532501287">
      <w:bodyDiv w:val="1"/>
      <w:marLeft w:val="0"/>
      <w:marRight w:val="0"/>
      <w:marTop w:val="0"/>
      <w:marBottom w:val="0"/>
      <w:divBdr>
        <w:top w:val="none" w:sz="0" w:space="0" w:color="auto"/>
        <w:left w:val="none" w:sz="0" w:space="0" w:color="auto"/>
        <w:bottom w:val="none" w:sz="0" w:space="0" w:color="auto"/>
        <w:right w:val="none" w:sz="0" w:space="0" w:color="auto"/>
      </w:divBdr>
      <w:divsChild>
        <w:div w:id="683168756">
          <w:marLeft w:val="0"/>
          <w:marRight w:val="0"/>
          <w:marTop w:val="120"/>
          <w:marBottom w:val="0"/>
          <w:divBdr>
            <w:top w:val="none" w:sz="0" w:space="0" w:color="auto"/>
            <w:left w:val="none" w:sz="0" w:space="0" w:color="auto"/>
            <w:bottom w:val="none" w:sz="0" w:space="0" w:color="auto"/>
            <w:right w:val="none" w:sz="0" w:space="0" w:color="auto"/>
          </w:divBdr>
        </w:div>
        <w:div w:id="1635016007">
          <w:marLeft w:val="0"/>
          <w:marRight w:val="0"/>
          <w:marTop w:val="120"/>
          <w:marBottom w:val="0"/>
          <w:divBdr>
            <w:top w:val="none" w:sz="0" w:space="0" w:color="auto"/>
            <w:left w:val="none" w:sz="0" w:space="0" w:color="auto"/>
            <w:bottom w:val="none" w:sz="0" w:space="0" w:color="auto"/>
            <w:right w:val="none" w:sz="0" w:space="0" w:color="auto"/>
          </w:divBdr>
        </w:div>
      </w:divsChild>
    </w:div>
    <w:div w:id="532889796">
      <w:bodyDiv w:val="1"/>
      <w:marLeft w:val="0"/>
      <w:marRight w:val="0"/>
      <w:marTop w:val="0"/>
      <w:marBottom w:val="0"/>
      <w:divBdr>
        <w:top w:val="none" w:sz="0" w:space="0" w:color="auto"/>
        <w:left w:val="none" w:sz="0" w:space="0" w:color="auto"/>
        <w:bottom w:val="none" w:sz="0" w:space="0" w:color="auto"/>
        <w:right w:val="none" w:sz="0" w:space="0" w:color="auto"/>
      </w:divBdr>
      <w:divsChild>
        <w:div w:id="573516233">
          <w:marLeft w:val="0"/>
          <w:marRight w:val="0"/>
          <w:marTop w:val="120"/>
          <w:marBottom w:val="0"/>
          <w:divBdr>
            <w:top w:val="none" w:sz="0" w:space="0" w:color="auto"/>
            <w:left w:val="none" w:sz="0" w:space="0" w:color="auto"/>
            <w:bottom w:val="none" w:sz="0" w:space="0" w:color="auto"/>
            <w:right w:val="none" w:sz="0" w:space="0" w:color="auto"/>
          </w:divBdr>
        </w:div>
      </w:divsChild>
    </w:div>
    <w:div w:id="534930636">
      <w:bodyDiv w:val="1"/>
      <w:marLeft w:val="0"/>
      <w:marRight w:val="0"/>
      <w:marTop w:val="0"/>
      <w:marBottom w:val="0"/>
      <w:divBdr>
        <w:top w:val="none" w:sz="0" w:space="0" w:color="auto"/>
        <w:left w:val="none" w:sz="0" w:space="0" w:color="auto"/>
        <w:bottom w:val="none" w:sz="0" w:space="0" w:color="auto"/>
        <w:right w:val="none" w:sz="0" w:space="0" w:color="auto"/>
      </w:divBdr>
    </w:div>
    <w:div w:id="535889956">
      <w:bodyDiv w:val="1"/>
      <w:marLeft w:val="0"/>
      <w:marRight w:val="0"/>
      <w:marTop w:val="0"/>
      <w:marBottom w:val="0"/>
      <w:divBdr>
        <w:top w:val="none" w:sz="0" w:space="0" w:color="auto"/>
        <w:left w:val="none" w:sz="0" w:space="0" w:color="auto"/>
        <w:bottom w:val="none" w:sz="0" w:space="0" w:color="auto"/>
        <w:right w:val="none" w:sz="0" w:space="0" w:color="auto"/>
      </w:divBdr>
    </w:div>
    <w:div w:id="537358907">
      <w:bodyDiv w:val="1"/>
      <w:marLeft w:val="0"/>
      <w:marRight w:val="0"/>
      <w:marTop w:val="0"/>
      <w:marBottom w:val="0"/>
      <w:divBdr>
        <w:top w:val="none" w:sz="0" w:space="0" w:color="auto"/>
        <w:left w:val="none" w:sz="0" w:space="0" w:color="auto"/>
        <w:bottom w:val="none" w:sz="0" w:space="0" w:color="auto"/>
        <w:right w:val="none" w:sz="0" w:space="0" w:color="auto"/>
      </w:divBdr>
      <w:divsChild>
        <w:div w:id="1464733684">
          <w:marLeft w:val="0"/>
          <w:marRight w:val="0"/>
          <w:marTop w:val="120"/>
          <w:marBottom w:val="0"/>
          <w:divBdr>
            <w:top w:val="none" w:sz="0" w:space="0" w:color="auto"/>
            <w:left w:val="none" w:sz="0" w:space="0" w:color="auto"/>
            <w:bottom w:val="none" w:sz="0" w:space="0" w:color="auto"/>
            <w:right w:val="none" w:sz="0" w:space="0" w:color="auto"/>
          </w:divBdr>
        </w:div>
      </w:divsChild>
    </w:div>
    <w:div w:id="537933495">
      <w:bodyDiv w:val="1"/>
      <w:marLeft w:val="0"/>
      <w:marRight w:val="0"/>
      <w:marTop w:val="0"/>
      <w:marBottom w:val="0"/>
      <w:divBdr>
        <w:top w:val="none" w:sz="0" w:space="0" w:color="auto"/>
        <w:left w:val="none" w:sz="0" w:space="0" w:color="auto"/>
        <w:bottom w:val="none" w:sz="0" w:space="0" w:color="auto"/>
        <w:right w:val="none" w:sz="0" w:space="0" w:color="auto"/>
      </w:divBdr>
      <w:divsChild>
        <w:div w:id="272830769">
          <w:marLeft w:val="0"/>
          <w:marRight w:val="0"/>
          <w:marTop w:val="120"/>
          <w:marBottom w:val="0"/>
          <w:divBdr>
            <w:top w:val="none" w:sz="0" w:space="0" w:color="auto"/>
            <w:left w:val="none" w:sz="0" w:space="0" w:color="auto"/>
            <w:bottom w:val="none" w:sz="0" w:space="0" w:color="auto"/>
            <w:right w:val="none" w:sz="0" w:space="0" w:color="auto"/>
          </w:divBdr>
        </w:div>
      </w:divsChild>
    </w:div>
    <w:div w:id="538444114">
      <w:bodyDiv w:val="1"/>
      <w:marLeft w:val="0"/>
      <w:marRight w:val="0"/>
      <w:marTop w:val="0"/>
      <w:marBottom w:val="0"/>
      <w:divBdr>
        <w:top w:val="none" w:sz="0" w:space="0" w:color="auto"/>
        <w:left w:val="none" w:sz="0" w:space="0" w:color="auto"/>
        <w:bottom w:val="none" w:sz="0" w:space="0" w:color="auto"/>
        <w:right w:val="none" w:sz="0" w:space="0" w:color="auto"/>
      </w:divBdr>
    </w:div>
    <w:div w:id="538593704">
      <w:bodyDiv w:val="1"/>
      <w:marLeft w:val="0"/>
      <w:marRight w:val="0"/>
      <w:marTop w:val="0"/>
      <w:marBottom w:val="0"/>
      <w:divBdr>
        <w:top w:val="none" w:sz="0" w:space="0" w:color="auto"/>
        <w:left w:val="none" w:sz="0" w:space="0" w:color="auto"/>
        <w:bottom w:val="none" w:sz="0" w:space="0" w:color="auto"/>
        <w:right w:val="none" w:sz="0" w:space="0" w:color="auto"/>
      </w:divBdr>
      <w:divsChild>
        <w:div w:id="9142166">
          <w:marLeft w:val="0"/>
          <w:marRight w:val="0"/>
          <w:marTop w:val="120"/>
          <w:marBottom w:val="0"/>
          <w:divBdr>
            <w:top w:val="none" w:sz="0" w:space="0" w:color="auto"/>
            <w:left w:val="none" w:sz="0" w:space="0" w:color="auto"/>
            <w:bottom w:val="none" w:sz="0" w:space="0" w:color="auto"/>
            <w:right w:val="none" w:sz="0" w:space="0" w:color="auto"/>
          </w:divBdr>
        </w:div>
        <w:div w:id="1265918964">
          <w:marLeft w:val="0"/>
          <w:marRight w:val="0"/>
          <w:marTop w:val="120"/>
          <w:marBottom w:val="0"/>
          <w:divBdr>
            <w:top w:val="none" w:sz="0" w:space="0" w:color="auto"/>
            <w:left w:val="none" w:sz="0" w:space="0" w:color="auto"/>
            <w:bottom w:val="none" w:sz="0" w:space="0" w:color="auto"/>
            <w:right w:val="none" w:sz="0" w:space="0" w:color="auto"/>
          </w:divBdr>
        </w:div>
      </w:divsChild>
    </w:div>
    <w:div w:id="539324954">
      <w:bodyDiv w:val="1"/>
      <w:marLeft w:val="0"/>
      <w:marRight w:val="0"/>
      <w:marTop w:val="0"/>
      <w:marBottom w:val="0"/>
      <w:divBdr>
        <w:top w:val="none" w:sz="0" w:space="0" w:color="auto"/>
        <w:left w:val="none" w:sz="0" w:space="0" w:color="auto"/>
        <w:bottom w:val="none" w:sz="0" w:space="0" w:color="auto"/>
        <w:right w:val="none" w:sz="0" w:space="0" w:color="auto"/>
      </w:divBdr>
      <w:divsChild>
        <w:div w:id="1049914096">
          <w:marLeft w:val="0"/>
          <w:marRight w:val="0"/>
          <w:marTop w:val="0"/>
          <w:marBottom w:val="0"/>
          <w:divBdr>
            <w:top w:val="none" w:sz="0" w:space="0" w:color="auto"/>
            <w:left w:val="none" w:sz="0" w:space="0" w:color="auto"/>
            <w:bottom w:val="none" w:sz="0" w:space="0" w:color="auto"/>
            <w:right w:val="none" w:sz="0" w:space="0" w:color="auto"/>
          </w:divBdr>
          <w:divsChild>
            <w:div w:id="4638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31">
      <w:bodyDiv w:val="1"/>
      <w:marLeft w:val="0"/>
      <w:marRight w:val="0"/>
      <w:marTop w:val="0"/>
      <w:marBottom w:val="0"/>
      <w:divBdr>
        <w:top w:val="none" w:sz="0" w:space="0" w:color="auto"/>
        <w:left w:val="none" w:sz="0" w:space="0" w:color="auto"/>
        <w:bottom w:val="none" w:sz="0" w:space="0" w:color="auto"/>
        <w:right w:val="none" w:sz="0" w:space="0" w:color="auto"/>
      </w:divBdr>
    </w:div>
    <w:div w:id="542248648">
      <w:bodyDiv w:val="1"/>
      <w:marLeft w:val="0"/>
      <w:marRight w:val="0"/>
      <w:marTop w:val="0"/>
      <w:marBottom w:val="0"/>
      <w:divBdr>
        <w:top w:val="none" w:sz="0" w:space="0" w:color="auto"/>
        <w:left w:val="none" w:sz="0" w:space="0" w:color="auto"/>
        <w:bottom w:val="none" w:sz="0" w:space="0" w:color="auto"/>
        <w:right w:val="none" w:sz="0" w:space="0" w:color="auto"/>
      </w:divBdr>
      <w:divsChild>
        <w:div w:id="124010598">
          <w:marLeft w:val="0"/>
          <w:marRight w:val="0"/>
          <w:marTop w:val="120"/>
          <w:marBottom w:val="0"/>
          <w:divBdr>
            <w:top w:val="none" w:sz="0" w:space="0" w:color="auto"/>
            <w:left w:val="none" w:sz="0" w:space="0" w:color="auto"/>
            <w:bottom w:val="none" w:sz="0" w:space="0" w:color="auto"/>
            <w:right w:val="none" w:sz="0" w:space="0" w:color="auto"/>
          </w:divBdr>
        </w:div>
      </w:divsChild>
    </w:div>
    <w:div w:id="542443507">
      <w:bodyDiv w:val="1"/>
      <w:marLeft w:val="0"/>
      <w:marRight w:val="0"/>
      <w:marTop w:val="0"/>
      <w:marBottom w:val="0"/>
      <w:divBdr>
        <w:top w:val="none" w:sz="0" w:space="0" w:color="auto"/>
        <w:left w:val="none" w:sz="0" w:space="0" w:color="auto"/>
        <w:bottom w:val="none" w:sz="0" w:space="0" w:color="auto"/>
        <w:right w:val="none" w:sz="0" w:space="0" w:color="auto"/>
      </w:divBdr>
      <w:divsChild>
        <w:div w:id="1410618995">
          <w:marLeft w:val="0"/>
          <w:marRight w:val="0"/>
          <w:marTop w:val="0"/>
          <w:marBottom w:val="0"/>
          <w:divBdr>
            <w:top w:val="none" w:sz="0" w:space="0" w:color="auto"/>
            <w:left w:val="none" w:sz="0" w:space="0" w:color="auto"/>
            <w:bottom w:val="none" w:sz="0" w:space="0" w:color="auto"/>
            <w:right w:val="none" w:sz="0" w:space="0" w:color="auto"/>
          </w:divBdr>
          <w:divsChild>
            <w:div w:id="2097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29">
      <w:bodyDiv w:val="1"/>
      <w:marLeft w:val="0"/>
      <w:marRight w:val="0"/>
      <w:marTop w:val="0"/>
      <w:marBottom w:val="0"/>
      <w:divBdr>
        <w:top w:val="none" w:sz="0" w:space="0" w:color="auto"/>
        <w:left w:val="none" w:sz="0" w:space="0" w:color="auto"/>
        <w:bottom w:val="none" w:sz="0" w:space="0" w:color="auto"/>
        <w:right w:val="none" w:sz="0" w:space="0" w:color="auto"/>
      </w:divBdr>
    </w:div>
    <w:div w:id="545683898">
      <w:bodyDiv w:val="1"/>
      <w:marLeft w:val="0"/>
      <w:marRight w:val="0"/>
      <w:marTop w:val="0"/>
      <w:marBottom w:val="0"/>
      <w:divBdr>
        <w:top w:val="none" w:sz="0" w:space="0" w:color="auto"/>
        <w:left w:val="none" w:sz="0" w:space="0" w:color="auto"/>
        <w:bottom w:val="none" w:sz="0" w:space="0" w:color="auto"/>
        <w:right w:val="none" w:sz="0" w:space="0" w:color="auto"/>
      </w:divBdr>
      <w:divsChild>
        <w:div w:id="775755996">
          <w:marLeft w:val="0"/>
          <w:marRight w:val="0"/>
          <w:marTop w:val="0"/>
          <w:marBottom w:val="0"/>
          <w:divBdr>
            <w:top w:val="none" w:sz="0" w:space="0" w:color="auto"/>
            <w:left w:val="none" w:sz="0" w:space="0" w:color="auto"/>
            <w:bottom w:val="none" w:sz="0" w:space="0" w:color="auto"/>
            <w:right w:val="none" w:sz="0" w:space="0" w:color="auto"/>
          </w:divBdr>
          <w:divsChild>
            <w:div w:id="934478933">
              <w:marLeft w:val="0"/>
              <w:marRight w:val="0"/>
              <w:marTop w:val="0"/>
              <w:marBottom w:val="0"/>
              <w:divBdr>
                <w:top w:val="none" w:sz="0" w:space="0" w:color="auto"/>
                <w:left w:val="none" w:sz="0" w:space="0" w:color="auto"/>
                <w:bottom w:val="none" w:sz="0" w:space="0" w:color="auto"/>
                <w:right w:val="none" w:sz="0" w:space="0" w:color="auto"/>
              </w:divBdr>
            </w:div>
          </w:divsChild>
        </w:div>
        <w:div w:id="770004872">
          <w:marLeft w:val="0"/>
          <w:marRight w:val="0"/>
          <w:marTop w:val="0"/>
          <w:marBottom w:val="0"/>
          <w:divBdr>
            <w:top w:val="none" w:sz="0" w:space="0" w:color="auto"/>
            <w:left w:val="none" w:sz="0" w:space="0" w:color="auto"/>
            <w:bottom w:val="none" w:sz="0" w:space="0" w:color="auto"/>
            <w:right w:val="none" w:sz="0" w:space="0" w:color="auto"/>
          </w:divBdr>
          <w:divsChild>
            <w:div w:id="738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805">
      <w:bodyDiv w:val="1"/>
      <w:marLeft w:val="0"/>
      <w:marRight w:val="0"/>
      <w:marTop w:val="0"/>
      <w:marBottom w:val="0"/>
      <w:divBdr>
        <w:top w:val="none" w:sz="0" w:space="0" w:color="auto"/>
        <w:left w:val="none" w:sz="0" w:space="0" w:color="auto"/>
        <w:bottom w:val="none" w:sz="0" w:space="0" w:color="auto"/>
        <w:right w:val="none" w:sz="0" w:space="0" w:color="auto"/>
      </w:divBdr>
      <w:divsChild>
        <w:div w:id="1106534620">
          <w:marLeft w:val="0"/>
          <w:marRight w:val="0"/>
          <w:marTop w:val="120"/>
          <w:marBottom w:val="0"/>
          <w:divBdr>
            <w:top w:val="none" w:sz="0" w:space="0" w:color="auto"/>
            <w:left w:val="none" w:sz="0" w:space="0" w:color="auto"/>
            <w:bottom w:val="none" w:sz="0" w:space="0" w:color="auto"/>
            <w:right w:val="none" w:sz="0" w:space="0" w:color="auto"/>
          </w:divBdr>
        </w:div>
        <w:div w:id="1084959330">
          <w:marLeft w:val="0"/>
          <w:marRight w:val="0"/>
          <w:marTop w:val="120"/>
          <w:marBottom w:val="0"/>
          <w:divBdr>
            <w:top w:val="none" w:sz="0" w:space="0" w:color="auto"/>
            <w:left w:val="none" w:sz="0" w:space="0" w:color="auto"/>
            <w:bottom w:val="none" w:sz="0" w:space="0" w:color="auto"/>
            <w:right w:val="none" w:sz="0" w:space="0" w:color="auto"/>
          </w:divBdr>
        </w:div>
        <w:div w:id="1550534870">
          <w:marLeft w:val="0"/>
          <w:marRight w:val="0"/>
          <w:marTop w:val="120"/>
          <w:marBottom w:val="0"/>
          <w:divBdr>
            <w:top w:val="none" w:sz="0" w:space="0" w:color="auto"/>
            <w:left w:val="none" w:sz="0" w:space="0" w:color="auto"/>
            <w:bottom w:val="none" w:sz="0" w:space="0" w:color="auto"/>
            <w:right w:val="none" w:sz="0" w:space="0" w:color="auto"/>
          </w:divBdr>
        </w:div>
        <w:div w:id="1665205336">
          <w:marLeft w:val="0"/>
          <w:marRight w:val="0"/>
          <w:marTop w:val="120"/>
          <w:marBottom w:val="0"/>
          <w:divBdr>
            <w:top w:val="none" w:sz="0" w:space="0" w:color="auto"/>
            <w:left w:val="none" w:sz="0" w:space="0" w:color="auto"/>
            <w:bottom w:val="none" w:sz="0" w:space="0" w:color="auto"/>
            <w:right w:val="none" w:sz="0" w:space="0" w:color="auto"/>
          </w:divBdr>
        </w:div>
      </w:divsChild>
    </w:div>
    <w:div w:id="546337331">
      <w:bodyDiv w:val="1"/>
      <w:marLeft w:val="0"/>
      <w:marRight w:val="0"/>
      <w:marTop w:val="0"/>
      <w:marBottom w:val="0"/>
      <w:divBdr>
        <w:top w:val="none" w:sz="0" w:space="0" w:color="auto"/>
        <w:left w:val="none" w:sz="0" w:space="0" w:color="auto"/>
        <w:bottom w:val="none" w:sz="0" w:space="0" w:color="auto"/>
        <w:right w:val="none" w:sz="0" w:space="0" w:color="auto"/>
      </w:divBdr>
      <w:divsChild>
        <w:div w:id="1562011749">
          <w:marLeft w:val="0"/>
          <w:marRight w:val="0"/>
          <w:marTop w:val="120"/>
          <w:marBottom w:val="0"/>
          <w:divBdr>
            <w:top w:val="none" w:sz="0" w:space="0" w:color="auto"/>
            <w:left w:val="none" w:sz="0" w:space="0" w:color="auto"/>
            <w:bottom w:val="none" w:sz="0" w:space="0" w:color="auto"/>
            <w:right w:val="none" w:sz="0" w:space="0" w:color="auto"/>
          </w:divBdr>
        </w:div>
      </w:divsChild>
    </w:div>
    <w:div w:id="546576138">
      <w:bodyDiv w:val="1"/>
      <w:marLeft w:val="0"/>
      <w:marRight w:val="0"/>
      <w:marTop w:val="0"/>
      <w:marBottom w:val="0"/>
      <w:divBdr>
        <w:top w:val="none" w:sz="0" w:space="0" w:color="auto"/>
        <w:left w:val="none" w:sz="0" w:space="0" w:color="auto"/>
        <w:bottom w:val="none" w:sz="0" w:space="0" w:color="auto"/>
        <w:right w:val="none" w:sz="0" w:space="0" w:color="auto"/>
      </w:divBdr>
      <w:divsChild>
        <w:div w:id="134030696">
          <w:marLeft w:val="0"/>
          <w:marRight w:val="0"/>
          <w:marTop w:val="120"/>
          <w:marBottom w:val="0"/>
          <w:divBdr>
            <w:top w:val="none" w:sz="0" w:space="0" w:color="auto"/>
            <w:left w:val="none" w:sz="0" w:space="0" w:color="auto"/>
            <w:bottom w:val="none" w:sz="0" w:space="0" w:color="auto"/>
            <w:right w:val="none" w:sz="0" w:space="0" w:color="auto"/>
          </w:divBdr>
        </w:div>
      </w:divsChild>
    </w:div>
    <w:div w:id="546602076">
      <w:bodyDiv w:val="1"/>
      <w:marLeft w:val="0"/>
      <w:marRight w:val="0"/>
      <w:marTop w:val="0"/>
      <w:marBottom w:val="0"/>
      <w:divBdr>
        <w:top w:val="none" w:sz="0" w:space="0" w:color="auto"/>
        <w:left w:val="none" w:sz="0" w:space="0" w:color="auto"/>
        <w:bottom w:val="none" w:sz="0" w:space="0" w:color="auto"/>
        <w:right w:val="none" w:sz="0" w:space="0" w:color="auto"/>
      </w:divBdr>
    </w:div>
    <w:div w:id="54672483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7">
          <w:marLeft w:val="0"/>
          <w:marRight w:val="0"/>
          <w:marTop w:val="120"/>
          <w:marBottom w:val="0"/>
          <w:divBdr>
            <w:top w:val="none" w:sz="0" w:space="0" w:color="auto"/>
            <w:left w:val="none" w:sz="0" w:space="0" w:color="auto"/>
            <w:bottom w:val="none" w:sz="0" w:space="0" w:color="auto"/>
            <w:right w:val="none" w:sz="0" w:space="0" w:color="auto"/>
          </w:divBdr>
        </w:div>
      </w:divsChild>
    </w:div>
    <w:div w:id="548225713">
      <w:bodyDiv w:val="1"/>
      <w:marLeft w:val="0"/>
      <w:marRight w:val="0"/>
      <w:marTop w:val="0"/>
      <w:marBottom w:val="0"/>
      <w:divBdr>
        <w:top w:val="none" w:sz="0" w:space="0" w:color="auto"/>
        <w:left w:val="none" w:sz="0" w:space="0" w:color="auto"/>
        <w:bottom w:val="none" w:sz="0" w:space="0" w:color="auto"/>
        <w:right w:val="none" w:sz="0" w:space="0" w:color="auto"/>
      </w:divBdr>
    </w:div>
    <w:div w:id="548342029">
      <w:bodyDiv w:val="1"/>
      <w:marLeft w:val="0"/>
      <w:marRight w:val="0"/>
      <w:marTop w:val="0"/>
      <w:marBottom w:val="0"/>
      <w:divBdr>
        <w:top w:val="none" w:sz="0" w:space="0" w:color="auto"/>
        <w:left w:val="none" w:sz="0" w:space="0" w:color="auto"/>
        <w:bottom w:val="none" w:sz="0" w:space="0" w:color="auto"/>
        <w:right w:val="none" w:sz="0" w:space="0" w:color="auto"/>
      </w:divBdr>
    </w:div>
    <w:div w:id="549001800">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sChild>
        <w:div w:id="2099909745">
          <w:marLeft w:val="0"/>
          <w:marRight w:val="0"/>
          <w:marTop w:val="120"/>
          <w:marBottom w:val="0"/>
          <w:divBdr>
            <w:top w:val="none" w:sz="0" w:space="0" w:color="auto"/>
            <w:left w:val="none" w:sz="0" w:space="0" w:color="auto"/>
            <w:bottom w:val="none" w:sz="0" w:space="0" w:color="auto"/>
            <w:right w:val="none" w:sz="0" w:space="0" w:color="auto"/>
          </w:divBdr>
        </w:div>
        <w:div w:id="1095636087">
          <w:marLeft w:val="0"/>
          <w:marRight w:val="0"/>
          <w:marTop w:val="120"/>
          <w:marBottom w:val="0"/>
          <w:divBdr>
            <w:top w:val="none" w:sz="0" w:space="0" w:color="auto"/>
            <w:left w:val="none" w:sz="0" w:space="0" w:color="auto"/>
            <w:bottom w:val="none" w:sz="0" w:space="0" w:color="auto"/>
            <w:right w:val="none" w:sz="0" w:space="0" w:color="auto"/>
          </w:divBdr>
        </w:div>
      </w:divsChild>
    </w:div>
    <w:div w:id="552893003">
      <w:bodyDiv w:val="1"/>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1532954440">
              <w:marLeft w:val="0"/>
              <w:marRight w:val="0"/>
              <w:marTop w:val="0"/>
              <w:marBottom w:val="0"/>
              <w:divBdr>
                <w:top w:val="none" w:sz="0" w:space="0" w:color="auto"/>
                <w:left w:val="none" w:sz="0" w:space="0" w:color="auto"/>
                <w:bottom w:val="none" w:sz="0" w:space="0" w:color="auto"/>
                <w:right w:val="none" w:sz="0" w:space="0" w:color="auto"/>
              </w:divBdr>
            </w:div>
          </w:divsChild>
        </w:div>
        <w:div w:id="1246039769">
          <w:marLeft w:val="0"/>
          <w:marRight w:val="0"/>
          <w:marTop w:val="0"/>
          <w:marBottom w:val="0"/>
          <w:divBdr>
            <w:top w:val="none" w:sz="0" w:space="0" w:color="auto"/>
            <w:left w:val="none" w:sz="0" w:space="0" w:color="auto"/>
            <w:bottom w:val="none" w:sz="0" w:space="0" w:color="auto"/>
            <w:right w:val="none" w:sz="0" w:space="0" w:color="auto"/>
          </w:divBdr>
          <w:divsChild>
            <w:div w:id="1439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5464">
      <w:bodyDiv w:val="1"/>
      <w:marLeft w:val="0"/>
      <w:marRight w:val="0"/>
      <w:marTop w:val="0"/>
      <w:marBottom w:val="0"/>
      <w:divBdr>
        <w:top w:val="none" w:sz="0" w:space="0" w:color="auto"/>
        <w:left w:val="none" w:sz="0" w:space="0" w:color="auto"/>
        <w:bottom w:val="none" w:sz="0" w:space="0" w:color="auto"/>
        <w:right w:val="none" w:sz="0" w:space="0" w:color="auto"/>
      </w:divBdr>
      <w:divsChild>
        <w:div w:id="1483036092">
          <w:marLeft w:val="0"/>
          <w:marRight w:val="0"/>
          <w:marTop w:val="0"/>
          <w:marBottom w:val="0"/>
          <w:divBdr>
            <w:top w:val="none" w:sz="0" w:space="0" w:color="auto"/>
            <w:left w:val="none" w:sz="0" w:space="0" w:color="auto"/>
            <w:bottom w:val="none" w:sz="0" w:space="0" w:color="auto"/>
            <w:right w:val="none" w:sz="0" w:space="0" w:color="auto"/>
          </w:divBdr>
          <w:divsChild>
            <w:div w:id="944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6111">
      <w:bodyDiv w:val="1"/>
      <w:marLeft w:val="0"/>
      <w:marRight w:val="0"/>
      <w:marTop w:val="0"/>
      <w:marBottom w:val="0"/>
      <w:divBdr>
        <w:top w:val="none" w:sz="0" w:space="0" w:color="auto"/>
        <w:left w:val="none" w:sz="0" w:space="0" w:color="auto"/>
        <w:bottom w:val="none" w:sz="0" w:space="0" w:color="auto"/>
        <w:right w:val="none" w:sz="0" w:space="0" w:color="auto"/>
      </w:divBdr>
      <w:divsChild>
        <w:div w:id="196167876">
          <w:marLeft w:val="0"/>
          <w:marRight w:val="0"/>
          <w:marTop w:val="120"/>
          <w:marBottom w:val="0"/>
          <w:divBdr>
            <w:top w:val="none" w:sz="0" w:space="0" w:color="auto"/>
            <w:left w:val="none" w:sz="0" w:space="0" w:color="auto"/>
            <w:bottom w:val="none" w:sz="0" w:space="0" w:color="auto"/>
            <w:right w:val="none" w:sz="0" w:space="0" w:color="auto"/>
          </w:divBdr>
        </w:div>
      </w:divsChild>
    </w:div>
    <w:div w:id="555554803">
      <w:bodyDiv w:val="1"/>
      <w:marLeft w:val="0"/>
      <w:marRight w:val="0"/>
      <w:marTop w:val="0"/>
      <w:marBottom w:val="0"/>
      <w:divBdr>
        <w:top w:val="none" w:sz="0" w:space="0" w:color="auto"/>
        <w:left w:val="none" w:sz="0" w:space="0" w:color="auto"/>
        <w:bottom w:val="none" w:sz="0" w:space="0" w:color="auto"/>
        <w:right w:val="none" w:sz="0" w:space="0" w:color="auto"/>
      </w:divBdr>
    </w:div>
    <w:div w:id="555700263">
      <w:bodyDiv w:val="1"/>
      <w:marLeft w:val="0"/>
      <w:marRight w:val="0"/>
      <w:marTop w:val="0"/>
      <w:marBottom w:val="0"/>
      <w:divBdr>
        <w:top w:val="none" w:sz="0" w:space="0" w:color="auto"/>
        <w:left w:val="none" w:sz="0" w:space="0" w:color="auto"/>
        <w:bottom w:val="none" w:sz="0" w:space="0" w:color="auto"/>
        <w:right w:val="none" w:sz="0" w:space="0" w:color="auto"/>
      </w:divBdr>
      <w:divsChild>
        <w:div w:id="556625644">
          <w:marLeft w:val="0"/>
          <w:marRight w:val="0"/>
          <w:marTop w:val="0"/>
          <w:marBottom w:val="0"/>
          <w:divBdr>
            <w:top w:val="none" w:sz="0" w:space="0" w:color="auto"/>
            <w:left w:val="none" w:sz="0" w:space="0" w:color="auto"/>
            <w:bottom w:val="none" w:sz="0" w:space="0" w:color="auto"/>
            <w:right w:val="none" w:sz="0" w:space="0" w:color="auto"/>
          </w:divBdr>
          <w:divsChild>
            <w:div w:id="1056662783">
              <w:marLeft w:val="0"/>
              <w:marRight w:val="0"/>
              <w:marTop w:val="0"/>
              <w:marBottom w:val="0"/>
              <w:divBdr>
                <w:top w:val="none" w:sz="0" w:space="0" w:color="auto"/>
                <w:left w:val="none" w:sz="0" w:space="0" w:color="auto"/>
                <w:bottom w:val="none" w:sz="0" w:space="0" w:color="auto"/>
                <w:right w:val="none" w:sz="0" w:space="0" w:color="auto"/>
              </w:divBdr>
            </w:div>
          </w:divsChild>
        </w:div>
        <w:div w:id="1892768044">
          <w:marLeft w:val="0"/>
          <w:marRight w:val="0"/>
          <w:marTop w:val="0"/>
          <w:marBottom w:val="0"/>
          <w:divBdr>
            <w:top w:val="none" w:sz="0" w:space="0" w:color="auto"/>
            <w:left w:val="none" w:sz="0" w:space="0" w:color="auto"/>
            <w:bottom w:val="none" w:sz="0" w:space="0" w:color="auto"/>
            <w:right w:val="none" w:sz="0" w:space="0" w:color="auto"/>
          </w:divBdr>
          <w:divsChild>
            <w:div w:id="644965312">
              <w:marLeft w:val="0"/>
              <w:marRight w:val="0"/>
              <w:marTop w:val="0"/>
              <w:marBottom w:val="0"/>
              <w:divBdr>
                <w:top w:val="none" w:sz="0" w:space="0" w:color="auto"/>
                <w:left w:val="none" w:sz="0" w:space="0" w:color="auto"/>
                <w:bottom w:val="none" w:sz="0" w:space="0" w:color="auto"/>
                <w:right w:val="none" w:sz="0" w:space="0" w:color="auto"/>
              </w:divBdr>
            </w:div>
          </w:divsChild>
        </w:div>
        <w:div w:id="419060300">
          <w:marLeft w:val="0"/>
          <w:marRight w:val="0"/>
          <w:marTop w:val="0"/>
          <w:marBottom w:val="0"/>
          <w:divBdr>
            <w:top w:val="none" w:sz="0" w:space="0" w:color="auto"/>
            <w:left w:val="none" w:sz="0" w:space="0" w:color="auto"/>
            <w:bottom w:val="none" w:sz="0" w:space="0" w:color="auto"/>
            <w:right w:val="none" w:sz="0" w:space="0" w:color="auto"/>
          </w:divBdr>
          <w:divsChild>
            <w:div w:id="1152716418">
              <w:marLeft w:val="0"/>
              <w:marRight w:val="0"/>
              <w:marTop w:val="0"/>
              <w:marBottom w:val="0"/>
              <w:divBdr>
                <w:top w:val="none" w:sz="0" w:space="0" w:color="auto"/>
                <w:left w:val="none" w:sz="0" w:space="0" w:color="auto"/>
                <w:bottom w:val="none" w:sz="0" w:space="0" w:color="auto"/>
                <w:right w:val="none" w:sz="0" w:space="0" w:color="auto"/>
              </w:divBdr>
            </w:div>
          </w:divsChild>
        </w:div>
        <w:div w:id="739594719">
          <w:marLeft w:val="0"/>
          <w:marRight w:val="0"/>
          <w:marTop w:val="0"/>
          <w:marBottom w:val="0"/>
          <w:divBdr>
            <w:top w:val="none" w:sz="0" w:space="0" w:color="auto"/>
            <w:left w:val="none" w:sz="0" w:space="0" w:color="auto"/>
            <w:bottom w:val="none" w:sz="0" w:space="0" w:color="auto"/>
            <w:right w:val="none" w:sz="0" w:space="0" w:color="auto"/>
          </w:divBdr>
          <w:divsChild>
            <w:div w:id="1276867873">
              <w:marLeft w:val="0"/>
              <w:marRight w:val="0"/>
              <w:marTop w:val="0"/>
              <w:marBottom w:val="0"/>
              <w:divBdr>
                <w:top w:val="none" w:sz="0" w:space="0" w:color="auto"/>
                <w:left w:val="none" w:sz="0" w:space="0" w:color="auto"/>
                <w:bottom w:val="none" w:sz="0" w:space="0" w:color="auto"/>
                <w:right w:val="none" w:sz="0" w:space="0" w:color="auto"/>
              </w:divBdr>
            </w:div>
          </w:divsChild>
        </w:div>
        <w:div w:id="1201236656">
          <w:marLeft w:val="0"/>
          <w:marRight w:val="0"/>
          <w:marTop w:val="0"/>
          <w:marBottom w:val="0"/>
          <w:divBdr>
            <w:top w:val="none" w:sz="0" w:space="0" w:color="auto"/>
            <w:left w:val="none" w:sz="0" w:space="0" w:color="auto"/>
            <w:bottom w:val="none" w:sz="0" w:space="0" w:color="auto"/>
            <w:right w:val="none" w:sz="0" w:space="0" w:color="auto"/>
          </w:divBdr>
          <w:divsChild>
            <w:div w:id="894700994">
              <w:marLeft w:val="0"/>
              <w:marRight w:val="0"/>
              <w:marTop w:val="0"/>
              <w:marBottom w:val="0"/>
              <w:divBdr>
                <w:top w:val="none" w:sz="0" w:space="0" w:color="auto"/>
                <w:left w:val="none" w:sz="0" w:space="0" w:color="auto"/>
                <w:bottom w:val="none" w:sz="0" w:space="0" w:color="auto"/>
                <w:right w:val="none" w:sz="0" w:space="0" w:color="auto"/>
              </w:divBdr>
            </w:div>
          </w:divsChild>
        </w:div>
        <w:div w:id="1887402087">
          <w:marLeft w:val="0"/>
          <w:marRight w:val="0"/>
          <w:marTop w:val="0"/>
          <w:marBottom w:val="0"/>
          <w:divBdr>
            <w:top w:val="none" w:sz="0" w:space="0" w:color="auto"/>
            <w:left w:val="none" w:sz="0" w:space="0" w:color="auto"/>
            <w:bottom w:val="none" w:sz="0" w:space="0" w:color="auto"/>
            <w:right w:val="none" w:sz="0" w:space="0" w:color="auto"/>
          </w:divBdr>
          <w:divsChild>
            <w:div w:id="8474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788">
      <w:bodyDiv w:val="1"/>
      <w:marLeft w:val="0"/>
      <w:marRight w:val="0"/>
      <w:marTop w:val="0"/>
      <w:marBottom w:val="0"/>
      <w:divBdr>
        <w:top w:val="none" w:sz="0" w:space="0" w:color="auto"/>
        <w:left w:val="none" w:sz="0" w:space="0" w:color="auto"/>
        <w:bottom w:val="none" w:sz="0" w:space="0" w:color="auto"/>
        <w:right w:val="none" w:sz="0" w:space="0" w:color="auto"/>
      </w:divBdr>
    </w:div>
    <w:div w:id="560673934">
      <w:bodyDiv w:val="1"/>
      <w:marLeft w:val="0"/>
      <w:marRight w:val="0"/>
      <w:marTop w:val="0"/>
      <w:marBottom w:val="0"/>
      <w:divBdr>
        <w:top w:val="none" w:sz="0" w:space="0" w:color="auto"/>
        <w:left w:val="none" w:sz="0" w:space="0" w:color="auto"/>
        <w:bottom w:val="none" w:sz="0" w:space="0" w:color="auto"/>
        <w:right w:val="none" w:sz="0" w:space="0" w:color="auto"/>
      </w:divBdr>
      <w:divsChild>
        <w:div w:id="614560103">
          <w:marLeft w:val="0"/>
          <w:marRight w:val="0"/>
          <w:marTop w:val="120"/>
          <w:marBottom w:val="0"/>
          <w:divBdr>
            <w:top w:val="none" w:sz="0" w:space="0" w:color="auto"/>
            <w:left w:val="none" w:sz="0" w:space="0" w:color="auto"/>
            <w:bottom w:val="none" w:sz="0" w:space="0" w:color="auto"/>
            <w:right w:val="none" w:sz="0" w:space="0" w:color="auto"/>
          </w:divBdr>
        </w:div>
      </w:divsChild>
    </w:div>
    <w:div w:id="562642409">
      <w:bodyDiv w:val="1"/>
      <w:marLeft w:val="0"/>
      <w:marRight w:val="0"/>
      <w:marTop w:val="0"/>
      <w:marBottom w:val="0"/>
      <w:divBdr>
        <w:top w:val="none" w:sz="0" w:space="0" w:color="auto"/>
        <w:left w:val="none" w:sz="0" w:space="0" w:color="auto"/>
        <w:bottom w:val="none" w:sz="0" w:space="0" w:color="auto"/>
        <w:right w:val="none" w:sz="0" w:space="0" w:color="auto"/>
      </w:divBdr>
      <w:divsChild>
        <w:div w:id="1225138019">
          <w:marLeft w:val="0"/>
          <w:marRight w:val="0"/>
          <w:marTop w:val="0"/>
          <w:marBottom w:val="0"/>
          <w:divBdr>
            <w:top w:val="none" w:sz="0" w:space="0" w:color="auto"/>
            <w:left w:val="none" w:sz="0" w:space="0" w:color="auto"/>
            <w:bottom w:val="none" w:sz="0" w:space="0" w:color="auto"/>
            <w:right w:val="none" w:sz="0" w:space="0" w:color="auto"/>
          </w:divBdr>
          <w:divsChild>
            <w:div w:id="581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5941">
      <w:bodyDiv w:val="1"/>
      <w:marLeft w:val="0"/>
      <w:marRight w:val="0"/>
      <w:marTop w:val="0"/>
      <w:marBottom w:val="0"/>
      <w:divBdr>
        <w:top w:val="none" w:sz="0" w:space="0" w:color="auto"/>
        <w:left w:val="none" w:sz="0" w:space="0" w:color="auto"/>
        <w:bottom w:val="none" w:sz="0" w:space="0" w:color="auto"/>
        <w:right w:val="none" w:sz="0" w:space="0" w:color="auto"/>
      </w:divBdr>
      <w:divsChild>
        <w:div w:id="129253568">
          <w:marLeft w:val="0"/>
          <w:marRight w:val="0"/>
          <w:marTop w:val="120"/>
          <w:marBottom w:val="0"/>
          <w:divBdr>
            <w:top w:val="none" w:sz="0" w:space="0" w:color="auto"/>
            <w:left w:val="none" w:sz="0" w:space="0" w:color="auto"/>
            <w:bottom w:val="none" w:sz="0" w:space="0" w:color="auto"/>
            <w:right w:val="none" w:sz="0" w:space="0" w:color="auto"/>
          </w:divBdr>
        </w:div>
      </w:divsChild>
    </w:div>
    <w:div w:id="563417403">
      <w:bodyDiv w:val="1"/>
      <w:marLeft w:val="0"/>
      <w:marRight w:val="0"/>
      <w:marTop w:val="0"/>
      <w:marBottom w:val="0"/>
      <w:divBdr>
        <w:top w:val="none" w:sz="0" w:space="0" w:color="auto"/>
        <w:left w:val="none" w:sz="0" w:space="0" w:color="auto"/>
        <w:bottom w:val="none" w:sz="0" w:space="0" w:color="auto"/>
        <w:right w:val="none" w:sz="0" w:space="0" w:color="auto"/>
      </w:divBdr>
      <w:divsChild>
        <w:div w:id="1469711798">
          <w:marLeft w:val="0"/>
          <w:marRight w:val="0"/>
          <w:marTop w:val="0"/>
          <w:marBottom w:val="0"/>
          <w:divBdr>
            <w:top w:val="none" w:sz="0" w:space="0" w:color="auto"/>
            <w:left w:val="none" w:sz="0" w:space="0" w:color="auto"/>
            <w:bottom w:val="none" w:sz="0" w:space="0" w:color="auto"/>
            <w:right w:val="none" w:sz="0" w:space="0" w:color="auto"/>
          </w:divBdr>
          <w:divsChild>
            <w:div w:id="480392692">
              <w:marLeft w:val="0"/>
              <w:marRight w:val="0"/>
              <w:marTop w:val="0"/>
              <w:marBottom w:val="0"/>
              <w:divBdr>
                <w:top w:val="none" w:sz="0" w:space="0" w:color="auto"/>
                <w:left w:val="none" w:sz="0" w:space="0" w:color="auto"/>
                <w:bottom w:val="none" w:sz="0" w:space="0" w:color="auto"/>
                <w:right w:val="none" w:sz="0" w:space="0" w:color="auto"/>
              </w:divBdr>
            </w:div>
          </w:divsChild>
        </w:div>
        <w:div w:id="452864971">
          <w:marLeft w:val="0"/>
          <w:marRight w:val="0"/>
          <w:marTop w:val="0"/>
          <w:marBottom w:val="0"/>
          <w:divBdr>
            <w:top w:val="none" w:sz="0" w:space="0" w:color="auto"/>
            <w:left w:val="none" w:sz="0" w:space="0" w:color="auto"/>
            <w:bottom w:val="none" w:sz="0" w:space="0" w:color="auto"/>
            <w:right w:val="none" w:sz="0" w:space="0" w:color="auto"/>
          </w:divBdr>
          <w:divsChild>
            <w:div w:id="1017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2179">
      <w:bodyDiv w:val="1"/>
      <w:marLeft w:val="0"/>
      <w:marRight w:val="0"/>
      <w:marTop w:val="0"/>
      <w:marBottom w:val="0"/>
      <w:divBdr>
        <w:top w:val="none" w:sz="0" w:space="0" w:color="auto"/>
        <w:left w:val="none" w:sz="0" w:space="0" w:color="auto"/>
        <w:bottom w:val="none" w:sz="0" w:space="0" w:color="auto"/>
        <w:right w:val="none" w:sz="0" w:space="0" w:color="auto"/>
      </w:divBdr>
      <w:divsChild>
        <w:div w:id="1820269611">
          <w:marLeft w:val="0"/>
          <w:marRight w:val="0"/>
          <w:marTop w:val="120"/>
          <w:marBottom w:val="0"/>
          <w:divBdr>
            <w:top w:val="none" w:sz="0" w:space="0" w:color="auto"/>
            <w:left w:val="none" w:sz="0" w:space="0" w:color="auto"/>
            <w:bottom w:val="none" w:sz="0" w:space="0" w:color="auto"/>
            <w:right w:val="none" w:sz="0" w:space="0" w:color="auto"/>
          </w:divBdr>
        </w:div>
      </w:divsChild>
    </w:div>
    <w:div w:id="564490469">
      <w:bodyDiv w:val="1"/>
      <w:marLeft w:val="0"/>
      <w:marRight w:val="0"/>
      <w:marTop w:val="0"/>
      <w:marBottom w:val="0"/>
      <w:divBdr>
        <w:top w:val="none" w:sz="0" w:space="0" w:color="auto"/>
        <w:left w:val="none" w:sz="0" w:space="0" w:color="auto"/>
        <w:bottom w:val="none" w:sz="0" w:space="0" w:color="auto"/>
        <w:right w:val="none" w:sz="0" w:space="0" w:color="auto"/>
      </w:divBdr>
      <w:divsChild>
        <w:div w:id="880703938">
          <w:marLeft w:val="0"/>
          <w:marRight w:val="0"/>
          <w:marTop w:val="0"/>
          <w:marBottom w:val="0"/>
          <w:divBdr>
            <w:top w:val="none" w:sz="0" w:space="0" w:color="auto"/>
            <w:left w:val="none" w:sz="0" w:space="0" w:color="auto"/>
            <w:bottom w:val="none" w:sz="0" w:space="0" w:color="auto"/>
            <w:right w:val="none" w:sz="0" w:space="0" w:color="auto"/>
          </w:divBdr>
          <w:divsChild>
            <w:div w:id="18836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246">
      <w:bodyDiv w:val="1"/>
      <w:marLeft w:val="0"/>
      <w:marRight w:val="0"/>
      <w:marTop w:val="0"/>
      <w:marBottom w:val="0"/>
      <w:divBdr>
        <w:top w:val="none" w:sz="0" w:space="0" w:color="auto"/>
        <w:left w:val="none" w:sz="0" w:space="0" w:color="auto"/>
        <w:bottom w:val="none" w:sz="0" w:space="0" w:color="auto"/>
        <w:right w:val="none" w:sz="0" w:space="0" w:color="auto"/>
      </w:divBdr>
    </w:div>
    <w:div w:id="566192012">
      <w:bodyDiv w:val="1"/>
      <w:marLeft w:val="0"/>
      <w:marRight w:val="0"/>
      <w:marTop w:val="0"/>
      <w:marBottom w:val="0"/>
      <w:divBdr>
        <w:top w:val="none" w:sz="0" w:space="0" w:color="auto"/>
        <w:left w:val="none" w:sz="0" w:space="0" w:color="auto"/>
        <w:bottom w:val="none" w:sz="0" w:space="0" w:color="auto"/>
        <w:right w:val="none" w:sz="0" w:space="0" w:color="auto"/>
      </w:divBdr>
      <w:divsChild>
        <w:div w:id="2038238851">
          <w:marLeft w:val="0"/>
          <w:marRight w:val="0"/>
          <w:marTop w:val="0"/>
          <w:marBottom w:val="0"/>
          <w:divBdr>
            <w:top w:val="none" w:sz="0" w:space="0" w:color="auto"/>
            <w:left w:val="none" w:sz="0" w:space="0" w:color="auto"/>
            <w:bottom w:val="none" w:sz="0" w:space="0" w:color="auto"/>
            <w:right w:val="none" w:sz="0" w:space="0" w:color="auto"/>
          </w:divBdr>
          <w:divsChild>
            <w:div w:id="1077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196">
      <w:bodyDiv w:val="1"/>
      <w:marLeft w:val="0"/>
      <w:marRight w:val="0"/>
      <w:marTop w:val="0"/>
      <w:marBottom w:val="0"/>
      <w:divBdr>
        <w:top w:val="none" w:sz="0" w:space="0" w:color="auto"/>
        <w:left w:val="none" w:sz="0" w:space="0" w:color="auto"/>
        <w:bottom w:val="none" w:sz="0" w:space="0" w:color="auto"/>
        <w:right w:val="none" w:sz="0" w:space="0" w:color="auto"/>
      </w:divBdr>
      <w:divsChild>
        <w:div w:id="235938719">
          <w:marLeft w:val="0"/>
          <w:marRight w:val="0"/>
          <w:marTop w:val="120"/>
          <w:marBottom w:val="0"/>
          <w:divBdr>
            <w:top w:val="none" w:sz="0" w:space="0" w:color="auto"/>
            <w:left w:val="none" w:sz="0" w:space="0" w:color="auto"/>
            <w:bottom w:val="none" w:sz="0" w:space="0" w:color="auto"/>
            <w:right w:val="none" w:sz="0" w:space="0" w:color="auto"/>
          </w:divBdr>
        </w:div>
      </w:divsChild>
    </w:div>
    <w:div w:id="569582016">
      <w:bodyDiv w:val="1"/>
      <w:marLeft w:val="0"/>
      <w:marRight w:val="0"/>
      <w:marTop w:val="0"/>
      <w:marBottom w:val="0"/>
      <w:divBdr>
        <w:top w:val="none" w:sz="0" w:space="0" w:color="auto"/>
        <w:left w:val="none" w:sz="0" w:space="0" w:color="auto"/>
        <w:bottom w:val="none" w:sz="0" w:space="0" w:color="auto"/>
        <w:right w:val="none" w:sz="0" w:space="0" w:color="auto"/>
      </w:divBdr>
      <w:divsChild>
        <w:div w:id="1588533774">
          <w:marLeft w:val="0"/>
          <w:marRight w:val="0"/>
          <w:marTop w:val="0"/>
          <w:marBottom w:val="0"/>
          <w:divBdr>
            <w:top w:val="none" w:sz="0" w:space="0" w:color="auto"/>
            <w:left w:val="none" w:sz="0" w:space="0" w:color="auto"/>
            <w:bottom w:val="none" w:sz="0" w:space="0" w:color="auto"/>
            <w:right w:val="none" w:sz="0" w:space="0" w:color="auto"/>
          </w:divBdr>
          <w:divsChild>
            <w:div w:id="768353999">
              <w:marLeft w:val="0"/>
              <w:marRight w:val="0"/>
              <w:marTop w:val="0"/>
              <w:marBottom w:val="0"/>
              <w:divBdr>
                <w:top w:val="none" w:sz="0" w:space="0" w:color="auto"/>
                <w:left w:val="none" w:sz="0" w:space="0" w:color="auto"/>
                <w:bottom w:val="none" w:sz="0" w:space="0" w:color="auto"/>
                <w:right w:val="none" w:sz="0" w:space="0" w:color="auto"/>
              </w:divBdr>
            </w:div>
          </w:divsChild>
        </w:div>
        <w:div w:id="725449820">
          <w:marLeft w:val="0"/>
          <w:marRight w:val="0"/>
          <w:marTop w:val="0"/>
          <w:marBottom w:val="0"/>
          <w:divBdr>
            <w:top w:val="none" w:sz="0" w:space="0" w:color="auto"/>
            <w:left w:val="none" w:sz="0" w:space="0" w:color="auto"/>
            <w:bottom w:val="none" w:sz="0" w:space="0" w:color="auto"/>
            <w:right w:val="none" w:sz="0" w:space="0" w:color="auto"/>
          </w:divBdr>
          <w:divsChild>
            <w:div w:id="1038629566">
              <w:marLeft w:val="0"/>
              <w:marRight w:val="0"/>
              <w:marTop w:val="0"/>
              <w:marBottom w:val="0"/>
              <w:divBdr>
                <w:top w:val="none" w:sz="0" w:space="0" w:color="auto"/>
                <w:left w:val="none" w:sz="0" w:space="0" w:color="auto"/>
                <w:bottom w:val="none" w:sz="0" w:space="0" w:color="auto"/>
                <w:right w:val="none" w:sz="0" w:space="0" w:color="auto"/>
              </w:divBdr>
            </w:div>
          </w:divsChild>
        </w:div>
        <w:div w:id="1170876398">
          <w:marLeft w:val="0"/>
          <w:marRight w:val="0"/>
          <w:marTop w:val="0"/>
          <w:marBottom w:val="0"/>
          <w:divBdr>
            <w:top w:val="none" w:sz="0" w:space="0" w:color="auto"/>
            <w:left w:val="none" w:sz="0" w:space="0" w:color="auto"/>
            <w:bottom w:val="none" w:sz="0" w:space="0" w:color="auto"/>
            <w:right w:val="none" w:sz="0" w:space="0" w:color="auto"/>
          </w:divBdr>
          <w:divsChild>
            <w:div w:id="937982379">
              <w:marLeft w:val="0"/>
              <w:marRight w:val="0"/>
              <w:marTop w:val="0"/>
              <w:marBottom w:val="0"/>
              <w:divBdr>
                <w:top w:val="none" w:sz="0" w:space="0" w:color="auto"/>
                <w:left w:val="none" w:sz="0" w:space="0" w:color="auto"/>
                <w:bottom w:val="none" w:sz="0" w:space="0" w:color="auto"/>
                <w:right w:val="none" w:sz="0" w:space="0" w:color="auto"/>
              </w:divBdr>
            </w:div>
          </w:divsChild>
        </w:div>
        <w:div w:id="1197113308">
          <w:marLeft w:val="0"/>
          <w:marRight w:val="0"/>
          <w:marTop w:val="0"/>
          <w:marBottom w:val="0"/>
          <w:divBdr>
            <w:top w:val="none" w:sz="0" w:space="0" w:color="auto"/>
            <w:left w:val="none" w:sz="0" w:space="0" w:color="auto"/>
            <w:bottom w:val="none" w:sz="0" w:space="0" w:color="auto"/>
            <w:right w:val="none" w:sz="0" w:space="0" w:color="auto"/>
          </w:divBdr>
          <w:divsChild>
            <w:div w:id="420958072">
              <w:marLeft w:val="0"/>
              <w:marRight w:val="0"/>
              <w:marTop w:val="0"/>
              <w:marBottom w:val="0"/>
              <w:divBdr>
                <w:top w:val="none" w:sz="0" w:space="0" w:color="auto"/>
                <w:left w:val="none" w:sz="0" w:space="0" w:color="auto"/>
                <w:bottom w:val="none" w:sz="0" w:space="0" w:color="auto"/>
                <w:right w:val="none" w:sz="0" w:space="0" w:color="auto"/>
              </w:divBdr>
            </w:div>
          </w:divsChild>
        </w:div>
        <w:div w:id="2057393220">
          <w:marLeft w:val="0"/>
          <w:marRight w:val="0"/>
          <w:marTop w:val="0"/>
          <w:marBottom w:val="0"/>
          <w:divBdr>
            <w:top w:val="none" w:sz="0" w:space="0" w:color="auto"/>
            <w:left w:val="none" w:sz="0" w:space="0" w:color="auto"/>
            <w:bottom w:val="none" w:sz="0" w:space="0" w:color="auto"/>
            <w:right w:val="none" w:sz="0" w:space="0" w:color="auto"/>
          </w:divBdr>
          <w:divsChild>
            <w:div w:id="2078359703">
              <w:marLeft w:val="0"/>
              <w:marRight w:val="0"/>
              <w:marTop w:val="0"/>
              <w:marBottom w:val="0"/>
              <w:divBdr>
                <w:top w:val="none" w:sz="0" w:space="0" w:color="auto"/>
                <w:left w:val="none" w:sz="0" w:space="0" w:color="auto"/>
                <w:bottom w:val="none" w:sz="0" w:space="0" w:color="auto"/>
                <w:right w:val="none" w:sz="0" w:space="0" w:color="auto"/>
              </w:divBdr>
            </w:div>
          </w:divsChild>
        </w:div>
        <w:div w:id="1321344028">
          <w:marLeft w:val="0"/>
          <w:marRight w:val="0"/>
          <w:marTop w:val="0"/>
          <w:marBottom w:val="0"/>
          <w:divBdr>
            <w:top w:val="none" w:sz="0" w:space="0" w:color="auto"/>
            <w:left w:val="none" w:sz="0" w:space="0" w:color="auto"/>
            <w:bottom w:val="none" w:sz="0" w:space="0" w:color="auto"/>
            <w:right w:val="none" w:sz="0" w:space="0" w:color="auto"/>
          </w:divBdr>
          <w:divsChild>
            <w:div w:id="17630684">
              <w:marLeft w:val="0"/>
              <w:marRight w:val="0"/>
              <w:marTop w:val="0"/>
              <w:marBottom w:val="0"/>
              <w:divBdr>
                <w:top w:val="none" w:sz="0" w:space="0" w:color="auto"/>
                <w:left w:val="none" w:sz="0" w:space="0" w:color="auto"/>
                <w:bottom w:val="none" w:sz="0" w:space="0" w:color="auto"/>
                <w:right w:val="none" w:sz="0" w:space="0" w:color="auto"/>
              </w:divBdr>
            </w:div>
          </w:divsChild>
        </w:div>
        <w:div w:id="503319568">
          <w:marLeft w:val="0"/>
          <w:marRight w:val="0"/>
          <w:marTop w:val="0"/>
          <w:marBottom w:val="0"/>
          <w:divBdr>
            <w:top w:val="none" w:sz="0" w:space="0" w:color="auto"/>
            <w:left w:val="none" w:sz="0" w:space="0" w:color="auto"/>
            <w:bottom w:val="none" w:sz="0" w:space="0" w:color="auto"/>
            <w:right w:val="none" w:sz="0" w:space="0" w:color="auto"/>
          </w:divBdr>
          <w:divsChild>
            <w:div w:id="1238973929">
              <w:marLeft w:val="0"/>
              <w:marRight w:val="0"/>
              <w:marTop w:val="0"/>
              <w:marBottom w:val="0"/>
              <w:divBdr>
                <w:top w:val="none" w:sz="0" w:space="0" w:color="auto"/>
                <w:left w:val="none" w:sz="0" w:space="0" w:color="auto"/>
                <w:bottom w:val="none" w:sz="0" w:space="0" w:color="auto"/>
                <w:right w:val="none" w:sz="0" w:space="0" w:color="auto"/>
              </w:divBdr>
            </w:div>
          </w:divsChild>
        </w:div>
        <w:div w:id="773944685">
          <w:marLeft w:val="0"/>
          <w:marRight w:val="0"/>
          <w:marTop w:val="0"/>
          <w:marBottom w:val="0"/>
          <w:divBdr>
            <w:top w:val="none" w:sz="0" w:space="0" w:color="auto"/>
            <w:left w:val="none" w:sz="0" w:space="0" w:color="auto"/>
            <w:bottom w:val="none" w:sz="0" w:space="0" w:color="auto"/>
            <w:right w:val="none" w:sz="0" w:space="0" w:color="auto"/>
          </w:divBdr>
          <w:divsChild>
            <w:div w:id="304161882">
              <w:marLeft w:val="0"/>
              <w:marRight w:val="0"/>
              <w:marTop w:val="0"/>
              <w:marBottom w:val="0"/>
              <w:divBdr>
                <w:top w:val="none" w:sz="0" w:space="0" w:color="auto"/>
                <w:left w:val="none" w:sz="0" w:space="0" w:color="auto"/>
                <w:bottom w:val="none" w:sz="0" w:space="0" w:color="auto"/>
                <w:right w:val="none" w:sz="0" w:space="0" w:color="auto"/>
              </w:divBdr>
            </w:div>
          </w:divsChild>
        </w:div>
        <w:div w:id="982394637">
          <w:marLeft w:val="0"/>
          <w:marRight w:val="0"/>
          <w:marTop w:val="0"/>
          <w:marBottom w:val="0"/>
          <w:divBdr>
            <w:top w:val="none" w:sz="0" w:space="0" w:color="auto"/>
            <w:left w:val="none" w:sz="0" w:space="0" w:color="auto"/>
            <w:bottom w:val="none" w:sz="0" w:space="0" w:color="auto"/>
            <w:right w:val="none" w:sz="0" w:space="0" w:color="auto"/>
          </w:divBdr>
          <w:divsChild>
            <w:div w:id="1016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205">
      <w:bodyDiv w:val="1"/>
      <w:marLeft w:val="0"/>
      <w:marRight w:val="0"/>
      <w:marTop w:val="0"/>
      <w:marBottom w:val="0"/>
      <w:divBdr>
        <w:top w:val="none" w:sz="0" w:space="0" w:color="auto"/>
        <w:left w:val="none" w:sz="0" w:space="0" w:color="auto"/>
        <w:bottom w:val="none" w:sz="0" w:space="0" w:color="auto"/>
        <w:right w:val="none" w:sz="0" w:space="0" w:color="auto"/>
      </w:divBdr>
    </w:div>
    <w:div w:id="575625655">
      <w:bodyDiv w:val="1"/>
      <w:marLeft w:val="0"/>
      <w:marRight w:val="0"/>
      <w:marTop w:val="0"/>
      <w:marBottom w:val="0"/>
      <w:divBdr>
        <w:top w:val="none" w:sz="0" w:space="0" w:color="auto"/>
        <w:left w:val="none" w:sz="0" w:space="0" w:color="auto"/>
        <w:bottom w:val="none" w:sz="0" w:space="0" w:color="auto"/>
        <w:right w:val="none" w:sz="0" w:space="0" w:color="auto"/>
      </w:divBdr>
    </w:div>
    <w:div w:id="577133845">
      <w:bodyDiv w:val="1"/>
      <w:marLeft w:val="0"/>
      <w:marRight w:val="0"/>
      <w:marTop w:val="0"/>
      <w:marBottom w:val="0"/>
      <w:divBdr>
        <w:top w:val="none" w:sz="0" w:space="0" w:color="auto"/>
        <w:left w:val="none" w:sz="0" w:space="0" w:color="auto"/>
        <w:bottom w:val="none" w:sz="0" w:space="0" w:color="auto"/>
        <w:right w:val="none" w:sz="0" w:space="0" w:color="auto"/>
      </w:divBdr>
    </w:div>
    <w:div w:id="577792616">
      <w:bodyDiv w:val="1"/>
      <w:marLeft w:val="0"/>
      <w:marRight w:val="0"/>
      <w:marTop w:val="0"/>
      <w:marBottom w:val="0"/>
      <w:divBdr>
        <w:top w:val="none" w:sz="0" w:space="0" w:color="auto"/>
        <w:left w:val="none" w:sz="0" w:space="0" w:color="auto"/>
        <w:bottom w:val="none" w:sz="0" w:space="0" w:color="auto"/>
        <w:right w:val="none" w:sz="0" w:space="0" w:color="auto"/>
      </w:divBdr>
      <w:divsChild>
        <w:div w:id="651250210">
          <w:marLeft w:val="0"/>
          <w:marRight w:val="0"/>
          <w:marTop w:val="120"/>
          <w:marBottom w:val="0"/>
          <w:divBdr>
            <w:top w:val="none" w:sz="0" w:space="0" w:color="auto"/>
            <w:left w:val="none" w:sz="0" w:space="0" w:color="auto"/>
            <w:bottom w:val="none" w:sz="0" w:space="0" w:color="auto"/>
            <w:right w:val="none" w:sz="0" w:space="0" w:color="auto"/>
          </w:divBdr>
        </w:div>
      </w:divsChild>
    </w:div>
    <w:div w:id="578639498">
      <w:bodyDiv w:val="1"/>
      <w:marLeft w:val="0"/>
      <w:marRight w:val="0"/>
      <w:marTop w:val="0"/>
      <w:marBottom w:val="0"/>
      <w:divBdr>
        <w:top w:val="none" w:sz="0" w:space="0" w:color="auto"/>
        <w:left w:val="none" w:sz="0" w:space="0" w:color="auto"/>
        <w:bottom w:val="none" w:sz="0" w:space="0" w:color="auto"/>
        <w:right w:val="none" w:sz="0" w:space="0" w:color="auto"/>
      </w:divBdr>
      <w:divsChild>
        <w:div w:id="448821894">
          <w:marLeft w:val="0"/>
          <w:marRight w:val="0"/>
          <w:marTop w:val="120"/>
          <w:marBottom w:val="0"/>
          <w:divBdr>
            <w:top w:val="none" w:sz="0" w:space="0" w:color="auto"/>
            <w:left w:val="none" w:sz="0" w:space="0" w:color="auto"/>
            <w:bottom w:val="none" w:sz="0" w:space="0" w:color="auto"/>
            <w:right w:val="none" w:sz="0" w:space="0" w:color="auto"/>
          </w:divBdr>
        </w:div>
      </w:divsChild>
    </w:div>
    <w:div w:id="578834590">
      <w:bodyDiv w:val="1"/>
      <w:marLeft w:val="0"/>
      <w:marRight w:val="0"/>
      <w:marTop w:val="0"/>
      <w:marBottom w:val="0"/>
      <w:divBdr>
        <w:top w:val="none" w:sz="0" w:space="0" w:color="auto"/>
        <w:left w:val="none" w:sz="0" w:space="0" w:color="auto"/>
        <w:bottom w:val="none" w:sz="0" w:space="0" w:color="auto"/>
        <w:right w:val="none" w:sz="0" w:space="0" w:color="auto"/>
      </w:divBdr>
    </w:div>
    <w:div w:id="579829132">
      <w:bodyDiv w:val="1"/>
      <w:marLeft w:val="0"/>
      <w:marRight w:val="0"/>
      <w:marTop w:val="0"/>
      <w:marBottom w:val="0"/>
      <w:divBdr>
        <w:top w:val="none" w:sz="0" w:space="0" w:color="auto"/>
        <w:left w:val="none" w:sz="0" w:space="0" w:color="auto"/>
        <w:bottom w:val="none" w:sz="0" w:space="0" w:color="auto"/>
        <w:right w:val="none" w:sz="0" w:space="0" w:color="auto"/>
      </w:divBdr>
      <w:divsChild>
        <w:div w:id="1996107994">
          <w:marLeft w:val="0"/>
          <w:marRight w:val="0"/>
          <w:marTop w:val="0"/>
          <w:marBottom w:val="0"/>
          <w:divBdr>
            <w:top w:val="none" w:sz="0" w:space="0" w:color="auto"/>
            <w:left w:val="none" w:sz="0" w:space="0" w:color="auto"/>
            <w:bottom w:val="none" w:sz="0" w:space="0" w:color="auto"/>
            <w:right w:val="none" w:sz="0" w:space="0" w:color="auto"/>
          </w:divBdr>
          <w:divsChild>
            <w:div w:id="341392665">
              <w:marLeft w:val="0"/>
              <w:marRight w:val="0"/>
              <w:marTop w:val="0"/>
              <w:marBottom w:val="0"/>
              <w:divBdr>
                <w:top w:val="none" w:sz="0" w:space="0" w:color="auto"/>
                <w:left w:val="none" w:sz="0" w:space="0" w:color="auto"/>
                <w:bottom w:val="none" w:sz="0" w:space="0" w:color="auto"/>
                <w:right w:val="none" w:sz="0" w:space="0" w:color="auto"/>
              </w:divBdr>
              <w:divsChild>
                <w:div w:id="304360752">
                  <w:marLeft w:val="0"/>
                  <w:marRight w:val="0"/>
                  <w:marTop w:val="0"/>
                  <w:marBottom w:val="0"/>
                  <w:divBdr>
                    <w:top w:val="none" w:sz="0" w:space="0" w:color="auto"/>
                    <w:left w:val="none" w:sz="0" w:space="0" w:color="auto"/>
                    <w:bottom w:val="none" w:sz="0" w:space="0" w:color="auto"/>
                    <w:right w:val="none" w:sz="0" w:space="0" w:color="auto"/>
                  </w:divBdr>
                  <w:divsChild>
                    <w:div w:id="46732049">
                      <w:marLeft w:val="-180"/>
                      <w:marRight w:val="-180"/>
                      <w:marTop w:val="0"/>
                      <w:marBottom w:val="0"/>
                      <w:divBdr>
                        <w:top w:val="none" w:sz="0" w:space="0" w:color="auto"/>
                        <w:left w:val="none" w:sz="0" w:space="0" w:color="auto"/>
                        <w:bottom w:val="none" w:sz="0" w:space="0" w:color="auto"/>
                        <w:right w:val="none" w:sz="0" w:space="0" w:color="auto"/>
                      </w:divBdr>
                      <w:divsChild>
                        <w:div w:id="631520504">
                          <w:marLeft w:val="0"/>
                          <w:marRight w:val="0"/>
                          <w:marTop w:val="0"/>
                          <w:marBottom w:val="0"/>
                          <w:divBdr>
                            <w:top w:val="none" w:sz="0" w:space="0" w:color="auto"/>
                            <w:left w:val="none" w:sz="0" w:space="0" w:color="auto"/>
                            <w:bottom w:val="none" w:sz="0" w:space="0" w:color="auto"/>
                            <w:right w:val="none" w:sz="0" w:space="0" w:color="auto"/>
                          </w:divBdr>
                          <w:divsChild>
                            <w:div w:id="195393715">
                              <w:marLeft w:val="0"/>
                              <w:marRight w:val="0"/>
                              <w:marTop w:val="0"/>
                              <w:marBottom w:val="0"/>
                              <w:divBdr>
                                <w:top w:val="none" w:sz="0" w:space="0" w:color="auto"/>
                                <w:left w:val="none" w:sz="0" w:space="0" w:color="auto"/>
                                <w:bottom w:val="none" w:sz="0" w:space="0" w:color="auto"/>
                                <w:right w:val="none" w:sz="0" w:space="0" w:color="auto"/>
                              </w:divBdr>
                              <w:divsChild>
                                <w:div w:id="1213152818">
                                  <w:marLeft w:val="0"/>
                                  <w:marRight w:val="0"/>
                                  <w:marTop w:val="0"/>
                                  <w:marBottom w:val="0"/>
                                  <w:divBdr>
                                    <w:top w:val="none" w:sz="0" w:space="0" w:color="auto"/>
                                    <w:left w:val="none" w:sz="0" w:space="0" w:color="auto"/>
                                    <w:bottom w:val="none" w:sz="0" w:space="0" w:color="auto"/>
                                    <w:right w:val="none" w:sz="0" w:space="0" w:color="auto"/>
                                  </w:divBdr>
                                  <w:divsChild>
                                    <w:div w:id="386496395">
                                      <w:marLeft w:val="0"/>
                                      <w:marRight w:val="0"/>
                                      <w:marTop w:val="0"/>
                                      <w:marBottom w:val="576"/>
                                      <w:divBdr>
                                        <w:top w:val="none" w:sz="0" w:space="0" w:color="auto"/>
                                        <w:left w:val="none" w:sz="0" w:space="0" w:color="auto"/>
                                        <w:bottom w:val="none" w:sz="0" w:space="0" w:color="auto"/>
                                        <w:right w:val="none" w:sz="0" w:space="0" w:color="auto"/>
                                      </w:divBdr>
                                      <w:divsChild>
                                        <w:div w:id="984502812">
                                          <w:marLeft w:val="0"/>
                                          <w:marRight w:val="0"/>
                                          <w:marTop w:val="0"/>
                                          <w:marBottom w:val="0"/>
                                          <w:divBdr>
                                            <w:top w:val="none" w:sz="0" w:space="0" w:color="auto"/>
                                            <w:left w:val="none" w:sz="0" w:space="0" w:color="auto"/>
                                            <w:bottom w:val="none" w:sz="0" w:space="0" w:color="auto"/>
                                            <w:right w:val="none" w:sz="0" w:space="0" w:color="auto"/>
                                          </w:divBdr>
                                          <w:divsChild>
                                            <w:div w:id="1736009681">
                                              <w:marLeft w:val="0"/>
                                              <w:marRight w:val="0"/>
                                              <w:marTop w:val="0"/>
                                              <w:marBottom w:val="0"/>
                                              <w:divBdr>
                                                <w:top w:val="none" w:sz="0" w:space="0" w:color="auto"/>
                                                <w:left w:val="none" w:sz="0" w:space="0" w:color="auto"/>
                                                <w:bottom w:val="none" w:sz="0" w:space="0" w:color="auto"/>
                                                <w:right w:val="none" w:sz="0" w:space="0" w:color="auto"/>
                                              </w:divBdr>
                                              <w:divsChild>
                                                <w:div w:id="1426070132">
                                                  <w:marLeft w:val="0"/>
                                                  <w:marRight w:val="0"/>
                                                  <w:marTop w:val="0"/>
                                                  <w:marBottom w:val="0"/>
                                                  <w:divBdr>
                                                    <w:top w:val="none" w:sz="0" w:space="0" w:color="auto"/>
                                                    <w:left w:val="none" w:sz="0" w:space="0" w:color="auto"/>
                                                    <w:bottom w:val="none" w:sz="0" w:space="0" w:color="auto"/>
                                                    <w:right w:val="none" w:sz="0" w:space="0" w:color="auto"/>
                                                  </w:divBdr>
                                                  <w:divsChild>
                                                    <w:div w:id="433524182">
                                                      <w:marLeft w:val="0"/>
                                                      <w:marRight w:val="0"/>
                                                      <w:marTop w:val="0"/>
                                                      <w:marBottom w:val="0"/>
                                                      <w:divBdr>
                                                        <w:top w:val="none" w:sz="0" w:space="0" w:color="auto"/>
                                                        <w:left w:val="none" w:sz="0" w:space="0" w:color="auto"/>
                                                        <w:bottom w:val="none" w:sz="0" w:space="0" w:color="auto"/>
                                                        <w:right w:val="none" w:sz="0" w:space="0" w:color="auto"/>
                                                      </w:divBdr>
                                                      <w:divsChild>
                                                        <w:div w:id="1018435048">
                                                          <w:marLeft w:val="0"/>
                                                          <w:marRight w:val="0"/>
                                                          <w:marTop w:val="0"/>
                                                          <w:marBottom w:val="84"/>
                                                          <w:divBdr>
                                                            <w:top w:val="none" w:sz="0" w:space="0" w:color="auto"/>
                                                            <w:left w:val="none" w:sz="0" w:space="0" w:color="auto"/>
                                                            <w:bottom w:val="none" w:sz="0" w:space="0" w:color="auto"/>
                                                            <w:right w:val="none" w:sz="0" w:space="0" w:color="auto"/>
                                                          </w:divBdr>
                                                        </w:div>
                                                        <w:div w:id="16471243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5491969">
                                              <w:marLeft w:val="0"/>
                                              <w:marRight w:val="0"/>
                                              <w:marTop w:val="0"/>
                                              <w:marBottom w:val="0"/>
                                              <w:divBdr>
                                                <w:top w:val="none" w:sz="0" w:space="0" w:color="auto"/>
                                                <w:left w:val="none" w:sz="0" w:space="0" w:color="auto"/>
                                                <w:bottom w:val="none" w:sz="0" w:space="0" w:color="auto"/>
                                                <w:right w:val="none" w:sz="0" w:space="0" w:color="auto"/>
                                              </w:divBdr>
                                              <w:divsChild>
                                                <w:div w:id="1228539707">
                                                  <w:marLeft w:val="0"/>
                                                  <w:marRight w:val="0"/>
                                                  <w:marTop w:val="0"/>
                                                  <w:marBottom w:val="0"/>
                                                  <w:divBdr>
                                                    <w:top w:val="none" w:sz="0" w:space="0" w:color="auto"/>
                                                    <w:left w:val="none" w:sz="0" w:space="0" w:color="auto"/>
                                                    <w:bottom w:val="none" w:sz="0" w:space="0" w:color="auto"/>
                                                    <w:right w:val="none" w:sz="0" w:space="0" w:color="auto"/>
                                                  </w:divBdr>
                                                  <w:divsChild>
                                                    <w:div w:id="1835564840">
                                                      <w:marLeft w:val="0"/>
                                                      <w:marRight w:val="0"/>
                                                      <w:marTop w:val="0"/>
                                                      <w:marBottom w:val="156"/>
                                                      <w:divBdr>
                                                        <w:top w:val="none" w:sz="0" w:space="0" w:color="auto"/>
                                                        <w:left w:val="none" w:sz="0" w:space="0" w:color="auto"/>
                                                        <w:bottom w:val="none" w:sz="0" w:space="0" w:color="auto"/>
                                                        <w:right w:val="none" w:sz="0" w:space="0" w:color="auto"/>
                                                      </w:divBdr>
                                                    </w:div>
                                                    <w:div w:id="569925313">
                                                      <w:marLeft w:val="0"/>
                                                      <w:marRight w:val="0"/>
                                                      <w:marTop w:val="0"/>
                                                      <w:marBottom w:val="0"/>
                                                      <w:divBdr>
                                                        <w:top w:val="none" w:sz="0" w:space="0" w:color="auto"/>
                                                        <w:left w:val="none" w:sz="0" w:space="0" w:color="auto"/>
                                                        <w:bottom w:val="none" w:sz="0" w:space="0" w:color="auto"/>
                                                        <w:right w:val="none" w:sz="0" w:space="0" w:color="auto"/>
                                                      </w:divBdr>
                                                      <w:divsChild>
                                                        <w:div w:id="1276016060">
                                                          <w:marLeft w:val="0"/>
                                                          <w:marRight w:val="0"/>
                                                          <w:marTop w:val="0"/>
                                                          <w:marBottom w:val="84"/>
                                                          <w:divBdr>
                                                            <w:top w:val="none" w:sz="0" w:space="0" w:color="auto"/>
                                                            <w:left w:val="none" w:sz="0" w:space="0" w:color="auto"/>
                                                            <w:bottom w:val="none" w:sz="0" w:space="0" w:color="auto"/>
                                                            <w:right w:val="none" w:sz="0" w:space="0" w:color="auto"/>
                                                          </w:divBdr>
                                                        </w:div>
                                                        <w:div w:id="1699045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0530457">
      <w:bodyDiv w:val="1"/>
      <w:marLeft w:val="0"/>
      <w:marRight w:val="0"/>
      <w:marTop w:val="0"/>
      <w:marBottom w:val="0"/>
      <w:divBdr>
        <w:top w:val="none" w:sz="0" w:space="0" w:color="auto"/>
        <w:left w:val="none" w:sz="0" w:space="0" w:color="auto"/>
        <w:bottom w:val="none" w:sz="0" w:space="0" w:color="auto"/>
        <w:right w:val="none" w:sz="0" w:space="0" w:color="auto"/>
      </w:divBdr>
    </w:div>
    <w:div w:id="580605214">
      <w:bodyDiv w:val="1"/>
      <w:marLeft w:val="0"/>
      <w:marRight w:val="0"/>
      <w:marTop w:val="0"/>
      <w:marBottom w:val="0"/>
      <w:divBdr>
        <w:top w:val="none" w:sz="0" w:space="0" w:color="auto"/>
        <w:left w:val="none" w:sz="0" w:space="0" w:color="auto"/>
        <w:bottom w:val="none" w:sz="0" w:space="0" w:color="auto"/>
        <w:right w:val="none" w:sz="0" w:space="0" w:color="auto"/>
      </w:divBdr>
      <w:divsChild>
        <w:div w:id="1513644930">
          <w:marLeft w:val="0"/>
          <w:marRight w:val="0"/>
          <w:marTop w:val="120"/>
          <w:marBottom w:val="0"/>
          <w:divBdr>
            <w:top w:val="none" w:sz="0" w:space="0" w:color="auto"/>
            <w:left w:val="none" w:sz="0" w:space="0" w:color="auto"/>
            <w:bottom w:val="none" w:sz="0" w:space="0" w:color="auto"/>
            <w:right w:val="none" w:sz="0" w:space="0" w:color="auto"/>
          </w:divBdr>
        </w:div>
      </w:divsChild>
    </w:div>
    <w:div w:id="581065716">
      <w:bodyDiv w:val="1"/>
      <w:marLeft w:val="0"/>
      <w:marRight w:val="0"/>
      <w:marTop w:val="0"/>
      <w:marBottom w:val="0"/>
      <w:divBdr>
        <w:top w:val="none" w:sz="0" w:space="0" w:color="auto"/>
        <w:left w:val="none" w:sz="0" w:space="0" w:color="auto"/>
        <w:bottom w:val="none" w:sz="0" w:space="0" w:color="auto"/>
        <w:right w:val="none" w:sz="0" w:space="0" w:color="auto"/>
      </w:divBdr>
    </w:div>
    <w:div w:id="582229009">
      <w:bodyDiv w:val="1"/>
      <w:marLeft w:val="0"/>
      <w:marRight w:val="0"/>
      <w:marTop w:val="0"/>
      <w:marBottom w:val="0"/>
      <w:divBdr>
        <w:top w:val="none" w:sz="0" w:space="0" w:color="auto"/>
        <w:left w:val="none" w:sz="0" w:space="0" w:color="auto"/>
        <w:bottom w:val="none" w:sz="0" w:space="0" w:color="auto"/>
        <w:right w:val="none" w:sz="0" w:space="0" w:color="auto"/>
      </w:divBdr>
      <w:divsChild>
        <w:div w:id="762192549">
          <w:marLeft w:val="0"/>
          <w:marRight w:val="0"/>
          <w:marTop w:val="0"/>
          <w:marBottom w:val="0"/>
          <w:divBdr>
            <w:top w:val="none" w:sz="0" w:space="0" w:color="auto"/>
            <w:left w:val="none" w:sz="0" w:space="0" w:color="auto"/>
            <w:bottom w:val="none" w:sz="0" w:space="0" w:color="auto"/>
            <w:right w:val="none" w:sz="0" w:space="0" w:color="auto"/>
          </w:divBdr>
          <w:divsChild>
            <w:div w:id="9579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348">
      <w:bodyDiv w:val="1"/>
      <w:marLeft w:val="0"/>
      <w:marRight w:val="0"/>
      <w:marTop w:val="0"/>
      <w:marBottom w:val="0"/>
      <w:divBdr>
        <w:top w:val="none" w:sz="0" w:space="0" w:color="auto"/>
        <w:left w:val="none" w:sz="0" w:space="0" w:color="auto"/>
        <w:bottom w:val="none" w:sz="0" w:space="0" w:color="auto"/>
        <w:right w:val="none" w:sz="0" w:space="0" w:color="auto"/>
      </w:divBdr>
      <w:divsChild>
        <w:div w:id="464202619">
          <w:marLeft w:val="0"/>
          <w:marRight w:val="0"/>
          <w:marTop w:val="120"/>
          <w:marBottom w:val="0"/>
          <w:divBdr>
            <w:top w:val="none" w:sz="0" w:space="0" w:color="auto"/>
            <w:left w:val="none" w:sz="0" w:space="0" w:color="auto"/>
            <w:bottom w:val="none" w:sz="0" w:space="0" w:color="auto"/>
            <w:right w:val="none" w:sz="0" w:space="0" w:color="auto"/>
          </w:divBdr>
        </w:div>
      </w:divsChild>
    </w:div>
    <w:div w:id="587273381">
      <w:bodyDiv w:val="1"/>
      <w:marLeft w:val="0"/>
      <w:marRight w:val="0"/>
      <w:marTop w:val="0"/>
      <w:marBottom w:val="0"/>
      <w:divBdr>
        <w:top w:val="none" w:sz="0" w:space="0" w:color="auto"/>
        <w:left w:val="none" w:sz="0" w:space="0" w:color="auto"/>
        <w:bottom w:val="none" w:sz="0" w:space="0" w:color="auto"/>
        <w:right w:val="none" w:sz="0" w:space="0" w:color="auto"/>
      </w:divBdr>
    </w:div>
    <w:div w:id="587858399">
      <w:bodyDiv w:val="1"/>
      <w:marLeft w:val="0"/>
      <w:marRight w:val="0"/>
      <w:marTop w:val="0"/>
      <w:marBottom w:val="0"/>
      <w:divBdr>
        <w:top w:val="none" w:sz="0" w:space="0" w:color="auto"/>
        <w:left w:val="none" w:sz="0" w:space="0" w:color="auto"/>
        <w:bottom w:val="none" w:sz="0" w:space="0" w:color="auto"/>
        <w:right w:val="none" w:sz="0" w:space="0" w:color="auto"/>
      </w:divBdr>
    </w:div>
    <w:div w:id="589313718">
      <w:bodyDiv w:val="1"/>
      <w:marLeft w:val="0"/>
      <w:marRight w:val="0"/>
      <w:marTop w:val="0"/>
      <w:marBottom w:val="0"/>
      <w:divBdr>
        <w:top w:val="none" w:sz="0" w:space="0" w:color="auto"/>
        <w:left w:val="none" w:sz="0" w:space="0" w:color="auto"/>
        <w:bottom w:val="none" w:sz="0" w:space="0" w:color="auto"/>
        <w:right w:val="none" w:sz="0" w:space="0" w:color="auto"/>
      </w:divBdr>
    </w:div>
    <w:div w:id="589703367">
      <w:bodyDiv w:val="1"/>
      <w:marLeft w:val="0"/>
      <w:marRight w:val="0"/>
      <w:marTop w:val="0"/>
      <w:marBottom w:val="0"/>
      <w:divBdr>
        <w:top w:val="none" w:sz="0" w:space="0" w:color="auto"/>
        <w:left w:val="none" w:sz="0" w:space="0" w:color="auto"/>
        <w:bottom w:val="none" w:sz="0" w:space="0" w:color="auto"/>
        <w:right w:val="none" w:sz="0" w:space="0" w:color="auto"/>
      </w:divBdr>
    </w:div>
    <w:div w:id="589850984">
      <w:bodyDiv w:val="1"/>
      <w:marLeft w:val="0"/>
      <w:marRight w:val="0"/>
      <w:marTop w:val="0"/>
      <w:marBottom w:val="0"/>
      <w:divBdr>
        <w:top w:val="none" w:sz="0" w:space="0" w:color="auto"/>
        <w:left w:val="none" w:sz="0" w:space="0" w:color="auto"/>
        <w:bottom w:val="none" w:sz="0" w:space="0" w:color="auto"/>
        <w:right w:val="none" w:sz="0" w:space="0" w:color="auto"/>
      </w:divBdr>
      <w:divsChild>
        <w:div w:id="621495644">
          <w:marLeft w:val="0"/>
          <w:marRight w:val="0"/>
          <w:marTop w:val="120"/>
          <w:marBottom w:val="0"/>
          <w:divBdr>
            <w:top w:val="none" w:sz="0" w:space="0" w:color="auto"/>
            <w:left w:val="none" w:sz="0" w:space="0" w:color="auto"/>
            <w:bottom w:val="none" w:sz="0" w:space="0" w:color="auto"/>
            <w:right w:val="none" w:sz="0" w:space="0" w:color="auto"/>
          </w:divBdr>
        </w:div>
        <w:div w:id="1502575777">
          <w:marLeft w:val="0"/>
          <w:marRight w:val="0"/>
          <w:marTop w:val="120"/>
          <w:marBottom w:val="0"/>
          <w:divBdr>
            <w:top w:val="none" w:sz="0" w:space="0" w:color="auto"/>
            <w:left w:val="none" w:sz="0" w:space="0" w:color="auto"/>
            <w:bottom w:val="none" w:sz="0" w:space="0" w:color="auto"/>
            <w:right w:val="none" w:sz="0" w:space="0" w:color="auto"/>
          </w:divBdr>
        </w:div>
        <w:div w:id="1408264026">
          <w:marLeft w:val="0"/>
          <w:marRight w:val="0"/>
          <w:marTop w:val="120"/>
          <w:marBottom w:val="0"/>
          <w:divBdr>
            <w:top w:val="none" w:sz="0" w:space="0" w:color="auto"/>
            <w:left w:val="none" w:sz="0" w:space="0" w:color="auto"/>
            <w:bottom w:val="none" w:sz="0" w:space="0" w:color="auto"/>
            <w:right w:val="none" w:sz="0" w:space="0" w:color="auto"/>
          </w:divBdr>
        </w:div>
        <w:div w:id="1428580407">
          <w:marLeft w:val="0"/>
          <w:marRight w:val="0"/>
          <w:marTop w:val="120"/>
          <w:marBottom w:val="0"/>
          <w:divBdr>
            <w:top w:val="none" w:sz="0" w:space="0" w:color="auto"/>
            <w:left w:val="none" w:sz="0" w:space="0" w:color="auto"/>
            <w:bottom w:val="none" w:sz="0" w:space="0" w:color="auto"/>
            <w:right w:val="none" w:sz="0" w:space="0" w:color="auto"/>
          </w:divBdr>
        </w:div>
      </w:divsChild>
    </w:div>
    <w:div w:id="590434649">
      <w:bodyDiv w:val="1"/>
      <w:marLeft w:val="0"/>
      <w:marRight w:val="0"/>
      <w:marTop w:val="0"/>
      <w:marBottom w:val="0"/>
      <w:divBdr>
        <w:top w:val="none" w:sz="0" w:space="0" w:color="auto"/>
        <w:left w:val="none" w:sz="0" w:space="0" w:color="auto"/>
        <w:bottom w:val="none" w:sz="0" w:space="0" w:color="auto"/>
        <w:right w:val="none" w:sz="0" w:space="0" w:color="auto"/>
      </w:divBdr>
    </w:div>
    <w:div w:id="593049063">
      <w:bodyDiv w:val="1"/>
      <w:marLeft w:val="0"/>
      <w:marRight w:val="0"/>
      <w:marTop w:val="0"/>
      <w:marBottom w:val="0"/>
      <w:divBdr>
        <w:top w:val="none" w:sz="0" w:space="0" w:color="auto"/>
        <w:left w:val="none" w:sz="0" w:space="0" w:color="auto"/>
        <w:bottom w:val="none" w:sz="0" w:space="0" w:color="auto"/>
        <w:right w:val="none" w:sz="0" w:space="0" w:color="auto"/>
      </w:divBdr>
    </w:div>
    <w:div w:id="593710092">
      <w:bodyDiv w:val="1"/>
      <w:marLeft w:val="0"/>
      <w:marRight w:val="0"/>
      <w:marTop w:val="0"/>
      <w:marBottom w:val="0"/>
      <w:divBdr>
        <w:top w:val="none" w:sz="0" w:space="0" w:color="auto"/>
        <w:left w:val="none" w:sz="0" w:space="0" w:color="auto"/>
        <w:bottom w:val="none" w:sz="0" w:space="0" w:color="auto"/>
        <w:right w:val="none" w:sz="0" w:space="0" w:color="auto"/>
      </w:divBdr>
      <w:divsChild>
        <w:div w:id="939796410">
          <w:marLeft w:val="0"/>
          <w:marRight w:val="0"/>
          <w:marTop w:val="120"/>
          <w:marBottom w:val="0"/>
          <w:divBdr>
            <w:top w:val="none" w:sz="0" w:space="0" w:color="auto"/>
            <w:left w:val="none" w:sz="0" w:space="0" w:color="auto"/>
            <w:bottom w:val="none" w:sz="0" w:space="0" w:color="auto"/>
            <w:right w:val="none" w:sz="0" w:space="0" w:color="auto"/>
          </w:divBdr>
        </w:div>
      </w:divsChild>
    </w:div>
    <w:div w:id="597522903">
      <w:bodyDiv w:val="1"/>
      <w:marLeft w:val="0"/>
      <w:marRight w:val="0"/>
      <w:marTop w:val="0"/>
      <w:marBottom w:val="0"/>
      <w:divBdr>
        <w:top w:val="none" w:sz="0" w:space="0" w:color="auto"/>
        <w:left w:val="none" w:sz="0" w:space="0" w:color="auto"/>
        <w:bottom w:val="none" w:sz="0" w:space="0" w:color="auto"/>
        <w:right w:val="none" w:sz="0" w:space="0" w:color="auto"/>
      </w:divBdr>
      <w:divsChild>
        <w:div w:id="2029284881">
          <w:marLeft w:val="0"/>
          <w:marRight w:val="0"/>
          <w:marTop w:val="0"/>
          <w:marBottom w:val="0"/>
          <w:divBdr>
            <w:top w:val="none" w:sz="0" w:space="0" w:color="auto"/>
            <w:left w:val="none" w:sz="0" w:space="0" w:color="auto"/>
            <w:bottom w:val="none" w:sz="0" w:space="0" w:color="auto"/>
            <w:right w:val="none" w:sz="0" w:space="0" w:color="auto"/>
          </w:divBdr>
          <w:divsChild>
            <w:div w:id="2123180925">
              <w:marLeft w:val="0"/>
              <w:marRight w:val="0"/>
              <w:marTop w:val="0"/>
              <w:marBottom w:val="0"/>
              <w:divBdr>
                <w:top w:val="none" w:sz="0" w:space="0" w:color="auto"/>
                <w:left w:val="none" w:sz="0" w:space="0" w:color="auto"/>
                <w:bottom w:val="none" w:sz="0" w:space="0" w:color="auto"/>
                <w:right w:val="none" w:sz="0" w:space="0" w:color="auto"/>
              </w:divBdr>
              <w:divsChild>
                <w:div w:id="74131402">
                  <w:marLeft w:val="0"/>
                  <w:marRight w:val="0"/>
                  <w:marTop w:val="0"/>
                  <w:marBottom w:val="0"/>
                  <w:divBdr>
                    <w:top w:val="none" w:sz="0" w:space="0" w:color="auto"/>
                    <w:left w:val="none" w:sz="0" w:space="0" w:color="auto"/>
                    <w:bottom w:val="none" w:sz="0" w:space="0" w:color="auto"/>
                    <w:right w:val="none" w:sz="0" w:space="0" w:color="auto"/>
                  </w:divBdr>
                  <w:divsChild>
                    <w:div w:id="2025478434">
                      <w:marLeft w:val="-180"/>
                      <w:marRight w:val="-180"/>
                      <w:marTop w:val="0"/>
                      <w:marBottom w:val="0"/>
                      <w:divBdr>
                        <w:top w:val="none" w:sz="0" w:space="0" w:color="auto"/>
                        <w:left w:val="none" w:sz="0" w:space="0" w:color="auto"/>
                        <w:bottom w:val="none" w:sz="0" w:space="0" w:color="auto"/>
                        <w:right w:val="none" w:sz="0" w:space="0" w:color="auto"/>
                      </w:divBdr>
                      <w:divsChild>
                        <w:div w:id="80883148">
                          <w:marLeft w:val="0"/>
                          <w:marRight w:val="0"/>
                          <w:marTop w:val="0"/>
                          <w:marBottom w:val="0"/>
                          <w:divBdr>
                            <w:top w:val="none" w:sz="0" w:space="0" w:color="auto"/>
                            <w:left w:val="none" w:sz="0" w:space="0" w:color="auto"/>
                            <w:bottom w:val="none" w:sz="0" w:space="0" w:color="auto"/>
                            <w:right w:val="none" w:sz="0" w:space="0" w:color="auto"/>
                          </w:divBdr>
                          <w:divsChild>
                            <w:div w:id="575668487">
                              <w:marLeft w:val="0"/>
                              <w:marRight w:val="0"/>
                              <w:marTop w:val="0"/>
                              <w:marBottom w:val="0"/>
                              <w:divBdr>
                                <w:top w:val="none" w:sz="0" w:space="0" w:color="auto"/>
                                <w:left w:val="none" w:sz="0" w:space="0" w:color="auto"/>
                                <w:bottom w:val="none" w:sz="0" w:space="0" w:color="auto"/>
                                <w:right w:val="none" w:sz="0" w:space="0" w:color="auto"/>
                              </w:divBdr>
                              <w:divsChild>
                                <w:div w:id="217864559">
                                  <w:marLeft w:val="0"/>
                                  <w:marRight w:val="0"/>
                                  <w:marTop w:val="0"/>
                                  <w:marBottom w:val="0"/>
                                  <w:divBdr>
                                    <w:top w:val="none" w:sz="0" w:space="0" w:color="auto"/>
                                    <w:left w:val="none" w:sz="0" w:space="0" w:color="auto"/>
                                    <w:bottom w:val="none" w:sz="0" w:space="0" w:color="auto"/>
                                    <w:right w:val="none" w:sz="0" w:space="0" w:color="auto"/>
                                  </w:divBdr>
                                  <w:divsChild>
                                    <w:div w:id="569002600">
                                      <w:marLeft w:val="0"/>
                                      <w:marRight w:val="0"/>
                                      <w:marTop w:val="0"/>
                                      <w:marBottom w:val="576"/>
                                      <w:divBdr>
                                        <w:top w:val="none" w:sz="0" w:space="0" w:color="auto"/>
                                        <w:left w:val="none" w:sz="0" w:space="0" w:color="auto"/>
                                        <w:bottom w:val="none" w:sz="0" w:space="0" w:color="auto"/>
                                        <w:right w:val="none" w:sz="0" w:space="0" w:color="auto"/>
                                      </w:divBdr>
                                      <w:divsChild>
                                        <w:div w:id="912399343">
                                          <w:marLeft w:val="0"/>
                                          <w:marRight w:val="0"/>
                                          <w:marTop w:val="0"/>
                                          <w:marBottom w:val="0"/>
                                          <w:divBdr>
                                            <w:top w:val="none" w:sz="0" w:space="0" w:color="auto"/>
                                            <w:left w:val="none" w:sz="0" w:space="0" w:color="auto"/>
                                            <w:bottom w:val="none" w:sz="0" w:space="0" w:color="auto"/>
                                            <w:right w:val="none" w:sz="0" w:space="0" w:color="auto"/>
                                          </w:divBdr>
                                          <w:divsChild>
                                            <w:div w:id="626157540">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1991013025">
                                                      <w:marLeft w:val="0"/>
                                                      <w:marRight w:val="0"/>
                                                      <w:marTop w:val="0"/>
                                                      <w:marBottom w:val="0"/>
                                                      <w:divBdr>
                                                        <w:top w:val="none" w:sz="0" w:space="0" w:color="auto"/>
                                                        <w:left w:val="none" w:sz="0" w:space="0" w:color="auto"/>
                                                        <w:bottom w:val="none" w:sz="0" w:space="0" w:color="auto"/>
                                                        <w:right w:val="none" w:sz="0" w:space="0" w:color="auto"/>
                                                      </w:divBdr>
                                                      <w:divsChild>
                                                        <w:div w:id="2025672740">
                                                          <w:marLeft w:val="0"/>
                                                          <w:marRight w:val="0"/>
                                                          <w:marTop w:val="0"/>
                                                          <w:marBottom w:val="84"/>
                                                          <w:divBdr>
                                                            <w:top w:val="none" w:sz="0" w:space="0" w:color="auto"/>
                                                            <w:left w:val="none" w:sz="0" w:space="0" w:color="auto"/>
                                                            <w:bottom w:val="none" w:sz="0" w:space="0" w:color="auto"/>
                                                            <w:right w:val="none" w:sz="0" w:space="0" w:color="auto"/>
                                                          </w:divBdr>
                                                        </w:div>
                                                        <w:div w:id="4888635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5718763">
                                              <w:marLeft w:val="0"/>
                                              <w:marRight w:val="0"/>
                                              <w:marTop w:val="0"/>
                                              <w:marBottom w:val="0"/>
                                              <w:divBdr>
                                                <w:top w:val="none" w:sz="0" w:space="0" w:color="auto"/>
                                                <w:left w:val="none" w:sz="0" w:space="0" w:color="auto"/>
                                                <w:bottom w:val="none" w:sz="0" w:space="0" w:color="auto"/>
                                                <w:right w:val="none" w:sz="0" w:space="0" w:color="auto"/>
                                              </w:divBdr>
                                              <w:divsChild>
                                                <w:div w:id="1866751394">
                                                  <w:marLeft w:val="0"/>
                                                  <w:marRight w:val="0"/>
                                                  <w:marTop w:val="0"/>
                                                  <w:marBottom w:val="0"/>
                                                  <w:divBdr>
                                                    <w:top w:val="none" w:sz="0" w:space="0" w:color="auto"/>
                                                    <w:left w:val="none" w:sz="0" w:space="0" w:color="auto"/>
                                                    <w:bottom w:val="none" w:sz="0" w:space="0" w:color="auto"/>
                                                    <w:right w:val="none" w:sz="0" w:space="0" w:color="auto"/>
                                                  </w:divBdr>
                                                  <w:divsChild>
                                                    <w:div w:id="1164509600">
                                                      <w:marLeft w:val="0"/>
                                                      <w:marRight w:val="0"/>
                                                      <w:marTop w:val="0"/>
                                                      <w:marBottom w:val="0"/>
                                                      <w:divBdr>
                                                        <w:top w:val="none" w:sz="0" w:space="0" w:color="auto"/>
                                                        <w:left w:val="none" w:sz="0" w:space="0" w:color="auto"/>
                                                        <w:bottom w:val="none" w:sz="0" w:space="0" w:color="auto"/>
                                                        <w:right w:val="none" w:sz="0" w:space="0" w:color="auto"/>
                                                      </w:divBdr>
                                                      <w:divsChild>
                                                        <w:div w:id="827600695">
                                                          <w:marLeft w:val="0"/>
                                                          <w:marRight w:val="0"/>
                                                          <w:marTop w:val="0"/>
                                                          <w:marBottom w:val="84"/>
                                                          <w:divBdr>
                                                            <w:top w:val="none" w:sz="0" w:space="0" w:color="auto"/>
                                                            <w:left w:val="none" w:sz="0" w:space="0" w:color="auto"/>
                                                            <w:bottom w:val="none" w:sz="0" w:space="0" w:color="auto"/>
                                                            <w:right w:val="none" w:sz="0" w:space="0" w:color="auto"/>
                                                          </w:divBdr>
                                                        </w:div>
                                                        <w:div w:id="18508275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7437">
      <w:bodyDiv w:val="1"/>
      <w:marLeft w:val="0"/>
      <w:marRight w:val="0"/>
      <w:marTop w:val="0"/>
      <w:marBottom w:val="0"/>
      <w:divBdr>
        <w:top w:val="none" w:sz="0" w:space="0" w:color="auto"/>
        <w:left w:val="none" w:sz="0" w:space="0" w:color="auto"/>
        <w:bottom w:val="none" w:sz="0" w:space="0" w:color="auto"/>
        <w:right w:val="none" w:sz="0" w:space="0" w:color="auto"/>
      </w:divBdr>
      <w:divsChild>
        <w:div w:id="1982952533">
          <w:marLeft w:val="0"/>
          <w:marRight w:val="0"/>
          <w:marTop w:val="120"/>
          <w:marBottom w:val="0"/>
          <w:divBdr>
            <w:top w:val="none" w:sz="0" w:space="0" w:color="auto"/>
            <w:left w:val="none" w:sz="0" w:space="0" w:color="auto"/>
            <w:bottom w:val="none" w:sz="0" w:space="0" w:color="auto"/>
            <w:right w:val="none" w:sz="0" w:space="0" w:color="auto"/>
          </w:divBdr>
        </w:div>
        <w:div w:id="477890938">
          <w:marLeft w:val="0"/>
          <w:marRight w:val="0"/>
          <w:marTop w:val="120"/>
          <w:marBottom w:val="0"/>
          <w:divBdr>
            <w:top w:val="none" w:sz="0" w:space="0" w:color="auto"/>
            <w:left w:val="none" w:sz="0" w:space="0" w:color="auto"/>
            <w:bottom w:val="none" w:sz="0" w:space="0" w:color="auto"/>
            <w:right w:val="none" w:sz="0" w:space="0" w:color="auto"/>
          </w:divBdr>
        </w:div>
      </w:divsChild>
    </w:div>
    <w:div w:id="599601267">
      <w:bodyDiv w:val="1"/>
      <w:marLeft w:val="0"/>
      <w:marRight w:val="0"/>
      <w:marTop w:val="0"/>
      <w:marBottom w:val="0"/>
      <w:divBdr>
        <w:top w:val="none" w:sz="0" w:space="0" w:color="auto"/>
        <w:left w:val="none" w:sz="0" w:space="0" w:color="auto"/>
        <w:bottom w:val="none" w:sz="0" w:space="0" w:color="auto"/>
        <w:right w:val="none" w:sz="0" w:space="0" w:color="auto"/>
      </w:divBdr>
      <w:divsChild>
        <w:div w:id="2115664806">
          <w:marLeft w:val="0"/>
          <w:marRight w:val="0"/>
          <w:marTop w:val="120"/>
          <w:marBottom w:val="0"/>
          <w:divBdr>
            <w:top w:val="none" w:sz="0" w:space="0" w:color="auto"/>
            <w:left w:val="none" w:sz="0" w:space="0" w:color="auto"/>
            <w:bottom w:val="none" w:sz="0" w:space="0" w:color="auto"/>
            <w:right w:val="none" w:sz="0" w:space="0" w:color="auto"/>
          </w:divBdr>
        </w:div>
        <w:div w:id="1177309371">
          <w:marLeft w:val="0"/>
          <w:marRight w:val="0"/>
          <w:marTop w:val="120"/>
          <w:marBottom w:val="0"/>
          <w:divBdr>
            <w:top w:val="none" w:sz="0" w:space="0" w:color="auto"/>
            <w:left w:val="none" w:sz="0" w:space="0" w:color="auto"/>
            <w:bottom w:val="none" w:sz="0" w:space="0" w:color="auto"/>
            <w:right w:val="none" w:sz="0" w:space="0" w:color="auto"/>
          </w:divBdr>
        </w:div>
      </w:divsChild>
    </w:div>
    <w:div w:id="602761591">
      <w:bodyDiv w:val="1"/>
      <w:marLeft w:val="0"/>
      <w:marRight w:val="0"/>
      <w:marTop w:val="0"/>
      <w:marBottom w:val="0"/>
      <w:divBdr>
        <w:top w:val="none" w:sz="0" w:space="0" w:color="auto"/>
        <w:left w:val="none" w:sz="0" w:space="0" w:color="auto"/>
        <w:bottom w:val="none" w:sz="0" w:space="0" w:color="auto"/>
        <w:right w:val="none" w:sz="0" w:space="0" w:color="auto"/>
      </w:divBdr>
      <w:divsChild>
        <w:div w:id="1319770126">
          <w:marLeft w:val="0"/>
          <w:marRight w:val="0"/>
          <w:marTop w:val="120"/>
          <w:marBottom w:val="0"/>
          <w:divBdr>
            <w:top w:val="none" w:sz="0" w:space="0" w:color="auto"/>
            <w:left w:val="none" w:sz="0" w:space="0" w:color="auto"/>
            <w:bottom w:val="none" w:sz="0" w:space="0" w:color="auto"/>
            <w:right w:val="none" w:sz="0" w:space="0" w:color="auto"/>
          </w:divBdr>
        </w:div>
        <w:div w:id="1351487582">
          <w:marLeft w:val="0"/>
          <w:marRight w:val="0"/>
          <w:marTop w:val="120"/>
          <w:marBottom w:val="0"/>
          <w:divBdr>
            <w:top w:val="none" w:sz="0" w:space="0" w:color="auto"/>
            <w:left w:val="none" w:sz="0" w:space="0" w:color="auto"/>
            <w:bottom w:val="none" w:sz="0" w:space="0" w:color="auto"/>
            <w:right w:val="none" w:sz="0" w:space="0" w:color="auto"/>
          </w:divBdr>
        </w:div>
        <w:div w:id="2024818083">
          <w:marLeft w:val="0"/>
          <w:marRight w:val="0"/>
          <w:marTop w:val="120"/>
          <w:marBottom w:val="0"/>
          <w:divBdr>
            <w:top w:val="none" w:sz="0" w:space="0" w:color="auto"/>
            <w:left w:val="none" w:sz="0" w:space="0" w:color="auto"/>
            <w:bottom w:val="none" w:sz="0" w:space="0" w:color="auto"/>
            <w:right w:val="none" w:sz="0" w:space="0" w:color="auto"/>
          </w:divBdr>
        </w:div>
      </w:divsChild>
    </w:div>
    <w:div w:id="603730733">
      <w:bodyDiv w:val="1"/>
      <w:marLeft w:val="0"/>
      <w:marRight w:val="0"/>
      <w:marTop w:val="0"/>
      <w:marBottom w:val="0"/>
      <w:divBdr>
        <w:top w:val="none" w:sz="0" w:space="0" w:color="auto"/>
        <w:left w:val="none" w:sz="0" w:space="0" w:color="auto"/>
        <w:bottom w:val="none" w:sz="0" w:space="0" w:color="auto"/>
        <w:right w:val="none" w:sz="0" w:space="0" w:color="auto"/>
      </w:divBdr>
    </w:div>
    <w:div w:id="604459891">
      <w:bodyDiv w:val="1"/>
      <w:marLeft w:val="0"/>
      <w:marRight w:val="0"/>
      <w:marTop w:val="0"/>
      <w:marBottom w:val="0"/>
      <w:divBdr>
        <w:top w:val="none" w:sz="0" w:space="0" w:color="auto"/>
        <w:left w:val="none" w:sz="0" w:space="0" w:color="auto"/>
        <w:bottom w:val="none" w:sz="0" w:space="0" w:color="auto"/>
        <w:right w:val="none" w:sz="0" w:space="0" w:color="auto"/>
      </w:divBdr>
      <w:divsChild>
        <w:div w:id="942617374">
          <w:marLeft w:val="0"/>
          <w:marRight w:val="0"/>
          <w:marTop w:val="120"/>
          <w:marBottom w:val="0"/>
          <w:divBdr>
            <w:top w:val="none" w:sz="0" w:space="0" w:color="auto"/>
            <w:left w:val="none" w:sz="0" w:space="0" w:color="auto"/>
            <w:bottom w:val="none" w:sz="0" w:space="0" w:color="auto"/>
            <w:right w:val="none" w:sz="0" w:space="0" w:color="auto"/>
          </w:divBdr>
        </w:div>
      </w:divsChild>
    </w:div>
    <w:div w:id="605844687">
      <w:bodyDiv w:val="1"/>
      <w:marLeft w:val="0"/>
      <w:marRight w:val="0"/>
      <w:marTop w:val="0"/>
      <w:marBottom w:val="0"/>
      <w:divBdr>
        <w:top w:val="none" w:sz="0" w:space="0" w:color="auto"/>
        <w:left w:val="none" w:sz="0" w:space="0" w:color="auto"/>
        <w:bottom w:val="none" w:sz="0" w:space="0" w:color="auto"/>
        <w:right w:val="none" w:sz="0" w:space="0" w:color="auto"/>
      </w:divBdr>
      <w:divsChild>
        <w:div w:id="876743753">
          <w:marLeft w:val="0"/>
          <w:marRight w:val="0"/>
          <w:marTop w:val="120"/>
          <w:marBottom w:val="0"/>
          <w:divBdr>
            <w:top w:val="none" w:sz="0" w:space="0" w:color="auto"/>
            <w:left w:val="none" w:sz="0" w:space="0" w:color="auto"/>
            <w:bottom w:val="none" w:sz="0" w:space="0" w:color="auto"/>
            <w:right w:val="none" w:sz="0" w:space="0" w:color="auto"/>
          </w:divBdr>
        </w:div>
        <w:div w:id="1730760240">
          <w:marLeft w:val="0"/>
          <w:marRight w:val="0"/>
          <w:marTop w:val="120"/>
          <w:marBottom w:val="0"/>
          <w:divBdr>
            <w:top w:val="none" w:sz="0" w:space="0" w:color="auto"/>
            <w:left w:val="none" w:sz="0" w:space="0" w:color="auto"/>
            <w:bottom w:val="none" w:sz="0" w:space="0" w:color="auto"/>
            <w:right w:val="none" w:sz="0" w:space="0" w:color="auto"/>
          </w:divBdr>
        </w:div>
        <w:div w:id="663432199">
          <w:marLeft w:val="0"/>
          <w:marRight w:val="0"/>
          <w:marTop w:val="120"/>
          <w:marBottom w:val="0"/>
          <w:divBdr>
            <w:top w:val="none" w:sz="0" w:space="0" w:color="auto"/>
            <w:left w:val="none" w:sz="0" w:space="0" w:color="auto"/>
            <w:bottom w:val="none" w:sz="0" w:space="0" w:color="auto"/>
            <w:right w:val="none" w:sz="0" w:space="0" w:color="auto"/>
          </w:divBdr>
        </w:div>
      </w:divsChild>
    </w:div>
    <w:div w:id="606932493">
      <w:bodyDiv w:val="1"/>
      <w:marLeft w:val="0"/>
      <w:marRight w:val="0"/>
      <w:marTop w:val="0"/>
      <w:marBottom w:val="0"/>
      <w:divBdr>
        <w:top w:val="none" w:sz="0" w:space="0" w:color="auto"/>
        <w:left w:val="none" w:sz="0" w:space="0" w:color="auto"/>
        <w:bottom w:val="none" w:sz="0" w:space="0" w:color="auto"/>
        <w:right w:val="none" w:sz="0" w:space="0" w:color="auto"/>
      </w:divBdr>
      <w:divsChild>
        <w:div w:id="1725594363">
          <w:marLeft w:val="0"/>
          <w:marRight w:val="0"/>
          <w:marTop w:val="0"/>
          <w:marBottom w:val="0"/>
          <w:divBdr>
            <w:top w:val="none" w:sz="0" w:space="0" w:color="auto"/>
            <w:left w:val="none" w:sz="0" w:space="0" w:color="auto"/>
            <w:bottom w:val="none" w:sz="0" w:space="0" w:color="auto"/>
            <w:right w:val="none" w:sz="0" w:space="0" w:color="auto"/>
          </w:divBdr>
          <w:divsChild>
            <w:div w:id="5530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4339">
      <w:bodyDiv w:val="1"/>
      <w:marLeft w:val="0"/>
      <w:marRight w:val="0"/>
      <w:marTop w:val="0"/>
      <w:marBottom w:val="0"/>
      <w:divBdr>
        <w:top w:val="none" w:sz="0" w:space="0" w:color="auto"/>
        <w:left w:val="none" w:sz="0" w:space="0" w:color="auto"/>
        <w:bottom w:val="none" w:sz="0" w:space="0" w:color="auto"/>
        <w:right w:val="none" w:sz="0" w:space="0" w:color="auto"/>
      </w:divBdr>
      <w:divsChild>
        <w:div w:id="1404716888">
          <w:marLeft w:val="0"/>
          <w:marRight w:val="0"/>
          <w:marTop w:val="120"/>
          <w:marBottom w:val="0"/>
          <w:divBdr>
            <w:top w:val="none" w:sz="0" w:space="0" w:color="auto"/>
            <w:left w:val="none" w:sz="0" w:space="0" w:color="auto"/>
            <w:bottom w:val="none" w:sz="0" w:space="0" w:color="auto"/>
            <w:right w:val="none" w:sz="0" w:space="0" w:color="auto"/>
          </w:divBdr>
        </w:div>
      </w:divsChild>
    </w:div>
    <w:div w:id="607198084">
      <w:bodyDiv w:val="1"/>
      <w:marLeft w:val="0"/>
      <w:marRight w:val="0"/>
      <w:marTop w:val="0"/>
      <w:marBottom w:val="0"/>
      <w:divBdr>
        <w:top w:val="none" w:sz="0" w:space="0" w:color="auto"/>
        <w:left w:val="none" w:sz="0" w:space="0" w:color="auto"/>
        <w:bottom w:val="none" w:sz="0" w:space="0" w:color="auto"/>
        <w:right w:val="none" w:sz="0" w:space="0" w:color="auto"/>
      </w:divBdr>
      <w:divsChild>
        <w:div w:id="227419632">
          <w:marLeft w:val="0"/>
          <w:marRight w:val="0"/>
          <w:marTop w:val="120"/>
          <w:marBottom w:val="0"/>
          <w:divBdr>
            <w:top w:val="none" w:sz="0" w:space="0" w:color="auto"/>
            <w:left w:val="none" w:sz="0" w:space="0" w:color="auto"/>
            <w:bottom w:val="none" w:sz="0" w:space="0" w:color="auto"/>
            <w:right w:val="none" w:sz="0" w:space="0" w:color="auto"/>
          </w:divBdr>
        </w:div>
        <w:div w:id="2029288771">
          <w:marLeft w:val="0"/>
          <w:marRight w:val="0"/>
          <w:marTop w:val="120"/>
          <w:marBottom w:val="0"/>
          <w:divBdr>
            <w:top w:val="none" w:sz="0" w:space="0" w:color="auto"/>
            <w:left w:val="none" w:sz="0" w:space="0" w:color="auto"/>
            <w:bottom w:val="none" w:sz="0" w:space="0" w:color="auto"/>
            <w:right w:val="none" w:sz="0" w:space="0" w:color="auto"/>
          </w:divBdr>
        </w:div>
      </w:divsChild>
    </w:div>
    <w:div w:id="607615575">
      <w:bodyDiv w:val="1"/>
      <w:marLeft w:val="0"/>
      <w:marRight w:val="0"/>
      <w:marTop w:val="0"/>
      <w:marBottom w:val="0"/>
      <w:divBdr>
        <w:top w:val="none" w:sz="0" w:space="0" w:color="auto"/>
        <w:left w:val="none" w:sz="0" w:space="0" w:color="auto"/>
        <w:bottom w:val="none" w:sz="0" w:space="0" w:color="auto"/>
        <w:right w:val="none" w:sz="0" w:space="0" w:color="auto"/>
      </w:divBdr>
      <w:divsChild>
        <w:div w:id="432628450">
          <w:marLeft w:val="0"/>
          <w:marRight w:val="0"/>
          <w:marTop w:val="0"/>
          <w:marBottom w:val="0"/>
          <w:divBdr>
            <w:top w:val="none" w:sz="0" w:space="0" w:color="auto"/>
            <w:left w:val="none" w:sz="0" w:space="0" w:color="auto"/>
            <w:bottom w:val="none" w:sz="0" w:space="0" w:color="auto"/>
            <w:right w:val="none" w:sz="0" w:space="0" w:color="auto"/>
          </w:divBdr>
          <w:divsChild>
            <w:div w:id="9489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02">
      <w:bodyDiv w:val="1"/>
      <w:marLeft w:val="0"/>
      <w:marRight w:val="0"/>
      <w:marTop w:val="0"/>
      <w:marBottom w:val="0"/>
      <w:divBdr>
        <w:top w:val="none" w:sz="0" w:space="0" w:color="auto"/>
        <w:left w:val="none" w:sz="0" w:space="0" w:color="auto"/>
        <w:bottom w:val="none" w:sz="0" w:space="0" w:color="auto"/>
        <w:right w:val="none" w:sz="0" w:space="0" w:color="auto"/>
      </w:divBdr>
      <w:divsChild>
        <w:div w:id="444613768">
          <w:marLeft w:val="0"/>
          <w:marRight w:val="0"/>
          <w:marTop w:val="120"/>
          <w:marBottom w:val="0"/>
          <w:divBdr>
            <w:top w:val="none" w:sz="0" w:space="0" w:color="auto"/>
            <w:left w:val="none" w:sz="0" w:space="0" w:color="auto"/>
            <w:bottom w:val="none" w:sz="0" w:space="0" w:color="auto"/>
            <w:right w:val="none" w:sz="0" w:space="0" w:color="auto"/>
          </w:divBdr>
        </w:div>
      </w:divsChild>
    </w:div>
    <w:div w:id="608974250">
      <w:bodyDiv w:val="1"/>
      <w:marLeft w:val="0"/>
      <w:marRight w:val="0"/>
      <w:marTop w:val="0"/>
      <w:marBottom w:val="0"/>
      <w:divBdr>
        <w:top w:val="none" w:sz="0" w:space="0" w:color="auto"/>
        <w:left w:val="none" w:sz="0" w:space="0" w:color="auto"/>
        <w:bottom w:val="none" w:sz="0" w:space="0" w:color="auto"/>
        <w:right w:val="none" w:sz="0" w:space="0" w:color="auto"/>
      </w:divBdr>
    </w:div>
    <w:div w:id="609050810">
      <w:bodyDiv w:val="1"/>
      <w:marLeft w:val="0"/>
      <w:marRight w:val="0"/>
      <w:marTop w:val="0"/>
      <w:marBottom w:val="0"/>
      <w:divBdr>
        <w:top w:val="none" w:sz="0" w:space="0" w:color="auto"/>
        <w:left w:val="none" w:sz="0" w:space="0" w:color="auto"/>
        <w:bottom w:val="none" w:sz="0" w:space="0" w:color="auto"/>
        <w:right w:val="none" w:sz="0" w:space="0" w:color="auto"/>
      </w:divBdr>
    </w:div>
    <w:div w:id="609163409">
      <w:bodyDiv w:val="1"/>
      <w:marLeft w:val="0"/>
      <w:marRight w:val="0"/>
      <w:marTop w:val="0"/>
      <w:marBottom w:val="0"/>
      <w:divBdr>
        <w:top w:val="none" w:sz="0" w:space="0" w:color="auto"/>
        <w:left w:val="none" w:sz="0" w:space="0" w:color="auto"/>
        <w:bottom w:val="none" w:sz="0" w:space="0" w:color="auto"/>
        <w:right w:val="none" w:sz="0" w:space="0" w:color="auto"/>
      </w:divBdr>
      <w:divsChild>
        <w:div w:id="1982073564">
          <w:marLeft w:val="0"/>
          <w:marRight w:val="0"/>
          <w:marTop w:val="120"/>
          <w:marBottom w:val="0"/>
          <w:divBdr>
            <w:top w:val="none" w:sz="0" w:space="0" w:color="auto"/>
            <w:left w:val="none" w:sz="0" w:space="0" w:color="auto"/>
            <w:bottom w:val="none" w:sz="0" w:space="0" w:color="auto"/>
            <w:right w:val="none" w:sz="0" w:space="0" w:color="auto"/>
          </w:divBdr>
        </w:div>
      </w:divsChild>
    </w:div>
    <w:div w:id="609820428">
      <w:bodyDiv w:val="1"/>
      <w:marLeft w:val="0"/>
      <w:marRight w:val="0"/>
      <w:marTop w:val="0"/>
      <w:marBottom w:val="0"/>
      <w:divBdr>
        <w:top w:val="none" w:sz="0" w:space="0" w:color="auto"/>
        <w:left w:val="none" w:sz="0" w:space="0" w:color="auto"/>
        <w:bottom w:val="none" w:sz="0" w:space="0" w:color="auto"/>
        <w:right w:val="none" w:sz="0" w:space="0" w:color="auto"/>
      </w:divBdr>
      <w:divsChild>
        <w:div w:id="692540373">
          <w:marLeft w:val="0"/>
          <w:marRight w:val="0"/>
          <w:marTop w:val="0"/>
          <w:marBottom w:val="0"/>
          <w:divBdr>
            <w:top w:val="none" w:sz="0" w:space="0" w:color="auto"/>
            <w:left w:val="none" w:sz="0" w:space="0" w:color="auto"/>
            <w:bottom w:val="none" w:sz="0" w:space="0" w:color="auto"/>
            <w:right w:val="none" w:sz="0" w:space="0" w:color="auto"/>
          </w:divBdr>
          <w:divsChild>
            <w:div w:id="1422291557">
              <w:marLeft w:val="0"/>
              <w:marRight w:val="0"/>
              <w:marTop w:val="0"/>
              <w:marBottom w:val="0"/>
              <w:divBdr>
                <w:top w:val="none" w:sz="0" w:space="0" w:color="auto"/>
                <w:left w:val="none" w:sz="0" w:space="0" w:color="auto"/>
                <w:bottom w:val="none" w:sz="0" w:space="0" w:color="auto"/>
                <w:right w:val="none" w:sz="0" w:space="0" w:color="auto"/>
              </w:divBdr>
              <w:divsChild>
                <w:div w:id="1049915512">
                  <w:marLeft w:val="0"/>
                  <w:marRight w:val="0"/>
                  <w:marTop w:val="0"/>
                  <w:marBottom w:val="0"/>
                  <w:divBdr>
                    <w:top w:val="none" w:sz="0" w:space="0" w:color="auto"/>
                    <w:left w:val="none" w:sz="0" w:space="0" w:color="auto"/>
                    <w:bottom w:val="none" w:sz="0" w:space="0" w:color="auto"/>
                    <w:right w:val="none" w:sz="0" w:space="0" w:color="auto"/>
                  </w:divBdr>
                  <w:divsChild>
                    <w:div w:id="1960406909">
                      <w:marLeft w:val="-180"/>
                      <w:marRight w:val="-180"/>
                      <w:marTop w:val="0"/>
                      <w:marBottom w:val="0"/>
                      <w:divBdr>
                        <w:top w:val="none" w:sz="0" w:space="0" w:color="auto"/>
                        <w:left w:val="none" w:sz="0" w:space="0" w:color="auto"/>
                        <w:bottom w:val="none" w:sz="0" w:space="0" w:color="auto"/>
                        <w:right w:val="none" w:sz="0" w:space="0" w:color="auto"/>
                      </w:divBdr>
                      <w:divsChild>
                        <w:div w:id="653488853">
                          <w:marLeft w:val="0"/>
                          <w:marRight w:val="0"/>
                          <w:marTop w:val="0"/>
                          <w:marBottom w:val="0"/>
                          <w:divBdr>
                            <w:top w:val="none" w:sz="0" w:space="0" w:color="auto"/>
                            <w:left w:val="none" w:sz="0" w:space="0" w:color="auto"/>
                            <w:bottom w:val="none" w:sz="0" w:space="0" w:color="auto"/>
                            <w:right w:val="none" w:sz="0" w:space="0" w:color="auto"/>
                          </w:divBdr>
                          <w:divsChild>
                            <w:div w:id="43063245">
                              <w:marLeft w:val="0"/>
                              <w:marRight w:val="0"/>
                              <w:marTop w:val="0"/>
                              <w:marBottom w:val="0"/>
                              <w:divBdr>
                                <w:top w:val="none" w:sz="0" w:space="0" w:color="auto"/>
                                <w:left w:val="none" w:sz="0" w:space="0" w:color="auto"/>
                                <w:bottom w:val="none" w:sz="0" w:space="0" w:color="auto"/>
                                <w:right w:val="none" w:sz="0" w:space="0" w:color="auto"/>
                              </w:divBdr>
                              <w:divsChild>
                                <w:div w:id="1273436579">
                                  <w:marLeft w:val="0"/>
                                  <w:marRight w:val="0"/>
                                  <w:marTop w:val="0"/>
                                  <w:marBottom w:val="0"/>
                                  <w:divBdr>
                                    <w:top w:val="none" w:sz="0" w:space="0" w:color="auto"/>
                                    <w:left w:val="none" w:sz="0" w:space="0" w:color="auto"/>
                                    <w:bottom w:val="none" w:sz="0" w:space="0" w:color="auto"/>
                                    <w:right w:val="none" w:sz="0" w:space="0" w:color="auto"/>
                                  </w:divBdr>
                                  <w:divsChild>
                                    <w:div w:id="219295572">
                                      <w:marLeft w:val="0"/>
                                      <w:marRight w:val="0"/>
                                      <w:marTop w:val="0"/>
                                      <w:marBottom w:val="576"/>
                                      <w:divBdr>
                                        <w:top w:val="none" w:sz="0" w:space="0" w:color="auto"/>
                                        <w:left w:val="none" w:sz="0" w:space="0" w:color="auto"/>
                                        <w:bottom w:val="none" w:sz="0" w:space="0" w:color="auto"/>
                                        <w:right w:val="none" w:sz="0" w:space="0" w:color="auto"/>
                                      </w:divBdr>
                                      <w:divsChild>
                                        <w:div w:id="209734548">
                                          <w:marLeft w:val="0"/>
                                          <w:marRight w:val="0"/>
                                          <w:marTop w:val="0"/>
                                          <w:marBottom w:val="0"/>
                                          <w:divBdr>
                                            <w:top w:val="none" w:sz="0" w:space="0" w:color="auto"/>
                                            <w:left w:val="none" w:sz="0" w:space="0" w:color="auto"/>
                                            <w:bottom w:val="none" w:sz="0" w:space="0" w:color="auto"/>
                                            <w:right w:val="none" w:sz="0" w:space="0" w:color="auto"/>
                                          </w:divBdr>
                                          <w:divsChild>
                                            <w:div w:id="1000039364">
                                              <w:marLeft w:val="0"/>
                                              <w:marRight w:val="0"/>
                                              <w:marTop w:val="0"/>
                                              <w:marBottom w:val="0"/>
                                              <w:divBdr>
                                                <w:top w:val="none" w:sz="0" w:space="0" w:color="auto"/>
                                                <w:left w:val="none" w:sz="0" w:space="0" w:color="auto"/>
                                                <w:bottom w:val="none" w:sz="0" w:space="0" w:color="auto"/>
                                                <w:right w:val="none" w:sz="0" w:space="0" w:color="auto"/>
                                              </w:divBdr>
                                              <w:divsChild>
                                                <w:div w:id="109983576">
                                                  <w:marLeft w:val="0"/>
                                                  <w:marRight w:val="0"/>
                                                  <w:marTop w:val="0"/>
                                                  <w:marBottom w:val="0"/>
                                                  <w:divBdr>
                                                    <w:top w:val="none" w:sz="0" w:space="0" w:color="auto"/>
                                                    <w:left w:val="none" w:sz="0" w:space="0" w:color="auto"/>
                                                    <w:bottom w:val="none" w:sz="0" w:space="0" w:color="auto"/>
                                                    <w:right w:val="none" w:sz="0" w:space="0" w:color="auto"/>
                                                  </w:divBdr>
                                                  <w:divsChild>
                                                    <w:div w:id="2051803901">
                                                      <w:marLeft w:val="0"/>
                                                      <w:marRight w:val="0"/>
                                                      <w:marTop w:val="0"/>
                                                      <w:marBottom w:val="0"/>
                                                      <w:divBdr>
                                                        <w:top w:val="none" w:sz="0" w:space="0" w:color="auto"/>
                                                        <w:left w:val="none" w:sz="0" w:space="0" w:color="auto"/>
                                                        <w:bottom w:val="none" w:sz="0" w:space="0" w:color="auto"/>
                                                        <w:right w:val="none" w:sz="0" w:space="0" w:color="auto"/>
                                                      </w:divBdr>
                                                      <w:divsChild>
                                                        <w:div w:id="1067729549">
                                                          <w:marLeft w:val="0"/>
                                                          <w:marRight w:val="0"/>
                                                          <w:marTop w:val="0"/>
                                                          <w:marBottom w:val="84"/>
                                                          <w:divBdr>
                                                            <w:top w:val="none" w:sz="0" w:space="0" w:color="auto"/>
                                                            <w:left w:val="none" w:sz="0" w:space="0" w:color="auto"/>
                                                            <w:bottom w:val="none" w:sz="0" w:space="0" w:color="auto"/>
                                                            <w:right w:val="none" w:sz="0" w:space="0" w:color="auto"/>
                                                          </w:divBdr>
                                                        </w:div>
                                                        <w:div w:id="7831866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7308574">
                                              <w:marLeft w:val="0"/>
                                              <w:marRight w:val="0"/>
                                              <w:marTop w:val="0"/>
                                              <w:marBottom w:val="0"/>
                                              <w:divBdr>
                                                <w:top w:val="none" w:sz="0" w:space="0" w:color="auto"/>
                                                <w:left w:val="none" w:sz="0" w:space="0" w:color="auto"/>
                                                <w:bottom w:val="none" w:sz="0" w:space="0" w:color="auto"/>
                                                <w:right w:val="none" w:sz="0" w:space="0" w:color="auto"/>
                                              </w:divBdr>
                                              <w:divsChild>
                                                <w:div w:id="1309238346">
                                                  <w:marLeft w:val="0"/>
                                                  <w:marRight w:val="0"/>
                                                  <w:marTop w:val="0"/>
                                                  <w:marBottom w:val="0"/>
                                                  <w:divBdr>
                                                    <w:top w:val="none" w:sz="0" w:space="0" w:color="auto"/>
                                                    <w:left w:val="none" w:sz="0" w:space="0" w:color="auto"/>
                                                    <w:bottom w:val="none" w:sz="0" w:space="0" w:color="auto"/>
                                                    <w:right w:val="none" w:sz="0" w:space="0" w:color="auto"/>
                                                  </w:divBdr>
                                                  <w:divsChild>
                                                    <w:div w:id="44373705">
                                                      <w:marLeft w:val="0"/>
                                                      <w:marRight w:val="0"/>
                                                      <w:marTop w:val="0"/>
                                                      <w:marBottom w:val="156"/>
                                                      <w:divBdr>
                                                        <w:top w:val="none" w:sz="0" w:space="0" w:color="auto"/>
                                                        <w:left w:val="none" w:sz="0" w:space="0" w:color="auto"/>
                                                        <w:bottom w:val="none" w:sz="0" w:space="0" w:color="auto"/>
                                                        <w:right w:val="none" w:sz="0" w:space="0" w:color="auto"/>
                                                      </w:divBdr>
                                                    </w:div>
                                                    <w:div w:id="1437214131">
                                                      <w:marLeft w:val="0"/>
                                                      <w:marRight w:val="0"/>
                                                      <w:marTop w:val="0"/>
                                                      <w:marBottom w:val="0"/>
                                                      <w:divBdr>
                                                        <w:top w:val="none" w:sz="0" w:space="0" w:color="auto"/>
                                                        <w:left w:val="none" w:sz="0" w:space="0" w:color="auto"/>
                                                        <w:bottom w:val="none" w:sz="0" w:space="0" w:color="auto"/>
                                                        <w:right w:val="none" w:sz="0" w:space="0" w:color="auto"/>
                                                      </w:divBdr>
                                                      <w:divsChild>
                                                        <w:div w:id="703290960">
                                                          <w:marLeft w:val="0"/>
                                                          <w:marRight w:val="0"/>
                                                          <w:marTop w:val="0"/>
                                                          <w:marBottom w:val="84"/>
                                                          <w:divBdr>
                                                            <w:top w:val="none" w:sz="0" w:space="0" w:color="auto"/>
                                                            <w:left w:val="none" w:sz="0" w:space="0" w:color="auto"/>
                                                            <w:bottom w:val="none" w:sz="0" w:space="0" w:color="auto"/>
                                                            <w:right w:val="none" w:sz="0" w:space="0" w:color="auto"/>
                                                          </w:divBdr>
                                                        </w:div>
                                                        <w:div w:id="13535335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63476">
      <w:bodyDiv w:val="1"/>
      <w:marLeft w:val="0"/>
      <w:marRight w:val="0"/>
      <w:marTop w:val="0"/>
      <w:marBottom w:val="0"/>
      <w:divBdr>
        <w:top w:val="none" w:sz="0" w:space="0" w:color="auto"/>
        <w:left w:val="none" w:sz="0" w:space="0" w:color="auto"/>
        <w:bottom w:val="none" w:sz="0" w:space="0" w:color="auto"/>
        <w:right w:val="none" w:sz="0" w:space="0" w:color="auto"/>
      </w:divBdr>
      <w:divsChild>
        <w:div w:id="356276067">
          <w:marLeft w:val="0"/>
          <w:marRight w:val="0"/>
          <w:marTop w:val="0"/>
          <w:marBottom w:val="0"/>
          <w:divBdr>
            <w:top w:val="none" w:sz="0" w:space="0" w:color="auto"/>
            <w:left w:val="none" w:sz="0" w:space="0" w:color="auto"/>
            <w:bottom w:val="none" w:sz="0" w:space="0" w:color="auto"/>
            <w:right w:val="none" w:sz="0" w:space="0" w:color="auto"/>
          </w:divBdr>
        </w:div>
      </w:divsChild>
    </w:div>
    <w:div w:id="611128625">
      <w:bodyDiv w:val="1"/>
      <w:marLeft w:val="0"/>
      <w:marRight w:val="0"/>
      <w:marTop w:val="0"/>
      <w:marBottom w:val="0"/>
      <w:divBdr>
        <w:top w:val="none" w:sz="0" w:space="0" w:color="auto"/>
        <w:left w:val="none" w:sz="0" w:space="0" w:color="auto"/>
        <w:bottom w:val="none" w:sz="0" w:space="0" w:color="auto"/>
        <w:right w:val="none" w:sz="0" w:space="0" w:color="auto"/>
      </w:divBdr>
    </w:div>
    <w:div w:id="612252629">
      <w:bodyDiv w:val="1"/>
      <w:marLeft w:val="0"/>
      <w:marRight w:val="0"/>
      <w:marTop w:val="0"/>
      <w:marBottom w:val="0"/>
      <w:divBdr>
        <w:top w:val="none" w:sz="0" w:space="0" w:color="auto"/>
        <w:left w:val="none" w:sz="0" w:space="0" w:color="auto"/>
        <w:bottom w:val="none" w:sz="0" w:space="0" w:color="auto"/>
        <w:right w:val="none" w:sz="0" w:space="0" w:color="auto"/>
      </w:divBdr>
      <w:divsChild>
        <w:div w:id="1203711859">
          <w:marLeft w:val="0"/>
          <w:marRight w:val="0"/>
          <w:marTop w:val="120"/>
          <w:marBottom w:val="0"/>
          <w:divBdr>
            <w:top w:val="none" w:sz="0" w:space="0" w:color="auto"/>
            <w:left w:val="none" w:sz="0" w:space="0" w:color="auto"/>
            <w:bottom w:val="none" w:sz="0" w:space="0" w:color="auto"/>
            <w:right w:val="none" w:sz="0" w:space="0" w:color="auto"/>
          </w:divBdr>
        </w:div>
        <w:div w:id="2064059777">
          <w:marLeft w:val="0"/>
          <w:marRight w:val="0"/>
          <w:marTop w:val="120"/>
          <w:marBottom w:val="0"/>
          <w:divBdr>
            <w:top w:val="none" w:sz="0" w:space="0" w:color="auto"/>
            <w:left w:val="none" w:sz="0" w:space="0" w:color="auto"/>
            <w:bottom w:val="none" w:sz="0" w:space="0" w:color="auto"/>
            <w:right w:val="none" w:sz="0" w:space="0" w:color="auto"/>
          </w:divBdr>
        </w:div>
      </w:divsChild>
    </w:div>
    <w:div w:id="612904604">
      <w:bodyDiv w:val="1"/>
      <w:marLeft w:val="0"/>
      <w:marRight w:val="0"/>
      <w:marTop w:val="0"/>
      <w:marBottom w:val="0"/>
      <w:divBdr>
        <w:top w:val="none" w:sz="0" w:space="0" w:color="auto"/>
        <w:left w:val="none" w:sz="0" w:space="0" w:color="auto"/>
        <w:bottom w:val="none" w:sz="0" w:space="0" w:color="auto"/>
        <w:right w:val="none" w:sz="0" w:space="0" w:color="auto"/>
      </w:divBdr>
    </w:div>
    <w:div w:id="614024595">
      <w:bodyDiv w:val="1"/>
      <w:marLeft w:val="0"/>
      <w:marRight w:val="0"/>
      <w:marTop w:val="0"/>
      <w:marBottom w:val="0"/>
      <w:divBdr>
        <w:top w:val="none" w:sz="0" w:space="0" w:color="auto"/>
        <w:left w:val="none" w:sz="0" w:space="0" w:color="auto"/>
        <w:bottom w:val="none" w:sz="0" w:space="0" w:color="auto"/>
        <w:right w:val="none" w:sz="0" w:space="0" w:color="auto"/>
      </w:divBdr>
      <w:divsChild>
        <w:div w:id="1641687867">
          <w:marLeft w:val="0"/>
          <w:marRight w:val="0"/>
          <w:marTop w:val="120"/>
          <w:marBottom w:val="0"/>
          <w:divBdr>
            <w:top w:val="none" w:sz="0" w:space="0" w:color="auto"/>
            <w:left w:val="none" w:sz="0" w:space="0" w:color="auto"/>
            <w:bottom w:val="none" w:sz="0" w:space="0" w:color="auto"/>
            <w:right w:val="none" w:sz="0" w:space="0" w:color="auto"/>
          </w:divBdr>
        </w:div>
        <w:div w:id="30424252">
          <w:marLeft w:val="0"/>
          <w:marRight w:val="0"/>
          <w:marTop w:val="120"/>
          <w:marBottom w:val="0"/>
          <w:divBdr>
            <w:top w:val="none" w:sz="0" w:space="0" w:color="auto"/>
            <w:left w:val="none" w:sz="0" w:space="0" w:color="auto"/>
            <w:bottom w:val="none" w:sz="0" w:space="0" w:color="auto"/>
            <w:right w:val="none" w:sz="0" w:space="0" w:color="auto"/>
          </w:divBdr>
        </w:div>
        <w:div w:id="276908318">
          <w:marLeft w:val="0"/>
          <w:marRight w:val="0"/>
          <w:marTop w:val="120"/>
          <w:marBottom w:val="0"/>
          <w:divBdr>
            <w:top w:val="none" w:sz="0" w:space="0" w:color="auto"/>
            <w:left w:val="none" w:sz="0" w:space="0" w:color="auto"/>
            <w:bottom w:val="none" w:sz="0" w:space="0" w:color="auto"/>
            <w:right w:val="none" w:sz="0" w:space="0" w:color="auto"/>
          </w:divBdr>
        </w:div>
        <w:div w:id="720858945">
          <w:marLeft w:val="0"/>
          <w:marRight w:val="0"/>
          <w:marTop w:val="120"/>
          <w:marBottom w:val="0"/>
          <w:divBdr>
            <w:top w:val="none" w:sz="0" w:space="0" w:color="auto"/>
            <w:left w:val="none" w:sz="0" w:space="0" w:color="auto"/>
            <w:bottom w:val="none" w:sz="0" w:space="0" w:color="auto"/>
            <w:right w:val="none" w:sz="0" w:space="0" w:color="auto"/>
          </w:divBdr>
        </w:div>
        <w:div w:id="845247635">
          <w:marLeft w:val="0"/>
          <w:marRight w:val="0"/>
          <w:marTop w:val="120"/>
          <w:marBottom w:val="0"/>
          <w:divBdr>
            <w:top w:val="none" w:sz="0" w:space="0" w:color="auto"/>
            <w:left w:val="none" w:sz="0" w:space="0" w:color="auto"/>
            <w:bottom w:val="none" w:sz="0" w:space="0" w:color="auto"/>
            <w:right w:val="none" w:sz="0" w:space="0" w:color="auto"/>
          </w:divBdr>
        </w:div>
        <w:div w:id="1201283959">
          <w:marLeft w:val="0"/>
          <w:marRight w:val="0"/>
          <w:marTop w:val="120"/>
          <w:marBottom w:val="0"/>
          <w:divBdr>
            <w:top w:val="none" w:sz="0" w:space="0" w:color="auto"/>
            <w:left w:val="none" w:sz="0" w:space="0" w:color="auto"/>
            <w:bottom w:val="none" w:sz="0" w:space="0" w:color="auto"/>
            <w:right w:val="none" w:sz="0" w:space="0" w:color="auto"/>
          </w:divBdr>
        </w:div>
      </w:divsChild>
    </w:div>
    <w:div w:id="615799062">
      <w:bodyDiv w:val="1"/>
      <w:marLeft w:val="0"/>
      <w:marRight w:val="0"/>
      <w:marTop w:val="0"/>
      <w:marBottom w:val="0"/>
      <w:divBdr>
        <w:top w:val="none" w:sz="0" w:space="0" w:color="auto"/>
        <w:left w:val="none" w:sz="0" w:space="0" w:color="auto"/>
        <w:bottom w:val="none" w:sz="0" w:space="0" w:color="auto"/>
        <w:right w:val="none" w:sz="0" w:space="0" w:color="auto"/>
      </w:divBdr>
      <w:divsChild>
        <w:div w:id="364213734">
          <w:marLeft w:val="0"/>
          <w:marRight w:val="0"/>
          <w:marTop w:val="120"/>
          <w:marBottom w:val="0"/>
          <w:divBdr>
            <w:top w:val="none" w:sz="0" w:space="0" w:color="auto"/>
            <w:left w:val="none" w:sz="0" w:space="0" w:color="auto"/>
            <w:bottom w:val="none" w:sz="0" w:space="0" w:color="auto"/>
            <w:right w:val="none" w:sz="0" w:space="0" w:color="auto"/>
          </w:divBdr>
        </w:div>
        <w:div w:id="1507212106">
          <w:marLeft w:val="0"/>
          <w:marRight w:val="0"/>
          <w:marTop w:val="120"/>
          <w:marBottom w:val="0"/>
          <w:divBdr>
            <w:top w:val="none" w:sz="0" w:space="0" w:color="auto"/>
            <w:left w:val="none" w:sz="0" w:space="0" w:color="auto"/>
            <w:bottom w:val="none" w:sz="0" w:space="0" w:color="auto"/>
            <w:right w:val="none" w:sz="0" w:space="0" w:color="auto"/>
          </w:divBdr>
        </w:div>
      </w:divsChild>
    </w:div>
    <w:div w:id="618688113">
      <w:bodyDiv w:val="1"/>
      <w:marLeft w:val="0"/>
      <w:marRight w:val="0"/>
      <w:marTop w:val="0"/>
      <w:marBottom w:val="0"/>
      <w:divBdr>
        <w:top w:val="none" w:sz="0" w:space="0" w:color="auto"/>
        <w:left w:val="none" w:sz="0" w:space="0" w:color="auto"/>
        <w:bottom w:val="none" w:sz="0" w:space="0" w:color="auto"/>
        <w:right w:val="none" w:sz="0" w:space="0" w:color="auto"/>
      </w:divBdr>
      <w:divsChild>
        <w:div w:id="1521622683">
          <w:marLeft w:val="0"/>
          <w:marRight w:val="0"/>
          <w:marTop w:val="0"/>
          <w:marBottom w:val="0"/>
          <w:divBdr>
            <w:top w:val="none" w:sz="0" w:space="0" w:color="auto"/>
            <w:left w:val="none" w:sz="0" w:space="0" w:color="auto"/>
            <w:bottom w:val="none" w:sz="0" w:space="0" w:color="auto"/>
            <w:right w:val="none" w:sz="0" w:space="0" w:color="auto"/>
          </w:divBdr>
          <w:divsChild>
            <w:div w:id="17397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8337">
      <w:bodyDiv w:val="1"/>
      <w:marLeft w:val="0"/>
      <w:marRight w:val="0"/>
      <w:marTop w:val="0"/>
      <w:marBottom w:val="0"/>
      <w:divBdr>
        <w:top w:val="none" w:sz="0" w:space="0" w:color="auto"/>
        <w:left w:val="none" w:sz="0" w:space="0" w:color="auto"/>
        <w:bottom w:val="none" w:sz="0" w:space="0" w:color="auto"/>
        <w:right w:val="none" w:sz="0" w:space="0" w:color="auto"/>
      </w:divBdr>
    </w:div>
    <w:div w:id="624122533">
      <w:bodyDiv w:val="1"/>
      <w:marLeft w:val="0"/>
      <w:marRight w:val="0"/>
      <w:marTop w:val="0"/>
      <w:marBottom w:val="0"/>
      <w:divBdr>
        <w:top w:val="none" w:sz="0" w:space="0" w:color="auto"/>
        <w:left w:val="none" w:sz="0" w:space="0" w:color="auto"/>
        <w:bottom w:val="none" w:sz="0" w:space="0" w:color="auto"/>
        <w:right w:val="none" w:sz="0" w:space="0" w:color="auto"/>
      </w:divBdr>
      <w:divsChild>
        <w:div w:id="2081294751">
          <w:marLeft w:val="0"/>
          <w:marRight w:val="0"/>
          <w:marTop w:val="120"/>
          <w:marBottom w:val="0"/>
          <w:divBdr>
            <w:top w:val="none" w:sz="0" w:space="0" w:color="auto"/>
            <w:left w:val="none" w:sz="0" w:space="0" w:color="auto"/>
            <w:bottom w:val="none" w:sz="0" w:space="0" w:color="auto"/>
            <w:right w:val="none" w:sz="0" w:space="0" w:color="auto"/>
          </w:divBdr>
        </w:div>
      </w:divsChild>
    </w:div>
    <w:div w:id="625819895">
      <w:bodyDiv w:val="1"/>
      <w:marLeft w:val="0"/>
      <w:marRight w:val="0"/>
      <w:marTop w:val="0"/>
      <w:marBottom w:val="0"/>
      <w:divBdr>
        <w:top w:val="none" w:sz="0" w:space="0" w:color="auto"/>
        <w:left w:val="none" w:sz="0" w:space="0" w:color="auto"/>
        <w:bottom w:val="none" w:sz="0" w:space="0" w:color="auto"/>
        <w:right w:val="none" w:sz="0" w:space="0" w:color="auto"/>
      </w:divBdr>
      <w:divsChild>
        <w:div w:id="621572815">
          <w:marLeft w:val="0"/>
          <w:marRight w:val="0"/>
          <w:marTop w:val="120"/>
          <w:marBottom w:val="0"/>
          <w:divBdr>
            <w:top w:val="none" w:sz="0" w:space="0" w:color="auto"/>
            <w:left w:val="none" w:sz="0" w:space="0" w:color="auto"/>
            <w:bottom w:val="none" w:sz="0" w:space="0" w:color="auto"/>
            <w:right w:val="none" w:sz="0" w:space="0" w:color="auto"/>
          </w:divBdr>
        </w:div>
      </w:divsChild>
    </w:div>
    <w:div w:id="628324411">
      <w:bodyDiv w:val="1"/>
      <w:marLeft w:val="0"/>
      <w:marRight w:val="0"/>
      <w:marTop w:val="0"/>
      <w:marBottom w:val="0"/>
      <w:divBdr>
        <w:top w:val="none" w:sz="0" w:space="0" w:color="auto"/>
        <w:left w:val="none" w:sz="0" w:space="0" w:color="auto"/>
        <w:bottom w:val="none" w:sz="0" w:space="0" w:color="auto"/>
        <w:right w:val="none" w:sz="0" w:space="0" w:color="auto"/>
      </w:divBdr>
      <w:divsChild>
        <w:div w:id="706418343">
          <w:marLeft w:val="0"/>
          <w:marRight w:val="0"/>
          <w:marTop w:val="120"/>
          <w:marBottom w:val="0"/>
          <w:divBdr>
            <w:top w:val="none" w:sz="0" w:space="0" w:color="auto"/>
            <w:left w:val="none" w:sz="0" w:space="0" w:color="auto"/>
            <w:bottom w:val="none" w:sz="0" w:space="0" w:color="auto"/>
            <w:right w:val="none" w:sz="0" w:space="0" w:color="auto"/>
          </w:divBdr>
        </w:div>
      </w:divsChild>
    </w:div>
    <w:div w:id="628710134">
      <w:bodyDiv w:val="1"/>
      <w:marLeft w:val="0"/>
      <w:marRight w:val="0"/>
      <w:marTop w:val="0"/>
      <w:marBottom w:val="0"/>
      <w:divBdr>
        <w:top w:val="none" w:sz="0" w:space="0" w:color="auto"/>
        <w:left w:val="none" w:sz="0" w:space="0" w:color="auto"/>
        <w:bottom w:val="none" w:sz="0" w:space="0" w:color="auto"/>
        <w:right w:val="none" w:sz="0" w:space="0" w:color="auto"/>
      </w:divBdr>
      <w:divsChild>
        <w:div w:id="382368122">
          <w:marLeft w:val="0"/>
          <w:marRight w:val="0"/>
          <w:marTop w:val="0"/>
          <w:marBottom w:val="0"/>
          <w:divBdr>
            <w:top w:val="none" w:sz="0" w:space="0" w:color="auto"/>
            <w:left w:val="none" w:sz="0" w:space="0" w:color="auto"/>
            <w:bottom w:val="none" w:sz="0" w:space="0" w:color="auto"/>
            <w:right w:val="none" w:sz="0" w:space="0" w:color="auto"/>
          </w:divBdr>
          <w:divsChild>
            <w:div w:id="1250848099">
              <w:marLeft w:val="0"/>
              <w:marRight w:val="0"/>
              <w:marTop w:val="0"/>
              <w:marBottom w:val="0"/>
              <w:divBdr>
                <w:top w:val="none" w:sz="0" w:space="0" w:color="auto"/>
                <w:left w:val="none" w:sz="0" w:space="0" w:color="auto"/>
                <w:bottom w:val="none" w:sz="0" w:space="0" w:color="auto"/>
                <w:right w:val="none" w:sz="0" w:space="0" w:color="auto"/>
              </w:divBdr>
            </w:div>
          </w:divsChild>
        </w:div>
        <w:div w:id="1466242210">
          <w:marLeft w:val="0"/>
          <w:marRight w:val="0"/>
          <w:marTop w:val="0"/>
          <w:marBottom w:val="0"/>
          <w:divBdr>
            <w:top w:val="none" w:sz="0" w:space="0" w:color="auto"/>
            <w:left w:val="none" w:sz="0" w:space="0" w:color="auto"/>
            <w:bottom w:val="none" w:sz="0" w:space="0" w:color="auto"/>
            <w:right w:val="none" w:sz="0" w:space="0" w:color="auto"/>
          </w:divBdr>
          <w:divsChild>
            <w:div w:id="2394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853">
      <w:bodyDiv w:val="1"/>
      <w:marLeft w:val="0"/>
      <w:marRight w:val="0"/>
      <w:marTop w:val="0"/>
      <w:marBottom w:val="0"/>
      <w:divBdr>
        <w:top w:val="none" w:sz="0" w:space="0" w:color="auto"/>
        <w:left w:val="none" w:sz="0" w:space="0" w:color="auto"/>
        <w:bottom w:val="none" w:sz="0" w:space="0" w:color="auto"/>
        <w:right w:val="none" w:sz="0" w:space="0" w:color="auto"/>
      </w:divBdr>
    </w:div>
    <w:div w:id="629212504">
      <w:bodyDiv w:val="1"/>
      <w:marLeft w:val="0"/>
      <w:marRight w:val="0"/>
      <w:marTop w:val="0"/>
      <w:marBottom w:val="0"/>
      <w:divBdr>
        <w:top w:val="none" w:sz="0" w:space="0" w:color="auto"/>
        <w:left w:val="none" w:sz="0" w:space="0" w:color="auto"/>
        <w:bottom w:val="none" w:sz="0" w:space="0" w:color="auto"/>
        <w:right w:val="none" w:sz="0" w:space="0" w:color="auto"/>
      </w:divBdr>
      <w:divsChild>
        <w:div w:id="1246719461">
          <w:marLeft w:val="0"/>
          <w:marRight w:val="0"/>
          <w:marTop w:val="120"/>
          <w:marBottom w:val="0"/>
          <w:divBdr>
            <w:top w:val="none" w:sz="0" w:space="0" w:color="auto"/>
            <w:left w:val="none" w:sz="0" w:space="0" w:color="auto"/>
            <w:bottom w:val="none" w:sz="0" w:space="0" w:color="auto"/>
            <w:right w:val="none" w:sz="0" w:space="0" w:color="auto"/>
          </w:divBdr>
        </w:div>
      </w:divsChild>
    </w:div>
    <w:div w:id="631793609">
      <w:bodyDiv w:val="1"/>
      <w:marLeft w:val="0"/>
      <w:marRight w:val="0"/>
      <w:marTop w:val="0"/>
      <w:marBottom w:val="0"/>
      <w:divBdr>
        <w:top w:val="none" w:sz="0" w:space="0" w:color="auto"/>
        <w:left w:val="none" w:sz="0" w:space="0" w:color="auto"/>
        <w:bottom w:val="none" w:sz="0" w:space="0" w:color="auto"/>
        <w:right w:val="none" w:sz="0" w:space="0" w:color="auto"/>
      </w:divBdr>
    </w:div>
    <w:div w:id="631981757">
      <w:bodyDiv w:val="1"/>
      <w:marLeft w:val="0"/>
      <w:marRight w:val="0"/>
      <w:marTop w:val="0"/>
      <w:marBottom w:val="0"/>
      <w:divBdr>
        <w:top w:val="none" w:sz="0" w:space="0" w:color="auto"/>
        <w:left w:val="none" w:sz="0" w:space="0" w:color="auto"/>
        <w:bottom w:val="none" w:sz="0" w:space="0" w:color="auto"/>
        <w:right w:val="none" w:sz="0" w:space="0" w:color="auto"/>
      </w:divBdr>
      <w:divsChild>
        <w:div w:id="18625530">
          <w:marLeft w:val="0"/>
          <w:marRight w:val="0"/>
          <w:marTop w:val="120"/>
          <w:marBottom w:val="0"/>
          <w:divBdr>
            <w:top w:val="none" w:sz="0" w:space="0" w:color="auto"/>
            <w:left w:val="none" w:sz="0" w:space="0" w:color="auto"/>
            <w:bottom w:val="none" w:sz="0" w:space="0" w:color="auto"/>
            <w:right w:val="none" w:sz="0" w:space="0" w:color="auto"/>
          </w:divBdr>
        </w:div>
        <w:div w:id="1059404181">
          <w:marLeft w:val="0"/>
          <w:marRight w:val="0"/>
          <w:marTop w:val="120"/>
          <w:marBottom w:val="0"/>
          <w:divBdr>
            <w:top w:val="none" w:sz="0" w:space="0" w:color="auto"/>
            <w:left w:val="none" w:sz="0" w:space="0" w:color="auto"/>
            <w:bottom w:val="none" w:sz="0" w:space="0" w:color="auto"/>
            <w:right w:val="none" w:sz="0" w:space="0" w:color="auto"/>
          </w:divBdr>
        </w:div>
      </w:divsChild>
    </w:div>
    <w:div w:id="632172543">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6">
          <w:marLeft w:val="0"/>
          <w:marRight w:val="0"/>
          <w:marTop w:val="0"/>
          <w:marBottom w:val="0"/>
          <w:divBdr>
            <w:top w:val="none" w:sz="0" w:space="0" w:color="auto"/>
            <w:left w:val="none" w:sz="0" w:space="0" w:color="auto"/>
            <w:bottom w:val="none" w:sz="0" w:space="0" w:color="auto"/>
            <w:right w:val="none" w:sz="0" w:space="0" w:color="auto"/>
          </w:divBdr>
          <w:divsChild>
            <w:div w:id="261379883">
              <w:marLeft w:val="0"/>
              <w:marRight w:val="0"/>
              <w:marTop w:val="0"/>
              <w:marBottom w:val="0"/>
              <w:divBdr>
                <w:top w:val="none" w:sz="0" w:space="0" w:color="auto"/>
                <w:left w:val="none" w:sz="0" w:space="0" w:color="auto"/>
                <w:bottom w:val="none" w:sz="0" w:space="0" w:color="auto"/>
                <w:right w:val="none" w:sz="0" w:space="0" w:color="auto"/>
              </w:divBdr>
            </w:div>
          </w:divsChild>
        </w:div>
        <w:div w:id="822350225">
          <w:marLeft w:val="0"/>
          <w:marRight w:val="0"/>
          <w:marTop w:val="0"/>
          <w:marBottom w:val="0"/>
          <w:divBdr>
            <w:top w:val="none" w:sz="0" w:space="0" w:color="auto"/>
            <w:left w:val="none" w:sz="0" w:space="0" w:color="auto"/>
            <w:bottom w:val="none" w:sz="0" w:space="0" w:color="auto"/>
            <w:right w:val="none" w:sz="0" w:space="0" w:color="auto"/>
          </w:divBdr>
          <w:divsChild>
            <w:div w:id="1064140630">
              <w:marLeft w:val="0"/>
              <w:marRight w:val="0"/>
              <w:marTop w:val="0"/>
              <w:marBottom w:val="0"/>
              <w:divBdr>
                <w:top w:val="none" w:sz="0" w:space="0" w:color="auto"/>
                <w:left w:val="none" w:sz="0" w:space="0" w:color="auto"/>
                <w:bottom w:val="none" w:sz="0" w:space="0" w:color="auto"/>
                <w:right w:val="none" w:sz="0" w:space="0" w:color="auto"/>
              </w:divBdr>
            </w:div>
          </w:divsChild>
        </w:div>
        <w:div w:id="716972539">
          <w:marLeft w:val="0"/>
          <w:marRight w:val="0"/>
          <w:marTop w:val="0"/>
          <w:marBottom w:val="0"/>
          <w:divBdr>
            <w:top w:val="none" w:sz="0" w:space="0" w:color="auto"/>
            <w:left w:val="none" w:sz="0" w:space="0" w:color="auto"/>
            <w:bottom w:val="none" w:sz="0" w:space="0" w:color="auto"/>
            <w:right w:val="none" w:sz="0" w:space="0" w:color="auto"/>
          </w:divBdr>
          <w:divsChild>
            <w:div w:id="1359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320">
      <w:bodyDiv w:val="1"/>
      <w:marLeft w:val="0"/>
      <w:marRight w:val="0"/>
      <w:marTop w:val="0"/>
      <w:marBottom w:val="0"/>
      <w:divBdr>
        <w:top w:val="none" w:sz="0" w:space="0" w:color="auto"/>
        <w:left w:val="none" w:sz="0" w:space="0" w:color="auto"/>
        <w:bottom w:val="none" w:sz="0" w:space="0" w:color="auto"/>
        <w:right w:val="none" w:sz="0" w:space="0" w:color="auto"/>
      </w:divBdr>
      <w:divsChild>
        <w:div w:id="1485126014">
          <w:marLeft w:val="0"/>
          <w:marRight w:val="0"/>
          <w:marTop w:val="120"/>
          <w:marBottom w:val="0"/>
          <w:divBdr>
            <w:top w:val="none" w:sz="0" w:space="0" w:color="auto"/>
            <w:left w:val="none" w:sz="0" w:space="0" w:color="auto"/>
            <w:bottom w:val="none" w:sz="0" w:space="0" w:color="auto"/>
            <w:right w:val="none" w:sz="0" w:space="0" w:color="auto"/>
          </w:divBdr>
        </w:div>
      </w:divsChild>
    </w:div>
    <w:div w:id="633558907">
      <w:bodyDiv w:val="1"/>
      <w:marLeft w:val="0"/>
      <w:marRight w:val="0"/>
      <w:marTop w:val="0"/>
      <w:marBottom w:val="0"/>
      <w:divBdr>
        <w:top w:val="none" w:sz="0" w:space="0" w:color="auto"/>
        <w:left w:val="none" w:sz="0" w:space="0" w:color="auto"/>
        <w:bottom w:val="none" w:sz="0" w:space="0" w:color="auto"/>
        <w:right w:val="none" w:sz="0" w:space="0" w:color="auto"/>
      </w:divBdr>
      <w:divsChild>
        <w:div w:id="1657687008">
          <w:marLeft w:val="0"/>
          <w:marRight w:val="0"/>
          <w:marTop w:val="120"/>
          <w:marBottom w:val="0"/>
          <w:divBdr>
            <w:top w:val="none" w:sz="0" w:space="0" w:color="auto"/>
            <w:left w:val="none" w:sz="0" w:space="0" w:color="auto"/>
            <w:bottom w:val="none" w:sz="0" w:space="0" w:color="auto"/>
            <w:right w:val="none" w:sz="0" w:space="0" w:color="auto"/>
          </w:divBdr>
        </w:div>
        <w:div w:id="337002325">
          <w:marLeft w:val="0"/>
          <w:marRight w:val="0"/>
          <w:marTop w:val="120"/>
          <w:marBottom w:val="0"/>
          <w:divBdr>
            <w:top w:val="none" w:sz="0" w:space="0" w:color="auto"/>
            <w:left w:val="none" w:sz="0" w:space="0" w:color="auto"/>
            <w:bottom w:val="none" w:sz="0" w:space="0" w:color="auto"/>
            <w:right w:val="none" w:sz="0" w:space="0" w:color="auto"/>
          </w:divBdr>
        </w:div>
        <w:div w:id="2074036780">
          <w:marLeft w:val="0"/>
          <w:marRight w:val="0"/>
          <w:marTop w:val="120"/>
          <w:marBottom w:val="0"/>
          <w:divBdr>
            <w:top w:val="none" w:sz="0" w:space="0" w:color="auto"/>
            <w:left w:val="none" w:sz="0" w:space="0" w:color="auto"/>
            <w:bottom w:val="none" w:sz="0" w:space="0" w:color="auto"/>
            <w:right w:val="none" w:sz="0" w:space="0" w:color="auto"/>
          </w:divBdr>
        </w:div>
        <w:div w:id="1928726418">
          <w:marLeft w:val="0"/>
          <w:marRight w:val="0"/>
          <w:marTop w:val="120"/>
          <w:marBottom w:val="0"/>
          <w:divBdr>
            <w:top w:val="none" w:sz="0" w:space="0" w:color="auto"/>
            <w:left w:val="none" w:sz="0" w:space="0" w:color="auto"/>
            <w:bottom w:val="none" w:sz="0" w:space="0" w:color="auto"/>
            <w:right w:val="none" w:sz="0" w:space="0" w:color="auto"/>
          </w:divBdr>
        </w:div>
        <w:div w:id="735276241">
          <w:marLeft w:val="0"/>
          <w:marRight w:val="0"/>
          <w:marTop w:val="120"/>
          <w:marBottom w:val="0"/>
          <w:divBdr>
            <w:top w:val="none" w:sz="0" w:space="0" w:color="auto"/>
            <w:left w:val="none" w:sz="0" w:space="0" w:color="auto"/>
            <w:bottom w:val="none" w:sz="0" w:space="0" w:color="auto"/>
            <w:right w:val="none" w:sz="0" w:space="0" w:color="auto"/>
          </w:divBdr>
        </w:div>
        <w:div w:id="297490009">
          <w:marLeft w:val="0"/>
          <w:marRight w:val="0"/>
          <w:marTop w:val="120"/>
          <w:marBottom w:val="0"/>
          <w:divBdr>
            <w:top w:val="none" w:sz="0" w:space="0" w:color="auto"/>
            <w:left w:val="none" w:sz="0" w:space="0" w:color="auto"/>
            <w:bottom w:val="none" w:sz="0" w:space="0" w:color="auto"/>
            <w:right w:val="none" w:sz="0" w:space="0" w:color="auto"/>
          </w:divBdr>
        </w:div>
      </w:divsChild>
    </w:div>
    <w:div w:id="634985535">
      <w:bodyDiv w:val="1"/>
      <w:marLeft w:val="0"/>
      <w:marRight w:val="0"/>
      <w:marTop w:val="0"/>
      <w:marBottom w:val="0"/>
      <w:divBdr>
        <w:top w:val="none" w:sz="0" w:space="0" w:color="auto"/>
        <w:left w:val="none" w:sz="0" w:space="0" w:color="auto"/>
        <w:bottom w:val="none" w:sz="0" w:space="0" w:color="auto"/>
        <w:right w:val="none" w:sz="0" w:space="0" w:color="auto"/>
      </w:divBdr>
      <w:divsChild>
        <w:div w:id="1246652763">
          <w:marLeft w:val="0"/>
          <w:marRight w:val="0"/>
          <w:marTop w:val="120"/>
          <w:marBottom w:val="0"/>
          <w:divBdr>
            <w:top w:val="none" w:sz="0" w:space="0" w:color="auto"/>
            <w:left w:val="none" w:sz="0" w:space="0" w:color="auto"/>
            <w:bottom w:val="none" w:sz="0" w:space="0" w:color="auto"/>
            <w:right w:val="none" w:sz="0" w:space="0" w:color="auto"/>
          </w:divBdr>
        </w:div>
        <w:div w:id="879973356">
          <w:marLeft w:val="0"/>
          <w:marRight w:val="0"/>
          <w:marTop w:val="120"/>
          <w:marBottom w:val="0"/>
          <w:divBdr>
            <w:top w:val="none" w:sz="0" w:space="0" w:color="auto"/>
            <w:left w:val="none" w:sz="0" w:space="0" w:color="auto"/>
            <w:bottom w:val="none" w:sz="0" w:space="0" w:color="auto"/>
            <w:right w:val="none" w:sz="0" w:space="0" w:color="auto"/>
          </w:divBdr>
        </w:div>
      </w:divsChild>
    </w:div>
    <w:div w:id="637341460">
      <w:bodyDiv w:val="1"/>
      <w:marLeft w:val="0"/>
      <w:marRight w:val="0"/>
      <w:marTop w:val="0"/>
      <w:marBottom w:val="0"/>
      <w:divBdr>
        <w:top w:val="none" w:sz="0" w:space="0" w:color="auto"/>
        <w:left w:val="none" w:sz="0" w:space="0" w:color="auto"/>
        <w:bottom w:val="none" w:sz="0" w:space="0" w:color="auto"/>
        <w:right w:val="none" w:sz="0" w:space="0" w:color="auto"/>
      </w:divBdr>
      <w:divsChild>
        <w:div w:id="637882808">
          <w:marLeft w:val="0"/>
          <w:marRight w:val="0"/>
          <w:marTop w:val="120"/>
          <w:marBottom w:val="0"/>
          <w:divBdr>
            <w:top w:val="none" w:sz="0" w:space="0" w:color="auto"/>
            <w:left w:val="none" w:sz="0" w:space="0" w:color="auto"/>
            <w:bottom w:val="none" w:sz="0" w:space="0" w:color="auto"/>
            <w:right w:val="none" w:sz="0" w:space="0" w:color="auto"/>
          </w:divBdr>
        </w:div>
      </w:divsChild>
    </w:div>
    <w:div w:id="638001115">
      <w:bodyDiv w:val="1"/>
      <w:marLeft w:val="0"/>
      <w:marRight w:val="0"/>
      <w:marTop w:val="0"/>
      <w:marBottom w:val="0"/>
      <w:divBdr>
        <w:top w:val="none" w:sz="0" w:space="0" w:color="auto"/>
        <w:left w:val="none" w:sz="0" w:space="0" w:color="auto"/>
        <w:bottom w:val="none" w:sz="0" w:space="0" w:color="auto"/>
        <w:right w:val="none" w:sz="0" w:space="0" w:color="auto"/>
      </w:divBdr>
    </w:div>
    <w:div w:id="638002740">
      <w:bodyDiv w:val="1"/>
      <w:marLeft w:val="0"/>
      <w:marRight w:val="0"/>
      <w:marTop w:val="0"/>
      <w:marBottom w:val="0"/>
      <w:divBdr>
        <w:top w:val="none" w:sz="0" w:space="0" w:color="auto"/>
        <w:left w:val="none" w:sz="0" w:space="0" w:color="auto"/>
        <w:bottom w:val="none" w:sz="0" w:space="0" w:color="auto"/>
        <w:right w:val="none" w:sz="0" w:space="0" w:color="auto"/>
      </w:divBdr>
      <w:divsChild>
        <w:div w:id="1829594490">
          <w:marLeft w:val="0"/>
          <w:marRight w:val="0"/>
          <w:marTop w:val="120"/>
          <w:marBottom w:val="0"/>
          <w:divBdr>
            <w:top w:val="none" w:sz="0" w:space="0" w:color="auto"/>
            <w:left w:val="none" w:sz="0" w:space="0" w:color="auto"/>
            <w:bottom w:val="none" w:sz="0" w:space="0" w:color="auto"/>
            <w:right w:val="none" w:sz="0" w:space="0" w:color="auto"/>
          </w:divBdr>
        </w:div>
      </w:divsChild>
    </w:div>
    <w:div w:id="639463631">
      <w:bodyDiv w:val="1"/>
      <w:marLeft w:val="0"/>
      <w:marRight w:val="0"/>
      <w:marTop w:val="0"/>
      <w:marBottom w:val="0"/>
      <w:divBdr>
        <w:top w:val="none" w:sz="0" w:space="0" w:color="auto"/>
        <w:left w:val="none" w:sz="0" w:space="0" w:color="auto"/>
        <w:bottom w:val="none" w:sz="0" w:space="0" w:color="auto"/>
        <w:right w:val="none" w:sz="0" w:space="0" w:color="auto"/>
      </w:divBdr>
      <w:divsChild>
        <w:div w:id="1932228544">
          <w:marLeft w:val="0"/>
          <w:marRight w:val="0"/>
          <w:marTop w:val="120"/>
          <w:marBottom w:val="0"/>
          <w:divBdr>
            <w:top w:val="none" w:sz="0" w:space="0" w:color="auto"/>
            <w:left w:val="none" w:sz="0" w:space="0" w:color="auto"/>
            <w:bottom w:val="none" w:sz="0" w:space="0" w:color="auto"/>
            <w:right w:val="none" w:sz="0" w:space="0" w:color="auto"/>
          </w:divBdr>
        </w:div>
      </w:divsChild>
    </w:div>
    <w:div w:id="639726889">
      <w:bodyDiv w:val="1"/>
      <w:marLeft w:val="0"/>
      <w:marRight w:val="0"/>
      <w:marTop w:val="0"/>
      <w:marBottom w:val="0"/>
      <w:divBdr>
        <w:top w:val="none" w:sz="0" w:space="0" w:color="auto"/>
        <w:left w:val="none" w:sz="0" w:space="0" w:color="auto"/>
        <w:bottom w:val="none" w:sz="0" w:space="0" w:color="auto"/>
        <w:right w:val="none" w:sz="0" w:space="0" w:color="auto"/>
      </w:divBdr>
    </w:div>
    <w:div w:id="640158437">
      <w:bodyDiv w:val="1"/>
      <w:marLeft w:val="0"/>
      <w:marRight w:val="0"/>
      <w:marTop w:val="0"/>
      <w:marBottom w:val="0"/>
      <w:divBdr>
        <w:top w:val="none" w:sz="0" w:space="0" w:color="auto"/>
        <w:left w:val="none" w:sz="0" w:space="0" w:color="auto"/>
        <w:bottom w:val="none" w:sz="0" w:space="0" w:color="auto"/>
        <w:right w:val="none" w:sz="0" w:space="0" w:color="auto"/>
      </w:divBdr>
      <w:divsChild>
        <w:div w:id="12584394">
          <w:marLeft w:val="0"/>
          <w:marRight w:val="0"/>
          <w:marTop w:val="120"/>
          <w:marBottom w:val="0"/>
          <w:divBdr>
            <w:top w:val="none" w:sz="0" w:space="0" w:color="auto"/>
            <w:left w:val="none" w:sz="0" w:space="0" w:color="auto"/>
            <w:bottom w:val="none" w:sz="0" w:space="0" w:color="auto"/>
            <w:right w:val="none" w:sz="0" w:space="0" w:color="auto"/>
          </w:divBdr>
        </w:div>
      </w:divsChild>
    </w:div>
    <w:div w:id="640580336">
      <w:bodyDiv w:val="1"/>
      <w:marLeft w:val="0"/>
      <w:marRight w:val="0"/>
      <w:marTop w:val="0"/>
      <w:marBottom w:val="0"/>
      <w:divBdr>
        <w:top w:val="none" w:sz="0" w:space="0" w:color="auto"/>
        <w:left w:val="none" w:sz="0" w:space="0" w:color="auto"/>
        <w:bottom w:val="none" w:sz="0" w:space="0" w:color="auto"/>
        <w:right w:val="none" w:sz="0" w:space="0" w:color="auto"/>
      </w:divBdr>
      <w:divsChild>
        <w:div w:id="254635176">
          <w:marLeft w:val="0"/>
          <w:marRight w:val="0"/>
          <w:marTop w:val="120"/>
          <w:marBottom w:val="0"/>
          <w:divBdr>
            <w:top w:val="none" w:sz="0" w:space="0" w:color="auto"/>
            <w:left w:val="none" w:sz="0" w:space="0" w:color="auto"/>
            <w:bottom w:val="none" w:sz="0" w:space="0" w:color="auto"/>
            <w:right w:val="none" w:sz="0" w:space="0" w:color="auto"/>
          </w:divBdr>
        </w:div>
        <w:div w:id="1253661692">
          <w:marLeft w:val="0"/>
          <w:marRight w:val="0"/>
          <w:marTop w:val="120"/>
          <w:marBottom w:val="0"/>
          <w:divBdr>
            <w:top w:val="none" w:sz="0" w:space="0" w:color="auto"/>
            <w:left w:val="none" w:sz="0" w:space="0" w:color="auto"/>
            <w:bottom w:val="none" w:sz="0" w:space="0" w:color="auto"/>
            <w:right w:val="none" w:sz="0" w:space="0" w:color="auto"/>
          </w:divBdr>
        </w:div>
        <w:div w:id="1022585771">
          <w:marLeft w:val="0"/>
          <w:marRight w:val="0"/>
          <w:marTop w:val="120"/>
          <w:marBottom w:val="0"/>
          <w:divBdr>
            <w:top w:val="none" w:sz="0" w:space="0" w:color="auto"/>
            <w:left w:val="none" w:sz="0" w:space="0" w:color="auto"/>
            <w:bottom w:val="none" w:sz="0" w:space="0" w:color="auto"/>
            <w:right w:val="none" w:sz="0" w:space="0" w:color="auto"/>
          </w:divBdr>
        </w:div>
        <w:div w:id="1362128399">
          <w:marLeft w:val="0"/>
          <w:marRight w:val="0"/>
          <w:marTop w:val="120"/>
          <w:marBottom w:val="0"/>
          <w:divBdr>
            <w:top w:val="none" w:sz="0" w:space="0" w:color="auto"/>
            <w:left w:val="none" w:sz="0" w:space="0" w:color="auto"/>
            <w:bottom w:val="none" w:sz="0" w:space="0" w:color="auto"/>
            <w:right w:val="none" w:sz="0" w:space="0" w:color="auto"/>
          </w:divBdr>
        </w:div>
        <w:div w:id="265116934">
          <w:marLeft w:val="0"/>
          <w:marRight w:val="0"/>
          <w:marTop w:val="120"/>
          <w:marBottom w:val="0"/>
          <w:divBdr>
            <w:top w:val="none" w:sz="0" w:space="0" w:color="auto"/>
            <w:left w:val="none" w:sz="0" w:space="0" w:color="auto"/>
            <w:bottom w:val="none" w:sz="0" w:space="0" w:color="auto"/>
            <w:right w:val="none" w:sz="0" w:space="0" w:color="auto"/>
          </w:divBdr>
        </w:div>
        <w:div w:id="1709572691">
          <w:marLeft w:val="0"/>
          <w:marRight w:val="0"/>
          <w:marTop w:val="120"/>
          <w:marBottom w:val="0"/>
          <w:divBdr>
            <w:top w:val="none" w:sz="0" w:space="0" w:color="auto"/>
            <w:left w:val="none" w:sz="0" w:space="0" w:color="auto"/>
            <w:bottom w:val="none" w:sz="0" w:space="0" w:color="auto"/>
            <w:right w:val="none" w:sz="0" w:space="0" w:color="auto"/>
          </w:divBdr>
        </w:div>
      </w:divsChild>
    </w:div>
    <w:div w:id="642319978">
      <w:bodyDiv w:val="1"/>
      <w:marLeft w:val="0"/>
      <w:marRight w:val="0"/>
      <w:marTop w:val="0"/>
      <w:marBottom w:val="0"/>
      <w:divBdr>
        <w:top w:val="none" w:sz="0" w:space="0" w:color="auto"/>
        <w:left w:val="none" w:sz="0" w:space="0" w:color="auto"/>
        <w:bottom w:val="none" w:sz="0" w:space="0" w:color="auto"/>
        <w:right w:val="none" w:sz="0" w:space="0" w:color="auto"/>
      </w:divBdr>
      <w:divsChild>
        <w:div w:id="1613123893">
          <w:marLeft w:val="0"/>
          <w:marRight w:val="0"/>
          <w:marTop w:val="120"/>
          <w:marBottom w:val="0"/>
          <w:divBdr>
            <w:top w:val="none" w:sz="0" w:space="0" w:color="auto"/>
            <w:left w:val="none" w:sz="0" w:space="0" w:color="auto"/>
            <w:bottom w:val="none" w:sz="0" w:space="0" w:color="auto"/>
            <w:right w:val="none" w:sz="0" w:space="0" w:color="auto"/>
          </w:divBdr>
        </w:div>
        <w:div w:id="1821389137">
          <w:marLeft w:val="0"/>
          <w:marRight w:val="0"/>
          <w:marTop w:val="120"/>
          <w:marBottom w:val="0"/>
          <w:divBdr>
            <w:top w:val="none" w:sz="0" w:space="0" w:color="auto"/>
            <w:left w:val="none" w:sz="0" w:space="0" w:color="auto"/>
            <w:bottom w:val="none" w:sz="0" w:space="0" w:color="auto"/>
            <w:right w:val="none" w:sz="0" w:space="0" w:color="auto"/>
          </w:divBdr>
        </w:div>
        <w:div w:id="216555213">
          <w:marLeft w:val="0"/>
          <w:marRight w:val="0"/>
          <w:marTop w:val="120"/>
          <w:marBottom w:val="0"/>
          <w:divBdr>
            <w:top w:val="none" w:sz="0" w:space="0" w:color="auto"/>
            <w:left w:val="none" w:sz="0" w:space="0" w:color="auto"/>
            <w:bottom w:val="none" w:sz="0" w:space="0" w:color="auto"/>
            <w:right w:val="none" w:sz="0" w:space="0" w:color="auto"/>
          </w:divBdr>
        </w:div>
        <w:div w:id="86197445">
          <w:marLeft w:val="0"/>
          <w:marRight w:val="0"/>
          <w:marTop w:val="120"/>
          <w:marBottom w:val="0"/>
          <w:divBdr>
            <w:top w:val="none" w:sz="0" w:space="0" w:color="auto"/>
            <w:left w:val="none" w:sz="0" w:space="0" w:color="auto"/>
            <w:bottom w:val="none" w:sz="0" w:space="0" w:color="auto"/>
            <w:right w:val="none" w:sz="0" w:space="0" w:color="auto"/>
          </w:divBdr>
        </w:div>
        <w:div w:id="1296568998">
          <w:marLeft w:val="0"/>
          <w:marRight w:val="0"/>
          <w:marTop w:val="120"/>
          <w:marBottom w:val="0"/>
          <w:divBdr>
            <w:top w:val="none" w:sz="0" w:space="0" w:color="auto"/>
            <w:left w:val="none" w:sz="0" w:space="0" w:color="auto"/>
            <w:bottom w:val="none" w:sz="0" w:space="0" w:color="auto"/>
            <w:right w:val="none" w:sz="0" w:space="0" w:color="auto"/>
          </w:divBdr>
        </w:div>
        <w:div w:id="1704868311">
          <w:marLeft w:val="0"/>
          <w:marRight w:val="0"/>
          <w:marTop w:val="120"/>
          <w:marBottom w:val="0"/>
          <w:divBdr>
            <w:top w:val="none" w:sz="0" w:space="0" w:color="auto"/>
            <w:left w:val="none" w:sz="0" w:space="0" w:color="auto"/>
            <w:bottom w:val="none" w:sz="0" w:space="0" w:color="auto"/>
            <w:right w:val="none" w:sz="0" w:space="0" w:color="auto"/>
          </w:divBdr>
        </w:div>
        <w:div w:id="2076932207">
          <w:marLeft w:val="0"/>
          <w:marRight w:val="0"/>
          <w:marTop w:val="120"/>
          <w:marBottom w:val="0"/>
          <w:divBdr>
            <w:top w:val="none" w:sz="0" w:space="0" w:color="auto"/>
            <w:left w:val="none" w:sz="0" w:space="0" w:color="auto"/>
            <w:bottom w:val="none" w:sz="0" w:space="0" w:color="auto"/>
            <w:right w:val="none" w:sz="0" w:space="0" w:color="auto"/>
          </w:divBdr>
        </w:div>
        <w:div w:id="1683311374">
          <w:marLeft w:val="0"/>
          <w:marRight w:val="0"/>
          <w:marTop w:val="120"/>
          <w:marBottom w:val="0"/>
          <w:divBdr>
            <w:top w:val="none" w:sz="0" w:space="0" w:color="auto"/>
            <w:left w:val="none" w:sz="0" w:space="0" w:color="auto"/>
            <w:bottom w:val="none" w:sz="0" w:space="0" w:color="auto"/>
            <w:right w:val="none" w:sz="0" w:space="0" w:color="auto"/>
          </w:divBdr>
        </w:div>
        <w:div w:id="1852330197">
          <w:marLeft w:val="0"/>
          <w:marRight w:val="0"/>
          <w:marTop w:val="120"/>
          <w:marBottom w:val="0"/>
          <w:divBdr>
            <w:top w:val="none" w:sz="0" w:space="0" w:color="auto"/>
            <w:left w:val="none" w:sz="0" w:space="0" w:color="auto"/>
            <w:bottom w:val="none" w:sz="0" w:space="0" w:color="auto"/>
            <w:right w:val="none" w:sz="0" w:space="0" w:color="auto"/>
          </w:divBdr>
        </w:div>
        <w:div w:id="716467076">
          <w:marLeft w:val="0"/>
          <w:marRight w:val="0"/>
          <w:marTop w:val="120"/>
          <w:marBottom w:val="0"/>
          <w:divBdr>
            <w:top w:val="none" w:sz="0" w:space="0" w:color="auto"/>
            <w:left w:val="none" w:sz="0" w:space="0" w:color="auto"/>
            <w:bottom w:val="none" w:sz="0" w:space="0" w:color="auto"/>
            <w:right w:val="none" w:sz="0" w:space="0" w:color="auto"/>
          </w:divBdr>
        </w:div>
        <w:div w:id="1106729050">
          <w:marLeft w:val="0"/>
          <w:marRight w:val="0"/>
          <w:marTop w:val="120"/>
          <w:marBottom w:val="0"/>
          <w:divBdr>
            <w:top w:val="none" w:sz="0" w:space="0" w:color="auto"/>
            <w:left w:val="none" w:sz="0" w:space="0" w:color="auto"/>
            <w:bottom w:val="none" w:sz="0" w:space="0" w:color="auto"/>
            <w:right w:val="none" w:sz="0" w:space="0" w:color="auto"/>
          </w:divBdr>
        </w:div>
      </w:divsChild>
    </w:div>
    <w:div w:id="643244788">
      <w:bodyDiv w:val="1"/>
      <w:marLeft w:val="0"/>
      <w:marRight w:val="0"/>
      <w:marTop w:val="0"/>
      <w:marBottom w:val="0"/>
      <w:divBdr>
        <w:top w:val="none" w:sz="0" w:space="0" w:color="auto"/>
        <w:left w:val="none" w:sz="0" w:space="0" w:color="auto"/>
        <w:bottom w:val="none" w:sz="0" w:space="0" w:color="auto"/>
        <w:right w:val="none" w:sz="0" w:space="0" w:color="auto"/>
      </w:divBdr>
    </w:div>
    <w:div w:id="643388884">
      <w:bodyDiv w:val="1"/>
      <w:marLeft w:val="0"/>
      <w:marRight w:val="0"/>
      <w:marTop w:val="0"/>
      <w:marBottom w:val="0"/>
      <w:divBdr>
        <w:top w:val="none" w:sz="0" w:space="0" w:color="auto"/>
        <w:left w:val="none" w:sz="0" w:space="0" w:color="auto"/>
        <w:bottom w:val="none" w:sz="0" w:space="0" w:color="auto"/>
        <w:right w:val="none" w:sz="0" w:space="0" w:color="auto"/>
      </w:divBdr>
      <w:divsChild>
        <w:div w:id="1987778329">
          <w:marLeft w:val="0"/>
          <w:marRight w:val="0"/>
          <w:marTop w:val="0"/>
          <w:marBottom w:val="0"/>
          <w:divBdr>
            <w:top w:val="none" w:sz="0" w:space="0" w:color="auto"/>
            <w:left w:val="none" w:sz="0" w:space="0" w:color="auto"/>
            <w:bottom w:val="none" w:sz="0" w:space="0" w:color="auto"/>
            <w:right w:val="none" w:sz="0" w:space="0" w:color="auto"/>
          </w:divBdr>
          <w:divsChild>
            <w:div w:id="6623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5731">
      <w:bodyDiv w:val="1"/>
      <w:marLeft w:val="0"/>
      <w:marRight w:val="0"/>
      <w:marTop w:val="0"/>
      <w:marBottom w:val="0"/>
      <w:divBdr>
        <w:top w:val="none" w:sz="0" w:space="0" w:color="auto"/>
        <w:left w:val="none" w:sz="0" w:space="0" w:color="auto"/>
        <w:bottom w:val="none" w:sz="0" w:space="0" w:color="auto"/>
        <w:right w:val="none" w:sz="0" w:space="0" w:color="auto"/>
      </w:divBdr>
      <w:divsChild>
        <w:div w:id="1518419280">
          <w:marLeft w:val="0"/>
          <w:marRight w:val="0"/>
          <w:marTop w:val="120"/>
          <w:marBottom w:val="0"/>
          <w:divBdr>
            <w:top w:val="none" w:sz="0" w:space="0" w:color="auto"/>
            <w:left w:val="none" w:sz="0" w:space="0" w:color="auto"/>
            <w:bottom w:val="none" w:sz="0" w:space="0" w:color="auto"/>
            <w:right w:val="none" w:sz="0" w:space="0" w:color="auto"/>
          </w:divBdr>
        </w:div>
        <w:div w:id="1148091935">
          <w:marLeft w:val="0"/>
          <w:marRight w:val="0"/>
          <w:marTop w:val="120"/>
          <w:marBottom w:val="0"/>
          <w:divBdr>
            <w:top w:val="none" w:sz="0" w:space="0" w:color="auto"/>
            <w:left w:val="none" w:sz="0" w:space="0" w:color="auto"/>
            <w:bottom w:val="none" w:sz="0" w:space="0" w:color="auto"/>
            <w:right w:val="none" w:sz="0" w:space="0" w:color="auto"/>
          </w:divBdr>
        </w:div>
        <w:div w:id="471675189">
          <w:marLeft w:val="0"/>
          <w:marRight w:val="0"/>
          <w:marTop w:val="120"/>
          <w:marBottom w:val="0"/>
          <w:divBdr>
            <w:top w:val="none" w:sz="0" w:space="0" w:color="auto"/>
            <w:left w:val="none" w:sz="0" w:space="0" w:color="auto"/>
            <w:bottom w:val="none" w:sz="0" w:space="0" w:color="auto"/>
            <w:right w:val="none" w:sz="0" w:space="0" w:color="auto"/>
          </w:divBdr>
        </w:div>
        <w:div w:id="1121922164">
          <w:marLeft w:val="0"/>
          <w:marRight w:val="0"/>
          <w:marTop w:val="120"/>
          <w:marBottom w:val="0"/>
          <w:divBdr>
            <w:top w:val="none" w:sz="0" w:space="0" w:color="auto"/>
            <w:left w:val="none" w:sz="0" w:space="0" w:color="auto"/>
            <w:bottom w:val="none" w:sz="0" w:space="0" w:color="auto"/>
            <w:right w:val="none" w:sz="0" w:space="0" w:color="auto"/>
          </w:divBdr>
        </w:div>
        <w:div w:id="2118017594">
          <w:marLeft w:val="0"/>
          <w:marRight w:val="0"/>
          <w:marTop w:val="120"/>
          <w:marBottom w:val="0"/>
          <w:divBdr>
            <w:top w:val="none" w:sz="0" w:space="0" w:color="auto"/>
            <w:left w:val="none" w:sz="0" w:space="0" w:color="auto"/>
            <w:bottom w:val="none" w:sz="0" w:space="0" w:color="auto"/>
            <w:right w:val="none" w:sz="0" w:space="0" w:color="auto"/>
          </w:divBdr>
        </w:div>
        <w:div w:id="1917282493">
          <w:marLeft w:val="0"/>
          <w:marRight w:val="0"/>
          <w:marTop w:val="120"/>
          <w:marBottom w:val="0"/>
          <w:divBdr>
            <w:top w:val="none" w:sz="0" w:space="0" w:color="auto"/>
            <w:left w:val="none" w:sz="0" w:space="0" w:color="auto"/>
            <w:bottom w:val="none" w:sz="0" w:space="0" w:color="auto"/>
            <w:right w:val="none" w:sz="0" w:space="0" w:color="auto"/>
          </w:divBdr>
        </w:div>
        <w:div w:id="862979826">
          <w:marLeft w:val="0"/>
          <w:marRight w:val="0"/>
          <w:marTop w:val="120"/>
          <w:marBottom w:val="0"/>
          <w:divBdr>
            <w:top w:val="none" w:sz="0" w:space="0" w:color="auto"/>
            <w:left w:val="none" w:sz="0" w:space="0" w:color="auto"/>
            <w:bottom w:val="none" w:sz="0" w:space="0" w:color="auto"/>
            <w:right w:val="none" w:sz="0" w:space="0" w:color="auto"/>
          </w:divBdr>
        </w:div>
        <w:div w:id="135807961">
          <w:marLeft w:val="0"/>
          <w:marRight w:val="0"/>
          <w:marTop w:val="120"/>
          <w:marBottom w:val="0"/>
          <w:divBdr>
            <w:top w:val="none" w:sz="0" w:space="0" w:color="auto"/>
            <w:left w:val="none" w:sz="0" w:space="0" w:color="auto"/>
            <w:bottom w:val="none" w:sz="0" w:space="0" w:color="auto"/>
            <w:right w:val="none" w:sz="0" w:space="0" w:color="auto"/>
          </w:divBdr>
        </w:div>
        <w:div w:id="1914584349">
          <w:marLeft w:val="0"/>
          <w:marRight w:val="0"/>
          <w:marTop w:val="120"/>
          <w:marBottom w:val="0"/>
          <w:divBdr>
            <w:top w:val="none" w:sz="0" w:space="0" w:color="auto"/>
            <w:left w:val="none" w:sz="0" w:space="0" w:color="auto"/>
            <w:bottom w:val="none" w:sz="0" w:space="0" w:color="auto"/>
            <w:right w:val="none" w:sz="0" w:space="0" w:color="auto"/>
          </w:divBdr>
        </w:div>
      </w:divsChild>
    </w:div>
    <w:div w:id="644893762">
      <w:bodyDiv w:val="1"/>
      <w:marLeft w:val="0"/>
      <w:marRight w:val="0"/>
      <w:marTop w:val="0"/>
      <w:marBottom w:val="0"/>
      <w:divBdr>
        <w:top w:val="none" w:sz="0" w:space="0" w:color="auto"/>
        <w:left w:val="none" w:sz="0" w:space="0" w:color="auto"/>
        <w:bottom w:val="none" w:sz="0" w:space="0" w:color="auto"/>
        <w:right w:val="none" w:sz="0" w:space="0" w:color="auto"/>
      </w:divBdr>
      <w:divsChild>
        <w:div w:id="319619460">
          <w:marLeft w:val="0"/>
          <w:marRight w:val="0"/>
          <w:marTop w:val="0"/>
          <w:marBottom w:val="0"/>
          <w:divBdr>
            <w:top w:val="none" w:sz="0" w:space="0" w:color="auto"/>
            <w:left w:val="none" w:sz="0" w:space="0" w:color="auto"/>
            <w:bottom w:val="none" w:sz="0" w:space="0" w:color="auto"/>
            <w:right w:val="none" w:sz="0" w:space="0" w:color="auto"/>
          </w:divBdr>
          <w:divsChild>
            <w:div w:id="12432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0091">
      <w:bodyDiv w:val="1"/>
      <w:marLeft w:val="0"/>
      <w:marRight w:val="0"/>
      <w:marTop w:val="0"/>
      <w:marBottom w:val="0"/>
      <w:divBdr>
        <w:top w:val="none" w:sz="0" w:space="0" w:color="auto"/>
        <w:left w:val="none" w:sz="0" w:space="0" w:color="auto"/>
        <w:bottom w:val="none" w:sz="0" w:space="0" w:color="auto"/>
        <w:right w:val="none" w:sz="0" w:space="0" w:color="auto"/>
      </w:divBdr>
      <w:divsChild>
        <w:div w:id="1788968903">
          <w:marLeft w:val="0"/>
          <w:marRight w:val="0"/>
          <w:marTop w:val="120"/>
          <w:marBottom w:val="0"/>
          <w:divBdr>
            <w:top w:val="none" w:sz="0" w:space="0" w:color="auto"/>
            <w:left w:val="none" w:sz="0" w:space="0" w:color="auto"/>
            <w:bottom w:val="none" w:sz="0" w:space="0" w:color="auto"/>
            <w:right w:val="none" w:sz="0" w:space="0" w:color="auto"/>
          </w:divBdr>
        </w:div>
      </w:divsChild>
    </w:div>
    <w:div w:id="648166313">
      <w:bodyDiv w:val="1"/>
      <w:marLeft w:val="0"/>
      <w:marRight w:val="0"/>
      <w:marTop w:val="0"/>
      <w:marBottom w:val="0"/>
      <w:divBdr>
        <w:top w:val="none" w:sz="0" w:space="0" w:color="auto"/>
        <w:left w:val="none" w:sz="0" w:space="0" w:color="auto"/>
        <w:bottom w:val="none" w:sz="0" w:space="0" w:color="auto"/>
        <w:right w:val="none" w:sz="0" w:space="0" w:color="auto"/>
      </w:divBdr>
    </w:div>
    <w:div w:id="648168563">
      <w:bodyDiv w:val="1"/>
      <w:marLeft w:val="0"/>
      <w:marRight w:val="0"/>
      <w:marTop w:val="0"/>
      <w:marBottom w:val="0"/>
      <w:divBdr>
        <w:top w:val="none" w:sz="0" w:space="0" w:color="auto"/>
        <w:left w:val="none" w:sz="0" w:space="0" w:color="auto"/>
        <w:bottom w:val="none" w:sz="0" w:space="0" w:color="auto"/>
        <w:right w:val="none" w:sz="0" w:space="0" w:color="auto"/>
      </w:divBdr>
    </w:div>
    <w:div w:id="648485738">
      <w:bodyDiv w:val="1"/>
      <w:marLeft w:val="0"/>
      <w:marRight w:val="0"/>
      <w:marTop w:val="0"/>
      <w:marBottom w:val="0"/>
      <w:divBdr>
        <w:top w:val="none" w:sz="0" w:space="0" w:color="auto"/>
        <w:left w:val="none" w:sz="0" w:space="0" w:color="auto"/>
        <w:bottom w:val="none" w:sz="0" w:space="0" w:color="auto"/>
        <w:right w:val="none" w:sz="0" w:space="0" w:color="auto"/>
      </w:divBdr>
      <w:divsChild>
        <w:div w:id="1791627713">
          <w:marLeft w:val="0"/>
          <w:marRight w:val="0"/>
          <w:marTop w:val="120"/>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1057096374">
          <w:marLeft w:val="0"/>
          <w:marRight w:val="0"/>
          <w:marTop w:val="120"/>
          <w:marBottom w:val="0"/>
          <w:divBdr>
            <w:top w:val="none" w:sz="0" w:space="0" w:color="auto"/>
            <w:left w:val="none" w:sz="0" w:space="0" w:color="auto"/>
            <w:bottom w:val="none" w:sz="0" w:space="0" w:color="auto"/>
            <w:right w:val="none" w:sz="0" w:space="0" w:color="auto"/>
          </w:divBdr>
        </w:div>
        <w:div w:id="180242261">
          <w:marLeft w:val="0"/>
          <w:marRight w:val="0"/>
          <w:marTop w:val="120"/>
          <w:marBottom w:val="0"/>
          <w:divBdr>
            <w:top w:val="none" w:sz="0" w:space="0" w:color="auto"/>
            <w:left w:val="none" w:sz="0" w:space="0" w:color="auto"/>
            <w:bottom w:val="none" w:sz="0" w:space="0" w:color="auto"/>
            <w:right w:val="none" w:sz="0" w:space="0" w:color="auto"/>
          </w:divBdr>
        </w:div>
        <w:div w:id="841315526">
          <w:marLeft w:val="0"/>
          <w:marRight w:val="0"/>
          <w:marTop w:val="120"/>
          <w:marBottom w:val="0"/>
          <w:divBdr>
            <w:top w:val="none" w:sz="0" w:space="0" w:color="auto"/>
            <w:left w:val="none" w:sz="0" w:space="0" w:color="auto"/>
            <w:bottom w:val="none" w:sz="0" w:space="0" w:color="auto"/>
            <w:right w:val="none" w:sz="0" w:space="0" w:color="auto"/>
          </w:divBdr>
        </w:div>
        <w:div w:id="1791124091">
          <w:marLeft w:val="0"/>
          <w:marRight w:val="0"/>
          <w:marTop w:val="120"/>
          <w:marBottom w:val="0"/>
          <w:divBdr>
            <w:top w:val="none" w:sz="0" w:space="0" w:color="auto"/>
            <w:left w:val="none" w:sz="0" w:space="0" w:color="auto"/>
            <w:bottom w:val="none" w:sz="0" w:space="0" w:color="auto"/>
            <w:right w:val="none" w:sz="0" w:space="0" w:color="auto"/>
          </w:divBdr>
        </w:div>
      </w:divsChild>
    </w:div>
    <w:div w:id="649603485">
      <w:bodyDiv w:val="1"/>
      <w:marLeft w:val="0"/>
      <w:marRight w:val="0"/>
      <w:marTop w:val="0"/>
      <w:marBottom w:val="0"/>
      <w:divBdr>
        <w:top w:val="none" w:sz="0" w:space="0" w:color="auto"/>
        <w:left w:val="none" w:sz="0" w:space="0" w:color="auto"/>
        <w:bottom w:val="none" w:sz="0" w:space="0" w:color="auto"/>
        <w:right w:val="none" w:sz="0" w:space="0" w:color="auto"/>
      </w:divBdr>
      <w:divsChild>
        <w:div w:id="603002519">
          <w:marLeft w:val="0"/>
          <w:marRight w:val="0"/>
          <w:marTop w:val="120"/>
          <w:marBottom w:val="0"/>
          <w:divBdr>
            <w:top w:val="none" w:sz="0" w:space="0" w:color="auto"/>
            <w:left w:val="none" w:sz="0" w:space="0" w:color="auto"/>
            <w:bottom w:val="none" w:sz="0" w:space="0" w:color="auto"/>
            <w:right w:val="none" w:sz="0" w:space="0" w:color="auto"/>
          </w:divBdr>
        </w:div>
      </w:divsChild>
    </w:div>
    <w:div w:id="649679260">
      <w:bodyDiv w:val="1"/>
      <w:marLeft w:val="0"/>
      <w:marRight w:val="0"/>
      <w:marTop w:val="0"/>
      <w:marBottom w:val="0"/>
      <w:divBdr>
        <w:top w:val="none" w:sz="0" w:space="0" w:color="auto"/>
        <w:left w:val="none" w:sz="0" w:space="0" w:color="auto"/>
        <w:bottom w:val="none" w:sz="0" w:space="0" w:color="auto"/>
        <w:right w:val="none" w:sz="0" w:space="0" w:color="auto"/>
      </w:divBdr>
      <w:divsChild>
        <w:div w:id="606502578">
          <w:marLeft w:val="0"/>
          <w:marRight w:val="0"/>
          <w:marTop w:val="120"/>
          <w:marBottom w:val="0"/>
          <w:divBdr>
            <w:top w:val="none" w:sz="0" w:space="0" w:color="auto"/>
            <w:left w:val="none" w:sz="0" w:space="0" w:color="auto"/>
            <w:bottom w:val="none" w:sz="0" w:space="0" w:color="auto"/>
            <w:right w:val="none" w:sz="0" w:space="0" w:color="auto"/>
          </w:divBdr>
        </w:div>
      </w:divsChild>
    </w:div>
    <w:div w:id="650254057">
      <w:bodyDiv w:val="1"/>
      <w:marLeft w:val="0"/>
      <w:marRight w:val="0"/>
      <w:marTop w:val="0"/>
      <w:marBottom w:val="0"/>
      <w:divBdr>
        <w:top w:val="none" w:sz="0" w:space="0" w:color="auto"/>
        <w:left w:val="none" w:sz="0" w:space="0" w:color="auto"/>
        <w:bottom w:val="none" w:sz="0" w:space="0" w:color="auto"/>
        <w:right w:val="none" w:sz="0" w:space="0" w:color="auto"/>
      </w:divBdr>
      <w:divsChild>
        <w:div w:id="663704518">
          <w:marLeft w:val="0"/>
          <w:marRight w:val="0"/>
          <w:marTop w:val="120"/>
          <w:marBottom w:val="0"/>
          <w:divBdr>
            <w:top w:val="none" w:sz="0" w:space="0" w:color="auto"/>
            <w:left w:val="none" w:sz="0" w:space="0" w:color="auto"/>
            <w:bottom w:val="none" w:sz="0" w:space="0" w:color="auto"/>
            <w:right w:val="none" w:sz="0" w:space="0" w:color="auto"/>
          </w:divBdr>
        </w:div>
        <w:div w:id="2094617867">
          <w:marLeft w:val="0"/>
          <w:marRight w:val="0"/>
          <w:marTop w:val="120"/>
          <w:marBottom w:val="0"/>
          <w:divBdr>
            <w:top w:val="none" w:sz="0" w:space="0" w:color="auto"/>
            <w:left w:val="none" w:sz="0" w:space="0" w:color="auto"/>
            <w:bottom w:val="none" w:sz="0" w:space="0" w:color="auto"/>
            <w:right w:val="none" w:sz="0" w:space="0" w:color="auto"/>
          </w:divBdr>
        </w:div>
      </w:divsChild>
    </w:div>
    <w:div w:id="6505947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401">
          <w:marLeft w:val="0"/>
          <w:marRight w:val="0"/>
          <w:marTop w:val="0"/>
          <w:marBottom w:val="0"/>
          <w:divBdr>
            <w:top w:val="none" w:sz="0" w:space="0" w:color="auto"/>
            <w:left w:val="none" w:sz="0" w:space="0" w:color="auto"/>
            <w:bottom w:val="none" w:sz="0" w:space="0" w:color="auto"/>
            <w:right w:val="none" w:sz="0" w:space="0" w:color="auto"/>
          </w:divBdr>
          <w:divsChild>
            <w:div w:id="1771706675">
              <w:marLeft w:val="0"/>
              <w:marRight w:val="0"/>
              <w:marTop w:val="0"/>
              <w:marBottom w:val="0"/>
              <w:divBdr>
                <w:top w:val="none" w:sz="0" w:space="0" w:color="auto"/>
                <w:left w:val="none" w:sz="0" w:space="0" w:color="auto"/>
                <w:bottom w:val="none" w:sz="0" w:space="0" w:color="auto"/>
                <w:right w:val="none" w:sz="0" w:space="0" w:color="auto"/>
              </w:divBdr>
              <w:divsChild>
                <w:div w:id="881938904">
                  <w:marLeft w:val="0"/>
                  <w:marRight w:val="0"/>
                  <w:marTop w:val="0"/>
                  <w:marBottom w:val="0"/>
                  <w:divBdr>
                    <w:top w:val="none" w:sz="0" w:space="0" w:color="auto"/>
                    <w:left w:val="none" w:sz="0" w:space="0" w:color="auto"/>
                    <w:bottom w:val="none" w:sz="0" w:space="0" w:color="auto"/>
                    <w:right w:val="none" w:sz="0" w:space="0" w:color="auto"/>
                  </w:divBdr>
                  <w:divsChild>
                    <w:div w:id="343628698">
                      <w:marLeft w:val="-180"/>
                      <w:marRight w:val="-180"/>
                      <w:marTop w:val="0"/>
                      <w:marBottom w:val="0"/>
                      <w:divBdr>
                        <w:top w:val="none" w:sz="0" w:space="0" w:color="auto"/>
                        <w:left w:val="none" w:sz="0" w:space="0" w:color="auto"/>
                        <w:bottom w:val="none" w:sz="0" w:space="0" w:color="auto"/>
                        <w:right w:val="none" w:sz="0" w:space="0" w:color="auto"/>
                      </w:divBdr>
                      <w:divsChild>
                        <w:div w:id="1448163976">
                          <w:marLeft w:val="0"/>
                          <w:marRight w:val="0"/>
                          <w:marTop w:val="0"/>
                          <w:marBottom w:val="0"/>
                          <w:divBdr>
                            <w:top w:val="none" w:sz="0" w:space="0" w:color="auto"/>
                            <w:left w:val="none" w:sz="0" w:space="0" w:color="auto"/>
                            <w:bottom w:val="none" w:sz="0" w:space="0" w:color="auto"/>
                            <w:right w:val="none" w:sz="0" w:space="0" w:color="auto"/>
                          </w:divBdr>
                          <w:divsChild>
                            <w:div w:id="2121728085">
                              <w:marLeft w:val="0"/>
                              <w:marRight w:val="0"/>
                              <w:marTop w:val="0"/>
                              <w:marBottom w:val="0"/>
                              <w:divBdr>
                                <w:top w:val="none" w:sz="0" w:space="0" w:color="auto"/>
                                <w:left w:val="none" w:sz="0" w:space="0" w:color="auto"/>
                                <w:bottom w:val="none" w:sz="0" w:space="0" w:color="auto"/>
                                <w:right w:val="none" w:sz="0" w:space="0" w:color="auto"/>
                              </w:divBdr>
                              <w:divsChild>
                                <w:div w:id="378943802">
                                  <w:marLeft w:val="0"/>
                                  <w:marRight w:val="0"/>
                                  <w:marTop w:val="0"/>
                                  <w:marBottom w:val="0"/>
                                  <w:divBdr>
                                    <w:top w:val="none" w:sz="0" w:space="0" w:color="auto"/>
                                    <w:left w:val="none" w:sz="0" w:space="0" w:color="auto"/>
                                    <w:bottom w:val="none" w:sz="0" w:space="0" w:color="auto"/>
                                    <w:right w:val="none" w:sz="0" w:space="0" w:color="auto"/>
                                  </w:divBdr>
                                  <w:divsChild>
                                    <w:div w:id="1725443906">
                                      <w:marLeft w:val="0"/>
                                      <w:marRight w:val="0"/>
                                      <w:marTop w:val="0"/>
                                      <w:marBottom w:val="576"/>
                                      <w:divBdr>
                                        <w:top w:val="none" w:sz="0" w:space="0" w:color="auto"/>
                                        <w:left w:val="none" w:sz="0" w:space="0" w:color="auto"/>
                                        <w:bottom w:val="none" w:sz="0" w:space="0" w:color="auto"/>
                                        <w:right w:val="none" w:sz="0" w:space="0" w:color="auto"/>
                                      </w:divBdr>
                                      <w:divsChild>
                                        <w:div w:id="1736665195">
                                          <w:marLeft w:val="0"/>
                                          <w:marRight w:val="0"/>
                                          <w:marTop w:val="0"/>
                                          <w:marBottom w:val="0"/>
                                          <w:divBdr>
                                            <w:top w:val="none" w:sz="0" w:space="0" w:color="auto"/>
                                            <w:left w:val="none" w:sz="0" w:space="0" w:color="auto"/>
                                            <w:bottom w:val="none" w:sz="0" w:space="0" w:color="auto"/>
                                            <w:right w:val="none" w:sz="0" w:space="0" w:color="auto"/>
                                          </w:divBdr>
                                          <w:divsChild>
                                            <w:div w:id="481897279">
                                              <w:marLeft w:val="0"/>
                                              <w:marRight w:val="0"/>
                                              <w:marTop w:val="0"/>
                                              <w:marBottom w:val="0"/>
                                              <w:divBdr>
                                                <w:top w:val="none" w:sz="0" w:space="0" w:color="auto"/>
                                                <w:left w:val="none" w:sz="0" w:space="0" w:color="auto"/>
                                                <w:bottom w:val="none" w:sz="0" w:space="0" w:color="auto"/>
                                                <w:right w:val="none" w:sz="0" w:space="0" w:color="auto"/>
                                              </w:divBdr>
                                              <w:divsChild>
                                                <w:div w:id="1548835547">
                                                  <w:marLeft w:val="0"/>
                                                  <w:marRight w:val="0"/>
                                                  <w:marTop w:val="0"/>
                                                  <w:marBottom w:val="0"/>
                                                  <w:divBdr>
                                                    <w:top w:val="none" w:sz="0" w:space="0" w:color="auto"/>
                                                    <w:left w:val="none" w:sz="0" w:space="0" w:color="auto"/>
                                                    <w:bottom w:val="none" w:sz="0" w:space="0" w:color="auto"/>
                                                    <w:right w:val="none" w:sz="0" w:space="0" w:color="auto"/>
                                                  </w:divBdr>
                                                  <w:divsChild>
                                                    <w:div w:id="1798453851">
                                                      <w:marLeft w:val="0"/>
                                                      <w:marRight w:val="0"/>
                                                      <w:marTop w:val="0"/>
                                                      <w:marBottom w:val="0"/>
                                                      <w:divBdr>
                                                        <w:top w:val="none" w:sz="0" w:space="0" w:color="auto"/>
                                                        <w:left w:val="none" w:sz="0" w:space="0" w:color="auto"/>
                                                        <w:bottom w:val="none" w:sz="0" w:space="0" w:color="auto"/>
                                                        <w:right w:val="none" w:sz="0" w:space="0" w:color="auto"/>
                                                      </w:divBdr>
                                                      <w:divsChild>
                                                        <w:div w:id="824198232">
                                                          <w:marLeft w:val="0"/>
                                                          <w:marRight w:val="0"/>
                                                          <w:marTop w:val="0"/>
                                                          <w:marBottom w:val="84"/>
                                                          <w:divBdr>
                                                            <w:top w:val="none" w:sz="0" w:space="0" w:color="auto"/>
                                                            <w:left w:val="none" w:sz="0" w:space="0" w:color="auto"/>
                                                            <w:bottom w:val="none" w:sz="0" w:space="0" w:color="auto"/>
                                                            <w:right w:val="none" w:sz="0" w:space="0" w:color="auto"/>
                                                          </w:divBdr>
                                                        </w:div>
                                                        <w:div w:id="18372638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23013373">
                                              <w:marLeft w:val="0"/>
                                              <w:marRight w:val="0"/>
                                              <w:marTop w:val="0"/>
                                              <w:marBottom w:val="0"/>
                                              <w:divBdr>
                                                <w:top w:val="none" w:sz="0" w:space="0" w:color="auto"/>
                                                <w:left w:val="none" w:sz="0" w:space="0" w:color="auto"/>
                                                <w:bottom w:val="none" w:sz="0" w:space="0" w:color="auto"/>
                                                <w:right w:val="none" w:sz="0" w:space="0" w:color="auto"/>
                                              </w:divBdr>
                                              <w:divsChild>
                                                <w:div w:id="64689796">
                                                  <w:marLeft w:val="0"/>
                                                  <w:marRight w:val="0"/>
                                                  <w:marTop w:val="0"/>
                                                  <w:marBottom w:val="0"/>
                                                  <w:divBdr>
                                                    <w:top w:val="none" w:sz="0" w:space="0" w:color="auto"/>
                                                    <w:left w:val="none" w:sz="0" w:space="0" w:color="auto"/>
                                                    <w:bottom w:val="none" w:sz="0" w:space="0" w:color="auto"/>
                                                    <w:right w:val="none" w:sz="0" w:space="0" w:color="auto"/>
                                                  </w:divBdr>
                                                  <w:divsChild>
                                                    <w:div w:id="1083259488">
                                                      <w:marLeft w:val="0"/>
                                                      <w:marRight w:val="0"/>
                                                      <w:marTop w:val="0"/>
                                                      <w:marBottom w:val="0"/>
                                                      <w:divBdr>
                                                        <w:top w:val="none" w:sz="0" w:space="0" w:color="auto"/>
                                                        <w:left w:val="none" w:sz="0" w:space="0" w:color="auto"/>
                                                        <w:bottom w:val="none" w:sz="0" w:space="0" w:color="auto"/>
                                                        <w:right w:val="none" w:sz="0" w:space="0" w:color="auto"/>
                                                      </w:divBdr>
                                                      <w:divsChild>
                                                        <w:div w:id="935599813">
                                                          <w:marLeft w:val="0"/>
                                                          <w:marRight w:val="0"/>
                                                          <w:marTop w:val="0"/>
                                                          <w:marBottom w:val="84"/>
                                                          <w:divBdr>
                                                            <w:top w:val="none" w:sz="0" w:space="0" w:color="auto"/>
                                                            <w:left w:val="none" w:sz="0" w:space="0" w:color="auto"/>
                                                            <w:bottom w:val="none" w:sz="0" w:space="0" w:color="auto"/>
                                                            <w:right w:val="none" w:sz="0" w:space="0" w:color="auto"/>
                                                          </w:divBdr>
                                                        </w:div>
                                                        <w:div w:id="18250040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2844523">
                                              <w:marLeft w:val="0"/>
                                              <w:marRight w:val="0"/>
                                              <w:marTop w:val="0"/>
                                              <w:marBottom w:val="0"/>
                                              <w:divBdr>
                                                <w:top w:val="none" w:sz="0" w:space="0" w:color="auto"/>
                                                <w:left w:val="none" w:sz="0" w:space="0" w:color="auto"/>
                                                <w:bottom w:val="none" w:sz="0" w:space="0" w:color="auto"/>
                                                <w:right w:val="none" w:sz="0" w:space="0" w:color="auto"/>
                                              </w:divBdr>
                                              <w:divsChild>
                                                <w:div w:id="1432432944">
                                                  <w:marLeft w:val="0"/>
                                                  <w:marRight w:val="0"/>
                                                  <w:marTop w:val="0"/>
                                                  <w:marBottom w:val="0"/>
                                                  <w:divBdr>
                                                    <w:top w:val="none" w:sz="0" w:space="0" w:color="auto"/>
                                                    <w:left w:val="none" w:sz="0" w:space="0" w:color="auto"/>
                                                    <w:bottom w:val="none" w:sz="0" w:space="0" w:color="auto"/>
                                                    <w:right w:val="none" w:sz="0" w:space="0" w:color="auto"/>
                                                  </w:divBdr>
                                                  <w:divsChild>
                                                    <w:div w:id="1408728138">
                                                      <w:marLeft w:val="0"/>
                                                      <w:marRight w:val="0"/>
                                                      <w:marTop w:val="0"/>
                                                      <w:marBottom w:val="0"/>
                                                      <w:divBdr>
                                                        <w:top w:val="none" w:sz="0" w:space="0" w:color="auto"/>
                                                        <w:left w:val="none" w:sz="0" w:space="0" w:color="auto"/>
                                                        <w:bottom w:val="none" w:sz="0" w:space="0" w:color="auto"/>
                                                        <w:right w:val="none" w:sz="0" w:space="0" w:color="auto"/>
                                                      </w:divBdr>
                                                      <w:divsChild>
                                                        <w:div w:id="1024212599">
                                                          <w:marLeft w:val="0"/>
                                                          <w:marRight w:val="0"/>
                                                          <w:marTop w:val="0"/>
                                                          <w:marBottom w:val="84"/>
                                                          <w:divBdr>
                                                            <w:top w:val="none" w:sz="0" w:space="0" w:color="auto"/>
                                                            <w:left w:val="none" w:sz="0" w:space="0" w:color="auto"/>
                                                            <w:bottom w:val="none" w:sz="0" w:space="0" w:color="auto"/>
                                                            <w:right w:val="none" w:sz="0" w:space="0" w:color="auto"/>
                                                          </w:divBdr>
                                                        </w:div>
                                                        <w:div w:id="19507707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0527116">
                                              <w:marLeft w:val="0"/>
                                              <w:marRight w:val="0"/>
                                              <w:marTop w:val="0"/>
                                              <w:marBottom w:val="0"/>
                                              <w:divBdr>
                                                <w:top w:val="none" w:sz="0" w:space="0" w:color="auto"/>
                                                <w:left w:val="none" w:sz="0" w:space="0" w:color="auto"/>
                                                <w:bottom w:val="none" w:sz="0" w:space="0" w:color="auto"/>
                                                <w:right w:val="none" w:sz="0" w:space="0" w:color="auto"/>
                                              </w:divBdr>
                                              <w:divsChild>
                                                <w:div w:id="1709794301">
                                                  <w:marLeft w:val="0"/>
                                                  <w:marRight w:val="0"/>
                                                  <w:marTop w:val="0"/>
                                                  <w:marBottom w:val="0"/>
                                                  <w:divBdr>
                                                    <w:top w:val="none" w:sz="0" w:space="0" w:color="auto"/>
                                                    <w:left w:val="none" w:sz="0" w:space="0" w:color="auto"/>
                                                    <w:bottom w:val="none" w:sz="0" w:space="0" w:color="auto"/>
                                                    <w:right w:val="none" w:sz="0" w:space="0" w:color="auto"/>
                                                  </w:divBdr>
                                                  <w:divsChild>
                                                    <w:div w:id="1225218407">
                                                      <w:marLeft w:val="0"/>
                                                      <w:marRight w:val="0"/>
                                                      <w:marTop w:val="0"/>
                                                      <w:marBottom w:val="0"/>
                                                      <w:divBdr>
                                                        <w:top w:val="none" w:sz="0" w:space="0" w:color="auto"/>
                                                        <w:left w:val="none" w:sz="0" w:space="0" w:color="auto"/>
                                                        <w:bottom w:val="none" w:sz="0" w:space="0" w:color="auto"/>
                                                        <w:right w:val="none" w:sz="0" w:space="0" w:color="auto"/>
                                                      </w:divBdr>
                                                      <w:divsChild>
                                                        <w:div w:id="1603881567">
                                                          <w:marLeft w:val="0"/>
                                                          <w:marRight w:val="0"/>
                                                          <w:marTop w:val="0"/>
                                                          <w:marBottom w:val="84"/>
                                                          <w:divBdr>
                                                            <w:top w:val="none" w:sz="0" w:space="0" w:color="auto"/>
                                                            <w:left w:val="none" w:sz="0" w:space="0" w:color="auto"/>
                                                            <w:bottom w:val="none" w:sz="0" w:space="0" w:color="auto"/>
                                                            <w:right w:val="none" w:sz="0" w:space="0" w:color="auto"/>
                                                          </w:divBdr>
                                                        </w:div>
                                                        <w:div w:id="1232155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1790685">
                                              <w:marLeft w:val="0"/>
                                              <w:marRight w:val="0"/>
                                              <w:marTop w:val="0"/>
                                              <w:marBottom w:val="0"/>
                                              <w:divBdr>
                                                <w:top w:val="none" w:sz="0" w:space="0" w:color="auto"/>
                                                <w:left w:val="none" w:sz="0" w:space="0" w:color="auto"/>
                                                <w:bottom w:val="none" w:sz="0" w:space="0" w:color="auto"/>
                                                <w:right w:val="none" w:sz="0" w:space="0" w:color="auto"/>
                                              </w:divBdr>
                                              <w:divsChild>
                                                <w:div w:id="1802574554">
                                                  <w:marLeft w:val="0"/>
                                                  <w:marRight w:val="0"/>
                                                  <w:marTop w:val="0"/>
                                                  <w:marBottom w:val="0"/>
                                                  <w:divBdr>
                                                    <w:top w:val="none" w:sz="0" w:space="0" w:color="auto"/>
                                                    <w:left w:val="none" w:sz="0" w:space="0" w:color="auto"/>
                                                    <w:bottom w:val="none" w:sz="0" w:space="0" w:color="auto"/>
                                                    <w:right w:val="none" w:sz="0" w:space="0" w:color="auto"/>
                                                  </w:divBdr>
                                                  <w:divsChild>
                                                    <w:div w:id="2092771430">
                                                      <w:marLeft w:val="0"/>
                                                      <w:marRight w:val="0"/>
                                                      <w:marTop w:val="0"/>
                                                      <w:marBottom w:val="0"/>
                                                      <w:divBdr>
                                                        <w:top w:val="none" w:sz="0" w:space="0" w:color="auto"/>
                                                        <w:left w:val="none" w:sz="0" w:space="0" w:color="auto"/>
                                                        <w:bottom w:val="none" w:sz="0" w:space="0" w:color="auto"/>
                                                        <w:right w:val="none" w:sz="0" w:space="0" w:color="auto"/>
                                                      </w:divBdr>
                                                      <w:divsChild>
                                                        <w:div w:id="553784187">
                                                          <w:marLeft w:val="0"/>
                                                          <w:marRight w:val="0"/>
                                                          <w:marTop w:val="0"/>
                                                          <w:marBottom w:val="84"/>
                                                          <w:divBdr>
                                                            <w:top w:val="none" w:sz="0" w:space="0" w:color="auto"/>
                                                            <w:left w:val="none" w:sz="0" w:space="0" w:color="auto"/>
                                                            <w:bottom w:val="none" w:sz="0" w:space="0" w:color="auto"/>
                                                            <w:right w:val="none" w:sz="0" w:space="0" w:color="auto"/>
                                                          </w:divBdr>
                                                        </w:div>
                                                        <w:div w:id="1459911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1376485">
      <w:bodyDiv w:val="1"/>
      <w:marLeft w:val="0"/>
      <w:marRight w:val="0"/>
      <w:marTop w:val="0"/>
      <w:marBottom w:val="0"/>
      <w:divBdr>
        <w:top w:val="none" w:sz="0" w:space="0" w:color="auto"/>
        <w:left w:val="none" w:sz="0" w:space="0" w:color="auto"/>
        <w:bottom w:val="none" w:sz="0" w:space="0" w:color="auto"/>
        <w:right w:val="none" w:sz="0" w:space="0" w:color="auto"/>
      </w:divBdr>
      <w:divsChild>
        <w:div w:id="2028291018">
          <w:marLeft w:val="0"/>
          <w:marRight w:val="0"/>
          <w:marTop w:val="120"/>
          <w:marBottom w:val="0"/>
          <w:divBdr>
            <w:top w:val="none" w:sz="0" w:space="0" w:color="auto"/>
            <w:left w:val="none" w:sz="0" w:space="0" w:color="auto"/>
            <w:bottom w:val="none" w:sz="0" w:space="0" w:color="auto"/>
            <w:right w:val="none" w:sz="0" w:space="0" w:color="auto"/>
          </w:divBdr>
        </w:div>
      </w:divsChild>
    </w:div>
    <w:div w:id="651952689">
      <w:bodyDiv w:val="1"/>
      <w:marLeft w:val="0"/>
      <w:marRight w:val="0"/>
      <w:marTop w:val="0"/>
      <w:marBottom w:val="0"/>
      <w:divBdr>
        <w:top w:val="none" w:sz="0" w:space="0" w:color="auto"/>
        <w:left w:val="none" w:sz="0" w:space="0" w:color="auto"/>
        <w:bottom w:val="none" w:sz="0" w:space="0" w:color="auto"/>
        <w:right w:val="none" w:sz="0" w:space="0" w:color="auto"/>
      </w:divBdr>
      <w:divsChild>
        <w:div w:id="285939114">
          <w:marLeft w:val="0"/>
          <w:marRight w:val="0"/>
          <w:marTop w:val="0"/>
          <w:marBottom w:val="0"/>
          <w:divBdr>
            <w:top w:val="none" w:sz="0" w:space="0" w:color="auto"/>
            <w:left w:val="none" w:sz="0" w:space="0" w:color="auto"/>
            <w:bottom w:val="none" w:sz="0" w:space="0" w:color="auto"/>
            <w:right w:val="none" w:sz="0" w:space="0" w:color="auto"/>
          </w:divBdr>
          <w:divsChild>
            <w:div w:id="1983078737">
              <w:marLeft w:val="0"/>
              <w:marRight w:val="0"/>
              <w:marTop w:val="0"/>
              <w:marBottom w:val="0"/>
              <w:divBdr>
                <w:top w:val="none" w:sz="0" w:space="0" w:color="auto"/>
                <w:left w:val="none" w:sz="0" w:space="0" w:color="auto"/>
                <w:bottom w:val="none" w:sz="0" w:space="0" w:color="auto"/>
                <w:right w:val="none" w:sz="0" w:space="0" w:color="auto"/>
              </w:divBdr>
              <w:divsChild>
                <w:div w:id="699667320">
                  <w:marLeft w:val="0"/>
                  <w:marRight w:val="0"/>
                  <w:marTop w:val="0"/>
                  <w:marBottom w:val="0"/>
                  <w:divBdr>
                    <w:top w:val="none" w:sz="0" w:space="0" w:color="auto"/>
                    <w:left w:val="none" w:sz="0" w:space="0" w:color="auto"/>
                    <w:bottom w:val="none" w:sz="0" w:space="0" w:color="auto"/>
                    <w:right w:val="none" w:sz="0" w:space="0" w:color="auto"/>
                  </w:divBdr>
                  <w:divsChild>
                    <w:div w:id="294258049">
                      <w:marLeft w:val="0"/>
                      <w:marRight w:val="0"/>
                      <w:marTop w:val="0"/>
                      <w:marBottom w:val="0"/>
                      <w:divBdr>
                        <w:top w:val="none" w:sz="0" w:space="0" w:color="auto"/>
                        <w:left w:val="none" w:sz="0" w:space="0" w:color="auto"/>
                        <w:bottom w:val="none" w:sz="0" w:space="0" w:color="auto"/>
                        <w:right w:val="none" w:sz="0" w:space="0" w:color="auto"/>
                      </w:divBdr>
                      <w:divsChild>
                        <w:div w:id="716854018">
                          <w:marLeft w:val="-180"/>
                          <w:marRight w:val="-180"/>
                          <w:marTop w:val="0"/>
                          <w:marBottom w:val="0"/>
                          <w:divBdr>
                            <w:top w:val="none" w:sz="0" w:space="0" w:color="auto"/>
                            <w:left w:val="none" w:sz="0" w:space="0" w:color="auto"/>
                            <w:bottom w:val="none" w:sz="0" w:space="0" w:color="auto"/>
                            <w:right w:val="none" w:sz="0" w:space="0" w:color="auto"/>
                          </w:divBdr>
                          <w:divsChild>
                            <w:div w:id="466551449">
                              <w:marLeft w:val="0"/>
                              <w:marRight w:val="0"/>
                              <w:marTop w:val="0"/>
                              <w:marBottom w:val="0"/>
                              <w:divBdr>
                                <w:top w:val="none" w:sz="0" w:space="0" w:color="auto"/>
                                <w:left w:val="none" w:sz="0" w:space="0" w:color="auto"/>
                                <w:bottom w:val="none" w:sz="0" w:space="0" w:color="auto"/>
                                <w:right w:val="none" w:sz="0" w:space="0" w:color="auto"/>
                              </w:divBdr>
                              <w:divsChild>
                                <w:div w:id="244997040">
                                  <w:marLeft w:val="0"/>
                                  <w:marRight w:val="0"/>
                                  <w:marTop w:val="0"/>
                                  <w:marBottom w:val="0"/>
                                  <w:divBdr>
                                    <w:top w:val="none" w:sz="0" w:space="0" w:color="auto"/>
                                    <w:left w:val="none" w:sz="0" w:space="0" w:color="auto"/>
                                    <w:bottom w:val="none" w:sz="0" w:space="0" w:color="auto"/>
                                    <w:right w:val="none" w:sz="0" w:space="0" w:color="auto"/>
                                  </w:divBdr>
                                  <w:divsChild>
                                    <w:div w:id="866218259">
                                      <w:marLeft w:val="0"/>
                                      <w:marRight w:val="0"/>
                                      <w:marTop w:val="0"/>
                                      <w:marBottom w:val="576"/>
                                      <w:divBdr>
                                        <w:top w:val="none" w:sz="0" w:space="0" w:color="auto"/>
                                        <w:left w:val="none" w:sz="0" w:space="0" w:color="auto"/>
                                        <w:bottom w:val="none" w:sz="0" w:space="0" w:color="auto"/>
                                        <w:right w:val="none" w:sz="0" w:space="0" w:color="auto"/>
                                      </w:divBdr>
                                      <w:divsChild>
                                        <w:div w:id="2092193359">
                                          <w:marLeft w:val="0"/>
                                          <w:marRight w:val="0"/>
                                          <w:marTop w:val="0"/>
                                          <w:marBottom w:val="0"/>
                                          <w:divBdr>
                                            <w:top w:val="none" w:sz="0" w:space="0" w:color="auto"/>
                                            <w:left w:val="none" w:sz="0" w:space="0" w:color="auto"/>
                                            <w:bottom w:val="none" w:sz="0" w:space="0" w:color="auto"/>
                                            <w:right w:val="none" w:sz="0" w:space="0" w:color="auto"/>
                                          </w:divBdr>
                                          <w:divsChild>
                                            <w:div w:id="1686783312">
                                              <w:marLeft w:val="0"/>
                                              <w:marRight w:val="0"/>
                                              <w:marTop w:val="0"/>
                                              <w:marBottom w:val="0"/>
                                              <w:divBdr>
                                                <w:top w:val="none" w:sz="0" w:space="0" w:color="auto"/>
                                                <w:left w:val="none" w:sz="0" w:space="0" w:color="auto"/>
                                                <w:bottom w:val="none" w:sz="0" w:space="0" w:color="auto"/>
                                                <w:right w:val="none" w:sz="0" w:space="0" w:color="auto"/>
                                              </w:divBdr>
                                              <w:divsChild>
                                                <w:div w:id="1250044713">
                                                  <w:marLeft w:val="0"/>
                                                  <w:marRight w:val="0"/>
                                                  <w:marTop w:val="0"/>
                                                  <w:marBottom w:val="0"/>
                                                  <w:divBdr>
                                                    <w:top w:val="none" w:sz="0" w:space="0" w:color="auto"/>
                                                    <w:left w:val="none" w:sz="0" w:space="0" w:color="auto"/>
                                                    <w:bottom w:val="none" w:sz="0" w:space="0" w:color="auto"/>
                                                    <w:right w:val="none" w:sz="0" w:space="0" w:color="auto"/>
                                                  </w:divBdr>
                                                  <w:divsChild>
                                                    <w:div w:id="1672950396">
                                                      <w:marLeft w:val="0"/>
                                                      <w:marRight w:val="0"/>
                                                      <w:marTop w:val="0"/>
                                                      <w:marBottom w:val="0"/>
                                                      <w:divBdr>
                                                        <w:top w:val="none" w:sz="0" w:space="0" w:color="auto"/>
                                                        <w:left w:val="none" w:sz="0" w:space="0" w:color="auto"/>
                                                        <w:bottom w:val="none" w:sz="0" w:space="0" w:color="auto"/>
                                                        <w:right w:val="none" w:sz="0" w:space="0" w:color="auto"/>
                                                      </w:divBdr>
                                                      <w:divsChild>
                                                        <w:div w:id="1376661449">
                                                          <w:marLeft w:val="0"/>
                                                          <w:marRight w:val="0"/>
                                                          <w:marTop w:val="0"/>
                                                          <w:marBottom w:val="84"/>
                                                          <w:divBdr>
                                                            <w:top w:val="none" w:sz="0" w:space="0" w:color="auto"/>
                                                            <w:left w:val="none" w:sz="0" w:space="0" w:color="auto"/>
                                                            <w:bottom w:val="none" w:sz="0" w:space="0" w:color="auto"/>
                                                            <w:right w:val="none" w:sz="0" w:space="0" w:color="auto"/>
                                                          </w:divBdr>
                                                        </w:div>
                                                        <w:div w:id="13866415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898522">
                                              <w:marLeft w:val="0"/>
                                              <w:marRight w:val="0"/>
                                              <w:marTop w:val="0"/>
                                              <w:marBottom w:val="0"/>
                                              <w:divBdr>
                                                <w:top w:val="none" w:sz="0" w:space="0" w:color="auto"/>
                                                <w:left w:val="none" w:sz="0" w:space="0" w:color="auto"/>
                                                <w:bottom w:val="none" w:sz="0" w:space="0" w:color="auto"/>
                                                <w:right w:val="none" w:sz="0" w:space="0" w:color="auto"/>
                                              </w:divBdr>
                                              <w:divsChild>
                                                <w:div w:id="1776484907">
                                                  <w:marLeft w:val="0"/>
                                                  <w:marRight w:val="0"/>
                                                  <w:marTop w:val="0"/>
                                                  <w:marBottom w:val="0"/>
                                                  <w:divBdr>
                                                    <w:top w:val="none" w:sz="0" w:space="0" w:color="auto"/>
                                                    <w:left w:val="none" w:sz="0" w:space="0" w:color="auto"/>
                                                    <w:bottom w:val="none" w:sz="0" w:space="0" w:color="auto"/>
                                                    <w:right w:val="none" w:sz="0" w:space="0" w:color="auto"/>
                                                  </w:divBdr>
                                                  <w:divsChild>
                                                    <w:div w:id="344211246">
                                                      <w:marLeft w:val="0"/>
                                                      <w:marRight w:val="0"/>
                                                      <w:marTop w:val="0"/>
                                                      <w:marBottom w:val="0"/>
                                                      <w:divBdr>
                                                        <w:top w:val="none" w:sz="0" w:space="0" w:color="auto"/>
                                                        <w:left w:val="none" w:sz="0" w:space="0" w:color="auto"/>
                                                        <w:bottom w:val="none" w:sz="0" w:space="0" w:color="auto"/>
                                                        <w:right w:val="none" w:sz="0" w:space="0" w:color="auto"/>
                                                      </w:divBdr>
                                                      <w:divsChild>
                                                        <w:div w:id="887379778">
                                                          <w:marLeft w:val="0"/>
                                                          <w:marRight w:val="0"/>
                                                          <w:marTop w:val="0"/>
                                                          <w:marBottom w:val="84"/>
                                                          <w:divBdr>
                                                            <w:top w:val="none" w:sz="0" w:space="0" w:color="auto"/>
                                                            <w:left w:val="none" w:sz="0" w:space="0" w:color="auto"/>
                                                            <w:bottom w:val="none" w:sz="0" w:space="0" w:color="auto"/>
                                                            <w:right w:val="none" w:sz="0" w:space="0" w:color="auto"/>
                                                          </w:divBdr>
                                                        </w:div>
                                                        <w:div w:id="8036946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69375931">
                                              <w:marLeft w:val="0"/>
                                              <w:marRight w:val="0"/>
                                              <w:marTop w:val="0"/>
                                              <w:marBottom w:val="0"/>
                                              <w:divBdr>
                                                <w:top w:val="none" w:sz="0" w:space="0" w:color="auto"/>
                                                <w:left w:val="none" w:sz="0" w:space="0" w:color="auto"/>
                                                <w:bottom w:val="none" w:sz="0" w:space="0" w:color="auto"/>
                                                <w:right w:val="none" w:sz="0" w:space="0" w:color="auto"/>
                                              </w:divBdr>
                                              <w:divsChild>
                                                <w:div w:id="93596353">
                                                  <w:marLeft w:val="0"/>
                                                  <w:marRight w:val="0"/>
                                                  <w:marTop w:val="0"/>
                                                  <w:marBottom w:val="0"/>
                                                  <w:divBdr>
                                                    <w:top w:val="none" w:sz="0" w:space="0" w:color="auto"/>
                                                    <w:left w:val="none" w:sz="0" w:space="0" w:color="auto"/>
                                                    <w:bottom w:val="none" w:sz="0" w:space="0" w:color="auto"/>
                                                    <w:right w:val="none" w:sz="0" w:space="0" w:color="auto"/>
                                                  </w:divBdr>
                                                  <w:divsChild>
                                                    <w:div w:id="265162850">
                                                      <w:marLeft w:val="0"/>
                                                      <w:marRight w:val="0"/>
                                                      <w:marTop w:val="0"/>
                                                      <w:marBottom w:val="0"/>
                                                      <w:divBdr>
                                                        <w:top w:val="none" w:sz="0" w:space="0" w:color="auto"/>
                                                        <w:left w:val="none" w:sz="0" w:space="0" w:color="auto"/>
                                                        <w:bottom w:val="none" w:sz="0" w:space="0" w:color="auto"/>
                                                        <w:right w:val="none" w:sz="0" w:space="0" w:color="auto"/>
                                                      </w:divBdr>
                                                      <w:divsChild>
                                                        <w:div w:id="86508427">
                                                          <w:marLeft w:val="0"/>
                                                          <w:marRight w:val="0"/>
                                                          <w:marTop w:val="0"/>
                                                          <w:marBottom w:val="84"/>
                                                          <w:divBdr>
                                                            <w:top w:val="none" w:sz="0" w:space="0" w:color="auto"/>
                                                            <w:left w:val="none" w:sz="0" w:space="0" w:color="auto"/>
                                                            <w:bottom w:val="none" w:sz="0" w:space="0" w:color="auto"/>
                                                            <w:right w:val="none" w:sz="0" w:space="0" w:color="auto"/>
                                                          </w:divBdr>
                                                        </w:div>
                                                        <w:div w:id="17117653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603827">
      <w:bodyDiv w:val="1"/>
      <w:marLeft w:val="0"/>
      <w:marRight w:val="0"/>
      <w:marTop w:val="0"/>
      <w:marBottom w:val="0"/>
      <w:divBdr>
        <w:top w:val="none" w:sz="0" w:space="0" w:color="auto"/>
        <w:left w:val="none" w:sz="0" w:space="0" w:color="auto"/>
        <w:bottom w:val="none" w:sz="0" w:space="0" w:color="auto"/>
        <w:right w:val="none" w:sz="0" w:space="0" w:color="auto"/>
      </w:divBdr>
      <w:divsChild>
        <w:div w:id="1529442953">
          <w:marLeft w:val="0"/>
          <w:marRight w:val="0"/>
          <w:marTop w:val="120"/>
          <w:marBottom w:val="0"/>
          <w:divBdr>
            <w:top w:val="none" w:sz="0" w:space="0" w:color="auto"/>
            <w:left w:val="none" w:sz="0" w:space="0" w:color="auto"/>
            <w:bottom w:val="none" w:sz="0" w:space="0" w:color="auto"/>
            <w:right w:val="none" w:sz="0" w:space="0" w:color="auto"/>
          </w:divBdr>
        </w:div>
      </w:divsChild>
    </w:div>
    <w:div w:id="653681277">
      <w:bodyDiv w:val="1"/>
      <w:marLeft w:val="0"/>
      <w:marRight w:val="0"/>
      <w:marTop w:val="0"/>
      <w:marBottom w:val="0"/>
      <w:divBdr>
        <w:top w:val="none" w:sz="0" w:space="0" w:color="auto"/>
        <w:left w:val="none" w:sz="0" w:space="0" w:color="auto"/>
        <w:bottom w:val="none" w:sz="0" w:space="0" w:color="auto"/>
        <w:right w:val="none" w:sz="0" w:space="0" w:color="auto"/>
      </w:divBdr>
      <w:divsChild>
        <w:div w:id="1773088399">
          <w:marLeft w:val="0"/>
          <w:marRight w:val="0"/>
          <w:marTop w:val="0"/>
          <w:marBottom w:val="0"/>
          <w:divBdr>
            <w:top w:val="none" w:sz="0" w:space="0" w:color="auto"/>
            <w:left w:val="none" w:sz="0" w:space="0" w:color="auto"/>
            <w:bottom w:val="none" w:sz="0" w:space="0" w:color="auto"/>
            <w:right w:val="none" w:sz="0" w:space="0" w:color="auto"/>
          </w:divBdr>
          <w:divsChild>
            <w:div w:id="952322609">
              <w:marLeft w:val="0"/>
              <w:marRight w:val="0"/>
              <w:marTop w:val="0"/>
              <w:marBottom w:val="0"/>
              <w:divBdr>
                <w:top w:val="none" w:sz="0" w:space="0" w:color="auto"/>
                <w:left w:val="none" w:sz="0" w:space="0" w:color="auto"/>
                <w:bottom w:val="none" w:sz="0" w:space="0" w:color="auto"/>
                <w:right w:val="none" w:sz="0" w:space="0" w:color="auto"/>
              </w:divBdr>
              <w:divsChild>
                <w:div w:id="1496142465">
                  <w:marLeft w:val="0"/>
                  <w:marRight w:val="0"/>
                  <w:marTop w:val="0"/>
                  <w:marBottom w:val="0"/>
                  <w:divBdr>
                    <w:top w:val="none" w:sz="0" w:space="0" w:color="auto"/>
                    <w:left w:val="none" w:sz="0" w:space="0" w:color="auto"/>
                    <w:bottom w:val="none" w:sz="0" w:space="0" w:color="auto"/>
                    <w:right w:val="none" w:sz="0" w:space="0" w:color="auto"/>
                  </w:divBdr>
                  <w:divsChild>
                    <w:div w:id="1313372271">
                      <w:marLeft w:val="0"/>
                      <w:marRight w:val="0"/>
                      <w:marTop w:val="0"/>
                      <w:marBottom w:val="0"/>
                      <w:divBdr>
                        <w:top w:val="none" w:sz="0" w:space="0" w:color="auto"/>
                        <w:left w:val="none" w:sz="0" w:space="0" w:color="auto"/>
                        <w:bottom w:val="none" w:sz="0" w:space="0" w:color="auto"/>
                        <w:right w:val="none" w:sz="0" w:space="0" w:color="auto"/>
                      </w:divBdr>
                      <w:divsChild>
                        <w:div w:id="542593078">
                          <w:marLeft w:val="-180"/>
                          <w:marRight w:val="-180"/>
                          <w:marTop w:val="0"/>
                          <w:marBottom w:val="0"/>
                          <w:divBdr>
                            <w:top w:val="none" w:sz="0" w:space="0" w:color="auto"/>
                            <w:left w:val="none" w:sz="0" w:space="0" w:color="auto"/>
                            <w:bottom w:val="none" w:sz="0" w:space="0" w:color="auto"/>
                            <w:right w:val="none" w:sz="0" w:space="0" w:color="auto"/>
                          </w:divBdr>
                          <w:divsChild>
                            <w:div w:id="1741714394">
                              <w:marLeft w:val="0"/>
                              <w:marRight w:val="0"/>
                              <w:marTop w:val="0"/>
                              <w:marBottom w:val="0"/>
                              <w:divBdr>
                                <w:top w:val="none" w:sz="0" w:space="0" w:color="auto"/>
                                <w:left w:val="none" w:sz="0" w:space="0" w:color="auto"/>
                                <w:bottom w:val="none" w:sz="0" w:space="0" w:color="auto"/>
                                <w:right w:val="none" w:sz="0" w:space="0" w:color="auto"/>
                              </w:divBdr>
                              <w:divsChild>
                                <w:div w:id="102001254">
                                  <w:marLeft w:val="0"/>
                                  <w:marRight w:val="0"/>
                                  <w:marTop w:val="0"/>
                                  <w:marBottom w:val="0"/>
                                  <w:divBdr>
                                    <w:top w:val="none" w:sz="0" w:space="0" w:color="auto"/>
                                    <w:left w:val="none" w:sz="0" w:space="0" w:color="auto"/>
                                    <w:bottom w:val="none" w:sz="0" w:space="0" w:color="auto"/>
                                    <w:right w:val="none" w:sz="0" w:space="0" w:color="auto"/>
                                  </w:divBdr>
                                  <w:divsChild>
                                    <w:div w:id="872419202">
                                      <w:marLeft w:val="0"/>
                                      <w:marRight w:val="0"/>
                                      <w:marTop w:val="0"/>
                                      <w:marBottom w:val="576"/>
                                      <w:divBdr>
                                        <w:top w:val="none" w:sz="0" w:space="0" w:color="auto"/>
                                        <w:left w:val="none" w:sz="0" w:space="0" w:color="auto"/>
                                        <w:bottom w:val="none" w:sz="0" w:space="0" w:color="auto"/>
                                        <w:right w:val="none" w:sz="0" w:space="0" w:color="auto"/>
                                      </w:divBdr>
                                      <w:divsChild>
                                        <w:div w:id="513883735">
                                          <w:marLeft w:val="0"/>
                                          <w:marRight w:val="0"/>
                                          <w:marTop w:val="0"/>
                                          <w:marBottom w:val="0"/>
                                          <w:divBdr>
                                            <w:top w:val="none" w:sz="0" w:space="0" w:color="auto"/>
                                            <w:left w:val="none" w:sz="0" w:space="0" w:color="auto"/>
                                            <w:bottom w:val="none" w:sz="0" w:space="0" w:color="auto"/>
                                            <w:right w:val="none" w:sz="0" w:space="0" w:color="auto"/>
                                          </w:divBdr>
                                          <w:divsChild>
                                            <w:div w:id="663781323">
                                              <w:marLeft w:val="0"/>
                                              <w:marRight w:val="0"/>
                                              <w:marTop w:val="0"/>
                                              <w:marBottom w:val="0"/>
                                              <w:divBdr>
                                                <w:top w:val="none" w:sz="0" w:space="0" w:color="auto"/>
                                                <w:left w:val="none" w:sz="0" w:space="0" w:color="auto"/>
                                                <w:bottom w:val="none" w:sz="0" w:space="0" w:color="auto"/>
                                                <w:right w:val="none" w:sz="0" w:space="0" w:color="auto"/>
                                              </w:divBdr>
                                              <w:divsChild>
                                                <w:div w:id="1559628024">
                                                  <w:marLeft w:val="0"/>
                                                  <w:marRight w:val="0"/>
                                                  <w:marTop w:val="0"/>
                                                  <w:marBottom w:val="0"/>
                                                  <w:divBdr>
                                                    <w:top w:val="none" w:sz="0" w:space="0" w:color="auto"/>
                                                    <w:left w:val="none" w:sz="0" w:space="0" w:color="auto"/>
                                                    <w:bottom w:val="none" w:sz="0" w:space="0" w:color="auto"/>
                                                    <w:right w:val="none" w:sz="0" w:space="0" w:color="auto"/>
                                                  </w:divBdr>
                                                  <w:divsChild>
                                                    <w:div w:id="1262910098">
                                                      <w:marLeft w:val="0"/>
                                                      <w:marRight w:val="0"/>
                                                      <w:marTop w:val="0"/>
                                                      <w:marBottom w:val="0"/>
                                                      <w:divBdr>
                                                        <w:top w:val="none" w:sz="0" w:space="0" w:color="auto"/>
                                                        <w:left w:val="none" w:sz="0" w:space="0" w:color="auto"/>
                                                        <w:bottom w:val="none" w:sz="0" w:space="0" w:color="auto"/>
                                                        <w:right w:val="none" w:sz="0" w:space="0" w:color="auto"/>
                                                      </w:divBdr>
                                                      <w:divsChild>
                                                        <w:div w:id="152915409">
                                                          <w:marLeft w:val="0"/>
                                                          <w:marRight w:val="0"/>
                                                          <w:marTop w:val="0"/>
                                                          <w:marBottom w:val="84"/>
                                                          <w:divBdr>
                                                            <w:top w:val="none" w:sz="0" w:space="0" w:color="auto"/>
                                                            <w:left w:val="none" w:sz="0" w:space="0" w:color="auto"/>
                                                            <w:bottom w:val="none" w:sz="0" w:space="0" w:color="auto"/>
                                                            <w:right w:val="none" w:sz="0" w:space="0" w:color="auto"/>
                                                          </w:divBdr>
                                                        </w:div>
                                                        <w:div w:id="18586211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4775617">
                                              <w:marLeft w:val="0"/>
                                              <w:marRight w:val="0"/>
                                              <w:marTop w:val="0"/>
                                              <w:marBottom w:val="0"/>
                                              <w:divBdr>
                                                <w:top w:val="none" w:sz="0" w:space="0" w:color="auto"/>
                                                <w:left w:val="none" w:sz="0" w:space="0" w:color="auto"/>
                                                <w:bottom w:val="none" w:sz="0" w:space="0" w:color="auto"/>
                                                <w:right w:val="none" w:sz="0" w:space="0" w:color="auto"/>
                                              </w:divBdr>
                                              <w:divsChild>
                                                <w:div w:id="303587504">
                                                  <w:marLeft w:val="0"/>
                                                  <w:marRight w:val="0"/>
                                                  <w:marTop w:val="0"/>
                                                  <w:marBottom w:val="0"/>
                                                  <w:divBdr>
                                                    <w:top w:val="none" w:sz="0" w:space="0" w:color="auto"/>
                                                    <w:left w:val="none" w:sz="0" w:space="0" w:color="auto"/>
                                                    <w:bottom w:val="none" w:sz="0" w:space="0" w:color="auto"/>
                                                    <w:right w:val="none" w:sz="0" w:space="0" w:color="auto"/>
                                                  </w:divBdr>
                                                  <w:divsChild>
                                                    <w:div w:id="748621625">
                                                      <w:marLeft w:val="0"/>
                                                      <w:marRight w:val="0"/>
                                                      <w:marTop w:val="0"/>
                                                      <w:marBottom w:val="0"/>
                                                      <w:divBdr>
                                                        <w:top w:val="none" w:sz="0" w:space="0" w:color="auto"/>
                                                        <w:left w:val="none" w:sz="0" w:space="0" w:color="auto"/>
                                                        <w:bottom w:val="none" w:sz="0" w:space="0" w:color="auto"/>
                                                        <w:right w:val="none" w:sz="0" w:space="0" w:color="auto"/>
                                                      </w:divBdr>
                                                      <w:divsChild>
                                                        <w:div w:id="862861458">
                                                          <w:marLeft w:val="0"/>
                                                          <w:marRight w:val="0"/>
                                                          <w:marTop w:val="0"/>
                                                          <w:marBottom w:val="84"/>
                                                          <w:divBdr>
                                                            <w:top w:val="none" w:sz="0" w:space="0" w:color="auto"/>
                                                            <w:left w:val="none" w:sz="0" w:space="0" w:color="auto"/>
                                                            <w:bottom w:val="none" w:sz="0" w:space="0" w:color="auto"/>
                                                            <w:right w:val="none" w:sz="0" w:space="0" w:color="auto"/>
                                                          </w:divBdr>
                                                        </w:div>
                                                        <w:div w:id="1242838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798865">
      <w:bodyDiv w:val="1"/>
      <w:marLeft w:val="0"/>
      <w:marRight w:val="0"/>
      <w:marTop w:val="0"/>
      <w:marBottom w:val="0"/>
      <w:divBdr>
        <w:top w:val="none" w:sz="0" w:space="0" w:color="auto"/>
        <w:left w:val="none" w:sz="0" w:space="0" w:color="auto"/>
        <w:bottom w:val="none" w:sz="0" w:space="0" w:color="auto"/>
        <w:right w:val="none" w:sz="0" w:space="0" w:color="auto"/>
      </w:divBdr>
      <w:divsChild>
        <w:div w:id="451217835">
          <w:marLeft w:val="0"/>
          <w:marRight w:val="0"/>
          <w:marTop w:val="0"/>
          <w:marBottom w:val="0"/>
          <w:divBdr>
            <w:top w:val="none" w:sz="0" w:space="0" w:color="auto"/>
            <w:left w:val="none" w:sz="0" w:space="0" w:color="auto"/>
            <w:bottom w:val="none" w:sz="0" w:space="0" w:color="auto"/>
            <w:right w:val="none" w:sz="0" w:space="0" w:color="auto"/>
          </w:divBdr>
          <w:divsChild>
            <w:div w:id="1435050871">
              <w:marLeft w:val="0"/>
              <w:marRight w:val="0"/>
              <w:marTop w:val="0"/>
              <w:marBottom w:val="0"/>
              <w:divBdr>
                <w:top w:val="none" w:sz="0" w:space="0" w:color="auto"/>
                <w:left w:val="none" w:sz="0" w:space="0" w:color="auto"/>
                <w:bottom w:val="none" w:sz="0" w:space="0" w:color="auto"/>
                <w:right w:val="none" w:sz="0" w:space="0" w:color="auto"/>
              </w:divBdr>
            </w:div>
          </w:divsChild>
        </w:div>
        <w:div w:id="163522657">
          <w:marLeft w:val="0"/>
          <w:marRight w:val="0"/>
          <w:marTop w:val="0"/>
          <w:marBottom w:val="0"/>
          <w:divBdr>
            <w:top w:val="none" w:sz="0" w:space="0" w:color="auto"/>
            <w:left w:val="none" w:sz="0" w:space="0" w:color="auto"/>
            <w:bottom w:val="none" w:sz="0" w:space="0" w:color="auto"/>
            <w:right w:val="none" w:sz="0" w:space="0" w:color="auto"/>
          </w:divBdr>
          <w:divsChild>
            <w:div w:id="81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5957">
      <w:bodyDiv w:val="1"/>
      <w:marLeft w:val="0"/>
      <w:marRight w:val="0"/>
      <w:marTop w:val="0"/>
      <w:marBottom w:val="0"/>
      <w:divBdr>
        <w:top w:val="none" w:sz="0" w:space="0" w:color="auto"/>
        <w:left w:val="none" w:sz="0" w:space="0" w:color="auto"/>
        <w:bottom w:val="none" w:sz="0" w:space="0" w:color="auto"/>
        <w:right w:val="none" w:sz="0" w:space="0" w:color="auto"/>
      </w:divBdr>
      <w:divsChild>
        <w:div w:id="624117322">
          <w:marLeft w:val="0"/>
          <w:marRight w:val="0"/>
          <w:marTop w:val="120"/>
          <w:marBottom w:val="0"/>
          <w:divBdr>
            <w:top w:val="none" w:sz="0" w:space="0" w:color="auto"/>
            <w:left w:val="none" w:sz="0" w:space="0" w:color="auto"/>
            <w:bottom w:val="none" w:sz="0" w:space="0" w:color="auto"/>
            <w:right w:val="none" w:sz="0" w:space="0" w:color="auto"/>
          </w:divBdr>
        </w:div>
        <w:div w:id="347492786">
          <w:marLeft w:val="0"/>
          <w:marRight w:val="0"/>
          <w:marTop w:val="120"/>
          <w:marBottom w:val="0"/>
          <w:divBdr>
            <w:top w:val="none" w:sz="0" w:space="0" w:color="auto"/>
            <w:left w:val="none" w:sz="0" w:space="0" w:color="auto"/>
            <w:bottom w:val="none" w:sz="0" w:space="0" w:color="auto"/>
            <w:right w:val="none" w:sz="0" w:space="0" w:color="auto"/>
          </w:divBdr>
        </w:div>
      </w:divsChild>
    </w:div>
    <w:div w:id="657152896">
      <w:bodyDiv w:val="1"/>
      <w:marLeft w:val="0"/>
      <w:marRight w:val="0"/>
      <w:marTop w:val="0"/>
      <w:marBottom w:val="0"/>
      <w:divBdr>
        <w:top w:val="none" w:sz="0" w:space="0" w:color="auto"/>
        <w:left w:val="none" w:sz="0" w:space="0" w:color="auto"/>
        <w:bottom w:val="none" w:sz="0" w:space="0" w:color="auto"/>
        <w:right w:val="none" w:sz="0" w:space="0" w:color="auto"/>
      </w:divBdr>
      <w:divsChild>
        <w:div w:id="1372655791">
          <w:marLeft w:val="0"/>
          <w:marRight w:val="0"/>
          <w:marTop w:val="120"/>
          <w:marBottom w:val="0"/>
          <w:divBdr>
            <w:top w:val="none" w:sz="0" w:space="0" w:color="auto"/>
            <w:left w:val="none" w:sz="0" w:space="0" w:color="auto"/>
            <w:bottom w:val="none" w:sz="0" w:space="0" w:color="auto"/>
            <w:right w:val="none" w:sz="0" w:space="0" w:color="auto"/>
          </w:divBdr>
        </w:div>
      </w:divsChild>
    </w:div>
    <w:div w:id="657417528">
      <w:bodyDiv w:val="1"/>
      <w:marLeft w:val="0"/>
      <w:marRight w:val="0"/>
      <w:marTop w:val="0"/>
      <w:marBottom w:val="0"/>
      <w:divBdr>
        <w:top w:val="none" w:sz="0" w:space="0" w:color="auto"/>
        <w:left w:val="none" w:sz="0" w:space="0" w:color="auto"/>
        <w:bottom w:val="none" w:sz="0" w:space="0" w:color="auto"/>
        <w:right w:val="none" w:sz="0" w:space="0" w:color="auto"/>
      </w:divBdr>
      <w:divsChild>
        <w:div w:id="819074607">
          <w:marLeft w:val="0"/>
          <w:marRight w:val="0"/>
          <w:marTop w:val="0"/>
          <w:marBottom w:val="0"/>
          <w:divBdr>
            <w:top w:val="none" w:sz="0" w:space="0" w:color="auto"/>
            <w:left w:val="none" w:sz="0" w:space="0" w:color="auto"/>
            <w:bottom w:val="none" w:sz="0" w:space="0" w:color="auto"/>
            <w:right w:val="none" w:sz="0" w:space="0" w:color="auto"/>
          </w:divBdr>
          <w:divsChild>
            <w:div w:id="763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3360">
      <w:bodyDiv w:val="1"/>
      <w:marLeft w:val="0"/>
      <w:marRight w:val="0"/>
      <w:marTop w:val="0"/>
      <w:marBottom w:val="0"/>
      <w:divBdr>
        <w:top w:val="none" w:sz="0" w:space="0" w:color="auto"/>
        <w:left w:val="none" w:sz="0" w:space="0" w:color="auto"/>
        <w:bottom w:val="none" w:sz="0" w:space="0" w:color="auto"/>
        <w:right w:val="none" w:sz="0" w:space="0" w:color="auto"/>
      </w:divBdr>
      <w:divsChild>
        <w:div w:id="985547728">
          <w:marLeft w:val="0"/>
          <w:marRight w:val="0"/>
          <w:marTop w:val="120"/>
          <w:marBottom w:val="0"/>
          <w:divBdr>
            <w:top w:val="none" w:sz="0" w:space="0" w:color="auto"/>
            <w:left w:val="none" w:sz="0" w:space="0" w:color="auto"/>
            <w:bottom w:val="none" w:sz="0" w:space="0" w:color="auto"/>
            <w:right w:val="none" w:sz="0" w:space="0" w:color="auto"/>
          </w:divBdr>
        </w:div>
      </w:divsChild>
    </w:div>
    <w:div w:id="658575696">
      <w:bodyDiv w:val="1"/>
      <w:marLeft w:val="0"/>
      <w:marRight w:val="0"/>
      <w:marTop w:val="0"/>
      <w:marBottom w:val="0"/>
      <w:divBdr>
        <w:top w:val="none" w:sz="0" w:space="0" w:color="auto"/>
        <w:left w:val="none" w:sz="0" w:space="0" w:color="auto"/>
        <w:bottom w:val="none" w:sz="0" w:space="0" w:color="auto"/>
        <w:right w:val="none" w:sz="0" w:space="0" w:color="auto"/>
      </w:divBdr>
      <w:divsChild>
        <w:div w:id="1759255377">
          <w:marLeft w:val="0"/>
          <w:marRight w:val="0"/>
          <w:marTop w:val="120"/>
          <w:marBottom w:val="0"/>
          <w:divBdr>
            <w:top w:val="none" w:sz="0" w:space="0" w:color="auto"/>
            <w:left w:val="none" w:sz="0" w:space="0" w:color="auto"/>
            <w:bottom w:val="none" w:sz="0" w:space="0" w:color="auto"/>
            <w:right w:val="none" w:sz="0" w:space="0" w:color="auto"/>
          </w:divBdr>
        </w:div>
        <w:div w:id="82653435">
          <w:marLeft w:val="0"/>
          <w:marRight w:val="0"/>
          <w:marTop w:val="120"/>
          <w:marBottom w:val="0"/>
          <w:divBdr>
            <w:top w:val="none" w:sz="0" w:space="0" w:color="auto"/>
            <w:left w:val="none" w:sz="0" w:space="0" w:color="auto"/>
            <w:bottom w:val="none" w:sz="0" w:space="0" w:color="auto"/>
            <w:right w:val="none" w:sz="0" w:space="0" w:color="auto"/>
          </w:divBdr>
        </w:div>
      </w:divsChild>
    </w:div>
    <w:div w:id="6591212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614">
          <w:marLeft w:val="0"/>
          <w:marRight w:val="0"/>
          <w:marTop w:val="0"/>
          <w:marBottom w:val="0"/>
          <w:divBdr>
            <w:top w:val="none" w:sz="0" w:space="0" w:color="auto"/>
            <w:left w:val="none" w:sz="0" w:space="0" w:color="auto"/>
            <w:bottom w:val="none" w:sz="0" w:space="0" w:color="auto"/>
            <w:right w:val="none" w:sz="0" w:space="0" w:color="auto"/>
          </w:divBdr>
          <w:divsChild>
            <w:div w:id="1920938434">
              <w:marLeft w:val="0"/>
              <w:marRight w:val="0"/>
              <w:marTop w:val="0"/>
              <w:marBottom w:val="0"/>
              <w:divBdr>
                <w:top w:val="none" w:sz="0" w:space="0" w:color="auto"/>
                <w:left w:val="none" w:sz="0" w:space="0" w:color="auto"/>
                <w:bottom w:val="none" w:sz="0" w:space="0" w:color="auto"/>
                <w:right w:val="none" w:sz="0" w:space="0" w:color="auto"/>
              </w:divBdr>
            </w:div>
          </w:divsChild>
        </w:div>
        <w:div w:id="1548833118">
          <w:marLeft w:val="0"/>
          <w:marRight w:val="0"/>
          <w:marTop w:val="0"/>
          <w:marBottom w:val="0"/>
          <w:divBdr>
            <w:top w:val="none" w:sz="0" w:space="0" w:color="auto"/>
            <w:left w:val="none" w:sz="0" w:space="0" w:color="auto"/>
            <w:bottom w:val="none" w:sz="0" w:space="0" w:color="auto"/>
            <w:right w:val="none" w:sz="0" w:space="0" w:color="auto"/>
          </w:divBdr>
          <w:divsChild>
            <w:div w:id="872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5419">
      <w:bodyDiv w:val="1"/>
      <w:marLeft w:val="0"/>
      <w:marRight w:val="0"/>
      <w:marTop w:val="0"/>
      <w:marBottom w:val="0"/>
      <w:divBdr>
        <w:top w:val="none" w:sz="0" w:space="0" w:color="auto"/>
        <w:left w:val="none" w:sz="0" w:space="0" w:color="auto"/>
        <w:bottom w:val="none" w:sz="0" w:space="0" w:color="auto"/>
        <w:right w:val="none" w:sz="0" w:space="0" w:color="auto"/>
      </w:divBdr>
    </w:div>
    <w:div w:id="659578049">
      <w:bodyDiv w:val="1"/>
      <w:marLeft w:val="0"/>
      <w:marRight w:val="0"/>
      <w:marTop w:val="0"/>
      <w:marBottom w:val="0"/>
      <w:divBdr>
        <w:top w:val="none" w:sz="0" w:space="0" w:color="auto"/>
        <w:left w:val="none" w:sz="0" w:space="0" w:color="auto"/>
        <w:bottom w:val="none" w:sz="0" w:space="0" w:color="auto"/>
        <w:right w:val="none" w:sz="0" w:space="0" w:color="auto"/>
      </w:divBdr>
      <w:divsChild>
        <w:div w:id="1676879872">
          <w:marLeft w:val="0"/>
          <w:marRight w:val="0"/>
          <w:marTop w:val="120"/>
          <w:marBottom w:val="0"/>
          <w:divBdr>
            <w:top w:val="none" w:sz="0" w:space="0" w:color="auto"/>
            <w:left w:val="none" w:sz="0" w:space="0" w:color="auto"/>
            <w:bottom w:val="none" w:sz="0" w:space="0" w:color="auto"/>
            <w:right w:val="none" w:sz="0" w:space="0" w:color="auto"/>
          </w:divBdr>
        </w:div>
      </w:divsChild>
    </w:div>
    <w:div w:id="659818440">
      <w:bodyDiv w:val="1"/>
      <w:marLeft w:val="0"/>
      <w:marRight w:val="0"/>
      <w:marTop w:val="0"/>
      <w:marBottom w:val="0"/>
      <w:divBdr>
        <w:top w:val="none" w:sz="0" w:space="0" w:color="auto"/>
        <w:left w:val="none" w:sz="0" w:space="0" w:color="auto"/>
        <w:bottom w:val="none" w:sz="0" w:space="0" w:color="auto"/>
        <w:right w:val="none" w:sz="0" w:space="0" w:color="auto"/>
      </w:divBdr>
    </w:div>
    <w:div w:id="660235701">
      <w:bodyDiv w:val="1"/>
      <w:marLeft w:val="0"/>
      <w:marRight w:val="0"/>
      <w:marTop w:val="0"/>
      <w:marBottom w:val="0"/>
      <w:divBdr>
        <w:top w:val="none" w:sz="0" w:space="0" w:color="auto"/>
        <w:left w:val="none" w:sz="0" w:space="0" w:color="auto"/>
        <w:bottom w:val="none" w:sz="0" w:space="0" w:color="auto"/>
        <w:right w:val="none" w:sz="0" w:space="0" w:color="auto"/>
      </w:divBdr>
      <w:divsChild>
        <w:div w:id="1299333642">
          <w:marLeft w:val="0"/>
          <w:marRight w:val="0"/>
          <w:marTop w:val="0"/>
          <w:marBottom w:val="0"/>
          <w:divBdr>
            <w:top w:val="none" w:sz="0" w:space="0" w:color="auto"/>
            <w:left w:val="none" w:sz="0" w:space="0" w:color="auto"/>
            <w:bottom w:val="none" w:sz="0" w:space="0" w:color="auto"/>
            <w:right w:val="none" w:sz="0" w:space="0" w:color="auto"/>
          </w:divBdr>
          <w:divsChild>
            <w:div w:id="153885723">
              <w:marLeft w:val="0"/>
              <w:marRight w:val="0"/>
              <w:marTop w:val="0"/>
              <w:marBottom w:val="0"/>
              <w:divBdr>
                <w:top w:val="none" w:sz="0" w:space="0" w:color="auto"/>
                <w:left w:val="none" w:sz="0" w:space="0" w:color="auto"/>
                <w:bottom w:val="none" w:sz="0" w:space="0" w:color="auto"/>
                <w:right w:val="none" w:sz="0" w:space="0" w:color="auto"/>
              </w:divBdr>
              <w:divsChild>
                <w:div w:id="1886598024">
                  <w:marLeft w:val="0"/>
                  <w:marRight w:val="0"/>
                  <w:marTop w:val="0"/>
                  <w:marBottom w:val="0"/>
                  <w:divBdr>
                    <w:top w:val="none" w:sz="0" w:space="0" w:color="auto"/>
                    <w:left w:val="none" w:sz="0" w:space="0" w:color="auto"/>
                    <w:bottom w:val="none" w:sz="0" w:space="0" w:color="auto"/>
                    <w:right w:val="none" w:sz="0" w:space="0" w:color="auto"/>
                  </w:divBdr>
                  <w:divsChild>
                    <w:div w:id="1762601613">
                      <w:marLeft w:val="-180"/>
                      <w:marRight w:val="-180"/>
                      <w:marTop w:val="0"/>
                      <w:marBottom w:val="0"/>
                      <w:divBdr>
                        <w:top w:val="none" w:sz="0" w:space="0" w:color="auto"/>
                        <w:left w:val="none" w:sz="0" w:space="0" w:color="auto"/>
                        <w:bottom w:val="none" w:sz="0" w:space="0" w:color="auto"/>
                        <w:right w:val="none" w:sz="0" w:space="0" w:color="auto"/>
                      </w:divBdr>
                      <w:divsChild>
                        <w:div w:id="136538699">
                          <w:marLeft w:val="0"/>
                          <w:marRight w:val="0"/>
                          <w:marTop w:val="0"/>
                          <w:marBottom w:val="0"/>
                          <w:divBdr>
                            <w:top w:val="none" w:sz="0" w:space="0" w:color="auto"/>
                            <w:left w:val="none" w:sz="0" w:space="0" w:color="auto"/>
                            <w:bottom w:val="none" w:sz="0" w:space="0" w:color="auto"/>
                            <w:right w:val="none" w:sz="0" w:space="0" w:color="auto"/>
                          </w:divBdr>
                          <w:divsChild>
                            <w:div w:id="440953006">
                              <w:marLeft w:val="0"/>
                              <w:marRight w:val="0"/>
                              <w:marTop w:val="0"/>
                              <w:marBottom w:val="0"/>
                              <w:divBdr>
                                <w:top w:val="none" w:sz="0" w:space="0" w:color="auto"/>
                                <w:left w:val="none" w:sz="0" w:space="0" w:color="auto"/>
                                <w:bottom w:val="none" w:sz="0" w:space="0" w:color="auto"/>
                                <w:right w:val="none" w:sz="0" w:space="0" w:color="auto"/>
                              </w:divBdr>
                              <w:divsChild>
                                <w:div w:id="780144355">
                                  <w:marLeft w:val="0"/>
                                  <w:marRight w:val="0"/>
                                  <w:marTop w:val="0"/>
                                  <w:marBottom w:val="0"/>
                                  <w:divBdr>
                                    <w:top w:val="none" w:sz="0" w:space="0" w:color="auto"/>
                                    <w:left w:val="none" w:sz="0" w:space="0" w:color="auto"/>
                                    <w:bottom w:val="none" w:sz="0" w:space="0" w:color="auto"/>
                                    <w:right w:val="none" w:sz="0" w:space="0" w:color="auto"/>
                                  </w:divBdr>
                                  <w:divsChild>
                                    <w:div w:id="628777145">
                                      <w:marLeft w:val="0"/>
                                      <w:marRight w:val="0"/>
                                      <w:marTop w:val="0"/>
                                      <w:marBottom w:val="576"/>
                                      <w:divBdr>
                                        <w:top w:val="none" w:sz="0" w:space="0" w:color="auto"/>
                                        <w:left w:val="none" w:sz="0" w:space="0" w:color="auto"/>
                                        <w:bottom w:val="none" w:sz="0" w:space="0" w:color="auto"/>
                                        <w:right w:val="none" w:sz="0" w:space="0" w:color="auto"/>
                                      </w:divBdr>
                                      <w:divsChild>
                                        <w:div w:id="1774858735">
                                          <w:marLeft w:val="0"/>
                                          <w:marRight w:val="0"/>
                                          <w:marTop w:val="0"/>
                                          <w:marBottom w:val="0"/>
                                          <w:divBdr>
                                            <w:top w:val="none" w:sz="0" w:space="0" w:color="auto"/>
                                            <w:left w:val="none" w:sz="0" w:space="0" w:color="auto"/>
                                            <w:bottom w:val="none" w:sz="0" w:space="0" w:color="auto"/>
                                            <w:right w:val="none" w:sz="0" w:space="0" w:color="auto"/>
                                          </w:divBdr>
                                          <w:divsChild>
                                            <w:div w:id="1568614974">
                                              <w:marLeft w:val="0"/>
                                              <w:marRight w:val="0"/>
                                              <w:marTop w:val="0"/>
                                              <w:marBottom w:val="0"/>
                                              <w:divBdr>
                                                <w:top w:val="none" w:sz="0" w:space="0" w:color="auto"/>
                                                <w:left w:val="none" w:sz="0" w:space="0" w:color="auto"/>
                                                <w:bottom w:val="none" w:sz="0" w:space="0" w:color="auto"/>
                                                <w:right w:val="none" w:sz="0" w:space="0" w:color="auto"/>
                                              </w:divBdr>
                                              <w:divsChild>
                                                <w:div w:id="204297591">
                                                  <w:marLeft w:val="0"/>
                                                  <w:marRight w:val="0"/>
                                                  <w:marTop w:val="0"/>
                                                  <w:marBottom w:val="0"/>
                                                  <w:divBdr>
                                                    <w:top w:val="none" w:sz="0" w:space="0" w:color="auto"/>
                                                    <w:left w:val="none" w:sz="0" w:space="0" w:color="auto"/>
                                                    <w:bottom w:val="none" w:sz="0" w:space="0" w:color="auto"/>
                                                    <w:right w:val="none" w:sz="0" w:space="0" w:color="auto"/>
                                                  </w:divBdr>
                                                  <w:divsChild>
                                                    <w:div w:id="878594680">
                                                      <w:marLeft w:val="0"/>
                                                      <w:marRight w:val="0"/>
                                                      <w:marTop w:val="0"/>
                                                      <w:marBottom w:val="0"/>
                                                      <w:divBdr>
                                                        <w:top w:val="none" w:sz="0" w:space="0" w:color="auto"/>
                                                        <w:left w:val="none" w:sz="0" w:space="0" w:color="auto"/>
                                                        <w:bottom w:val="none" w:sz="0" w:space="0" w:color="auto"/>
                                                        <w:right w:val="none" w:sz="0" w:space="0" w:color="auto"/>
                                                      </w:divBdr>
                                                      <w:divsChild>
                                                        <w:div w:id="1044869700">
                                                          <w:marLeft w:val="0"/>
                                                          <w:marRight w:val="0"/>
                                                          <w:marTop w:val="0"/>
                                                          <w:marBottom w:val="84"/>
                                                          <w:divBdr>
                                                            <w:top w:val="none" w:sz="0" w:space="0" w:color="auto"/>
                                                            <w:left w:val="none" w:sz="0" w:space="0" w:color="auto"/>
                                                            <w:bottom w:val="none" w:sz="0" w:space="0" w:color="auto"/>
                                                            <w:right w:val="none" w:sz="0" w:space="0" w:color="auto"/>
                                                          </w:divBdr>
                                                        </w:div>
                                                        <w:div w:id="8951646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7002794">
                                              <w:marLeft w:val="0"/>
                                              <w:marRight w:val="0"/>
                                              <w:marTop w:val="0"/>
                                              <w:marBottom w:val="0"/>
                                              <w:divBdr>
                                                <w:top w:val="none" w:sz="0" w:space="0" w:color="auto"/>
                                                <w:left w:val="none" w:sz="0" w:space="0" w:color="auto"/>
                                                <w:bottom w:val="none" w:sz="0" w:space="0" w:color="auto"/>
                                                <w:right w:val="none" w:sz="0" w:space="0" w:color="auto"/>
                                              </w:divBdr>
                                              <w:divsChild>
                                                <w:div w:id="1322386147">
                                                  <w:marLeft w:val="0"/>
                                                  <w:marRight w:val="0"/>
                                                  <w:marTop w:val="0"/>
                                                  <w:marBottom w:val="0"/>
                                                  <w:divBdr>
                                                    <w:top w:val="none" w:sz="0" w:space="0" w:color="auto"/>
                                                    <w:left w:val="none" w:sz="0" w:space="0" w:color="auto"/>
                                                    <w:bottom w:val="none" w:sz="0" w:space="0" w:color="auto"/>
                                                    <w:right w:val="none" w:sz="0" w:space="0" w:color="auto"/>
                                                  </w:divBdr>
                                                  <w:divsChild>
                                                    <w:div w:id="397092028">
                                                      <w:marLeft w:val="0"/>
                                                      <w:marRight w:val="0"/>
                                                      <w:marTop w:val="0"/>
                                                      <w:marBottom w:val="0"/>
                                                      <w:divBdr>
                                                        <w:top w:val="none" w:sz="0" w:space="0" w:color="auto"/>
                                                        <w:left w:val="none" w:sz="0" w:space="0" w:color="auto"/>
                                                        <w:bottom w:val="none" w:sz="0" w:space="0" w:color="auto"/>
                                                        <w:right w:val="none" w:sz="0" w:space="0" w:color="auto"/>
                                                      </w:divBdr>
                                                      <w:divsChild>
                                                        <w:div w:id="347752986">
                                                          <w:marLeft w:val="0"/>
                                                          <w:marRight w:val="0"/>
                                                          <w:marTop w:val="0"/>
                                                          <w:marBottom w:val="84"/>
                                                          <w:divBdr>
                                                            <w:top w:val="none" w:sz="0" w:space="0" w:color="auto"/>
                                                            <w:left w:val="none" w:sz="0" w:space="0" w:color="auto"/>
                                                            <w:bottom w:val="none" w:sz="0" w:space="0" w:color="auto"/>
                                                            <w:right w:val="none" w:sz="0" w:space="0" w:color="auto"/>
                                                          </w:divBdr>
                                                        </w:div>
                                                        <w:div w:id="14264188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28589652">
                                              <w:marLeft w:val="0"/>
                                              <w:marRight w:val="0"/>
                                              <w:marTop w:val="0"/>
                                              <w:marBottom w:val="0"/>
                                              <w:divBdr>
                                                <w:top w:val="none" w:sz="0" w:space="0" w:color="auto"/>
                                                <w:left w:val="none" w:sz="0" w:space="0" w:color="auto"/>
                                                <w:bottom w:val="none" w:sz="0" w:space="0" w:color="auto"/>
                                                <w:right w:val="none" w:sz="0" w:space="0" w:color="auto"/>
                                              </w:divBdr>
                                              <w:divsChild>
                                                <w:div w:id="546143323">
                                                  <w:marLeft w:val="0"/>
                                                  <w:marRight w:val="0"/>
                                                  <w:marTop w:val="0"/>
                                                  <w:marBottom w:val="0"/>
                                                  <w:divBdr>
                                                    <w:top w:val="none" w:sz="0" w:space="0" w:color="auto"/>
                                                    <w:left w:val="none" w:sz="0" w:space="0" w:color="auto"/>
                                                    <w:bottom w:val="none" w:sz="0" w:space="0" w:color="auto"/>
                                                    <w:right w:val="none" w:sz="0" w:space="0" w:color="auto"/>
                                                  </w:divBdr>
                                                  <w:divsChild>
                                                    <w:div w:id="558441232">
                                                      <w:marLeft w:val="0"/>
                                                      <w:marRight w:val="0"/>
                                                      <w:marTop w:val="0"/>
                                                      <w:marBottom w:val="0"/>
                                                      <w:divBdr>
                                                        <w:top w:val="none" w:sz="0" w:space="0" w:color="auto"/>
                                                        <w:left w:val="none" w:sz="0" w:space="0" w:color="auto"/>
                                                        <w:bottom w:val="none" w:sz="0" w:space="0" w:color="auto"/>
                                                        <w:right w:val="none" w:sz="0" w:space="0" w:color="auto"/>
                                                      </w:divBdr>
                                                      <w:divsChild>
                                                        <w:div w:id="220289196">
                                                          <w:marLeft w:val="0"/>
                                                          <w:marRight w:val="0"/>
                                                          <w:marTop w:val="0"/>
                                                          <w:marBottom w:val="84"/>
                                                          <w:divBdr>
                                                            <w:top w:val="none" w:sz="0" w:space="0" w:color="auto"/>
                                                            <w:left w:val="none" w:sz="0" w:space="0" w:color="auto"/>
                                                            <w:bottom w:val="none" w:sz="0" w:space="0" w:color="auto"/>
                                                            <w:right w:val="none" w:sz="0" w:space="0" w:color="auto"/>
                                                          </w:divBdr>
                                                        </w:div>
                                                        <w:div w:id="14975715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006393">
      <w:bodyDiv w:val="1"/>
      <w:marLeft w:val="0"/>
      <w:marRight w:val="0"/>
      <w:marTop w:val="0"/>
      <w:marBottom w:val="0"/>
      <w:divBdr>
        <w:top w:val="none" w:sz="0" w:space="0" w:color="auto"/>
        <w:left w:val="none" w:sz="0" w:space="0" w:color="auto"/>
        <w:bottom w:val="none" w:sz="0" w:space="0" w:color="auto"/>
        <w:right w:val="none" w:sz="0" w:space="0" w:color="auto"/>
      </w:divBdr>
      <w:divsChild>
        <w:div w:id="1914777164">
          <w:marLeft w:val="0"/>
          <w:marRight w:val="0"/>
          <w:marTop w:val="0"/>
          <w:marBottom w:val="0"/>
          <w:divBdr>
            <w:top w:val="none" w:sz="0" w:space="0" w:color="auto"/>
            <w:left w:val="none" w:sz="0" w:space="0" w:color="auto"/>
            <w:bottom w:val="none" w:sz="0" w:space="0" w:color="auto"/>
            <w:right w:val="none" w:sz="0" w:space="0" w:color="auto"/>
          </w:divBdr>
          <w:divsChild>
            <w:div w:id="62486606">
              <w:marLeft w:val="0"/>
              <w:marRight w:val="0"/>
              <w:marTop w:val="0"/>
              <w:marBottom w:val="0"/>
              <w:divBdr>
                <w:top w:val="none" w:sz="0" w:space="0" w:color="auto"/>
                <w:left w:val="none" w:sz="0" w:space="0" w:color="auto"/>
                <w:bottom w:val="none" w:sz="0" w:space="0" w:color="auto"/>
                <w:right w:val="none" w:sz="0" w:space="0" w:color="auto"/>
              </w:divBdr>
              <w:divsChild>
                <w:div w:id="928739296">
                  <w:marLeft w:val="0"/>
                  <w:marRight w:val="0"/>
                  <w:marTop w:val="0"/>
                  <w:marBottom w:val="0"/>
                  <w:divBdr>
                    <w:top w:val="none" w:sz="0" w:space="0" w:color="auto"/>
                    <w:left w:val="none" w:sz="0" w:space="0" w:color="auto"/>
                    <w:bottom w:val="none" w:sz="0" w:space="0" w:color="auto"/>
                    <w:right w:val="none" w:sz="0" w:space="0" w:color="auto"/>
                  </w:divBdr>
                  <w:divsChild>
                    <w:div w:id="666327865">
                      <w:marLeft w:val="2928"/>
                      <w:marRight w:val="0"/>
                      <w:marTop w:val="0"/>
                      <w:marBottom w:val="0"/>
                      <w:divBdr>
                        <w:top w:val="none" w:sz="0" w:space="0" w:color="auto"/>
                        <w:left w:val="none" w:sz="0" w:space="0" w:color="auto"/>
                        <w:bottom w:val="none" w:sz="0" w:space="0" w:color="auto"/>
                        <w:right w:val="none" w:sz="0" w:space="0" w:color="auto"/>
                      </w:divBdr>
                      <w:divsChild>
                        <w:div w:id="2098821842">
                          <w:marLeft w:val="0"/>
                          <w:marRight w:val="0"/>
                          <w:marTop w:val="0"/>
                          <w:marBottom w:val="84"/>
                          <w:divBdr>
                            <w:top w:val="none" w:sz="0" w:space="0" w:color="auto"/>
                            <w:left w:val="none" w:sz="0" w:space="0" w:color="auto"/>
                            <w:bottom w:val="none" w:sz="0" w:space="0" w:color="auto"/>
                            <w:right w:val="none" w:sz="0" w:space="0" w:color="auto"/>
                          </w:divBdr>
                        </w:div>
                        <w:div w:id="2040738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70696582">
              <w:marLeft w:val="0"/>
              <w:marRight w:val="0"/>
              <w:marTop w:val="0"/>
              <w:marBottom w:val="0"/>
              <w:divBdr>
                <w:top w:val="none" w:sz="0" w:space="0" w:color="auto"/>
                <w:left w:val="none" w:sz="0" w:space="0" w:color="auto"/>
                <w:bottom w:val="none" w:sz="0" w:space="0" w:color="auto"/>
                <w:right w:val="none" w:sz="0" w:space="0" w:color="auto"/>
              </w:divBdr>
              <w:divsChild>
                <w:div w:id="1370764650">
                  <w:marLeft w:val="0"/>
                  <w:marRight w:val="0"/>
                  <w:marTop w:val="0"/>
                  <w:marBottom w:val="0"/>
                  <w:divBdr>
                    <w:top w:val="none" w:sz="0" w:space="0" w:color="auto"/>
                    <w:left w:val="none" w:sz="0" w:space="0" w:color="auto"/>
                    <w:bottom w:val="none" w:sz="0" w:space="0" w:color="auto"/>
                    <w:right w:val="none" w:sz="0" w:space="0" w:color="auto"/>
                  </w:divBdr>
                  <w:divsChild>
                    <w:div w:id="857616743">
                      <w:marLeft w:val="2928"/>
                      <w:marRight w:val="0"/>
                      <w:marTop w:val="0"/>
                      <w:marBottom w:val="0"/>
                      <w:divBdr>
                        <w:top w:val="none" w:sz="0" w:space="0" w:color="auto"/>
                        <w:left w:val="none" w:sz="0" w:space="0" w:color="auto"/>
                        <w:bottom w:val="none" w:sz="0" w:space="0" w:color="auto"/>
                        <w:right w:val="none" w:sz="0" w:space="0" w:color="auto"/>
                      </w:divBdr>
                      <w:divsChild>
                        <w:div w:id="119299885">
                          <w:marLeft w:val="0"/>
                          <w:marRight w:val="0"/>
                          <w:marTop w:val="0"/>
                          <w:marBottom w:val="84"/>
                          <w:divBdr>
                            <w:top w:val="none" w:sz="0" w:space="0" w:color="auto"/>
                            <w:left w:val="none" w:sz="0" w:space="0" w:color="auto"/>
                            <w:bottom w:val="none" w:sz="0" w:space="0" w:color="auto"/>
                            <w:right w:val="none" w:sz="0" w:space="0" w:color="auto"/>
                          </w:divBdr>
                        </w:div>
                        <w:div w:id="1999577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158908">
              <w:marLeft w:val="0"/>
              <w:marRight w:val="0"/>
              <w:marTop w:val="0"/>
              <w:marBottom w:val="0"/>
              <w:divBdr>
                <w:top w:val="none" w:sz="0" w:space="0" w:color="auto"/>
                <w:left w:val="none" w:sz="0" w:space="0" w:color="auto"/>
                <w:bottom w:val="none" w:sz="0" w:space="0" w:color="auto"/>
                <w:right w:val="none" w:sz="0" w:space="0" w:color="auto"/>
              </w:divBdr>
              <w:divsChild>
                <w:div w:id="306592091">
                  <w:marLeft w:val="0"/>
                  <w:marRight w:val="0"/>
                  <w:marTop w:val="0"/>
                  <w:marBottom w:val="0"/>
                  <w:divBdr>
                    <w:top w:val="none" w:sz="0" w:space="0" w:color="auto"/>
                    <w:left w:val="none" w:sz="0" w:space="0" w:color="auto"/>
                    <w:bottom w:val="none" w:sz="0" w:space="0" w:color="auto"/>
                    <w:right w:val="none" w:sz="0" w:space="0" w:color="auto"/>
                  </w:divBdr>
                  <w:divsChild>
                    <w:div w:id="1709991356">
                      <w:marLeft w:val="2928"/>
                      <w:marRight w:val="0"/>
                      <w:marTop w:val="0"/>
                      <w:marBottom w:val="0"/>
                      <w:divBdr>
                        <w:top w:val="none" w:sz="0" w:space="0" w:color="auto"/>
                        <w:left w:val="none" w:sz="0" w:space="0" w:color="auto"/>
                        <w:bottom w:val="none" w:sz="0" w:space="0" w:color="auto"/>
                        <w:right w:val="none" w:sz="0" w:space="0" w:color="auto"/>
                      </w:divBdr>
                      <w:divsChild>
                        <w:div w:id="306055481">
                          <w:marLeft w:val="0"/>
                          <w:marRight w:val="0"/>
                          <w:marTop w:val="0"/>
                          <w:marBottom w:val="84"/>
                          <w:divBdr>
                            <w:top w:val="none" w:sz="0" w:space="0" w:color="auto"/>
                            <w:left w:val="none" w:sz="0" w:space="0" w:color="auto"/>
                            <w:bottom w:val="none" w:sz="0" w:space="0" w:color="auto"/>
                            <w:right w:val="none" w:sz="0" w:space="0" w:color="auto"/>
                          </w:divBdr>
                        </w:div>
                        <w:div w:id="1375041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20402">
              <w:marLeft w:val="0"/>
              <w:marRight w:val="0"/>
              <w:marTop w:val="0"/>
              <w:marBottom w:val="0"/>
              <w:divBdr>
                <w:top w:val="none" w:sz="0" w:space="0" w:color="auto"/>
                <w:left w:val="none" w:sz="0" w:space="0" w:color="auto"/>
                <w:bottom w:val="none" w:sz="0" w:space="0" w:color="auto"/>
                <w:right w:val="none" w:sz="0" w:space="0" w:color="auto"/>
              </w:divBdr>
              <w:divsChild>
                <w:div w:id="314333607">
                  <w:marLeft w:val="0"/>
                  <w:marRight w:val="0"/>
                  <w:marTop w:val="0"/>
                  <w:marBottom w:val="0"/>
                  <w:divBdr>
                    <w:top w:val="none" w:sz="0" w:space="0" w:color="auto"/>
                    <w:left w:val="none" w:sz="0" w:space="0" w:color="auto"/>
                    <w:bottom w:val="none" w:sz="0" w:space="0" w:color="auto"/>
                    <w:right w:val="none" w:sz="0" w:space="0" w:color="auto"/>
                  </w:divBdr>
                  <w:divsChild>
                    <w:div w:id="1069692849">
                      <w:marLeft w:val="2928"/>
                      <w:marRight w:val="0"/>
                      <w:marTop w:val="0"/>
                      <w:marBottom w:val="0"/>
                      <w:divBdr>
                        <w:top w:val="none" w:sz="0" w:space="0" w:color="auto"/>
                        <w:left w:val="none" w:sz="0" w:space="0" w:color="auto"/>
                        <w:bottom w:val="none" w:sz="0" w:space="0" w:color="auto"/>
                        <w:right w:val="none" w:sz="0" w:space="0" w:color="auto"/>
                      </w:divBdr>
                      <w:divsChild>
                        <w:div w:id="1837333886">
                          <w:marLeft w:val="0"/>
                          <w:marRight w:val="0"/>
                          <w:marTop w:val="0"/>
                          <w:marBottom w:val="84"/>
                          <w:divBdr>
                            <w:top w:val="none" w:sz="0" w:space="0" w:color="auto"/>
                            <w:left w:val="none" w:sz="0" w:space="0" w:color="auto"/>
                            <w:bottom w:val="none" w:sz="0" w:space="0" w:color="auto"/>
                            <w:right w:val="none" w:sz="0" w:space="0" w:color="auto"/>
                          </w:divBdr>
                        </w:div>
                        <w:div w:id="1698462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518428">
              <w:marLeft w:val="0"/>
              <w:marRight w:val="0"/>
              <w:marTop w:val="0"/>
              <w:marBottom w:val="0"/>
              <w:divBdr>
                <w:top w:val="none" w:sz="0" w:space="0" w:color="auto"/>
                <w:left w:val="none" w:sz="0" w:space="0" w:color="auto"/>
                <w:bottom w:val="none" w:sz="0" w:space="0" w:color="auto"/>
                <w:right w:val="none" w:sz="0" w:space="0" w:color="auto"/>
              </w:divBdr>
              <w:divsChild>
                <w:div w:id="323970088">
                  <w:marLeft w:val="0"/>
                  <w:marRight w:val="0"/>
                  <w:marTop w:val="0"/>
                  <w:marBottom w:val="0"/>
                  <w:divBdr>
                    <w:top w:val="none" w:sz="0" w:space="0" w:color="auto"/>
                    <w:left w:val="none" w:sz="0" w:space="0" w:color="auto"/>
                    <w:bottom w:val="none" w:sz="0" w:space="0" w:color="auto"/>
                    <w:right w:val="none" w:sz="0" w:space="0" w:color="auto"/>
                  </w:divBdr>
                  <w:divsChild>
                    <w:div w:id="2127893162">
                      <w:marLeft w:val="2928"/>
                      <w:marRight w:val="0"/>
                      <w:marTop w:val="0"/>
                      <w:marBottom w:val="0"/>
                      <w:divBdr>
                        <w:top w:val="none" w:sz="0" w:space="0" w:color="auto"/>
                        <w:left w:val="none" w:sz="0" w:space="0" w:color="auto"/>
                        <w:bottom w:val="none" w:sz="0" w:space="0" w:color="auto"/>
                        <w:right w:val="none" w:sz="0" w:space="0" w:color="auto"/>
                      </w:divBdr>
                      <w:divsChild>
                        <w:div w:id="1151949373">
                          <w:marLeft w:val="0"/>
                          <w:marRight w:val="0"/>
                          <w:marTop w:val="0"/>
                          <w:marBottom w:val="84"/>
                          <w:divBdr>
                            <w:top w:val="none" w:sz="0" w:space="0" w:color="auto"/>
                            <w:left w:val="none" w:sz="0" w:space="0" w:color="auto"/>
                            <w:bottom w:val="none" w:sz="0" w:space="0" w:color="auto"/>
                            <w:right w:val="none" w:sz="0" w:space="0" w:color="auto"/>
                          </w:divBdr>
                        </w:div>
                        <w:div w:id="192789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1307">
      <w:bodyDiv w:val="1"/>
      <w:marLeft w:val="0"/>
      <w:marRight w:val="0"/>
      <w:marTop w:val="0"/>
      <w:marBottom w:val="0"/>
      <w:divBdr>
        <w:top w:val="none" w:sz="0" w:space="0" w:color="auto"/>
        <w:left w:val="none" w:sz="0" w:space="0" w:color="auto"/>
        <w:bottom w:val="none" w:sz="0" w:space="0" w:color="auto"/>
        <w:right w:val="none" w:sz="0" w:space="0" w:color="auto"/>
      </w:divBdr>
      <w:divsChild>
        <w:div w:id="95487257">
          <w:marLeft w:val="0"/>
          <w:marRight w:val="0"/>
          <w:marTop w:val="120"/>
          <w:marBottom w:val="0"/>
          <w:divBdr>
            <w:top w:val="none" w:sz="0" w:space="0" w:color="auto"/>
            <w:left w:val="none" w:sz="0" w:space="0" w:color="auto"/>
            <w:bottom w:val="none" w:sz="0" w:space="0" w:color="auto"/>
            <w:right w:val="none" w:sz="0" w:space="0" w:color="auto"/>
          </w:divBdr>
        </w:div>
        <w:div w:id="407266559">
          <w:marLeft w:val="0"/>
          <w:marRight w:val="0"/>
          <w:marTop w:val="120"/>
          <w:marBottom w:val="0"/>
          <w:divBdr>
            <w:top w:val="none" w:sz="0" w:space="0" w:color="auto"/>
            <w:left w:val="none" w:sz="0" w:space="0" w:color="auto"/>
            <w:bottom w:val="none" w:sz="0" w:space="0" w:color="auto"/>
            <w:right w:val="none" w:sz="0" w:space="0" w:color="auto"/>
          </w:divBdr>
        </w:div>
      </w:divsChild>
    </w:div>
    <w:div w:id="662129315">
      <w:bodyDiv w:val="1"/>
      <w:marLeft w:val="0"/>
      <w:marRight w:val="0"/>
      <w:marTop w:val="0"/>
      <w:marBottom w:val="0"/>
      <w:divBdr>
        <w:top w:val="none" w:sz="0" w:space="0" w:color="auto"/>
        <w:left w:val="none" w:sz="0" w:space="0" w:color="auto"/>
        <w:bottom w:val="none" w:sz="0" w:space="0" w:color="auto"/>
        <w:right w:val="none" w:sz="0" w:space="0" w:color="auto"/>
      </w:divBdr>
      <w:divsChild>
        <w:div w:id="503982331">
          <w:marLeft w:val="0"/>
          <w:marRight w:val="0"/>
          <w:marTop w:val="120"/>
          <w:marBottom w:val="0"/>
          <w:divBdr>
            <w:top w:val="none" w:sz="0" w:space="0" w:color="auto"/>
            <w:left w:val="none" w:sz="0" w:space="0" w:color="auto"/>
            <w:bottom w:val="none" w:sz="0" w:space="0" w:color="auto"/>
            <w:right w:val="none" w:sz="0" w:space="0" w:color="auto"/>
          </w:divBdr>
        </w:div>
      </w:divsChild>
    </w:div>
    <w:div w:id="663322515">
      <w:bodyDiv w:val="1"/>
      <w:marLeft w:val="0"/>
      <w:marRight w:val="0"/>
      <w:marTop w:val="0"/>
      <w:marBottom w:val="0"/>
      <w:divBdr>
        <w:top w:val="none" w:sz="0" w:space="0" w:color="auto"/>
        <w:left w:val="none" w:sz="0" w:space="0" w:color="auto"/>
        <w:bottom w:val="none" w:sz="0" w:space="0" w:color="auto"/>
        <w:right w:val="none" w:sz="0" w:space="0" w:color="auto"/>
      </w:divBdr>
      <w:divsChild>
        <w:div w:id="1649046514">
          <w:marLeft w:val="0"/>
          <w:marRight w:val="0"/>
          <w:marTop w:val="120"/>
          <w:marBottom w:val="0"/>
          <w:divBdr>
            <w:top w:val="none" w:sz="0" w:space="0" w:color="auto"/>
            <w:left w:val="none" w:sz="0" w:space="0" w:color="auto"/>
            <w:bottom w:val="none" w:sz="0" w:space="0" w:color="auto"/>
            <w:right w:val="none" w:sz="0" w:space="0" w:color="auto"/>
          </w:divBdr>
        </w:div>
      </w:divsChild>
    </w:div>
    <w:div w:id="663508772">
      <w:bodyDiv w:val="1"/>
      <w:marLeft w:val="0"/>
      <w:marRight w:val="0"/>
      <w:marTop w:val="0"/>
      <w:marBottom w:val="0"/>
      <w:divBdr>
        <w:top w:val="none" w:sz="0" w:space="0" w:color="auto"/>
        <w:left w:val="none" w:sz="0" w:space="0" w:color="auto"/>
        <w:bottom w:val="none" w:sz="0" w:space="0" w:color="auto"/>
        <w:right w:val="none" w:sz="0" w:space="0" w:color="auto"/>
      </w:divBdr>
      <w:divsChild>
        <w:div w:id="568344792">
          <w:marLeft w:val="0"/>
          <w:marRight w:val="0"/>
          <w:marTop w:val="0"/>
          <w:marBottom w:val="0"/>
          <w:divBdr>
            <w:top w:val="none" w:sz="0" w:space="0" w:color="auto"/>
            <w:left w:val="none" w:sz="0" w:space="0" w:color="auto"/>
            <w:bottom w:val="none" w:sz="0" w:space="0" w:color="auto"/>
            <w:right w:val="none" w:sz="0" w:space="0" w:color="auto"/>
          </w:divBdr>
          <w:divsChild>
            <w:div w:id="255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0424">
      <w:bodyDiv w:val="1"/>
      <w:marLeft w:val="0"/>
      <w:marRight w:val="0"/>
      <w:marTop w:val="0"/>
      <w:marBottom w:val="0"/>
      <w:divBdr>
        <w:top w:val="none" w:sz="0" w:space="0" w:color="auto"/>
        <w:left w:val="none" w:sz="0" w:space="0" w:color="auto"/>
        <w:bottom w:val="none" w:sz="0" w:space="0" w:color="auto"/>
        <w:right w:val="none" w:sz="0" w:space="0" w:color="auto"/>
      </w:divBdr>
    </w:div>
    <w:div w:id="666179324">
      <w:bodyDiv w:val="1"/>
      <w:marLeft w:val="0"/>
      <w:marRight w:val="0"/>
      <w:marTop w:val="0"/>
      <w:marBottom w:val="0"/>
      <w:divBdr>
        <w:top w:val="none" w:sz="0" w:space="0" w:color="auto"/>
        <w:left w:val="none" w:sz="0" w:space="0" w:color="auto"/>
        <w:bottom w:val="none" w:sz="0" w:space="0" w:color="auto"/>
        <w:right w:val="none" w:sz="0" w:space="0" w:color="auto"/>
      </w:divBdr>
      <w:divsChild>
        <w:div w:id="177936437">
          <w:marLeft w:val="0"/>
          <w:marRight w:val="0"/>
          <w:marTop w:val="120"/>
          <w:marBottom w:val="0"/>
          <w:divBdr>
            <w:top w:val="none" w:sz="0" w:space="0" w:color="auto"/>
            <w:left w:val="none" w:sz="0" w:space="0" w:color="auto"/>
            <w:bottom w:val="none" w:sz="0" w:space="0" w:color="auto"/>
            <w:right w:val="none" w:sz="0" w:space="0" w:color="auto"/>
          </w:divBdr>
        </w:div>
        <w:div w:id="404031566">
          <w:marLeft w:val="0"/>
          <w:marRight w:val="0"/>
          <w:marTop w:val="120"/>
          <w:marBottom w:val="0"/>
          <w:divBdr>
            <w:top w:val="none" w:sz="0" w:space="0" w:color="auto"/>
            <w:left w:val="none" w:sz="0" w:space="0" w:color="auto"/>
            <w:bottom w:val="none" w:sz="0" w:space="0" w:color="auto"/>
            <w:right w:val="none" w:sz="0" w:space="0" w:color="auto"/>
          </w:divBdr>
        </w:div>
      </w:divsChild>
    </w:div>
    <w:div w:id="667292014">
      <w:bodyDiv w:val="1"/>
      <w:marLeft w:val="0"/>
      <w:marRight w:val="0"/>
      <w:marTop w:val="0"/>
      <w:marBottom w:val="0"/>
      <w:divBdr>
        <w:top w:val="none" w:sz="0" w:space="0" w:color="auto"/>
        <w:left w:val="none" w:sz="0" w:space="0" w:color="auto"/>
        <w:bottom w:val="none" w:sz="0" w:space="0" w:color="auto"/>
        <w:right w:val="none" w:sz="0" w:space="0" w:color="auto"/>
      </w:divBdr>
    </w:div>
    <w:div w:id="670377148">
      <w:bodyDiv w:val="1"/>
      <w:marLeft w:val="0"/>
      <w:marRight w:val="0"/>
      <w:marTop w:val="0"/>
      <w:marBottom w:val="0"/>
      <w:divBdr>
        <w:top w:val="none" w:sz="0" w:space="0" w:color="auto"/>
        <w:left w:val="none" w:sz="0" w:space="0" w:color="auto"/>
        <w:bottom w:val="none" w:sz="0" w:space="0" w:color="auto"/>
        <w:right w:val="none" w:sz="0" w:space="0" w:color="auto"/>
      </w:divBdr>
    </w:div>
    <w:div w:id="673186509">
      <w:bodyDiv w:val="1"/>
      <w:marLeft w:val="0"/>
      <w:marRight w:val="0"/>
      <w:marTop w:val="0"/>
      <w:marBottom w:val="0"/>
      <w:divBdr>
        <w:top w:val="none" w:sz="0" w:space="0" w:color="auto"/>
        <w:left w:val="none" w:sz="0" w:space="0" w:color="auto"/>
        <w:bottom w:val="none" w:sz="0" w:space="0" w:color="auto"/>
        <w:right w:val="none" w:sz="0" w:space="0" w:color="auto"/>
      </w:divBdr>
      <w:divsChild>
        <w:div w:id="1078135816">
          <w:marLeft w:val="0"/>
          <w:marRight w:val="0"/>
          <w:marTop w:val="120"/>
          <w:marBottom w:val="0"/>
          <w:divBdr>
            <w:top w:val="none" w:sz="0" w:space="0" w:color="auto"/>
            <w:left w:val="none" w:sz="0" w:space="0" w:color="auto"/>
            <w:bottom w:val="none" w:sz="0" w:space="0" w:color="auto"/>
            <w:right w:val="none" w:sz="0" w:space="0" w:color="auto"/>
          </w:divBdr>
        </w:div>
      </w:divsChild>
    </w:div>
    <w:div w:id="673188083">
      <w:bodyDiv w:val="1"/>
      <w:marLeft w:val="0"/>
      <w:marRight w:val="0"/>
      <w:marTop w:val="0"/>
      <w:marBottom w:val="0"/>
      <w:divBdr>
        <w:top w:val="none" w:sz="0" w:space="0" w:color="auto"/>
        <w:left w:val="none" w:sz="0" w:space="0" w:color="auto"/>
        <w:bottom w:val="none" w:sz="0" w:space="0" w:color="auto"/>
        <w:right w:val="none" w:sz="0" w:space="0" w:color="auto"/>
      </w:divBdr>
      <w:divsChild>
        <w:div w:id="104078283">
          <w:marLeft w:val="0"/>
          <w:marRight w:val="0"/>
          <w:marTop w:val="120"/>
          <w:marBottom w:val="0"/>
          <w:divBdr>
            <w:top w:val="none" w:sz="0" w:space="0" w:color="auto"/>
            <w:left w:val="none" w:sz="0" w:space="0" w:color="auto"/>
            <w:bottom w:val="none" w:sz="0" w:space="0" w:color="auto"/>
            <w:right w:val="none" w:sz="0" w:space="0" w:color="auto"/>
          </w:divBdr>
        </w:div>
        <w:div w:id="1684237634">
          <w:marLeft w:val="0"/>
          <w:marRight w:val="0"/>
          <w:marTop w:val="120"/>
          <w:marBottom w:val="0"/>
          <w:divBdr>
            <w:top w:val="none" w:sz="0" w:space="0" w:color="auto"/>
            <w:left w:val="none" w:sz="0" w:space="0" w:color="auto"/>
            <w:bottom w:val="none" w:sz="0" w:space="0" w:color="auto"/>
            <w:right w:val="none" w:sz="0" w:space="0" w:color="auto"/>
          </w:divBdr>
        </w:div>
      </w:divsChild>
    </w:div>
    <w:div w:id="674069600">
      <w:bodyDiv w:val="1"/>
      <w:marLeft w:val="0"/>
      <w:marRight w:val="0"/>
      <w:marTop w:val="0"/>
      <w:marBottom w:val="0"/>
      <w:divBdr>
        <w:top w:val="none" w:sz="0" w:space="0" w:color="auto"/>
        <w:left w:val="none" w:sz="0" w:space="0" w:color="auto"/>
        <w:bottom w:val="none" w:sz="0" w:space="0" w:color="auto"/>
        <w:right w:val="none" w:sz="0" w:space="0" w:color="auto"/>
      </w:divBdr>
    </w:div>
    <w:div w:id="674697281">
      <w:bodyDiv w:val="1"/>
      <w:marLeft w:val="0"/>
      <w:marRight w:val="0"/>
      <w:marTop w:val="0"/>
      <w:marBottom w:val="0"/>
      <w:divBdr>
        <w:top w:val="none" w:sz="0" w:space="0" w:color="auto"/>
        <w:left w:val="none" w:sz="0" w:space="0" w:color="auto"/>
        <w:bottom w:val="none" w:sz="0" w:space="0" w:color="auto"/>
        <w:right w:val="none" w:sz="0" w:space="0" w:color="auto"/>
      </w:divBdr>
      <w:divsChild>
        <w:div w:id="1021861684">
          <w:marLeft w:val="0"/>
          <w:marRight w:val="0"/>
          <w:marTop w:val="0"/>
          <w:marBottom w:val="0"/>
          <w:divBdr>
            <w:top w:val="none" w:sz="0" w:space="0" w:color="auto"/>
            <w:left w:val="none" w:sz="0" w:space="0" w:color="auto"/>
            <w:bottom w:val="none" w:sz="0" w:space="0" w:color="auto"/>
            <w:right w:val="none" w:sz="0" w:space="0" w:color="auto"/>
          </w:divBdr>
          <w:divsChild>
            <w:div w:id="1702894268">
              <w:marLeft w:val="0"/>
              <w:marRight w:val="0"/>
              <w:marTop w:val="0"/>
              <w:marBottom w:val="0"/>
              <w:divBdr>
                <w:top w:val="none" w:sz="0" w:space="0" w:color="auto"/>
                <w:left w:val="none" w:sz="0" w:space="0" w:color="auto"/>
                <w:bottom w:val="none" w:sz="0" w:space="0" w:color="auto"/>
                <w:right w:val="none" w:sz="0" w:space="0" w:color="auto"/>
              </w:divBdr>
            </w:div>
          </w:divsChild>
        </w:div>
        <w:div w:id="1108163592">
          <w:marLeft w:val="0"/>
          <w:marRight w:val="0"/>
          <w:marTop w:val="0"/>
          <w:marBottom w:val="0"/>
          <w:divBdr>
            <w:top w:val="none" w:sz="0" w:space="0" w:color="auto"/>
            <w:left w:val="none" w:sz="0" w:space="0" w:color="auto"/>
            <w:bottom w:val="none" w:sz="0" w:space="0" w:color="auto"/>
            <w:right w:val="none" w:sz="0" w:space="0" w:color="auto"/>
          </w:divBdr>
          <w:divsChild>
            <w:div w:id="19939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157">
      <w:bodyDiv w:val="1"/>
      <w:marLeft w:val="0"/>
      <w:marRight w:val="0"/>
      <w:marTop w:val="0"/>
      <w:marBottom w:val="0"/>
      <w:divBdr>
        <w:top w:val="none" w:sz="0" w:space="0" w:color="auto"/>
        <w:left w:val="none" w:sz="0" w:space="0" w:color="auto"/>
        <w:bottom w:val="none" w:sz="0" w:space="0" w:color="auto"/>
        <w:right w:val="none" w:sz="0" w:space="0" w:color="auto"/>
      </w:divBdr>
      <w:divsChild>
        <w:div w:id="791554035">
          <w:marLeft w:val="0"/>
          <w:marRight w:val="0"/>
          <w:marTop w:val="120"/>
          <w:marBottom w:val="0"/>
          <w:divBdr>
            <w:top w:val="none" w:sz="0" w:space="0" w:color="auto"/>
            <w:left w:val="none" w:sz="0" w:space="0" w:color="auto"/>
            <w:bottom w:val="none" w:sz="0" w:space="0" w:color="auto"/>
            <w:right w:val="none" w:sz="0" w:space="0" w:color="auto"/>
          </w:divBdr>
        </w:div>
      </w:divsChild>
    </w:div>
    <w:div w:id="676541828">
      <w:bodyDiv w:val="1"/>
      <w:marLeft w:val="0"/>
      <w:marRight w:val="0"/>
      <w:marTop w:val="0"/>
      <w:marBottom w:val="0"/>
      <w:divBdr>
        <w:top w:val="none" w:sz="0" w:space="0" w:color="auto"/>
        <w:left w:val="none" w:sz="0" w:space="0" w:color="auto"/>
        <w:bottom w:val="none" w:sz="0" w:space="0" w:color="auto"/>
        <w:right w:val="none" w:sz="0" w:space="0" w:color="auto"/>
      </w:divBdr>
      <w:divsChild>
        <w:div w:id="243346853">
          <w:marLeft w:val="0"/>
          <w:marRight w:val="0"/>
          <w:marTop w:val="120"/>
          <w:marBottom w:val="0"/>
          <w:divBdr>
            <w:top w:val="none" w:sz="0" w:space="0" w:color="auto"/>
            <w:left w:val="none" w:sz="0" w:space="0" w:color="auto"/>
            <w:bottom w:val="none" w:sz="0" w:space="0" w:color="auto"/>
            <w:right w:val="none" w:sz="0" w:space="0" w:color="auto"/>
          </w:divBdr>
        </w:div>
      </w:divsChild>
    </w:div>
    <w:div w:id="677738175">
      <w:bodyDiv w:val="1"/>
      <w:marLeft w:val="0"/>
      <w:marRight w:val="0"/>
      <w:marTop w:val="0"/>
      <w:marBottom w:val="0"/>
      <w:divBdr>
        <w:top w:val="none" w:sz="0" w:space="0" w:color="auto"/>
        <w:left w:val="none" w:sz="0" w:space="0" w:color="auto"/>
        <w:bottom w:val="none" w:sz="0" w:space="0" w:color="auto"/>
        <w:right w:val="none" w:sz="0" w:space="0" w:color="auto"/>
      </w:divBdr>
      <w:divsChild>
        <w:div w:id="843785593">
          <w:marLeft w:val="0"/>
          <w:marRight w:val="0"/>
          <w:marTop w:val="0"/>
          <w:marBottom w:val="0"/>
          <w:divBdr>
            <w:top w:val="none" w:sz="0" w:space="0" w:color="auto"/>
            <w:left w:val="none" w:sz="0" w:space="0" w:color="auto"/>
            <w:bottom w:val="none" w:sz="0" w:space="0" w:color="auto"/>
            <w:right w:val="none" w:sz="0" w:space="0" w:color="auto"/>
          </w:divBdr>
          <w:divsChild>
            <w:div w:id="589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800">
      <w:bodyDiv w:val="1"/>
      <w:marLeft w:val="0"/>
      <w:marRight w:val="0"/>
      <w:marTop w:val="0"/>
      <w:marBottom w:val="0"/>
      <w:divBdr>
        <w:top w:val="none" w:sz="0" w:space="0" w:color="auto"/>
        <w:left w:val="none" w:sz="0" w:space="0" w:color="auto"/>
        <w:bottom w:val="none" w:sz="0" w:space="0" w:color="auto"/>
        <w:right w:val="none" w:sz="0" w:space="0" w:color="auto"/>
      </w:divBdr>
      <w:divsChild>
        <w:div w:id="1525708869">
          <w:marLeft w:val="0"/>
          <w:marRight w:val="0"/>
          <w:marTop w:val="0"/>
          <w:marBottom w:val="0"/>
          <w:divBdr>
            <w:top w:val="none" w:sz="0" w:space="0" w:color="auto"/>
            <w:left w:val="none" w:sz="0" w:space="0" w:color="auto"/>
            <w:bottom w:val="none" w:sz="0" w:space="0" w:color="auto"/>
            <w:right w:val="none" w:sz="0" w:space="0" w:color="auto"/>
          </w:divBdr>
          <w:divsChild>
            <w:div w:id="1272779329">
              <w:marLeft w:val="0"/>
              <w:marRight w:val="0"/>
              <w:marTop w:val="0"/>
              <w:marBottom w:val="0"/>
              <w:divBdr>
                <w:top w:val="none" w:sz="0" w:space="0" w:color="auto"/>
                <w:left w:val="none" w:sz="0" w:space="0" w:color="auto"/>
                <w:bottom w:val="none" w:sz="0" w:space="0" w:color="auto"/>
                <w:right w:val="none" w:sz="0" w:space="0" w:color="auto"/>
              </w:divBdr>
              <w:divsChild>
                <w:div w:id="926957721">
                  <w:marLeft w:val="0"/>
                  <w:marRight w:val="0"/>
                  <w:marTop w:val="0"/>
                  <w:marBottom w:val="0"/>
                  <w:divBdr>
                    <w:top w:val="none" w:sz="0" w:space="0" w:color="auto"/>
                    <w:left w:val="none" w:sz="0" w:space="0" w:color="auto"/>
                    <w:bottom w:val="none" w:sz="0" w:space="0" w:color="auto"/>
                    <w:right w:val="none" w:sz="0" w:space="0" w:color="auto"/>
                  </w:divBdr>
                  <w:divsChild>
                    <w:div w:id="2123185671">
                      <w:marLeft w:val="-180"/>
                      <w:marRight w:val="-180"/>
                      <w:marTop w:val="0"/>
                      <w:marBottom w:val="0"/>
                      <w:divBdr>
                        <w:top w:val="none" w:sz="0" w:space="0" w:color="auto"/>
                        <w:left w:val="none" w:sz="0" w:space="0" w:color="auto"/>
                        <w:bottom w:val="none" w:sz="0" w:space="0" w:color="auto"/>
                        <w:right w:val="none" w:sz="0" w:space="0" w:color="auto"/>
                      </w:divBdr>
                      <w:divsChild>
                        <w:div w:id="2078548918">
                          <w:marLeft w:val="0"/>
                          <w:marRight w:val="0"/>
                          <w:marTop w:val="0"/>
                          <w:marBottom w:val="0"/>
                          <w:divBdr>
                            <w:top w:val="none" w:sz="0" w:space="0" w:color="auto"/>
                            <w:left w:val="none" w:sz="0" w:space="0" w:color="auto"/>
                            <w:bottom w:val="none" w:sz="0" w:space="0" w:color="auto"/>
                            <w:right w:val="none" w:sz="0" w:space="0" w:color="auto"/>
                          </w:divBdr>
                          <w:divsChild>
                            <w:div w:id="608851100">
                              <w:marLeft w:val="0"/>
                              <w:marRight w:val="0"/>
                              <w:marTop w:val="0"/>
                              <w:marBottom w:val="0"/>
                              <w:divBdr>
                                <w:top w:val="none" w:sz="0" w:space="0" w:color="auto"/>
                                <w:left w:val="none" w:sz="0" w:space="0" w:color="auto"/>
                                <w:bottom w:val="none" w:sz="0" w:space="0" w:color="auto"/>
                                <w:right w:val="none" w:sz="0" w:space="0" w:color="auto"/>
                              </w:divBdr>
                              <w:divsChild>
                                <w:div w:id="1085153717">
                                  <w:marLeft w:val="0"/>
                                  <w:marRight w:val="0"/>
                                  <w:marTop w:val="0"/>
                                  <w:marBottom w:val="0"/>
                                  <w:divBdr>
                                    <w:top w:val="none" w:sz="0" w:space="0" w:color="auto"/>
                                    <w:left w:val="none" w:sz="0" w:space="0" w:color="auto"/>
                                    <w:bottom w:val="none" w:sz="0" w:space="0" w:color="auto"/>
                                    <w:right w:val="none" w:sz="0" w:space="0" w:color="auto"/>
                                  </w:divBdr>
                                  <w:divsChild>
                                    <w:div w:id="884490820">
                                      <w:marLeft w:val="0"/>
                                      <w:marRight w:val="0"/>
                                      <w:marTop w:val="0"/>
                                      <w:marBottom w:val="576"/>
                                      <w:divBdr>
                                        <w:top w:val="none" w:sz="0" w:space="0" w:color="auto"/>
                                        <w:left w:val="none" w:sz="0" w:space="0" w:color="auto"/>
                                        <w:bottom w:val="none" w:sz="0" w:space="0" w:color="auto"/>
                                        <w:right w:val="none" w:sz="0" w:space="0" w:color="auto"/>
                                      </w:divBdr>
                                      <w:divsChild>
                                        <w:div w:id="1130900207">
                                          <w:marLeft w:val="0"/>
                                          <w:marRight w:val="0"/>
                                          <w:marTop w:val="0"/>
                                          <w:marBottom w:val="0"/>
                                          <w:divBdr>
                                            <w:top w:val="none" w:sz="0" w:space="0" w:color="auto"/>
                                            <w:left w:val="none" w:sz="0" w:space="0" w:color="auto"/>
                                            <w:bottom w:val="none" w:sz="0" w:space="0" w:color="auto"/>
                                            <w:right w:val="none" w:sz="0" w:space="0" w:color="auto"/>
                                          </w:divBdr>
                                          <w:divsChild>
                                            <w:div w:id="1586452000">
                                              <w:marLeft w:val="0"/>
                                              <w:marRight w:val="0"/>
                                              <w:marTop w:val="0"/>
                                              <w:marBottom w:val="0"/>
                                              <w:divBdr>
                                                <w:top w:val="none" w:sz="0" w:space="0" w:color="auto"/>
                                                <w:left w:val="none" w:sz="0" w:space="0" w:color="auto"/>
                                                <w:bottom w:val="none" w:sz="0" w:space="0" w:color="auto"/>
                                                <w:right w:val="none" w:sz="0" w:space="0" w:color="auto"/>
                                              </w:divBdr>
                                              <w:divsChild>
                                                <w:div w:id="1900440996">
                                                  <w:marLeft w:val="0"/>
                                                  <w:marRight w:val="0"/>
                                                  <w:marTop w:val="0"/>
                                                  <w:marBottom w:val="0"/>
                                                  <w:divBdr>
                                                    <w:top w:val="none" w:sz="0" w:space="0" w:color="auto"/>
                                                    <w:left w:val="none" w:sz="0" w:space="0" w:color="auto"/>
                                                    <w:bottom w:val="none" w:sz="0" w:space="0" w:color="auto"/>
                                                    <w:right w:val="none" w:sz="0" w:space="0" w:color="auto"/>
                                                  </w:divBdr>
                                                  <w:divsChild>
                                                    <w:div w:id="862674980">
                                                      <w:marLeft w:val="0"/>
                                                      <w:marRight w:val="0"/>
                                                      <w:marTop w:val="0"/>
                                                      <w:marBottom w:val="0"/>
                                                      <w:divBdr>
                                                        <w:top w:val="none" w:sz="0" w:space="0" w:color="auto"/>
                                                        <w:left w:val="none" w:sz="0" w:space="0" w:color="auto"/>
                                                        <w:bottom w:val="none" w:sz="0" w:space="0" w:color="auto"/>
                                                        <w:right w:val="none" w:sz="0" w:space="0" w:color="auto"/>
                                                      </w:divBdr>
                                                      <w:divsChild>
                                                        <w:div w:id="981038896">
                                                          <w:marLeft w:val="0"/>
                                                          <w:marRight w:val="0"/>
                                                          <w:marTop w:val="0"/>
                                                          <w:marBottom w:val="84"/>
                                                          <w:divBdr>
                                                            <w:top w:val="none" w:sz="0" w:space="0" w:color="auto"/>
                                                            <w:left w:val="none" w:sz="0" w:space="0" w:color="auto"/>
                                                            <w:bottom w:val="none" w:sz="0" w:space="0" w:color="auto"/>
                                                            <w:right w:val="none" w:sz="0" w:space="0" w:color="auto"/>
                                                          </w:divBdr>
                                                        </w:div>
                                                        <w:div w:id="3302619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56603185">
                                              <w:marLeft w:val="0"/>
                                              <w:marRight w:val="0"/>
                                              <w:marTop w:val="0"/>
                                              <w:marBottom w:val="0"/>
                                              <w:divBdr>
                                                <w:top w:val="none" w:sz="0" w:space="0" w:color="auto"/>
                                                <w:left w:val="none" w:sz="0" w:space="0" w:color="auto"/>
                                                <w:bottom w:val="none" w:sz="0" w:space="0" w:color="auto"/>
                                                <w:right w:val="none" w:sz="0" w:space="0" w:color="auto"/>
                                              </w:divBdr>
                                              <w:divsChild>
                                                <w:div w:id="1573077989">
                                                  <w:marLeft w:val="0"/>
                                                  <w:marRight w:val="0"/>
                                                  <w:marTop w:val="0"/>
                                                  <w:marBottom w:val="0"/>
                                                  <w:divBdr>
                                                    <w:top w:val="none" w:sz="0" w:space="0" w:color="auto"/>
                                                    <w:left w:val="none" w:sz="0" w:space="0" w:color="auto"/>
                                                    <w:bottom w:val="none" w:sz="0" w:space="0" w:color="auto"/>
                                                    <w:right w:val="none" w:sz="0" w:space="0" w:color="auto"/>
                                                  </w:divBdr>
                                                  <w:divsChild>
                                                    <w:div w:id="627125100">
                                                      <w:marLeft w:val="0"/>
                                                      <w:marRight w:val="0"/>
                                                      <w:marTop w:val="0"/>
                                                      <w:marBottom w:val="0"/>
                                                      <w:divBdr>
                                                        <w:top w:val="none" w:sz="0" w:space="0" w:color="auto"/>
                                                        <w:left w:val="none" w:sz="0" w:space="0" w:color="auto"/>
                                                        <w:bottom w:val="none" w:sz="0" w:space="0" w:color="auto"/>
                                                        <w:right w:val="none" w:sz="0" w:space="0" w:color="auto"/>
                                                      </w:divBdr>
                                                      <w:divsChild>
                                                        <w:div w:id="943730004">
                                                          <w:marLeft w:val="0"/>
                                                          <w:marRight w:val="0"/>
                                                          <w:marTop w:val="0"/>
                                                          <w:marBottom w:val="84"/>
                                                          <w:divBdr>
                                                            <w:top w:val="none" w:sz="0" w:space="0" w:color="auto"/>
                                                            <w:left w:val="none" w:sz="0" w:space="0" w:color="auto"/>
                                                            <w:bottom w:val="none" w:sz="0" w:space="0" w:color="auto"/>
                                                            <w:right w:val="none" w:sz="0" w:space="0" w:color="auto"/>
                                                          </w:divBdr>
                                                        </w:div>
                                                        <w:div w:id="19704284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5206977">
                                              <w:marLeft w:val="0"/>
                                              <w:marRight w:val="0"/>
                                              <w:marTop w:val="0"/>
                                              <w:marBottom w:val="0"/>
                                              <w:divBdr>
                                                <w:top w:val="none" w:sz="0" w:space="0" w:color="auto"/>
                                                <w:left w:val="none" w:sz="0" w:space="0" w:color="auto"/>
                                                <w:bottom w:val="none" w:sz="0" w:space="0" w:color="auto"/>
                                                <w:right w:val="none" w:sz="0" w:space="0" w:color="auto"/>
                                              </w:divBdr>
                                              <w:divsChild>
                                                <w:div w:id="2102678243">
                                                  <w:marLeft w:val="0"/>
                                                  <w:marRight w:val="0"/>
                                                  <w:marTop w:val="0"/>
                                                  <w:marBottom w:val="0"/>
                                                  <w:divBdr>
                                                    <w:top w:val="none" w:sz="0" w:space="0" w:color="auto"/>
                                                    <w:left w:val="none" w:sz="0" w:space="0" w:color="auto"/>
                                                    <w:bottom w:val="none" w:sz="0" w:space="0" w:color="auto"/>
                                                    <w:right w:val="none" w:sz="0" w:space="0" w:color="auto"/>
                                                  </w:divBdr>
                                                  <w:divsChild>
                                                    <w:div w:id="1732776114">
                                                      <w:marLeft w:val="0"/>
                                                      <w:marRight w:val="0"/>
                                                      <w:marTop w:val="0"/>
                                                      <w:marBottom w:val="0"/>
                                                      <w:divBdr>
                                                        <w:top w:val="none" w:sz="0" w:space="0" w:color="auto"/>
                                                        <w:left w:val="none" w:sz="0" w:space="0" w:color="auto"/>
                                                        <w:bottom w:val="none" w:sz="0" w:space="0" w:color="auto"/>
                                                        <w:right w:val="none" w:sz="0" w:space="0" w:color="auto"/>
                                                      </w:divBdr>
                                                      <w:divsChild>
                                                        <w:div w:id="842089014">
                                                          <w:marLeft w:val="0"/>
                                                          <w:marRight w:val="0"/>
                                                          <w:marTop w:val="0"/>
                                                          <w:marBottom w:val="84"/>
                                                          <w:divBdr>
                                                            <w:top w:val="none" w:sz="0" w:space="0" w:color="auto"/>
                                                            <w:left w:val="none" w:sz="0" w:space="0" w:color="auto"/>
                                                            <w:bottom w:val="none" w:sz="0" w:space="0" w:color="auto"/>
                                                            <w:right w:val="none" w:sz="0" w:space="0" w:color="auto"/>
                                                          </w:divBdr>
                                                        </w:div>
                                                        <w:div w:id="954293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4277596">
                                              <w:marLeft w:val="0"/>
                                              <w:marRight w:val="0"/>
                                              <w:marTop w:val="0"/>
                                              <w:marBottom w:val="0"/>
                                              <w:divBdr>
                                                <w:top w:val="none" w:sz="0" w:space="0" w:color="auto"/>
                                                <w:left w:val="none" w:sz="0" w:space="0" w:color="auto"/>
                                                <w:bottom w:val="none" w:sz="0" w:space="0" w:color="auto"/>
                                                <w:right w:val="none" w:sz="0" w:space="0" w:color="auto"/>
                                              </w:divBdr>
                                              <w:divsChild>
                                                <w:div w:id="530652631">
                                                  <w:marLeft w:val="0"/>
                                                  <w:marRight w:val="0"/>
                                                  <w:marTop w:val="0"/>
                                                  <w:marBottom w:val="0"/>
                                                  <w:divBdr>
                                                    <w:top w:val="none" w:sz="0" w:space="0" w:color="auto"/>
                                                    <w:left w:val="none" w:sz="0" w:space="0" w:color="auto"/>
                                                    <w:bottom w:val="none" w:sz="0" w:space="0" w:color="auto"/>
                                                    <w:right w:val="none" w:sz="0" w:space="0" w:color="auto"/>
                                                  </w:divBdr>
                                                  <w:divsChild>
                                                    <w:div w:id="152644602">
                                                      <w:marLeft w:val="0"/>
                                                      <w:marRight w:val="0"/>
                                                      <w:marTop w:val="0"/>
                                                      <w:marBottom w:val="0"/>
                                                      <w:divBdr>
                                                        <w:top w:val="none" w:sz="0" w:space="0" w:color="auto"/>
                                                        <w:left w:val="none" w:sz="0" w:space="0" w:color="auto"/>
                                                        <w:bottom w:val="none" w:sz="0" w:space="0" w:color="auto"/>
                                                        <w:right w:val="none" w:sz="0" w:space="0" w:color="auto"/>
                                                      </w:divBdr>
                                                      <w:divsChild>
                                                        <w:div w:id="1615019310">
                                                          <w:marLeft w:val="0"/>
                                                          <w:marRight w:val="0"/>
                                                          <w:marTop w:val="0"/>
                                                          <w:marBottom w:val="84"/>
                                                          <w:divBdr>
                                                            <w:top w:val="none" w:sz="0" w:space="0" w:color="auto"/>
                                                            <w:left w:val="none" w:sz="0" w:space="0" w:color="auto"/>
                                                            <w:bottom w:val="none" w:sz="0" w:space="0" w:color="auto"/>
                                                            <w:right w:val="none" w:sz="0" w:space="0" w:color="auto"/>
                                                          </w:divBdr>
                                                        </w:div>
                                                        <w:div w:id="374044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8486709">
                                              <w:marLeft w:val="0"/>
                                              <w:marRight w:val="0"/>
                                              <w:marTop w:val="0"/>
                                              <w:marBottom w:val="0"/>
                                              <w:divBdr>
                                                <w:top w:val="none" w:sz="0" w:space="0" w:color="auto"/>
                                                <w:left w:val="none" w:sz="0" w:space="0" w:color="auto"/>
                                                <w:bottom w:val="none" w:sz="0" w:space="0" w:color="auto"/>
                                                <w:right w:val="none" w:sz="0" w:space="0" w:color="auto"/>
                                              </w:divBdr>
                                              <w:divsChild>
                                                <w:div w:id="1937014531">
                                                  <w:marLeft w:val="0"/>
                                                  <w:marRight w:val="0"/>
                                                  <w:marTop w:val="0"/>
                                                  <w:marBottom w:val="0"/>
                                                  <w:divBdr>
                                                    <w:top w:val="none" w:sz="0" w:space="0" w:color="auto"/>
                                                    <w:left w:val="none" w:sz="0" w:space="0" w:color="auto"/>
                                                    <w:bottom w:val="none" w:sz="0" w:space="0" w:color="auto"/>
                                                    <w:right w:val="none" w:sz="0" w:space="0" w:color="auto"/>
                                                  </w:divBdr>
                                                  <w:divsChild>
                                                    <w:div w:id="300965651">
                                                      <w:marLeft w:val="0"/>
                                                      <w:marRight w:val="0"/>
                                                      <w:marTop w:val="0"/>
                                                      <w:marBottom w:val="0"/>
                                                      <w:divBdr>
                                                        <w:top w:val="none" w:sz="0" w:space="0" w:color="auto"/>
                                                        <w:left w:val="none" w:sz="0" w:space="0" w:color="auto"/>
                                                        <w:bottom w:val="none" w:sz="0" w:space="0" w:color="auto"/>
                                                        <w:right w:val="none" w:sz="0" w:space="0" w:color="auto"/>
                                                      </w:divBdr>
                                                      <w:divsChild>
                                                        <w:div w:id="1034621396">
                                                          <w:marLeft w:val="0"/>
                                                          <w:marRight w:val="0"/>
                                                          <w:marTop w:val="0"/>
                                                          <w:marBottom w:val="84"/>
                                                          <w:divBdr>
                                                            <w:top w:val="none" w:sz="0" w:space="0" w:color="auto"/>
                                                            <w:left w:val="none" w:sz="0" w:space="0" w:color="auto"/>
                                                            <w:bottom w:val="none" w:sz="0" w:space="0" w:color="auto"/>
                                                            <w:right w:val="none" w:sz="0" w:space="0" w:color="auto"/>
                                                          </w:divBdr>
                                                        </w:div>
                                                        <w:div w:id="18865985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775782">
      <w:bodyDiv w:val="1"/>
      <w:marLeft w:val="0"/>
      <w:marRight w:val="0"/>
      <w:marTop w:val="0"/>
      <w:marBottom w:val="0"/>
      <w:divBdr>
        <w:top w:val="none" w:sz="0" w:space="0" w:color="auto"/>
        <w:left w:val="none" w:sz="0" w:space="0" w:color="auto"/>
        <w:bottom w:val="none" w:sz="0" w:space="0" w:color="auto"/>
        <w:right w:val="none" w:sz="0" w:space="0" w:color="auto"/>
      </w:divBdr>
      <w:divsChild>
        <w:div w:id="40132165">
          <w:marLeft w:val="0"/>
          <w:marRight w:val="0"/>
          <w:marTop w:val="120"/>
          <w:marBottom w:val="0"/>
          <w:divBdr>
            <w:top w:val="none" w:sz="0" w:space="0" w:color="auto"/>
            <w:left w:val="none" w:sz="0" w:space="0" w:color="auto"/>
            <w:bottom w:val="none" w:sz="0" w:space="0" w:color="auto"/>
            <w:right w:val="none" w:sz="0" w:space="0" w:color="auto"/>
          </w:divBdr>
        </w:div>
      </w:divsChild>
    </w:div>
    <w:div w:id="678892465">
      <w:bodyDiv w:val="1"/>
      <w:marLeft w:val="0"/>
      <w:marRight w:val="0"/>
      <w:marTop w:val="0"/>
      <w:marBottom w:val="0"/>
      <w:divBdr>
        <w:top w:val="none" w:sz="0" w:space="0" w:color="auto"/>
        <w:left w:val="none" w:sz="0" w:space="0" w:color="auto"/>
        <w:bottom w:val="none" w:sz="0" w:space="0" w:color="auto"/>
        <w:right w:val="none" w:sz="0" w:space="0" w:color="auto"/>
      </w:divBdr>
      <w:divsChild>
        <w:div w:id="452099655">
          <w:marLeft w:val="0"/>
          <w:marRight w:val="0"/>
          <w:marTop w:val="0"/>
          <w:marBottom w:val="0"/>
          <w:divBdr>
            <w:top w:val="none" w:sz="0" w:space="0" w:color="auto"/>
            <w:left w:val="none" w:sz="0" w:space="0" w:color="auto"/>
            <w:bottom w:val="none" w:sz="0" w:space="0" w:color="auto"/>
            <w:right w:val="none" w:sz="0" w:space="0" w:color="auto"/>
          </w:divBdr>
          <w:divsChild>
            <w:div w:id="979309957">
              <w:marLeft w:val="0"/>
              <w:marRight w:val="0"/>
              <w:marTop w:val="0"/>
              <w:marBottom w:val="0"/>
              <w:divBdr>
                <w:top w:val="none" w:sz="0" w:space="0" w:color="auto"/>
                <w:left w:val="none" w:sz="0" w:space="0" w:color="auto"/>
                <w:bottom w:val="none" w:sz="0" w:space="0" w:color="auto"/>
                <w:right w:val="none" w:sz="0" w:space="0" w:color="auto"/>
              </w:divBdr>
              <w:divsChild>
                <w:div w:id="1270043051">
                  <w:marLeft w:val="0"/>
                  <w:marRight w:val="0"/>
                  <w:marTop w:val="0"/>
                  <w:marBottom w:val="0"/>
                  <w:divBdr>
                    <w:top w:val="none" w:sz="0" w:space="0" w:color="auto"/>
                    <w:left w:val="none" w:sz="0" w:space="0" w:color="auto"/>
                    <w:bottom w:val="none" w:sz="0" w:space="0" w:color="auto"/>
                    <w:right w:val="none" w:sz="0" w:space="0" w:color="auto"/>
                  </w:divBdr>
                  <w:divsChild>
                    <w:div w:id="889531934">
                      <w:marLeft w:val="-288"/>
                      <w:marRight w:val="-288"/>
                      <w:marTop w:val="0"/>
                      <w:marBottom w:val="0"/>
                      <w:divBdr>
                        <w:top w:val="none" w:sz="0" w:space="0" w:color="auto"/>
                        <w:left w:val="none" w:sz="0" w:space="0" w:color="auto"/>
                        <w:bottom w:val="none" w:sz="0" w:space="0" w:color="auto"/>
                        <w:right w:val="none" w:sz="0" w:space="0" w:color="auto"/>
                      </w:divBdr>
                      <w:divsChild>
                        <w:div w:id="378818890">
                          <w:marLeft w:val="0"/>
                          <w:marRight w:val="0"/>
                          <w:marTop w:val="0"/>
                          <w:marBottom w:val="0"/>
                          <w:divBdr>
                            <w:top w:val="none" w:sz="0" w:space="0" w:color="auto"/>
                            <w:left w:val="none" w:sz="0" w:space="0" w:color="auto"/>
                            <w:bottom w:val="none" w:sz="0" w:space="0" w:color="auto"/>
                            <w:right w:val="none" w:sz="0" w:space="0" w:color="auto"/>
                          </w:divBdr>
                          <w:divsChild>
                            <w:div w:id="1617249555">
                              <w:marLeft w:val="0"/>
                              <w:marRight w:val="0"/>
                              <w:marTop w:val="0"/>
                              <w:marBottom w:val="0"/>
                              <w:divBdr>
                                <w:top w:val="none" w:sz="0" w:space="0" w:color="auto"/>
                                <w:left w:val="none" w:sz="0" w:space="0" w:color="auto"/>
                                <w:bottom w:val="none" w:sz="0" w:space="0" w:color="auto"/>
                                <w:right w:val="none" w:sz="0" w:space="0" w:color="auto"/>
                              </w:divBdr>
                              <w:divsChild>
                                <w:div w:id="288822506">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4828">
      <w:bodyDiv w:val="1"/>
      <w:marLeft w:val="0"/>
      <w:marRight w:val="0"/>
      <w:marTop w:val="0"/>
      <w:marBottom w:val="0"/>
      <w:divBdr>
        <w:top w:val="none" w:sz="0" w:space="0" w:color="auto"/>
        <w:left w:val="none" w:sz="0" w:space="0" w:color="auto"/>
        <w:bottom w:val="none" w:sz="0" w:space="0" w:color="auto"/>
        <w:right w:val="none" w:sz="0" w:space="0" w:color="auto"/>
      </w:divBdr>
    </w:div>
    <w:div w:id="680857389">
      <w:bodyDiv w:val="1"/>
      <w:marLeft w:val="0"/>
      <w:marRight w:val="0"/>
      <w:marTop w:val="0"/>
      <w:marBottom w:val="0"/>
      <w:divBdr>
        <w:top w:val="none" w:sz="0" w:space="0" w:color="auto"/>
        <w:left w:val="none" w:sz="0" w:space="0" w:color="auto"/>
        <w:bottom w:val="none" w:sz="0" w:space="0" w:color="auto"/>
        <w:right w:val="none" w:sz="0" w:space="0" w:color="auto"/>
      </w:divBdr>
      <w:divsChild>
        <w:div w:id="1298143428">
          <w:marLeft w:val="0"/>
          <w:marRight w:val="0"/>
          <w:marTop w:val="0"/>
          <w:marBottom w:val="0"/>
          <w:divBdr>
            <w:top w:val="none" w:sz="0" w:space="0" w:color="auto"/>
            <w:left w:val="none" w:sz="0" w:space="0" w:color="auto"/>
            <w:bottom w:val="none" w:sz="0" w:space="0" w:color="auto"/>
            <w:right w:val="none" w:sz="0" w:space="0" w:color="auto"/>
          </w:divBdr>
          <w:divsChild>
            <w:div w:id="2045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7970">
      <w:bodyDiv w:val="1"/>
      <w:marLeft w:val="0"/>
      <w:marRight w:val="0"/>
      <w:marTop w:val="0"/>
      <w:marBottom w:val="0"/>
      <w:divBdr>
        <w:top w:val="none" w:sz="0" w:space="0" w:color="auto"/>
        <w:left w:val="none" w:sz="0" w:space="0" w:color="auto"/>
        <w:bottom w:val="none" w:sz="0" w:space="0" w:color="auto"/>
        <w:right w:val="none" w:sz="0" w:space="0" w:color="auto"/>
      </w:divBdr>
    </w:div>
    <w:div w:id="681393180">
      <w:bodyDiv w:val="1"/>
      <w:marLeft w:val="0"/>
      <w:marRight w:val="0"/>
      <w:marTop w:val="0"/>
      <w:marBottom w:val="0"/>
      <w:divBdr>
        <w:top w:val="none" w:sz="0" w:space="0" w:color="auto"/>
        <w:left w:val="none" w:sz="0" w:space="0" w:color="auto"/>
        <w:bottom w:val="none" w:sz="0" w:space="0" w:color="auto"/>
        <w:right w:val="none" w:sz="0" w:space="0" w:color="auto"/>
      </w:divBdr>
      <w:divsChild>
        <w:div w:id="2132698644">
          <w:marLeft w:val="0"/>
          <w:marRight w:val="0"/>
          <w:marTop w:val="0"/>
          <w:marBottom w:val="0"/>
          <w:divBdr>
            <w:top w:val="none" w:sz="0" w:space="0" w:color="auto"/>
            <w:left w:val="none" w:sz="0" w:space="0" w:color="auto"/>
            <w:bottom w:val="none" w:sz="0" w:space="0" w:color="auto"/>
            <w:right w:val="none" w:sz="0" w:space="0" w:color="auto"/>
          </w:divBdr>
          <w:divsChild>
            <w:div w:id="17475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54244">
      <w:bodyDiv w:val="1"/>
      <w:marLeft w:val="0"/>
      <w:marRight w:val="0"/>
      <w:marTop w:val="0"/>
      <w:marBottom w:val="0"/>
      <w:divBdr>
        <w:top w:val="none" w:sz="0" w:space="0" w:color="auto"/>
        <w:left w:val="none" w:sz="0" w:space="0" w:color="auto"/>
        <w:bottom w:val="none" w:sz="0" w:space="0" w:color="auto"/>
        <w:right w:val="none" w:sz="0" w:space="0" w:color="auto"/>
      </w:divBdr>
      <w:divsChild>
        <w:div w:id="1524782654">
          <w:marLeft w:val="0"/>
          <w:marRight w:val="0"/>
          <w:marTop w:val="120"/>
          <w:marBottom w:val="0"/>
          <w:divBdr>
            <w:top w:val="none" w:sz="0" w:space="0" w:color="auto"/>
            <w:left w:val="none" w:sz="0" w:space="0" w:color="auto"/>
            <w:bottom w:val="none" w:sz="0" w:space="0" w:color="auto"/>
            <w:right w:val="none" w:sz="0" w:space="0" w:color="auto"/>
          </w:divBdr>
        </w:div>
        <w:div w:id="729813223">
          <w:marLeft w:val="0"/>
          <w:marRight w:val="0"/>
          <w:marTop w:val="120"/>
          <w:marBottom w:val="0"/>
          <w:divBdr>
            <w:top w:val="none" w:sz="0" w:space="0" w:color="auto"/>
            <w:left w:val="none" w:sz="0" w:space="0" w:color="auto"/>
            <w:bottom w:val="none" w:sz="0" w:space="0" w:color="auto"/>
            <w:right w:val="none" w:sz="0" w:space="0" w:color="auto"/>
          </w:divBdr>
        </w:div>
        <w:div w:id="2058433911">
          <w:marLeft w:val="0"/>
          <w:marRight w:val="0"/>
          <w:marTop w:val="120"/>
          <w:marBottom w:val="0"/>
          <w:divBdr>
            <w:top w:val="none" w:sz="0" w:space="0" w:color="auto"/>
            <w:left w:val="none" w:sz="0" w:space="0" w:color="auto"/>
            <w:bottom w:val="none" w:sz="0" w:space="0" w:color="auto"/>
            <w:right w:val="none" w:sz="0" w:space="0" w:color="auto"/>
          </w:divBdr>
        </w:div>
      </w:divsChild>
    </w:div>
    <w:div w:id="683091278">
      <w:bodyDiv w:val="1"/>
      <w:marLeft w:val="0"/>
      <w:marRight w:val="0"/>
      <w:marTop w:val="0"/>
      <w:marBottom w:val="0"/>
      <w:divBdr>
        <w:top w:val="none" w:sz="0" w:space="0" w:color="auto"/>
        <w:left w:val="none" w:sz="0" w:space="0" w:color="auto"/>
        <w:bottom w:val="none" w:sz="0" w:space="0" w:color="auto"/>
        <w:right w:val="none" w:sz="0" w:space="0" w:color="auto"/>
      </w:divBdr>
      <w:divsChild>
        <w:div w:id="686904440">
          <w:marLeft w:val="0"/>
          <w:marRight w:val="0"/>
          <w:marTop w:val="0"/>
          <w:marBottom w:val="0"/>
          <w:divBdr>
            <w:top w:val="none" w:sz="0" w:space="0" w:color="auto"/>
            <w:left w:val="none" w:sz="0" w:space="0" w:color="auto"/>
            <w:bottom w:val="none" w:sz="0" w:space="0" w:color="auto"/>
            <w:right w:val="none" w:sz="0" w:space="0" w:color="auto"/>
          </w:divBdr>
          <w:divsChild>
            <w:div w:id="587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264">
      <w:bodyDiv w:val="1"/>
      <w:marLeft w:val="0"/>
      <w:marRight w:val="0"/>
      <w:marTop w:val="0"/>
      <w:marBottom w:val="0"/>
      <w:divBdr>
        <w:top w:val="none" w:sz="0" w:space="0" w:color="auto"/>
        <w:left w:val="none" w:sz="0" w:space="0" w:color="auto"/>
        <w:bottom w:val="none" w:sz="0" w:space="0" w:color="auto"/>
        <w:right w:val="none" w:sz="0" w:space="0" w:color="auto"/>
      </w:divBdr>
      <w:divsChild>
        <w:div w:id="733893459">
          <w:marLeft w:val="0"/>
          <w:marRight w:val="0"/>
          <w:marTop w:val="120"/>
          <w:marBottom w:val="0"/>
          <w:divBdr>
            <w:top w:val="none" w:sz="0" w:space="0" w:color="auto"/>
            <w:left w:val="none" w:sz="0" w:space="0" w:color="auto"/>
            <w:bottom w:val="none" w:sz="0" w:space="0" w:color="auto"/>
            <w:right w:val="none" w:sz="0" w:space="0" w:color="auto"/>
          </w:divBdr>
        </w:div>
      </w:divsChild>
    </w:div>
    <w:div w:id="686176128">
      <w:bodyDiv w:val="1"/>
      <w:marLeft w:val="0"/>
      <w:marRight w:val="0"/>
      <w:marTop w:val="0"/>
      <w:marBottom w:val="0"/>
      <w:divBdr>
        <w:top w:val="none" w:sz="0" w:space="0" w:color="auto"/>
        <w:left w:val="none" w:sz="0" w:space="0" w:color="auto"/>
        <w:bottom w:val="none" w:sz="0" w:space="0" w:color="auto"/>
        <w:right w:val="none" w:sz="0" w:space="0" w:color="auto"/>
      </w:divBdr>
    </w:div>
    <w:div w:id="686637699">
      <w:bodyDiv w:val="1"/>
      <w:marLeft w:val="0"/>
      <w:marRight w:val="0"/>
      <w:marTop w:val="0"/>
      <w:marBottom w:val="0"/>
      <w:divBdr>
        <w:top w:val="none" w:sz="0" w:space="0" w:color="auto"/>
        <w:left w:val="none" w:sz="0" w:space="0" w:color="auto"/>
        <w:bottom w:val="none" w:sz="0" w:space="0" w:color="auto"/>
        <w:right w:val="none" w:sz="0" w:space="0" w:color="auto"/>
      </w:divBdr>
      <w:divsChild>
        <w:div w:id="1374311919">
          <w:marLeft w:val="0"/>
          <w:marRight w:val="0"/>
          <w:marTop w:val="0"/>
          <w:marBottom w:val="0"/>
          <w:divBdr>
            <w:top w:val="none" w:sz="0" w:space="0" w:color="auto"/>
            <w:left w:val="none" w:sz="0" w:space="0" w:color="auto"/>
            <w:bottom w:val="none" w:sz="0" w:space="0" w:color="auto"/>
            <w:right w:val="none" w:sz="0" w:space="0" w:color="auto"/>
          </w:divBdr>
          <w:divsChild>
            <w:div w:id="198014669">
              <w:marLeft w:val="0"/>
              <w:marRight w:val="0"/>
              <w:marTop w:val="0"/>
              <w:marBottom w:val="0"/>
              <w:divBdr>
                <w:top w:val="none" w:sz="0" w:space="0" w:color="auto"/>
                <w:left w:val="none" w:sz="0" w:space="0" w:color="auto"/>
                <w:bottom w:val="none" w:sz="0" w:space="0" w:color="auto"/>
                <w:right w:val="none" w:sz="0" w:space="0" w:color="auto"/>
              </w:divBdr>
            </w:div>
          </w:divsChild>
        </w:div>
        <w:div w:id="20541094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sChild>
        </w:div>
        <w:div w:id="651832724">
          <w:marLeft w:val="0"/>
          <w:marRight w:val="0"/>
          <w:marTop w:val="0"/>
          <w:marBottom w:val="0"/>
          <w:divBdr>
            <w:top w:val="none" w:sz="0" w:space="0" w:color="auto"/>
            <w:left w:val="none" w:sz="0" w:space="0" w:color="auto"/>
            <w:bottom w:val="none" w:sz="0" w:space="0" w:color="auto"/>
            <w:right w:val="none" w:sz="0" w:space="0" w:color="auto"/>
          </w:divBdr>
          <w:divsChild>
            <w:div w:id="772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673">
      <w:bodyDiv w:val="1"/>
      <w:marLeft w:val="0"/>
      <w:marRight w:val="0"/>
      <w:marTop w:val="0"/>
      <w:marBottom w:val="0"/>
      <w:divBdr>
        <w:top w:val="none" w:sz="0" w:space="0" w:color="auto"/>
        <w:left w:val="none" w:sz="0" w:space="0" w:color="auto"/>
        <w:bottom w:val="none" w:sz="0" w:space="0" w:color="auto"/>
        <w:right w:val="none" w:sz="0" w:space="0" w:color="auto"/>
      </w:divBdr>
      <w:divsChild>
        <w:div w:id="1047796832">
          <w:marLeft w:val="0"/>
          <w:marRight w:val="0"/>
          <w:marTop w:val="120"/>
          <w:marBottom w:val="0"/>
          <w:divBdr>
            <w:top w:val="none" w:sz="0" w:space="0" w:color="auto"/>
            <w:left w:val="none" w:sz="0" w:space="0" w:color="auto"/>
            <w:bottom w:val="none" w:sz="0" w:space="0" w:color="auto"/>
            <w:right w:val="none" w:sz="0" w:space="0" w:color="auto"/>
          </w:divBdr>
        </w:div>
      </w:divsChild>
    </w:div>
    <w:div w:id="687603735">
      <w:bodyDiv w:val="1"/>
      <w:marLeft w:val="0"/>
      <w:marRight w:val="0"/>
      <w:marTop w:val="0"/>
      <w:marBottom w:val="0"/>
      <w:divBdr>
        <w:top w:val="none" w:sz="0" w:space="0" w:color="auto"/>
        <w:left w:val="none" w:sz="0" w:space="0" w:color="auto"/>
        <w:bottom w:val="none" w:sz="0" w:space="0" w:color="auto"/>
        <w:right w:val="none" w:sz="0" w:space="0" w:color="auto"/>
      </w:divBdr>
      <w:divsChild>
        <w:div w:id="1551527759">
          <w:marLeft w:val="0"/>
          <w:marRight w:val="0"/>
          <w:marTop w:val="120"/>
          <w:marBottom w:val="0"/>
          <w:divBdr>
            <w:top w:val="none" w:sz="0" w:space="0" w:color="auto"/>
            <w:left w:val="none" w:sz="0" w:space="0" w:color="auto"/>
            <w:bottom w:val="none" w:sz="0" w:space="0" w:color="auto"/>
            <w:right w:val="none" w:sz="0" w:space="0" w:color="auto"/>
          </w:divBdr>
        </w:div>
        <w:div w:id="1367826890">
          <w:marLeft w:val="0"/>
          <w:marRight w:val="0"/>
          <w:marTop w:val="120"/>
          <w:marBottom w:val="0"/>
          <w:divBdr>
            <w:top w:val="none" w:sz="0" w:space="0" w:color="auto"/>
            <w:left w:val="none" w:sz="0" w:space="0" w:color="auto"/>
            <w:bottom w:val="none" w:sz="0" w:space="0" w:color="auto"/>
            <w:right w:val="none" w:sz="0" w:space="0" w:color="auto"/>
          </w:divBdr>
        </w:div>
        <w:div w:id="897128277">
          <w:marLeft w:val="0"/>
          <w:marRight w:val="0"/>
          <w:marTop w:val="120"/>
          <w:marBottom w:val="0"/>
          <w:divBdr>
            <w:top w:val="none" w:sz="0" w:space="0" w:color="auto"/>
            <w:left w:val="none" w:sz="0" w:space="0" w:color="auto"/>
            <w:bottom w:val="none" w:sz="0" w:space="0" w:color="auto"/>
            <w:right w:val="none" w:sz="0" w:space="0" w:color="auto"/>
          </w:divBdr>
        </w:div>
        <w:div w:id="418989606">
          <w:marLeft w:val="0"/>
          <w:marRight w:val="0"/>
          <w:marTop w:val="120"/>
          <w:marBottom w:val="0"/>
          <w:divBdr>
            <w:top w:val="none" w:sz="0" w:space="0" w:color="auto"/>
            <w:left w:val="none" w:sz="0" w:space="0" w:color="auto"/>
            <w:bottom w:val="none" w:sz="0" w:space="0" w:color="auto"/>
            <w:right w:val="none" w:sz="0" w:space="0" w:color="auto"/>
          </w:divBdr>
        </w:div>
        <w:div w:id="773937275">
          <w:marLeft w:val="0"/>
          <w:marRight w:val="0"/>
          <w:marTop w:val="120"/>
          <w:marBottom w:val="0"/>
          <w:divBdr>
            <w:top w:val="none" w:sz="0" w:space="0" w:color="auto"/>
            <w:left w:val="none" w:sz="0" w:space="0" w:color="auto"/>
            <w:bottom w:val="none" w:sz="0" w:space="0" w:color="auto"/>
            <w:right w:val="none" w:sz="0" w:space="0" w:color="auto"/>
          </w:divBdr>
        </w:div>
        <w:div w:id="71513748">
          <w:marLeft w:val="0"/>
          <w:marRight w:val="0"/>
          <w:marTop w:val="120"/>
          <w:marBottom w:val="0"/>
          <w:divBdr>
            <w:top w:val="none" w:sz="0" w:space="0" w:color="auto"/>
            <w:left w:val="none" w:sz="0" w:space="0" w:color="auto"/>
            <w:bottom w:val="none" w:sz="0" w:space="0" w:color="auto"/>
            <w:right w:val="none" w:sz="0" w:space="0" w:color="auto"/>
          </w:divBdr>
        </w:div>
        <w:div w:id="1374691928">
          <w:marLeft w:val="0"/>
          <w:marRight w:val="0"/>
          <w:marTop w:val="120"/>
          <w:marBottom w:val="0"/>
          <w:divBdr>
            <w:top w:val="none" w:sz="0" w:space="0" w:color="auto"/>
            <w:left w:val="none" w:sz="0" w:space="0" w:color="auto"/>
            <w:bottom w:val="none" w:sz="0" w:space="0" w:color="auto"/>
            <w:right w:val="none" w:sz="0" w:space="0" w:color="auto"/>
          </w:divBdr>
        </w:div>
      </w:divsChild>
    </w:div>
    <w:div w:id="688411936">
      <w:bodyDiv w:val="1"/>
      <w:marLeft w:val="0"/>
      <w:marRight w:val="0"/>
      <w:marTop w:val="0"/>
      <w:marBottom w:val="0"/>
      <w:divBdr>
        <w:top w:val="none" w:sz="0" w:space="0" w:color="auto"/>
        <w:left w:val="none" w:sz="0" w:space="0" w:color="auto"/>
        <w:bottom w:val="none" w:sz="0" w:space="0" w:color="auto"/>
        <w:right w:val="none" w:sz="0" w:space="0" w:color="auto"/>
      </w:divBdr>
      <w:divsChild>
        <w:div w:id="1493451171">
          <w:marLeft w:val="0"/>
          <w:marRight w:val="0"/>
          <w:marTop w:val="120"/>
          <w:marBottom w:val="0"/>
          <w:divBdr>
            <w:top w:val="none" w:sz="0" w:space="0" w:color="auto"/>
            <w:left w:val="none" w:sz="0" w:space="0" w:color="auto"/>
            <w:bottom w:val="none" w:sz="0" w:space="0" w:color="auto"/>
            <w:right w:val="none" w:sz="0" w:space="0" w:color="auto"/>
          </w:divBdr>
        </w:div>
      </w:divsChild>
    </w:div>
    <w:div w:id="68913834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58">
          <w:marLeft w:val="0"/>
          <w:marRight w:val="0"/>
          <w:marTop w:val="120"/>
          <w:marBottom w:val="0"/>
          <w:divBdr>
            <w:top w:val="none" w:sz="0" w:space="0" w:color="auto"/>
            <w:left w:val="none" w:sz="0" w:space="0" w:color="auto"/>
            <w:bottom w:val="none" w:sz="0" w:space="0" w:color="auto"/>
            <w:right w:val="none" w:sz="0" w:space="0" w:color="auto"/>
          </w:divBdr>
        </w:div>
      </w:divsChild>
    </w:div>
    <w:div w:id="689912856">
      <w:bodyDiv w:val="1"/>
      <w:marLeft w:val="0"/>
      <w:marRight w:val="0"/>
      <w:marTop w:val="0"/>
      <w:marBottom w:val="0"/>
      <w:divBdr>
        <w:top w:val="none" w:sz="0" w:space="0" w:color="auto"/>
        <w:left w:val="none" w:sz="0" w:space="0" w:color="auto"/>
        <w:bottom w:val="none" w:sz="0" w:space="0" w:color="auto"/>
        <w:right w:val="none" w:sz="0" w:space="0" w:color="auto"/>
      </w:divBdr>
      <w:divsChild>
        <w:div w:id="31082114">
          <w:marLeft w:val="0"/>
          <w:marRight w:val="0"/>
          <w:marTop w:val="0"/>
          <w:marBottom w:val="0"/>
          <w:divBdr>
            <w:top w:val="none" w:sz="0" w:space="0" w:color="auto"/>
            <w:left w:val="none" w:sz="0" w:space="0" w:color="auto"/>
            <w:bottom w:val="none" w:sz="0" w:space="0" w:color="auto"/>
            <w:right w:val="none" w:sz="0" w:space="0" w:color="auto"/>
          </w:divBdr>
          <w:divsChild>
            <w:div w:id="263996691">
              <w:marLeft w:val="0"/>
              <w:marRight w:val="0"/>
              <w:marTop w:val="0"/>
              <w:marBottom w:val="0"/>
              <w:divBdr>
                <w:top w:val="none" w:sz="0" w:space="0" w:color="auto"/>
                <w:left w:val="none" w:sz="0" w:space="0" w:color="auto"/>
                <w:bottom w:val="none" w:sz="0" w:space="0" w:color="auto"/>
                <w:right w:val="none" w:sz="0" w:space="0" w:color="auto"/>
              </w:divBdr>
            </w:div>
          </w:divsChild>
        </w:div>
        <w:div w:id="29888761">
          <w:marLeft w:val="0"/>
          <w:marRight w:val="0"/>
          <w:marTop w:val="0"/>
          <w:marBottom w:val="0"/>
          <w:divBdr>
            <w:top w:val="none" w:sz="0" w:space="0" w:color="auto"/>
            <w:left w:val="none" w:sz="0" w:space="0" w:color="auto"/>
            <w:bottom w:val="none" w:sz="0" w:space="0" w:color="auto"/>
            <w:right w:val="none" w:sz="0" w:space="0" w:color="auto"/>
          </w:divBdr>
          <w:divsChild>
            <w:div w:id="716314656">
              <w:marLeft w:val="0"/>
              <w:marRight w:val="0"/>
              <w:marTop w:val="0"/>
              <w:marBottom w:val="0"/>
              <w:divBdr>
                <w:top w:val="none" w:sz="0" w:space="0" w:color="auto"/>
                <w:left w:val="none" w:sz="0" w:space="0" w:color="auto"/>
                <w:bottom w:val="none" w:sz="0" w:space="0" w:color="auto"/>
                <w:right w:val="none" w:sz="0" w:space="0" w:color="auto"/>
              </w:divBdr>
            </w:div>
          </w:divsChild>
        </w:div>
        <w:div w:id="2025012637">
          <w:marLeft w:val="0"/>
          <w:marRight w:val="0"/>
          <w:marTop w:val="0"/>
          <w:marBottom w:val="0"/>
          <w:divBdr>
            <w:top w:val="none" w:sz="0" w:space="0" w:color="auto"/>
            <w:left w:val="none" w:sz="0" w:space="0" w:color="auto"/>
            <w:bottom w:val="none" w:sz="0" w:space="0" w:color="auto"/>
            <w:right w:val="none" w:sz="0" w:space="0" w:color="auto"/>
          </w:divBdr>
          <w:divsChild>
            <w:div w:id="1534003120">
              <w:marLeft w:val="0"/>
              <w:marRight w:val="0"/>
              <w:marTop w:val="0"/>
              <w:marBottom w:val="0"/>
              <w:divBdr>
                <w:top w:val="none" w:sz="0" w:space="0" w:color="auto"/>
                <w:left w:val="none" w:sz="0" w:space="0" w:color="auto"/>
                <w:bottom w:val="none" w:sz="0" w:space="0" w:color="auto"/>
                <w:right w:val="none" w:sz="0" w:space="0" w:color="auto"/>
              </w:divBdr>
            </w:div>
          </w:divsChild>
        </w:div>
        <w:div w:id="1914922972">
          <w:marLeft w:val="0"/>
          <w:marRight w:val="0"/>
          <w:marTop w:val="0"/>
          <w:marBottom w:val="0"/>
          <w:divBdr>
            <w:top w:val="none" w:sz="0" w:space="0" w:color="auto"/>
            <w:left w:val="none" w:sz="0" w:space="0" w:color="auto"/>
            <w:bottom w:val="none" w:sz="0" w:space="0" w:color="auto"/>
            <w:right w:val="none" w:sz="0" w:space="0" w:color="auto"/>
          </w:divBdr>
          <w:divsChild>
            <w:div w:id="919022785">
              <w:marLeft w:val="0"/>
              <w:marRight w:val="0"/>
              <w:marTop w:val="0"/>
              <w:marBottom w:val="0"/>
              <w:divBdr>
                <w:top w:val="none" w:sz="0" w:space="0" w:color="auto"/>
                <w:left w:val="none" w:sz="0" w:space="0" w:color="auto"/>
                <w:bottom w:val="none" w:sz="0" w:space="0" w:color="auto"/>
                <w:right w:val="none" w:sz="0" w:space="0" w:color="auto"/>
              </w:divBdr>
            </w:div>
          </w:divsChild>
        </w:div>
        <w:div w:id="1272131061">
          <w:marLeft w:val="0"/>
          <w:marRight w:val="0"/>
          <w:marTop w:val="0"/>
          <w:marBottom w:val="0"/>
          <w:divBdr>
            <w:top w:val="none" w:sz="0" w:space="0" w:color="auto"/>
            <w:left w:val="none" w:sz="0" w:space="0" w:color="auto"/>
            <w:bottom w:val="none" w:sz="0" w:space="0" w:color="auto"/>
            <w:right w:val="none" w:sz="0" w:space="0" w:color="auto"/>
          </w:divBdr>
          <w:divsChild>
            <w:div w:id="246426519">
              <w:marLeft w:val="0"/>
              <w:marRight w:val="0"/>
              <w:marTop w:val="0"/>
              <w:marBottom w:val="0"/>
              <w:divBdr>
                <w:top w:val="none" w:sz="0" w:space="0" w:color="auto"/>
                <w:left w:val="none" w:sz="0" w:space="0" w:color="auto"/>
                <w:bottom w:val="none" w:sz="0" w:space="0" w:color="auto"/>
                <w:right w:val="none" w:sz="0" w:space="0" w:color="auto"/>
              </w:divBdr>
            </w:div>
          </w:divsChild>
        </w:div>
        <w:div w:id="1006008704">
          <w:marLeft w:val="0"/>
          <w:marRight w:val="0"/>
          <w:marTop w:val="0"/>
          <w:marBottom w:val="0"/>
          <w:divBdr>
            <w:top w:val="none" w:sz="0" w:space="0" w:color="auto"/>
            <w:left w:val="none" w:sz="0" w:space="0" w:color="auto"/>
            <w:bottom w:val="none" w:sz="0" w:space="0" w:color="auto"/>
            <w:right w:val="none" w:sz="0" w:space="0" w:color="auto"/>
          </w:divBdr>
          <w:divsChild>
            <w:div w:id="307978018">
              <w:marLeft w:val="0"/>
              <w:marRight w:val="0"/>
              <w:marTop w:val="0"/>
              <w:marBottom w:val="0"/>
              <w:divBdr>
                <w:top w:val="none" w:sz="0" w:space="0" w:color="auto"/>
                <w:left w:val="none" w:sz="0" w:space="0" w:color="auto"/>
                <w:bottom w:val="none" w:sz="0" w:space="0" w:color="auto"/>
                <w:right w:val="none" w:sz="0" w:space="0" w:color="auto"/>
              </w:divBdr>
            </w:div>
          </w:divsChild>
        </w:div>
        <w:div w:id="1918856160">
          <w:marLeft w:val="0"/>
          <w:marRight w:val="0"/>
          <w:marTop w:val="0"/>
          <w:marBottom w:val="0"/>
          <w:divBdr>
            <w:top w:val="none" w:sz="0" w:space="0" w:color="auto"/>
            <w:left w:val="none" w:sz="0" w:space="0" w:color="auto"/>
            <w:bottom w:val="none" w:sz="0" w:space="0" w:color="auto"/>
            <w:right w:val="none" w:sz="0" w:space="0" w:color="auto"/>
          </w:divBdr>
          <w:divsChild>
            <w:div w:id="1134516930">
              <w:marLeft w:val="0"/>
              <w:marRight w:val="0"/>
              <w:marTop w:val="0"/>
              <w:marBottom w:val="0"/>
              <w:divBdr>
                <w:top w:val="none" w:sz="0" w:space="0" w:color="auto"/>
                <w:left w:val="none" w:sz="0" w:space="0" w:color="auto"/>
                <w:bottom w:val="none" w:sz="0" w:space="0" w:color="auto"/>
                <w:right w:val="none" w:sz="0" w:space="0" w:color="auto"/>
              </w:divBdr>
            </w:div>
          </w:divsChild>
        </w:div>
        <w:div w:id="1458254010">
          <w:marLeft w:val="0"/>
          <w:marRight w:val="0"/>
          <w:marTop w:val="0"/>
          <w:marBottom w:val="0"/>
          <w:divBdr>
            <w:top w:val="none" w:sz="0" w:space="0" w:color="auto"/>
            <w:left w:val="none" w:sz="0" w:space="0" w:color="auto"/>
            <w:bottom w:val="none" w:sz="0" w:space="0" w:color="auto"/>
            <w:right w:val="none" w:sz="0" w:space="0" w:color="auto"/>
          </w:divBdr>
          <w:divsChild>
            <w:div w:id="637760065">
              <w:marLeft w:val="0"/>
              <w:marRight w:val="0"/>
              <w:marTop w:val="0"/>
              <w:marBottom w:val="0"/>
              <w:divBdr>
                <w:top w:val="none" w:sz="0" w:space="0" w:color="auto"/>
                <w:left w:val="none" w:sz="0" w:space="0" w:color="auto"/>
                <w:bottom w:val="none" w:sz="0" w:space="0" w:color="auto"/>
                <w:right w:val="none" w:sz="0" w:space="0" w:color="auto"/>
              </w:divBdr>
            </w:div>
          </w:divsChild>
        </w:div>
        <w:div w:id="349599603">
          <w:marLeft w:val="0"/>
          <w:marRight w:val="0"/>
          <w:marTop w:val="0"/>
          <w:marBottom w:val="0"/>
          <w:divBdr>
            <w:top w:val="none" w:sz="0" w:space="0" w:color="auto"/>
            <w:left w:val="none" w:sz="0" w:space="0" w:color="auto"/>
            <w:bottom w:val="none" w:sz="0" w:space="0" w:color="auto"/>
            <w:right w:val="none" w:sz="0" w:space="0" w:color="auto"/>
          </w:divBdr>
          <w:divsChild>
            <w:div w:id="120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9888">
      <w:bodyDiv w:val="1"/>
      <w:marLeft w:val="0"/>
      <w:marRight w:val="0"/>
      <w:marTop w:val="0"/>
      <w:marBottom w:val="0"/>
      <w:divBdr>
        <w:top w:val="none" w:sz="0" w:space="0" w:color="auto"/>
        <w:left w:val="none" w:sz="0" w:space="0" w:color="auto"/>
        <w:bottom w:val="none" w:sz="0" w:space="0" w:color="auto"/>
        <w:right w:val="none" w:sz="0" w:space="0" w:color="auto"/>
      </w:divBdr>
    </w:div>
    <w:div w:id="691883389">
      <w:bodyDiv w:val="1"/>
      <w:marLeft w:val="0"/>
      <w:marRight w:val="0"/>
      <w:marTop w:val="0"/>
      <w:marBottom w:val="0"/>
      <w:divBdr>
        <w:top w:val="none" w:sz="0" w:space="0" w:color="auto"/>
        <w:left w:val="none" w:sz="0" w:space="0" w:color="auto"/>
        <w:bottom w:val="none" w:sz="0" w:space="0" w:color="auto"/>
        <w:right w:val="none" w:sz="0" w:space="0" w:color="auto"/>
      </w:divBdr>
      <w:divsChild>
        <w:div w:id="1192376268">
          <w:marLeft w:val="0"/>
          <w:marRight w:val="0"/>
          <w:marTop w:val="120"/>
          <w:marBottom w:val="0"/>
          <w:divBdr>
            <w:top w:val="none" w:sz="0" w:space="0" w:color="auto"/>
            <w:left w:val="none" w:sz="0" w:space="0" w:color="auto"/>
            <w:bottom w:val="none" w:sz="0" w:space="0" w:color="auto"/>
            <w:right w:val="none" w:sz="0" w:space="0" w:color="auto"/>
          </w:divBdr>
        </w:div>
        <w:div w:id="1629965739">
          <w:marLeft w:val="0"/>
          <w:marRight w:val="0"/>
          <w:marTop w:val="120"/>
          <w:marBottom w:val="0"/>
          <w:divBdr>
            <w:top w:val="none" w:sz="0" w:space="0" w:color="auto"/>
            <w:left w:val="none" w:sz="0" w:space="0" w:color="auto"/>
            <w:bottom w:val="none" w:sz="0" w:space="0" w:color="auto"/>
            <w:right w:val="none" w:sz="0" w:space="0" w:color="auto"/>
          </w:divBdr>
        </w:div>
      </w:divsChild>
    </w:div>
    <w:div w:id="693270473">
      <w:bodyDiv w:val="1"/>
      <w:marLeft w:val="0"/>
      <w:marRight w:val="0"/>
      <w:marTop w:val="0"/>
      <w:marBottom w:val="0"/>
      <w:divBdr>
        <w:top w:val="none" w:sz="0" w:space="0" w:color="auto"/>
        <w:left w:val="none" w:sz="0" w:space="0" w:color="auto"/>
        <w:bottom w:val="none" w:sz="0" w:space="0" w:color="auto"/>
        <w:right w:val="none" w:sz="0" w:space="0" w:color="auto"/>
      </w:divBdr>
      <w:divsChild>
        <w:div w:id="1213538130">
          <w:marLeft w:val="0"/>
          <w:marRight w:val="0"/>
          <w:marTop w:val="120"/>
          <w:marBottom w:val="0"/>
          <w:divBdr>
            <w:top w:val="none" w:sz="0" w:space="0" w:color="auto"/>
            <w:left w:val="none" w:sz="0" w:space="0" w:color="auto"/>
            <w:bottom w:val="none" w:sz="0" w:space="0" w:color="auto"/>
            <w:right w:val="none" w:sz="0" w:space="0" w:color="auto"/>
          </w:divBdr>
        </w:div>
      </w:divsChild>
    </w:div>
    <w:div w:id="693579845">
      <w:bodyDiv w:val="1"/>
      <w:marLeft w:val="0"/>
      <w:marRight w:val="0"/>
      <w:marTop w:val="0"/>
      <w:marBottom w:val="0"/>
      <w:divBdr>
        <w:top w:val="none" w:sz="0" w:space="0" w:color="auto"/>
        <w:left w:val="none" w:sz="0" w:space="0" w:color="auto"/>
        <w:bottom w:val="none" w:sz="0" w:space="0" w:color="auto"/>
        <w:right w:val="none" w:sz="0" w:space="0" w:color="auto"/>
      </w:divBdr>
    </w:div>
    <w:div w:id="695084074">
      <w:bodyDiv w:val="1"/>
      <w:marLeft w:val="0"/>
      <w:marRight w:val="0"/>
      <w:marTop w:val="0"/>
      <w:marBottom w:val="0"/>
      <w:divBdr>
        <w:top w:val="none" w:sz="0" w:space="0" w:color="auto"/>
        <w:left w:val="none" w:sz="0" w:space="0" w:color="auto"/>
        <w:bottom w:val="none" w:sz="0" w:space="0" w:color="auto"/>
        <w:right w:val="none" w:sz="0" w:space="0" w:color="auto"/>
      </w:divBdr>
    </w:div>
    <w:div w:id="695812759">
      <w:bodyDiv w:val="1"/>
      <w:marLeft w:val="0"/>
      <w:marRight w:val="0"/>
      <w:marTop w:val="0"/>
      <w:marBottom w:val="0"/>
      <w:divBdr>
        <w:top w:val="none" w:sz="0" w:space="0" w:color="auto"/>
        <w:left w:val="none" w:sz="0" w:space="0" w:color="auto"/>
        <w:bottom w:val="none" w:sz="0" w:space="0" w:color="auto"/>
        <w:right w:val="none" w:sz="0" w:space="0" w:color="auto"/>
      </w:divBdr>
      <w:divsChild>
        <w:div w:id="1267619350">
          <w:marLeft w:val="0"/>
          <w:marRight w:val="0"/>
          <w:marTop w:val="120"/>
          <w:marBottom w:val="0"/>
          <w:divBdr>
            <w:top w:val="none" w:sz="0" w:space="0" w:color="auto"/>
            <w:left w:val="none" w:sz="0" w:space="0" w:color="auto"/>
            <w:bottom w:val="none" w:sz="0" w:space="0" w:color="auto"/>
            <w:right w:val="none" w:sz="0" w:space="0" w:color="auto"/>
          </w:divBdr>
        </w:div>
      </w:divsChild>
    </w:div>
    <w:div w:id="697126722">
      <w:bodyDiv w:val="1"/>
      <w:marLeft w:val="0"/>
      <w:marRight w:val="0"/>
      <w:marTop w:val="0"/>
      <w:marBottom w:val="0"/>
      <w:divBdr>
        <w:top w:val="none" w:sz="0" w:space="0" w:color="auto"/>
        <w:left w:val="none" w:sz="0" w:space="0" w:color="auto"/>
        <w:bottom w:val="none" w:sz="0" w:space="0" w:color="auto"/>
        <w:right w:val="none" w:sz="0" w:space="0" w:color="auto"/>
      </w:divBdr>
    </w:div>
    <w:div w:id="697974194">
      <w:bodyDiv w:val="1"/>
      <w:marLeft w:val="0"/>
      <w:marRight w:val="0"/>
      <w:marTop w:val="0"/>
      <w:marBottom w:val="0"/>
      <w:divBdr>
        <w:top w:val="none" w:sz="0" w:space="0" w:color="auto"/>
        <w:left w:val="none" w:sz="0" w:space="0" w:color="auto"/>
        <w:bottom w:val="none" w:sz="0" w:space="0" w:color="auto"/>
        <w:right w:val="none" w:sz="0" w:space="0" w:color="auto"/>
      </w:divBdr>
    </w:div>
    <w:div w:id="698315055">
      <w:bodyDiv w:val="1"/>
      <w:marLeft w:val="0"/>
      <w:marRight w:val="0"/>
      <w:marTop w:val="0"/>
      <w:marBottom w:val="0"/>
      <w:divBdr>
        <w:top w:val="none" w:sz="0" w:space="0" w:color="auto"/>
        <w:left w:val="none" w:sz="0" w:space="0" w:color="auto"/>
        <w:bottom w:val="none" w:sz="0" w:space="0" w:color="auto"/>
        <w:right w:val="none" w:sz="0" w:space="0" w:color="auto"/>
      </w:divBdr>
      <w:divsChild>
        <w:div w:id="1344481184">
          <w:marLeft w:val="0"/>
          <w:marRight w:val="0"/>
          <w:marTop w:val="120"/>
          <w:marBottom w:val="0"/>
          <w:divBdr>
            <w:top w:val="none" w:sz="0" w:space="0" w:color="auto"/>
            <w:left w:val="none" w:sz="0" w:space="0" w:color="auto"/>
            <w:bottom w:val="none" w:sz="0" w:space="0" w:color="auto"/>
            <w:right w:val="none" w:sz="0" w:space="0" w:color="auto"/>
          </w:divBdr>
        </w:div>
      </w:divsChild>
    </w:div>
    <w:div w:id="699163510">
      <w:bodyDiv w:val="1"/>
      <w:marLeft w:val="0"/>
      <w:marRight w:val="0"/>
      <w:marTop w:val="0"/>
      <w:marBottom w:val="0"/>
      <w:divBdr>
        <w:top w:val="none" w:sz="0" w:space="0" w:color="auto"/>
        <w:left w:val="none" w:sz="0" w:space="0" w:color="auto"/>
        <w:bottom w:val="none" w:sz="0" w:space="0" w:color="auto"/>
        <w:right w:val="none" w:sz="0" w:space="0" w:color="auto"/>
      </w:divBdr>
      <w:divsChild>
        <w:div w:id="401686307">
          <w:marLeft w:val="0"/>
          <w:marRight w:val="0"/>
          <w:marTop w:val="0"/>
          <w:marBottom w:val="0"/>
          <w:divBdr>
            <w:top w:val="none" w:sz="0" w:space="0" w:color="auto"/>
            <w:left w:val="none" w:sz="0" w:space="0" w:color="auto"/>
            <w:bottom w:val="none" w:sz="0" w:space="0" w:color="auto"/>
            <w:right w:val="none" w:sz="0" w:space="0" w:color="auto"/>
          </w:divBdr>
          <w:divsChild>
            <w:div w:id="20607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314">
      <w:bodyDiv w:val="1"/>
      <w:marLeft w:val="0"/>
      <w:marRight w:val="0"/>
      <w:marTop w:val="0"/>
      <w:marBottom w:val="0"/>
      <w:divBdr>
        <w:top w:val="none" w:sz="0" w:space="0" w:color="auto"/>
        <w:left w:val="none" w:sz="0" w:space="0" w:color="auto"/>
        <w:bottom w:val="none" w:sz="0" w:space="0" w:color="auto"/>
        <w:right w:val="none" w:sz="0" w:space="0" w:color="auto"/>
      </w:divBdr>
      <w:divsChild>
        <w:div w:id="594170340">
          <w:marLeft w:val="0"/>
          <w:marRight w:val="0"/>
          <w:marTop w:val="120"/>
          <w:marBottom w:val="0"/>
          <w:divBdr>
            <w:top w:val="none" w:sz="0" w:space="0" w:color="auto"/>
            <w:left w:val="none" w:sz="0" w:space="0" w:color="auto"/>
            <w:bottom w:val="none" w:sz="0" w:space="0" w:color="auto"/>
            <w:right w:val="none" w:sz="0" w:space="0" w:color="auto"/>
          </w:divBdr>
        </w:div>
      </w:divsChild>
    </w:div>
    <w:div w:id="700016113">
      <w:bodyDiv w:val="1"/>
      <w:marLeft w:val="0"/>
      <w:marRight w:val="0"/>
      <w:marTop w:val="0"/>
      <w:marBottom w:val="0"/>
      <w:divBdr>
        <w:top w:val="none" w:sz="0" w:space="0" w:color="auto"/>
        <w:left w:val="none" w:sz="0" w:space="0" w:color="auto"/>
        <w:bottom w:val="none" w:sz="0" w:space="0" w:color="auto"/>
        <w:right w:val="none" w:sz="0" w:space="0" w:color="auto"/>
      </w:divBdr>
      <w:divsChild>
        <w:div w:id="715157880">
          <w:marLeft w:val="0"/>
          <w:marRight w:val="0"/>
          <w:marTop w:val="120"/>
          <w:marBottom w:val="0"/>
          <w:divBdr>
            <w:top w:val="none" w:sz="0" w:space="0" w:color="auto"/>
            <w:left w:val="none" w:sz="0" w:space="0" w:color="auto"/>
            <w:bottom w:val="none" w:sz="0" w:space="0" w:color="auto"/>
            <w:right w:val="none" w:sz="0" w:space="0" w:color="auto"/>
          </w:divBdr>
        </w:div>
      </w:divsChild>
    </w:div>
    <w:div w:id="700129351">
      <w:bodyDiv w:val="1"/>
      <w:marLeft w:val="0"/>
      <w:marRight w:val="0"/>
      <w:marTop w:val="0"/>
      <w:marBottom w:val="0"/>
      <w:divBdr>
        <w:top w:val="none" w:sz="0" w:space="0" w:color="auto"/>
        <w:left w:val="none" w:sz="0" w:space="0" w:color="auto"/>
        <w:bottom w:val="none" w:sz="0" w:space="0" w:color="auto"/>
        <w:right w:val="none" w:sz="0" w:space="0" w:color="auto"/>
      </w:divBdr>
      <w:divsChild>
        <w:div w:id="153843241">
          <w:marLeft w:val="0"/>
          <w:marRight w:val="0"/>
          <w:marTop w:val="120"/>
          <w:marBottom w:val="0"/>
          <w:divBdr>
            <w:top w:val="none" w:sz="0" w:space="0" w:color="auto"/>
            <w:left w:val="none" w:sz="0" w:space="0" w:color="auto"/>
            <w:bottom w:val="none" w:sz="0" w:space="0" w:color="auto"/>
            <w:right w:val="none" w:sz="0" w:space="0" w:color="auto"/>
          </w:divBdr>
        </w:div>
      </w:divsChild>
    </w:div>
    <w:div w:id="701170260">
      <w:bodyDiv w:val="1"/>
      <w:marLeft w:val="0"/>
      <w:marRight w:val="0"/>
      <w:marTop w:val="0"/>
      <w:marBottom w:val="0"/>
      <w:divBdr>
        <w:top w:val="none" w:sz="0" w:space="0" w:color="auto"/>
        <w:left w:val="none" w:sz="0" w:space="0" w:color="auto"/>
        <w:bottom w:val="none" w:sz="0" w:space="0" w:color="auto"/>
        <w:right w:val="none" w:sz="0" w:space="0" w:color="auto"/>
      </w:divBdr>
    </w:div>
    <w:div w:id="701319197">
      <w:bodyDiv w:val="1"/>
      <w:marLeft w:val="0"/>
      <w:marRight w:val="0"/>
      <w:marTop w:val="0"/>
      <w:marBottom w:val="0"/>
      <w:divBdr>
        <w:top w:val="none" w:sz="0" w:space="0" w:color="auto"/>
        <w:left w:val="none" w:sz="0" w:space="0" w:color="auto"/>
        <w:bottom w:val="none" w:sz="0" w:space="0" w:color="auto"/>
        <w:right w:val="none" w:sz="0" w:space="0" w:color="auto"/>
      </w:divBdr>
      <w:divsChild>
        <w:div w:id="908271089">
          <w:marLeft w:val="0"/>
          <w:marRight w:val="0"/>
          <w:marTop w:val="0"/>
          <w:marBottom w:val="0"/>
          <w:divBdr>
            <w:top w:val="none" w:sz="0" w:space="0" w:color="auto"/>
            <w:left w:val="none" w:sz="0" w:space="0" w:color="auto"/>
            <w:bottom w:val="none" w:sz="0" w:space="0" w:color="auto"/>
            <w:right w:val="none" w:sz="0" w:space="0" w:color="auto"/>
          </w:divBdr>
          <w:divsChild>
            <w:div w:id="16173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929">
      <w:bodyDiv w:val="1"/>
      <w:marLeft w:val="0"/>
      <w:marRight w:val="0"/>
      <w:marTop w:val="0"/>
      <w:marBottom w:val="0"/>
      <w:divBdr>
        <w:top w:val="none" w:sz="0" w:space="0" w:color="auto"/>
        <w:left w:val="none" w:sz="0" w:space="0" w:color="auto"/>
        <w:bottom w:val="none" w:sz="0" w:space="0" w:color="auto"/>
        <w:right w:val="none" w:sz="0" w:space="0" w:color="auto"/>
      </w:divBdr>
      <w:divsChild>
        <w:div w:id="462579984">
          <w:marLeft w:val="0"/>
          <w:marRight w:val="0"/>
          <w:marTop w:val="0"/>
          <w:marBottom w:val="0"/>
          <w:divBdr>
            <w:top w:val="none" w:sz="0" w:space="0" w:color="auto"/>
            <w:left w:val="none" w:sz="0" w:space="0" w:color="auto"/>
            <w:bottom w:val="none" w:sz="0" w:space="0" w:color="auto"/>
            <w:right w:val="none" w:sz="0" w:space="0" w:color="auto"/>
          </w:divBdr>
          <w:divsChild>
            <w:div w:id="1721056735">
              <w:marLeft w:val="0"/>
              <w:marRight w:val="0"/>
              <w:marTop w:val="0"/>
              <w:marBottom w:val="0"/>
              <w:divBdr>
                <w:top w:val="none" w:sz="0" w:space="0" w:color="auto"/>
                <w:left w:val="none" w:sz="0" w:space="0" w:color="auto"/>
                <w:bottom w:val="none" w:sz="0" w:space="0" w:color="auto"/>
                <w:right w:val="none" w:sz="0" w:space="0" w:color="auto"/>
              </w:divBdr>
              <w:divsChild>
                <w:div w:id="1685548182">
                  <w:marLeft w:val="0"/>
                  <w:marRight w:val="0"/>
                  <w:marTop w:val="0"/>
                  <w:marBottom w:val="0"/>
                  <w:divBdr>
                    <w:top w:val="none" w:sz="0" w:space="0" w:color="auto"/>
                    <w:left w:val="none" w:sz="0" w:space="0" w:color="auto"/>
                    <w:bottom w:val="none" w:sz="0" w:space="0" w:color="auto"/>
                    <w:right w:val="none" w:sz="0" w:space="0" w:color="auto"/>
                  </w:divBdr>
                  <w:divsChild>
                    <w:div w:id="722600426">
                      <w:marLeft w:val="0"/>
                      <w:marRight w:val="0"/>
                      <w:marTop w:val="0"/>
                      <w:marBottom w:val="0"/>
                      <w:divBdr>
                        <w:top w:val="none" w:sz="0" w:space="0" w:color="auto"/>
                        <w:left w:val="none" w:sz="0" w:space="0" w:color="auto"/>
                        <w:bottom w:val="none" w:sz="0" w:space="0" w:color="auto"/>
                        <w:right w:val="none" w:sz="0" w:space="0" w:color="auto"/>
                      </w:divBdr>
                      <w:divsChild>
                        <w:div w:id="82073724">
                          <w:marLeft w:val="-180"/>
                          <w:marRight w:val="-180"/>
                          <w:marTop w:val="0"/>
                          <w:marBottom w:val="0"/>
                          <w:divBdr>
                            <w:top w:val="none" w:sz="0" w:space="0" w:color="auto"/>
                            <w:left w:val="none" w:sz="0" w:space="0" w:color="auto"/>
                            <w:bottom w:val="none" w:sz="0" w:space="0" w:color="auto"/>
                            <w:right w:val="none" w:sz="0" w:space="0" w:color="auto"/>
                          </w:divBdr>
                          <w:divsChild>
                            <w:div w:id="1743522560">
                              <w:marLeft w:val="0"/>
                              <w:marRight w:val="0"/>
                              <w:marTop w:val="0"/>
                              <w:marBottom w:val="0"/>
                              <w:divBdr>
                                <w:top w:val="none" w:sz="0" w:space="0" w:color="auto"/>
                                <w:left w:val="none" w:sz="0" w:space="0" w:color="auto"/>
                                <w:bottom w:val="none" w:sz="0" w:space="0" w:color="auto"/>
                                <w:right w:val="none" w:sz="0" w:space="0" w:color="auto"/>
                              </w:divBdr>
                              <w:divsChild>
                                <w:div w:id="565339576">
                                  <w:marLeft w:val="0"/>
                                  <w:marRight w:val="0"/>
                                  <w:marTop w:val="0"/>
                                  <w:marBottom w:val="0"/>
                                  <w:divBdr>
                                    <w:top w:val="none" w:sz="0" w:space="0" w:color="auto"/>
                                    <w:left w:val="none" w:sz="0" w:space="0" w:color="auto"/>
                                    <w:bottom w:val="none" w:sz="0" w:space="0" w:color="auto"/>
                                    <w:right w:val="none" w:sz="0" w:space="0" w:color="auto"/>
                                  </w:divBdr>
                                  <w:divsChild>
                                    <w:div w:id="116532568">
                                      <w:marLeft w:val="0"/>
                                      <w:marRight w:val="0"/>
                                      <w:marTop w:val="0"/>
                                      <w:marBottom w:val="576"/>
                                      <w:divBdr>
                                        <w:top w:val="none" w:sz="0" w:space="0" w:color="auto"/>
                                        <w:left w:val="none" w:sz="0" w:space="0" w:color="auto"/>
                                        <w:bottom w:val="none" w:sz="0" w:space="0" w:color="auto"/>
                                        <w:right w:val="none" w:sz="0" w:space="0" w:color="auto"/>
                                      </w:divBdr>
                                      <w:divsChild>
                                        <w:div w:id="680083611">
                                          <w:marLeft w:val="0"/>
                                          <w:marRight w:val="0"/>
                                          <w:marTop w:val="0"/>
                                          <w:marBottom w:val="0"/>
                                          <w:divBdr>
                                            <w:top w:val="none" w:sz="0" w:space="0" w:color="auto"/>
                                            <w:left w:val="none" w:sz="0" w:space="0" w:color="auto"/>
                                            <w:bottom w:val="none" w:sz="0" w:space="0" w:color="auto"/>
                                            <w:right w:val="none" w:sz="0" w:space="0" w:color="auto"/>
                                          </w:divBdr>
                                          <w:divsChild>
                                            <w:div w:id="880945701">
                                              <w:marLeft w:val="0"/>
                                              <w:marRight w:val="0"/>
                                              <w:marTop w:val="0"/>
                                              <w:marBottom w:val="0"/>
                                              <w:divBdr>
                                                <w:top w:val="none" w:sz="0" w:space="0" w:color="auto"/>
                                                <w:left w:val="none" w:sz="0" w:space="0" w:color="auto"/>
                                                <w:bottom w:val="none" w:sz="0" w:space="0" w:color="auto"/>
                                                <w:right w:val="none" w:sz="0" w:space="0" w:color="auto"/>
                                              </w:divBdr>
                                              <w:divsChild>
                                                <w:div w:id="1612710546">
                                                  <w:marLeft w:val="0"/>
                                                  <w:marRight w:val="0"/>
                                                  <w:marTop w:val="0"/>
                                                  <w:marBottom w:val="0"/>
                                                  <w:divBdr>
                                                    <w:top w:val="none" w:sz="0" w:space="0" w:color="auto"/>
                                                    <w:left w:val="none" w:sz="0" w:space="0" w:color="auto"/>
                                                    <w:bottom w:val="none" w:sz="0" w:space="0" w:color="auto"/>
                                                    <w:right w:val="none" w:sz="0" w:space="0" w:color="auto"/>
                                                  </w:divBdr>
                                                  <w:divsChild>
                                                    <w:div w:id="1264993914">
                                                      <w:marLeft w:val="0"/>
                                                      <w:marRight w:val="0"/>
                                                      <w:marTop w:val="0"/>
                                                      <w:marBottom w:val="0"/>
                                                      <w:divBdr>
                                                        <w:top w:val="none" w:sz="0" w:space="0" w:color="auto"/>
                                                        <w:left w:val="none" w:sz="0" w:space="0" w:color="auto"/>
                                                        <w:bottom w:val="none" w:sz="0" w:space="0" w:color="auto"/>
                                                        <w:right w:val="none" w:sz="0" w:space="0" w:color="auto"/>
                                                      </w:divBdr>
                                                      <w:divsChild>
                                                        <w:div w:id="1685815204">
                                                          <w:marLeft w:val="0"/>
                                                          <w:marRight w:val="0"/>
                                                          <w:marTop w:val="0"/>
                                                          <w:marBottom w:val="84"/>
                                                          <w:divBdr>
                                                            <w:top w:val="none" w:sz="0" w:space="0" w:color="auto"/>
                                                            <w:left w:val="none" w:sz="0" w:space="0" w:color="auto"/>
                                                            <w:bottom w:val="none" w:sz="0" w:space="0" w:color="auto"/>
                                                            <w:right w:val="none" w:sz="0" w:space="0" w:color="auto"/>
                                                          </w:divBdr>
                                                        </w:div>
                                                        <w:div w:id="14334337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6318012">
                                              <w:marLeft w:val="0"/>
                                              <w:marRight w:val="0"/>
                                              <w:marTop w:val="0"/>
                                              <w:marBottom w:val="0"/>
                                              <w:divBdr>
                                                <w:top w:val="none" w:sz="0" w:space="0" w:color="auto"/>
                                                <w:left w:val="none" w:sz="0" w:space="0" w:color="auto"/>
                                                <w:bottom w:val="none" w:sz="0" w:space="0" w:color="auto"/>
                                                <w:right w:val="none" w:sz="0" w:space="0" w:color="auto"/>
                                              </w:divBdr>
                                              <w:divsChild>
                                                <w:div w:id="1159660551">
                                                  <w:marLeft w:val="0"/>
                                                  <w:marRight w:val="0"/>
                                                  <w:marTop w:val="0"/>
                                                  <w:marBottom w:val="0"/>
                                                  <w:divBdr>
                                                    <w:top w:val="none" w:sz="0" w:space="0" w:color="auto"/>
                                                    <w:left w:val="none" w:sz="0" w:space="0" w:color="auto"/>
                                                    <w:bottom w:val="none" w:sz="0" w:space="0" w:color="auto"/>
                                                    <w:right w:val="none" w:sz="0" w:space="0" w:color="auto"/>
                                                  </w:divBdr>
                                                  <w:divsChild>
                                                    <w:div w:id="2112889540">
                                                      <w:marLeft w:val="0"/>
                                                      <w:marRight w:val="0"/>
                                                      <w:marTop w:val="0"/>
                                                      <w:marBottom w:val="0"/>
                                                      <w:divBdr>
                                                        <w:top w:val="none" w:sz="0" w:space="0" w:color="auto"/>
                                                        <w:left w:val="none" w:sz="0" w:space="0" w:color="auto"/>
                                                        <w:bottom w:val="none" w:sz="0" w:space="0" w:color="auto"/>
                                                        <w:right w:val="none" w:sz="0" w:space="0" w:color="auto"/>
                                                      </w:divBdr>
                                                      <w:divsChild>
                                                        <w:div w:id="1342707157">
                                                          <w:marLeft w:val="0"/>
                                                          <w:marRight w:val="0"/>
                                                          <w:marTop w:val="0"/>
                                                          <w:marBottom w:val="84"/>
                                                          <w:divBdr>
                                                            <w:top w:val="none" w:sz="0" w:space="0" w:color="auto"/>
                                                            <w:left w:val="none" w:sz="0" w:space="0" w:color="auto"/>
                                                            <w:bottom w:val="none" w:sz="0" w:space="0" w:color="auto"/>
                                                            <w:right w:val="none" w:sz="0" w:space="0" w:color="auto"/>
                                                          </w:divBdr>
                                                        </w:div>
                                                        <w:div w:id="360131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795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7037">
          <w:marLeft w:val="0"/>
          <w:marRight w:val="0"/>
          <w:marTop w:val="0"/>
          <w:marBottom w:val="0"/>
          <w:divBdr>
            <w:top w:val="none" w:sz="0" w:space="0" w:color="auto"/>
            <w:left w:val="none" w:sz="0" w:space="0" w:color="auto"/>
            <w:bottom w:val="none" w:sz="0" w:space="0" w:color="auto"/>
            <w:right w:val="none" w:sz="0" w:space="0" w:color="auto"/>
          </w:divBdr>
          <w:divsChild>
            <w:div w:id="901136090">
              <w:marLeft w:val="0"/>
              <w:marRight w:val="0"/>
              <w:marTop w:val="0"/>
              <w:marBottom w:val="0"/>
              <w:divBdr>
                <w:top w:val="none" w:sz="0" w:space="0" w:color="auto"/>
                <w:left w:val="none" w:sz="0" w:space="0" w:color="auto"/>
                <w:bottom w:val="none" w:sz="0" w:space="0" w:color="auto"/>
                <w:right w:val="none" w:sz="0" w:space="0" w:color="auto"/>
              </w:divBdr>
              <w:divsChild>
                <w:div w:id="1123688515">
                  <w:marLeft w:val="0"/>
                  <w:marRight w:val="0"/>
                  <w:marTop w:val="0"/>
                  <w:marBottom w:val="0"/>
                  <w:divBdr>
                    <w:top w:val="none" w:sz="0" w:space="0" w:color="auto"/>
                    <w:left w:val="none" w:sz="0" w:space="0" w:color="auto"/>
                    <w:bottom w:val="none" w:sz="0" w:space="0" w:color="auto"/>
                    <w:right w:val="none" w:sz="0" w:space="0" w:color="auto"/>
                  </w:divBdr>
                  <w:divsChild>
                    <w:div w:id="88550214">
                      <w:marLeft w:val="-180"/>
                      <w:marRight w:val="-180"/>
                      <w:marTop w:val="0"/>
                      <w:marBottom w:val="0"/>
                      <w:divBdr>
                        <w:top w:val="none" w:sz="0" w:space="0" w:color="auto"/>
                        <w:left w:val="none" w:sz="0" w:space="0" w:color="auto"/>
                        <w:bottom w:val="none" w:sz="0" w:space="0" w:color="auto"/>
                        <w:right w:val="none" w:sz="0" w:space="0" w:color="auto"/>
                      </w:divBdr>
                      <w:divsChild>
                        <w:div w:id="855465197">
                          <w:marLeft w:val="0"/>
                          <w:marRight w:val="0"/>
                          <w:marTop w:val="0"/>
                          <w:marBottom w:val="0"/>
                          <w:divBdr>
                            <w:top w:val="none" w:sz="0" w:space="0" w:color="auto"/>
                            <w:left w:val="none" w:sz="0" w:space="0" w:color="auto"/>
                            <w:bottom w:val="none" w:sz="0" w:space="0" w:color="auto"/>
                            <w:right w:val="none" w:sz="0" w:space="0" w:color="auto"/>
                          </w:divBdr>
                          <w:divsChild>
                            <w:div w:id="1845434107">
                              <w:marLeft w:val="0"/>
                              <w:marRight w:val="0"/>
                              <w:marTop w:val="0"/>
                              <w:marBottom w:val="0"/>
                              <w:divBdr>
                                <w:top w:val="none" w:sz="0" w:space="0" w:color="auto"/>
                                <w:left w:val="none" w:sz="0" w:space="0" w:color="auto"/>
                                <w:bottom w:val="none" w:sz="0" w:space="0" w:color="auto"/>
                                <w:right w:val="none" w:sz="0" w:space="0" w:color="auto"/>
                              </w:divBdr>
                              <w:divsChild>
                                <w:div w:id="786896383">
                                  <w:marLeft w:val="0"/>
                                  <w:marRight w:val="0"/>
                                  <w:marTop w:val="0"/>
                                  <w:marBottom w:val="0"/>
                                  <w:divBdr>
                                    <w:top w:val="none" w:sz="0" w:space="0" w:color="auto"/>
                                    <w:left w:val="none" w:sz="0" w:space="0" w:color="auto"/>
                                    <w:bottom w:val="none" w:sz="0" w:space="0" w:color="auto"/>
                                    <w:right w:val="none" w:sz="0" w:space="0" w:color="auto"/>
                                  </w:divBdr>
                                  <w:divsChild>
                                    <w:div w:id="1706522126">
                                      <w:marLeft w:val="0"/>
                                      <w:marRight w:val="0"/>
                                      <w:marTop w:val="0"/>
                                      <w:marBottom w:val="576"/>
                                      <w:divBdr>
                                        <w:top w:val="none" w:sz="0" w:space="0" w:color="auto"/>
                                        <w:left w:val="none" w:sz="0" w:space="0" w:color="auto"/>
                                        <w:bottom w:val="none" w:sz="0" w:space="0" w:color="auto"/>
                                        <w:right w:val="none" w:sz="0" w:space="0" w:color="auto"/>
                                      </w:divBdr>
                                      <w:divsChild>
                                        <w:div w:id="1841578174">
                                          <w:marLeft w:val="0"/>
                                          <w:marRight w:val="0"/>
                                          <w:marTop w:val="0"/>
                                          <w:marBottom w:val="0"/>
                                          <w:divBdr>
                                            <w:top w:val="none" w:sz="0" w:space="0" w:color="auto"/>
                                            <w:left w:val="none" w:sz="0" w:space="0" w:color="auto"/>
                                            <w:bottom w:val="none" w:sz="0" w:space="0" w:color="auto"/>
                                            <w:right w:val="none" w:sz="0" w:space="0" w:color="auto"/>
                                          </w:divBdr>
                                          <w:divsChild>
                                            <w:div w:id="902451529">
                                              <w:marLeft w:val="0"/>
                                              <w:marRight w:val="0"/>
                                              <w:marTop w:val="0"/>
                                              <w:marBottom w:val="0"/>
                                              <w:divBdr>
                                                <w:top w:val="none" w:sz="0" w:space="0" w:color="auto"/>
                                                <w:left w:val="none" w:sz="0" w:space="0" w:color="auto"/>
                                                <w:bottom w:val="none" w:sz="0" w:space="0" w:color="auto"/>
                                                <w:right w:val="none" w:sz="0" w:space="0" w:color="auto"/>
                                              </w:divBdr>
                                              <w:divsChild>
                                                <w:div w:id="313144512">
                                                  <w:marLeft w:val="0"/>
                                                  <w:marRight w:val="0"/>
                                                  <w:marTop w:val="0"/>
                                                  <w:marBottom w:val="0"/>
                                                  <w:divBdr>
                                                    <w:top w:val="none" w:sz="0" w:space="0" w:color="auto"/>
                                                    <w:left w:val="none" w:sz="0" w:space="0" w:color="auto"/>
                                                    <w:bottom w:val="none" w:sz="0" w:space="0" w:color="auto"/>
                                                    <w:right w:val="none" w:sz="0" w:space="0" w:color="auto"/>
                                                  </w:divBdr>
                                                  <w:divsChild>
                                                    <w:div w:id="2026052467">
                                                      <w:marLeft w:val="0"/>
                                                      <w:marRight w:val="0"/>
                                                      <w:marTop w:val="0"/>
                                                      <w:marBottom w:val="0"/>
                                                      <w:divBdr>
                                                        <w:top w:val="none" w:sz="0" w:space="0" w:color="auto"/>
                                                        <w:left w:val="none" w:sz="0" w:space="0" w:color="auto"/>
                                                        <w:bottom w:val="none" w:sz="0" w:space="0" w:color="auto"/>
                                                        <w:right w:val="none" w:sz="0" w:space="0" w:color="auto"/>
                                                      </w:divBdr>
                                                      <w:divsChild>
                                                        <w:div w:id="398863445">
                                                          <w:marLeft w:val="0"/>
                                                          <w:marRight w:val="0"/>
                                                          <w:marTop w:val="0"/>
                                                          <w:marBottom w:val="84"/>
                                                          <w:divBdr>
                                                            <w:top w:val="none" w:sz="0" w:space="0" w:color="auto"/>
                                                            <w:left w:val="none" w:sz="0" w:space="0" w:color="auto"/>
                                                            <w:bottom w:val="none" w:sz="0" w:space="0" w:color="auto"/>
                                                            <w:right w:val="none" w:sz="0" w:space="0" w:color="auto"/>
                                                          </w:divBdr>
                                                        </w:div>
                                                        <w:div w:id="11367226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229641">
                                              <w:marLeft w:val="0"/>
                                              <w:marRight w:val="0"/>
                                              <w:marTop w:val="0"/>
                                              <w:marBottom w:val="0"/>
                                              <w:divBdr>
                                                <w:top w:val="none" w:sz="0" w:space="0" w:color="auto"/>
                                                <w:left w:val="none" w:sz="0" w:space="0" w:color="auto"/>
                                                <w:bottom w:val="none" w:sz="0" w:space="0" w:color="auto"/>
                                                <w:right w:val="none" w:sz="0" w:space="0" w:color="auto"/>
                                              </w:divBdr>
                                              <w:divsChild>
                                                <w:div w:id="2123571722">
                                                  <w:marLeft w:val="0"/>
                                                  <w:marRight w:val="0"/>
                                                  <w:marTop w:val="0"/>
                                                  <w:marBottom w:val="0"/>
                                                  <w:divBdr>
                                                    <w:top w:val="none" w:sz="0" w:space="0" w:color="auto"/>
                                                    <w:left w:val="none" w:sz="0" w:space="0" w:color="auto"/>
                                                    <w:bottom w:val="none" w:sz="0" w:space="0" w:color="auto"/>
                                                    <w:right w:val="none" w:sz="0" w:space="0" w:color="auto"/>
                                                  </w:divBdr>
                                                  <w:divsChild>
                                                    <w:div w:id="162209400">
                                                      <w:marLeft w:val="0"/>
                                                      <w:marRight w:val="0"/>
                                                      <w:marTop w:val="0"/>
                                                      <w:marBottom w:val="0"/>
                                                      <w:divBdr>
                                                        <w:top w:val="none" w:sz="0" w:space="0" w:color="auto"/>
                                                        <w:left w:val="none" w:sz="0" w:space="0" w:color="auto"/>
                                                        <w:bottom w:val="none" w:sz="0" w:space="0" w:color="auto"/>
                                                        <w:right w:val="none" w:sz="0" w:space="0" w:color="auto"/>
                                                      </w:divBdr>
                                                      <w:divsChild>
                                                        <w:div w:id="171342614">
                                                          <w:marLeft w:val="0"/>
                                                          <w:marRight w:val="0"/>
                                                          <w:marTop w:val="0"/>
                                                          <w:marBottom w:val="84"/>
                                                          <w:divBdr>
                                                            <w:top w:val="none" w:sz="0" w:space="0" w:color="auto"/>
                                                            <w:left w:val="none" w:sz="0" w:space="0" w:color="auto"/>
                                                            <w:bottom w:val="none" w:sz="0" w:space="0" w:color="auto"/>
                                                            <w:right w:val="none" w:sz="0" w:space="0" w:color="auto"/>
                                                          </w:divBdr>
                                                        </w:div>
                                                        <w:div w:id="3952478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39636">
                                              <w:marLeft w:val="0"/>
                                              <w:marRight w:val="0"/>
                                              <w:marTop w:val="0"/>
                                              <w:marBottom w:val="0"/>
                                              <w:divBdr>
                                                <w:top w:val="none" w:sz="0" w:space="0" w:color="auto"/>
                                                <w:left w:val="none" w:sz="0" w:space="0" w:color="auto"/>
                                                <w:bottom w:val="none" w:sz="0" w:space="0" w:color="auto"/>
                                                <w:right w:val="none" w:sz="0" w:space="0" w:color="auto"/>
                                              </w:divBdr>
                                              <w:divsChild>
                                                <w:div w:id="978650065">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031879753">
                                                          <w:marLeft w:val="0"/>
                                                          <w:marRight w:val="0"/>
                                                          <w:marTop w:val="0"/>
                                                          <w:marBottom w:val="84"/>
                                                          <w:divBdr>
                                                            <w:top w:val="none" w:sz="0" w:space="0" w:color="auto"/>
                                                            <w:left w:val="none" w:sz="0" w:space="0" w:color="auto"/>
                                                            <w:bottom w:val="none" w:sz="0" w:space="0" w:color="auto"/>
                                                            <w:right w:val="none" w:sz="0" w:space="0" w:color="auto"/>
                                                          </w:divBdr>
                                                        </w:div>
                                                        <w:div w:id="12780232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63149978">
                                              <w:marLeft w:val="0"/>
                                              <w:marRight w:val="0"/>
                                              <w:marTop w:val="0"/>
                                              <w:marBottom w:val="0"/>
                                              <w:divBdr>
                                                <w:top w:val="none" w:sz="0" w:space="0" w:color="auto"/>
                                                <w:left w:val="none" w:sz="0" w:space="0" w:color="auto"/>
                                                <w:bottom w:val="none" w:sz="0" w:space="0" w:color="auto"/>
                                                <w:right w:val="none" w:sz="0" w:space="0" w:color="auto"/>
                                              </w:divBdr>
                                              <w:divsChild>
                                                <w:div w:id="1216046103">
                                                  <w:marLeft w:val="0"/>
                                                  <w:marRight w:val="0"/>
                                                  <w:marTop w:val="0"/>
                                                  <w:marBottom w:val="0"/>
                                                  <w:divBdr>
                                                    <w:top w:val="none" w:sz="0" w:space="0" w:color="auto"/>
                                                    <w:left w:val="none" w:sz="0" w:space="0" w:color="auto"/>
                                                    <w:bottom w:val="none" w:sz="0" w:space="0" w:color="auto"/>
                                                    <w:right w:val="none" w:sz="0" w:space="0" w:color="auto"/>
                                                  </w:divBdr>
                                                  <w:divsChild>
                                                    <w:div w:id="910698991">
                                                      <w:marLeft w:val="0"/>
                                                      <w:marRight w:val="0"/>
                                                      <w:marTop w:val="0"/>
                                                      <w:marBottom w:val="0"/>
                                                      <w:divBdr>
                                                        <w:top w:val="none" w:sz="0" w:space="0" w:color="auto"/>
                                                        <w:left w:val="none" w:sz="0" w:space="0" w:color="auto"/>
                                                        <w:bottom w:val="none" w:sz="0" w:space="0" w:color="auto"/>
                                                        <w:right w:val="none" w:sz="0" w:space="0" w:color="auto"/>
                                                      </w:divBdr>
                                                      <w:divsChild>
                                                        <w:div w:id="1048214755">
                                                          <w:marLeft w:val="0"/>
                                                          <w:marRight w:val="0"/>
                                                          <w:marTop w:val="0"/>
                                                          <w:marBottom w:val="84"/>
                                                          <w:divBdr>
                                                            <w:top w:val="none" w:sz="0" w:space="0" w:color="auto"/>
                                                            <w:left w:val="none" w:sz="0" w:space="0" w:color="auto"/>
                                                            <w:bottom w:val="none" w:sz="0" w:space="0" w:color="auto"/>
                                                            <w:right w:val="none" w:sz="0" w:space="0" w:color="auto"/>
                                                          </w:divBdr>
                                                        </w:div>
                                                        <w:div w:id="116713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70290424">
                                              <w:marLeft w:val="0"/>
                                              <w:marRight w:val="0"/>
                                              <w:marTop w:val="0"/>
                                              <w:marBottom w:val="0"/>
                                              <w:divBdr>
                                                <w:top w:val="none" w:sz="0" w:space="0" w:color="auto"/>
                                                <w:left w:val="none" w:sz="0" w:space="0" w:color="auto"/>
                                                <w:bottom w:val="none" w:sz="0" w:space="0" w:color="auto"/>
                                                <w:right w:val="none" w:sz="0" w:space="0" w:color="auto"/>
                                              </w:divBdr>
                                              <w:divsChild>
                                                <w:div w:id="99109481">
                                                  <w:marLeft w:val="0"/>
                                                  <w:marRight w:val="0"/>
                                                  <w:marTop w:val="0"/>
                                                  <w:marBottom w:val="0"/>
                                                  <w:divBdr>
                                                    <w:top w:val="none" w:sz="0" w:space="0" w:color="auto"/>
                                                    <w:left w:val="none" w:sz="0" w:space="0" w:color="auto"/>
                                                    <w:bottom w:val="none" w:sz="0" w:space="0" w:color="auto"/>
                                                    <w:right w:val="none" w:sz="0" w:space="0" w:color="auto"/>
                                                  </w:divBdr>
                                                  <w:divsChild>
                                                    <w:div w:id="1286158040">
                                                      <w:marLeft w:val="0"/>
                                                      <w:marRight w:val="0"/>
                                                      <w:marTop w:val="0"/>
                                                      <w:marBottom w:val="0"/>
                                                      <w:divBdr>
                                                        <w:top w:val="none" w:sz="0" w:space="0" w:color="auto"/>
                                                        <w:left w:val="none" w:sz="0" w:space="0" w:color="auto"/>
                                                        <w:bottom w:val="none" w:sz="0" w:space="0" w:color="auto"/>
                                                        <w:right w:val="none" w:sz="0" w:space="0" w:color="auto"/>
                                                      </w:divBdr>
                                                      <w:divsChild>
                                                        <w:div w:id="231820670">
                                                          <w:marLeft w:val="0"/>
                                                          <w:marRight w:val="0"/>
                                                          <w:marTop w:val="0"/>
                                                          <w:marBottom w:val="84"/>
                                                          <w:divBdr>
                                                            <w:top w:val="none" w:sz="0" w:space="0" w:color="auto"/>
                                                            <w:left w:val="none" w:sz="0" w:space="0" w:color="auto"/>
                                                            <w:bottom w:val="none" w:sz="0" w:space="0" w:color="auto"/>
                                                            <w:right w:val="none" w:sz="0" w:space="0" w:color="auto"/>
                                                          </w:divBdr>
                                                        </w:div>
                                                        <w:div w:id="192788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952249">
      <w:bodyDiv w:val="1"/>
      <w:marLeft w:val="0"/>
      <w:marRight w:val="0"/>
      <w:marTop w:val="0"/>
      <w:marBottom w:val="0"/>
      <w:divBdr>
        <w:top w:val="none" w:sz="0" w:space="0" w:color="auto"/>
        <w:left w:val="none" w:sz="0" w:space="0" w:color="auto"/>
        <w:bottom w:val="none" w:sz="0" w:space="0" w:color="auto"/>
        <w:right w:val="none" w:sz="0" w:space="0" w:color="auto"/>
      </w:divBdr>
    </w:div>
    <w:div w:id="707337456">
      <w:bodyDiv w:val="1"/>
      <w:marLeft w:val="0"/>
      <w:marRight w:val="0"/>
      <w:marTop w:val="0"/>
      <w:marBottom w:val="0"/>
      <w:divBdr>
        <w:top w:val="none" w:sz="0" w:space="0" w:color="auto"/>
        <w:left w:val="none" w:sz="0" w:space="0" w:color="auto"/>
        <w:bottom w:val="none" w:sz="0" w:space="0" w:color="auto"/>
        <w:right w:val="none" w:sz="0" w:space="0" w:color="auto"/>
      </w:divBdr>
      <w:divsChild>
        <w:div w:id="2108499004">
          <w:marLeft w:val="0"/>
          <w:marRight w:val="0"/>
          <w:marTop w:val="120"/>
          <w:marBottom w:val="0"/>
          <w:divBdr>
            <w:top w:val="none" w:sz="0" w:space="0" w:color="auto"/>
            <w:left w:val="none" w:sz="0" w:space="0" w:color="auto"/>
            <w:bottom w:val="none" w:sz="0" w:space="0" w:color="auto"/>
            <w:right w:val="none" w:sz="0" w:space="0" w:color="auto"/>
          </w:divBdr>
        </w:div>
      </w:divsChild>
    </w:div>
    <w:div w:id="707755126">
      <w:bodyDiv w:val="1"/>
      <w:marLeft w:val="0"/>
      <w:marRight w:val="0"/>
      <w:marTop w:val="0"/>
      <w:marBottom w:val="0"/>
      <w:divBdr>
        <w:top w:val="none" w:sz="0" w:space="0" w:color="auto"/>
        <w:left w:val="none" w:sz="0" w:space="0" w:color="auto"/>
        <w:bottom w:val="none" w:sz="0" w:space="0" w:color="auto"/>
        <w:right w:val="none" w:sz="0" w:space="0" w:color="auto"/>
      </w:divBdr>
    </w:div>
    <w:div w:id="707797234">
      <w:bodyDiv w:val="1"/>
      <w:marLeft w:val="0"/>
      <w:marRight w:val="0"/>
      <w:marTop w:val="0"/>
      <w:marBottom w:val="0"/>
      <w:divBdr>
        <w:top w:val="none" w:sz="0" w:space="0" w:color="auto"/>
        <w:left w:val="none" w:sz="0" w:space="0" w:color="auto"/>
        <w:bottom w:val="none" w:sz="0" w:space="0" w:color="auto"/>
        <w:right w:val="none" w:sz="0" w:space="0" w:color="auto"/>
      </w:divBdr>
    </w:div>
    <w:div w:id="708916733">
      <w:bodyDiv w:val="1"/>
      <w:marLeft w:val="0"/>
      <w:marRight w:val="0"/>
      <w:marTop w:val="0"/>
      <w:marBottom w:val="0"/>
      <w:divBdr>
        <w:top w:val="none" w:sz="0" w:space="0" w:color="auto"/>
        <w:left w:val="none" w:sz="0" w:space="0" w:color="auto"/>
        <w:bottom w:val="none" w:sz="0" w:space="0" w:color="auto"/>
        <w:right w:val="none" w:sz="0" w:space="0" w:color="auto"/>
      </w:divBdr>
    </w:div>
    <w:div w:id="710030705">
      <w:bodyDiv w:val="1"/>
      <w:marLeft w:val="0"/>
      <w:marRight w:val="0"/>
      <w:marTop w:val="0"/>
      <w:marBottom w:val="0"/>
      <w:divBdr>
        <w:top w:val="none" w:sz="0" w:space="0" w:color="auto"/>
        <w:left w:val="none" w:sz="0" w:space="0" w:color="auto"/>
        <w:bottom w:val="none" w:sz="0" w:space="0" w:color="auto"/>
        <w:right w:val="none" w:sz="0" w:space="0" w:color="auto"/>
      </w:divBdr>
      <w:divsChild>
        <w:div w:id="88281330">
          <w:marLeft w:val="0"/>
          <w:marRight w:val="0"/>
          <w:marTop w:val="120"/>
          <w:marBottom w:val="0"/>
          <w:divBdr>
            <w:top w:val="none" w:sz="0" w:space="0" w:color="auto"/>
            <w:left w:val="none" w:sz="0" w:space="0" w:color="auto"/>
            <w:bottom w:val="none" w:sz="0" w:space="0" w:color="auto"/>
            <w:right w:val="none" w:sz="0" w:space="0" w:color="auto"/>
          </w:divBdr>
        </w:div>
      </w:divsChild>
    </w:div>
    <w:div w:id="715280604">
      <w:bodyDiv w:val="1"/>
      <w:marLeft w:val="0"/>
      <w:marRight w:val="0"/>
      <w:marTop w:val="0"/>
      <w:marBottom w:val="0"/>
      <w:divBdr>
        <w:top w:val="none" w:sz="0" w:space="0" w:color="auto"/>
        <w:left w:val="none" w:sz="0" w:space="0" w:color="auto"/>
        <w:bottom w:val="none" w:sz="0" w:space="0" w:color="auto"/>
        <w:right w:val="none" w:sz="0" w:space="0" w:color="auto"/>
      </w:divBdr>
      <w:divsChild>
        <w:div w:id="1182940052">
          <w:marLeft w:val="0"/>
          <w:marRight w:val="0"/>
          <w:marTop w:val="120"/>
          <w:marBottom w:val="0"/>
          <w:divBdr>
            <w:top w:val="none" w:sz="0" w:space="0" w:color="auto"/>
            <w:left w:val="none" w:sz="0" w:space="0" w:color="auto"/>
            <w:bottom w:val="none" w:sz="0" w:space="0" w:color="auto"/>
            <w:right w:val="none" w:sz="0" w:space="0" w:color="auto"/>
          </w:divBdr>
        </w:div>
        <w:div w:id="829904026">
          <w:marLeft w:val="0"/>
          <w:marRight w:val="0"/>
          <w:marTop w:val="120"/>
          <w:marBottom w:val="0"/>
          <w:divBdr>
            <w:top w:val="none" w:sz="0" w:space="0" w:color="auto"/>
            <w:left w:val="none" w:sz="0" w:space="0" w:color="auto"/>
            <w:bottom w:val="none" w:sz="0" w:space="0" w:color="auto"/>
            <w:right w:val="none" w:sz="0" w:space="0" w:color="auto"/>
          </w:divBdr>
        </w:div>
      </w:divsChild>
    </w:div>
    <w:div w:id="715351849">
      <w:bodyDiv w:val="1"/>
      <w:marLeft w:val="0"/>
      <w:marRight w:val="0"/>
      <w:marTop w:val="0"/>
      <w:marBottom w:val="0"/>
      <w:divBdr>
        <w:top w:val="none" w:sz="0" w:space="0" w:color="auto"/>
        <w:left w:val="none" w:sz="0" w:space="0" w:color="auto"/>
        <w:bottom w:val="none" w:sz="0" w:space="0" w:color="auto"/>
        <w:right w:val="none" w:sz="0" w:space="0" w:color="auto"/>
      </w:divBdr>
      <w:divsChild>
        <w:div w:id="1566256318">
          <w:marLeft w:val="0"/>
          <w:marRight w:val="0"/>
          <w:marTop w:val="120"/>
          <w:marBottom w:val="0"/>
          <w:divBdr>
            <w:top w:val="none" w:sz="0" w:space="0" w:color="auto"/>
            <w:left w:val="none" w:sz="0" w:space="0" w:color="auto"/>
            <w:bottom w:val="none" w:sz="0" w:space="0" w:color="auto"/>
            <w:right w:val="none" w:sz="0" w:space="0" w:color="auto"/>
          </w:divBdr>
        </w:div>
        <w:div w:id="181477786">
          <w:marLeft w:val="0"/>
          <w:marRight w:val="0"/>
          <w:marTop w:val="120"/>
          <w:marBottom w:val="0"/>
          <w:divBdr>
            <w:top w:val="none" w:sz="0" w:space="0" w:color="auto"/>
            <w:left w:val="none" w:sz="0" w:space="0" w:color="auto"/>
            <w:bottom w:val="none" w:sz="0" w:space="0" w:color="auto"/>
            <w:right w:val="none" w:sz="0" w:space="0" w:color="auto"/>
          </w:divBdr>
        </w:div>
      </w:divsChild>
    </w:div>
    <w:div w:id="716127863">
      <w:bodyDiv w:val="1"/>
      <w:marLeft w:val="0"/>
      <w:marRight w:val="0"/>
      <w:marTop w:val="0"/>
      <w:marBottom w:val="0"/>
      <w:divBdr>
        <w:top w:val="none" w:sz="0" w:space="0" w:color="auto"/>
        <w:left w:val="none" w:sz="0" w:space="0" w:color="auto"/>
        <w:bottom w:val="none" w:sz="0" w:space="0" w:color="auto"/>
        <w:right w:val="none" w:sz="0" w:space="0" w:color="auto"/>
      </w:divBdr>
      <w:divsChild>
        <w:div w:id="617372496">
          <w:marLeft w:val="0"/>
          <w:marRight w:val="0"/>
          <w:marTop w:val="120"/>
          <w:marBottom w:val="0"/>
          <w:divBdr>
            <w:top w:val="none" w:sz="0" w:space="0" w:color="auto"/>
            <w:left w:val="none" w:sz="0" w:space="0" w:color="auto"/>
            <w:bottom w:val="none" w:sz="0" w:space="0" w:color="auto"/>
            <w:right w:val="none" w:sz="0" w:space="0" w:color="auto"/>
          </w:divBdr>
        </w:div>
      </w:divsChild>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20784786">
      <w:bodyDiv w:val="1"/>
      <w:marLeft w:val="0"/>
      <w:marRight w:val="0"/>
      <w:marTop w:val="0"/>
      <w:marBottom w:val="0"/>
      <w:divBdr>
        <w:top w:val="none" w:sz="0" w:space="0" w:color="auto"/>
        <w:left w:val="none" w:sz="0" w:space="0" w:color="auto"/>
        <w:bottom w:val="none" w:sz="0" w:space="0" w:color="auto"/>
        <w:right w:val="none" w:sz="0" w:space="0" w:color="auto"/>
      </w:divBdr>
    </w:div>
    <w:div w:id="722026214">
      <w:bodyDiv w:val="1"/>
      <w:marLeft w:val="0"/>
      <w:marRight w:val="0"/>
      <w:marTop w:val="0"/>
      <w:marBottom w:val="0"/>
      <w:divBdr>
        <w:top w:val="none" w:sz="0" w:space="0" w:color="auto"/>
        <w:left w:val="none" w:sz="0" w:space="0" w:color="auto"/>
        <w:bottom w:val="none" w:sz="0" w:space="0" w:color="auto"/>
        <w:right w:val="none" w:sz="0" w:space="0" w:color="auto"/>
      </w:divBdr>
    </w:div>
    <w:div w:id="722141510">
      <w:bodyDiv w:val="1"/>
      <w:marLeft w:val="0"/>
      <w:marRight w:val="0"/>
      <w:marTop w:val="0"/>
      <w:marBottom w:val="0"/>
      <w:divBdr>
        <w:top w:val="none" w:sz="0" w:space="0" w:color="auto"/>
        <w:left w:val="none" w:sz="0" w:space="0" w:color="auto"/>
        <w:bottom w:val="none" w:sz="0" w:space="0" w:color="auto"/>
        <w:right w:val="none" w:sz="0" w:space="0" w:color="auto"/>
      </w:divBdr>
      <w:divsChild>
        <w:div w:id="1664434795">
          <w:marLeft w:val="0"/>
          <w:marRight w:val="0"/>
          <w:marTop w:val="0"/>
          <w:marBottom w:val="0"/>
          <w:divBdr>
            <w:top w:val="none" w:sz="0" w:space="0" w:color="auto"/>
            <w:left w:val="none" w:sz="0" w:space="0" w:color="auto"/>
            <w:bottom w:val="none" w:sz="0" w:space="0" w:color="auto"/>
            <w:right w:val="none" w:sz="0" w:space="0" w:color="auto"/>
          </w:divBdr>
          <w:divsChild>
            <w:div w:id="614942938">
              <w:marLeft w:val="0"/>
              <w:marRight w:val="0"/>
              <w:marTop w:val="0"/>
              <w:marBottom w:val="0"/>
              <w:divBdr>
                <w:top w:val="none" w:sz="0" w:space="0" w:color="auto"/>
                <w:left w:val="none" w:sz="0" w:space="0" w:color="auto"/>
                <w:bottom w:val="none" w:sz="0" w:space="0" w:color="auto"/>
                <w:right w:val="none" w:sz="0" w:space="0" w:color="auto"/>
              </w:divBdr>
              <w:divsChild>
                <w:div w:id="517543948">
                  <w:marLeft w:val="0"/>
                  <w:marRight w:val="0"/>
                  <w:marTop w:val="0"/>
                  <w:marBottom w:val="0"/>
                  <w:divBdr>
                    <w:top w:val="none" w:sz="0" w:space="0" w:color="auto"/>
                    <w:left w:val="none" w:sz="0" w:space="0" w:color="auto"/>
                    <w:bottom w:val="none" w:sz="0" w:space="0" w:color="auto"/>
                    <w:right w:val="none" w:sz="0" w:space="0" w:color="auto"/>
                  </w:divBdr>
                  <w:divsChild>
                    <w:div w:id="1792899578">
                      <w:marLeft w:val="2928"/>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84"/>
                          <w:divBdr>
                            <w:top w:val="none" w:sz="0" w:space="0" w:color="auto"/>
                            <w:left w:val="none" w:sz="0" w:space="0" w:color="auto"/>
                            <w:bottom w:val="none" w:sz="0" w:space="0" w:color="auto"/>
                            <w:right w:val="none" w:sz="0" w:space="0" w:color="auto"/>
                          </w:divBdr>
                        </w:div>
                        <w:div w:id="19090305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491733">
              <w:marLeft w:val="0"/>
              <w:marRight w:val="0"/>
              <w:marTop w:val="0"/>
              <w:marBottom w:val="0"/>
              <w:divBdr>
                <w:top w:val="none" w:sz="0" w:space="0" w:color="auto"/>
                <w:left w:val="none" w:sz="0" w:space="0" w:color="auto"/>
                <w:bottom w:val="none" w:sz="0" w:space="0" w:color="auto"/>
                <w:right w:val="none" w:sz="0" w:space="0" w:color="auto"/>
              </w:divBdr>
              <w:divsChild>
                <w:div w:id="3409622">
                  <w:marLeft w:val="0"/>
                  <w:marRight w:val="0"/>
                  <w:marTop w:val="0"/>
                  <w:marBottom w:val="0"/>
                  <w:divBdr>
                    <w:top w:val="none" w:sz="0" w:space="0" w:color="auto"/>
                    <w:left w:val="none" w:sz="0" w:space="0" w:color="auto"/>
                    <w:bottom w:val="none" w:sz="0" w:space="0" w:color="auto"/>
                    <w:right w:val="none" w:sz="0" w:space="0" w:color="auto"/>
                  </w:divBdr>
                  <w:divsChild>
                    <w:div w:id="1313486959">
                      <w:marLeft w:val="2928"/>
                      <w:marRight w:val="0"/>
                      <w:marTop w:val="0"/>
                      <w:marBottom w:val="0"/>
                      <w:divBdr>
                        <w:top w:val="none" w:sz="0" w:space="0" w:color="auto"/>
                        <w:left w:val="none" w:sz="0" w:space="0" w:color="auto"/>
                        <w:bottom w:val="none" w:sz="0" w:space="0" w:color="auto"/>
                        <w:right w:val="none" w:sz="0" w:space="0" w:color="auto"/>
                      </w:divBdr>
                      <w:divsChild>
                        <w:div w:id="1908373644">
                          <w:marLeft w:val="0"/>
                          <w:marRight w:val="0"/>
                          <w:marTop w:val="0"/>
                          <w:marBottom w:val="84"/>
                          <w:divBdr>
                            <w:top w:val="none" w:sz="0" w:space="0" w:color="auto"/>
                            <w:left w:val="none" w:sz="0" w:space="0" w:color="auto"/>
                            <w:bottom w:val="none" w:sz="0" w:space="0" w:color="auto"/>
                            <w:right w:val="none" w:sz="0" w:space="0" w:color="auto"/>
                          </w:divBdr>
                        </w:div>
                        <w:div w:id="954605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53549">
              <w:marLeft w:val="0"/>
              <w:marRight w:val="0"/>
              <w:marTop w:val="0"/>
              <w:marBottom w:val="0"/>
              <w:divBdr>
                <w:top w:val="none" w:sz="0" w:space="0" w:color="auto"/>
                <w:left w:val="none" w:sz="0" w:space="0" w:color="auto"/>
                <w:bottom w:val="none" w:sz="0" w:space="0" w:color="auto"/>
                <w:right w:val="none" w:sz="0" w:space="0" w:color="auto"/>
              </w:divBdr>
              <w:divsChild>
                <w:div w:id="620960115">
                  <w:marLeft w:val="0"/>
                  <w:marRight w:val="0"/>
                  <w:marTop w:val="0"/>
                  <w:marBottom w:val="0"/>
                  <w:divBdr>
                    <w:top w:val="none" w:sz="0" w:space="0" w:color="auto"/>
                    <w:left w:val="none" w:sz="0" w:space="0" w:color="auto"/>
                    <w:bottom w:val="none" w:sz="0" w:space="0" w:color="auto"/>
                    <w:right w:val="none" w:sz="0" w:space="0" w:color="auto"/>
                  </w:divBdr>
                  <w:divsChild>
                    <w:div w:id="1744330609">
                      <w:marLeft w:val="2928"/>
                      <w:marRight w:val="0"/>
                      <w:marTop w:val="0"/>
                      <w:marBottom w:val="0"/>
                      <w:divBdr>
                        <w:top w:val="none" w:sz="0" w:space="0" w:color="auto"/>
                        <w:left w:val="none" w:sz="0" w:space="0" w:color="auto"/>
                        <w:bottom w:val="none" w:sz="0" w:space="0" w:color="auto"/>
                        <w:right w:val="none" w:sz="0" w:space="0" w:color="auto"/>
                      </w:divBdr>
                      <w:divsChild>
                        <w:div w:id="1587418750">
                          <w:marLeft w:val="0"/>
                          <w:marRight w:val="0"/>
                          <w:marTop w:val="0"/>
                          <w:marBottom w:val="84"/>
                          <w:divBdr>
                            <w:top w:val="none" w:sz="0" w:space="0" w:color="auto"/>
                            <w:left w:val="none" w:sz="0" w:space="0" w:color="auto"/>
                            <w:bottom w:val="none" w:sz="0" w:space="0" w:color="auto"/>
                            <w:right w:val="none" w:sz="0" w:space="0" w:color="auto"/>
                          </w:divBdr>
                        </w:div>
                        <w:div w:id="1759251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11396901">
              <w:marLeft w:val="0"/>
              <w:marRight w:val="0"/>
              <w:marTop w:val="0"/>
              <w:marBottom w:val="0"/>
              <w:divBdr>
                <w:top w:val="none" w:sz="0" w:space="0" w:color="auto"/>
                <w:left w:val="none" w:sz="0" w:space="0" w:color="auto"/>
                <w:bottom w:val="none" w:sz="0" w:space="0" w:color="auto"/>
                <w:right w:val="none" w:sz="0" w:space="0" w:color="auto"/>
              </w:divBdr>
              <w:divsChild>
                <w:div w:id="1981878715">
                  <w:marLeft w:val="0"/>
                  <w:marRight w:val="0"/>
                  <w:marTop w:val="0"/>
                  <w:marBottom w:val="0"/>
                  <w:divBdr>
                    <w:top w:val="none" w:sz="0" w:space="0" w:color="auto"/>
                    <w:left w:val="none" w:sz="0" w:space="0" w:color="auto"/>
                    <w:bottom w:val="none" w:sz="0" w:space="0" w:color="auto"/>
                    <w:right w:val="none" w:sz="0" w:space="0" w:color="auto"/>
                  </w:divBdr>
                  <w:divsChild>
                    <w:div w:id="1111628858">
                      <w:marLeft w:val="2928"/>
                      <w:marRight w:val="0"/>
                      <w:marTop w:val="0"/>
                      <w:marBottom w:val="0"/>
                      <w:divBdr>
                        <w:top w:val="none" w:sz="0" w:space="0" w:color="auto"/>
                        <w:left w:val="none" w:sz="0" w:space="0" w:color="auto"/>
                        <w:bottom w:val="none" w:sz="0" w:space="0" w:color="auto"/>
                        <w:right w:val="none" w:sz="0" w:space="0" w:color="auto"/>
                      </w:divBdr>
                      <w:divsChild>
                        <w:div w:id="788619982">
                          <w:marLeft w:val="0"/>
                          <w:marRight w:val="0"/>
                          <w:marTop w:val="0"/>
                          <w:marBottom w:val="84"/>
                          <w:divBdr>
                            <w:top w:val="none" w:sz="0" w:space="0" w:color="auto"/>
                            <w:left w:val="none" w:sz="0" w:space="0" w:color="auto"/>
                            <w:bottom w:val="none" w:sz="0" w:space="0" w:color="auto"/>
                            <w:right w:val="none" w:sz="0" w:space="0" w:color="auto"/>
                          </w:divBdr>
                        </w:div>
                        <w:div w:id="3368115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98278533">
              <w:marLeft w:val="0"/>
              <w:marRight w:val="0"/>
              <w:marTop w:val="0"/>
              <w:marBottom w:val="0"/>
              <w:divBdr>
                <w:top w:val="none" w:sz="0" w:space="0" w:color="auto"/>
                <w:left w:val="none" w:sz="0" w:space="0" w:color="auto"/>
                <w:bottom w:val="none" w:sz="0" w:space="0" w:color="auto"/>
                <w:right w:val="none" w:sz="0" w:space="0" w:color="auto"/>
              </w:divBdr>
              <w:divsChild>
                <w:div w:id="608663966">
                  <w:marLeft w:val="0"/>
                  <w:marRight w:val="0"/>
                  <w:marTop w:val="0"/>
                  <w:marBottom w:val="0"/>
                  <w:divBdr>
                    <w:top w:val="none" w:sz="0" w:space="0" w:color="auto"/>
                    <w:left w:val="none" w:sz="0" w:space="0" w:color="auto"/>
                    <w:bottom w:val="none" w:sz="0" w:space="0" w:color="auto"/>
                    <w:right w:val="none" w:sz="0" w:space="0" w:color="auto"/>
                  </w:divBdr>
                  <w:divsChild>
                    <w:div w:id="2142647624">
                      <w:marLeft w:val="2928"/>
                      <w:marRight w:val="0"/>
                      <w:marTop w:val="0"/>
                      <w:marBottom w:val="0"/>
                      <w:divBdr>
                        <w:top w:val="none" w:sz="0" w:space="0" w:color="auto"/>
                        <w:left w:val="none" w:sz="0" w:space="0" w:color="auto"/>
                        <w:bottom w:val="none" w:sz="0" w:space="0" w:color="auto"/>
                        <w:right w:val="none" w:sz="0" w:space="0" w:color="auto"/>
                      </w:divBdr>
                      <w:divsChild>
                        <w:div w:id="1127771516">
                          <w:marLeft w:val="0"/>
                          <w:marRight w:val="0"/>
                          <w:marTop w:val="0"/>
                          <w:marBottom w:val="84"/>
                          <w:divBdr>
                            <w:top w:val="none" w:sz="0" w:space="0" w:color="auto"/>
                            <w:left w:val="none" w:sz="0" w:space="0" w:color="auto"/>
                            <w:bottom w:val="none" w:sz="0" w:space="0" w:color="auto"/>
                            <w:right w:val="none" w:sz="0" w:space="0" w:color="auto"/>
                          </w:divBdr>
                        </w:div>
                        <w:div w:id="14024792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5091">
      <w:bodyDiv w:val="1"/>
      <w:marLeft w:val="0"/>
      <w:marRight w:val="0"/>
      <w:marTop w:val="0"/>
      <w:marBottom w:val="0"/>
      <w:divBdr>
        <w:top w:val="none" w:sz="0" w:space="0" w:color="auto"/>
        <w:left w:val="none" w:sz="0" w:space="0" w:color="auto"/>
        <w:bottom w:val="none" w:sz="0" w:space="0" w:color="auto"/>
        <w:right w:val="none" w:sz="0" w:space="0" w:color="auto"/>
      </w:divBdr>
    </w:div>
    <w:div w:id="723331857">
      <w:bodyDiv w:val="1"/>
      <w:marLeft w:val="0"/>
      <w:marRight w:val="0"/>
      <w:marTop w:val="0"/>
      <w:marBottom w:val="0"/>
      <w:divBdr>
        <w:top w:val="none" w:sz="0" w:space="0" w:color="auto"/>
        <w:left w:val="none" w:sz="0" w:space="0" w:color="auto"/>
        <w:bottom w:val="none" w:sz="0" w:space="0" w:color="auto"/>
        <w:right w:val="none" w:sz="0" w:space="0" w:color="auto"/>
      </w:divBdr>
      <w:divsChild>
        <w:div w:id="1009061878">
          <w:marLeft w:val="0"/>
          <w:marRight w:val="0"/>
          <w:marTop w:val="120"/>
          <w:marBottom w:val="0"/>
          <w:divBdr>
            <w:top w:val="none" w:sz="0" w:space="0" w:color="auto"/>
            <w:left w:val="none" w:sz="0" w:space="0" w:color="auto"/>
            <w:bottom w:val="none" w:sz="0" w:space="0" w:color="auto"/>
            <w:right w:val="none" w:sz="0" w:space="0" w:color="auto"/>
          </w:divBdr>
        </w:div>
        <w:div w:id="1344479381">
          <w:marLeft w:val="0"/>
          <w:marRight w:val="0"/>
          <w:marTop w:val="120"/>
          <w:marBottom w:val="0"/>
          <w:divBdr>
            <w:top w:val="none" w:sz="0" w:space="0" w:color="auto"/>
            <w:left w:val="none" w:sz="0" w:space="0" w:color="auto"/>
            <w:bottom w:val="none" w:sz="0" w:space="0" w:color="auto"/>
            <w:right w:val="none" w:sz="0" w:space="0" w:color="auto"/>
          </w:divBdr>
        </w:div>
        <w:div w:id="556012490">
          <w:marLeft w:val="0"/>
          <w:marRight w:val="0"/>
          <w:marTop w:val="120"/>
          <w:marBottom w:val="0"/>
          <w:divBdr>
            <w:top w:val="none" w:sz="0" w:space="0" w:color="auto"/>
            <w:left w:val="none" w:sz="0" w:space="0" w:color="auto"/>
            <w:bottom w:val="none" w:sz="0" w:space="0" w:color="auto"/>
            <w:right w:val="none" w:sz="0" w:space="0" w:color="auto"/>
          </w:divBdr>
        </w:div>
      </w:divsChild>
    </w:div>
    <w:div w:id="723871703">
      <w:bodyDiv w:val="1"/>
      <w:marLeft w:val="0"/>
      <w:marRight w:val="0"/>
      <w:marTop w:val="0"/>
      <w:marBottom w:val="0"/>
      <w:divBdr>
        <w:top w:val="none" w:sz="0" w:space="0" w:color="auto"/>
        <w:left w:val="none" w:sz="0" w:space="0" w:color="auto"/>
        <w:bottom w:val="none" w:sz="0" w:space="0" w:color="auto"/>
        <w:right w:val="none" w:sz="0" w:space="0" w:color="auto"/>
      </w:divBdr>
      <w:divsChild>
        <w:div w:id="1578831090">
          <w:marLeft w:val="0"/>
          <w:marRight w:val="0"/>
          <w:marTop w:val="120"/>
          <w:marBottom w:val="0"/>
          <w:divBdr>
            <w:top w:val="none" w:sz="0" w:space="0" w:color="auto"/>
            <w:left w:val="none" w:sz="0" w:space="0" w:color="auto"/>
            <w:bottom w:val="none" w:sz="0" w:space="0" w:color="auto"/>
            <w:right w:val="none" w:sz="0" w:space="0" w:color="auto"/>
          </w:divBdr>
        </w:div>
      </w:divsChild>
    </w:div>
    <w:div w:id="724375200">
      <w:bodyDiv w:val="1"/>
      <w:marLeft w:val="0"/>
      <w:marRight w:val="0"/>
      <w:marTop w:val="0"/>
      <w:marBottom w:val="0"/>
      <w:divBdr>
        <w:top w:val="none" w:sz="0" w:space="0" w:color="auto"/>
        <w:left w:val="none" w:sz="0" w:space="0" w:color="auto"/>
        <w:bottom w:val="none" w:sz="0" w:space="0" w:color="auto"/>
        <w:right w:val="none" w:sz="0" w:space="0" w:color="auto"/>
      </w:divBdr>
      <w:divsChild>
        <w:div w:id="399905846">
          <w:marLeft w:val="0"/>
          <w:marRight w:val="0"/>
          <w:marTop w:val="120"/>
          <w:marBottom w:val="0"/>
          <w:divBdr>
            <w:top w:val="none" w:sz="0" w:space="0" w:color="auto"/>
            <w:left w:val="none" w:sz="0" w:space="0" w:color="auto"/>
            <w:bottom w:val="none" w:sz="0" w:space="0" w:color="auto"/>
            <w:right w:val="none" w:sz="0" w:space="0" w:color="auto"/>
          </w:divBdr>
        </w:div>
        <w:div w:id="2031756061">
          <w:marLeft w:val="0"/>
          <w:marRight w:val="0"/>
          <w:marTop w:val="120"/>
          <w:marBottom w:val="0"/>
          <w:divBdr>
            <w:top w:val="none" w:sz="0" w:space="0" w:color="auto"/>
            <w:left w:val="none" w:sz="0" w:space="0" w:color="auto"/>
            <w:bottom w:val="none" w:sz="0" w:space="0" w:color="auto"/>
            <w:right w:val="none" w:sz="0" w:space="0" w:color="auto"/>
          </w:divBdr>
        </w:div>
      </w:divsChild>
    </w:div>
    <w:div w:id="724597806">
      <w:bodyDiv w:val="1"/>
      <w:marLeft w:val="0"/>
      <w:marRight w:val="0"/>
      <w:marTop w:val="0"/>
      <w:marBottom w:val="0"/>
      <w:divBdr>
        <w:top w:val="none" w:sz="0" w:space="0" w:color="auto"/>
        <w:left w:val="none" w:sz="0" w:space="0" w:color="auto"/>
        <w:bottom w:val="none" w:sz="0" w:space="0" w:color="auto"/>
        <w:right w:val="none" w:sz="0" w:space="0" w:color="auto"/>
      </w:divBdr>
      <w:divsChild>
        <w:div w:id="485128595">
          <w:marLeft w:val="0"/>
          <w:marRight w:val="0"/>
          <w:marTop w:val="0"/>
          <w:marBottom w:val="0"/>
          <w:divBdr>
            <w:top w:val="none" w:sz="0" w:space="0" w:color="auto"/>
            <w:left w:val="none" w:sz="0" w:space="0" w:color="auto"/>
            <w:bottom w:val="none" w:sz="0" w:space="0" w:color="auto"/>
            <w:right w:val="none" w:sz="0" w:space="0" w:color="auto"/>
          </w:divBdr>
          <w:divsChild>
            <w:div w:id="9859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94">
      <w:bodyDiv w:val="1"/>
      <w:marLeft w:val="0"/>
      <w:marRight w:val="0"/>
      <w:marTop w:val="0"/>
      <w:marBottom w:val="0"/>
      <w:divBdr>
        <w:top w:val="none" w:sz="0" w:space="0" w:color="auto"/>
        <w:left w:val="none" w:sz="0" w:space="0" w:color="auto"/>
        <w:bottom w:val="none" w:sz="0" w:space="0" w:color="auto"/>
        <w:right w:val="none" w:sz="0" w:space="0" w:color="auto"/>
      </w:divBdr>
      <w:divsChild>
        <w:div w:id="1471941717">
          <w:marLeft w:val="0"/>
          <w:marRight w:val="0"/>
          <w:marTop w:val="120"/>
          <w:marBottom w:val="0"/>
          <w:divBdr>
            <w:top w:val="none" w:sz="0" w:space="0" w:color="auto"/>
            <w:left w:val="none" w:sz="0" w:space="0" w:color="auto"/>
            <w:bottom w:val="none" w:sz="0" w:space="0" w:color="auto"/>
            <w:right w:val="none" w:sz="0" w:space="0" w:color="auto"/>
          </w:divBdr>
        </w:div>
      </w:divsChild>
    </w:div>
    <w:div w:id="72649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4694">
          <w:marLeft w:val="0"/>
          <w:marRight w:val="0"/>
          <w:marTop w:val="120"/>
          <w:marBottom w:val="0"/>
          <w:divBdr>
            <w:top w:val="none" w:sz="0" w:space="0" w:color="auto"/>
            <w:left w:val="none" w:sz="0" w:space="0" w:color="auto"/>
            <w:bottom w:val="none" w:sz="0" w:space="0" w:color="auto"/>
            <w:right w:val="none" w:sz="0" w:space="0" w:color="auto"/>
          </w:divBdr>
        </w:div>
      </w:divsChild>
    </w:div>
    <w:div w:id="726874412">
      <w:bodyDiv w:val="1"/>
      <w:marLeft w:val="0"/>
      <w:marRight w:val="0"/>
      <w:marTop w:val="0"/>
      <w:marBottom w:val="0"/>
      <w:divBdr>
        <w:top w:val="none" w:sz="0" w:space="0" w:color="auto"/>
        <w:left w:val="none" w:sz="0" w:space="0" w:color="auto"/>
        <w:bottom w:val="none" w:sz="0" w:space="0" w:color="auto"/>
        <w:right w:val="none" w:sz="0" w:space="0" w:color="auto"/>
      </w:divBdr>
      <w:divsChild>
        <w:div w:id="678893871">
          <w:marLeft w:val="0"/>
          <w:marRight w:val="0"/>
          <w:marTop w:val="120"/>
          <w:marBottom w:val="0"/>
          <w:divBdr>
            <w:top w:val="none" w:sz="0" w:space="0" w:color="auto"/>
            <w:left w:val="none" w:sz="0" w:space="0" w:color="auto"/>
            <w:bottom w:val="none" w:sz="0" w:space="0" w:color="auto"/>
            <w:right w:val="none" w:sz="0" w:space="0" w:color="auto"/>
          </w:divBdr>
        </w:div>
      </w:divsChild>
    </w:div>
    <w:div w:id="727460742">
      <w:bodyDiv w:val="1"/>
      <w:marLeft w:val="0"/>
      <w:marRight w:val="0"/>
      <w:marTop w:val="0"/>
      <w:marBottom w:val="0"/>
      <w:divBdr>
        <w:top w:val="none" w:sz="0" w:space="0" w:color="auto"/>
        <w:left w:val="none" w:sz="0" w:space="0" w:color="auto"/>
        <w:bottom w:val="none" w:sz="0" w:space="0" w:color="auto"/>
        <w:right w:val="none" w:sz="0" w:space="0" w:color="auto"/>
      </w:divBdr>
      <w:divsChild>
        <w:div w:id="473988713">
          <w:marLeft w:val="0"/>
          <w:marRight w:val="0"/>
          <w:marTop w:val="120"/>
          <w:marBottom w:val="0"/>
          <w:divBdr>
            <w:top w:val="none" w:sz="0" w:space="0" w:color="auto"/>
            <w:left w:val="none" w:sz="0" w:space="0" w:color="auto"/>
            <w:bottom w:val="none" w:sz="0" w:space="0" w:color="auto"/>
            <w:right w:val="none" w:sz="0" w:space="0" w:color="auto"/>
          </w:divBdr>
        </w:div>
      </w:divsChild>
    </w:div>
    <w:div w:id="727534264">
      <w:bodyDiv w:val="1"/>
      <w:marLeft w:val="0"/>
      <w:marRight w:val="0"/>
      <w:marTop w:val="0"/>
      <w:marBottom w:val="0"/>
      <w:divBdr>
        <w:top w:val="none" w:sz="0" w:space="0" w:color="auto"/>
        <w:left w:val="none" w:sz="0" w:space="0" w:color="auto"/>
        <w:bottom w:val="none" w:sz="0" w:space="0" w:color="auto"/>
        <w:right w:val="none" w:sz="0" w:space="0" w:color="auto"/>
      </w:divBdr>
      <w:divsChild>
        <w:div w:id="232325888">
          <w:marLeft w:val="0"/>
          <w:marRight w:val="0"/>
          <w:marTop w:val="0"/>
          <w:marBottom w:val="0"/>
          <w:divBdr>
            <w:top w:val="none" w:sz="0" w:space="0" w:color="auto"/>
            <w:left w:val="none" w:sz="0" w:space="0" w:color="auto"/>
            <w:bottom w:val="none" w:sz="0" w:space="0" w:color="auto"/>
            <w:right w:val="none" w:sz="0" w:space="0" w:color="auto"/>
          </w:divBdr>
          <w:divsChild>
            <w:div w:id="1862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568">
      <w:bodyDiv w:val="1"/>
      <w:marLeft w:val="0"/>
      <w:marRight w:val="0"/>
      <w:marTop w:val="0"/>
      <w:marBottom w:val="0"/>
      <w:divBdr>
        <w:top w:val="none" w:sz="0" w:space="0" w:color="auto"/>
        <w:left w:val="none" w:sz="0" w:space="0" w:color="auto"/>
        <w:bottom w:val="none" w:sz="0" w:space="0" w:color="auto"/>
        <w:right w:val="none" w:sz="0" w:space="0" w:color="auto"/>
      </w:divBdr>
      <w:divsChild>
        <w:div w:id="45953886">
          <w:marLeft w:val="0"/>
          <w:marRight w:val="0"/>
          <w:marTop w:val="0"/>
          <w:marBottom w:val="0"/>
          <w:divBdr>
            <w:top w:val="none" w:sz="0" w:space="0" w:color="auto"/>
            <w:left w:val="none" w:sz="0" w:space="0" w:color="auto"/>
            <w:bottom w:val="none" w:sz="0" w:space="0" w:color="auto"/>
            <w:right w:val="none" w:sz="0" w:space="0" w:color="auto"/>
          </w:divBdr>
          <w:divsChild>
            <w:div w:id="7544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97">
      <w:bodyDiv w:val="1"/>
      <w:marLeft w:val="0"/>
      <w:marRight w:val="0"/>
      <w:marTop w:val="0"/>
      <w:marBottom w:val="0"/>
      <w:divBdr>
        <w:top w:val="none" w:sz="0" w:space="0" w:color="auto"/>
        <w:left w:val="none" w:sz="0" w:space="0" w:color="auto"/>
        <w:bottom w:val="none" w:sz="0" w:space="0" w:color="auto"/>
        <w:right w:val="none" w:sz="0" w:space="0" w:color="auto"/>
      </w:divBdr>
      <w:divsChild>
        <w:div w:id="1203707954">
          <w:marLeft w:val="0"/>
          <w:marRight w:val="0"/>
          <w:marTop w:val="120"/>
          <w:marBottom w:val="0"/>
          <w:divBdr>
            <w:top w:val="none" w:sz="0" w:space="0" w:color="auto"/>
            <w:left w:val="none" w:sz="0" w:space="0" w:color="auto"/>
            <w:bottom w:val="none" w:sz="0" w:space="0" w:color="auto"/>
            <w:right w:val="none" w:sz="0" w:space="0" w:color="auto"/>
          </w:divBdr>
        </w:div>
      </w:divsChild>
    </w:div>
    <w:div w:id="732122765">
      <w:bodyDiv w:val="1"/>
      <w:marLeft w:val="0"/>
      <w:marRight w:val="0"/>
      <w:marTop w:val="0"/>
      <w:marBottom w:val="0"/>
      <w:divBdr>
        <w:top w:val="none" w:sz="0" w:space="0" w:color="auto"/>
        <w:left w:val="none" w:sz="0" w:space="0" w:color="auto"/>
        <w:bottom w:val="none" w:sz="0" w:space="0" w:color="auto"/>
        <w:right w:val="none" w:sz="0" w:space="0" w:color="auto"/>
      </w:divBdr>
      <w:divsChild>
        <w:div w:id="88821310">
          <w:marLeft w:val="0"/>
          <w:marRight w:val="0"/>
          <w:marTop w:val="120"/>
          <w:marBottom w:val="0"/>
          <w:divBdr>
            <w:top w:val="none" w:sz="0" w:space="0" w:color="auto"/>
            <w:left w:val="none" w:sz="0" w:space="0" w:color="auto"/>
            <w:bottom w:val="none" w:sz="0" w:space="0" w:color="auto"/>
            <w:right w:val="none" w:sz="0" w:space="0" w:color="auto"/>
          </w:divBdr>
        </w:div>
        <w:div w:id="1286430110">
          <w:marLeft w:val="0"/>
          <w:marRight w:val="0"/>
          <w:marTop w:val="120"/>
          <w:marBottom w:val="0"/>
          <w:divBdr>
            <w:top w:val="none" w:sz="0" w:space="0" w:color="auto"/>
            <w:left w:val="none" w:sz="0" w:space="0" w:color="auto"/>
            <w:bottom w:val="none" w:sz="0" w:space="0" w:color="auto"/>
            <w:right w:val="none" w:sz="0" w:space="0" w:color="auto"/>
          </w:divBdr>
        </w:div>
        <w:div w:id="201747850">
          <w:marLeft w:val="0"/>
          <w:marRight w:val="0"/>
          <w:marTop w:val="120"/>
          <w:marBottom w:val="0"/>
          <w:divBdr>
            <w:top w:val="none" w:sz="0" w:space="0" w:color="auto"/>
            <w:left w:val="none" w:sz="0" w:space="0" w:color="auto"/>
            <w:bottom w:val="none" w:sz="0" w:space="0" w:color="auto"/>
            <w:right w:val="none" w:sz="0" w:space="0" w:color="auto"/>
          </w:divBdr>
        </w:div>
        <w:div w:id="1831603647">
          <w:marLeft w:val="0"/>
          <w:marRight w:val="0"/>
          <w:marTop w:val="120"/>
          <w:marBottom w:val="0"/>
          <w:divBdr>
            <w:top w:val="none" w:sz="0" w:space="0" w:color="auto"/>
            <w:left w:val="none" w:sz="0" w:space="0" w:color="auto"/>
            <w:bottom w:val="none" w:sz="0" w:space="0" w:color="auto"/>
            <w:right w:val="none" w:sz="0" w:space="0" w:color="auto"/>
          </w:divBdr>
        </w:div>
        <w:div w:id="1410233552">
          <w:marLeft w:val="0"/>
          <w:marRight w:val="0"/>
          <w:marTop w:val="120"/>
          <w:marBottom w:val="0"/>
          <w:divBdr>
            <w:top w:val="none" w:sz="0" w:space="0" w:color="auto"/>
            <w:left w:val="none" w:sz="0" w:space="0" w:color="auto"/>
            <w:bottom w:val="none" w:sz="0" w:space="0" w:color="auto"/>
            <w:right w:val="none" w:sz="0" w:space="0" w:color="auto"/>
          </w:divBdr>
        </w:div>
        <w:div w:id="1968392799">
          <w:marLeft w:val="0"/>
          <w:marRight w:val="0"/>
          <w:marTop w:val="120"/>
          <w:marBottom w:val="0"/>
          <w:divBdr>
            <w:top w:val="none" w:sz="0" w:space="0" w:color="auto"/>
            <w:left w:val="none" w:sz="0" w:space="0" w:color="auto"/>
            <w:bottom w:val="none" w:sz="0" w:space="0" w:color="auto"/>
            <w:right w:val="none" w:sz="0" w:space="0" w:color="auto"/>
          </w:divBdr>
        </w:div>
      </w:divsChild>
    </w:div>
    <w:div w:id="732771617">
      <w:bodyDiv w:val="1"/>
      <w:marLeft w:val="0"/>
      <w:marRight w:val="0"/>
      <w:marTop w:val="0"/>
      <w:marBottom w:val="0"/>
      <w:divBdr>
        <w:top w:val="none" w:sz="0" w:space="0" w:color="auto"/>
        <w:left w:val="none" w:sz="0" w:space="0" w:color="auto"/>
        <w:bottom w:val="none" w:sz="0" w:space="0" w:color="auto"/>
        <w:right w:val="none" w:sz="0" w:space="0" w:color="auto"/>
      </w:divBdr>
      <w:divsChild>
        <w:div w:id="1552963304">
          <w:marLeft w:val="0"/>
          <w:marRight w:val="0"/>
          <w:marTop w:val="0"/>
          <w:marBottom w:val="0"/>
          <w:divBdr>
            <w:top w:val="none" w:sz="0" w:space="0" w:color="auto"/>
            <w:left w:val="none" w:sz="0" w:space="0" w:color="auto"/>
            <w:bottom w:val="none" w:sz="0" w:space="0" w:color="auto"/>
            <w:right w:val="none" w:sz="0" w:space="0" w:color="auto"/>
          </w:divBdr>
          <w:divsChild>
            <w:div w:id="1247107184">
              <w:marLeft w:val="0"/>
              <w:marRight w:val="0"/>
              <w:marTop w:val="0"/>
              <w:marBottom w:val="0"/>
              <w:divBdr>
                <w:top w:val="none" w:sz="0" w:space="0" w:color="auto"/>
                <w:left w:val="none" w:sz="0" w:space="0" w:color="auto"/>
                <w:bottom w:val="none" w:sz="0" w:space="0" w:color="auto"/>
                <w:right w:val="none" w:sz="0" w:space="0" w:color="auto"/>
              </w:divBdr>
              <w:divsChild>
                <w:div w:id="1276793367">
                  <w:marLeft w:val="0"/>
                  <w:marRight w:val="0"/>
                  <w:marTop w:val="0"/>
                  <w:marBottom w:val="0"/>
                  <w:divBdr>
                    <w:top w:val="none" w:sz="0" w:space="0" w:color="auto"/>
                    <w:left w:val="none" w:sz="0" w:space="0" w:color="auto"/>
                    <w:bottom w:val="none" w:sz="0" w:space="0" w:color="auto"/>
                    <w:right w:val="none" w:sz="0" w:space="0" w:color="auto"/>
                  </w:divBdr>
                  <w:divsChild>
                    <w:div w:id="1224026477">
                      <w:marLeft w:val="-180"/>
                      <w:marRight w:val="-180"/>
                      <w:marTop w:val="0"/>
                      <w:marBottom w:val="0"/>
                      <w:divBdr>
                        <w:top w:val="none" w:sz="0" w:space="0" w:color="auto"/>
                        <w:left w:val="none" w:sz="0" w:space="0" w:color="auto"/>
                        <w:bottom w:val="none" w:sz="0" w:space="0" w:color="auto"/>
                        <w:right w:val="none" w:sz="0" w:space="0" w:color="auto"/>
                      </w:divBdr>
                      <w:divsChild>
                        <w:div w:id="1630237336">
                          <w:marLeft w:val="0"/>
                          <w:marRight w:val="0"/>
                          <w:marTop w:val="0"/>
                          <w:marBottom w:val="0"/>
                          <w:divBdr>
                            <w:top w:val="none" w:sz="0" w:space="0" w:color="auto"/>
                            <w:left w:val="none" w:sz="0" w:space="0" w:color="auto"/>
                            <w:bottom w:val="none" w:sz="0" w:space="0" w:color="auto"/>
                            <w:right w:val="none" w:sz="0" w:space="0" w:color="auto"/>
                          </w:divBdr>
                          <w:divsChild>
                            <w:div w:id="1730688366">
                              <w:marLeft w:val="0"/>
                              <w:marRight w:val="0"/>
                              <w:marTop w:val="0"/>
                              <w:marBottom w:val="0"/>
                              <w:divBdr>
                                <w:top w:val="none" w:sz="0" w:space="0" w:color="auto"/>
                                <w:left w:val="none" w:sz="0" w:space="0" w:color="auto"/>
                                <w:bottom w:val="none" w:sz="0" w:space="0" w:color="auto"/>
                                <w:right w:val="none" w:sz="0" w:space="0" w:color="auto"/>
                              </w:divBdr>
                              <w:divsChild>
                                <w:div w:id="22294824">
                                  <w:marLeft w:val="0"/>
                                  <w:marRight w:val="0"/>
                                  <w:marTop w:val="0"/>
                                  <w:marBottom w:val="0"/>
                                  <w:divBdr>
                                    <w:top w:val="none" w:sz="0" w:space="0" w:color="auto"/>
                                    <w:left w:val="none" w:sz="0" w:space="0" w:color="auto"/>
                                    <w:bottom w:val="none" w:sz="0" w:space="0" w:color="auto"/>
                                    <w:right w:val="none" w:sz="0" w:space="0" w:color="auto"/>
                                  </w:divBdr>
                                  <w:divsChild>
                                    <w:div w:id="1492016581">
                                      <w:marLeft w:val="0"/>
                                      <w:marRight w:val="0"/>
                                      <w:marTop w:val="0"/>
                                      <w:marBottom w:val="576"/>
                                      <w:divBdr>
                                        <w:top w:val="none" w:sz="0" w:space="0" w:color="auto"/>
                                        <w:left w:val="none" w:sz="0" w:space="0" w:color="auto"/>
                                        <w:bottom w:val="none" w:sz="0" w:space="0" w:color="auto"/>
                                        <w:right w:val="none" w:sz="0" w:space="0" w:color="auto"/>
                                      </w:divBdr>
                                      <w:divsChild>
                                        <w:div w:id="1989551783">
                                          <w:marLeft w:val="0"/>
                                          <w:marRight w:val="0"/>
                                          <w:marTop w:val="0"/>
                                          <w:marBottom w:val="0"/>
                                          <w:divBdr>
                                            <w:top w:val="none" w:sz="0" w:space="0" w:color="auto"/>
                                            <w:left w:val="none" w:sz="0" w:space="0" w:color="auto"/>
                                            <w:bottom w:val="none" w:sz="0" w:space="0" w:color="auto"/>
                                            <w:right w:val="none" w:sz="0" w:space="0" w:color="auto"/>
                                          </w:divBdr>
                                          <w:divsChild>
                                            <w:div w:id="2080592388">
                                              <w:marLeft w:val="0"/>
                                              <w:marRight w:val="0"/>
                                              <w:marTop w:val="0"/>
                                              <w:marBottom w:val="0"/>
                                              <w:divBdr>
                                                <w:top w:val="none" w:sz="0" w:space="0" w:color="auto"/>
                                                <w:left w:val="none" w:sz="0" w:space="0" w:color="auto"/>
                                                <w:bottom w:val="none" w:sz="0" w:space="0" w:color="auto"/>
                                                <w:right w:val="none" w:sz="0" w:space="0" w:color="auto"/>
                                              </w:divBdr>
                                              <w:divsChild>
                                                <w:div w:id="1367171068">
                                                  <w:marLeft w:val="0"/>
                                                  <w:marRight w:val="0"/>
                                                  <w:marTop w:val="0"/>
                                                  <w:marBottom w:val="0"/>
                                                  <w:divBdr>
                                                    <w:top w:val="none" w:sz="0" w:space="0" w:color="auto"/>
                                                    <w:left w:val="none" w:sz="0" w:space="0" w:color="auto"/>
                                                    <w:bottom w:val="none" w:sz="0" w:space="0" w:color="auto"/>
                                                    <w:right w:val="none" w:sz="0" w:space="0" w:color="auto"/>
                                                  </w:divBdr>
                                                  <w:divsChild>
                                                    <w:div w:id="268659064">
                                                      <w:marLeft w:val="0"/>
                                                      <w:marRight w:val="0"/>
                                                      <w:marTop w:val="0"/>
                                                      <w:marBottom w:val="0"/>
                                                      <w:divBdr>
                                                        <w:top w:val="none" w:sz="0" w:space="0" w:color="auto"/>
                                                        <w:left w:val="none" w:sz="0" w:space="0" w:color="auto"/>
                                                        <w:bottom w:val="none" w:sz="0" w:space="0" w:color="auto"/>
                                                        <w:right w:val="none" w:sz="0" w:space="0" w:color="auto"/>
                                                      </w:divBdr>
                                                      <w:divsChild>
                                                        <w:div w:id="1505778032">
                                                          <w:marLeft w:val="0"/>
                                                          <w:marRight w:val="0"/>
                                                          <w:marTop w:val="0"/>
                                                          <w:marBottom w:val="84"/>
                                                          <w:divBdr>
                                                            <w:top w:val="none" w:sz="0" w:space="0" w:color="auto"/>
                                                            <w:left w:val="none" w:sz="0" w:space="0" w:color="auto"/>
                                                            <w:bottom w:val="none" w:sz="0" w:space="0" w:color="auto"/>
                                                            <w:right w:val="none" w:sz="0" w:space="0" w:color="auto"/>
                                                          </w:divBdr>
                                                        </w:div>
                                                        <w:div w:id="10282616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284393">
      <w:bodyDiv w:val="1"/>
      <w:marLeft w:val="0"/>
      <w:marRight w:val="0"/>
      <w:marTop w:val="0"/>
      <w:marBottom w:val="0"/>
      <w:divBdr>
        <w:top w:val="none" w:sz="0" w:space="0" w:color="auto"/>
        <w:left w:val="none" w:sz="0" w:space="0" w:color="auto"/>
        <w:bottom w:val="none" w:sz="0" w:space="0" w:color="auto"/>
        <w:right w:val="none" w:sz="0" w:space="0" w:color="auto"/>
      </w:divBdr>
      <w:divsChild>
        <w:div w:id="871067387">
          <w:marLeft w:val="0"/>
          <w:marRight w:val="0"/>
          <w:marTop w:val="0"/>
          <w:marBottom w:val="0"/>
          <w:divBdr>
            <w:top w:val="none" w:sz="0" w:space="0" w:color="auto"/>
            <w:left w:val="none" w:sz="0" w:space="0" w:color="auto"/>
            <w:bottom w:val="none" w:sz="0" w:space="0" w:color="auto"/>
            <w:right w:val="none" w:sz="0" w:space="0" w:color="auto"/>
          </w:divBdr>
          <w:divsChild>
            <w:div w:id="2952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1117">
      <w:bodyDiv w:val="1"/>
      <w:marLeft w:val="0"/>
      <w:marRight w:val="0"/>
      <w:marTop w:val="0"/>
      <w:marBottom w:val="0"/>
      <w:divBdr>
        <w:top w:val="none" w:sz="0" w:space="0" w:color="auto"/>
        <w:left w:val="none" w:sz="0" w:space="0" w:color="auto"/>
        <w:bottom w:val="none" w:sz="0" w:space="0" w:color="auto"/>
        <w:right w:val="none" w:sz="0" w:space="0" w:color="auto"/>
      </w:divBdr>
      <w:divsChild>
        <w:div w:id="847863846">
          <w:marLeft w:val="0"/>
          <w:marRight w:val="0"/>
          <w:marTop w:val="0"/>
          <w:marBottom w:val="0"/>
          <w:divBdr>
            <w:top w:val="none" w:sz="0" w:space="0" w:color="auto"/>
            <w:left w:val="none" w:sz="0" w:space="0" w:color="auto"/>
            <w:bottom w:val="none" w:sz="0" w:space="0" w:color="auto"/>
            <w:right w:val="none" w:sz="0" w:space="0" w:color="auto"/>
          </w:divBdr>
          <w:divsChild>
            <w:div w:id="3750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0351">
      <w:bodyDiv w:val="1"/>
      <w:marLeft w:val="0"/>
      <w:marRight w:val="0"/>
      <w:marTop w:val="0"/>
      <w:marBottom w:val="0"/>
      <w:divBdr>
        <w:top w:val="none" w:sz="0" w:space="0" w:color="auto"/>
        <w:left w:val="none" w:sz="0" w:space="0" w:color="auto"/>
        <w:bottom w:val="none" w:sz="0" w:space="0" w:color="auto"/>
        <w:right w:val="none" w:sz="0" w:space="0" w:color="auto"/>
      </w:divBdr>
      <w:divsChild>
        <w:div w:id="294070526">
          <w:marLeft w:val="0"/>
          <w:marRight w:val="0"/>
          <w:marTop w:val="120"/>
          <w:marBottom w:val="0"/>
          <w:divBdr>
            <w:top w:val="none" w:sz="0" w:space="0" w:color="auto"/>
            <w:left w:val="none" w:sz="0" w:space="0" w:color="auto"/>
            <w:bottom w:val="none" w:sz="0" w:space="0" w:color="auto"/>
            <w:right w:val="none" w:sz="0" w:space="0" w:color="auto"/>
          </w:divBdr>
        </w:div>
        <w:div w:id="1331979888">
          <w:marLeft w:val="0"/>
          <w:marRight w:val="0"/>
          <w:marTop w:val="120"/>
          <w:marBottom w:val="0"/>
          <w:divBdr>
            <w:top w:val="none" w:sz="0" w:space="0" w:color="auto"/>
            <w:left w:val="none" w:sz="0" w:space="0" w:color="auto"/>
            <w:bottom w:val="none" w:sz="0" w:space="0" w:color="auto"/>
            <w:right w:val="none" w:sz="0" w:space="0" w:color="auto"/>
          </w:divBdr>
        </w:div>
        <w:div w:id="555704711">
          <w:marLeft w:val="0"/>
          <w:marRight w:val="0"/>
          <w:marTop w:val="120"/>
          <w:marBottom w:val="0"/>
          <w:divBdr>
            <w:top w:val="none" w:sz="0" w:space="0" w:color="auto"/>
            <w:left w:val="none" w:sz="0" w:space="0" w:color="auto"/>
            <w:bottom w:val="none" w:sz="0" w:space="0" w:color="auto"/>
            <w:right w:val="none" w:sz="0" w:space="0" w:color="auto"/>
          </w:divBdr>
        </w:div>
        <w:div w:id="1627156249">
          <w:marLeft w:val="0"/>
          <w:marRight w:val="0"/>
          <w:marTop w:val="120"/>
          <w:marBottom w:val="0"/>
          <w:divBdr>
            <w:top w:val="none" w:sz="0" w:space="0" w:color="auto"/>
            <w:left w:val="none" w:sz="0" w:space="0" w:color="auto"/>
            <w:bottom w:val="none" w:sz="0" w:space="0" w:color="auto"/>
            <w:right w:val="none" w:sz="0" w:space="0" w:color="auto"/>
          </w:divBdr>
        </w:div>
      </w:divsChild>
    </w:div>
    <w:div w:id="736319996">
      <w:bodyDiv w:val="1"/>
      <w:marLeft w:val="0"/>
      <w:marRight w:val="0"/>
      <w:marTop w:val="0"/>
      <w:marBottom w:val="0"/>
      <w:divBdr>
        <w:top w:val="none" w:sz="0" w:space="0" w:color="auto"/>
        <w:left w:val="none" w:sz="0" w:space="0" w:color="auto"/>
        <w:bottom w:val="none" w:sz="0" w:space="0" w:color="auto"/>
        <w:right w:val="none" w:sz="0" w:space="0" w:color="auto"/>
      </w:divBdr>
      <w:divsChild>
        <w:div w:id="1412385912">
          <w:marLeft w:val="0"/>
          <w:marRight w:val="0"/>
          <w:marTop w:val="120"/>
          <w:marBottom w:val="0"/>
          <w:divBdr>
            <w:top w:val="none" w:sz="0" w:space="0" w:color="auto"/>
            <w:left w:val="none" w:sz="0" w:space="0" w:color="auto"/>
            <w:bottom w:val="none" w:sz="0" w:space="0" w:color="auto"/>
            <w:right w:val="none" w:sz="0" w:space="0" w:color="auto"/>
          </w:divBdr>
        </w:div>
      </w:divsChild>
    </w:div>
    <w:div w:id="736707340">
      <w:bodyDiv w:val="1"/>
      <w:marLeft w:val="0"/>
      <w:marRight w:val="0"/>
      <w:marTop w:val="0"/>
      <w:marBottom w:val="0"/>
      <w:divBdr>
        <w:top w:val="none" w:sz="0" w:space="0" w:color="auto"/>
        <w:left w:val="none" w:sz="0" w:space="0" w:color="auto"/>
        <w:bottom w:val="none" w:sz="0" w:space="0" w:color="auto"/>
        <w:right w:val="none" w:sz="0" w:space="0" w:color="auto"/>
      </w:divBdr>
      <w:divsChild>
        <w:div w:id="85615871">
          <w:marLeft w:val="0"/>
          <w:marRight w:val="0"/>
          <w:marTop w:val="0"/>
          <w:marBottom w:val="0"/>
          <w:divBdr>
            <w:top w:val="none" w:sz="0" w:space="0" w:color="auto"/>
            <w:left w:val="none" w:sz="0" w:space="0" w:color="auto"/>
            <w:bottom w:val="none" w:sz="0" w:space="0" w:color="auto"/>
            <w:right w:val="none" w:sz="0" w:space="0" w:color="auto"/>
          </w:divBdr>
          <w:divsChild>
            <w:div w:id="177357405">
              <w:marLeft w:val="0"/>
              <w:marRight w:val="0"/>
              <w:marTop w:val="0"/>
              <w:marBottom w:val="0"/>
              <w:divBdr>
                <w:top w:val="none" w:sz="0" w:space="0" w:color="auto"/>
                <w:left w:val="none" w:sz="0" w:space="0" w:color="auto"/>
                <w:bottom w:val="none" w:sz="0" w:space="0" w:color="auto"/>
                <w:right w:val="none" w:sz="0" w:space="0" w:color="auto"/>
              </w:divBdr>
            </w:div>
          </w:divsChild>
        </w:div>
        <w:div w:id="105196578">
          <w:marLeft w:val="0"/>
          <w:marRight w:val="0"/>
          <w:marTop w:val="0"/>
          <w:marBottom w:val="0"/>
          <w:divBdr>
            <w:top w:val="none" w:sz="0" w:space="0" w:color="auto"/>
            <w:left w:val="none" w:sz="0" w:space="0" w:color="auto"/>
            <w:bottom w:val="none" w:sz="0" w:space="0" w:color="auto"/>
            <w:right w:val="none" w:sz="0" w:space="0" w:color="auto"/>
          </w:divBdr>
          <w:divsChild>
            <w:div w:id="559634635">
              <w:marLeft w:val="0"/>
              <w:marRight w:val="0"/>
              <w:marTop w:val="0"/>
              <w:marBottom w:val="0"/>
              <w:divBdr>
                <w:top w:val="none" w:sz="0" w:space="0" w:color="auto"/>
                <w:left w:val="none" w:sz="0" w:space="0" w:color="auto"/>
                <w:bottom w:val="none" w:sz="0" w:space="0" w:color="auto"/>
                <w:right w:val="none" w:sz="0" w:space="0" w:color="auto"/>
              </w:divBdr>
            </w:div>
          </w:divsChild>
        </w:div>
        <w:div w:id="1866366120">
          <w:marLeft w:val="0"/>
          <w:marRight w:val="0"/>
          <w:marTop w:val="0"/>
          <w:marBottom w:val="0"/>
          <w:divBdr>
            <w:top w:val="none" w:sz="0" w:space="0" w:color="auto"/>
            <w:left w:val="none" w:sz="0" w:space="0" w:color="auto"/>
            <w:bottom w:val="none" w:sz="0" w:space="0" w:color="auto"/>
            <w:right w:val="none" w:sz="0" w:space="0" w:color="auto"/>
          </w:divBdr>
          <w:divsChild>
            <w:div w:id="1757706254">
              <w:marLeft w:val="0"/>
              <w:marRight w:val="0"/>
              <w:marTop w:val="0"/>
              <w:marBottom w:val="0"/>
              <w:divBdr>
                <w:top w:val="none" w:sz="0" w:space="0" w:color="auto"/>
                <w:left w:val="none" w:sz="0" w:space="0" w:color="auto"/>
                <w:bottom w:val="none" w:sz="0" w:space="0" w:color="auto"/>
                <w:right w:val="none" w:sz="0" w:space="0" w:color="auto"/>
              </w:divBdr>
            </w:div>
          </w:divsChild>
        </w:div>
        <w:div w:id="437221588">
          <w:marLeft w:val="0"/>
          <w:marRight w:val="0"/>
          <w:marTop w:val="0"/>
          <w:marBottom w:val="0"/>
          <w:divBdr>
            <w:top w:val="none" w:sz="0" w:space="0" w:color="auto"/>
            <w:left w:val="none" w:sz="0" w:space="0" w:color="auto"/>
            <w:bottom w:val="none" w:sz="0" w:space="0" w:color="auto"/>
            <w:right w:val="none" w:sz="0" w:space="0" w:color="auto"/>
          </w:divBdr>
          <w:divsChild>
            <w:div w:id="1132868489">
              <w:marLeft w:val="0"/>
              <w:marRight w:val="0"/>
              <w:marTop w:val="0"/>
              <w:marBottom w:val="0"/>
              <w:divBdr>
                <w:top w:val="none" w:sz="0" w:space="0" w:color="auto"/>
                <w:left w:val="none" w:sz="0" w:space="0" w:color="auto"/>
                <w:bottom w:val="none" w:sz="0" w:space="0" w:color="auto"/>
                <w:right w:val="none" w:sz="0" w:space="0" w:color="auto"/>
              </w:divBdr>
            </w:div>
          </w:divsChild>
        </w:div>
        <w:div w:id="871962994">
          <w:marLeft w:val="0"/>
          <w:marRight w:val="0"/>
          <w:marTop w:val="0"/>
          <w:marBottom w:val="0"/>
          <w:divBdr>
            <w:top w:val="none" w:sz="0" w:space="0" w:color="auto"/>
            <w:left w:val="none" w:sz="0" w:space="0" w:color="auto"/>
            <w:bottom w:val="none" w:sz="0" w:space="0" w:color="auto"/>
            <w:right w:val="none" w:sz="0" w:space="0" w:color="auto"/>
          </w:divBdr>
          <w:divsChild>
            <w:div w:id="1733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1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9722">
          <w:marLeft w:val="0"/>
          <w:marRight w:val="0"/>
          <w:marTop w:val="120"/>
          <w:marBottom w:val="0"/>
          <w:divBdr>
            <w:top w:val="none" w:sz="0" w:space="0" w:color="auto"/>
            <w:left w:val="none" w:sz="0" w:space="0" w:color="auto"/>
            <w:bottom w:val="none" w:sz="0" w:space="0" w:color="auto"/>
            <w:right w:val="none" w:sz="0" w:space="0" w:color="auto"/>
          </w:divBdr>
        </w:div>
      </w:divsChild>
    </w:div>
    <w:div w:id="738866626">
      <w:bodyDiv w:val="1"/>
      <w:marLeft w:val="0"/>
      <w:marRight w:val="0"/>
      <w:marTop w:val="0"/>
      <w:marBottom w:val="0"/>
      <w:divBdr>
        <w:top w:val="none" w:sz="0" w:space="0" w:color="auto"/>
        <w:left w:val="none" w:sz="0" w:space="0" w:color="auto"/>
        <w:bottom w:val="none" w:sz="0" w:space="0" w:color="auto"/>
        <w:right w:val="none" w:sz="0" w:space="0" w:color="auto"/>
      </w:divBdr>
      <w:divsChild>
        <w:div w:id="816997264">
          <w:marLeft w:val="0"/>
          <w:marRight w:val="0"/>
          <w:marTop w:val="120"/>
          <w:marBottom w:val="0"/>
          <w:divBdr>
            <w:top w:val="none" w:sz="0" w:space="0" w:color="auto"/>
            <w:left w:val="none" w:sz="0" w:space="0" w:color="auto"/>
            <w:bottom w:val="none" w:sz="0" w:space="0" w:color="auto"/>
            <w:right w:val="none" w:sz="0" w:space="0" w:color="auto"/>
          </w:divBdr>
        </w:div>
      </w:divsChild>
    </w:div>
    <w:div w:id="739326065">
      <w:bodyDiv w:val="1"/>
      <w:marLeft w:val="0"/>
      <w:marRight w:val="0"/>
      <w:marTop w:val="0"/>
      <w:marBottom w:val="0"/>
      <w:divBdr>
        <w:top w:val="none" w:sz="0" w:space="0" w:color="auto"/>
        <w:left w:val="none" w:sz="0" w:space="0" w:color="auto"/>
        <w:bottom w:val="none" w:sz="0" w:space="0" w:color="auto"/>
        <w:right w:val="none" w:sz="0" w:space="0" w:color="auto"/>
      </w:divBdr>
      <w:divsChild>
        <w:div w:id="253710876">
          <w:marLeft w:val="0"/>
          <w:marRight w:val="0"/>
          <w:marTop w:val="0"/>
          <w:marBottom w:val="0"/>
          <w:divBdr>
            <w:top w:val="none" w:sz="0" w:space="0" w:color="auto"/>
            <w:left w:val="none" w:sz="0" w:space="0" w:color="auto"/>
            <w:bottom w:val="none" w:sz="0" w:space="0" w:color="auto"/>
            <w:right w:val="none" w:sz="0" w:space="0" w:color="auto"/>
          </w:divBdr>
          <w:divsChild>
            <w:div w:id="335811582">
              <w:marLeft w:val="0"/>
              <w:marRight w:val="0"/>
              <w:marTop w:val="0"/>
              <w:marBottom w:val="0"/>
              <w:divBdr>
                <w:top w:val="none" w:sz="0" w:space="0" w:color="auto"/>
                <w:left w:val="none" w:sz="0" w:space="0" w:color="auto"/>
                <w:bottom w:val="none" w:sz="0" w:space="0" w:color="auto"/>
                <w:right w:val="none" w:sz="0" w:space="0" w:color="auto"/>
              </w:divBdr>
              <w:divsChild>
                <w:div w:id="2142261915">
                  <w:marLeft w:val="0"/>
                  <w:marRight w:val="0"/>
                  <w:marTop w:val="0"/>
                  <w:marBottom w:val="0"/>
                  <w:divBdr>
                    <w:top w:val="none" w:sz="0" w:space="0" w:color="auto"/>
                    <w:left w:val="none" w:sz="0" w:space="0" w:color="auto"/>
                    <w:bottom w:val="none" w:sz="0" w:space="0" w:color="auto"/>
                    <w:right w:val="none" w:sz="0" w:space="0" w:color="auto"/>
                  </w:divBdr>
                  <w:divsChild>
                    <w:div w:id="255211927">
                      <w:marLeft w:val="0"/>
                      <w:marRight w:val="0"/>
                      <w:marTop w:val="0"/>
                      <w:marBottom w:val="0"/>
                      <w:divBdr>
                        <w:top w:val="none" w:sz="0" w:space="0" w:color="auto"/>
                        <w:left w:val="none" w:sz="0" w:space="0" w:color="auto"/>
                        <w:bottom w:val="none" w:sz="0" w:space="0" w:color="auto"/>
                        <w:right w:val="none" w:sz="0" w:space="0" w:color="auto"/>
                      </w:divBdr>
                      <w:divsChild>
                        <w:div w:id="1209342494">
                          <w:marLeft w:val="-180"/>
                          <w:marRight w:val="-180"/>
                          <w:marTop w:val="0"/>
                          <w:marBottom w:val="0"/>
                          <w:divBdr>
                            <w:top w:val="none" w:sz="0" w:space="0" w:color="auto"/>
                            <w:left w:val="none" w:sz="0" w:space="0" w:color="auto"/>
                            <w:bottom w:val="none" w:sz="0" w:space="0" w:color="auto"/>
                            <w:right w:val="none" w:sz="0" w:space="0" w:color="auto"/>
                          </w:divBdr>
                          <w:divsChild>
                            <w:div w:id="1429423978">
                              <w:marLeft w:val="0"/>
                              <w:marRight w:val="0"/>
                              <w:marTop w:val="0"/>
                              <w:marBottom w:val="0"/>
                              <w:divBdr>
                                <w:top w:val="none" w:sz="0" w:space="0" w:color="auto"/>
                                <w:left w:val="none" w:sz="0" w:space="0" w:color="auto"/>
                                <w:bottom w:val="none" w:sz="0" w:space="0" w:color="auto"/>
                                <w:right w:val="none" w:sz="0" w:space="0" w:color="auto"/>
                              </w:divBdr>
                              <w:divsChild>
                                <w:div w:id="448740271">
                                  <w:marLeft w:val="0"/>
                                  <w:marRight w:val="0"/>
                                  <w:marTop w:val="0"/>
                                  <w:marBottom w:val="0"/>
                                  <w:divBdr>
                                    <w:top w:val="none" w:sz="0" w:space="0" w:color="auto"/>
                                    <w:left w:val="none" w:sz="0" w:space="0" w:color="auto"/>
                                    <w:bottom w:val="none" w:sz="0" w:space="0" w:color="auto"/>
                                    <w:right w:val="none" w:sz="0" w:space="0" w:color="auto"/>
                                  </w:divBdr>
                                  <w:divsChild>
                                    <w:div w:id="337543017">
                                      <w:marLeft w:val="0"/>
                                      <w:marRight w:val="0"/>
                                      <w:marTop w:val="0"/>
                                      <w:marBottom w:val="576"/>
                                      <w:divBdr>
                                        <w:top w:val="none" w:sz="0" w:space="0" w:color="auto"/>
                                        <w:left w:val="none" w:sz="0" w:space="0" w:color="auto"/>
                                        <w:bottom w:val="none" w:sz="0" w:space="0" w:color="auto"/>
                                        <w:right w:val="none" w:sz="0" w:space="0" w:color="auto"/>
                                      </w:divBdr>
                                      <w:divsChild>
                                        <w:div w:id="427312457">
                                          <w:marLeft w:val="0"/>
                                          <w:marRight w:val="0"/>
                                          <w:marTop w:val="0"/>
                                          <w:marBottom w:val="0"/>
                                          <w:divBdr>
                                            <w:top w:val="none" w:sz="0" w:space="0" w:color="auto"/>
                                            <w:left w:val="none" w:sz="0" w:space="0" w:color="auto"/>
                                            <w:bottom w:val="none" w:sz="0" w:space="0" w:color="auto"/>
                                            <w:right w:val="none" w:sz="0" w:space="0" w:color="auto"/>
                                          </w:divBdr>
                                          <w:divsChild>
                                            <w:div w:id="156311942">
                                              <w:marLeft w:val="0"/>
                                              <w:marRight w:val="0"/>
                                              <w:marTop w:val="0"/>
                                              <w:marBottom w:val="0"/>
                                              <w:divBdr>
                                                <w:top w:val="none" w:sz="0" w:space="0" w:color="auto"/>
                                                <w:left w:val="none" w:sz="0" w:space="0" w:color="auto"/>
                                                <w:bottom w:val="none" w:sz="0" w:space="0" w:color="auto"/>
                                                <w:right w:val="none" w:sz="0" w:space="0" w:color="auto"/>
                                              </w:divBdr>
                                              <w:divsChild>
                                                <w:div w:id="1579286932">
                                                  <w:marLeft w:val="0"/>
                                                  <w:marRight w:val="0"/>
                                                  <w:marTop w:val="0"/>
                                                  <w:marBottom w:val="0"/>
                                                  <w:divBdr>
                                                    <w:top w:val="none" w:sz="0" w:space="0" w:color="auto"/>
                                                    <w:left w:val="none" w:sz="0" w:space="0" w:color="auto"/>
                                                    <w:bottom w:val="none" w:sz="0" w:space="0" w:color="auto"/>
                                                    <w:right w:val="none" w:sz="0" w:space="0" w:color="auto"/>
                                                  </w:divBdr>
                                                  <w:divsChild>
                                                    <w:div w:id="403185392">
                                                      <w:marLeft w:val="0"/>
                                                      <w:marRight w:val="0"/>
                                                      <w:marTop w:val="0"/>
                                                      <w:marBottom w:val="0"/>
                                                      <w:divBdr>
                                                        <w:top w:val="none" w:sz="0" w:space="0" w:color="auto"/>
                                                        <w:left w:val="none" w:sz="0" w:space="0" w:color="auto"/>
                                                        <w:bottom w:val="none" w:sz="0" w:space="0" w:color="auto"/>
                                                        <w:right w:val="none" w:sz="0" w:space="0" w:color="auto"/>
                                                      </w:divBdr>
                                                      <w:divsChild>
                                                        <w:div w:id="1036197996">
                                                          <w:marLeft w:val="0"/>
                                                          <w:marRight w:val="0"/>
                                                          <w:marTop w:val="0"/>
                                                          <w:marBottom w:val="84"/>
                                                          <w:divBdr>
                                                            <w:top w:val="none" w:sz="0" w:space="0" w:color="auto"/>
                                                            <w:left w:val="none" w:sz="0" w:space="0" w:color="auto"/>
                                                            <w:bottom w:val="none" w:sz="0" w:space="0" w:color="auto"/>
                                                            <w:right w:val="none" w:sz="0" w:space="0" w:color="auto"/>
                                                          </w:divBdr>
                                                        </w:div>
                                                        <w:div w:id="13057693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371987">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sChild>
        <w:div w:id="1589578410">
          <w:marLeft w:val="0"/>
          <w:marRight w:val="0"/>
          <w:marTop w:val="120"/>
          <w:marBottom w:val="0"/>
          <w:divBdr>
            <w:top w:val="none" w:sz="0" w:space="0" w:color="auto"/>
            <w:left w:val="none" w:sz="0" w:space="0" w:color="auto"/>
            <w:bottom w:val="none" w:sz="0" w:space="0" w:color="auto"/>
            <w:right w:val="none" w:sz="0" w:space="0" w:color="auto"/>
          </w:divBdr>
        </w:div>
      </w:divsChild>
    </w:div>
    <w:div w:id="740718059">
      <w:bodyDiv w:val="1"/>
      <w:marLeft w:val="0"/>
      <w:marRight w:val="0"/>
      <w:marTop w:val="0"/>
      <w:marBottom w:val="0"/>
      <w:divBdr>
        <w:top w:val="none" w:sz="0" w:space="0" w:color="auto"/>
        <w:left w:val="none" w:sz="0" w:space="0" w:color="auto"/>
        <w:bottom w:val="none" w:sz="0" w:space="0" w:color="auto"/>
        <w:right w:val="none" w:sz="0" w:space="0" w:color="auto"/>
      </w:divBdr>
      <w:divsChild>
        <w:div w:id="2127389220">
          <w:marLeft w:val="0"/>
          <w:marRight w:val="0"/>
          <w:marTop w:val="0"/>
          <w:marBottom w:val="0"/>
          <w:divBdr>
            <w:top w:val="none" w:sz="0" w:space="0" w:color="auto"/>
            <w:left w:val="none" w:sz="0" w:space="0" w:color="auto"/>
            <w:bottom w:val="none" w:sz="0" w:space="0" w:color="auto"/>
            <w:right w:val="none" w:sz="0" w:space="0" w:color="auto"/>
          </w:divBdr>
          <w:divsChild>
            <w:div w:id="1960797061">
              <w:marLeft w:val="0"/>
              <w:marRight w:val="0"/>
              <w:marTop w:val="0"/>
              <w:marBottom w:val="0"/>
              <w:divBdr>
                <w:top w:val="none" w:sz="0" w:space="0" w:color="auto"/>
                <w:left w:val="none" w:sz="0" w:space="0" w:color="auto"/>
                <w:bottom w:val="none" w:sz="0" w:space="0" w:color="auto"/>
                <w:right w:val="none" w:sz="0" w:space="0" w:color="auto"/>
              </w:divBdr>
              <w:divsChild>
                <w:div w:id="671490357">
                  <w:marLeft w:val="0"/>
                  <w:marRight w:val="0"/>
                  <w:marTop w:val="0"/>
                  <w:marBottom w:val="0"/>
                  <w:divBdr>
                    <w:top w:val="none" w:sz="0" w:space="0" w:color="auto"/>
                    <w:left w:val="none" w:sz="0" w:space="0" w:color="auto"/>
                    <w:bottom w:val="none" w:sz="0" w:space="0" w:color="auto"/>
                    <w:right w:val="none" w:sz="0" w:space="0" w:color="auto"/>
                  </w:divBdr>
                  <w:divsChild>
                    <w:div w:id="2049794413">
                      <w:marLeft w:val="-180"/>
                      <w:marRight w:val="-180"/>
                      <w:marTop w:val="0"/>
                      <w:marBottom w:val="0"/>
                      <w:divBdr>
                        <w:top w:val="none" w:sz="0" w:space="0" w:color="auto"/>
                        <w:left w:val="none" w:sz="0" w:space="0" w:color="auto"/>
                        <w:bottom w:val="none" w:sz="0" w:space="0" w:color="auto"/>
                        <w:right w:val="none" w:sz="0" w:space="0" w:color="auto"/>
                      </w:divBdr>
                      <w:divsChild>
                        <w:div w:id="1556156313">
                          <w:marLeft w:val="0"/>
                          <w:marRight w:val="0"/>
                          <w:marTop w:val="0"/>
                          <w:marBottom w:val="0"/>
                          <w:divBdr>
                            <w:top w:val="none" w:sz="0" w:space="0" w:color="auto"/>
                            <w:left w:val="none" w:sz="0" w:space="0" w:color="auto"/>
                            <w:bottom w:val="none" w:sz="0" w:space="0" w:color="auto"/>
                            <w:right w:val="none" w:sz="0" w:space="0" w:color="auto"/>
                          </w:divBdr>
                          <w:divsChild>
                            <w:div w:id="791940256">
                              <w:marLeft w:val="0"/>
                              <w:marRight w:val="0"/>
                              <w:marTop w:val="0"/>
                              <w:marBottom w:val="0"/>
                              <w:divBdr>
                                <w:top w:val="none" w:sz="0" w:space="0" w:color="auto"/>
                                <w:left w:val="none" w:sz="0" w:space="0" w:color="auto"/>
                                <w:bottom w:val="none" w:sz="0" w:space="0" w:color="auto"/>
                                <w:right w:val="none" w:sz="0" w:space="0" w:color="auto"/>
                              </w:divBdr>
                              <w:divsChild>
                                <w:div w:id="351078335">
                                  <w:marLeft w:val="0"/>
                                  <w:marRight w:val="0"/>
                                  <w:marTop w:val="0"/>
                                  <w:marBottom w:val="0"/>
                                  <w:divBdr>
                                    <w:top w:val="none" w:sz="0" w:space="0" w:color="auto"/>
                                    <w:left w:val="none" w:sz="0" w:space="0" w:color="auto"/>
                                    <w:bottom w:val="none" w:sz="0" w:space="0" w:color="auto"/>
                                    <w:right w:val="none" w:sz="0" w:space="0" w:color="auto"/>
                                  </w:divBdr>
                                  <w:divsChild>
                                    <w:div w:id="843662882">
                                      <w:marLeft w:val="0"/>
                                      <w:marRight w:val="0"/>
                                      <w:marTop w:val="0"/>
                                      <w:marBottom w:val="576"/>
                                      <w:divBdr>
                                        <w:top w:val="none" w:sz="0" w:space="0" w:color="auto"/>
                                        <w:left w:val="none" w:sz="0" w:space="0" w:color="auto"/>
                                        <w:bottom w:val="none" w:sz="0" w:space="0" w:color="auto"/>
                                        <w:right w:val="none" w:sz="0" w:space="0" w:color="auto"/>
                                      </w:divBdr>
                                      <w:divsChild>
                                        <w:div w:id="441152711">
                                          <w:marLeft w:val="0"/>
                                          <w:marRight w:val="0"/>
                                          <w:marTop w:val="0"/>
                                          <w:marBottom w:val="0"/>
                                          <w:divBdr>
                                            <w:top w:val="none" w:sz="0" w:space="0" w:color="auto"/>
                                            <w:left w:val="none" w:sz="0" w:space="0" w:color="auto"/>
                                            <w:bottom w:val="none" w:sz="0" w:space="0" w:color="auto"/>
                                            <w:right w:val="none" w:sz="0" w:space="0" w:color="auto"/>
                                          </w:divBdr>
                                          <w:divsChild>
                                            <w:div w:id="1400207175">
                                              <w:marLeft w:val="0"/>
                                              <w:marRight w:val="0"/>
                                              <w:marTop w:val="0"/>
                                              <w:marBottom w:val="0"/>
                                              <w:divBdr>
                                                <w:top w:val="none" w:sz="0" w:space="0" w:color="auto"/>
                                                <w:left w:val="none" w:sz="0" w:space="0" w:color="auto"/>
                                                <w:bottom w:val="none" w:sz="0" w:space="0" w:color="auto"/>
                                                <w:right w:val="none" w:sz="0" w:space="0" w:color="auto"/>
                                              </w:divBdr>
                                              <w:divsChild>
                                                <w:div w:id="1578906189">
                                                  <w:marLeft w:val="0"/>
                                                  <w:marRight w:val="0"/>
                                                  <w:marTop w:val="0"/>
                                                  <w:marBottom w:val="0"/>
                                                  <w:divBdr>
                                                    <w:top w:val="none" w:sz="0" w:space="0" w:color="auto"/>
                                                    <w:left w:val="none" w:sz="0" w:space="0" w:color="auto"/>
                                                    <w:bottom w:val="none" w:sz="0" w:space="0" w:color="auto"/>
                                                    <w:right w:val="none" w:sz="0" w:space="0" w:color="auto"/>
                                                  </w:divBdr>
                                                  <w:divsChild>
                                                    <w:div w:id="2092653593">
                                                      <w:marLeft w:val="0"/>
                                                      <w:marRight w:val="0"/>
                                                      <w:marTop w:val="0"/>
                                                      <w:marBottom w:val="0"/>
                                                      <w:divBdr>
                                                        <w:top w:val="none" w:sz="0" w:space="0" w:color="auto"/>
                                                        <w:left w:val="none" w:sz="0" w:space="0" w:color="auto"/>
                                                        <w:bottom w:val="none" w:sz="0" w:space="0" w:color="auto"/>
                                                        <w:right w:val="none" w:sz="0" w:space="0" w:color="auto"/>
                                                      </w:divBdr>
                                                      <w:divsChild>
                                                        <w:div w:id="105007214">
                                                          <w:marLeft w:val="0"/>
                                                          <w:marRight w:val="0"/>
                                                          <w:marTop w:val="0"/>
                                                          <w:marBottom w:val="84"/>
                                                          <w:divBdr>
                                                            <w:top w:val="none" w:sz="0" w:space="0" w:color="auto"/>
                                                            <w:left w:val="none" w:sz="0" w:space="0" w:color="auto"/>
                                                            <w:bottom w:val="none" w:sz="0" w:space="0" w:color="auto"/>
                                                            <w:right w:val="none" w:sz="0" w:space="0" w:color="auto"/>
                                                          </w:divBdr>
                                                        </w:div>
                                                        <w:div w:id="10979909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83775">
      <w:bodyDiv w:val="1"/>
      <w:marLeft w:val="0"/>
      <w:marRight w:val="0"/>
      <w:marTop w:val="0"/>
      <w:marBottom w:val="0"/>
      <w:divBdr>
        <w:top w:val="none" w:sz="0" w:space="0" w:color="auto"/>
        <w:left w:val="none" w:sz="0" w:space="0" w:color="auto"/>
        <w:bottom w:val="none" w:sz="0" w:space="0" w:color="auto"/>
        <w:right w:val="none" w:sz="0" w:space="0" w:color="auto"/>
      </w:divBdr>
      <w:divsChild>
        <w:div w:id="1547647287">
          <w:marLeft w:val="0"/>
          <w:marRight w:val="0"/>
          <w:marTop w:val="120"/>
          <w:marBottom w:val="0"/>
          <w:divBdr>
            <w:top w:val="none" w:sz="0" w:space="0" w:color="auto"/>
            <w:left w:val="none" w:sz="0" w:space="0" w:color="auto"/>
            <w:bottom w:val="none" w:sz="0" w:space="0" w:color="auto"/>
            <w:right w:val="none" w:sz="0" w:space="0" w:color="auto"/>
          </w:divBdr>
        </w:div>
        <w:div w:id="1031952267">
          <w:marLeft w:val="0"/>
          <w:marRight w:val="0"/>
          <w:marTop w:val="120"/>
          <w:marBottom w:val="0"/>
          <w:divBdr>
            <w:top w:val="none" w:sz="0" w:space="0" w:color="auto"/>
            <w:left w:val="none" w:sz="0" w:space="0" w:color="auto"/>
            <w:bottom w:val="none" w:sz="0" w:space="0" w:color="auto"/>
            <w:right w:val="none" w:sz="0" w:space="0" w:color="auto"/>
          </w:divBdr>
        </w:div>
        <w:div w:id="1332878649">
          <w:marLeft w:val="0"/>
          <w:marRight w:val="0"/>
          <w:marTop w:val="120"/>
          <w:marBottom w:val="0"/>
          <w:divBdr>
            <w:top w:val="none" w:sz="0" w:space="0" w:color="auto"/>
            <w:left w:val="none" w:sz="0" w:space="0" w:color="auto"/>
            <w:bottom w:val="none" w:sz="0" w:space="0" w:color="auto"/>
            <w:right w:val="none" w:sz="0" w:space="0" w:color="auto"/>
          </w:divBdr>
        </w:div>
      </w:divsChild>
    </w:div>
    <w:div w:id="741564886">
      <w:bodyDiv w:val="1"/>
      <w:marLeft w:val="0"/>
      <w:marRight w:val="0"/>
      <w:marTop w:val="0"/>
      <w:marBottom w:val="0"/>
      <w:divBdr>
        <w:top w:val="none" w:sz="0" w:space="0" w:color="auto"/>
        <w:left w:val="none" w:sz="0" w:space="0" w:color="auto"/>
        <w:bottom w:val="none" w:sz="0" w:space="0" w:color="auto"/>
        <w:right w:val="none" w:sz="0" w:space="0" w:color="auto"/>
      </w:divBdr>
      <w:divsChild>
        <w:div w:id="187910774">
          <w:marLeft w:val="0"/>
          <w:marRight w:val="0"/>
          <w:marTop w:val="120"/>
          <w:marBottom w:val="0"/>
          <w:divBdr>
            <w:top w:val="none" w:sz="0" w:space="0" w:color="auto"/>
            <w:left w:val="none" w:sz="0" w:space="0" w:color="auto"/>
            <w:bottom w:val="none" w:sz="0" w:space="0" w:color="auto"/>
            <w:right w:val="none" w:sz="0" w:space="0" w:color="auto"/>
          </w:divBdr>
        </w:div>
      </w:divsChild>
    </w:div>
    <w:div w:id="743920686">
      <w:bodyDiv w:val="1"/>
      <w:marLeft w:val="0"/>
      <w:marRight w:val="0"/>
      <w:marTop w:val="0"/>
      <w:marBottom w:val="0"/>
      <w:divBdr>
        <w:top w:val="none" w:sz="0" w:space="0" w:color="auto"/>
        <w:left w:val="none" w:sz="0" w:space="0" w:color="auto"/>
        <w:bottom w:val="none" w:sz="0" w:space="0" w:color="auto"/>
        <w:right w:val="none" w:sz="0" w:space="0" w:color="auto"/>
      </w:divBdr>
      <w:divsChild>
        <w:div w:id="885292692">
          <w:marLeft w:val="0"/>
          <w:marRight w:val="0"/>
          <w:marTop w:val="0"/>
          <w:marBottom w:val="0"/>
          <w:divBdr>
            <w:top w:val="none" w:sz="0" w:space="0" w:color="auto"/>
            <w:left w:val="none" w:sz="0" w:space="0" w:color="auto"/>
            <w:bottom w:val="none" w:sz="0" w:space="0" w:color="auto"/>
            <w:right w:val="none" w:sz="0" w:space="0" w:color="auto"/>
          </w:divBdr>
          <w:divsChild>
            <w:div w:id="826671372">
              <w:marLeft w:val="0"/>
              <w:marRight w:val="0"/>
              <w:marTop w:val="0"/>
              <w:marBottom w:val="0"/>
              <w:divBdr>
                <w:top w:val="none" w:sz="0" w:space="0" w:color="auto"/>
                <w:left w:val="none" w:sz="0" w:space="0" w:color="auto"/>
                <w:bottom w:val="none" w:sz="0" w:space="0" w:color="auto"/>
                <w:right w:val="none" w:sz="0" w:space="0" w:color="auto"/>
              </w:divBdr>
              <w:divsChild>
                <w:div w:id="753867329">
                  <w:marLeft w:val="0"/>
                  <w:marRight w:val="0"/>
                  <w:marTop w:val="0"/>
                  <w:marBottom w:val="0"/>
                  <w:divBdr>
                    <w:top w:val="none" w:sz="0" w:space="0" w:color="auto"/>
                    <w:left w:val="none" w:sz="0" w:space="0" w:color="auto"/>
                    <w:bottom w:val="none" w:sz="0" w:space="0" w:color="auto"/>
                    <w:right w:val="none" w:sz="0" w:space="0" w:color="auto"/>
                  </w:divBdr>
                  <w:divsChild>
                    <w:div w:id="2042970848">
                      <w:marLeft w:val="-180"/>
                      <w:marRight w:val="-180"/>
                      <w:marTop w:val="0"/>
                      <w:marBottom w:val="0"/>
                      <w:divBdr>
                        <w:top w:val="none" w:sz="0" w:space="0" w:color="auto"/>
                        <w:left w:val="none" w:sz="0" w:space="0" w:color="auto"/>
                        <w:bottom w:val="none" w:sz="0" w:space="0" w:color="auto"/>
                        <w:right w:val="none" w:sz="0" w:space="0" w:color="auto"/>
                      </w:divBdr>
                      <w:divsChild>
                        <w:div w:id="2077043761">
                          <w:marLeft w:val="0"/>
                          <w:marRight w:val="0"/>
                          <w:marTop w:val="0"/>
                          <w:marBottom w:val="0"/>
                          <w:divBdr>
                            <w:top w:val="none" w:sz="0" w:space="0" w:color="auto"/>
                            <w:left w:val="none" w:sz="0" w:space="0" w:color="auto"/>
                            <w:bottom w:val="none" w:sz="0" w:space="0" w:color="auto"/>
                            <w:right w:val="none" w:sz="0" w:space="0" w:color="auto"/>
                          </w:divBdr>
                          <w:divsChild>
                            <w:div w:id="1256547955">
                              <w:marLeft w:val="0"/>
                              <w:marRight w:val="0"/>
                              <w:marTop w:val="0"/>
                              <w:marBottom w:val="0"/>
                              <w:divBdr>
                                <w:top w:val="none" w:sz="0" w:space="0" w:color="auto"/>
                                <w:left w:val="none" w:sz="0" w:space="0" w:color="auto"/>
                                <w:bottom w:val="none" w:sz="0" w:space="0" w:color="auto"/>
                                <w:right w:val="none" w:sz="0" w:space="0" w:color="auto"/>
                              </w:divBdr>
                              <w:divsChild>
                                <w:div w:id="967011694">
                                  <w:marLeft w:val="0"/>
                                  <w:marRight w:val="0"/>
                                  <w:marTop w:val="0"/>
                                  <w:marBottom w:val="0"/>
                                  <w:divBdr>
                                    <w:top w:val="none" w:sz="0" w:space="0" w:color="auto"/>
                                    <w:left w:val="none" w:sz="0" w:space="0" w:color="auto"/>
                                    <w:bottom w:val="none" w:sz="0" w:space="0" w:color="auto"/>
                                    <w:right w:val="none" w:sz="0" w:space="0" w:color="auto"/>
                                  </w:divBdr>
                                  <w:divsChild>
                                    <w:div w:id="190070860">
                                      <w:marLeft w:val="0"/>
                                      <w:marRight w:val="0"/>
                                      <w:marTop w:val="0"/>
                                      <w:marBottom w:val="576"/>
                                      <w:divBdr>
                                        <w:top w:val="none" w:sz="0" w:space="0" w:color="auto"/>
                                        <w:left w:val="none" w:sz="0" w:space="0" w:color="auto"/>
                                        <w:bottom w:val="none" w:sz="0" w:space="0" w:color="auto"/>
                                        <w:right w:val="none" w:sz="0" w:space="0" w:color="auto"/>
                                      </w:divBdr>
                                      <w:divsChild>
                                        <w:div w:id="259801993">
                                          <w:marLeft w:val="0"/>
                                          <w:marRight w:val="0"/>
                                          <w:marTop w:val="0"/>
                                          <w:marBottom w:val="0"/>
                                          <w:divBdr>
                                            <w:top w:val="none" w:sz="0" w:space="0" w:color="auto"/>
                                            <w:left w:val="none" w:sz="0" w:space="0" w:color="auto"/>
                                            <w:bottom w:val="none" w:sz="0" w:space="0" w:color="auto"/>
                                            <w:right w:val="none" w:sz="0" w:space="0" w:color="auto"/>
                                          </w:divBdr>
                                          <w:divsChild>
                                            <w:div w:id="478041481">
                                              <w:marLeft w:val="0"/>
                                              <w:marRight w:val="0"/>
                                              <w:marTop w:val="0"/>
                                              <w:marBottom w:val="0"/>
                                              <w:divBdr>
                                                <w:top w:val="none" w:sz="0" w:space="0" w:color="auto"/>
                                                <w:left w:val="none" w:sz="0" w:space="0" w:color="auto"/>
                                                <w:bottom w:val="none" w:sz="0" w:space="0" w:color="auto"/>
                                                <w:right w:val="none" w:sz="0" w:space="0" w:color="auto"/>
                                              </w:divBdr>
                                              <w:divsChild>
                                                <w:div w:id="1435512672">
                                                  <w:marLeft w:val="0"/>
                                                  <w:marRight w:val="0"/>
                                                  <w:marTop w:val="0"/>
                                                  <w:marBottom w:val="0"/>
                                                  <w:divBdr>
                                                    <w:top w:val="none" w:sz="0" w:space="0" w:color="auto"/>
                                                    <w:left w:val="none" w:sz="0" w:space="0" w:color="auto"/>
                                                    <w:bottom w:val="none" w:sz="0" w:space="0" w:color="auto"/>
                                                    <w:right w:val="none" w:sz="0" w:space="0" w:color="auto"/>
                                                  </w:divBdr>
                                                  <w:divsChild>
                                                    <w:div w:id="625939223">
                                                      <w:marLeft w:val="0"/>
                                                      <w:marRight w:val="0"/>
                                                      <w:marTop w:val="0"/>
                                                      <w:marBottom w:val="0"/>
                                                      <w:divBdr>
                                                        <w:top w:val="none" w:sz="0" w:space="0" w:color="auto"/>
                                                        <w:left w:val="none" w:sz="0" w:space="0" w:color="auto"/>
                                                        <w:bottom w:val="none" w:sz="0" w:space="0" w:color="auto"/>
                                                        <w:right w:val="none" w:sz="0" w:space="0" w:color="auto"/>
                                                      </w:divBdr>
                                                      <w:divsChild>
                                                        <w:div w:id="610937339">
                                                          <w:marLeft w:val="0"/>
                                                          <w:marRight w:val="0"/>
                                                          <w:marTop w:val="0"/>
                                                          <w:marBottom w:val="84"/>
                                                          <w:divBdr>
                                                            <w:top w:val="none" w:sz="0" w:space="0" w:color="auto"/>
                                                            <w:left w:val="none" w:sz="0" w:space="0" w:color="auto"/>
                                                            <w:bottom w:val="none" w:sz="0" w:space="0" w:color="auto"/>
                                                            <w:right w:val="none" w:sz="0" w:space="0" w:color="auto"/>
                                                          </w:divBdr>
                                                        </w:div>
                                                        <w:div w:id="220142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95185">
      <w:bodyDiv w:val="1"/>
      <w:marLeft w:val="0"/>
      <w:marRight w:val="0"/>
      <w:marTop w:val="0"/>
      <w:marBottom w:val="0"/>
      <w:divBdr>
        <w:top w:val="none" w:sz="0" w:space="0" w:color="auto"/>
        <w:left w:val="none" w:sz="0" w:space="0" w:color="auto"/>
        <w:bottom w:val="none" w:sz="0" w:space="0" w:color="auto"/>
        <w:right w:val="none" w:sz="0" w:space="0" w:color="auto"/>
      </w:divBdr>
    </w:div>
    <w:div w:id="745880179">
      <w:bodyDiv w:val="1"/>
      <w:marLeft w:val="0"/>
      <w:marRight w:val="0"/>
      <w:marTop w:val="0"/>
      <w:marBottom w:val="0"/>
      <w:divBdr>
        <w:top w:val="none" w:sz="0" w:space="0" w:color="auto"/>
        <w:left w:val="none" w:sz="0" w:space="0" w:color="auto"/>
        <w:bottom w:val="none" w:sz="0" w:space="0" w:color="auto"/>
        <w:right w:val="none" w:sz="0" w:space="0" w:color="auto"/>
      </w:divBdr>
      <w:divsChild>
        <w:div w:id="1286501749">
          <w:marLeft w:val="0"/>
          <w:marRight w:val="0"/>
          <w:marTop w:val="120"/>
          <w:marBottom w:val="0"/>
          <w:divBdr>
            <w:top w:val="none" w:sz="0" w:space="0" w:color="auto"/>
            <w:left w:val="none" w:sz="0" w:space="0" w:color="auto"/>
            <w:bottom w:val="none" w:sz="0" w:space="0" w:color="auto"/>
            <w:right w:val="none" w:sz="0" w:space="0" w:color="auto"/>
          </w:divBdr>
        </w:div>
      </w:divsChild>
    </w:div>
    <w:div w:id="746809977">
      <w:bodyDiv w:val="1"/>
      <w:marLeft w:val="0"/>
      <w:marRight w:val="0"/>
      <w:marTop w:val="0"/>
      <w:marBottom w:val="0"/>
      <w:divBdr>
        <w:top w:val="none" w:sz="0" w:space="0" w:color="auto"/>
        <w:left w:val="none" w:sz="0" w:space="0" w:color="auto"/>
        <w:bottom w:val="none" w:sz="0" w:space="0" w:color="auto"/>
        <w:right w:val="none" w:sz="0" w:space="0" w:color="auto"/>
      </w:divBdr>
    </w:div>
    <w:div w:id="747657393">
      <w:bodyDiv w:val="1"/>
      <w:marLeft w:val="0"/>
      <w:marRight w:val="0"/>
      <w:marTop w:val="0"/>
      <w:marBottom w:val="0"/>
      <w:divBdr>
        <w:top w:val="none" w:sz="0" w:space="0" w:color="auto"/>
        <w:left w:val="none" w:sz="0" w:space="0" w:color="auto"/>
        <w:bottom w:val="none" w:sz="0" w:space="0" w:color="auto"/>
        <w:right w:val="none" w:sz="0" w:space="0" w:color="auto"/>
      </w:divBdr>
      <w:divsChild>
        <w:div w:id="266499140">
          <w:marLeft w:val="0"/>
          <w:marRight w:val="0"/>
          <w:marTop w:val="0"/>
          <w:marBottom w:val="0"/>
          <w:divBdr>
            <w:top w:val="none" w:sz="0" w:space="0" w:color="auto"/>
            <w:left w:val="none" w:sz="0" w:space="0" w:color="auto"/>
            <w:bottom w:val="none" w:sz="0" w:space="0" w:color="auto"/>
            <w:right w:val="none" w:sz="0" w:space="0" w:color="auto"/>
          </w:divBdr>
          <w:divsChild>
            <w:div w:id="1838685426">
              <w:marLeft w:val="0"/>
              <w:marRight w:val="0"/>
              <w:marTop w:val="0"/>
              <w:marBottom w:val="0"/>
              <w:divBdr>
                <w:top w:val="none" w:sz="0" w:space="0" w:color="auto"/>
                <w:left w:val="none" w:sz="0" w:space="0" w:color="auto"/>
                <w:bottom w:val="none" w:sz="0" w:space="0" w:color="auto"/>
                <w:right w:val="none" w:sz="0" w:space="0" w:color="auto"/>
              </w:divBdr>
            </w:div>
          </w:divsChild>
        </w:div>
        <w:div w:id="1544756832">
          <w:marLeft w:val="0"/>
          <w:marRight w:val="0"/>
          <w:marTop w:val="0"/>
          <w:marBottom w:val="0"/>
          <w:divBdr>
            <w:top w:val="none" w:sz="0" w:space="0" w:color="auto"/>
            <w:left w:val="none" w:sz="0" w:space="0" w:color="auto"/>
            <w:bottom w:val="none" w:sz="0" w:space="0" w:color="auto"/>
            <w:right w:val="none" w:sz="0" w:space="0" w:color="auto"/>
          </w:divBdr>
          <w:divsChild>
            <w:div w:id="1973976302">
              <w:marLeft w:val="0"/>
              <w:marRight w:val="0"/>
              <w:marTop w:val="0"/>
              <w:marBottom w:val="0"/>
              <w:divBdr>
                <w:top w:val="none" w:sz="0" w:space="0" w:color="auto"/>
                <w:left w:val="none" w:sz="0" w:space="0" w:color="auto"/>
                <w:bottom w:val="none" w:sz="0" w:space="0" w:color="auto"/>
                <w:right w:val="none" w:sz="0" w:space="0" w:color="auto"/>
              </w:divBdr>
            </w:div>
          </w:divsChild>
        </w:div>
        <w:div w:id="89474514">
          <w:marLeft w:val="0"/>
          <w:marRight w:val="0"/>
          <w:marTop w:val="0"/>
          <w:marBottom w:val="0"/>
          <w:divBdr>
            <w:top w:val="none" w:sz="0" w:space="0" w:color="auto"/>
            <w:left w:val="none" w:sz="0" w:space="0" w:color="auto"/>
            <w:bottom w:val="none" w:sz="0" w:space="0" w:color="auto"/>
            <w:right w:val="none" w:sz="0" w:space="0" w:color="auto"/>
          </w:divBdr>
          <w:divsChild>
            <w:div w:id="106658211">
              <w:marLeft w:val="0"/>
              <w:marRight w:val="0"/>
              <w:marTop w:val="0"/>
              <w:marBottom w:val="0"/>
              <w:divBdr>
                <w:top w:val="none" w:sz="0" w:space="0" w:color="auto"/>
                <w:left w:val="none" w:sz="0" w:space="0" w:color="auto"/>
                <w:bottom w:val="none" w:sz="0" w:space="0" w:color="auto"/>
                <w:right w:val="none" w:sz="0" w:space="0" w:color="auto"/>
              </w:divBdr>
            </w:div>
          </w:divsChild>
        </w:div>
        <w:div w:id="970787580">
          <w:marLeft w:val="0"/>
          <w:marRight w:val="0"/>
          <w:marTop w:val="0"/>
          <w:marBottom w:val="0"/>
          <w:divBdr>
            <w:top w:val="none" w:sz="0" w:space="0" w:color="auto"/>
            <w:left w:val="none" w:sz="0" w:space="0" w:color="auto"/>
            <w:bottom w:val="none" w:sz="0" w:space="0" w:color="auto"/>
            <w:right w:val="none" w:sz="0" w:space="0" w:color="auto"/>
          </w:divBdr>
          <w:divsChild>
            <w:div w:id="293678178">
              <w:marLeft w:val="0"/>
              <w:marRight w:val="0"/>
              <w:marTop w:val="0"/>
              <w:marBottom w:val="0"/>
              <w:divBdr>
                <w:top w:val="none" w:sz="0" w:space="0" w:color="auto"/>
                <w:left w:val="none" w:sz="0" w:space="0" w:color="auto"/>
                <w:bottom w:val="none" w:sz="0" w:space="0" w:color="auto"/>
                <w:right w:val="none" w:sz="0" w:space="0" w:color="auto"/>
              </w:divBdr>
            </w:div>
          </w:divsChild>
        </w:div>
        <w:div w:id="1118986548">
          <w:marLeft w:val="0"/>
          <w:marRight w:val="0"/>
          <w:marTop w:val="0"/>
          <w:marBottom w:val="0"/>
          <w:divBdr>
            <w:top w:val="none" w:sz="0" w:space="0" w:color="auto"/>
            <w:left w:val="none" w:sz="0" w:space="0" w:color="auto"/>
            <w:bottom w:val="none" w:sz="0" w:space="0" w:color="auto"/>
            <w:right w:val="none" w:sz="0" w:space="0" w:color="auto"/>
          </w:divBdr>
          <w:divsChild>
            <w:div w:id="484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162">
      <w:bodyDiv w:val="1"/>
      <w:marLeft w:val="0"/>
      <w:marRight w:val="0"/>
      <w:marTop w:val="0"/>
      <w:marBottom w:val="0"/>
      <w:divBdr>
        <w:top w:val="none" w:sz="0" w:space="0" w:color="auto"/>
        <w:left w:val="none" w:sz="0" w:space="0" w:color="auto"/>
        <w:bottom w:val="none" w:sz="0" w:space="0" w:color="auto"/>
        <w:right w:val="none" w:sz="0" w:space="0" w:color="auto"/>
      </w:divBdr>
      <w:divsChild>
        <w:div w:id="1282885988">
          <w:marLeft w:val="0"/>
          <w:marRight w:val="0"/>
          <w:marTop w:val="0"/>
          <w:marBottom w:val="0"/>
          <w:divBdr>
            <w:top w:val="none" w:sz="0" w:space="0" w:color="auto"/>
            <w:left w:val="none" w:sz="0" w:space="0" w:color="auto"/>
            <w:bottom w:val="none" w:sz="0" w:space="0" w:color="auto"/>
            <w:right w:val="none" w:sz="0" w:space="0" w:color="auto"/>
          </w:divBdr>
          <w:divsChild>
            <w:div w:id="1554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4736">
      <w:bodyDiv w:val="1"/>
      <w:marLeft w:val="0"/>
      <w:marRight w:val="0"/>
      <w:marTop w:val="0"/>
      <w:marBottom w:val="0"/>
      <w:divBdr>
        <w:top w:val="none" w:sz="0" w:space="0" w:color="auto"/>
        <w:left w:val="none" w:sz="0" w:space="0" w:color="auto"/>
        <w:bottom w:val="none" w:sz="0" w:space="0" w:color="auto"/>
        <w:right w:val="none" w:sz="0" w:space="0" w:color="auto"/>
      </w:divBdr>
      <w:divsChild>
        <w:div w:id="482939413">
          <w:marLeft w:val="0"/>
          <w:marRight w:val="0"/>
          <w:marTop w:val="0"/>
          <w:marBottom w:val="0"/>
          <w:divBdr>
            <w:top w:val="none" w:sz="0" w:space="0" w:color="auto"/>
            <w:left w:val="none" w:sz="0" w:space="0" w:color="auto"/>
            <w:bottom w:val="none" w:sz="0" w:space="0" w:color="auto"/>
            <w:right w:val="none" w:sz="0" w:space="0" w:color="auto"/>
          </w:divBdr>
          <w:divsChild>
            <w:div w:id="1640914981">
              <w:marLeft w:val="0"/>
              <w:marRight w:val="0"/>
              <w:marTop w:val="0"/>
              <w:marBottom w:val="0"/>
              <w:divBdr>
                <w:top w:val="none" w:sz="0" w:space="0" w:color="auto"/>
                <w:left w:val="none" w:sz="0" w:space="0" w:color="auto"/>
                <w:bottom w:val="none" w:sz="0" w:space="0" w:color="auto"/>
                <w:right w:val="none" w:sz="0" w:space="0" w:color="auto"/>
              </w:divBdr>
            </w:div>
          </w:divsChild>
        </w:div>
        <w:div w:id="1336112039">
          <w:marLeft w:val="0"/>
          <w:marRight w:val="0"/>
          <w:marTop w:val="0"/>
          <w:marBottom w:val="0"/>
          <w:divBdr>
            <w:top w:val="none" w:sz="0" w:space="0" w:color="auto"/>
            <w:left w:val="none" w:sz="0" w:space="0" w:color="auto"/>
            <w:bottom w:val="none" w:sz="0" w:space="0" w:color="auto"/>
            <w:right w:val="none" w:sz="0" w:space="0" w:color="auto"/>
          </w:divBdr>
          <w:divsChild>
            <w:div w:id="1906988584">
              <w:marLeft w:val="0"/>
              <w:marRight w:val="0"/>
              <w:marTop w:val="0"/>
              <w:marBottom w:val="0"/>
              <w:divBdr>
                <w:top w:val="none" w:sz="0" w:space="0" w:color="auto"/>
                <w:left w:val="none" w:sz="0" w:space="0" w:color="auto"/>
                <w:bottom w:val="none" w:sz="0" w:space="0" w:color="auto"/>
                <w:right w:val="none" w:sz="0" w:space="0" w:color="auto"/>
              </w:divBdr>
            </w:div>
          </w:divsChild>
        </w:div>
        <w:div w:id="1260679841">
          <w:marLeft w:val="0"/>
          <w:marRight w:val="0"/>
          <w:marTop w:val="0"/>
          <w:marBottom w:val="0"/>
          <w:divBdr>
            <w:top w:val="none" w:sz="0" w:space="0" w:color="auto"/>
            <w:left w:val="none" w:sz="0" w:space="0" w:color="auto"/>
            <w:bottom w:val="none" w:sz="0" w:space="0" w:color="auto"/>
            <w:right w:val="none" w:sz="0" w:space="0" w:color="auto"/>
          </w:divBdr>
          <w:divsChild>
            <w:div w:id="1370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7903">
      <w:bodyDiv w:val="1"/>
      <w:marLeft w:val="0"/>
      <w:marRight w:val="0"/>
      <w:marTop w:val="0"/>
      <w:marBottom w:val="0"/>
      <w:divBdr>
        <w:top w:val="none" w:sz="0" w:space="0" w:color="auto"/>
        <w:left w:val="none" w:sz="0" w:space="0" w:color="auto"/>
        <w:bottom w:val="none" w:sz="0" w:space="0" w:color="auto"/>
        <w:right w:val="none" w:sz="0" w:space="0" w:color="auto"/>
      </w:divBdr>
      <w:divsChild>
        <w:div w:id="967708917">
          <w:marLeft w:val="0"/>
          <w:marRight w:val="0"/>
          <w:marTop w:val="120"/>
          <w:marBottom w:val="0"/>
          <w:divBdr>
            <w:top w:val="none" w:sz="0" w:space="0" w:color="auto"/>
            <w:left w:val="none" w:sz="0" w:space="0" w:color="auto"/>
            <w:bottom w:val="none" w:sz="0" w:space="0" w:color="auto"/>
            <w:right w:val="none" w:sz="0" w:space="0" w:color="auto"/>
          </w:divBdr>
        </w:div>
        <w:div w:id="273556914">
          <w:marLeft w:val="0"/>
          <w:marRight w:val="0"/>
          <w:marTop w:val="120"/>
          <w:marBottom w:val="0"/>
          <w:divBdr>
            <w:top w:val="none" w:sz="0" w:space="0" w:color="auto"/>
            <w:left w:val="none" w:sz="0" w:space="0" w:color="auto"/>
            <w:bottom w:val="none" w:sz="0" w:space="0" w:color="auto"/>
            <w:right w:val="none" w:sz="0" w:space="0" w:color="auto"/>
          </w:divBdr>
        </w:div>
      </w:divsChild>
    </w:div>
    <w:div w:id="752354331">
      <w:bodyDiv w:val="1"/>
      <w:marLeft w:val="0"/>
      <w:marRight w:val="0"/>
      <w:marTop w:val="0"/>
      <w:marBottom w:val="0"/>
      <w:divBdr>
        <w:top w:val="none" w:sz="0" w:space="0" w:color="auto"/>
        <w:left w:val="none" w:sz="0" w:space="0" w:color="auto"/>
        <w:bottom w:val="none" w:sz="0" w:space="0" w:color="auto"/>
        <w:right w:val="none" w:sz="0" w:space="0" w:color="auto"/>
      </w:divBdr>
    </w:div>
    <w:div w:id="755130611">
      <w:bodyDiv w:val="1"/>
      <w:marLeft w:val="0"/>
      <w:marRight w:val="0"/>
      <w:marTop w:val="0"/>
      <w:marBottom w:val="0"/>
      <w:divBdr>
        <w:top w:val="none" w:sz="0" w:space="0" w:color="auto"/>
        <w:left w:val="none" w:sz="0" w:space="0" w:color="auto"/>
        <w:bottom w:val="none" w:sz="0" w:space="0" w:color="auto"/>
        <w:right w:val="none" w:sz="0" w:space="0" w:color="auto"/>
      </w:divBdr>
      <w:divsChild>
        <w:div w:id="152574765">
          <w:marLeft w:val="0"/>
          <w:marRight w:val="0"/>
          <w:marTop w:val="120"/>
          <w:marBottom w:val="0"/>
          <w:divBdr>
            <w:top w:val="none" w:sz="0" w:space="0" w:color="auto"/>
            <w:left w:val="none" w:sz="0" w:space="0" w:color="auto"/>
            <w:bottom w:val="none" w:sz="0" w:space="0" w:color="auto"/>
            <w:right w:val="none" w:sz="0" w:space="0" w:color="auto"/>
          </w:divBdr>
        </w:div>
      </w:divsChild>
    </w:div>
    <w:div w:id="755633209">
      <w:bodyDiv w:val="1"/>
      <w:marLeft w:val="0"/>
      <w:marRight w:val="0"/>
      <w:marTop w:val="0"/>
      <w:marBottom w:val="0"/>
      <w:divBdr>
        <w:top w:val="none" w:sz="0" w:space="0" w:color="auto"/>
        <w:left w:val="none" w:sz="0" w:space="0" w:color="auto"/>
        <w:bottom w:val="none" w:sz="0" w:space="0" w:color="auto"/>
        <w:right w:val="none" w:sz="0" w:space="0" w:color="auto"/>
      </w:divBdr>
      <w:divsChild>
        <w:div w:id="427894788">
          <w:marLeft w:val="0"/>
          <w:marRight w:val="0"/>
          <w:marTop w:val="0"/>
          <w:marBottom w:val="0"/>
          <w:divBdr>
            <w:top w:val="none" w:sz="0" w:space="0" w:color="auto"/>
            <w:left w:val="none" w:sz="0" w:space="0" w:color="auto"/>
            <w:bottom w:val="none" w:sz="0" w:space="0" w:color="auto"/>
            <w:right w:val="none" w:sz="0" w:space="0" w:color="auto"/>
          </w:divBdr>
          <w:divsChild>
            <w:div w:id="70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89">
      <w:bodyDiv w:val="1"/>
      <w:marLeft w:val="0"/>
      <w:marRight w:val="0"/>
      <w:marTop w:val="0"/>
      <w:marBottom w:val="0"/>
      <w:divBdr>
        <w:top w:val="none" w:sz="0" w:space="0" w:color="auto"/>
        <w:left w:val="none" w:sz="0" w:space="0" w:color="auto"/>
        <w:bottom w:val="none" w:sz="0" w:space="0" w:color="auto"/>
        <w:right w:val="none" w:sz="0" w:space="0" w:color="auto"/>
      </w:divBdr>
      <w:divsChild>
        <w:div w:id="15617444">
          <w:marLeft w:val="0"/>
          <w:marRight w:val="0"/>
          <w:marTop w:val="0"/>
          <w:marBottom w:val="0"/>
          <w:divBdr>
            <w:top w:val="none" w:sz="0" w:space="0" w:color="auto"/>
            <w:left w:val="none" w:sz="0" w:space="0" w:color="auto"/>
            <w:bottom w:val="none" w:sz="0" w:space="0" w:color="auto"/>
            <w:right w:val="none" w:sz="0" w:space="0" w:color="auto"/>
          </w:divBdr>
          <w:divsChild>
            <w:div w:id="1915627766">
              <w:marLeft w:val="0"/>
              <w:marRight w:val="0"/>
              <w:marTop w:val="0"/>
              <w:marBottom w:val="0"/>
              <w:divBdr>
                <w:top w:val="none" w:sz="0" w:space="0" w:color="auto"/>
                <w:left w:val="none" w:sz="0" w:space="0" w:color="auto"/>
                <w:bottom w:val="none" w:sz="0" w:space="0" w:color="auto"/>
                <w:right w:val="none" w:sz="0" w:space="0" w:color="auto"/>
              </w:divBdr>
              <w:divsChild>
                <w:div w:id="1348362576">
                  <w:marLeft w:val="0"/>
                  <w:marRight w:val="0"/>
                  <w:marTop w:val="0"/>
                  <w:marBottom w:val="0"/>
                  <w:divBdr>
                    <w:top w:val="none" w:sz="0" w:space="0" w:color="auto"/>
                    <w:left w:val="none" w:sz="0" w:space="0" w:color="auto"/>
                    <w:bottom w:val="none" w:sz="0" w:space="0" w:color="auto"/>
                    <w:right w:val="none" w:sz="0" w:space="0" w:color="auto"/>
                  </w:divBdr>
                  <w:divsChild>
                    <w:div w:id="181475649">
                      <w:marLeft w:val="-180"/>
                      <w:marRight w:val="-180"/>
                      <w:marTop w:val="0"/>
                      <w:marBottom w:val="0"/>
                      <w:divBdr>
                        <w:top w:val="none" w:sz="0" w:space="0" w:color="auto"/>
                        <w:left w:val="none" w:sz="0" w:space="0" w:color="auto"/>
                        <w:bottom w:val="none" w:sz="0" w:space="0" w:color="auto"/>
                        <w:right w:val="none" w:sz="0" w:space="0" w:color="auto"/>
                      </w:divBdr>
                      <w:divsChild>
                        <w:div w:id="1796832785">
                          <w:marLeft w:val="0"/>
                          <w:marRight w:val="0"/>
                          <w:marTop w:val="0"/>
                          <w:marBottom w:val="0"/>
                          <w:divBdr>
                            <w:top w:val="none" w:sz="0" w:space="0" w:color="auto"/>
                            <w:left w:val="none" w:sz="0" w:space="0" w:color="auto"/>
                            <w:bottom w:val="none" w:sz="0" w:space="0" w:color="auto"/>
                            <w:right w:val="none" w:sz="0" w:space="0" w:color="auto"/>
                          </w:divBdr>
                          <w:divsChild>
                            <w:div w:id="1535074373">
                              <w:marLeft w:val="0"/>
                              <w:marRight w:val="0"/>
                              <w:marTop w:val="0"/>
                              <w:marBottom w:val="0"/>
                              <w:divBdr>
                                <w:top w:val="none" w:sz="0" w:space="0" w:color="auto"/>
                                <w:left w:val="none" w:sz="0" w:space="0" w:color="auto"/>
                                <w:bottom w:val="none" w:sz="0" w:space="0" w:color="auto"/>
                                <w:right w:val="none" w:sz="0" w:space="0" w:color="auto"/>
                              </w:divBdr>
                              <w:divsChild>
                                <w:div w:id="1046678047">
                                  <w:marLeft w:val="0"/>
                                  <w:marRight w:val="0"/>
                                  <w:marTop w:val="0"/>
                                  <w:marBottom w:val="0"/>
                                  <w:divBdr>
                                    <w:top w:val="none" w:sz="0" w:space="0" w:color="auto"/>
                                    <w:left w:val="none" w:sz="0" w:space="0" w:color="auto"/>
                                    <w:bottom w:val="none" w:sz="0" w:space="0" w:color="auto"/>
                                    <w:right w:val="none" w:sz="0" w:space="0" w:color="auto"/>
                                  </w:divBdr>
                                  <w:divsChild>
                                    <w:div w:id="1942370096">
                                      <w:marLeft w:val="0"/>
                                      <w:marRight w:val="0"/>
                                      <w:marTop w:val="0"/>
                                      <w:marBottom w:val="576"/>
                                      <w:divBdr>
                                        <w:top w:val="none" w:sz="0" w:space="0" w:color="auto"/>
                                        <w:left w:val="none" w:sz="0" w:space="0" w:color="auto"/>
                                        <w:bottom w:val="none" w:sz="0" w:space="0" w:color="auto"/>
                                        <w:right w:val="none" w:sz="0" w:space="0" w:color="auto"/>
                                      </w:divBdr>
                                      <w:divsChild>
                                        <w:div w:id="450321421">
                                          <w:marLeft w:val="0"/>
                                          <w:marRight w:val="0"/>
                                          <w:marTop w:val="0"/>
                                          <w:marBottom w:val="0"/>
                                          <w:divBdr>
                                            <w:top w:val="none" w:sz="0" w:space="0" w:color="auto"/>
                                            <w:left w:val="none" w:sz="0" w:space="0" w:color="auto"/>
                                            <w:bottom w:val="none" w:sz="0" w:space="0" w:color="auto"/>
                                            <w:right w:val="none" w:sz="0" w:space="0" w:color="auto"/>
                                          </w:divBdr>
                                          <w:divsChild>
                                            <w:div w:id="1904757321">
                                              <w:marLeft w:val="0"/>
                                              <w:marRight w:val="0"/>
                                              <w:marTop w:val="0"/>
                                              <w:marBottom w:val="0"/>
                                              <w:divBdr>
                                                <w:top w:val="none" w:sz="0" w:space="0" w:color="auto"/>
                                                <w:left w:val="none" w:sz="0" w:space="0" w:color="auto"/>
                                                <w:bottom w:val="none" w:sz="0" w:space="0" w:color="auto"/>
                                                <w:right w:val="none" w:sz="0" w:space="0" w:color="auto"/>
                                              </w:divBdr>
                                              <w:divsChild>
                                                <w:div w:id="2031759063">
                                                  <w:marLeft w:val="0"/>
                                                  <w:marRight w:val="0"/>
                                                  <w:marTop w:val="0"/>
                                                  <w:marBottom w:val="0"/>
                                                  <w:divBdr>
                                                    <w:top w:val="none" w:sz="0" w:space="0" w:color="auto"/>
                                                    <w:left w:val="none" w:sz="0" w:space="0" w:color="auto"/>
                                                    <w:bottom w:val="none" w:sz="0" w:space="0" w:color="auto"/>
                                                    <w:right w:val="none" w:sz="0" w:space="0" w:color="auto"/>
                                                  </w:divBdr>
                                                  <w:divsChild>
                                                    <w:div w:id="2104102923">
                                                      <w:marLeft w:val="0"/>
                                                      <w:marRight w:val="0"/>
                                                      <w:marTop w:val="0"/>
                                                      <w:marBottom w:val="0"/>
                                                      <w:divBdr>
                                                        <w:top w:val="none" w:sz="0" w:space="0" w:color="auto"/>
                                                        <w:left w:val="none" w:sz="0" w:space="0" w:color="auto"/>
                                                        <w:bottom w:val="none" w:sz="0" w:space="0" w:color="auto"/>
                                                        <w:right w:val="none" w:sz="0" w:space="0" w:color="auto"/>
                                                      </w:divBdr>
                                                      <w:divsChild>
                                                        <w:div w:id="593058079">
                                                          <w:marLeft w:val="0"/>
                                                          <w:marRight w:val="0"/>
                                                          <w:marTop w:val="0"/>
                                                          <w:marBottom w:val="84"/>
                                                          <w:divBdr>
                                                            <w:top w:val="none" w:sz="0" w:space="0" w:color="auto"/>
                                                            <w:left w:val="none" w:sz="0" w:space="0" w:color="auto"/>
                                                            <w:bottom w:val="none" w:sz="0" w:space="0" w:color="auto"/>
                                                            <w:right w:val="none" w:sz="0" w:space="0" w:color="auto"/>
                                                          </w:divBdr>
                                                        </w:div>
                                                        <w:div w:id="7503489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1628337">
                                              <w:marLeft w:val="0"/>
                                              <w:marRight w:val="0"/>
                                              <w:marTop w:val="0"/>
                                              <w:marBottom w:val="0"/>
                                              <w:divBdr>
                                                <w:top w:val="none" w:sz="0" w:space="0" w:color="auto"/>
                                                <w:left w:val="none" w:sz="0" w:space="0" w:color="auto"/>
                                                <w:bottom w:val="none" w:sz="0" w:space="0" w:color="auto"/>
                                                <w:right w:val="none" w:sz="0" w:space="0" w:color="auto"/>
                                              </w:divBdr>
                                              <w:divsChild>
                                                <w:div w:id="1506440654">
                                                  <w:marLeft w:val="0"/>
                                                  <w:marRight w:val="0"/>
                                                  <w:marTop w:val="0"/>
                                                  <w:marBottom w:val="0"/>
                                                  <w:divBdr>
                                                    <w:top w:val="none" w:sz="0" w:space="0" w:color="auto"/>
                                                    <w:left w:val="none" w:sz="0" w:space="0" w:color="auto"/>
                                                    <w:bottom w:val="none" w:sz="0" w:space="0" w:color="auto"/>
                                                    <w:right w:val="none" w:sz="0" w:space="0" w:color="auto"/>
                                                  </w:divBdr>
                                                  <w:divsChild>
                                                    <w:div w:id="1848473938">
                                                      <w:marLeft w:val="0"/>
                                                      <w:marRight w:val="0"/>
                                                      <w:marTop w:val="0"/>
                                                      <w:marBottom w:val="156"/>
                                                      <w:divBdr>
                                                        <w:top w:val="none" w:sz="0" w:space="0" w:color="auto"/>
                                                        <w:left w:val="none" w:sz="0" w:space="0" w:color="auto"/>
                                                        <w:bottom w:val="none" w:sz="0" w:space="0" w:color="auto"/>
                                                        <w:right w:val="none" w:sz="0" w:space="0" w:color="auto"/>
                                                      </w:divBdr>
                                                    </w:div>
                                                    <w:div w:id="1591501276">
                                                      <w:marLeft w:val="0"/>
                                                      <w:marRight w:val="0"/>
                                                      <w:marTop w:val="0"/>
                                                      <w:marBottom w:val="0"/>
                                                      <w:divBdr>
                                                        <w:top w:val="none" w:sz="0" w:space="0" w:color="auto"/>
                                                        <w:left w:val="none" w:sz="0" w:space="0" w:color="auto"/>
                                                        <w:bottom w:val="none" w:sz="0" w:space="0" w:color="auto"/>
                                                        <w:right w:val="none" w:sz="0" w:space="0" w:color="auto"/>
                                                      </w:divBdr>
                                                      <w:divsChild>
                                                        <w:div w:id="1634291289">
                                                          <w:marLeft w:val="0"/>
                                                          <w:marRight w:val="0"/>
                                                          <w:marTop w:val="0"/>
                                                          <w:marBottom w:val="84"/>
                                                          <w:divBdr>
                                                            <w:top w:val="none" w:sz="0" w:space="0" w:color="auto"/>
                                                            <w:left w:val="none" w:sz="0" w:space="0" w:color="auto"/>
                                                            <w:bottom w:val="none" w:sz="0" w:space="0" w:color="auto"/>
                                                            <w:right w:val="none" w:sz="0" w:space="0" w:color="auto"/>
                                                          </w:divBdr>
                                                        </w:div>
                                                        <w:div w:id="15308704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496863">
                                              <w:marLeft w:val="0"/>
                                              <w:marRight w:val="0"/>
                                              <w:marTop w:val="0"/>
                                              <w:marBottom w:val="0"/>
                                              <w:divBdr>
                                                <w:top w:val="none" w:sz="0" w:space="0" w:color="auto"/>
                                                <w:left w:val="none" w:sz="0" w:space="0" w:color="auto"/>
                                                <w:bottom w:val="none" w:sz="0" w:space="0" w:color="auto"/>
                                                <w:right w:val="none" w:sz="0" w:space="0" w:color="auto"/>
                                              </w:divBdr>
                                              <w:divsChild>
                                                <w:div w:id="794298976">
                                                  <w:marLeft w:val="0"/>
                                                  <w:marRight w:val="0"/>
                                                  <w:marTop w:val="0"/>
                                                  <w:marBottom w:val="0"/>
                                                  <w:divBdr>
                                                    <w:top w:val="none" w:sz="0" w:space="0" w:color="auto"/>
                                                    <w:left w:val="none" w:sz="0" w:space="0" w:color="auto"/>
                                                    <w:bottom w:val="none" w:sz="0" w:space="0" w:color="auto"/>
                                                    <w:right w:val="none" w:sz="0" w:space="0" w:color="auto"/>
                                                  </w:divBdr>
                                                  <w:divsChild>
                                                    <w:div w:id="1404063277">
                                                      <w:marLeft w:val="0"/>
                                                      <w:marRight w:val="0"/>
                                                      <w:marTop w:val="0"/>
                                                      <w:marBottom w:val="0"/>
                                                      <w:divBdr>
                                                        <w:top w:val="none" w:sz="0" w:space="0" w:color="auto"/>
                                                        <w:left w:val="none" w:sz="0" w:space="0" w:color="auto"/>
                                                        <w:bottom w:val="none" w:sz="0" w:space="0" w:color="auto"/>
                                                        <w:right w:val="none" w:sz="0" w:space="0" w:color="auto"/>
                                                      </w:divBdr>
                                                      <w:divsChild>
                                                        <w:div w:id="1376393225">
                                                          <w:marLeft w:val="0"/>
                                                          <w:marRight w:val="0"/>
                                                          <w:marTop w:val="0"/>
                                                          <w:marBottom w:val="84"/>
                                                          <w:divBdr>
                                                            <w:top w:val="none" w:sz="0" w:space="0" w:color="auto"/>
                                                            <w:left w:val="none" w:sz="0" w:space="0" w:color="auto"/>
                                                            <w:bottom w:val="none" w:sz="0" w:space="0" w:color="auto"/>
                                                            <w:right w:val="none" w:sz="0" w:space="0" w:color="auto"/>
                                                          </w:divBdr>
                                                        </w:div>
                                                        <w:div w:id="4169499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4507">
      <w:bodyDiv w:val="1"/>
      <w:marLeft w:val="0"/>
      <w:marRight w:val="0"/>
      <w:marTop w:val="0"/>
      <w:marBottom w:val="0"/>
      <w:divBdr>
        <w:top w:val="none" w:sz="0" w:space="0" w:color="auto"/>
        <w:left w:val="none" w:sz="0" w:space="0" w:color="auto"/>
        <w:bottom w:val="none" w:sz="0" w:space="0" w:color="auto"/>
        <w:right w:val="none" w:sz="0" w:space="0" w:color="auto"/>
      </w:divBdr>
      <w:divsChild>
        <w:div w:id="1386174998">
          <w:marLeft w:val="0"/>
          <w:marRight w:val="0"/>
          <w:marTop w:val="0"/>
          <w:marBottom w:val="0"/>
          <w:divBdr>
            <w:top w:val="none" w:sz="0" w:space="0" w:color="auto"/>
            <w:left w:val="none" w:sz="0" w:space="0" w:color="auto"/>
            <w:bottom w:val="none" w:sz="0" w:space="0" w:color="auto"/>
            <w:right w:val="none" w:sz="0" w:space="0" w:color="auto"/>
          </w:divBdr>
          <w:divsChild>
            <w:div w:id="209852493">
              <w:marLeft w:val="0"/>
              <w:marRight w:val="0"/>
              <w:marTop w:val="0"/>
              <w:marBottom w:val="0"/>
              <w:divBdr>
                <w:top w:val="none" w:sz="0" w:space="0" w:color="auto"/>
                <w:left w:val="none" w:sz="0" w:space="0" w:color="auto"/>
                <w:bottom w:val="none" w:sz="0" w:space="0" w:color="auto"/>
                <w:right w:val="none" w:sz="0" w:space="0" w:color="auto"/>
              </w:divBdr>
            </w:div>
          </w:divsChild>
        </w:div>
        <w:div w:id="624310079">
          <w:marLeft w:val="0"/>
          <w:marRight w:val="0"/>
          <w:marTop w:val="0"/>
          <w:marBottom w:val="0"/>
          <w:divBdr>
            <w:top w:val="none" w:sz="0" w:space="0" w:color="auto"/>
            <w:left w:val="none" w:sz="0" w:space="0" w:color="auto"/>
            <w:bottom w:val="none" w:sz="0" w:space="0" w:color="auto"/>
            <w:right w:val="none" w:sz="0" w:space="0" w:color="auto"/>
          </w:divBdr>
          <w:divsChild>
            <w:div w:id="949898606">
              <w:marLeft w:val="0"/>
              <w:marRight w:val="0"/>
              <w:marTop w:val="0"/>
              <w:marBottom w:val="0"/>
              <w:divBdr>
                <w:top w:val="none" w:sz="0" w:space="0" w:color="auto"/>
                <w:left w:val="none" w:sz="0" w:space="0" w:color="auto"/>
                <w:bottom w:val="none" w:sz="0" w:space="0" w:color="auto"/>
                <w:right w:val="none" w:sz="0" w:space="0" w:color="auto"/>
              </w:divBdr>
            </w:div>
          </w:divsChild>
        </w:div>
        <w:div w:id="1982221992">
          <w:marLeft w:val="0"/>
          <w:marRight w:val="0"/>
          <w:marTop w:val="0"/>
          <w:marBottom w:val="0"/>
          <w:divBdr>
            <w:top w:val="none" w:sz="0" w:space="0" w:color="auto"/>
            <w:left w:val="none" w:sz="0" w:space="0" w:color="auto"/>
            <w:bottom w:val="none" w:sz="0" w:space="0" w:color="auto"/>
            <w:right w:val="none" w:sz="0" w:space="0" w:color="auto"/>
          </w:divBdr>
          <w:divsChild>
            <w:div w:id="1672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241">
      <w:bodyDiv w:val="1"/>
      <w:marLeft w:val="0"/>
      <w:marRight w:val="0"/>
      <w:marTop w:val="0"/>
      <w:marBottom w:val="0"/>
      <w:divBdr>
        <w:top w:val="none" w:sz="0" w:space="0" w:color="auto"/>
        <w:left w:val="none" w:sz="0" w:space="0" w:color="auto"/>
        <w:bottom w:val="none" w:sz="0" w:space="0" w:color="auto"/>
        <w:right w:val="none" w:sz="0" w:space="0" w:color="auto"/>
      </w:divBdr>
      <w:divsChild>
        <w:div w:id="415857343">
          <w:marLeft w:val="0"/>
          <w:marRight w:val="0"/>
          <w:marTop w:val="120"/>
          <w:marBottom w:val="0"/>
          <w:divBdr>
            <w:top w:val="none" w:sz="0" w:space="0" w:color="auto"/>
            <w:left w:val="none" w:sz="0" w:space="0" w:color="auto"/>
            <w:bottom w:val="none" w:sz="0" w:space="0" w:color="auto"/>
            <w:right w:val="none" w:sz="0" w:space="0" w:color="auto"/>
          </w:divBdr>
        </w:div>
      </w:divsChild>
    </w:div>
    <w:div w:id="759983505">
      <w:bodyDiv w:val="1"/>
      <w:marLeft w:val="0"/>
      <w:marRight w:val="0"/>
      <w:marTop w:val="0"/>
      <w:marBottom w:val="0"/>
      <w:divBdr>
        <w:top w:val="none" w:sz="0" w:space="0" w:color="auto"/>
        <w:left w:val="none" w:sz="0" w:space="0" w:color="auto"/>
        <w:bottom w:val="none" w:sz="0" w:space="0" w:color="auto"/>
        <w:right w:val="none" w:sz="0" w:space="0" w:color="auto"/>
      </w:divBdr>
      <w:divsChild>
        <w:div w:id="299191684">
          <w:marLeft w:val="0"/>
          <w:marRight w:val="0"/>
          <w:marTop w:val="0"/>
          <w:marBottom w:val="0"/>
          <w:divBdr>
            <w:top w:val="none" w:sz="0" w:space="0" w:color="auto"/>
            <w:left w:val="none" w:sz="0" w:space="0" w:color="auto"/>
            <w:bottom w:val="none" w:sz="0" w:space="0" w:color="auto"/>
            <w:right w:val="none" w:sz="0" w:space="0" w:color="auto"/>
          </w:divBdr>
          <w:divsChild>
            <w:div w:id="1400254097">
              <w:marLeft w:val="0"/>
              <w:marRight w:val="0"/>
              <w:marTop w:val="0"/>
              <w:marBottom w:val="0"/>
              <w:divBdr>
                <w:top w:val="none" w:sz="0" w:space="0" w:color="auto"/>
                <w:left w:val="none" w:sz="0" w:space="0" w:color="auto"/>
                <w:bottom w:val="none" w:sz="0" w:space="0" w:color="auto"/>
                <w:right w:val="none" w:sz="0" w:space="0" w:color="auto"/>
              </w:divBdr>
            </w:div>
          </w:divsChild>
        </w:div>
        <w:div w:id="1583178908">
          <w:marLeft w:val="0"/>
          <w:marRight w:val="0"/>
          <w:marTop w:val="0"/>
          <w:marBottom w:val="0"/>
          <w:divBdr>
            <w:top w:val="none" w:sz="0" w:space="0" w:color="auto"/>
            <w:left w:val="none" w:sz="0" w:space="0" w:color="auto"/>
            <w:bottom w:val="none" w:sz="0" w:space="0" w:color="auto"/>
            <w:right w:val="none" w:sz="0" w:space="0" w:color="auto"/>
          </w:divBdr>
          <w:divsChild>
            <w:div w:id="29384973">
              <w:marLeft w:val="0"/>
              <w:marRight w:val="0"/>
              <w:marTop w:val="0"/>
              <w:marBottom w:val="0"/>
              <w:divBdr>
                <w:top w:val="none" w:sz="0" w:space="0" w:color="auto"/>
                <w:left w:val="none" w:sz="0" w:space="0" w:color="auto"/>
                <w:bottom w:val="none" w:sz="0" w:space="0" w:color="auto"/>
                <w:right w:val="none" w:sz="0" w:space="0" w:color="auto"/>
              </w:divBdr>
            </w:div>
          </w:divsChild>
        </w:div>
        <w:div w:id="1549956836">
          <w:marLeft w:val="0"/>
          <w:marRight w:val="0"/>
          <w:marTop w:val="0"/>
          <w:marBottom w:val="0"/>
          <w:divBdr>
            <w:top w:val="none" w:sz="0" w:space="0" w:color="auto"/>
            <w:left w:val="none" w:sz="0" w:space="0" w:color="auto"/>
            <w:bottom w:val="none" w:sz="0" w:space="0" w:color="auto"/>
            <w:right w:val="none" w:sz="0" w:space="0" w:color="auto"/>
          </w:divBdr>
          <w:divsChild>
            <w:div w:id="1548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6002">
      <w:bodyDiv w:val="1"/>
      <w:marLeft w:val="0"/>
      <w:marRight w:val="0"/>
      <w:marTop w:val="0"/>
      <w:marBottom w:val="0"/>
      <w:divBdr>
        <w:top w:val="none" w:sz="0" w:space="0" w:color="auto"/>
        <w:left w:val="none" w:sz="0" w:space="0" w:color="auto"/>
        <w:bottom w:val="none" w:sz="0" w:space="0" w:color="auto"/>
        <w:right w:val="none" w:sz="0" w:space="0" w:color="auto"/>
      </w:divBdr>
      <w:divsChild>
        <w:div w:id="1610350630">
          <w:marLeft w:val="0"/>
          <w:marRight w:val="0"/>
          <w:marTop w:val="0"/>
          <w:marBottom w:val="0"/>
          <w:divBdr>
            <w:top w:val="none" w:sz="0" w:space="0" w:color="auto"/>
            <w:left w:val="none" w:sz="0" w:space="0" w:color="auto"/>
            <w:bottom w:val="none" w:sz="0" w:space="0" w:color="auto"/>
            <w:right w:val="none" w:sz="0" w:space="0" w:color="auto"/>
          </w:divBdr>
          <w:divsChild>
            <w:div w:id="2093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2435">
      <w:bodyDiv w:val="1"/>
      <w:marLeft w:val="0"/>
      <w:marRight w:val="0"/>
      <w:marTop w:val="0"/>
      <w:marBottom w:val="0"/>
      <w:divBdr>
        <w:top w:val="none" w:sz="0" w:space="0" w:color="auto"/>
        <w:left w:val="none" w:sz="0" w:space="0" w:color="auto"/>
        <w:bottom w:val="none" w:sz="0" w:space="0" w:color="auto"/>
        <w:right w:val="none" w:sz="0" w:space="0" w:color="auto"/>
      </w:divBdr>
    </w:div>
    <w:div w:id="762411557">
      <w:bodyDiv w:val="1"/>
      <w:marLeft w:val="0"/>
      <w:marRight w:val="0"/>
      <w:marTop w:val="0"/>
      <w:marBottom w:val="0"/>
      <w:divBdr>
        <w:top w:val="none" w:sz="0" w:space="0" w:color="auto"/>
        <w:left w:val="none" w:sz="0" w:space="0" w:color="auto"/>
        <w:bottom w:val="none" w:sz="0" w:space="0" w:color="auto"/>
        <w:right w:val="none" w:sz="0" w:space="0" w:color="auto"/>
      </w:divBdr>
      <w:divsChild>
        <w:div w:id="964115034">
          <w:marLeft w:val="0"/>
          <w:marRight w:val="0"/>
          <w:marTop w:val="120"/>
          <w:marBottom w:val="0"/>
          <w:divBdr>
            <w:top w:val="none" w:sz="0" w:space="0" w:color="auto"/>
            <w:left w:val="none" w:sz="0" w:space="0" w:color="auto"/>
            <w:bottom w:val="none" w:sz="0" w:space="0" w:color="auto"/>
            <w:right w:val="none" w:sz="0" w:space="0" w:color="auto"/>
          </w:divBdr>
        </w:div>
        <w:div w:id="554046897">
          <w:marLeft w:val="0"/>
          <w:marRight w:val="0"/>
          <w:marTop w:val="120"/>
          <w:marBottom w:val="0"/>
          <w:divBdr>
            <w:top w:val="none" w:sz="0" w:space="0" w:color="auto"/>
            <w:left w:val="none" w:sz="0" w:space="0" w:color="auto"/>
            <w:bottom w:val="none" w:sz="0" w:space="0" w:color="auto"/>
            <w:right w:val="none" w:sz="0" w:space="0" w:color="auto"/>
          </w:divBdr>
        </w:div>
      </w:divsChild>
    </w:div>
    <w:div w:id="764038285">
      <w:bodyDiv w:val="1"/>
      <w:marLeft w:val="0"/>
      <w:marRight w:val="0"/>
      <w:marTop w:val="0"/>
      <w:marBottom w:val="0"/>
      <w:divBdr>
        <w:top w:val="none" w:sz="0" w:space="0" w:color="auto"/>
        <w:left w:val="none" w:sz="0" w:space="0" w:color="auto"/>
        <w:bottom w:val="none" w:sz="0" w:space="0" w:color="auto"/>
        <w:right w:val="none" w:sz="0" w:space="0" w:color="auto"/>
      </w:divBdr>
    </w:div>
    <w:div w:id="766586369">
      <w:bodyDiv w:val="1"/>
      <w:marLeft w:val="0"/>
      <w:marRight w:val="0"/>
      <w:marTop w:val="0"/>
      <w:marBottom w:val="0"/>
      <w:divBdr>
        <w:top w:val="none" w:sz="0" w:space="0" w:color="auto"/>
        <w:left w:val="none" w:sz="0" w:space="0" w:color="auto"/>
        <w:bottom w:val="none" w:sz="0" w:space="0" w:color="auto"/>
        <w:right w:val="none" w:sz="0" w:space="0" w:color="auto"/>
      </w:divBdr>
      <w:divsChild>
        <w:div w:id="1544974679">
          <w:marLeft w:val="0"/>
          <w:marRight w:val="0"/>
          <w:marTop w:val="120"/>
          <w:marBottom w:val="0"/>
          <w:divBdr>
            <w:top w:val="none" w:sz="0" w:space="0" w:color="auto"/>
            <w:left w:val="none" w:sz="0" w:space="0" w:color="auto"/>
            <w:bottom w:val="none" w:sz="0" w:space="0" w:color="auto"/>
            <w:right w:val="none" w:sz="0" w:space="0" w:color="auto"/>
          </w:divBdr>
        </w:div>
      </w:divsChild>
    </w:div>
    <w:div w:id="766735311">
      <w:bodyDiv w:val="1"/>
      <w:marLeft w:val="0"/>
      <w:marRight w:val="0"/>
      <w:marTop w:val="0"/>
      <w:marBottom w:val="0"/>
      <w:divBdr>
        <w:top w:val="none" w:sz="0" w:space="0" w:color="auto"/>
        <w:left w:val="none" w:sz="0" w:space="0" w:color="auto"/>
        <w:bottom w:val="none" w:sz="0" w:space="0" w:color="auto"/>
        <w:right w:val="none" w:sz="0" w:space="0" w:color="auto"/>
      </w:divBdr>
      <w:divsChild>
        <w:div w:id="1650939401">
          <w:marLeft w:val="0"/>
          <w:marRight w:val="0"/>
          <w:marTop w:val="0"/>
          <w:marBottom w:val="0"/>
          <w:divBdr>
            <w:top w:val="none" w:sz="0" w:space="0" w:color="auto"/>
            <w:left w:val="none" w:sz="0" w:space="0" w:color="auto"/>
            <w:bottom w:val="none" w:sz="0" w:space="0" w:color="auto"/>
            <w:right w:val="none" w:sz="0" w:space="0" w:color="auto"/>
          </w:divBdr>
          <w:divsChild>
            <w:div w:id="16458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5762">
      <w:bodyDiv w:val="1"/>
      <w:marLeft w:val="0"/>
      <w:marRight w:val="0"/>
      <w:marTop w:val="0"/>
      <w:marBottom w:val="0"/>
      <w:divBdr>
        <w:top w:val="none" w:sz="0" w:space="0" w:color="auto"/>
        <w:left w:val="none" w:sz="0" w:space="0" w:color="auto"/>
        <w:bottom w:val="none" w:sz="0" w:space="0" w:color="auto"/>
        <w:right w:val="none" w:sz="0" w:space="0" w:color="auto"/>
      </w:divBdr>
      <w:divsChild>
        <w:div w:id="1201892354">
          <w:marLeft w:val="0"/>
          <w:marRight w:val="0"/>
          <w:marTop w:val="0"/>
          <w:marBottom w:val="0"/>
          <w:divBdr>
            <w:top w:val="none" w:sz="0" w:space="0" w:color="auto"/>
            <w:left w:val="none" w:sz="0" w:space="0" w:color="auto"/>
            <w:bottom w:val="none" w:sz="0" w:space="0" w:color="auto"/>
            <w:right w:val="none" w:sz="0" w:space="0" w:color="auto"/>
          </w:divBdr>
          <w:divsChild>
            <w:div w:id="17807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08">
      <w:bodyDiv w:val="1"/>
      <w:marLeft w:val="0"/>
      <w:marRight w:val="0"/>
      <w:marTop w:val="0"/>
      <w:marBottom w:val="0"/>
      <w:divBdr>
        <w:top w:val="none" w:sz="0" w:space="0" w:color="auto"/>
        <w:left w:val="none" w:sz="0" w:space="0" w:color="auto"/>
        <w:bottom w:val="none" w:sz="0" w:space="0" w:color="auto"/>
        <w:right w:val="none" w:sz="0" w:space="0" w:color="auto"/>
      </w:divBdr>
      <w:divsChild>
        <w:div w:id="1464882220">
          <w:marLeft w:val="0"/>
          <w:marRight w:val="0"/>
          <w:marTop w:val="120"/>
          <w:marBottom w:val="0"/>
          <w:divBdr>
            <w:top w:val="none" w:sz="0" w:space="0" w:color="auto"/>
            <w:left w:val="none" w:sz="0" w:space="0" w:color="auto"/>
            <w:bottom w:val="none" w:sz="0" w:space="0" w:color="auto"/>
            <w:right w:val="none" w:sz="0" w:space="0" w:color="auto"/>
          </w:divBdr>
        </w:div>
        <w:div w:id="1139494026">
          <w:marLeft w:val="0"/>
          <w:marRight w:val="0"/>
          <w:marTop w:val="120"/>
          <w:marBottom w:val="0"/>
          <w:divBdr>
            <w:top w:val="none" w:sz="0" w:space="0" w:color="auto"/>
            <w:left w:val="none" w:sz="0" w:space="0" w:color="auto"/>
            <w:bottom w:val="none" w:sz="0" w:space="0" w:color="auto"/>
            <w:right w:val="none" w:sz="0" w:space="0" w:color="auto"/>
          </w:divBdr>
        </w:div>
        <w:div w:id="2086292333">
          <w:marLeft w:val="0"/>
          <w:marRight w:val="0"/>
          <w:marTop w:val="120"/>
          <w:marBottom w:val="0"/>
          <w:divBdr>
            <w:top w:val="none" w:sz="0" w:space="0" w:color="auto"/>
            <w:left w:val="none" w:sz="0" w:space="0" w:color="auto"/>
            <w:bottom w:val="none" w:sz="0" w:space="0" w:color="auto"/>
            <w:right w:val="none" w:sz="0" w:space="0" w:color="auto"/>
          </w:divBdr>
        </w:div>
      </w:divsChild>
    </w:div>
    <w:div w:id="767968907">
      <w:bodyDiv w:val="1"/>
      <w:marLeft w:val="0"/>
      <w:marRight w:val="0"/>
      <w:marTop w:val="0"/>
      <w:marBottom w:val="0"/>
      <w:divBdr>
        <w:top w:val="none" w:sz="0" w:space="0" w:color="auto"/>
        <w:left w:val="none" w:sz="0" w:space="0" w:color="auto"/>
        <w:bottom w:val="none" w:sz="0" w:space="0" w:color="auto"/>
        <w:right w:val="none" w:sz="0" w:space="0" w:color="auto"/>
      </w:divBdr>
      <w:divsChild>
        <w:div w:id="99959594">
          <w:marLeft w:val="0"/>
          <w:marRight w:val="0"/>
          <w:marTop w:val="120"/>
          <w:marBottom w:val="0"/>
          <w:divBdr>
            <w:top w:val="none" w:sz="0" w:space="0" w:color="auto"/>
            <w:left w:val="none" w:sz="0" w:space="0" w:color="auto"/>
            <w:bottom w:val="none" w:sz="0" w:space="0" w:color="auto"/>
            <w:right w:val="none" w:sz="0" w:space="0" w:color="auto"/>
          </w:divBdr>
        </w:div>
      </w:divsChild>
    </w:div>
    <w:div w:id="768282954">
      <w:bodyDiv w:val="1"/>
      <w:marLeft w:val="0"/>
      <w:marRight w:val="0"/>
      <w:marTop w:val="0"/>
      <w:marBottom w:val="0"/>
      <w:divBdr>
        <w:top w:val="none" w:sz="0" w:space="0" w:color="auto"/>
        <w:left w:val="none" w:sz="0" w:space="0" w:color="auto"/>
        <w:bottom w:val="none" w:sz="0" w:space="0" w:color="auto"/>
        <w:right w:val="none" w:sz="0" w:space="0" w:color="auto"/>
      </w:divBdr>
      <w:divsChild>
        <w:div w:id="1218739407">
          <w:marLeft w:val="0"/>
          <w:marRight w:val="0"/>
          <w:marTop w:val="120"/>
          <w:marBottom w:val="0"/>
          <w:divBdr>
            <w:top w:val="none" w:sz="0" w:space="0" w:color="auto"/>
            <w:left w:val="none" w:sz="0" w:space="0" w:color="auto"/>
            <w:bottom w:val="none" w:sz="0" w:space="0" w:color="auto"/>
            <w:right w:val="none" w:sz="0" w:space="0" w:color="auto"/>
          </w:divBdr>
        </w:div>
      </w:divsChild>
    </w:div>
    <w:div w:id="772242005">
      <w:bodyDiv w:val="1"/>
      <w:marLeft w:val="0"/>
      <w:marRight w:val="0"/>
      <w:marTop w:val="0"/>
      <w:marBottom w:val="0"/>
      <w:divBdr>
        <w:top w:val="none" w:sz="0" w:space="0" w:color="auto"/>
        <w:left w:val="none" w:sz="0" w:space="0" w:color="auto"/>
        <w:bottom w:val="none" w:sz="0" w:space="0" w:color="auto"/>
        <w:right w:val="none" w:sz="0" w:space="0" w:color="auto"/>
      </w:divBdr>
      <w:divsChild>
        <w:div w:id="1176382368">
          <w:marLeft w:val="0"/>
          <w:marRight w:val="0"/>
          <w:marTop w:val="120"/>
          <w:marBottom w:val="0"/>
          <w:divBdr>
            <w:top w:val="none" w:sz="0" w:space="0" w:color="auto"/>
            <w:left w:val="none" w:sz="0" w:space="0" w:color="auto"/>
            <w:bottom w:val="none" w:sz="0" w:space="0" w:color="auto"/>
            <w:right w:val="none" w:sz="0" w:space="0" w:color="auto"/>
          </w:divBdr>
        </w:div>
      </w:divsChild>
    </w:div>
    <w:div w:id="774714967">
      <w:bodyDiv w:val="1"/>
      <w:marLeft w:val="0"/>
      <w:marRight w:val="0"/>
      <w:marTop w:val="0"/>
      <w:marBottom w:val="0"/>
      <w:divBdr>
        <w:top w:val="none" w:sz="0" w:space="0" w:color="auto"/>
        <w:left w:val="none" w:sz="0" w:space="0" w:color="auto"/>
        <w:bottom w:val="none" w:sz="0" w:space="0" w:color="auto"/>
        <w:right w:val="none" w:sz="0" w:space="0" w:color="auto"/>
      </w:divBdr>
      <w:divsChild>
        <w:div w:id="1832796996">
          <w:marLeft w:val="0"/>
          <w:marRight w:val="0"/>
          <w:marTop w:val="120"/>
          <w:marBottom w:val="0"/>
          <w:divBdr>
            <w:top w:val="none" w:sz="0" w:space="0" w:color="auto"/>
            <w:left w:val="none" w:sz="0" w:space="0" w:color="auto"/>
            <w:bottom w:val="none" w:sz="0" w:space="0" w:color="auto"/>
            <w:right w:val="none" w:sz="0" w:space="0" w:color="auto"/>
          </w:divBdr>
        </w:div>
        <w:div w:id="855731953">
          <w:marLeft w:val="0"/>
          <w:marRight w:val="0"/>
          <w:marTop w:val="120"/>
          <w:marBottom w:val="0"/>
          <w:divBdr>
            <w:top w:val="none" w:sz="0" w:space="0" w:color="auto"/>
            <w:left w:val="none" w:sz="0" w:space="0" w:color="auto"/>
            <w:bottom w:val="none" w:sz="0" w:space="0" w:color="auto"/>
            <w:right w:val="none" w:sz="0" w:space="0" w:color="auto"/>
          </w:divBdr>
        </w:div>
      </w:divsChild>
    </w:div>
    <w:div w:id="777405951">
      <w:bodyDiv w:val="1"/>
      <w:marLeft w:val="0"/>
      <w:marRight w:val="0"/>
      <w:marTop w:val="0"/>
      <w:marBottom w:val="0"/>
      <w:divBdr>
        <w:top w:val="none" w:sz="0" w:space="0" w:color="auto"/>
        <w:left w:val="none" w:sz="0" w:space="0" w:color="auto"/>
        <w:bottom w:val="none" w:sz="0" w:space="0" w:color="auto"/>
        <w:right w:val="none" w:sz="0" w:space="0" w:color="auto"/>
      </w:divBdr>
    </w:div>
    <w:div w:id="778837491">
      <w:bodyDiv w:val="1"/>
      <w:marLeft w:val="0"/>
      <w:marRight w:val="0"/>
      <w:marTop w:val="0"/>
      <w:marBottom w:val="0"/>
      <w:divBdr>
        <w:top w:val="none" w:sz="0" w:space="0" w:color="auto"/>
        <w:left w:val="none" w:sz="0" w:space="0" w:color="auto"/>
        <w:bottom w:val="none" w:sz="0" w:space="0" w:color="auto"/>
        <w:right w:val="none" w:sz="0" w:space="0" w:color="auto"/>
      </w:divBdr>
    </w:div>
    <w:div w:id="780104492">
      <w:bodyDiv w:val="1"/>
      <w:marLeft w:val="0"/>
      <w:marRight w:val="0"/>
      <w:marTop w:val="0"/>
      <w:marBottom w:val="0"/>
      <w:divBdr>
        <w:top w:val="none" w:sz="0" w:space="0" w:color="auto"/>
        <w:left w:val="none" w:sz="0" w:space="0" w:color="auto"/>
        <w:bottom w:val="none" w:sz="0" w:space="0" w:color="auto"/>
        <w:right w:val="none" w:sz="0" w:space="0" w:color="auto"/>
      </w:divBdr>
      <w:divsChild>
        <w:div w:id="1811552269">
          <w:marLeft w:val="0"/>
          <w:marRight w:val="0"/>
          <w:marTop w:val="0"/>
          <w:marBottom w:val="0"/>
          <w:divBdr>
            <w:top w:val="none" w:sz="0" w:space="0" w:color="auto"/>
            <w:left w:val="none" w:sz="0" w:space="0" w:color="auto"/>
            <w:bottom w:val="none" w:sz="0" w:space="0" w:color="auto"/>
            <w:right w:val="none" w:sz="0" w:space="0" w:color="auto"/>
          </w:divBdr>
          <w:divsChild>
            <w:div w:id="877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7708">
      <w:bodyDiv w:val="1"/>
      <w:marLeft w:val="0"/>
      <w:marRight w:val="0"/>
      <w:marTop w:val="0"/>
      <w:marBottom w:val="0"/>
      <w:divBdr>
        <w:top w:val="none" w:sz="0" w:space="0" w:color="auto"/>
        <w:left w:val="none" w:sz="0" w:space="0" w:color="auto"/>
        <w:bottom w:val="none" w:sz="0" w:space="0" w:color="auto"/>
        <w:right w:val="none" w:sz="0" w:space="0" w:color="auto"/>
      </w:divBdr>
    </w:div>
    <w:div w:id="781732621">
      <w:bodyDiv w:val="1"/>
      <w:marLeft w:val="0"/>
      <w:marRight w:val="0"/>
      <w:marTop w:val="0"/>
      <w:marBottom w:val="0"/>
      <w:divBdr>
        <w:top w:val="none" w:sz="0" w:space="0" w:color="auto"/>
        <w:left w:val="none" w:sz="0" w:space="0" w:color="auto"/>
        <w:bottom w:val="none" w:sz="0" w:space="0" w:color="auto"/>
        <w:right w:val="none" w:sz="0" w:space="0" w:color="auto"/>
      </w:divBdr>
      <w:divsChild>
        <w:div w:id="1409158560">
          <w:marLeft w:val="0"/>
          <w:marRight w:val="0"/>
          <w:marTop w:val="120"/>
          <w:marBottom w:val="0"/>
          <w:divBdr>
            <w:top w:val="none" w:sz="0" w:space="0" w:color="auto"/>
            <w:left w:val="none" w:sz="0" w:space="0" w:color="auto"/>
            <w:bottom w:val="none" w:sz="0" w:space="0" w:color="auto"/>
            <w:right w:val="none" w:sz="0" w:space="0" w:color="auto"/>
          </w:divBdr>
        </w:div>
      </w:divsChild>
    </w:div>
    <w:div w:id="783310609">
      <w:bodyDiv w:val="1"/>
      <w:marLeft w:val="0"/>
      <w:marRight w:val="0"/>
      <w:marTop w:val="0"/>
      <w:marBottom w:val="0"/>
      <w:divBdr>
        <w:top w:val="none" w:sz="0" w:space="0" w:color="auto"/>
        <w:left w:val="none" w:sz="0" w:space="0" w:color="auto"/>
        <w:bottom w:val="none" w:sz="0" w:space="0" w:color="auto"/>
        <w:right w:val="none" w:sz="0" w:space="0" w:color="auto"/>
      </w:divBdr>
      <w:divsChild>
        <w:div w:id="187183612">
          <w:marLeft w:val="0"/>
          <w:marRight w:val="0"/>
          <w:marTop w:val="0"/>
          <w:marBottom w:val="0"/>
          <w:divBdr>
            <w:top w:val="none" w:sz="0" w:space="0" w:color="auto"/>
            <w:left w:val="none" w:sz="0" w:space="0" w:color="auto"/>
            <w:bottom w:val="none" w:sz="0" w:space="0" w:color="auto"/>
            <w:right w:val="none" w:sz="0" w:space="0" w:color="auto"/>
          </w:divBdr>
          <w:divsChild>
            <w:div w:id="134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611">
      <w:bodyDiv w:val="1"/>
      <w:marLeft w:val="0"/>
      <w:marRight w:val="0"/>
      <w:marTop w:val="0"/>
      <w:marBottom w:val="0"/>
      <w:divBdr>
        <w:top w:val="none" w:sz="0" w:space="0" w:color="auto"/>
        <w:left w:val="none" w:sz="0" w:space="0" w:color="auto"/>
        <w:bottom w:val="none" w:sz="0" w:space="0" w:color="auto"/>
        <w:right w:val="none" w:sz="0" w:space="0" w:color="auto"/>
      </w:divBdr>
      <w:divsChild>
        <w:div w:id="717361705">
          <w:marLeft w:val="0"/>
          <w:marRight w:val="0"/>
          <w:marTop w:val="0"/>
          <w:marBottom w:val="0"/>
          <w:divBdr>
            <w:top w:val="none" w:sz="0" w:space="0" w:color="auto"/>
            <w:left w:val="none" w:sz="0" w:space="0" w:color="auto"/>
            <w:bottom w:val="none" w:sz="0" w:space="0" w:color="auto"/>
            <w:right w:val="none" w:sz="0" w:space="0" w:color="auto"/>
          </w:divBdr>
          <w:divsChild>
            <w:div w:id="1763640905">
              <w:marLeft w:val="0"/>
              <w:marRight w:val="0"/>
              <w:marTop w:val="0"/>
              <w:marBottom w:val="0"/>
              <w:divBdr>
                <w:top w:val="none" w:sz="0" w:space="0" w:color="auto"/>
                <w:left w:val="none" w:sz="0" w:space="0" w:color="auto"/>
                <w:bottom w:val="none" w:sz="0" w:space="0" w:color="auto"/>
                <w:right w:val="none" w:sz="0" w:space="0" w:color="auto"/>
              </w:divBdr>
            </w:div>
          </w:divsChild>
        </w:div>
        <w:div w:id="783887497">
          <w:marLeft w:val="0"/>
          <w:marRight w:val="0"/>
          <w:marTop w:val="0"/>
          <w:marBottom w:val="0"/>
          <w:divBdr>
            <w:top w:val="none" w:sz="0" w:space="0" w:color="auto"/>
            <w:left w:val="none" w:sz="0" w:space="0" w:color="auto"/>
            <w:bottom w:val="none" w:sz="0" w:space="0" w:color="auto"/>
            <w:right w:val="none" w:sz="0" w:space="0" w:color="auto"/>
          </w:divBdr>
          <w:divsChild>
            <w:div w:id="207307718">
              <w:marLeft w:val="0"/>
              <w:marRight w:val="0"/>
              <w:marTop w:val="0"/>
              <w:marBottom w:val="0"/>
              <w:divBdr>
                <w:top w:val="none" w:sz="0" w:space="0" w:color="auto"/>
                <w:left w:val="none" w:sz="0" w:space="0" w:color="auto"/>
                <w:bottom w:val="none" w:sz="0" w:space="0" w:color="auto"/>
                <w:right w:val="none" w:sz="0" w:space="0" w:color="auto"/>
              </w:divBdr>
            </w:div>
          </w:divsChild>
        </w:div>
        <w:div w:id="973634009">
          <w:marLeft w:val="0"/>
          <w:marRight w:val="0"/>
          <w:marTop w:val="0"/>
          <w:marBottom w:val="0"/>
          <w:divBdr>
            <w:top w:val="none" w:sz="0" w:space="0" w:color="auto"/>
            <w:left w:val="none" w:sz="0" w:space="0" w:color="auto"/>
            <w:bottom w:val="none" w:sz="0" w:space="0" w:color="auto"/>
            <w:right w:val="none" w:sz="0" w:space="0" w:color="auto"/>
          </w:divBdr>
          <w:divsChild>
            <w:div w:id="998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809">
      <w:bodyDiv w:val="1"/>
      <w:marLeft w:val="0"/>
      <w:marRight w:val="0"/>
      <w:marTop w:val="0"/>
      <w:marBottom w:val="0"/>
      <w:divBdr>
        <w:top w:val="none" w:sz="0" w:space="0" w:color="auto"/>
        <w:left w:val="none" w:sz="0" w:space="0" w:color="auto"/>
        <w:bottom w:val="none" w:sz="0" w:space="0" w:color="auto"/>
        <w:right w:val="none" w:sz="0" w:space="0" w:color="auto"/>
      </w:divBdr>
      <w:divsChild>
        <w:div w:id="31539102">
          <w:marLeft w:val="0"/>
          <w:marRight w:val="0"/>
          <w:marTop w:val="120"/>
          <w:marBottom w:val="0"/>
          <w:divBdr>
            <w:top w:val="none" w:sz="0" w:space="0" w:color="auto"/>
            <w:left w:val="none" w:sz="0" w:space="0" w:color="auto"/>
            <w:bottom w:val="none" w:sz="0" w:space="0" w:color="auto"/>
            <w:right w:val="none" w:sz="0" w:space="0" w:color="auto"/>
          </w:divBdr>
        </w:div>
        <w:div w:id="732890774">
          <w:marLeft w:val="0"/>
          <w:marRight w:val="0"/>
          <w:marTop w:val="120"/>
          <w:marBottom w:val="0"/>
          <w:divBdr>
            <w:top w:val="none" w:sz="0" w:space="0" w:color="auto"/>
            <w:left w:val="none" w:sz="0" w:space="0" w:color="auto"/>
            <w:bottom w:val="none" w:sz="0" w:space="0" w:color="auto"/>
            <w:right w:val="none" w:sz="0" w:space="0" w:color="auto"/>
          </w:divBdr>
        </w:div>
        <w:div w:id="1158879882">
          <w:marLeft w:val="0"/>
          <w:marRight w:val="0"/>
          <w:marTop w:val="120"/>
          <w:marBottom w:val="0"/>
          <w:divBdr>
            <w:top w:val="none" w:sz="0" w:space="0" w:color="auto"/>
            <w:left w:val="none" w:sz="0" w:space="0" w:color="auto"/>
            <w:bottom w:val="none" w:sz="0" w:space="0" w:color="auto"/>
            <w:right w:val="none" w:sz="0" w:space="0" w:color="auto"/>
          </w:divBdr>
        </w:div>
      </w:divsChild>
    </w:div>
    <w:div w:id="784884627">
      <w:bodyDiv w:val="1"/>
      <w:marLeft w:val="0"/>
      <w:marRight w:val="0"/>
      <w:marTop w:val="0"/>
      <w:marBottom w:val="0"/>
      <w:divBdr>
        <w:top w:val="none" w:sz="0" w:space="0" w:color="auto"/>
        <w:left w:val="none" w:sz="0" w:space="0" w:color="auto"/>
        <w:bottom w:val="none" w:sz="0" w:space="0" w:color="auto"/>
        <w:right w:val="none" w:sz="0" w:space="0" w:color="auto"/>
      </w:divBdr>
      <w:divsChild>
        <w:div w:id="1243445668">
          <w:marLeft w:val="0"/>
          <w:marRight w:val="0"/>
          <w:marTop w:val="0"/>
          <w:marBottom w:val="0"/>
          <w:divBdr>
            <w:top w:val="none" w:sz="0" w:space="0" w:color="auto"/>
            <w:left w:val="none" w:sz="0" w:space="0" w:color="auto"/>
            <w:bottom w:val="none" w:sz="0" w:space="0" w:color="auto"/>
            <w:right w:val="none" w:sz="0" w:space="0" w:color="auto"/>
          </w:divBdr>
          <w:divsChild>
            <w:div w:id="1636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50301">
      <w:bodyDiv w:val="1"/>
      <w:marLeft w:val="0"/>
      <w:marRight w:val="0"/>
      <w:marTop w:val="0"/>
      <w:marBottom w:val="0"/>
      <w:divBdr>
        <w:top w:val="none" w:sz="0" w:space="0" w:color="auto"/>
        <w:left w:val="none" w:sz="0" w:space="0" w:color="auto"/>
        <w:bottom w:val="none" w:sz="0" w:space="0" w:color="auto"/>
        <w:right w:val="none" w:sz="0" w:space="0" w:color="auto"/>
      </w:divBdr>
    </w:div>
    <w:div w:id="785537024">
      <w:bodyDiv w:val="1"/>
      <w:marLeft w:val="0"/>
      <w:marRight w:val="0"/>
      <w:marTop w:val="0"/>
      <w:marBottom w:val="0"/>
      <w:divBdr>
        <w:top w:val="none" w:sz="0" w:space="0" w:color="auto"/>
        <w:left w:val="none" w:sz="0" w:space="0" w:color="auto"/>
        <w:bottom w:val="none" w:sz="0" w:space="0" w:color="auto"/>
        <w:right w:val="none" w:sz="0" w:space="0" w:color="auto"/>
      </w:divBdr>
    </w:div>
    <w:div w:id="787969224">
      <w:bodyDiv w:val="1"/>
      <w:marLeft w:val="0"/>
      <w:marRight w:val="0"/>
      <w:marTop w:val="0"/>
      <w:marBottom w:val="0"/>
      <w:divBdr>
        <w:top w:val="none" w:sz="0" w:space="0" w:color="auto"/>
        <w:left w:val="none" w:sz="0" w:space="0" w:color="auto"/>
        <w:bottom w:val="none" w:sz="0" w:space="0" w:color="auto"/>
        <w:right w:val="none" w:sz="0" w:space="0" w:color="auto"/>
      </w:divBdr>
    </w:div>
    <w:div w:id="788283684">
      <w:bodyDiv w:val="1"/>
      <w:marLeft w:val="0"/>
      <w:marRight w:val="0"/>
      <w:marTop w:val="0"/>
      <w:marBottom w:val="0"/>
      <w:divBdr>
        <w:top w:val="none" w:sz="0" w:space="0" w:color="auto"/>
        <w:left w:val="none" w:sz="0" w:space="0" w:color="auto"/>
        <w:bottom w:val="none" w:sz="0" w:space="0" w:color="auto"/>
        <w:right w:val="none" w:sz="0" w:space="0" w:color="auto"/>
      </w:divBdr>
      <w:divsChild>
        <w:div w:id="2144807183">
          <w:marLeft w:val="0"/>
          <w:marRight w:val="0"/>
          <w:marTop w:val="0"/>
          <w:marBottom w:val="0"/>
          <w:divBdr>
            <w:top w:val="none" w:sz="0" w:space="0" w:color="auto"/>
            <w:left w:val="none" w:sz="0" w:space="0" w:color="auto"/>
            <w:bottom w:val="none" w:sz="0" w:space="0" w:color="auto"/>
            <w:right w:val="none" w:sz="0" w:space="0" w:color="auto"/>
          </w:divBdr>
          <w:divsChild>
            <w:div w:id="1516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884">
      <w:bodyDiv w:val="1"/>
      <w:marLeft w:val="0"/>
      <w:marRight w:val="0"/>
      <w:marTop w:val="0"/>
      <w:marBottom w:val="0"/>
      <w:divBdr>
        <w:top w:val="none" w:sz="0" w:space="0" w:color="auto"/>
        <w:left w:val="none" w:sz="0" w:space="0" w:color="auto"/>
        <w:bottom w:val="none" w:sz="0" w:space="0" w:color="auto"/>
        <w:right w:val="none" w:sz="0" w:space="0" w:color="auto"/>
      </w:divBdr>
      <w:divsChild>
        <w:div w:id="335155719">
          <w:marLeft w:val="0"/>
          <w:marRight w:val="0"/>
          <w:marTop w:val="0"/>
          <w:marBottom w:val="0"/>
          <w:divBdr>
            <w:top w:val="none" w:sz="0" w:space="0" w:color="auto"/>
            <w:left w:val="none" w:sz="0" w:space="0" w:color="auto"/>
            <w:bottom w:val="none" w:sz="0" w:space="0" w:color="auto"/>
            <w:right w:val="none" w:sz="0" w:space="0" w:color="auto"/>
          </w:divBdr>
          <w:divsChild>
            <w:div w:id="392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373">
      <w:bodyDiv w:val="1"/>
      <w:marLeft w:val="0"/>
      <w:marRight w:val="0"/>
      <w:marTop w:val="0"/>
      <w:marBottom w:val="0"/>
      <w:divBdr>
        <w:top w:val="none" w:sz="0" w:space="0" w:color="auto"/>
        <w:left w:val="none" w:sz="0" w:space="0" w:color="auto"/>
        <w:bottom w:val="none" w:sz="0" w:space="0" w:color="auto"/>
        <w:right w:val="none" w:sz="0" w:space="0" w:color="auto"/>
      </w:divBdr>
    </w:div>
    <w:div w:id="792360390">
      <w:bodyDiv w:val="1"/>
      <w:marLeft w:val="0"/>
      <w:marRight w:val="0"/>
      <w:marTop w:val="0"/>
      <w:marBottom w:val="0"/>
      <w:divBdr>
        <w:top w:val="none" w:sz="0" w:space="0" w:color="auto"/>
        <w:left w:val="none" w:sz="0" w:space="0" w:color="auto"/>
        <w:bottom w:val="none" w:sz="0" w:space="0" w:color="auto"/>
        <w:right w:val="none" w:sz="0" w:space="0" w:color="auto"/>
      </w:divBdr>
      <w:divsChild>
        <w:div w:id="828204841">
          <w:marLeft w:val="0"/>
          <w:marRight w:val="0"/>
          <w:marTop w:val="0"/>
          <w:marBottom w:val="0"/>
          <w:divBdr>
            <w:top w:val="none" w:sz="0" w:space="0" w:color="auto"/>
            <w:left w:val="none" w:sz="0" w:space="0" w:color="auto"/>
            <w:bottom w:val="none" w:sz="0" w:space="0" w:color="auto"/>
            <w:right w:val="none" w:sz="0" w:space="0" w:color="auto"/>
          </w:divBdr>
        </w:div>
      </w:divsChild>
    </w:div>
    <w:div w:id="792362619">
      <w:bodyDiv w:val="1"/>
      <w:marLeft w:val="0"/>
      <w:marRight w:val="0"/>
      <w:marTop w:val="0"/>
      <w:marBottom w:val="0"/>
      <w:divBdr>
        <w:top w:val="none" w:sz="0" w:space="0" w:color="auto"/>
        <w:left w:val="none" w:sz="0" w:space="0" w:color="auto"/>
        <w:bottom w:val="none" w:sz="0" w:space="0" w:color="auto"/>
        <w:right w:val="none" w:sz="0" w:space="0" w:color="auto"/>
      </w:divBdr>
      <w:divsChild>
        <w:div w:id="735860770">
          <w:marLeft w:val="0"/>
          <w:marRight w:val="0"/>
          <w:marTop w:val="0"/>
          <w:marBottom w:val="0"/>
          <w:divBdr>
            <w:top w:val="none" w:sz="0" w:space="0" w:color="auto"/>
            <w:left w:val="none" w:sz="0" w:space="0" w:color="auto"/>
            <w:bottom w:val="none" w:sz="0" w:space="0" w:color="auto"/>
            <w:right w:val="none" w:sz="0" w:space="0" w:color="auto"/>
          </w:divBdr>
          <w:divsChild>
            <w:div w:id="133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9008">
      <w:bodyDiv w:val="1"/>
      <w:marLeft w:val="0"/>
      <w:marRight w:val="0"/>
      <w:marTop w:val="0"/>
      <w:marBottom w:val="0"/>
      <w:divBdr>
        <w:top w:val="none" w:sz="0" w:space="0" w:color="auto"/>
        <w:left w:val="none" w:sz="0" w:space="0" w:color="auto"/>
        <w:bottom w:val="none" w:sz="0" w:space="0" w:color="auto"/>
        <w:right w:val="none" w:sz="0" w:space="0" w:color="auto"/>
      </w:divBdr>
    </w:div>
    <w:div w:id="793712049">
      <w:bodyDiv w:val="1"/>
      <w:marLeft w:val="0"/>
      <w:marRight w:val="0"/>
      <w:marTop w:val="0"/>
      <w:marBottom w:val="0"/>
      <w:divBdr>
        <w:top w:val="none" w:sz="0" w:space="0" w:color="auto"/>
        <w:left w:val="none" w:sz="0" w:space="0" w:color="auto"/>
        <w:bottom w:val="none" w:sz="0" w:space="0" w:color="auto"/>
        <w:right w:val="none" w:sz="0" w:space="0" w:color="auto"/>
      </w:divBdr>
      <w:divsChild>
        <w:div w:id="828669478">
          <w:marLeft w:val="0"/>
          <w:marRight w:val="0"/>
          <w:marTop w:val="120"/>
          <w:marBottom w:val="0"/>
          <w:divBdr>
            <w:top w:val="none" w:sz="0" w:space="0" w:color="auto"/>
            <w:left w:val="none" w:sz="0" w:space="0" w:color="auto"/>
            <w:bottom w:val="none" w:sz="0" w:space="0" w:color="auto"/>
            <w:right w:val="none" w:sz="0" w:space="0" w:color="auto"/>
          </w:divBdr>
        </w:div>
      </w:divsChild>
    </w:div>
    <w:div w:id="794175055">
      <w:bodyDiv w:val="1"/>
      <w:marLeft w:val="0"/>
      <w:marRight w:val="0"/>
      <w:marTop w:val="0"/>
      <w:marBottom w:val="0"/>
      <w:divBdr>
        <w:top w:val="none" w:sz="0" w:space="0" w:color="auto"/>
        <w:left w:val="none" w:sz="0" w:space="0" w:color="auto"/>
        <w:bottom w:val="none" w:sz="0" w:space="0" w:color="auto"/>
        <w:right w:val="none" w:sz="0" w:space="0" w:color="auto"/>
      </w:divBdr>
      <w:divsChild>
        <w:div w:id="2825326">
          <w:marLeft w:val="0"/>
          <w:marRight w:val="0"/>
          <w:marTop w:val="120"/>
          <w:marBottom w:val="0"/>
          <w:divBdr>
            <w:top w:val="none" w:sz="0" w:space="0" w:color="auto"/>
            <w:left w:val="none" w:sz="0" w:space="0" w:color="auto"/>
            <w:bottom w:val="none" w:sz="0" w:space="0" w:color="auto"/>
            <w:right w:val="none" w:sz="0" w:space="0" w:color="auto"/>
          </w:divBdr>
        </w:div>
      </w:divsChild>
    </w:div>
    <w:div w:id="795105753">
      <w:bodyDiv w:val="1"/>
      <w:marLeft w:val="0"/>
      <w:marRight w:val="0"/>
      <w:marTop w:val="0"/>
      <w:marBottom w:val="0"/>
      <w:divBdr>
        <w:top w:val="none" w:sz="0" w:space="0" w:color="auto"/>
        <w:left w:val="none" w:sz="0" w:space="0" w:color="auto"/>
        <w:bottom w:val="none" w:sz="0" w:space="0" w:color="auto"/>
        <w:right w:val="none" w:sz="0" w:space="0" w:color="auto"/>
      </w:divBdr>
      <w:divsChild>
        <w:div w:id="258563914">
          <w:marLeft w:val="0"/>
          <w:marRight w:val="0"/>
          <w:marTop w:val="0"/>
          <w:marBottom w:val="0"/>
          <w:divBdr>
            <w:top w:val="none" w:sz="0" w:space="0" w:color="auto"/>
            <w:left w:val="none" w:sz="0" w:space="0" w:color="auto"/>
            <w:bottom w:val="none" w:sz="0" w:space="0" w:color="auto"/>
            <w:right w:val="none" w:sz="0" w:space="0" w:color="auto"/>
          </w:divBdr>
          <w:divsChild>
            <w:div w:id="1464806734">
              <w:marLeft w:val="0"/>
              <w:marRight w:val="0"/>
              <w:marTop w:val="0"/>
              <w:marBottom w:val="0"/>
              <w:divBdr>
                <w:top w:val="none" w:sz="0" w:space="0" w:color="auto"/>
                <w:left w:val="none" w:sz="0" w:space="0" w:color="auto"/>
                <w:bottom w:val="none" w:sz="0" w:space="0" w:color="auto"/>
                <w:right w:val="none" w:sz="0" w:space="0" w:color="auto"/>
              </w:divBdr>
              <w:divsChild>
                <w:div w:id="1197619893">
                  <w:marLeft w:val="0"/>
                  <w:marRight w:val="0"/>
                  <w:marTop w:val="0"/>
                  <w:marBottom w:val="0"/>
                  <w:divBdr>
                    <w:top w:val="none" w:sz="0" w:space="0" w:color="auto"/>
                    <w:left w:val="none" w:sz="0" w:space="0" w:color="auto"/>
                    <w:bottom w:val="none" w:sz="0" w:space="0" w:color="auto"/>
                    <w:right w:val="none" w:sz="0" w:space="0" w:color="auto"/>
                  </w:divBdr>
                  <w:divsChild>
                    <w:div w:id="1075980189">
                      <w:marLeft w:val="2928"/>
                      <w:marRight w:val="0"/>
                      <w:marTop w:val="0"/>
                      <w:marBottom w:val="0"/>
                      <w:divBdr>
                        <w:top w:val="none" w:sz="0" w:space="0" w:color="auto"/>
                        <w:left w:val="none" w:sz="0" w:space="0" w:color="auto"/>
                        <w:bottom w:val="none" w:sz="0" w:space="0" w:color="auto"/>
                        <w:right w:val="none" w:sz="0" w:space="0" w:color="auto"/>
                      </w:divBdr>
                      <w:divsChild>
                        <w:div w:id="233394157">
                          <w:marLeft w:val="0"/>
                          <w:marRight w:val="0"/>
                          <w:marTop w:val="0"/>
                          <w:marBottom w:val="84"/>
                          <w:divBdr>
                            <w:top w:val="none" w:sz="0" w:space="0" w:color="auto"/>
                            <w:left w:val="none" w:sz="0" w:space="0" w:color="auto"/>
                            <w:bottom w:val="none" w:sz="0" w:space="0" w:color="auto"/>
                            <w:right w:val="none" w:sz="0" w:space="0" w:color="auto"/>
                          </w:divBdr>
                        </w:div>
                        <w:div w:id="1578706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05297800">
              <w:marLeft w:val="0"/>
              <w:marRight w:val="0"/>
              <w:marTop w:val="0"/>
              <w:marBottom w:val="0"/>
              <w:divBdr>
                <w:top w:val="none" w:sz="0" w:space="0" w:color="auto"/>
                <w:left w:val="none" w:sz="0" w:space="0" w:color="auto"/>
                <w:bottom w:val="none" w:sz="0" w:space="0" w:color="auto"/>
                <w:right w:val="none" w:sz="0" w:space="0" w:color="auto"/>
              </w:divBdr>
              <w:divsChild>
                <w:div w:id="591164419">
                  <w:marLeft w:val="0"/>
                  <w:marRight w:val="0"/>
                  <w:marTop w:val="0"/>
                  <w:marBottom w:val="0"/>
                  <w:divBdr>
                    <w:top w:val="none" w:sz="0" w:space="0" w:color="auto"/>
                    <w:left w:val="none" w:sz="0" w:space="0" w:color="auto"/>
                    <w:bottom w:val="none" w:sz="0" w:space="0" w:color="auto"/>
                    <w:right w:val="none" w:sz="0" w:space="0" w:color="auto"/>
                  </w:divBdr>
                  <w:divsChild>
                    <w:div w:id="558707056">
                      <w:marLeft w:val="2928"/>
                      <w:marRight w:val="0"/>
                      <w:marTop w:val="0"/>
                      <w:marBottom w:val="0"/>
                      <w:divBdr>
                        <w:top w:val="none" w:sz="0" w:space="0" w:color="auto"/>
                        <w:left w:val="none" w:sz="0" w:space="0" w:color="auto"/>
                        <w:bottom w:val="none" w:sz="0" w:space="0" w:color="auto"/>
                        <w:right w:val="none" w:sz="0" w:space="0" w:color="auto"/>
                      </w:divBdr>
                      <w:divsChild>
                        <w:div w:id="656619112">
                          <w:marLeft w:val="0"/>
                          <w:marRight w:val="0"/>
                          <w:marTop w:val="0"/>
                          <w:marBottom w:val="84"/>
                          <w:divBdr>
                            <w:top w:val="none" w:sz="0" w:space="0" w:color="auto"/>
                            <w:left w:val="none" w:sz="0" w:space="0" w:color="auto"/>
                            <w:bottom w:val="none" w:sz="0" w:space="0" w:color="auto"/>
                            <w:right w:val="none" w:sz="0" w:space="0" w:color="auto"/>
                          </w:divBdr>
                        </w:div>
                        <w:div w:id="14214892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33518">
      <w:bodyDiv w:val="1"/>
      <w:marLeft w:val="0"/>
      <w:marRight w:val="0"/>
      <w:marTop w:val="0"/>
      <w:marBottom w:val="0"/>
      <w:divBdr>
        <w:top w:val="none" w:sz="0" w:space="0" w:color="auto"/>
        <w:left w:val="none" w:sz="0" w:space="0" w:color="auto"/>
        <w:bottom w:val="none" w:sz="0" w:space="0" w:color="auto"/>
        <w:right w:val="none" w:sz="0" w:space="0" w:color="auto"/>
      </w:divBdr>
      <w:divsChild>
        <w:div w:id="1916086366">
          <w:marLeft w:val="0"/>
          <w:marRight w:val="0"/>
          <w:marTop w:val="120"/>
          <w:marBottom w:val="0"/>
          <w:divBdr>
            <w:top w:val="none" w:sz="0" w:space="0" w:color="auto"/>
            <w:left w:val="none" w:sz="0" w:space="0" w:color="auto"/>
            <w:bottom w:val="none" w:sz="0" w:space="0" w:color="auto"/>
            <w:right w:val="none" w:sz="0" w:space="0" w:color="auto"/>
          </w:divBdr>
        </w:div>
      </w:divsChild>
    </w:div>
    <w:div w:id="795835744">
      <w:bodyDiv w:val="1"/>
      <w:marLeft w:val="0"/>
      <w:marRight w:val="0"/>
      <w:marTop w:val="0"/>
      <w:marBottom w:val="0"/>
      <w:divBdr>
        <w:top w:val="none" w:sz="0" w:space="0" w:color="auto"/>
        <w:left w:val="none" w:sz="0" w:space="0" w:color="auto"/>
        <w:bottom w:val="none" w:sz="0" w:space="0" w:color="auto"/>
        <w:right w:val="none" w:sz="0" w:space="0" w:color="auto"/>
      </w:divBdr>
      <w:divsChild>
        <w:div w:id="508183895">
          <w:marLeft w:val="0"/>
          <w:marRight w:val="0"/>
          <w:marTop w:val="0"/>
          <w:marBottom w:val="0"/>
          <w:divBdr>
            <w:top w:val="none" w:sz="0" w:space="0" w:color="auto"/>
            <w:left w:val="none" w:sz="0" w:space="0" w:color="auto"/>
            <w:bottom w:val="none" w:sz="0" w:space="0" w:color="auto"/>
            <w:right w:val="none" w:sz="0" w:space="0" w:color="auto"/>
          </w:divBdr>
          <w:divsChild>
            <w:div w:id="1428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165">
      <w:bodyDiv w:val="1"/>
      <w:marLeft w:val="0"/>
      <w:marRight w:val="0"/>
      <w:marTop w:val="0"/>
      <w:marBottom w:val="0"/>
      <w:divBdr>
        <w:top w:val="none" w:sz="0" w:space="0" w:color="auto"/>
        <w:left w:val="none" w:sz="0" w:space="0" w:color="auto"/>
        <w:bottom w:val="none" w:sz="0" w:space="0" w:color="auto"/>
        <w:right w:val="none" w:sz="0" w:space="0" w:color="auto"/>
      </w:divBdr>
    </w:div>
    <w:div w:id="796946466">
      <w:bodyDiv w:val="1"/>
      <w:marLeft w:val="0"/>
      <w:marRight w:val="0"/>
      <w:marTop w:val="0"/>
      <w:marBottom w:val="0"/>
      <w:divBdr>
        <w:top w:val="none" w:sz="0" w:space="0" w:color="auto"/>
        <w:left w:val="none" w:sz="0" w:space="0" w:color="auto"/>
        <w:bottom w:val="none" w:sz="0" w:space="0" w:color="auto"/>
        <w:right w:val="none" w:sz="0" w:space="0" w:color="auto"/>
      </w:divBdr>
    </w:div>
    <w:div w:id="800268890">
      <w:bodyDiv w:val="1"/>
      <w:marLeft w:val="0"/>
      <w:marRight w:val="0"/>
      <w:marTop w:val="0"/>
      <w:marBottom w:val="0"/>
      <w:divBdr>
        <w:top w:val="none" w:sz="0" w:space="0" w:color="auto"/>
        <w:left w:val="none" w:sz="0" w:space="0" w:color="auto"/>
        <w:bottom w:val="none" w:sz="0" w:space="0" w:color="auto"/>
        <w:right w:val="none" w:sz="0" w:space="0" w:color="auto"/>
      </w:divBdr>
    </w:div>
    <w:div w:id="800417332">
      <w:bodyDiv w:val="1"/>
      <w:marLeft w:val="0"/>
      <w:marRight w:val="0"/>
      <w:marTop w:val="0"/>
      <w:marBottom w:val="0"/>
      <w:divBdr>
        <w:top w:val="none" w:sz="0" w:space="0" w:color="auto"/>
        <w:left w:val="none" w:sz="0" w:space="0" w:color="auto"/>
        <w:bottom w:val="none" w:sz="0" w:space="0" w:color="auto"/>
        <w:right w:val="none" w:sz="0" w:space="0" w:color="auto"/>
      </w:divBdr>
    </w:div>
    <w:div w:id="800730708">
      <w:bodyDiv w:val="1"/>
      <w:marLeft w:val="0"/>
      <w:marRight w:val="0"/>
      <w:marTop w:val="0"/>
      <w:marBottom w:val="0"/>
      <w:divBdr>
        <w:top w:val="none" w:sz="0" w:space="0" w:color="auto"/>
        <w:left w:val="none" w:sz="0" w:space="0" w:color="auto"/>
        <w:bottom w:val="none" w:sz="0" w:space="0" w:color="auto"/>
        <w:right w:val="none" w:sz="0" w:space="0" w:color="auto"/>
      </w:divBdr>
    </w:div>
    <w:div w:id="801119254">
      <w:bodyDiv w:val="1"/>
      <w:marLeft w:val="0"/>
      <w:marRight w:val="0"/>
      <w:marTop w:val="0"/>
      <w:marBottom w:val="0"/>
      <w:divBdr>
        <w:top w:val="none" w:sz="0" w:space="0" w:color="auto"/>
        <w:left w:val="none" w:sz="0" w:space="0" w:color="auto"/>
        <w:bottom w:val="none" w:sz="0" w:space="0" w:color="auto"/>
        <w:right w:val="none" w:sz="0" w:space="0" w:color="auto"/>
      </w:divBdr>
    </w:div>
    <w:div w:id="801309626">
      <w:bodyDiv w:val="1"/>
      <w:marLeft w:val="0"/>
      <w:marRight w:val="0"/>
      <w:marTop w:val="0"/>
      <w:marBottom w:val="0"/>
      <w:divBdr>
        <w:top w:val="none" w:sz="0" w:space="0" w:color="auto"/>
        <w:left w:val="none" w:sz="0" w:space="0" w:color="auto"/>
        <w:bottom w:val="none" w:sz="0" w:space="0" w:color="auto"/>
        <w:right w:val="none" w:sz="0" w:space="0" w:color="auto"/>
      </w:divBdr>
      <w:divsChild>
        <w:div w:id="864638543">
          <w:marLeft w:val="0"/>
          <w:marRight w:val="0"/>
          <w:marTop w:val="0"/>
          <w:marBottom w:val="0"/>
          <w:divBdr>
            <w:top w:val="none" w:sz="0" w:space="0" w:color="auto"/>
            <w:left w:val="none" w:sz="0" w:space="0" w:color="auto"/>
            <w:bottom w:val="none" w:sz="0" w:space="0" w:color="auto"/>
            <w:right w:val="none" w:sz="0" w:space="0" w:color="auto"/>
          </w:divBdr>
          <w:divsChild>
            <w:div w:id="902830106">
              <w:marLeft w:val="0"/>
              <w:marRight w:val="0"/>
              <w:marTop w:val="0"/>
              <w:marBottom w:val="0"/>
              <w:divBdr>
                <w:top w:val="none" w:sz="0" w:space="0" w:color="auto"/>
                <w:left w:val="none" w:sz="0" w:space="0" w:color="auto"/>
                <w:bottom w:val="none" w:sz="0" w:space="0" w:color="auto"/>
                <w:right w:val="none" w:sz="0" w:space="0" w:color="auto"/>
              </w:divBdr>
              <w:divsChild>
                <w:div w:id="1108502200">
                  <w:marLeft w:val="0"/>
                  <w:marRight w:val="0"/>
                  <w:marTop w:val="0"/>
                  <w:marBottom w:val="0"/>
                  <w:divBdr>
                    <w:top w:val="none" w:sz="0" w:space="0" w:color="auto"/>
                    <w:left w:val="none" w:sz="0" w:space="0" w:color="auto"/>
                    <w:bottom w:val="none" w:sz="0" w:space="0" w:color="auto"/>
                    <w:right w:val="none" w:sz="0" w:space="0" w:color="auto"/>
                  </w:divBdr>
                  <w:divsChild>
                    <w:div w:id="902721572">
                      <w:marLeft w:val="-180"/>
                      <w:marRight w:val="-180"/>
                      <w:marTop w:val="0"/>
                      <w:marBottom w:val="0"/>
                      <w:divBdr>
                        <w:top w:val="none" w:sz="0" w:space="0" w:color="auto"/>
                        <w:left w:val="none" w:sz="0" w:space="0" w:color="auto"/>
                        <w:bottom w:val="none" w:sz="0" w:space="0" w:color="auto"/>
                        <w:right w:val="none" w:sz="0" w:space="0" w:color="auto"/>
                      </w:divBdr>
                      <w:divsChild>
                        <w:div w:id="699206384">
                          <w:marLeft w:val="0"/>
                          <w:marRight w:val="0"/>
                          <w:marTop w:val="0"/>
                          <w:marBottom w:val="0"/>
                          <w:divBdr>
                            <w:top w:val="none" w:sz="0" w:space="0" w:color="auto"/>
                            <w:left w:val="none" w:sz="0" w:space="0" w:color="auto"/>
                            <w:bottom w:val="none" w:sz="0" w:space="0" w:color="auto"/>
                            <w:right w:val="none" w:sz="0" w:space="0" w:color="auto"/>
                          </w:divBdr>
                          <w:divsChild>
                            <w:div w:id="969482256">
                              <w:marLeft w:val="0"/>
                              <w:marRight w:val="0"/>
                              <w:marTop w:val="0"/>
                              <w:marBottom w:val="0"/>
                              <w:divBdr>
                                <w:top w:val="none" w:sz="0" w:space="0" w:color="auto"/>
                                <w:left w:val="none" w:sz="0" w:space="0" w:color="auto"/>
                                <w:bottom w:val="none" w:sz="0" w:space="0" w:color="auto"/>
                                <w:right w:val="none" w:sz="0" w:space="0" w:color="auto"/>
                              </w:divBdr>
                              <w:divsChild>
                                <w:div w:id="181090336">
                                  <w:marLeft w:val="0"/>
                                  <w:marRight w:val="0"/>
                                  <w:marTop w:val="0"/>
                                  <w:marBottom w:val="0"/>
                                  <w:divBdr>
                                    <w:top w:val="none" w:sz="0" w:space="0" w:color="auto"/>
                                    <w:left w:val="none" w:sz="0" w:space="0" w:color="auto"/>
                                    <w:bottom w:val="none" w:sz="0" w:space="0" w:color="auto"/>
                                    <w:right w:val="none" w:sz="0" w:space="0" w:color="auto"/>
                                  </w:divBdr>
                                  <w:divsChild>
                                    <w:div w:id="93862159">
                                      <w:marLeft w:val="0"/>
                                      <w:marRight w:val="0"/>
                                      <w:marTop w:val="0"/>
                                      <w:marBottom w:val="576"/>
                                      <w:divBdr>
                                        <w:top w:val="none" w:sz="0" w:space="0" w:color="auto"/>
                                        <w:left w:val="none" w:sz="0" w:space="0" w:color="auto"/>
                                        <w:bottom w:val="none" w:sz="0" w:space="0" w:color="auto"/>
                                        <w:right w:val="none" w:sz="0" w:space="0" w:color="auto"/>
                                      </w:divBdr>
                                      <w:divsChild>
                                        <w:div w:id="739257878">
                                          <w:marLeft w:val="0"/>
                                          <w:marRight w:val="0"/>
                                          <w:marTop w:val="0"/>
                                          <w:marBottom w:val="0"/>
                                          <w:divBdr>
                                            <w:top w:val="none" w:sz="0" w:space="0" w:color="auto"/>
                                            <w:left w:val="none" w:sz="0" w:space="0" w:color="auto"/>
                                            <w:bottom w:val="none" w:sz="0" w:space="0" w:color="auto"/>
                                            <w:right w:val="none" w:sz="0" w:space="0" w:color="auto"/>
                                          </w:divBdr>
                                          <w:divsChild>
                                            <w:div w:id="177889688">
                                              <w:marLeft w:val="0"/>
                                              <w:marRight w:val="0"/>
                                              <w:marTop w:val="0"/>
                                              <w:marBottom w:val="0"/>
                                              <w:divBdr>
                                                <w:top w:val="none" w:sz="0" w:space="0" w:color="auto"/>
                                                <w:left w:val="none" w:sz="0" w:space="0" w:color="auto"/>
                                                <w:bottom w:val="none" w:sz="0" w:space="0" w:color="auto"/>
                                                <w:right w:val="none" w:sz="0" w:space="0" w:color="auto"/>
                                              </w:divBdr>
                                              <w:divsChild>
                                                <w:div w:id="374277147">
                                                  <w:marLeft w:val="0"/>
                                                  <w:marRight w:val="0"/>
                                                  <w:marTop w:val="0"/>
                                                  <w:marBottom w:val="0"/>
                                                  <w:divBdr>
                                                    <w:top w:val="none" w:sz="0" w:space="0" w:color="auto"/>
                                                    <w:left w:val="none" w:sz="0" w:space="0" w:color="auto"/>
                                                    <w:bottom w:val="none" w:sz="0" w:space="0" w:color="auto"/>
                                                    <w:right w:val="none" w:sz="0" w:space="0" w:color="auto"/>
                                                  </w:divBdr>
                                                  <w:divsChild>
                                                    <w:div w:id="1654915947">
                                                      <w:marLeft w:val="0"/>
                                                      <w:marRight w:val="0"/>
                                                      <w:marTop w:val="0"/>
                                                      <w:marBottom w:val="0"/>
                                                      <w:divBdr>
                                                        <w:top w:val="none" w:sz="0" w:space="0" w:color="auto"/>
                                                        <w:left w:val="none" w:sz="0" w:space="0" w:color="auto"/>
                                                        <w:bottom w:val="none" w:sz="0" w:space="0" w:color="auto"/>
                                                        <w:right w:val="none" w:sz="0" w:space="0" w:color="auto"/>
                                                      </w:divBdr>
                                                      <w:divsChild>
                                                        <w:div w:id="73211524">
                                                          <w:marLeft w:val="0"/>
                                                          <w:marRight w:val="0"/>
                                                          <w:marTop w:val="0"/>
                                                          <w:marBottom w:val="84"/>
                                                          <w:divBdr>
                                                            <w:top w:val="none" w:sz="0" w:space="0" w:color="auto"/>
                                                            <w:left w:val="none" w:sz="0" w:space="0" w:color="auto"/>
                                                            <w:bottom w:val="none" w:sz="0" w:space="0" w:color="auto"/>
                                                            <w:right w:val="none" w:sz="0" w:space="0" w:color="auto"/>
                                                          </w:divBdr>
                                                        </w:div>
                                                        <w:div w:id="12254857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112897">
      <w:bodyDiv w:val="1"/>
      <w:marLeft w:val="0"/>
      <w:marRight w:val="0"/>
      <w:marTop w:val="0"/>
      <w:marBottom w:val="0"/>
      <w:divBdr>
        <w:top w:val="none" w:sz="0" w:space="0" w:color="auto"/>
        <w:left w:val="none" w:sz="0" w:space="0" w:color="auto"/>
        <w:bottom w:val="none" w:sz="0" w:space="0" w:color="auto"/>
        <w:right w:val="none" w:sz="0" w:space="0" w:color="auto"/>
      </w:divBdr>
    </w:div>
    <w:div w:id="804927293">
      <w:bodyDiv w:val="1"/>
      <w:marLeft w:val="0"/>
      <w:marRight w:val="0"/>
      <w:marTop w:val="0"/>
      <w:marBottom w:val="0"/>
      <w:divBdr>
        <w:top w:val="none" w:sz="0" w:space="0" w:color="auto"/>
        <w:left w:val="none" w:sz="0" w:space="0" w:color="auto"/>
        <w:bottom w:val="none" w:sz="0" w:space="0" w:color="auto"/>
        <w:right w:val="none" w:sz="0" w:space="0" w:color="auto"/>
      </w:divBdr>
      <w:divsChild>
        <w:div w:id="496265641">
          <w:marLeft w:val="0"/>
          <w:marRight w:val="0"/>
          <w:marTop w:val="0"/>
          <w:marBottom w:val="0"/>
          <w:divBdr>
            <w:top w:val="none" w:sz="0" w:space="0" w:color="auto"/>
            <w:left w:val="none" w:sz="0" w:space="0" w:color="auto"/>
            <w:bottom w:val="none" w:sz="0" w:space="0" w:color="auto"/>
            <w:right w:val="none" w:sz="0" w:space="0" w:color="auto"/>
          </w:divBdr>
          <w:divsChild>
            <w:div w:id="2084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302">
      <w:bodyDiv w:val="1"/>
      <w:marLeft w:val="0"/>
      <w:marRight w:val="0"/>
      <w:marTop w:val="0"/>
      <w:marBottom w:val="0"/>
      <w:divBdr>
        <w:top w:val="none" w:sz="0" w:space="0" w:color="auto"/>
        <w:left w:val="none" w:sz="0" w:space="0" w:color="auto"/>
        <w:bottom w:val="none" w:sz="0" w:space="0" w:color="auto"/>
        <w:right w:val="none" w:sz="0" w:space="0" w:color="auto"/>
      </w:divBdr>
    </w:div>
    <w:div w:id="805198294">
      <w:bodyDiv w:val="1"/>
      <w:marLeft w:val="0"/>
      <w:marRight w:val="0"/>
      <w:marTop w:val="0"/>
      <w:marBottom w:val="0"/>
      <w:divBdr>
        <w:top w:val="none" w:sz="0" w:space="0" w:color="auto"/>
        <w:left w:val="none" w:sz="0" w:space="0" w:color="auto"/>
        <w:bottom w:val="none" w:sz="0" w:space="0" w:color="auto"/>
        <w:right w:val="none" w:sz="0" w:space="0" w:color="auto"/>
      </w:divBdr>
      <w:divsChild>
        <w:div w:id="1783501283">
          <w:marLeft w:val="0"/>
          <w:marRight w:val="0"/>
          <w:marTop w:val="120"/>
          <w:marBottom w:val="0"/>
          <w:divBdr>
            <w:top w:val="none" w:sz="0" w:space="0" w:color="auto"/>
            <w:left w:val="none" w:sz="0" w:space="0" w:color="auto"/>
            <w:bottom w:val="none" w:sz="0" w:space="0" w:color="auto"/>
            <w:right w:val="none" w:sz="0" w:space="0" w:color="auto"/>
          </w:divBdr>
        </w:div>
      </w:divsChild>
    </w:div>
    <w:div w:id="805512071">
      <w:bodyDiv w:val="1"/>
      <w:marLeft w:val="0"/>
      <w:marRight w:val="0"/>
      <w:marTop w:val="0"/>
      <w:marBottom w:val="0"/>
      <w:divBdr>
        <w:top w:val="none" w:sz="0" w:space="0" w:color="auto"/>
        <w:left w:val="none" w:sz="0" w:space="0" w:color="auto"/>
        <w:bottom w:val="none" w:sz="0" w:space="0" w:color="auto"/>
        <w:right w:val="none" w:sz="0" w:space="0" w:color="auto"/>
      </w:divBdr>
    </w:div>
    <w:div w:id="808400522">
      <w:bodyDiv w:val="1"/>
      <w:marLeft w:val="0"/>
      <w:marRight w:val="0"/>
      <w:marTop w:val="0"/>
      <w:marBottom w:val="0"/>
      <w:divBdr>
        <w:top w:val="none" w:sz="0" w:space="0" w:color="auto"/>
        <w:left w:val="none" w:sz="0" w:space="0" w:color="auto"/>
        <w:bottom w:val="none" w:sz="0" w:space="0" w:color="auto"/>
        <w:right w:val="none" w:sz="0" w:space="0" w:color="auto"/>
      </w:divBdr>
    </w:div>
    <w:div w:id="808744234">
      <w:bodyDiv w:val="1"/>
      <w:marLeft w:val="0"/>
      <w:marRight w:val="0"/>
      <w:marTop w:val="0"/>
      <w:marBottom w:val="0"/>
      <w:divBdr>
        <w:top w:val="none" w:sz="0" w:space="0" w:color="auto"/>
        <w:left w:val="none" w:sz="0" w:space="0" w:color="auto"/>
        <w:bottom w:val="none" w:sz="0" w:space="0" w:color="auto"/>
        <w:right w:val="none" w:sz="0" w:space="0" w:color="auto"/>
      </w:divBdr>
      <w:divsChild>
        <w:div w:id="1304502669">
          <w:marLeft w:val="0"/>
          <w:marRight w:val="0"/>
          <w:marTop w:val="120"/>
          <w:marBottom w:val="0"/>
          <w:divBdr>
            <w:top w:val="none" w:sz="0" w:space="0" w:color="auto"/>
            <w:left w:val="none" w:sz="0" w:space="0" w:color="auto"/>
            <w:bottom w:val="none" w:sz="0" w:space="0" w:color="auto"/>
            <w:right w:val="none" w:sz="0" w:space="0" w:color="auto"/>
          </w:divBdr>
        </w:div>
      </w:divsChild>
    </w:div>
    <w:div w:id="811943651">
      <w:bodyDiv w:val="1"/>
      <w:marLeft w:val="0"/>
      <w:marRight w:val="0"/>
      <w:marTop w:val="0"/>
      <w:marBottom w:val="0"/>
      <w:divBdr>
        <w:top w:val="none" w:sz="0" w:space="0" w:color="auto"/>
        <w:left w:val="none" w:sz="0" w:space="0" w:color="auto"/>
        <w:bottom w:val="none" w:sz="0" w:space="0" w:color="auto"/>
        <w:right w:val="none" w:sz="0" w:space="0" w:color="auto"/>
      </w:divBdr>
    </w:div>
    <w:div w:id="815996700">
      <w:bodyDiv w:val="1"/>
      <w:marLeft w:val="0"/>
      <w:marRight w:val="0"/>
      <w:marTop w:val="0"/>
      <w:marBottom w:val="0"/>
      <w:divBdr>
        <w:top w:val="none" w:sz="0" w:space="0" w:color="auto"/>
        <w:left w:val="none" w:sz="0" w:space="0" w:color="auto"/>
        <w:bottom w:val="none" w:sz="0" w:space="0" w:color="auto"/>
        <w:right w:val="none" w:sz="0" w:space="0" w:color="auto"/>
      </w:divBdr>
    </w:div>
    <w:div w:id="816262699">
      <w:bodyDiv w:val="1"/>
      <w:marLeft w:val="0"/>
      <w:marRight w:val="0"/>
      <w:marTop w:val="0"/>
      <w:marBottom w:val="0"/>
      <w:divBdr>
        <w:top w:val="none" w:sz="0" w:space="0" w:color="auto"/>
        <w:left w:val="none" w:sz="0" w:space="0" w:color="auto"/>
        <w:bottom w:val="none" w:sz="0" w:space="0" w:color="auto"/>
        <w:right w:val="none" w:sz="0" w:space="0" w:color="auto"/>
      </w:divBdr>
      <w:divsChild>
        <w:div w:id="29494304">
          <w:marLeft w:val="0"/>
          <w:marRight w:val="0"/>
          <w:marTop w:val="120"/>
          <w:marBottom w:val="0"/>
          <w:divBdr>
            <w:top w:val="none" w:sz="0" w:space="0" w:color="auto"/>
            <w:left w:val="none" w:sz="0" w:space="0" w:color="auto"/>
            <w:bottom w:val="none" w:sz="0" w:space="0" w:color="auto"/>
            <w:right w:val="none" w:sz="0" w:space="0" w:color="auto"/>
          </w:divBdr>
        </w:div>
      </w:divsChild>
    </w:div>
    <w:div w:id="818152750">
      <w:bodyDiv w:val="1"/>
      <w:marLeft w:val="0"/>
      <w:marRight w:val="0"/>
      <w:marTop w:val="0"/>
      <w:marBottom w:val="0"/>
      <w:divBdr>
        <w:top w:val="none" w:sz="0" w:space="0" w:color="auto"/>
        <w:left w:val="none" w:sz="0" w:space="0" w:color="auto"/>
        <w:bottom w:val="none" w:sz="0" w:space="0" w:color="auto"/>
        <w:right w:val="none" w:sz="0" w:space="0" w:color="auto"/>
      </w:divBdr>
    </w:div>
    <w:div w:id="818183341">
      <w:bodyDiv w:val="1"/>
      <w:marLeft w:val="0"/>
      <w:marRight w:val="0"/>
      <w:marTop w:val="0"/>
      <w:marBottom w:val="0"/>
      <w:divBdr>
        <w:top w:val="none" w:sz="0" w:space="0" w:color="auto"/>
        <w:left w:val="none" w:sz="0" w:space="0" w:color="auto"/>
        <w:bottom w:val="none" w:sz="0" w:space="0" w:color="auto"/>
        <w:right w:val="none" w:sz="0" w:space="0" w:color="auto"/>
      </w:divBdr>
    </w:div>
    <w:div w:id="819079391">
      <w:bodyDiv w:val="1"/>
      <w:marLeft w:val="0"/>
      <w:marRight w:val="0"/>
      <w:marTop w:val="0"/>
      <w:marBottom w:val="0"/>
      <w:divBdr>
        <w:top w:val="none" w:sz="0" w:space="0" w:color="auto"/>
        <w:left w:val="none" w:sz="0" w:space="0" w:color="auto"/>
        <w:bottom w:val="none" w:sz="0" w:space="0" w:color="auto"/>
        <w:right w:val="none" w:sz="0" w:space="0" w:color="auto"/>
      </w:divBdr>
      <w:divsChild>
        <w:div w:id="1526365404">
          <w:marLeft w:val="0"/>
          <w:marRight w:val="0"/>
          <w:marTop w:val="0"/>
          <w:marBottom w:val="0"/>
          <w:divBdr>
            <w:top w:val="none" w:sz="0" w:space="0" w:color="auto"/>
            <w:left w:val="none" w:sz="0" w:space="0" w:color="auto"/>
            <w:bottom w:val="none" w:sz="0" w:space="0" w:color="auto"/>
            <w:right w:val="none" w:sz="0" w:space="0" w:color="auto"/>
          </w:divBdr>
          <w:divsChild>
            <w:div w:id="367872398">
              <w:marLeft w:val="0"/>
              <w:marRight w:val="0"/>
              <w:marTop w:val="0"/>
              <w:marBottom w:val="0"/>
              <w:divBdr>
                <w:top w:val="none" w:sz="0" w:space="0" w:color="auto"/>
                <w:left w:val="none" w:sz="0" w:space="0" w:color="auto"/>
                <w:bottom w:val="none" w:sz="0" w:space="0" w:color="auto"/>
                <w:right w:val="none" w:sz="0" w:space="0" w:color="auto"/>
              </w:divBdr>
            </w:div>
          </w:divsChild>
        </w:div>
        <w:div w:id="1195315072">
          <w:marLeft w:val="0"/>
          <w:marRight w:val="0"/>
          <w:marTop w:val="0"/>
          <w:marBottom w:val="0"/>
          <w:divBdr>
            <w:top w:val="none" w:sz="0" w:space="0" w:color="auto"/>
            <w:left w:val="none" w:sz="0" w:space="0" w:color="auto"/>
            <w:bottom w:val="none" w:sz="0" w:space="0" w:color="auto"/>
            <w:right w:val="none" w:sz="0" w:space="0" w:color="auto"/>
          </w:divBdr>
          <w:divsChild>
            <w:div w:id="7566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625">
      <w:bodyDiv w:val="1"/>
      <w:marLeft w:val="0"/>
      <w:marRight w:val="0"/>
      <w:marTop w:val="0"/>
      <w:marBottom w:val="0"/>
      <w:divBdr>
        <w:top w:val="none" w:sz="0" w:space="0" w:color="auto"/>
        <w:left w:val="none" w:sz="0" w:space="0" w:color="auto"/>
        <w:bottom w:val="none" w:sz="0" w:space="0" w:color="auto"/>
        <w:right w:val="none" w:sz="0" w:space="0" w:color="auto"/>
      </w:divBdr>
      <w:divsChild>
        <w:div w:id="1755202955">
          <w:marLeft w:val="0"/>
          <w:marRight w:val="0"/>
          <w:marTop w:val="120"/>
          <w:marBottom w:val="0"/>
          <w:divBdr>
            <w:top w:val="none" w:sz="0" w:space="0" w:color="auto"/>
            <w:left w:val="none" w:sz="0" w:space="0" w:color="auto"/>
            <w:bottom w:val="none" w:sz="0" w:space="0" w:color="auto"/>
            <w:right w:val="none" w:sz="0" w:space="0" w:color="auto"/>
          </w:divBdr>
        </w:div>
        <w:div w:id="2076314133">
          <w:marLeft w:val="0"/>
          <w:marRight w:val="0"/>
          <w:marTop w:val="120"/>
          <w:marBottom w:val="0"/>
          <w:divBdr>
            <w:top w:val="none" w:sz="0" w:space="0" w:color="auto"/>
            <w:left w:val="none" w:sz="0" w:space="0" w:color="auto"/>
            <w:bottom w:val="none" w:sz="0" w:space="0" w:color="auto"/>
            <w:right w:val="none" w:sz="0" w:space="0" w:color="auto"/>
          </w:divBdr>
        </w:div>
        <w:div w:id="1516731606">
          <w:marLeft w:val="0"/>
          <w:marRight w:val="0"/>
          <w:marTop w:val="120"/>
          <w:marBottom w:val="0"/>
          <w:divBdr>
            <w:top w:val="none" w:sz="0" w:space="0" w:color="auto"/>
            <w:left w:val="none" w:sz="0" w:space="0" w:color="auto"/>
            <w:bottom w:val="none" w:sz="0" w:space="0" w:color="auto"/>
            <w:right w:val="none" w:sz="0" w:space="0" w:color="auto"/>
          </w:divBdr>
        </w:div>
        <w:div w:id="1500391471">
          <w:marLeft w:val="0"/>
          <w:marRight w:val="0"/>
          <w:marTop w:val="120"/>
          <w:marBottom w:val="0"/>
          <w:divBdr>
            <w:top w:val="none" w:sz="0" w:space="0" w:color="auto"/>
            <w:left w:val="none" w:sz="0" w:space="0" w:color="auto"/>
            <w:bottom w:val="none" w:sz="0" w:space="0" w:color="auto"/>
            <w:right w:val="none" w:sz="0" w:space="0" w:color="auto"/>
          </w:divBdr>
        </w:div>
        <w:div w:id="590508465">
          <w:marLeft w:val="0"/>
          <w:marRight w:val="0"/>
          <w:marTop w:val="120"/>
          <w:marBottom w:val="0"/>
          <w:divBdr>
            <w:top w:val="none" w:sz="0" w:space="0" w:color="auto"/>
            <w:left w:val="none" w:sz="0" w:space="0" w:color="auto"/>
            <w:bottom w:val="none" w:sz="0" w:space="0" w:color="auto"/>
            <w:right w:val="none" w:sz="0" w:space="0" w:color="auto"/>
          </w:divBdr>
        </w:div>
      </w:divsChild>
    </w:div>
    <w:div w:id="821001375">
      <w:bodyDiv w:val="1"/>
      <w:marLeft w:val="0"/>
      <w:marRight w:val="0"/>
      <w:marTop w:val="0"/>
      <w:marBottom w:val="0"/>
      <w:divBdr>
        <w:top w:val="none" w:sz="0" w:space="0" w:color="auto"/>
        <w:left w:val="none" w:sz="0" w:space="0" w:color="auto"/>
        <w:bottom w:val="none" w:sz="0" w:space="0" w:color="auto"/>
        <w:right w:val="none" w:sz="0" w:space="0" w:color="auto"/>
      </w:divBdr>
    </w:div>
    <w:div w:id="821435312">
      <w:bodyDiv w:val="1"/>
      <w:marLeft w:val="0"/>
      <w:marRight w:val="0"/>
      <w:marTop w:val="0"/>
      <w:marBottom w:val="0"/>
      <w:divBdr>
        <w:top w:val="none" w:sz="0" w:space="0" w:color="auto"/>
        <w:left w:val="none" w:sz="0" w:space="0" w:color="auto"/>
        <w:bottom w:val="none" w:sz="0" w:space="0" w:color="auto"/>
        <w:right w:val="none" w:sz="0" w:space="0" w:color="auto"/>
      </w:divBdr>
      <w:divsChild>
        <w:div w:id="673075437">
          <w:marLeft w:val="0"/>
          <w:marRight w:val="0"/>
          <w:marTop w:val="0"/>
          <w:marBottom w:val="0"/>
          <w:divBdr>
            <w:top w:val="none" w:sz="0" w:space="0" w:color="auto"/>
            <w:left w:val="none" w:sz="0" w:space="0" w:color="auto"/>
            <w:bottom w:val="none" w:sz="0" w:space="0" w:color="auto"/>
            <w:right w:val="none" w:sz="0" w:space="0" w:color="auto"/>
          </w:divBdr>
          <w:divsChild>
            <w:div w:id="1981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0427">
      <w:bodyDiv w:val="1"/>
      <w:marLeft w:val="0"/>
      <w:marRight w:val="0"/>
      <w:marTop w:val="0"/>
      <w:marBottom w:val="0"/>
      <w:divBdr>
        <w:top w:val="none" w:sz="0" w:space="0" w:color="auto"/>
        <w:left w:val="none" w:sz="0" w:space="0" w:color="auto"/>
        <w:bottom w:val="none" w:sz="0" w:space="0" w:color="auto"/>
        <w:right w:val="none" w:sz="0" w:space="0" w:color="auto"/>
      </w:divBdr>
      <w:divsChild>
        <w:div w:id="14773271">
          <w:marLeft w:val="0"/>
          <w:marRight w:val="0"/>
          <w:marTop w:val="0"/>
          <w:marBottom w:val="0"/>
          <w:divBdr>
            <w:top w:val="none" w:sz="0" w:space="0" w:color="auto"/>
            <w:left w:val="none" w:sz="0" w:space="0" w:color="auto"/>
            <w:bottom w:val="none" w:sz="0" w:space="0" w:color="auto"/>
            <w:right w:val="none" w:sz="0" w:space="0" w:color="auto"/>
          </w:divBdr>
          <w:divsChild>
            <w:div w:id="503979233">
              <w:marLeft w:val="0"/>
              <w:marRight w:val="0"/>
              <w:marTop w:val="0"/>
              <w:marBottom w:val="0"/>
              <w:divBdr>
                <w:top w:val="none" w:sz="0" w:space="0" w:color="auto"/>
                <w:left w:val="none" w:sz="0" w:space="0" w:color="auto"/>
                <w:bottom w:val="none" w:sz="0" w:space="0" w:color="auto"/>
                <w:right w:val="none" w:sz="0" w:space="0" w:color="auto"/>
              </w:divBdr>
            </w:div>
          </w:divsChild>
        </w:div>
        <w:div w:id="1747724420">
          <w:marLeft w:val="0"/>
          <w:marRight w:val="0"/>
          <w:marTop w:val="0"/>
          <w:marBottom w:val="0"/>
          <w:divBdr>
            <w:top w:val="none" w:sz="0" w:space="0" w:color="auto"/>
            <w:left w:val="none" w:sz="0" w:space="0" w:color="auto"/>
            <w:bottom w:val="none" w:sz="0" w:space="0" w:color="auto"/>
            <w:right w:val="none" w:sz="0" w:space="0" w:color="auto"/>
          </w:divBdr>
          <w:divsChild>
            <w:div w:id="1829126972">
              <w:marLeft w:val="0"/>
              <w:marRight w:val="0"/>
              <w:marTop w:val="0"/>
              <w:marBottom w:val="0"/>
              <w:divBdr>
                <w:top w:val="none" w:sz="0" w:space="0" w:color="auto"/>
                <w:left w:val="none" w:sz="0" w:space="0" w:color="auto"/>
                <w:bottom w:val="none" w:sz="0" w:space="0" w:color="auto"/>
                <w:right w:val="none" w:sz="0" w:space="0" w:color="auto"/>
              </w:divBdr>
            </w:div>
          </w:divsChild>
        </w:div>
        <w:div w:id="10880859">
          <w:marLeft w:val="0"/>
          <w:marRight w:val="0"/>
          <w:marTop w:val="0"/>
          <w:marBottom w:val="0"/>
          <w:divBdr>
            <w:top w:val="none" w:sz="0" w:space="0" w:color="auto"/>
            <w:left w:val="none" w:sz="0" w:space="0" w:color="auto"/>
            <w:bottom w:val="none" w:sz="0" w:space="0" w:color="auto"/>
            <w:right w:val="none" w:sz="0" w:space="0" w:color="auto"/>
          </w:divBdr>
          <w:divsChild>
            <w:div w:id="14280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72710956">
          <w:marLeft w:val="0"/>
          <w:marRight w:val="0"/>
          <w:marTop w:val="120"/>
          <w:marBottom w:val="0"/>
          <w:divBdr>
            <w:top w:val="none" w:sz="0" w:space="0" w:color="auto"/>
            <w:left w:val="none" w:sz="0" w:space="0" w:color="auto"/>
            <w:bottom w:val="none" w:sz="0" w:space="0" w:color="auto"/>
            <w:right w:val="none" w:sz="0" w:space="0" w:color="auto"/>
          </w:divBdr>
        </w:div>
        <w:div w:id="1548374703">
          <w:marLeft w:val="0"/>
          <w:marRight w:val="0"/>
          <w:marTop w:val="120"/>
          <w:marBottom w:val="0"/>
          <w:divBdr>
            <w:top w:val="none" w:sz="0" w:space="0" w:color="auto"/>
            <w:left w:val="none" w:sz="0" w:space="0" w:color="auto"/>
            <w:bottom w:val="none" w:sz="0" w:space="0" w:color="auto"/>
            <w:right w:val="none" w:sz="0" w:space="0" w:color="auto"/>
          </w:divBdr>
        </w:div>
      </w:divsChild>
    </w:div>
    <w:div w:id="824397309">
      <w:bodyDiv w:val="1"/>
      <w:marLeft w:val="0"/>
      <w:marRight w:val="0"/>
      <w:marTop w:val="0"/>
      <w:marBottom w:val="0"/>
      <w:divBdr>
        <w:top w:val="none" w:sz="0" w:space="0" w:color="auto"/>
        <w:left w:val="none" w:sz="0" w:space="0" w:color="auto"/>
        <w:bottom w:val="none" w:sz="0" w:space="0" w:color="auto"/>
        <w:right w:val="none" w:sz="0" w:space="0" w:color="auto"/>
      </w:divBdr>
      <w:divsChild>
        <w:div w:id="676418373">
          <w:marLeft w:val="0"/>
          <w:marRight w:val="0"/>
          <w:marTop w:val="0"/>
          <w:marBottom w:val="0"/>
          <w:divBdr>
            <w:top w:val="none" w:sz="0" w:space="0" w:color="auto"/>
            <w:left w:val="none" w:sz="0" w:space="0" w:color="auto"/>
            <w:bottom w:val="none" w:sz="0" w:space="0" w:color="auto"/>
            <w:right w:val="none" w:sz="0" w:space="0" w:color="auto"/>
          </w:divBdr>
          <w:divsChild>
            <w:div w:id="1855075076">
              <w:marLeft w:val="0"/>
              <w:marRight w:val="0"/>
              <w:marTop w:val="0"/>
              <w:marBottom w:val="0"/>
              <w:divBdr>
                <w:top w:val="none" w:sz="0" w:space="0" w:color="auto"/>
                <w:left w:val="none" w:sz="0" w:space="0" w:color="auto"/>
                <w:bottom w:val="none" w:sz="0" w:space="0" w:color="auto"/>
                <w:right w:val="none" w:sz="0" w:space="0" w:color="auto"/>
              </w:divBdr>
              <w:divsChild>
                <w:div w:id="59134037">
                  <w:marLeft w:val="0"/>
                  <w:marRight w:val="0"/>
                  <w:marTop w:val="0"/>
                  <w:marBottom w:val="0"/>
                  <w:divBdr>
                    <w:top w:val="none" w:sz="0" w:space="0" w:color="auto"/>
                    <w:left w:val="none" w:sz="0" w:space="0" w:color="auto"/>
                    <w:bottom w:val="none" w:sz="0" w:space="0" w:color="auto"/>
                    <w:right w:val="none" w:sz="0" w:space="0" w:color="auto"/>
                  </w:divBdr>
                  <w:divsChild>
                    <w:div w:id="2067411461">
                      <w:marLeft w:val="-180"/>
                      <w:marRight w:val="-180"/>
                      <w:marTop w:val="0"/>
                      <w:marBottom w:val="0"/>
                      <w:divBdr>
                        <w:top w:val="none" w:sz="0" w:space="0" w:color="auto"/>
                        <w:left w:val="none" w:sz="0" w:space="0" w:color="auto"/>
                        <w:bottom w:val="none" w:sz="0" w:space="0" w:color="auto"/>
                        <w:right w:val="none" w:sz="0" w:space="0" w:color="auto"/>
                      </w:divBdr>
                      <w:divsChild>
                        <w:div w:id="1383137753">
                          <w:marLeft w:val="0"/>
                          <w:marRight w:val="0"/>
                          <w:marTop w:val="0"/>
                          <w:marBottom w:val="0"/>
                          <w:divBdr>
                            <w:top w:val="none" w:sz="0" w:space="0" w:color="auto"/>
                            <w:left w:val="none" w:sz="0" w:space="0" w:color="auto"/>
                            <w:bottom w:val="none" w:sz="0" w:space="0" w:color="auto"/>
                            <w:right w:val="none" w:sz="0" w:space="0" w:color="auto"/>
                          </w:divBdr>
                          <w:divsChild>
                            <w:div w:id="1565532801">
                              <w:marLeft w:val="0"/>
                              <w:marRight w:val="0"/>
                              <w:marTop w:val="0"/>
                              <w:marBottom w:val="0"/>
                              <w:divBdr>
                                <w:top w:val="none" w:sz="0" w:space="0" w:color="auto"/>
                                <w:left w:val="none" w:sz="0" w:space="0" w:color="auto"/>
                                <w:bottom w:val="none" w:sz="0" w:space="0" w:color="auto"/>
                                <w:right w:val="none" w:sz="0" w:space="0" w:color="auto"/>
                              </w:divBdr>
                              <w:divsChild>
                                <w:div w:id="1061098730">
                                  <w:marLeft w:val="0"/>
                                  <w:marRight w:val="0"/>
                                  <w:marTop w:val="0"/>
                                  <w:marBottom w:val="0"/>
                                  <w:divBdr>
                                    <w:top w:val="none" w:sz="0" w:space="0" w:color="auto"/>
                                    <w:left w:val="none" w:sz="0" w:space="0" w:color="auto"/>
                                    <w:bottom w:val="none" w:sz="0" w:space="0" w:color="auto"/>
                                    <w:right w:val="none" w:sz="0" w:space="0" w:color="auto"/>
                                  </w:divBdr>
                                  <w:divsChild>
                                    <w:div w:id="491988099">
                                      <w:marLeft w:val="0"/>
                                      <w:marRight w:val="0"/>
                                      <w:marTop w:val="0"/>
                                      <w:marBottom w:val="576"/>
                                      <w:divBdr>
                                        <w:top w:val="none" w:sz="0" w:space="0" w:color="auto"/>
                                        <w:left w:val="none" w:sz="0" w:space="0" w:color="auto"/>
                                        <w:bottom w:val="none" w:sz="0" w:space="0" w:color="auto"/>
                                        <w:right w:val="none" w:sz="0" w:space="0" w:color="auto"/>
                                      </w:divBdr>
                                      <w:divsChild>
                                        <w:div w:id="519972644">
                                          <w:marLeft w:val="0"/>
                                          <w:marRight w:val="0"/>
                                          <w:marTop w:val="0"/>
                                          <w:marBottom w:val="0"/>
                                          <w:divBdr>
                                            <w:top w:val="none" w:sz="0" w:space="0" w:color="auto"/>
                                            <w:left w:val="none" w:sz="0" w:space="0" w:color="auto"/>
                                            <w:bottom w:val="none" w:sz="0" w:space="0" w:color="auto"/>
                                            <w:right w:val="none" w:sz="0" w:space="0" w:color="auto"/>
                                          </w:divBdr>
                                          <w:divsChild>
                                            <w:div w:id="2005746025">
                                              <w:marLeft w:val="0"/>
                                              <w:marRight w:val="0"/>
                                              <w:marTop w:val="0"/>
                                              <w:marBottom w:val="0"/>
                                              <w:divBdr>
                                                <w:top w:val="none" w:sz="0" w:space="0" w:color="auto"/>
                                                <w:left w:val="none" w:sz="0" w:space="0" w:color="auto"/>
                                                <w:bottom w:val="none" w:sz="0" w:space="0" w:color="auto"/>
                                                <w:right w:val="none" w:sz="0" w:space="0" w:color="auto"/>
                                              </w:divBdr>
                                              <w:divsChild>
                                                <w:div w:id="630402451">
                                                  <w:marLeft w:val="0"/>
                                                  <w:marRight w:val="0"/>
                                                  <w:marTop w:val="0"/>
                                                  <w:marBottom w:val="0"/>
                                                  <w:divBdr>
                                                    <w:top w:val="none" w:sz="0" w:space="0" w:color="auto"/>
                                                    <w:left w:val="none" w:sz="0" w:space="0" w:color="auto"/>
                                                    <w:bottom w:val="none" w:sz="0" w:space="0" w:color="auto"/>
                                                    <w:right w:val="none" w:sz="0" w:space="0" w:color="auto"/>
                                                  </w:divBdr>
                                                  <w:divsChild>
                                                    <w:div w:id="737943715">
                                                      <w:marLeft w:val="0"/>
                                                      <w:marRight w:val="0"/>
                                                      <w:marTop w:val="0"/>
                                                      <w:marBottom w:val="0"/>
                                                      <w:divBdr>
                                                        <w:top w:val="none" w:sz="0" w:space="0" w:color="auto"/>
                                                        <w:left w:val="none" w:sz="0" w:space="0" w:color="auto"/>
                                                        <w:bottom w:val="none" w:sz="0" w:space="0" w:color="auto"/>
                                                        <w:right w:val="none" w:sz="0" w:space="0" w:color="auto"/>
                                                      </w:divBdr>
                                                      <w:divsChild>
                                                        <w:div w:id="454494515">
                                                          <w:marLeft w:val="0"/>
                                                          <w:marRight w:val="0"/>
                                                          <w:marTop w:val="0"/>
                                                          <w:marBottom w:val="84"/>
                                                          <w:divBdr>
                                                            <w:top w:val="none" w:sz="0" w:space="0" w:color="auto"/>
                                                            <w:left w:val="none" w:sz="0" w:space="0" w:color="auto"/>
                                                            <w:bottom w:val="none" w:sz="0" w:space="0" w:color="auto"/>
                                                            <w:right w:val="none" w:sz="0" w:space="0" w:color="auto"/>
                                                          </w:divBdr>
                                                        </w:div>
                                                        <w:div w:id="11333114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23937891">
                                              <w:marLeft w:val="0"/>
                                              <w:marRight w:val="0"/>
                                              <w:marTop w:val="0"/>
                                              <w:marBottom w:val="0"/>
                                              <w:divBdr>
                                                <w:top w:val="none" w:sz="0" w:space="0" w:color="auto"/>
                                                <w:left w:val="none" w:sz="0" w:space="0" w:color="auto"/>
                                                <w:bottom w:val="none" w:sz="0" w:space="0" w:color="auto"/>
                                                <w:right w:val="none" w:sz="0" w:space="0" w:color="auto"/>
                                              </w:divBdr>
                                              <w:divsChild>
                                                <w:div w:id="743377505">
                                                  <w:marLeft w:val="0"/>
                                                  <w:marRight w:val="0"/>
                                                  <w:marTop w:val="0"/>
                                                  <w:marBottom w:val="0"/>
                                                  <w:divBdr>
                                                    <w:top w:val="none" w:sz="0" w:space="0" w:color="auto"/>
                                                    <w:left w:val="none" w:sz="0" w:space="0" w:color="auto"/>
                                                    <w:bottom w:val="none" w:sz="0" w:space="0" w:color="auto"/>
                                                    <w:right w:val="none" w:sz="0" w:space="0" w:color="auto"/>
                                                  </w:divBdr>
                                                  <w:divsChild>
                                                    <w:div w:id="1257589806">
                                                      <w:marLeft w:val="0"/>
                                                      <w:marRight w:val="0"/>
                                                      <w:marTop w:val="0"/>
                                                      <w:marBottom w:val="0"/>
                                                      <w:divBdr>
                                                        <w:top w:val="none" w:sz="0" w:space="0" w:color="auto"/>
                                                        <w:left w:val="none" w:sz="0" w:space="0" w:color="auto"/>
                                                        <w:bottom w:val="none" w:sz="0" w:space="0" w:color="auto"/>
                                                        <w:right w:val="none" w:sz="0" w:space="0" w:color="auto"/>
                                                      </w:divBdr>
                                                      <w:divsChild>
                                                        <w:div w:id="1657685988">
                                                          <w:marLeft w:val="0"/>
                                                          <w:marRight w:val="0"/>
                                                          <w:marTop w:val="0"/>
                                                          <w:marBottom w:val="84"/>
                                                          <w:divBdr>
                                                            <w:top w:val="none" w:sz="0" w:space="0" w:color="auto"/>
                                                            <w:left w:val="none" w:sz="0" w:space="0" w:color="auto"/>
                                                            <w:bottom w:val="none" w:sz="0" w:space="0" w:color="auto"/>
                                                            <w:right w:val="none" w:sz="0" w:space="0" w:color="auto"/>
                                                          </w:divBdr>
                                                        </w:div>
                                                        <w:div w:id="2216021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4399082">
      <w:bodyDiv w:val="1"/>
      <w:marLeft w:val="0"/>
      <w:marRight w:val="0"/>
      <w:marTop w:val="0"/>
      <w:marBottom w:val="0"/>
      <w:divBdr>
        <w:top w:val="none" w:sz="0" w:space="0" w:color="auto"/>
        <w:left w:val="none" w:sz="0" w:space="0" w:color="auto"/>
        <w:bottom w:val="none" w:sz="0" w:space="0" w:color="auto"/>
        <w:right w:val="none" w:sz="0" w:space="0" w:color="auto"/>
      </w:divBdr>
      <w:divsChild>
        <w:div w:id="589775044">
          <w:marLeft w:val="0"/>
          <w:marRight w:val="0"/>
          <w:marTop w:val="0"/>
          <w:marBottom w:val="0"/>
          <w:divBdr>
            <w:top w:val="none" w:sz="0" w:space="0" w:color="auto"/>
            <w:left w:val="none" w:sz="0" w:space="0" w:color="auto"/>
            <w:bottom w:val="none" w:sz="0" w:space="0" w:color="auto"/>
            <w:right w:val="none" w:sz="0" w:space="0" w:color="auto"/>
          </w:divBdr>
          <w:divsChild>
            <w:div w:id="1997300073">
              <w:marLeft w:val="0"/>
              <w:marRight w:val="0"/>
              <w:marTop w:val="0"/>
              <w:marBottom w:val="0"/>
              <w:divBdr>
                <w:top w:val="none" w:sz="0" w:space="0" w:color="auto"/>
                <w:left w:val="none" w:sz="0" w:space="0" w:color="auto"/>
                <w:bottom w:val="none" w:sz="0" w:space="0" w:color="auto"/>
                <w:right w:val="none" w:sz="0" w:space="0" w:color="auto"/>
              </w:divBdr>
              <w:divsChild>
                <w:div w:id="1890679840">
                  <w:marLeft w:val="0"/>
                  <w:marRight w:val="0"/>
                  <w:marTop w:val="0"/>
                  <w:marBottom w:val="0"/>
                  <w:divBdr>
                    <w:top w:val="none" w:sz="0" w:space="0" w:color="auto"/>
                    <w:left w:val="none" w:sz="0" w:space="0" w:color="auto"/>
                    <w:bottom w:val="none" w:sz="0" w:space="0" w:color="auto"/>
                    <w:right w:val="none" w:sz="0" w:space="0" w:color="auto"/>
                  </w:divBdr>
                  <w:divsChild>
                    <w:div w:id="614294414">
                      <w:marLeft w:val="-180"/>
                      <w:marRight w:val="-180"/>
                      <w:marTop w:val="0"/>
                      <w:marBottom w:val="0"/>
                      <w:divBdr>
                        <w:top w:val="none" w:sz="0" w:space="0" w:color="auto"/>
                        <w:left w:val="none" w:sz="0" w:space="0" w:color="auto"/>
                        <w:bottom w:val="none" w:sz="0" w:space="0" w:color="auto"/>
                        <w:right w:val="none" w:sz="0" w:space="0" w:color="auto"/>
                      </w:divBdr>
                      <w:divsChild>
                        <w:div w:id="781270748">
                          <w:marLeft w:val="0"/>
                          <w:marRight w:val="0"/>
                          <w:marTop w:val="0"/>
                          <w:marBottom w:val="0"/>
                          <w:divBdr>
                            <w:top w:val="none" w:sz="0" w:space="0" w:color="auto"/>
                            <w:left w:val="none" w:sz="0" w:space="0" w:color="auto"/>
                            <w:bottom w:val="none" w:sz="0" w:space="0" w:color="auto"/>
                            <w:right w:val="none" w:sz="0" w:space="0" w:color="auto"/>
                          </w:divBdr>
                          <w:divsChild>
                            <w:div w:id="1911427868">
                              <w:marLeft w:val="0"/>
                              <w:marRight w:val="0"/>
                              <w:marTop w:val="0"/>
                              <w:marBottom w:val="0"/>
                              <w:divBdr>
                                <w:top w:val="none" w:sz="0" w:space="0" w:color="auto"/>
                                <w:left w:val="none" w:sz="0" w:space="0" w:color="auto"/>
                                <w:bottom w:val="none" w:sz="0" w:space="0" w:color="auto"/>
                                <w:right w:val="none" w:sz="0" w:space="0" w:color="auto"/>
                              </w:divBdr>
                              <w:divsChild>
                                <w:div w:id="287856339">
                                  <w:marLeft w:val="0"/>
                                  <w:marRight w:val="0"/>
                                  <w:marTop w:val="0"/>
                                  <w:marBottom w:val="0"/>
                                  <w:divBdr>
                                    <w:top w:val="none" w:sz="0" w:space="0" w:color="auto"/>
                                    <w:left w:val="none" w:sz="0" w:space="0" w:color="auto"/>
                                    <w:bottom w:val="none" w:sz="0" w:space="0" w:color="auto"/>
                                    <w:right w:val="none" w:sz="0" w:space="0" w:color="auto"/>
                                  </w:divBdr>
                                  <w:divsChild>
                                    <w:div w:id="1784839124">
                                      <w:marLeft w:val="0"/>
                                      <w:marRight w:val="0"/>
                                      <w:marTop w:val="0"/>
                                      <w:marBottom w:val="576"/>
                                      <w:divBdr>
                                        <w:top w:val="none" w:sz="0" w:space="0" w:color="auto"/>
                                        <w:left w:val="none" w:sz="0" w:space="0" w:color="auto"/>
                                        <w:bottom w:val="none" w:sz="0" w:space="0" w:color="auto"/>
                                        <w:right w:val="none" w:sz="0" w:space="0" w:color="auto"/>
                                      </w:divBdr>
                                      <w:divsChild>
                                        <w:div w:id="1030758258">
                                          <w:marLeft w:val="0"/>
                                          <w:marRight w:val="0"/>
                                          <w:marTop w:val="0"/>
                                          <w:marBottom w:val="0"/>
                                          <w:divBdr>
                                            <w:top w:val="none" w:sz="0" w:space="0" w:color="auto"/>
                                            <w:left w:val="none" w:sz="0" w:space="0" w:color="auto"/>
                                            <w:bottom w:val="none" w:sz="0" w:space="0" w:color="auto"/>
                                            <w:right w:val="none" w:sz="0" w:space="0" w:color="auto"/>
                                          </w:divBdr>
                                          <w:divsChild>
                                            <w:div w:id="455494189">
                                              <w:marLeft w:val="0"/>
                                              <w:marRight w:val="0"/>
                                              <w:marTop w:val="0"/>
                                              <w:marBottom w:val="0"/>
                                              <w:divBdr>
                                                <w:top w:val="none" w:sz="0" w:space="0" w:color="auto"/>
                                                <w:left w:val="none" w:sz="0" w:space="0" w:color="auto"/>
                                                <w:bottom w:val="none" w:sz="0" w:space="0" w:color="auto"/>
                                                <w:right w:val="none" w:sz="0" w:space="0" w:color="auto"/>
                                              </w:divBdr>
                                              <w:divsChild>
                                                <w:div w:id="228347476">
                                                  <w:marLeft w:val="0"/>
                                                  <w:marRight w:val="0"/>
                                                  <w:marTop w:val="0"/>
                                                  <w:marBottom w:val="0"/>
                                                  <w:divBdr>
                                                    <w:top w:val="none" w:sz="0" w:space="0" w:color="auto"/>
                                                    <w:left w:val="none" w:sz="0" w:space="0" w:color="auto"/>
                                                    <w:bottom w:val="none" w:sz="0" w:space="0" w:color="auto"/>
                                                    <w:right w:val="none" w:sz="0" w:space="0" w:color="auto"/>
                                                  </w:divBdr>
                                                  <w:divsChild>
                                                    <w:div w:id="1564025291">
                                                      <w:marLeft w:val="0"/>
                                                      <w:marRight w:val="0"/>
                                                      <w:marTop w:val="0"/>
                                                      <w:marBottom w:val="0"/>
                                                      <w:divBdr>
                                                        <w:top w:val="none" w:sz="0" w:space="0" w:color="auto"/>
                                                        <w:left w:val="none" w:sz="0" w:space="0" w:color="auto"/>
                                                        <w:bottom w:val="none" w:sz="0" w:space="0" w:color="auto"/>
                                                        <w:right w:val="none" w:sz="0" w:space="0" w:color="auto"/>
                                                      </w:divBdr>
                                                      <w:divsChild>
                                                        <w:div w:id="553663902">
                                                          <w:marLeft w:val="0"/>
                                                          <w:marRight w:val="0"/>
                                                          <w:marTop w:val="0"/>
                                                          <w:marBottom w:val="84"/>
                                                          <w:divBdr>
                                                            <w:top w:val="none" w:sz="0" w:space="0" w:color="auto"/>
                                                            <w:left w:val="none" w:sz="0" w:space="0" w:color="auto"/>
                                                            <w:bottom w:val="none" w:sz="0" w:space="0" w:color="auto"/>
                                                            <w:right w:val="none" w:sz="0" w:space="0" w:color="auto"/>
                                                          </w:divBdr>
                                                        </w:div>
                                                        <w:div w:id="18790070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67588288">
                                              <w:marLeft w:val="0"/>
                                              <w:marRight w:val="0"/>
                                              <w:marTop w:val="0"/>
                                              <w:marBottom w:val="0"/>
                                              <w:divBdr>
                                                <w:top w:val="none" w:sz="0" w:space="0" w:color="auto"/>
                                                <w:left w:val="none" w:sz="0" w:space="0" w:color="auto"/>
                                                <w:bottom w:val="none" w:sz="0" w:space="0" w:color="auto"/>
                                                <w:right w:val="none" w:sz="0" w:space="0" w:color="auto"/>
                                              </w:divBdr>
                                              <w:divsChild>
                                                <w:div w:id="1414743449">
                                                  <w:marLeft w:val="0"/>
                                                  <w:marRight w:val="0"/>
                                                  <w:marTop w:val="0"/>
                                                  <w:marBottom w:val="0"/>
                                                  <w:divBdr>
                                                    <w:top w:val="none" w:sz="0" w:space="0" w:color="auto"/>
                                                    <w:left w:val="none" w:sz="0" w:space="0" w:color="auto"/>
                                                    <w:bottom w:val="none" w:sz="0" w:space="0" w:color="auto"/>
                                                    <w:right w:val="none" w:sz="0" w:space="0" w:color="auto"/>
                                                  </w:divBdr>
                                                  <w:divsChild>
                                                    <w:div w:id="942222925">
                                                      <w:marLeft w:val="0"/>
                                                      <w:marRight w:val="0"/>
                                                      <w:marTop w:val="0"/>
                                                      <w:marBottom w:val="0"/>
                                                      <w:divBdr>
                                                        <w:top w:val="none" w:sz="0" w:space="0" w:color="auto"/>
                                                        <w:left w:val="none" w:sz="0" w:space="0" w:color="auto"/>
                                                        <w:bottom w:val="none" w:sz="0" w:space="0" w:color="auto"/>
                                                        <w:right w:val="none" w:sz="0" w:space="0" w:color="auto"/>
                                                      </w:divBdr>
                                                      <w:divsChild>
                                                        <w:div w:id="748381822">
                                                          <w:marLeft w:val="0"/>
                                                          <w:marRight w:val="0"/>
                                                          <w:marTop w:val="0"/>
                                                          <w:marBottom w:val="84"/>
                                                          <w:divBdr>
                                                            <w:top w:val="none" w:sz="0" w:space="0" w:color="auto"/>
                                                            <w:left w:val="none" w:sz="0" w:space="0" w:color="auto"/>
                                                            <w:bottom w:val="none" w:sz="0" w:space="0" w:color="auto"/>
                                                            <w:right w:val="none" w:sz="0" w:space="0" w:color="auto"/>
                                                          </w:divBdr>
                                                        </w:div>
                                                        <w:div w:id="34656149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47284056">
                                              <w:marLeft w:val="0"/>
                                              <w:marRight w:val="0"/>
                                              <w:marTop w:val="0"/>
                                              <w:marBottom w:val="0"/>
                                              <w:divBdr>
                                                <w:top w:val="none" w:sz="0" w:space="0" w:color="auto"/>
                                                <w:left w:val="none" w:sz="0" w:space="0" w:color="auto"/>
                                                <w:bottom w:val="none" w:sz="0" w:space="0" w:color="auto"/>
                                                <w:right w:val="none" w:sz="0" w:space="0" w:color="auto"/>
                                              </w:divBdr>
                                              <w:divsChild>
                                                <w:div w:id="338428180">
                                                  <w:marLeft w:val="0"/>
                                                  <w:marRight w:val="0"/>
                                                  <w:marTop w:val="0"/>
                                                  <w:marBottom w:val="0"/>
                                                  <w:divBdr>
                                                    <w:top w:val="none" w:sz="0" w:space="0" w:color="auto"/>
                                                    <w:left w:val="none" w:sz="0" w:space="0" w:color="auto"/>
                                                    <w:bottom w:val="none" w:sz="0" w:space="0" w:color="auto"/>
                                                    <w:right w:val="none" w:sz="0" w:space="0" w:color="auto"/>
                                                  </w:divBdr>
                                                  <w:divsChild>
                                                    <w:div w:id="1128162148">
                                                      <w:marLeft w:val="0"/>
                                                      <w:marRight w:val="0"/>
                                                      <w:marTop w:val="0"/>
                                                      <w:marBottom w:val="0"/>
                                                      <w:divBdr>
                                                        <w:top w:val="none" w:sz="0" w:space="0" w:color="auto"/>
                                                        <w:left w:val="none" w:sz="0" w:space="0" w:color="auto"/>
                                                        <w:bottom w:val="none" w:sz="0" w:space="0" w:color="auto"/>
                                                        <w:right w:val="none" w:sz="0" w:space="0" w:color="auto"/>
                                                      </w:divBdr>
                                                      <w:divsChild>
                                                        <w:div w:id="1416317186">
                                                          <w:marLeft w:val="0"/>
                                                          <w:marRight w:val="0"/>
                                                          <w:marTop w:val="0"/>
                                                          <w:marBottom w:val="84"/>
                                                          <w:divBdr>
                                                            <w:top w:val="none" w:sz="0" w:space="0" w:color="auto"/>
                                                            <w:left w:val="none" w:sz="0" w:space="0" w:color="auto"/>
                                                            <w:bottom w:val="none" w:sz="0" w:space="0" w:color="auto"/>
                                                            <w:right w:val="none" w:sz="0" w:space="0" w:color="auto"/>
                                                          </w:divBdr>
                                                        </w:div>
                                                        <w:div w:id="18748008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8193784">
                                              <w:marLeft w:val="0"/>
                                              <w:marRight w:val="0"/>
                                              <w:marTop w:val="0"/>
                                              <w:marBottom w:val="0"/>
                                              <w:divBdr>
                                                <w:top w:val="none" w:sz="0" w:space="0" w:color="auto"/>
                                                <w:left w:val="none" w:sz="0" w:space="0" w:color="auto"/>
                                                <w:bottom w:val="none" w:sz="0" w:space="0" w:color="auto"/>
                                                <w:right w:val="none" w:sz="0" w:space="0" w:color="auto"/>
                                              </w:divBdr>
                                              <w:divsChild>
                                                <w:div w:id="778646042">
                                                  <w:marLeft w:val="0"/>
                                                  <w:marRight w:val="0"/>
                                                  <w:marTop w:val="0"/>
                                                  <w:marBottom w:val="0"/>
                                                  <w:divBdr>
                                                    <w:top w:val="none" w:sz="0" w:space="0" w:color="auto"/>
                                                    <w:left w:val="none" w:sz="0" w:space="0" w:color="auto"/>
                                                    <w:bottom w:val="none" w:sz="0" w:space="0" w:color="auto"/>
                                                    <w:right w:val="none" w:sz="0" w:space="0" w:color="auto"/>
                                                  </w:divBdr>
                                                  <w:divsChild>
                                                    <w:div w:id="2112780131">
                                                      <w:marLeft w:val="0"/>
                                                      <w:marRight w:val="0"/>
                                                      <w:marTop w:val="0"/>
                                                      <w:marBottom w:val="0"/>
                                                      <w:divBdr>
                                                        <w:top w:val="none" w:sz="0" w:space="0" w:color="auto"/>
                                                        <w:left w:val="none" w:sz="0" w:space="0" w:color="auto"/>
                                                        <w:bottom w:val="none" w:sz="0" w:space="0" w:color="auto"/>
                                                        <w:right w:val="none" w:sz="0" w:space="0" w:color="auto"/>
                                                      </w:divBdr>
                                                      <w:divsChild>
                                                        <w:div w:id="1035421125">
                                                          <w:marLeft w:val="0"/>
                                                          <w:marRight w:val="0"/>
                                                          <w:marTop w:val="0"/>
                                                          <w:marBottom w:val="84"/>
                                                          <w:divBdr>
                                                            <w:top w:val="none" w:sz="0" w:space="0" w:color="auto"/>
                                                            <w:left w:val="none" w:sz="0" w:space="0" w:color="auto"/>
                                                            <w:bottom w:val="none" w:sz="0" w:space="0" w:color="auto"/>
                                                            <w:right w:val="none" w:sz="0" w:space="0" w:color="auto"/>
                                                          </w:divBdr>
                                                        </w:div>
                                                        <w:div w:id="6111351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16625413">
                                              <w:marLeft w:val="0"/>
                                              <w:marRight w:val="0"/>
                                              <w:marTop w:val="0"/>
                                              <w:marBottom w:val="0"/>
                                              <w:divBdr>
                                                <w:top w:val="none" w:sz="0" w:space="0" w:color="auto"/>
                                                <w:left w:val="none" w:sz="0" w:space="0" w:color="auto"/>
                                                <w:bottom w:val="none" w:sz="0" w:space="0" w:color="auto"/>
                                                <w:right w:val="none" w:sz="0" w:space="0" w:color="auto"/>
                                              </w:divBdr>
                                              <w:divsChild>
                                                <w:div w:id="367225472">
                                                  <w:marLeft w:val="0"/>
                                                  <w:marRight w:val="0"/>
                                                  <w:marTop w:val="0"/>
                                                  <w:marBottom w:val="0"/>
                                                  <w:divBdr>
                                                    <w:top w:val="none" w:sz="0" w:space="0" w:color="auto"/>
                                                    <w:left w:val="none" w:sz="0" w:space="0" w:color="auto"/>
                                                    <w:bottom w:val="none" w:sz="0" w:space="0" w:color="auto"/>
                                                    <w:right w:val="none" w:sz="0" w:space="0" w:color="auto"/>
                                                  </w:divBdr>
                                                  <w:divsChild>
                                                    <w:div w:id="935556535">
                                                      <w:marLeft w:val="0"/>
                                                      <w:marRight w:val="0"/>
                                                      <w:marTop w:val="0"/>
                                                      <w:marBottom w:val="0"/>
                                                      <w:divBdr>
                                                        <w:top w:val="none" w:sz="0" w:space="0" w:color="auto"/>
                                                        <w:left w:val="none" w:sz="0" w:space="0" w:color="auto"/>
                                                        <w:bottom w:val="none" w:sz="0" w:space="0" w:color="auto"/>
                                                        <w:right w:val="none" w:sz="0" w:space="0" w:color="auto"/>
                                                      </w:divBdr>
                                                      <w:divsChild>
                                                        <w:div w:id="1114862365">
                                                          <w:marLeft w:val="0"/>
                                                          <w:marRight w:val="0"/>
                                                          <w:marTop w:val="0"/>
                                                          <w:marBottom w:val="84"/>
                                                          <w:divBdr>
                                                            <w:top w:val="none" w:sz="0" w:space="0" w:color="auto"/>
                                                            <w:left w:val="none" w:sz="0" w:space="0" w:color="auto"/>
                                                            <w:bottom w:val="none" w:sz="0" w:space="0" w:color="auto"/>
                                                            <w:right w:val="none" w:sz="0" w:space="0" w:color="auto"/>
                                                          </w:divBdr>
                                                        </w:div>
                                                        <w:div w:id="13071267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47558">
      <w:bodyDiv w:val="1"/>
      <w:marLeft w:val="0"/>
      <w:marRight w:val="0"/>
      <w:marTop w:val="0"/>
      <w:marBottom w:val="0"/>
      <w:divBdr>
        <w:top w:val="none" w:sz="0" w:space="0" w:color="auto"/>
        <w:left w:val="none" w:sz="0" w:space="0" w:color="auto"/>
        <w:bottom w:val="none" w:sz="0" w:space="0" w:color="auto"/>
        <w:right w:val="none" w:sz="0" w:space="0" w:color="auto"/>
      </w:divBdr>
      <w:divsChild>
        <w:div w:id="90971673">
          <w:marLeft w:val="0"/>
          <w:marRight w:val="0"/>
          <w:marTop w:val="120"/>
          <w:marBottom w:val="0"/>
          <w:divBdr>
            <w:top w:val="none" w:sz="0" w:space="0" w:color="auto"/>
            <w:left w:val="none" w:sz="0" w:space="0" w:color="auto"/>
            <w:bottom w:val="none" w:sz="0" w:space="0" w:color="auto"/>
            <w:right w:val="none" w:sz="0" w:space="0" w:color="auto"/>
          </w:divBdr>
        </w:div>
      </w:divsChild>
    </w:div>
    <w:div w:id="825314986">
      <w:bodyDiv w:val="1"/>
      <w:marLeft w:val="0"/>
      <w:marRight w:val="0"/>
      <w:marTop w:val="0"/>
      <w:marBottom w:val="0"/>
      <w:divBdr>
        <w:top w:val="none" w:sz="0" w:space="0" w:color="auto"/>
        <w:left w:val="none" w:sz="0" w:space="0" w:color="auto"/>
        <w:bottom w:val="none" w:sz="0" w:space="0" w:color="auto"/>
        <w:right w:val="none" w:sz="0" w:space="0" w:color="auto"/>
      </w:divBdr>
    </w:div>
    <w:div w:id="828403991">
      <w:bodyDiv w:val="1"/>
      <w:marLeft w:val="0"/>
      <w:marRight w:val="0"/>
      <w:marTop w:val="0"/>
      <w:marBottom w:val="0"/>
      <w:divBdr>
        <w:top w:val="none" w:sz="0" w:space="0" w:color="auto"/>
        <w:left w:val="none" w:sz="0" w:space="0" w:color="auto"/>
        <w:bottom w:val="none" w:sz="0" w:space="0" w:color="auto"/>
        <w:right w:val="none" w:sz="0" w:space="0" w:color="auto"/>
      </w:divBdr>
      <w:divsChild>
        <w:div w:id="356545035">
          <w:marLeft w:val="0"/>
          <w:marRight w:val="0"/>
          <w:marTop w:val="120"/>
          <w:marBottom w:val="0"/>
          <w:divBdr>
            <w:top w:val="none" w:sz="0" w:space="0" w:color="auto"/>
            <w:left w:val="none" w:sz="0" w:space="0" w:color="auto"/>
            <w:bottom w:val="none" w:sz="0" w:space="0" w:color="auto"/>
            <w:right w:val="none" w:sz="0" w:space="0" w:color="auto"/>
          </w:divBdr>
        </w:div>
      </w:divsChild>
    </w:div>
    <w:div w:id="828524625">
      <w:bodyDiv w:val="1"/>
      <w:marLeft w:val="0"/>
      <w:marRight w:val="0"/>
      <w:marTop w:val="0"/>
      <w:marBottom w:val="0"/>
      <w:divBdr>
        <w:top w:val="none" w:sz="0" w:space="0" w:color="auto"/>
        <w:left w:val="none" w:sz="0" w:space="0" w:color="auto"/>
        <w:bottom w:val="none" w:sz="0" w:space="0" w:color="auto"/>
        <w:right w:val="none" w:sz="0" w:space="0" w:color="auto"/>
      </w:divBdr>
      <w:divsChild>
        <w:div w:id="268271046">
          <w:marLeft w:val="0"/>
          <w:marRight w:val="0"/>
          <w:marTop w:val="120"/>
          <w:marBottom w:val="0"/>
          <w:divBdr>
            <w:top w:val="none" w:sz="0" w:space="0" w:color="auto"/>
            <w:left w:val="none" w:sz="0" w:space="0" w:color="auto"/>
            <w:bottom w:val="none" w:sz="0" w:space="0" w:color="auto"/>
            <w:right w:val="none" w:sz="0" w:space="0" w:color="auto"/>
          </w:divBdr>
        </w:div>
      </w:divsChild>
    </w:div>
    <w:div w:id="828903452">
      <w:bodyDiv w:val="1"/>
      <w:marLeft w:val="0"/>
      <w:marRight w:val="0"/>
      <w:marTop w:val="0"/>
      <w:marBottom w:val="0"/>
      <w:divBdr>
        <w:top w:val="none" w:sz="0" w:space="0" w:color="auto"/>
        <w:left w:val="none" w:sz="0" w:space="0" w:color="auto"/>
        <w:bottom w:val="none" w:sz="0" w:space="0" w:color="auto"/>
        <w:right w:val="none" w:sz="0" w:space="0" w:color="auto"/>
      </w:divBdr>
      <w:divsChild>
        <w:div w:id="697237976">
          <w:marLeft w:val="0"/>
          <w:marRight w:val="0"/>
          <w:marTop w:val="120"/>
          <w:marBottom w:val="0"/>
          <w:divBdr>
            <w:top w:val="none" w:sz="0" w:space="0" w:color="auto"/>
            <w:left w:val="none" w:sz="0" w:space="0" w:color="auto"/>
            <w:bottom w:val="none" w:sz="0" w:space="0" w:color="auto"/>
            <w:right w:val="none" w:sz="0" w:space="0" w:color="auto"/>
          </w:divBdr>
        </w:div>
      </w:divsChild>
    </w:div>
    <w:div w:id="829752108">
      <w:bodyDiv w:val="1"/>
      <w:marLeft w:val="0"/>
      <w:marRight w:val="0"/>
      <w:marTop w:val="0"/>
      <w:marBottom w:val="0"/>
      <w:divBdr>
        <w:top w:val="none" w:sz="0" w:space="0" w:color="auto"/>
        <w:left w:val="none" w:sz="0" w:space="0" w:color="auto"/>
        <w:bottom w:val="none" w:sz="0" w:space="0" w:color="auto"/>
        <w:right w:val="none" w:sz="0" w:space="0" w:color="auto"/>
      </w:divBdr>
    </w:div>
    <w:div w:id="829829232">
      <w:bodyDiv w:val="1"/>
      <w:marLeft w:val="0"/>
      <w:marRight w:val="0"/>
      <w:marTop w:val="0"/>
      <w:marBottom w:val="0"/>
      <w:divBdr>
        <w:top w:val="none" w:sz="0" w:space="0" w:color="auto"/>
        <w:left w:val="none" w:sz="0" w:space="0" w:color="auto"/>
        <w:bottom w:val="none" w:sz="0" w:space="0" w:color="auto"/>
        <w:right w:val="none" w:sz="0" w:space="0" w:color="auto"/>
      </w:divBdr>
    </w:div>
    <w:div w:id="830407060">
      <w:bodyDiv w:val="1"/>
      <w:marLeft w:val="0"/>
      <w:marRight w:val="0"/>
      <w:marTop w:val="0"/>
      <w:marBottom w:val="0"/>
      <w:divBdr>
        <w:top w:val="none" w:sz="0" w:space="0" w:color="auto"/>
        <w:left w:val="none" w:sz="0" w:space="0" w:color="auto"/>
        <w:bottom w:val="none" w:sz="0" w:space="0" w:color="auto"/>
        <w:right w:val="none" w:sz="0" w:space="0" w:color="auto"/>
      </w:divBdr>
      <w:divsChild>
        <w:div w:id="990255529">
          <w:marLeft w:val="0"/>
          <w:marRight w:val="0"/>
          <w:marTop w:val="0"/>
          <w:marBottom w:val="0"/>
          <w:divBdr>
            <w:top w:val="none" w:sz="0" w:space="0" w:color="auto"/>
            <w:left w:val="none" w:sz="0" w:space="0" w:color="auto"/>
            <w:bottom w:val="none" w:sz="0" w:space="0" w:color="auto"/>
            <w:right w:val="none" w:sz="0" w:space="0" w:color="auto"/>
          </w:divBdr>
          <w:divsChild>
            <w:div w:id="1994791602">
              <w:marLeft w:val="0"/>
              <w:marRight w:val="0"/>
              <w:marTop w:val="0"/>
              <w:marBottom w:val="0"/>
              <w:divBdr>
                <w:top w:val="none" w:sz="0" w:space="0" w:color="auto"/>
                <w:left w:val="none" w:sz="0" w:space="0" w:color="auto"/>
                <w:bottom w:val="none" w:sz="0" w:space="0" w:color="auto"/>
                <w:right w:val="none" w:sz="0" w:space="0" w:color="auto"/>
              </w:divBdr>
              <w:divsChild>
                <w:div w:id="1923685945">
                  <w:marLeft w:val="2928"/>
                  <w:marRight w:val="0"/>
                  <w:marTop w:val="0"/>
                  <w:marBottom w:val="0"/>
                  <w:divBdr>
                    <w:top w:val="none" w:sz="0" w:space="0" w:color="auto"/>
                    <w:left w:val="none" w:sz="0" w:space="0" w:color="auto"/>
                    <w:bottom w:val="none" w:sz="0" w:space="0" w:color="auto"/>
                    <w:right w:val="none" w:sz="0" w:space="0" w:color="auto"/>
                  </w:divBdr>
                  <w:divsChild>
                    <w:div w:id="2051029516">
                      <w:marLeft w:val="0"/>
                      <w:marRight w:val="0"/>
                      <w:marTop w:val="0"/>
                      <w:marBottom w:val="84"/>
                      <w:divBdr>
                        <w:top w:val="none" w:sz="0" w:space="0" w:color="auto"/>
                        <w:left w:val="none" w:sz="0" w:space="0" w:color="auto"/>
                        <w:bottom w:val="none" w:sz="0" w:space="0" w:color="auto"/>
                        <w:right w:val="none" w:sz="0" w:space="0" w:color="auto"/>
                      </w:divBdr>
                    </w:div>
                    <w:div w:id="21241822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70683078">
          <w:marLeft w:val="0"/>
          <w:marRight w:val="0"/>
          <w:marTop w:val="0"/>
          <w:marBottom w:val="0"/>
          <w:divBdr>
            <w:top w:val="none" w:sz="0" w:space="0" w:color="auto"/>
            <w:left w:val="none" w:sz="0" w:space="0" w:color="auto"/>
            <w:bottom w:val="none" w:sz="0" w:space="0" w:color="auto"/>
            <w:right w:val="none" w:sz="0" w:space="0" w:color="auto"/>
          </w:divBdr>
          <w:divsChild>
            <w:div w:id="1715882233">
              <w:marLeft w:val="0"/>
              <w:marRight w:val="0"/>
              <w:marTop w:val="0"/>
              <w:marBottom w:val="0"/>
              <w:divBdr>
                <w:top w:val="none" w:sz="0" w:space="0" w:color="auto"/>
                <w:left w:val="none" w:sz="0" w:space="0" w:color="auto"/>
                <w:bottom w:val="none" w:sz="0" w:space="0" w:color="auto"/>
                <w:right w:val="none" w:sz="0" w:space="0" w:color="auto"/>
              </w:divBdr>
              <w:divsChild>
                <w:div w:id="1668705006">
                  <w:marLeft w:val="2928"/>
                  <w:marRight w:val="0"/>
                  <w:marTop w:val="0"/>
                  <w:marBottom w:val="0"/>
                  <w:divBdr>
                    <w:top w:val="none" w:sz="0" w:space="0" w:color="auto"/>
                    <w:left w:val="none" w:sz="0" w:space="0" w:color="auto"/>
                    <w:bottom w:val="none" w:sz="0" w:space="0" w:color="auto"/>
                    <w:right w:val="none" w:sz="0" w:space="0" w:color="auto"/>
                  </w:divBdr>
                  <w:divsChild>
                    <w:div w:id="1909531934">
                      <w:marLeft w:val="0"/>
                      <w:marRight w:val="0"/>
                      <w:marTop w:val="0"/>
                      <w:marBottom w:val="84"/>
                      <w:divBdr>
                        <w:top w:val="none" w:sz="0" w:space="0" w:color="auto"/>
                        <w:left w:val="none" w:sz="0" w:space="0" w:color="auto"/>
                        <w:bottom w:val="none" w:sz="0" w:space="0" w:color="auto"/>
                        <w:right w:val="none" w:sz="0" w:space="0" w:color="auto"/>
                      </w:divBdr>
                    </w:div>
                    <w:div w:id="799858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41842217">
          <w:marLeft w:val="0"/>
          <w:marRight w:val="0"/>
          <w:marTop w:val="0"/>
          <w:marBottom w:val="0"/>
          <w:divBdr>
            <w:top w:val="none" w:sz="0" w:space="0" w:color="auto"/>
            <w:left w:val="none" w:sz="0" w:space="0" w:color="auto"/>
            <w:bottom w:val="none" w:sz="0" w:space="0" w:color="auto"/>
            <w:right w:val="none" w:sz="0" w:space="0" w:color="auto"/>
          </w:divBdr>
          <w:divsChild>
            <w:div w:id="48192799">
              <w:marLeft w:val="0"/>
              <w:marRight w:val="0"/>
              <w:marTop w:val="0"/>
              <w:marBottom w:val="0"/>
              <w:divBdr>
                <w:top w:val="none" w:sz="0" w:space="0" w:color="auto"/>
                <w:left w:val="none" w:sz="0" w:space="0" w:color="auto"/>
                <w:bottom w:val="none" w:sz="0" w:space="0" w:color="auto"/>
                <w:right w:val="none" w:sz="0" w:space="0" w:color="auto"/>
              </w:divBdr>
              <w:divsChild>
                <w:div w:id="1687559447">
                  <w:marLeft w:val="2928"/>
                  <w:marRight w:val="0"/>
                  <w:marTop w:val="0"/>
                  <w:marBottom w:val="0"/>
                  <w:divBdr>
                    <w:top w:val="none" w:sz="0" w:space="0" w:color="auto"/>
                    <w:left w:val="none" w:sz="0" w:space="0" w:color="auto"/>
                    <w:bottom w:val="none" w:sz="0" w:space="0" w:color="auto"/>
                    <w:right w:val="none" w:sz="0" w:space="0" w:color="auto"/>
                  </w:divBdr>
                  <w:divsChild>
                    <w:div w:id="1636718190">
                      <w:marLeft w:val="0"/>
                      <w:marRight w:val="0"/>
                      <w:marTop w:val="0"/>
                      <w:marBottom w:val="84"/>
                      <w:divBdr>
                        <w:top w:val="none" w:sz="0" w:space="0" w:color="auto"/>
                        <w:left w:val="none" w:sz="0" w:space="0" w:color="auto"/>
                        <w:bottom w:val="none" w:sz="0" w:space="0" w:color="auto"/>
                        <w:right w:val="none" w:sz="0" w:space="0" w:color="auto"/>
                      </w:divBdr>
                    </w:div>
                    <w:div w:id="12976441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9905221">
          <w:marLeft w:val="0"/>
          <w:marRight w:val="0"/>
          <w:marTop w:val="0"/>
          <w:marBottom w:val="0"/>
          <w:divBdr>
            <w:top w:val="none" w:sz="0" w:space="0" w:color="auto"/>
            <w:left w:val="none" w:sz="0" w:space="0" w:color="auto"/>
            <w:bottom w:val="none" w:sz="0" w:space="0" w:color="auto"/>
            <w:right w:val="none" w:sz="0" w:space="0" w:color="auto"/>
          </w:divBdr>
          <w:divsChild>
            <w:div w:id="659429956">
              <w:marLeft w:val="0"/>
              <w:marRight w:val="0"/>
              <w:marTop w:val="0"/>
              <w:marBottom w:val="0"/>
              <w:divBdr>
                <w:top w:val="none" w:sz="0" w:space="0" w:color="auto"/>
                <w:left w:val="none" w:sz="0" w:space="0" w:color="auto"/>
                <w:bottom w:val="none" w:sz="0" w:space="0" w:color="auto"/>
                <w:right w:val="none" w:sz="0" w:space="0" w:color="auto"/>
              </w:divBdr>
              <w:divsChild>
                <w:div w:id="813176708">
                  <w:marLeft w:val="2928"/>
                  <w:marRight w:val="0"/>
                  <w:marTop w:val="0"/>
                  <w:marBottom w:val="0"/>
                  <w:divBdr>
                    <w:top w:val="none" w:sz="0" w:space="0" w:color="auto"/>
                    <w:left w:val="none" w:sz="0" w:space="0" w:color="auto"/>
                    <w:bottom w:val="none" w:sz="0" w:space="0" w:color="auto"/>
                    <w:right w:val="none" w:sz="0" w:space="0" w:color="auto"/>
                  </w:divBdr>
                  <w:divsChild>
                    <w:div w:id="260845770">
                      <w:marLeft w:val="0"/>
                      <w:marRight w:val="0"/>
                      <w:marTop w:val="0"/>
                      <w:marBottom w:val="84"/>
                      <w:divBdr>
                        <w:top w:val="none" w:sz="0" w:space="0" w:color="auto"/>
                        <w:left w:val="none" w:sz="0" w:space="0" w:color="auto"/>
                        <w:bottom w:val="none" w:sz="0" w:space="0" w:color="auto"/>
                        <w:right w:val="none" w:sz="0" w:space="0" w:color="auto"/>
                      </w:divBdr>
                    </w:div>
                    <w:div w:id="10010099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35811887">
          <w:marLeft w:val="0"/>
          <w:marRight w:val="0"/>
          <w:marTop w:val="0"/>
          <w:marBottom w:val="0"/>
          <w:divBdr>
            <w:top w:val="none" w:sz="0" w:space="0" w:color="auto"/>
            <w:left w:val="none" w:sz="0" w:space="0" w:color="auto"/>
            <w:bottom w:val="none" w:sz="0" w:space="0" w:color="auto"/>
            <w:right w:val="none" w:sz="0" w:space="0" w:color="auto"/>
          </w:divBdr>
          <w:divsChild>
            <w:div w:id="660036518">
              <w:marLeft w:val="0"/>
              <w:marRight w:val="0"/>
              <w:marTop w:val="0"/>
              <w:marBottom w:val="0"/>
              <w:divBdr>
                <w:top w:val="none" w:sz="0" w:space="0" w:color="auto"/>
                <w:left w:val="none" w:sz="0" w:space="0" w:color="auto"/>
                <w:bottom w:val="none" w:sz="0" w:space="0" w:color="auto"/>
                <w:right w:val="none" w:sz="0" w:space="0" w:color="auto"/>
              </w:divBdr>
              <w:divsChild>
                <w:div w:id="847990110">
                  <w:marLeft w:val="2928"/>
                  <w:marRight w:val="0"/>
                  <w:marTop w:val="0"/>
                  <w:marBottom w:val="0"/>
                  <w:divBdr>
                    <w:top w:val="none" w:sz="0" w:space="0" w:color="auto"/>
                    <w:left w:val="none" w:sz="0" w:space="0" w:color="auto"/>
                    <w:bottom w:val="none" w:sz="0" w:space="0" w:color="auto"/>
                    <w:right w:val="none" w:sz="0" w:space="0" w:color="auto"/>
                  </w:divBdr>
                  <w:divsChild>
                    <w:div w:id="638462433">
                      <w:marLeft w:val="0"/>
                      <w:marRight w:val="0"/>
                      <w:marTop w:val="0"/>
                      <w:marBottom w:val="84"/>
                      <w:divBdr>
                        <w:top w:val="none" w:sz="0" w:space="0" w:color="auto"/>
                        <w:left w:val="none" w:sz="0" w:space="0" w:color="auto"/>
                        <w:bottom w:val="none" w:sz="0" w:space="0" w:color="auto"/>
                        <w:right w:val="none" w:sz="0" w:space="0" w:color="auto"/>
                      </w:divBdr>
                    </w:div>
                    <w:div w:id="9445083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830680850">
      <w:bodyDiv w:val="1"/>
      <w:marLeft w:val="0"/>
      <w:marRight w:val="0"/>
      <w:marTop w:val="0"/>
      <w:marBottom w:val="0"/>
      <w:divBdr>
        <w:top w:val="none" w:sz="0" w:space="0" w:color="auto"/>
        <w:left w:val="none" w:sz="0" w:space="0" w:color="auto"/>
        <w:bottom w:val="none" w:sz="0" w:space="0" w:color="auto"/>
        <w:right w:val="none" w:sz="0" w:space="0" w:color="auto"/>
      </w:divBdr>
    </w:div>
    <w:div w:id="831796503">
      <w:bodyDiv w:val="1"/>
      <w:marLeft w:val="0"/>
      <w:marRight w:val="0"/>
      <w:marTop w:val="0"/>
      <w:marBottom w:val="0"/>
      <w:divBdr>
        <w:top w:val="none" w:sz="0" w:space="0" w:color="auto"/>
        <w:left w:val="none" w:sz="0" w:space="0" w:color="auto"/>
        <w:bottom w:val="none" w:sz="0" w:space="0" w:color="auto"/>
        <w:right w:val="none" w:sz="0" w:space="0" w:color="auto"/>
      </w:divBdr>
    </w:div>
    <w:div w:id="832720494">
      <w:bodyDiv w:val="1"/>
      <w:marLeft w:val="0"/>
      <w:marRight w:val="0"/>
      <w:marTop w:val="0"/>
      <w:marBottom w:val="0"/>
      <w:divBdr>
        <w:top w:val="none" w:sz="0" w:space="0" w:color="auto"/>
        <w:left w:val="none" w:sz="0" w:space="0" w:color="auto"/>
        <w:bottom w:val="none" w:sz="0" w:space="0" w:color="auto"/>
        <w:right w:val="none" w:sz="0" w:space="0" w:color="auto"/>
      </w:divBdr>
    </w:div>
    <w:div w:id="833645211">
      <w:bodyDiv w:val="1"/>
      <w:marLeft w:val="0"/>
      <w:marRight w:val="0"/>
      <w:marTop w:val="0"/>
      <w:marBottom w:val="0"/>
      <w:divBdr>
        <w:top w:val="none" w:sz="0" w:space="0" w:color="auto"/>
        <w:left w:val="none" w:sz="0" w:space="0" w:color="auto"/>
        <w:bottom w:val="none" w:sz="0" w:space="0" w:color="auto"/>
        <w:right w:val="none" w:sz="0" w:space="0" w:color="auto"/>
      </w:divBdr>
      <w:divsChild>
        <w:div w:id="1964845010">
          <w:marLeft w:val="0"/>
          <w:marRight w:val="0"/>
          <w:marTop w:val="120"/>
          <w:marBottom w:val="0"/>
          <w:divBdr>
            <w:top w:val="none" w:sz="0" w:space="0" w:color="auto"/>
            <w:left w:val="none" w:sz="0" w:space="0" w:color="auto"/>
            <w:bottom w:val="none" w:sz="0" w:space="0" w:color="auto"/>
            <w:right w:val="none" w:sz="0" w:space="0" w:color="auto"/>
          </w:divBdr>
        </w:div>
      </w:divsChild>
    </w:div>
    <w:div w:id="834102192">
      <w:bodyDiv w:val="1"/>
      <w:marLeft w:val="0"/>
      <w:marRight w:val="0"/>
      <w:marTop w:val="0"/>
      <w:marBottom w:val="0"/>
      <w:divBdr>
        <w:top w:val="none" w:sz="0" w:space="0" w:color="auto"/>
        <w:left w:val="none" w:sz="0" w:space="0" w:color="auto"/>
        <w:bottom w:val="none" w:sz="0" w:space="0" w:color="auto"/>
        <w:right w:val="none" w:sz="0" w:space="0" w:color="auto"/>
      </w:divBdr>
    </w:div>
    <w:div w:id="835455334">
      <w:bodyDiv w:val="1"/>
      <w:marLeft w:val="0"/>
      <w:marRight w:val="0"/>
      <w:marTop w:val="0"/>
      <w:marBottom w:val="0"/>
      <w:divBdr>
        <w:top w:val="none" w:sz="0" w:space="0" w:color="auto"/>
        <w:left w:val="none" w:sz="0" w:space="0" w:color="auto"/>
        <w:bottom w:val="none" w:sz="0" w:space="0" w:color="auto"/>
        <w:right w:val="none" w:sz="0" w:space="0" w:color="auto"/>
      </w:divBdr>
      <w:divsChild>
        <w:div w:id="1828478880">
          <w:marLeft w:val="0"/>
          <w:marRight w:val="0"/>
          <w:marTop w:val="0"/>
          <w:marBottom w:val="0"/>
          <w:divBdr>
            <w:top w:val="none" w:sz="0" w:space="0" w:color="auto"/>
            <w:left w:val="none" w:sz="0" w:space="0" w:color="auto"/>
            <w:bottom w:val="none" w:sz="0" w:space="0" w:color="auto"/>
            <w:right w:val="none" w:sz="0" w:space="0" w:color="auto"/>
          </w:divBdr>
          <w:divsChild>
            <w:div w:id="384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745">
      <w:bodyDiv w:val="1"/>
      <w:marLeft w:val="0"/>
      <w:marRight w:val="0"/>
      <w:marTop w:val="0"/>
      <w:marBottom w:val="0"/>
      <w:divBdr>
        <w:top w:val="none" w:sz="0" w:space="0" w:color="auto"/>
        <w:left w:val="none" w:sz="0" w:space="0" w:color="auto"/>
        <w:bottom w:val="none" w:sz="0" w:space="0" w:color="auto"/>
        <w:right w:val="none" w:sz="0" w:space="0" w:color="auto"/>
      </w:divBdr>
    </w:div>
    <w:div w:id="836069799">
      <w:bodyDiv w:val="1"/>
      <w:marLeft w:val="0"/>
      <w:marRight w:val="0"/>
      <w:marTop w:val="0"/>
      <w:marBottom w:val="0"/>
      <w:divBdr>
        <w:top w:val="none" w:sz="0" w:space="0" w:color="auto"/>
        <w:left w:val="none" w:sz="0" w:space="0" w:color="auto"/>
        <w:bottom w:val="none" w:sz="0" w:space="0" w:color="auto"/>
        <w:right w:val="none" w:sz="0" w:space="0" w:color="auto"/>
      </w:divBdr>
      <w:divsChild>
        <w:div w:id="692221698">
          <w:marLeft w:val="0"/>
          <w:marRight w:val="0"/>
          <w:marTop w:val="120"/>
          <w:marBottom w:val="0"/>
          <w:divBdr>
            <w:top w:val="none" w:sz="0" w:space="0" w:color="auto"/>
            <w:left w:val="none" w:sz="0" w:space="0" w:color="auto"/>
            <w:bottom w:val="none" w:sz="0" w:space="0" w:color="auto"/>
            <w:right w:val="none" w:sz="0" w:space="0" w:color="auto"/>
          </w:divBdr>
        </w:div>
        <w:div w:id="945423390">
          <w:marLeft w:val="0"/>
          <w:marRight w:val="0"/>
          <w:marTop w:val="120"/>
          <w:marBottom w:val="0"/>
          <w:divBdr>
            <w:top w:val="none" w:sz="0" w:space="0" w:color="auto"/>
            <w:left w:val="none" w:sz="0" w:space="0" w:color="auto"/>
            <w:bottom w:val="none" w:sz="0" w:space="0" w:color="auto"/>
            <w:right w:val="none" w:sz="0" w:space="0" w:color="auto"/>
          </w:divBdr>
        </w:div>
        <w:div w:id="1834368566">
          <w:marLeft w:val="0"/>
          <w:marRight w:val="0"/>
          <w:marTop w:val="120"/>
          <w:marBottom w:val="0"/>
          <w:divBdr>
            <w:top w:val="none" w:sz="0" w:space="0" w:color="auto"/>
            <w:left w:val="none" w:sz="0" w:space="0" w:color="auto"/>
            <w:bottom w:val="none" w:sz="0" w:space="0" w:color="auto"/>
            <w:right w:val="none" w:sz="0" w:space="0" w:color="auto"/>
          </w:divBdr>
        </w:div>
      </w:divsChild>
    </w:div>
    <w:div w:id="838735675">
      <w:bodyDiv w:val="1"/>
      <w:marLeft w:val="0"/>
      <w:marRight w:val="0"/>
      <w:marTop w:val="0"/>
      <w:marBottom w:val="0"/>
      <w:divBdr>
        <w:top w:val="none" w:sz="0" w:space="0" w:color="auto"/>
        <w:left w:val="none" w:sz="0" w:space="0" w:color="auto"/>
        <w:bottom w:val="none" w:sz="0" w:space="0" w:color="auto"/>
        <w:right w:val="none" w:sz="0" w:space="0" w:color="auto"/>
      </w:divBdr>
    </w:div>
    <w:div w:id="840507485">
      <w:bodyDiv w:val="1"/>
      <w:marLeft w:val="0"/>
      <w:marRight w:val="0"/>
      <w:marTop w:val="0"/>
      <w:marBottom w:val="0"/>
      <w:divBdr>
        <w:top w:val="none" w:sz="0" w:space="0" w:color="auto"/>
        <w:left w:val="none" w:sz="0" w:space="0" w:color="auto"/>
        <w:bottom w:val="none" w:sz="0" w:space="0" w:color="auto"/>
        <w:right w:val="none" w:sz="0" w:space="0" w:color="auto"/>
      </w:divBdr>
      <w:divsChild>
        <w:div w:id="712728033">
          <w:marLeft w:val="0"/>
          <w:marRight w:val="0"/>
          <w:marTop w:val="120"/>
          <w:marBottom w:val="0"/>
          <w:divBdr>
            <w:top w:val="none" w:sz="0" w:space="0" w:color="auto"/>
            <w:left w:val="none" w:sz="0" w:space="0" w:color="auto"/>
            <w:bottom w:val="none" w:sz="0" w:space="0" w:color="auto"/>
            <w:right w:val="none" w:sz="0" w:space="0" w:color="auto"/>
          </w:divBdr>
        </w:div>
      </w:divsChild>
    </w:div>
    <w:div w:id="841966083">
      <w:bodyDiv w:val="1"/>
      <w:marLeft w:val="0"/>
      <w:marRight w:val="0"/>
      <w:marTop w:val="0"/>
      <w:marBottom w:val="0"/>
      <w:divBdr>
        <w:top w:val="none" w:sz="0" w:space="0" w:color="auto"/>
        <w:left w:val="none" w:sz="0" w:space="0" w:color="auto"/>
        <w:bottom w:val="none" w:sz="0" w:space="0" w:color="auto"/>
        <w:right w:val="none" w:sz="0" w:space="0" w:color="auto"/>
      </w:divBdr>
    </w:div>
    <w:div w:id="842818209">
      <w:bodyDiv w:val="1"/>
      <w:marLeft w:val="0"/>
      <w:marRight w:val="0"/>
      <w:marTop w:val="0"/>
      <w:marBottom w:val="0"/>
      <w:divBdr>
        <w:top w:val="none" w:sz="0" w:space="0" w:color="auto"/>
        <w:left w:val="none" w:sz="0" w:space="0" w:color="auto"/>
        <w:bottom w:val="none" w:sz="0" w:space="0" w:color="auto"/>
        <w:right w:val="none" w:sz="0" w:space="0" w:color="auto"/>
      </w:divBdr>
      <w:divsChild>
        <w:div w:id="353311957">
          <w:marLeft w:val="0"/>
          <w:marRight w:val="0"/>
          <w:marTop w:val="120"/>
          <w:marBottom w:val="0"/>
          <w:divBdr>
            <w:top w:val="none" w:sz="0" w:space="0" w:color="auto"/>
            <w:left w:val="none" w:sz="0" w:space="0" w:color="auto"/>
            <w:bottom w:val="none" w:sz="0" w:space="0" w:color="auto"/>
            <w:right w:val="none" w:sz="0" w:space="0" w:color="auto"/>
          </w:divBdr>
        </w:div>
      </w:divsChild>
    </w:div>
    <w:div w:id="842823561">
      <w:bodyDiv w:val="1"/>
      <w:marLeft w:val="0"/>
      <w:marRight w:val="0"/>
      <w:marTop w:val="0"/>
      <w:marBottom w:val="0"/>
      <w:divBdr>
        <w:top w:val="none" w:sz="0" w:space="0" w:color="auto"/>
        <w:left w:val="none" w:sz="0" w:space="0" w:color="auto"/>
        <w:bottom w:val="none" w:sz="0" w:space="0" w:color="auto"/>
        <w:right w:val="none" w:sz="0" w:space="0" w:color="auto"/>
      </w:divBdr>
    </w:div>
    <w:div w:id="84366754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2">
          <w:marLeft w:val="0"/>
          <w:marRight w:val="0"/>
          <w:marTop w:val="120"/>
          <w:marBottom w:val="0"/>
          <w:divBdr>
            <w:top w:val="none" w:sz="0" w:space="0" w:color="auto"/>
            <w:left w:val="none" w:sz="0" w:space="0" w:color="auto"/>
            <w:bottom w:val="none" w:sz="0" w:space="0" w:color="auto"/>
            <w:right w:val="none" w:sz="0" w:space="0" w:color="auto"/>
          </w:divBdr>
        </w:div>
        <w:div w:id="438642478">
          <w:marLeft w:val="0"/>
          <w:marRight w:val="0"/>
          <w:marTop w:val="120"/>
          <w:marBottom w:val="0"/>
          <w:divBdr>
            <w:top w:val="none" w:sz="0" w:space="0" w:color="auto"/>
            <w:left w:val="none" w:sz="0" w:space="0" w:color="auto"/>
            <w:bottom w:val="none" w:sz="0" w:space="0" w:color="auto"/>
            <w:right w:val="none" w:sz="0" w:space="0" w:color="auto"/>
          </w:divBdr>
        </w:div>
      </w:divsChild>
    </w:div>
    <w:div w:id="846210542">
      <w:bodyDiv w:val="1"/>
      <w:marLeft w:val="0"/>
      <w:marRight w:val="0"/>
      <w:marTop w:val="0"/>
      <w:marBottom w:val="0"/>
      <w:divBdr>
        <w:top w:val="none" w:sz="0" w:space="0" w:color="auto"/>
        <w:left w:val="none" w:sz="0" w:space="0" w:color="auto"/>
        <w:bottom w:val="none" w:sz="0" w:space="0" w:color="auto"/>
        <w:right w:val="none" w:sz="0" w:space="0" w:color="auto"/>
      </w:divBdr>
      <w:divsChild>
        <w:div w:id="1276601826">
          <w:marLeft w:val="0"/>
          <w:marRight w:val="0"/>
          <w:marTop w:val="0"/>
          <w:marBottom w:val="0"/>
          <w:divBdr>
            <w:top w:val="none" w:sz="0" w:space="0" w:color="auto"/>
            <w:left w:val="none" w:sz="0" w:space="0" w:color="auto"/>
            <w:bottom w:val="none" w:sz="0" w:space="0" w:color="auto"/>
            <w:right w:val="none" w:sz="0" w:space="0" w:color="auto"/>
          </w:divBdr>
          <w:divsChild>
            <w:div w:id="736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9867">
      <w:bodyDiv w:val="1"/>
      <w:marLeft w:val="0"/>
      <w:marRight w:val="0"/>
      <w:marTop w:val="0"/>
      <w:marBottom w:val="0"/>
      <w:divBdr>
        <w:top w:val="none" w:sz="0" w:space="0" w:color="auto"/>
        <w:left w:val="none" w:sz="0" w:space="0" w:color="auto"/>
        <w:bottom w:val="none" w:sz="0" w:space="0" w:color="auto"/>
        <w:right w:val="none" w:sz="0" w:space="0" w:color="auto"/>
      </w:divBdr>
    </w:div>
    <w:div w:id="846795886">
      <w:bodyDiv w:val="1"/>
      <w:marLeft w:val="0"/>
      <w:marRight w:val="0"/>
      <w:marTop w:val="0"/>
      <w:marBottom w:val="0"/>
      <w:divBdr>
        <w:top w:val="none" w:sz="0" w:space="0" w:color="auto"/>
        <w:left w:val="none" w:sz="0" w:space="0" w:color="auto"/>
        <w:bottom w:val="none" w:sz="0" w:space="0" w:color="auto"/>
        <w:right w:val="none" w:sz="0" w:space="0" w:color="auto"/>
      </w:divBdr>
    </w:div>
    <w:div w:id="848645082">
      <w:bodyDiv w:val="1"/>
      <w:marLeft w:val="0"/>
      <w:marRight w:val="0"/>
      <w:marTop w:val="0"/>
      <w:marBottom w:val="0"/>
      <w:divBdr>
        <w:top w:val="none" w:sz="0" w:space="0" w:color="auto"/>
        <w:left w:val="none" w:sz="0" w:space="0" w:color="auto"/>
        <w:bottom w:val="none" w:sz="0" w:space="0" w:color="auto"/>
        <w:right w:val="none" w:sz="0" w:space="0" w:color="auto"/>
      </w:divBdr>
      <w:divsChild>
        <w:div w:id="735586991">
          <w:marLeft w:val="0"/>
          <w:marRight w:val="0"/>
          <w:marTop w:val="120"/>
          <w:marBottom w:val="0"/>
          <w:divBdr>
            <w:top w:val="none" w:sz="0" w:space="0" w:color="auto"/>
            <w:left w:val="none" w:sz="0" w:space="0" w:color="auto"/>
            <w:bottom w:val="none" w:sz="0" w:space="0" w:color="auto"/>
            <w:right w:val="none" w:sz="0" w:space="0" w:color="auto"/>
          </w:divBdr>
        </w:div>
        <w:div w:id="373191175">
          <w:marLeft w:val="0"/>
          <w:marRight w:val="0"/>
          <w:marTop w:val="120"/>
          <w:marBottom w:val="0"/>
          <w:divBdr>
            <w:top w:val="none" w:sz="0" w:space="0" w:color="auto"/>
            <w:left w:val="none" w:sz="0" w:space="0" w:color="auto"/>
            <w:bottom w:val="none" w:sz="0" w:space="0" w:color="auto"/>
            <w:right w:val="none" w:sz="0" w:space="0" w:color="auto"/>
          </w:divBdr>
        </w:div>
      </w:divsChild>
    </w:div>
    <w:div w:id="850026587">
      <w:bodyDiv w:val="1"/>
      <w:marLeft w:val="0"/>
      <w:marRight w:val="0"/>
      <w:marTop w:val="0"/>
      <w:marBottom w:val="0"/>
      <w:divBdr>
        <w:top w:val="none" w:sz="0" w:space="0" w:color="auto"/>
        <w:left w:val="none" w:sz="0" w:space="0" w:color="auto"/>
        <w:bottom w:val="none" w:sz="0" w:space="0" w:color="auto"/>
        <w:right w:val="none" w:sz="0" w:space="0" w:color="auto"/>
      </w:divBdr>
      <w:divsChild>
        <w:div w:id="1115904036">
          <w:marLeft w:val="0"/>
          <w:marRight w:val="0"/>
          <w:marTop w:val="0"/>
          <w:marBottom w:val="0"/>
          <w:divBdr>
            <w:top w:val="none" w:sz="0" w:space="0" w:color="auto"/>
            <w:left w:val="none" w:sz="0" w:space="0" w:color="auto"/>
            <w:bottom w:val="none" w:sz="0" w:space="0" w:color="auto"/>
            <w:right w:val="none" w:sz="0" w:space="0" w:color="auto"/>
          </w:divBdr>
          <w:divsChild>
            <w:div w:id="2071029392">
              <w:marLeft w:val="0"/>
              <w:marRight w:val="0"/>
              <w:marTop w:val="0"/>
              <w:marBottom w:val="0"/>
              <w:divBdr>
                <w:top w:val="none" w:sz="0" w:space="0" w:color="auto"/>
                <w:left w:val="none" w:sz="0" w:space="0" w:color="auto"/>
                <w:bottom w:val="none" w:sz="0" w:space="0" w:color="auto"/>
                <w:right w:val="none" w:sz="0" w:space="0" w:color="auto"/>
              </w:divBdr>
            </w:div>
          </w:divsChild>
        </w:div>
        <w:div w:id="1498231429">
          <w:marLeft w:val="0"/>
          <w:marRight w:val="0"/>
          <w:marTop w:val="0"/>
          <w:marBottom w:val="0"/>
          <w:divBdr>
            <w:top w:val="none" w:sz="0" w:space="0" w:color="auto"/>
            <w:left w:val="none" w:sz="0" w:space="0" w:color="auto"/>
            <w:bottom w:val="none" w:sz="0" w:space="0" w:color="auto"/>
            <w:right w:val="none" w:sz="0" w:space="0" w:color="auto"/>
          </w:divBdr>
          <w:divsChild>
            <w:div w:id="150803523">
              <w:marLeft w:val="0"/>
              <w:marRight w:val="0"/>
              <w:marTop w:val="0"/>
              <w:marBottom w:val="0"/>
              <w:divBdr>
                <w:top w:val="none" w:sz="0" w:space="0" w:color="auto"/>
                <w:left w:val="none" w:sz="0" w:space="0" w:color="auto"/>
                <w:bottom w:val="none" w:sz="0" w:space="0" w:color="auto"/>
                <w:right w:val="none" w:sz="0" w:space="0" w:color="auto"/>
              </w:divBdr>
            </w:div>
          </w:divsChild>
        </w:div>
        <w:div w:id="1917938157">
          <w:marLeft w:val="0"/>
          <w:marRight w:val="0"/>
          <w:marTop w:val="0"/>
          <w:marBottom w:val="0"/>
          <w:divBdr>
            <w:top w:val="none" w:sz="0" w:space="0" w:color="auto"/>
            <w:left w:val="none" w:sz="0" w:space="0" w:color="auto"/>
            <w:bottom w:val="none" w:sz="0" w:space="0" w:color="auto"/>
            <w:right w:val="none" w:sz="0" w:space="0" w:color="auto"/>
          </w:divBdr>
          <w:divsChild>
            <w:div w:id="192884225">
              <w:marLeft w:val="0"/>
              <w:marRight w:val="0"/>
              <w:marTop w:val="0"/>
              <w:marBottom w:val="0"/>
              <w:divBdr>
                <w:top w:val="none" w:sz="0" w:space="0" w:color="auto"/>
                <w:left w:val="none" w:sz="0" w:space="0" w:color="auto"/>
                <w:bottom w:val="none" w:sz="0" w:space="0" w:color="auto"/>
                <w:right w:val="none" w:sz="0" w:space="0" w:color="auto"/>
              </w:divBdr>
            </w:div>
          </w:divsChild>
        </w:div>
        <w:div w:id="1236433132">
          <w:marLeft w:val="0"/>
          <w:marRight w:val="0"/>
          <w:marTop w:val="0"/>
          <w:marBottom w:val="0"/>
          <w:divBdr>
            <w:top w:val="none" w:sz="0" w:space="0" w:color="auto"/>
            <w:left w:val="none" w:sz="0" w:space="0" w:color="auto"/>
            <w:bottom w:val="none" w:sz="0" w:space="0" w:color="auto"/>
            <w:right w:val="none" w:sz="0" w:space="0" w:color="auto"/>
          </w:divBdr>
          <w:divsChild>
            <w:div w:id="4391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3963">
      <w:bodyDiv w:val="1"/>
      <w:marLeft w:val="0"/>
      <w:marRight w:val="0"/>
      <w:marTop w:val="0"/>
      <w:marBottom w:val="0"/>
      <w:divBdr>
        <w:top w:val="none" w:sz="0" w:space="0" w:color="auto"/>
        <w:left w:val="none" w:sz="0" w:space="0" w:color="auto"/>
        <w:bottom w:val="none" w:sz="0" w:space="0" w:color="auto"/>
        <w:right w:val="none" w:sz="0" w:space="0" w:color="auto"/>
      </w:divBdr>
      <w:divsChild>
        <w:div w:id="692455899">
          <w:marLeft w:val="0"/>
          <w:marRight w:val="0"/>
          <w:marTop w:val="120"/>
          <w:marBottom w:val="0"/>
          <w:divBdr>
            <w:top w:val="none" w:sz="0" w:space="0" w:color="auto"/>
            <w:left w:val="none" w:sz="0" w:space="0" w:color="auto"/>
            <w:bottom w:val="none" w:sz="0" w:space="0" w:color="auto"/>
            <w:right w:val="none" w:sz="0" w:space="0" w:color="auto"/>
          </w:divBdr>
        </w:div>
      </w:divsChild>
    </w:div>
    <w:div w:id="851843389">
      <w:bodyDiv w:val="1"/>
      <w:marLeft w:val="0"/>
      <w:marRight w:val="0"/>
      <w:marTop w:val="0"/>
      <w:marBottom w:val="0"/>
      <w:divBdr>
        <w:top w:val="none" w:sz="0" w:space="0" w:color="auto"/>
        <w:left w:val="none" w:sz="0" w:space="0" w:color="auto"/>
        <w:bottom w:val="none" w:sz="0" w:space="0" w:color="auto"/>
        <w:right w:val="none" w:sz="0" w:space="0" w:color="auto"/>
      </w:divBdr>
      <w:divsChild>
        <w:div w:id="1030303432">
          <w:marLeft w:val="0"/>
          <w:marRight w:val="0"/>
          <w:marTop w:val="120"/>
          <w:marBottom w:val="0"/>
          <w:divBdr>
            <w:top w:val="none" w:sz="0" w:space="0" w:color="auto"/>
            <w:left w:val="none" w:sz="0" w:space="0" w:color="auto"/>
            <w:bottom w:val="none" w:sz="0" w:space="0" w:color="auto"/>
            <w:right w:val="none" w:sz="0" w:space="0" w:color="auto"/>
          </w:divBdr>
        </w:div>
      </w:divsChild>
    </w:div>
    <w:div w:id="851991927">
      <w:bodyDiv w:val="1"/>
      <w:marLeft w:val="0"/>
      <w:marRight w:val="0"/>
      <w:marTop w:val="0"/>
      <w:marBottom w:val="0"/>
      <w:divBdr>
        <w:top w:val="none" w:sz="0" w:space="0" w:color="auto"/>
        <w:left w:val="none" w:sz="0" w:space="0" w:color="auto"/>
        <w:bottom w:val="none" w:sz="0" w:space="0" w:color="auto"/>
        <w:right w:val="none" w:sz="0" w:space="0" w:color="auto"/>
      </w:divBdr>
      <w:divsChild>
        <w:div w:id="909147860">
          <w:marLeft w:val="0"/>
          <w:marRight w:val="0"/>
          <w:marTop w:val="0"/>
          <w:marBottom w:val="0"/>
          <w:divBdr>
            <w:top w:val="none" w:sz="0" w:space="0" w:color="auto"/>
            <w:left w:val="none" w:sz="0" w:space="0" w:color="auto"/>
            <w:bottom w:val="none" w:sz="0" w:space="0" w:color="auto"/>
            <w:right w:val="none" w:sz="0" w:space="0" w:color="auto"/>
          </w:divBdr>
          <w:divsChild>
            <w:div w:id="954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708">
      <w:bodyDiv w:val="1"/>
      <w:marLeft w:val="0"/>
      <w:marRight w:val="0"/>
      <w:marTop w:val="0"/>
      <w:marBottom w:val="0"/>
      <w:divBdr>
        <w:top w:val="none" w:sz="0" w:space="0" w:color="auto"/>
        <w:left w:val="none" w:sz="0" w:space="0" w:color="auto"/>
        <w:bottom w:val="none" w:sz="0" w:space="0" w:color="auto"/>
        <w:right w:val="none" w:sz="0" w:space="0" w:color="auto"/>
      </w:divBdr>
    </w:div>
    <w:div w:id="853614865">
      <w:bodyDiv w:val="1"/>
      <w:marLeft w:val="0"/>
      <w:marRight w:val="0"/>
      <w:marTop w:val="0"/>
      <w:marBottom w:val="0"/>
      <w:divBdr>
        <w:top w:val="none" w:sz="0" w:space="0" w:color="auto"/>
        <w:left w:val="none" w:sz="0" w:space="0" w:color="auto"/>
        <w:bottom w:val="none" w:sz="0" w:space="0" w:color="auto"/>
        <w:right w:val="none" w:sz="0" w:space="0" w:color="auto"/>
      </w:divBdr>
    </w:div>
    <w:div w:id="854226014">
      <w:bodyDiv w:val="1"/>
      <w:marLeft w:val="0"/>
      <w:marRight w:val="0"/>
      <w:marTop w:val="0"/>
      <w:marBottom w:val="0"/>
      <w:divBdr>
        <w:top w:val="none" w:sz="0" w:space="0" w:color="auto"/>
        <w:left w:val="none" w:sz="0" w:space="0" w:color="auto"/>
        <w:bottom w:val="none" w:sz="0" w:space="0" w:color="auto"/>
        <w:right w:val="none" w:sz="0" w:space="0" w:color="auto"/>
      </w:divBdr>
    </w:div>
    <w:div w:id="854657946">
      <w:bodyDiv w:val="1"/>
      <w:marLeft w:val="0"/>
      <w:marRight w:val="0"/>
      <w:marTop w:val="0"/>
      <w:marBottom w:val="0"/>
      <w:divBdr>
        <w:top w:val="none" w:sz="0" w:space="0" w:color="auto"/>
        <w:left w:val="none" w:sz="0" w:space="0" w:color="auto"/>
        <w:bottom w:val="none" w:sz="0" w:space="0" w:color="auto"/>
        <w:right w:val="none" w:sz="0" w:space="0" w:color="auto"/>
      </w:divBdr>
      <w:divsChild>
        <w:div w:id="1052775106">
          <w:marLeft w:val="0"/>
          <w:marRight w:val="0"/>
          <w:marTop w:val="120"/>
          <w:marBottom w:val="0"/>
          <w:divBdr>
            <w:top w:val="none" w:sz="0" w:space="0" w:color="auto"/>
            <w:left w:val="none" w:sz="0" w:space="0" w:color="auto"/>
            <w:bottom w:val="none" w:sz="0" w:space="0" w:color="auto"/>
            <w:right w:val="none" w:sz="0" w:space="0" w:color="auto"/>
          </w:divBdr>
        </w:div>
      </w:divsChild>
    </w:div>
    <w:div w:id="854732455">
      <w:bodyDiv w:val="1"/>
      <w:marLeft w:val="0"/>
      <w:marRight w:val="0"/>
      <w:marTop w:val="0"/>
      <w:marBottom w:val="0"/>
      <w:divBdr>
        <w:top w:val="none" w:sz="0" w:space="0" w:color="auto"/>
        <w:left w:val="none" w:sz="0" w:space="0" w:color="auto"/>
        <w:bottom w:val="none" w:sz="0" w:space="0" w:color="auto"/>
        <w:right w:val="none" w:sz="0" w:space="0" w:color="auto"/>
      </w:divBdr>
      <w:divsChild>
        <w:div w:id="406808728">
          <w:marLeft w:val="0"/>
          <w:marRight w:val="0"/>
          <w:marTop w:val="120"/>
          <w:marBottom w:val="0"/>
          <w:divBdr>
            <w:top w:val="none" w:sz="0" w:space="0" w:color="auto"/>
            <w:left w:val="none" w:sz="0" w:space="0" w:color="auto"/>
            <w:bottom w:val="none" w:sz="0" w:space="0" w:color="auto"/>
            <w:right w:val="none" w:sz="0" w:space="0" w:color="auto"/>
          </w:divBdr>
        </w:div>
      </w:divsChild>
    </w:div>
    <w:div w:id="855729308">
      <w:bodyDiv w:val="1"/>
      <w:marLeft w:val="0"/>
      <w:marRight w:val="0"/>
      <w:marTop w:val="0"/>
      <w:marBottom w:val="0"/>
      <w:divBdr>
        <w:top w:val="none" w:sz="0" w:space="0" w:color="auto"/>
        <w:left w:val="none" w:sz="0" w:space="0" w:color="auto"/>
        <w:bottom w:val="none" w:sz="0" w:space="0" w:color="auto"/>
        <w:right w:val="none" w:sz="0" w:space="0" w:color="auto"/>
      </w:divBdr>
      <w:divsChild>
        <w:div w:id="1070032722">
          <w:marLeft w:val="0"/>
          <w:marRight w:val="0"/>
          <w:marTop w:val="0"/>
          <w:marBottom w:val="0"/>
          <w:divBdr>
            <w:top w:val="none" w:sz="0" w:space="0" w:color="auto"/>
            <w:left w:val="none" w:sz="0" w:space="0" w:color="auto"/>
            <w:bottom w:val="none" w:sz="0" w:space="0" w:color="auto"/>
            <w:right w:val="none" w:sz="0" w:space="0" w:color="auto"/>
          </w:divBdr>
          <w:divsChild>
            <w:div w:id="925724251">
              <w:marLeft w:val="0"/>
              <w:marRight w:val="0"/>
              <w:marTop w:val="0"/>
              <w:marBottom w:val="0"/>
              <w:divBdr>
                <w:top w:val="none" w:sz="0" w:space="0" w:color="auto"/>
                <w:left w:val="none" w:sz="0" w:space="0" w:color="auto"/>
                <w:bottom w:val="none" w:sz="0" w:space="0" w:color="auto"/>
                <w:right w:val="none" w:sz="0" w:space="0" w:color="auto"/>
              </w:divBdr>
            </w:div>
          </w:divsChild>
        </w:div>
        <w:div w:id="1080760546">
          <w:marLeft w:val="0"/>
          <w:marRight w:val="0"/>
          <w:marTop w:val="0"/>
          <w:marBottom w:val="0"/>
          <w:divBdr>
            <w:top w:val="none" w:sz="0" w:space="0" w:color="auto"/>
            <w:left w:val="none" w:sz="0" w:space="0" w:color="auto"/>
            <w:bottom w:val="none" w:sz="0" w:space="0" w:color="auto"/>
            <w:right w:val="none" w:sz="0" w:space="0" w:color="auto"/>
          </w:divBdr>
          <w:divsChild>
            <w:div w:id="7510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215">
      <w:bodyDiv w:val="1"/>
      <w:marLeft w:val="0"/>
      <w:marRight w:val="0"/>
      <w:marTop w:val="0"/>
      <w:marBottom w:val="0"/>
      <w:divBdr>
        <w:top w:val="none" w:sz="0" w:space="0" w:color="auto"/>
        <w:left w:val="none" w:sz="0" w:space="0" w:color="auto"/>
        <w:bottom w:val="none" w:sz="0" w:space="0" w:color="auto"/>
        <w:right w:val="none" w:sz="0" w:space="0" w:color="auto"/>
      </w:divBdr>
    </w:div>
    <w:div w:id="856501269">
      <w:bodyDiv w:val="1"/>
      <w:marLeft w:val="0"/>
      <w:marRight w:val="0"/>
      <w:marTop w:val="0"/>
      <w:marBottom w:val="0"/>
      <w:divBdr>
        <w:top w:val="none" w:sz="0" w:space="0" w:color="auto"/>
        <w:left w:val="none" w:sz="0" w:space="0" w:color="auto"/>
        <w:bottom w:val="none" w:sz="0" w:space="0" w:color="auto"/>
        <w:right w:val="none" w:sz="0" w:space="0" w:color="auto"/>
      </w:divBdr>
      <w:divsChild>
        <w:div w:id="2021928017">
          <w:marLeft w:val="0"/>
          <w:marRight w:val="0"/>
          <w:marTop w:val="120"/>
          <w:marBottom w:val="0"/>
          <w:divBdr>
            <w:top w:val="none" w:sz="0" w:space="0" w:color="auto"/>
            <w:left w:val="none" w:sz="0" w:space="0" w:color="auto"/>
            <w:bottom w:val="none" w:sz="0" w:space="0" w:color="auto"/>
            <w:right w:val="none" w:sz="0" w:space="0" w:color="auto"/>
          </w:divBdr>
        </w:div>
      </w:divsChild>
    </w:div>
    <w:div w:id="856698607">
      <w:bodyDiv w:val="1"/>
      <w:marLeft w:val="0"/>
      <w:marRight w:val="0"/>
      <w:marTop w:val="0"/>
      <w:marBottom w:val="0"/>
      <w:divBdr>
        <w:top w:val="none" w:sz="0" w:space="0" w:color="auto"/>
        <w:left w:val="none" w:sz="0" w:space="0" w:color="auto"/>
        <w:bottom w:val="none" w:sz="0" w:space="0" w:color="auto"/>
        <w:right w:val="none" w:sz="0" w:space="0" w:color="auto"/>
      </w:divBdr>
    </w:div>
    <w:div w:id="85773569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80">
          <w:marLeft w:val="0"/>
          <w:marRight w:val="0"/>
          <w:marTop w:val="0"/>
          <w:marBottom w:val="0"/>
          <w:divBdr>
            <w:top w:val="none" w:sz="0" w:space="0" w:color="auto"/>
            <w:left w:val="none" w:sz="0" w:space="0" w:color="auto"/>
            <w:bottom w:val="none" w:sz="0" w:space="0" w:color="auto"/>
            <w:right w:val="none" w:sz="0" w:space="0" w:color="auto"/>
          </w:divBdr>
          <w:divsChild>
            <w:div w:id="595141811">
              <w:marLeft w:val="0"/>
              <w:marRight w:val="0"/>
              <w:marTop w:val="0"/>
              <w:marBottom w:val="0"/>
              <w:divBdr>
                <w:top w:val="none" w:sz="0" w:space="0" w:color="auto"/>
                <w:left w:val="none" w:sz="0" w:space="0" w:color="auto"/>
                <w:bottom w:val="none" w:sz="0" w:space="0" w:color="auto"/>
                <w:right w:val="none" w:sz="0" w:space="0" w:color="auto"/>
              </w:divBdr>
              <w:divsChild>
                <w:div w:id="43067152">
                  <w:marLeft w:val="0"/>
                  <w:marRight w:val="0"/>
                  <w:marTop w:val="0"/>
                  <w:marBottom w:val="0"/>
                  <w:divBdr>
                    <w:top w:val="none" w:sz="0" w:space="0" w:color="auto"/>
                    <w:left w:val="none" w:sz="0" w:space="0" w:color="auto"/>
                    <w:bottom w:val="none" w:sz="0" w:space="0" w:color="auto"/>
                    <w:right w:val="none" w:sz="0" w:space="0" w:color="auto"/>
                  </w:divBdr>
                  <w:divsChild>
                    <w:div w:id="1433086482">
                      <w:marLeft w:val="-180"/>
                      <w:marRight w:val="-180"/>
                      <w:marTop w:val="0"/>
                      <w:marBottom w:val="0"/>
                      <w:divBdr>
                        <w:top w:val="none" w:sz="0" w:space="0" w:color="auto"/>
                        <w:left w:val="none" w:sz="0" w:space="0" w:color="auto"/>
                        <w:bottom w:val="none" w:sz="0" w:space="0" w:color="auto"/>
                        <w:right w:val="none" w:sz="0" w:space="0" w:color="auto"/>
                      </w:divBdr>
                      <w:divsChild>
                        <w:div w:id="1993947889">
                          <w:marLeft w:val="0"/>
                          <w:marRight w:val="0"/>
                          <w:marTop w:val="0"/>
                          <w:marBottom w:val="0"/>
                          <w:divBdr>
                            <w:top w:val="none" w:sz="0" w:space="0" w:color="auto"/>
                            <w:left w:val="none" w:sz="0" w:space="0" w:color="auto"/>
                            <w:bottom w:val="none" w:sz="0" w:space="0" w:color="auto"/>
                            <w:right w:val="none" w:sz="0" w:space="0" w:color="auto"/>
                          </w:divBdr>
                          <w:divsChild>
                            <w:div w:id="677854739">
                              <w:marLeft w:val="0"/>
                              <w:marRight w:val="0"/>
                              <w:marTop w:val="0"/>
                              <w:marBottom w:val="0"/>
                              <w:divBdr>
                                <w:top w:val="none" w:sz="0" w:space="0" w:color="auto"/>
                                <w:left w:val="none" w:sz="0" w:space="0" w:color="auto"/>
                                <w:bottom w:val="none" w:sz="0" w:space="0" w:color="auto"/>
                                <w:right w:val="none" w:sz="0" w:space="0" w:color="auto"/>
                              </w:divBdr>
                              <w:divsChild>
                                <w:div w:id="111557250">
                                  <w:marLeft w:val="0"/>
                                  <w:marRight w:val="0"/>
                                  <w:marTop w:val="0"/>
                                  <w:marBottom w:val="0"/>
                                  <w:divBdr>
                                    <w:top w:val="none" w:sz="0" w:space="0" w:color="auto"/>
                                    <w:left w:val="none" w:sz="0" w:space="0" w:color="auto"/>
                                    <w:bottom w:val="none" w:sz="0" w:space="0" w:color="auto"/>
                                    <w:right w:val="none" w:sz="0" w:space="0" w:color="auto"/>
                                  </w:divBdr>
                                  <w:divsChild>
                                    <w:div w:id="1138569810">
                                      <w:marLeft w:val="0"/>
                                      <w:marRight w:val="0"/>
                                      <w:marTop w:val="0"/>
                                      <w:marBottom w:val="576"/>
                                      <w:divBdr>
                                        <w:top w:val="none" w:sz="0" w:space="0" w:color="auto"/>
                                        <w:left w:val="none" w:sz="0" w:space="0" w:color="auto"/>
                                        <w:bottom w:val="none" w:sz="0" w:space="0" w:color="auto"/>
                                        <w:right w:val="none" w:sz="0" w:space="0" w:color="auto"/>
                                      </w:divBdr>
                                      <w:divsChild>
                                        <w:div w:id="1158615196">
                                          <w:marLeft w:val="0"/>
                                          <w:marRight w:val="0"/>
                                          <w:marTop w:val="0"/>
                                          <w:marBottom w:val="0"/>
                                          <w:divBdr>
                                            <w:top w:val="none" w:sz="0" w:space="0" w:color="auto"/>
                                            <w:left w:val="none" w:sz="0" w:space="0" w:color="auto"/>
                                            <w:bottom w:val="none" w:sz="0" w:space="0" w:color="auto"/>
                                            <w:right w:val="none" w:sz="0" w:space="0" w:color="auto"/>
                                          </w:divBdr>
                                          <w:divsChild>
                                            <w:div w:id="1205753537">
                                              <w:marLeft w:val="0"/>
                                              <w:marRight w:val="0"/>
                                              <w:marTop w:val="0"/>
                                              <w:marBottom w:val="0"/>
                                              <w:divBdr>
                                                <w:top w:val="none" w:sz="0" w:space="0" w:color="auto"/>
                                                <w:left w:val="none" w:sz="0" w:space="0" w:color="auto"/>
                                                <w:bottom w:val="none" w:sz="0" w:space="0" w:color="auto"/>
                                                <w:right w:val="none" w:sz="0" w:space="0" w:color="auto"/>
                                              </w:divBdr>
                                              <w:divsChild>
                                                <w:div w:id="454834545">
                                                  <w:marLeft w:val="0"/>
                                                  <w:marRight w:val="0"/>
                                                  <w:marTop w:val="0"/>
                                                  <w:marBottom w:val="0"/>
                                                  <w:divBdr>
                                                    <w:top w:val="none" w:sz="0" w:space="0" w:color="auto"/>
                                                    <w:left w:val="none" w:sz="0" w:space="0" w:color="auto"/>
                                                    <w:bottom w:val="none" w:sz="0" w:space="0" w:color="auto"/>
                                                    <w:right w:val="none" w:sz="0" w:space="0" w:color="auto"/>
                                                  </w:divBdr>
                                                  <w:divsChild>
                                                    <w:div w:id="109320374">
                                                      <w:marLeft w:val="0"/>
                                                      <w:marRight w:val="0"/>
                                                      <w:marTop w:val="0"/>
                                                      <w:marBottom w:val="0"/>
                                                      <w:divBdr>
                                                        <w:top w:val="none" w:sz="0" w:space="0" w:color="auto"/>
                                                        <w:left w:val="none" w:sz="0" w:space="0" w:color="auto"/>
                                                        <w:bottom w:val="none" w:sz="0" w:space="0" w:color="auto"/>
                                                        <w:right w:val="none" w:sz="0" w:space="0" w:color="auto"/>
                                                      </w:divBdr>
                                                      <w:divsChild>
                                                        <w:div w:id="1815294004">
                                                          <w:marLeft w:val="0"/>
                                                          <w:marRight w:val="0"/>
                                                          <w:marTop w:val="0"/>
                                                          <w:marBottom w:val="84"/>
                                                          <w:divBdr>
                                                            <w:top w:val="none" w:sz="0" w:space="0" w:color="auto"/>
                                                            <w:left w:val="none" w:sz="0" w:space="0" w:color="auto"/>
                                                            <w:bottom w:val="none" w:sz="0" w:space="0" w:color="auto"/>
                                                            <w:right w:val="none" w:sz="0" w:space="0" w:color="auto"/>
                                                          </w:divBdr>
                                                        </w:div>
                                                        <w:div w:id="11292752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203254">
      <w:bodyDiv w:val="1"/>
      <w:marLeft w:val="0"/>
      <w:marRight w:val="0"/>
      <w:marTop w:val="0"/>
      <w:marBottom w:val="0"/>
      <w:divBdr>
        <w:top w:val="none" w:sz="0" w:space="0" w:color="auto"/>
        <w:left w:val="none" w:sz="0" w:space="0" w:color="auto"/>
        <w:bottom w:val="none" w:sz="0" w:space="0" w:color="auto"/>
        <w:right w:val="none" w:sz="0" w:space="0" w:color="auto"/>
      </w:divBdr>
    </w:div>
    <w:div w:id="858851859">
      <w:bodyDiv w:val="1"/>
      <w:marLeft w:val="0"/>
      <w:marRight w:val="0"/>
      <w:marTop w:val="0"/>
      <w:marBottom w:val="0"/>
      <w:divBdr>
        <w:top w:val="none" w:sz="0" w:space="0" w:color="auto"/>
        <w:left w:val="none" w:sz="0" w:space="0" w:color="auto"/>
        <w:bottom w:val="none" w:sz="0" w:space="0" w:color="auto"/>
        <w:right w:val="none" w:sz="0" w:space="0" w:color="auto"/>
      </w:divBdr>
      <w:divsChild>
        <w:div w:id="335573658">
          <w:marLeft w:val="0"/>
          <w:marRight w:val="0"/>
          <w:marTop w:val="120"/>
          <w:marBottom w:val="0"/>
          <w:divBdr>
            <w:top w:val="none" w:sz="0" w:space="0" w:color="auto"/>
            <w:left w:val="none" w:sz="0" w:space="0" w:color="auto"/>
            <w:bottom w:val="none" w:sz="0" w:space="0" w:color="auto"/>
            <w:right w:val="none" w:sz="0" w:space="0" w:color="auto"/>
          </w:divBdr>
        </w:div>
        <w:div w:id="113181297">
          <w:marLeft w:val="0"/>
          <w:marRight w:val="0"/>
          <w:marTop w:val="120"/>
          <w:marBottom w:val="0"/>
          <w:divBdr>
            <w:top w:val="none" w:sz="0" w:space="0" w:color="auto"/>
            <w:left w:val="none" w:sz="0" w:space="0" w:color="auto"/>
            <w:bottom w:val="none" w:sz="0" w:space="0" w:color="auto"/>
            <w:right w:val="none" w:sz="0" w:space="0" w:color="auto"/>
          </w:divBdr>
        </w:div>
      </w:divsChild>
    </w:div>
    <w:div w:id="858852429">
      <w:bodyDiv w:val="1"/>
      <w:marLeft w:val="0"/>
      <w:marRight w:val="0"/>
      <w:marTop w:val="0"/>
      <w:marBottom w:val="0"/>
      <w:divBdr>
        <w:top w:val="none" w:sz="0" w:space="0" w:color="auto"/>
        <w:left w:val="none" w:sz="0" w:space="0" w:color="auto"/>
        <w:bottom w:val="none" w:sz="0" w:space="0" w:color="auto"/>
        <w:right w:val="none" w:sz="0" w:space="0" w:color="auto"/>
      </w:divBdr>
    </w:div>
    <w:div w:id="859704757">
      <w:bodyDiv w:val="1"/>
      <w:marLeft w:val="0"/>
      <w:marRight w:val="0"/>
      <w:marTop w:val="0"/>
      <w:marBottom w:val="0"/>
      <w:divBdr>
        <w:top w:val="none" w:sz="0" w:space="0" w:color="auto"/>
        <w:left w:val="none" w:sz="0" w:space="0" w:color="auto"/>
        <w:bottom w:val="none" w:sz="0" w:space="0" w:color="auto"/>
        <w:right w:val="none" w:sz="0" w:space="0" w:color="auto"/>
      </w:divBdr>
    </w:div>
    <w:div w:id="860553303">
      <w:bodyDiv w:val="1"/>
      <w:marLeft w:val="0"/>
      <w:marRight w:val="0"/>
      <w:marTop w:val="0"/>
      <w:marBottom w:val="0"/>
      <w:divBdr>
        <w:top w:val="none" w:sz="0" w:space="0" w:color="auto"/>
        <w:left w:val="none" w:sz="0" w:space="0" w:color="auto"/>
        <w:bottom w:val="none" w:sz="0" w:space="0" w:color="auto"/>
        <w:right w:val="none" w:sz="0" w:space="0" w:color="auto"/>
      </w:divBdr>
    </w:div>
    <w:div w:id="861088758">
      <w:bodyDiv w:val="1"/>
      <w:marLeft w:val="0"/>
      <w:marRight w:val="0"/>
      <w:marTop w:val="0"/>
      <w:marBottom w:val="0"/>
      <w:divBdr>
        <w:top w:val="none" w:sz="0" w:space="0" w:color="auto"/>
        <w:left w:val="none" w:sz="0" w:space="0" w:color="auto"/>
        <w:bottom w:val="none" w:sz="0" w:space="0" w:color="auto"/>
        <w:right w:val="none" w:sz="0" w:space="0" w:color="auto"/>
      </w:divBdr>
    </w:div>
    <w:div w:id="861241318">
      <w:bodyDiv w:val="1"/>
      <w:marLeft w:val="0"/>
      <w:marRight w:val="0"/>
      <w:marTop w:val="0"/>
      <w:marBottom w:val="0"/>
      <w:divBdr>
        <w:top w:val="none" w:sz="0" w:space="0" w:color="auto"/>
        <w:left w:val="none" w:sz="0" w:space="0" w:color="auto"/>
        <w:bottom w:val="none" w:sz="0" w:space="0" w:color="auto"/>
        <w:right w:val="none" w:sz="0" w:space="0" w:color="auto"/>
      </w:divBdr>
    </w:div>
    <w:div w:id="8626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80502">
          <w:marLeft w:val="0"/>
          <w:marRight w:val="0"/>
          <w:marTop w:val="120"/>
          <w:marBottom w:val="0"/>
          <w:divBdr>
            <w:top w:val="none" w:sz="0" w:space="0" w:color="auto"/>
            <w:left w:val="none" w:sz="0" w:space="0" w:color="auto"/>
            <w:bottom w:val="none" w:sz="0" w:space="0" w:color="auto"/>
            <w:right w:val="none" w:sz="0" w:space="0" w:color="auto"/>
          </w:divBdr>
        </w:div>
        <w:div w:id="1769764210">
          <w:marLeft w:val="0"/>
          <w:marRight w:val="0"/>
          <w:marTop w:val="120"/>
          <w:marBottom w:val="0"/>
          <w:divBdr>
            <w:top w:val="none" w:sz="0" w:space="0" w:color="auto"/>
            <w:left w:val="none" w:sz="0" w:space="0" w:color="auto"/>
            <w:bottom w:val="none" w:sz="0" w:space="0" w:color="auto"/>
            <w:right w:val="none" w:sz="0" w:space="0" w:color="auto"/>
          </w:divBdr>
        </w:div>
      </w:divsChild>
    </w:div>
    <w:div w:id="863135149">
      <w:bodyDiv w:val="1"/>
      <w:marLeft w:val="0"/>
      <w:marRight w:val="0"/>
      <w:marTop w:val="0"/>
      <w:marBottom w:val="0"/>
      <w:divBdr>
        <w:top w:val="none" w:sz="0" w:space="0" w:color="auto"/>
        <w:left w:val="none" w:sz="0" w:space="0" w:color="auto"/>
        <w:bottom w:val="none" w:sz="0" w:space="0" w:color="auto"/>
        <w:right w:val="none" w:sz="0" w:space="0" w:color="auto"/>
      </w:divBdr>
      <w:divsChild>
        <w:div w:id="781150680">
          <w:marLeft w:val="0"/>
          <w:marRight w:val="0"/>
          <w:marTop w:val="120"/>
          <w:marBottom w:val="0"/>
          <w:divBdr>
            <w:top w:val="none" w:sz="0" w:space="0" w:color="auto"/>
            <w:left w:val="none" w:sz="0" w:space="0" w:color="auto"/>
            <w:bottom w:val="none" w:sz="0" w:space="0" w:color="auto"/>
            <w:right w:val="none" w:sz="0" w:space="0" w:color="auto"/>
          </w:divBdr>
        </w:div>
      </w:divsChild>
    </w:div>
    <w:div w:id="863594996">
      <w:bodyDiv w:val="1"/>
      <w:marLeft w:val="0"/>
      <w:marRight w:val="0"/>
      <w:marTop w:val="0"/>
      <w:marBottom w:val="0"/>
      <w:divBdr>
        <w:top w:val="none" w:sz="0" w:space="0" w:color="auto"/>
        <w:left w:val="none" w:sz="0" w:space="0" w:color="auto"/>
        <w:bottom w:val="none" w:sz="0" w:space="0" w:color="auto"/>
        <w:right w:val="none" w:sz="0" w:space="0" w:color="auto"/>
      </w:divBdr>
    </w:div>
    <w:div w:id="863665193">
      <w:bodyDiv w:val="1"/>
      <w:marLeft w:val="0"/>
      <w:marRight w:val="0"/>
      <w:marTop w:val="0"/>
      <w:marBottom w:val="0"/>
      <w:divBdr>
        <w:top w:val="none" w:sz="0" w:space="0" w:color="auto"/>
        <w:left w:val="none" w:sz="0" w:space="0" w:color="auto"/>
        <w:bottom w:val="none" w:sz="0" w:space="0" w:color="auto"/>
        <w:right w:val="none" w:sz="0" w:space="0" w:color="auto"/>
      </w:divBdr>
      <w:divsChild>
        <w:div w:id="851534943">
          <w:marLeft w:val="0"/>
          <w:marRight w:val="0"/>
          <w:marTop w:val="120"/>
          <w:marBottom w:val="0"/>
          <w:divBdr>
            <w:top w:val="none" w:sz="0" w:space="0" w:color="auto"/>
            <w:left w:val="none" w:sz="0" w:space="0" w:color="auto"/>
            <w:bottom w:val="none" w:sz="0" w:space="0" w:color="auto"/>
            <w:right w:val="none" w:sz="0" w:space="0" w:color="auto"/>
          </w:divBdr>
        </w:div>
        <w:div w:id="1192458880">
          <w:marLeft w:val="0"/>
          <w:marRight w:val="0"/>
          <w:marTop w:val="120"/>
          <w:marBottom w:val="0"/>
          <w:divBdr>
            <w:top w:val="none" w:sz="0" w:space="0" w:color="auto"/>
            <w:left w:val="none" w:sz="0" w:space="0" w:color="auto"/>
            <w:bottom w:val="none" w:sz="0" w:space="0" w:color="auto"/>
            <w:right w:val="none" w:sz="0" w:space="0" w:color="auto"/>
          </w:divBdr>
        </w:div>
      </w:divsChild>
    </w:div>
    <w:div w:id="864320942">
      <w:bodyDiv w:val="1"/>
      <w:marLeft w:val="0"/>
      <w:marRight w:val="0"/>
      <w:marTop w:val="0"/>
      <w:marBottom w:val="0"/>
      <w:divBdr>
        <w:top w:val="none" w:sz="0" w:space="0" w:color="auto"/>
        <w:left w:val="none" w:sz="0" w:space="0" w:color="auto"/>
        <w:bottom w:val="none" w:sz="0" w:space="0" w:color="auto"/>
        <w:right w:val="none" w:sz="0" w:space="0" w:color="auto"/>
      </w:divBdr>
    </w:div>
    <w:div w:id="864832458">
      <w:bodyDiv w:val="1"/>
      <w:marLeft w:val="0"/>
      <w:marRight w:val="0"/>
      <w:marTop w:val="0"/>
      <w:marBottom w:val="0"/>
      <w:divBdr>
        <w:top w:val="none" w:sz="0" w:space="0" w:color="auto"/>
        <w:left w:val="none" w:sz="0" w:space="0" w:color="auto"/>
        <w:bottom w:val="none" w:sz="0" w:space="0" w:color="auto"/>
        <w:right w:val="none" w:sz="0" w:space="0" w:color="auto"/>
      </w:divBdr>
      <w:divsChild>
        <w:div w:id="2057198106">
          <w:marLeft w:val="0"/>
          <w:marRight w:val="0"/>
          <w:marTop w:val="120"/>
          <w:marBottom w:val="0"/>
          <w:divBdr>
            <w:top w:val="none" w:sz="0" w:space="0" w:color="auto"/>
            <w:left w:val="none" w:sz="0" w:space="0" w:color="auto"/>
            <w:bottom w:val="none" w:sz="0" w:space="0" w:color="auto"/>
            <w:right w:val="none" w:sz="0" w:space="0" w:color="auto"/>
          </w:divBdr>
        </w:div>
      </w:divsChild>
    </w:div>
    <w:div w:id="865993915">
      <w:bodyDiv w:val="1"/>
      <w:marLeft w:val="0"/>
      <w:marRight w:val="0"/>
      <w:marTop w:val="0"/>
      <w:marBottom w:val="0"/>
      <w:divBdr>
        <w:top w:val="none" w:sz="0" w:space="0" w:color="auto"/>
        <w:left w:val="none" w:sz="0" w:space="0" w:color="auto"/>
        <w:bottom w:val="none" w:sz="0" w:space="0" w:color="auto"/>
        <w:right w:val="none" w:sz="0" w:space="0" w:color="auto"/>
      </w:divBdr>
      <w:divsChild>
        <w:div w:id="78019153">
          <w:marLeft w:val="0"/>
          <w:marRight w:val="0"/>
          <w:marTop w:val="120"/>
          <w:marBottom w:val="0"/>
          <w:divBdr>
            <w:top w:val="none" w:sz="0" w:space="0" w:color="auto"/>
            <w:left w:val="none" w:sz="0" w:space="0" w:color="auto"/>
            <w:bottom w:val="none" w:sz="0" w:space="0" w:color="auto"/>
            <w:right w:val="none" w:sz="0" w:space="0" w:color="auto"/>
          </w:divBdr>
        </w:div>
      </w:divsChild>
    </w:div>
    <w:div w:id="867252869">
      <w:bodyDiv w:val="1"/>
      <w:marLeft w:val="0"/>
      <w:marRight w:val="0"/>
      <w:marTop w:val="0"/>
      <w:marBottom w:val="0"/>
      <w:divBdr>
        <w:top w:val="none" w:sz="0" w:space="0" w:color="auto"/>
        <w:left w:val="none" w:sz="0" w:space="0" w:color="auto"/>
        <w:bottom w:val="none" w:sz="0" w:space="0" w:color="auto"/>
        <w:right w:val="none" w:sz="0" w:space="0" w:color="auto"/>
      </w:divBdr>
      <w:divsChild>
        <w:div w:id="1084374752">
          <w:marLeft w:val="0"/>
          <w:marRight w:val="0"/>
          <w:marTop w:val="0"/>
          <w:marBottom w:val="0"/>
          <w:divBdr>
            <w:top w:val="none" w:sz="0" w:space="0" w:color="auto"/>
            <w:left w:val="none" w:sz="0" w:space="0" w:color="auto"/>
            <w:bottom w:val="none" w:sz="0" w:space="0" w:color="auto"/>
            <w:right w:val="none" w:sz="0" w:space="0" w:color="auto"/>
          </w:divBdr>
          <w:divsChild>
            <w:div w:id="1590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259">
      <w:bodyDiv w:val="1"/>
      <w:marLeft w:val="0"/>
      <w:marRight w:val="0"/>
      <w:marTop w:val="0"/>
      <w:marBottom w:val="0"/>
      <w:divBdr>
        <w:top w:val="none" w:sz="0" w:space="0" w:color="auto"/>
        <w:left w:val="none" w:sz="0" w:space="0" w:color="auto"/>
        <w:bottom w:val="none" w:sz="0" w:space="0" w:color="auto"/>
        <w:right w:val="none" w:sz="0" w:space="0" w:color="auto"/>
      </w:divBdr>
    </w:div>
    <w:div w:id="869613537">
      <w:bodyDiv w:val="1"/>
      <w:marLeft w:val="0"/>
      <w:marRight w:val="0"/>
      <w:marTop w:val="0"/>
      <w:marBottom w:val="0"/>
      <w:divBdr>
        <w:top w:val="none" w:sz="0" w:space="0" w:color="auto"/>
        <w:left w:val="none" w:sz="0" w:space="0" w:color="auto"/>
        <w:bottom w:val="none" w:sz="0" w:space="0" w:color="auto"/>
        <w:right w:val="none" w:sz="0" w:space="0" w:color="auto"/>
      </w:divBdr>
      <w:divsChild>
        <w:div w:id="1544906120">
          <w:marLeft w:val="0"/>
          <w:marRight w:val="0"/>
          <w:marTop w:val="0"/>
          <w:marBottom w:val="0"/>
          <w:divBdr>
            <w:top w:val="none" w:sz="0" w:space="0" w:color="auto"/>
            <w:left w:val="none" w:sz="0" w:space="0" w:color="auto"/>
            <w:bottom w:val="none" w:sz="0" w:space="0" w:color="auto"/>
            <w:right w:val="none" w:sz="0" w:space="0" w:color="auto"/>
          </w:divBdr>
          <w:divsChild>
            <w:div w:id="680667748">
              <w:marLeft w:val="0"/>
              <w:marRight w:val="0"/>
              <w:marTop w:val="0"/>
              <w:marBottom w:val="0"/>
              <w:divBdr>
                <w:top w:val="none" w:sz="0" w:space="0" w:color="auto"/>
                <w:left w:val="none" w:sz="0" w:space="0" w:color="auto"/>
                <w:bottom w:val="none" w:sz="0" w:space="0" w:color="auto"/>
                <w:right w:val="none" w:sz="0" w:space="0" w:color="auto"/>
              </w:divBdr>
              <w:divsChild>
                <w:div w:id="1915771951">
                  <w:marLeft w:val="0"/>
                  <w:marRight w:val="0"/>
                  <w:marTop w:val="0"/>
                  <w:marBottom w:val="0"/>
                  <w:divBdr>
                    <w:top w:val="none" w:sz="0" w:space="0" w:color="auto"/>
                    <w:left w:val="none" w:sz="0" w:space="0" w:color="auto"/>
                    <w:bottom w:val="none" w:sz="0" w:space="0" w:color="auto"/>
                    <w:right w:val="none" w:sz="0" w:space="0" w:color="auto"/>
                  </w:divBdr>
                  <w:divsChild>
                    <w:div w:id="432289815">
                      <w:marLeft w:val="-288"/>
                      <w:marRight w:val="-288"/>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sChild>
                            <w:div w:id="1551307882">
                              <w:marLeft w:val="0"/>
                              <w:marRight w:val="0"/>
                              <w:marTop w:val="0"/>
                              <w:marBottom w:val="0"/>
                              <w:divBdr>
                                <w:top w:val="none" w:sz="0" w:space="0" w:color="auto"/>
                                <w:left w:val="none" w:sz="0" w:space="0" w:color="auto"/>
                                <w:bottom w:val="none" w:sz="0" w:space="0" w:color="auto"/>
                                <w:right w:val="none" w:sz="0" w:space="0" w:color="auto"/>
                              </w:divBdr>
                              <w:divsChild>
                                <w:div w:id="669677745">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9592">
      <w:bodyDiv w:val="1"/>
      <w:marLeft w:val="0"/>
      <w:marRight w:val="0"/>
      <w:marTop w:val="0"/>
      <w:marBottom w:val="0"/>
      <w:divBdr>
        <w:top w:val="none" w:sz="0" w:space="0" w:color="auto"/>
        <w:left w:val="none" w:sz="0" w:space="0" w:color="auto"/>
        <w:bottom w:val="none" w:sz="0" w:space="0" w:color="auto"/>
        <w:right w:val="none" w:sz="0" w:space="0" w:color="auto"/>
      </w:divBdr>
      <w:divsChild>
        <w:div w:id="1180125300">
          <w:marLeft w:val="0"/>
          <w:marRight w:val="0"/>
          <w:marTop w:val="120"/>
          <w:marBottom w:val="0"/>
          <w:divBdr>
            <w:top w:val="none" w:sz="0" w:space="0" w:color="auto"/>
            <w:left w:val="none" w:sz="0" w:space="0" w:color="auto"/>
            <w:bottom w:val="none" w:sz="0" w:space="0" w:color="auto"/>
            <w:right w:val="none" w:sz="0" w:space="0" w:color="auto"/>
          </w:divBdr>
        </w:div>
      </w:divsChild>
    </w:div>
    <w:div w:id="869755696">
      <w:bodyDiv w:val="1"/>
      <w:marLeft w:val="0"/>
      <w:marRight w:val="0"/>
      <w:marTop w:val="0"/>
      <w:marBottom w:val="0"/>
      <w:divBdr>
        <w:top w:val="none" w:sz="0" w:space="0" w:color="auto"/>
        <w:left w:val="none" w:sz="0" w:space="0" w:color="auto"/>
        <w:bottom w:val="none" w:sz="0" w:space="0" w:color="auto"/>
        <w:right w:val="none" w:sz="0" w:space="0" w:color="auto"/>
      </w:divBdr>
      <w:divsChild>
        <w:div w:id="1701393403">
          <w:marLeft w:val="0"/>
          <w:marRight w:val="0"/>
          <w:marTop w:val="120"/>
          <w:marBottom w:val="0"/>
          <w:divBdr>
            <w:top w:val="none" w:sz="0" w:space="0" w:color="auto"/>
            <w:left w:val="none" w:sz="0" w:space="0" w:color="auto"/>
            <w:bottom w:val="none" w:sz="0" w:space="0" w:color="auto"/>
            <w:right w:val="none" w:sz="0" w:space="0" w:color="auto"/>
          </w:divBdr>
        </w:div>
      </w:divsChild>
    </w:div>
    <w:div w:id="870151077">
      <w:bodyDiv w:val="1"/>
      <w:marLeft w:val="0"/>
      <w:marRight w:val="0"/>
      <w:marTop w:val="0"/>
      <w:marBottom w:val="0"/>
      <w:divBdr>
        <w:top w:val="none" w:sz="0" w:space="0" w:color="auto"/>
        <w:left w:val="none" w:sz="0" w:space="0" w:color="auto"/>
        <w:bottom w:val="none" w:sz="0" w:space="0" w:color="auto"/>
        <w:right w:val="none" w:sz="0" w:space="0" w:color="auto"/>
      </w:divBdr>
      <w:divsChild>
        <w:div w:id="593243484">
          <w:marLeft w:val="0"/>
          <w:marRight w:val="0"/>
          <w:marTop w:val="0"/>
          <w:marBottom w:val="0"/>
          <w:divBdr>
            <w:top w:val="none" w:sz="0" w:space="0" w:color="auto"/>
            <w:left w:val="none" w:sz="0" w:space="0" w:color="auto"/>
            <w:bottom w:val="none" w:sz="0" w:space="0" w:color="auto"/>
            <w:right w:val="none" w:sz="0" w:space="0" w:color="auto"/>
          </w:divBdr>
          <w:divsChild>
            <w:div w:id="1422333844">
              <w:marLeft w:val="0"/>
              <w:marRight w:val="0"/>
              <w:marTop w:val="0"/>
              <w:marBottom w:val="0"/>
              <w:divBdr>
                <w:top w:val="none" w:sz="0" w:space="0" w:color="auto"/>
                <w:left w:val="none" w:sz="0" w:space="0" w:color="auto"/>
                <w:bottom w:val="none" w:sz="0" w:space="0" w:color="auto"/>
                <w:right w:val="none" w:sz="0" w:space="0" w:color="auto"/>
              </w:divBdr>
              <w:divsChild>
                <w:div w:id="1791892988">
                  <w:marLeft w:val="0"/>
                  <w:marRight w:val="0"/>
                  <w:marTop w:val="0"/>
                  <w:marBottom w:val="0"/>
                  <w:divBdr>
                    <w:top w:val="none" w:sz="0" w:space="0" w:color="auto"/>
                    <w:left w:val="none" w:sz="0" w:space="0" w:color="auto"/>
                    <w:bottom w:val="none" w:sz="0" w:space="0" w:color="auto"/>
                    <w:right w:val="none" w:sz="0" w:space="0" w:color="auto"/>
                  </w:divBdr>
                  <w:divsChild>
                    <w:div w:id="326178040">
                      <w:marLeft w:val="0"/>
                      <w:marRight w:val="0"/>
                      <w:marTop w:val="0"/>
                      <w:marBottom w:val="0"/>
                      <w:divBdr>
                        <w:top w:val="none" w:sz="0" w:space="0" w:color="auto"/>
                        <w:left w:val="none" w:sz="0" w:space="0" w:color="auto"/>
                        <w:bottom w:val="none" w:sz="0" w:space="0" w:color="auto"/>
                        <w:right w:val="none" w:sz="0" w:space="0" w:color="auto"/>
                      </w:divBdr>
                      <w:divsChild>
                        <w:div w:id="514267358">
                          <w:marLeft w:val="-180"/>
                          <w:marRight w:val="-180"/>
                          <w:marTop w:val="0"/>
                          <w:marBottom w:val="0"/>
                          <w:divBdr>
                            <w:top w:val="none" w:sz="0" w:space="0" w:color="auto"/>
                            <w:left w:val="none" w:sz="0" w:space="0" w:color="auto"/>
                            <w:bottom w:val="none" w:sz="0" w:space="0" w:color="auto"/>
                            <w:right w:val="none" w:sz="0" w:space="0" w:color="auto"/>
                          </w:divBdr>
                          <w:divsChild>
                            <w:div w:id="1065252966">
                              <w:marLeft w:val="0"/>
                              <w:marRight w:val="0"/>
                              <w:marTop w:val="0"/>
                              <w:marBottom w:val="0"/>
                              <w:divBdr>
                                <w:top w:val="none" w:sz="0" w:space="0" w:color="auto"/>
                                <w:left w:val="none" w:sz="0" w:space="0" w:color="auto"/>
                                <w:bottom w:val="none" w:sz="0" w:space="0" w:color="auto"/>
                                <w:right w:val="none" w:sz="0" w:space="0" w:color="auto"/>
                              </w:divBdr>
                              <w:divsChild>
                                <w:div w:id="1885558591">
                                  <w:marLeft w:val="0"/>
                                  <w:marRight w:val="0"/>
                                  <w:marTop w:val="0"/>
                                  <w:marBottom w:val="0"/>
                                  <w:divBdr>
                                    <w:top w:val="none" w:sz="0" w:space="0" w:color="auto"/>
                                    <w:left w:val="none" w:sz="0" w:space="0" w:color="auto"/>
                                    <w:bottom w:val="none" w:sz="0" w:space="0" w:color="auto"/>
                                    <w:right w:val="none" w:sz="0" w:space="0" w:color="auto"/>
                                  </w:divBdr>
                                  <w:divsChild>
                                    <w:div w:id="1655642023">
                                      <w:marLeft w:val="0"/>
                                      <w:marRight w:val="0"/>
                                      <w:marTop w:val="0"/>
                                      <w:marBottom w:val="576"/>
                                      <w:divBdr>
                                        <w:top w:val="none" w:sz="0" w:space="0" w:color="auto"/>
                                        <w:left w:val="none" w:sz="0" w:space="0" w:color="auto"/>
                                        <w:bottom w:val="none" w:sz="0" w:space="0" w:color="auto"/>
                                        <w:right w:val="none" w:sz="0" w:space="0" w:color="auto"/>
                                      </w:divBdr>
                                      <w:divsChild>
                                        <w:div w:id="2058314094">
                                          <w:marLeft w:val="0"/>
                                          <w:marRight w:val="0"/>
                                          <w:marTop w:val="0"/>
                                          <w:marBottom w:val="0"/>
                                          <w:divBdr>
                                            <w:top w:val="none" w:sz="0" w:space="0" w:color="auto"/>
                                            <w:left w:val="none" w:sz="0" w:space="0" w:color="auto"/>
                                            <w:bottom w:val="none" w:sz="0" w:space="0" w:color="auto"/>
                                            <w:right w:val="none" w:sz="0" w:space="0" w:color="auto"/>
                                          </w:divBdr>
                                          <w:divsChild>
                                            <w:div w:id="500125461">
                                              <w:marLeft w:val="0"/>
                                              <w:marRight w:val="0"/>
                                              <w:marTop w:val="0"/>
                                              <w:marBottom w:val="0"/>
                                              <w:divBdr>
                                                <w:top w:val="none" w:sz="0" w:space="0" w:color="auto"/>
                                                <w:left w:val="none" w:sz="0" w:space="0" w:color="auto"/>
                                                <w:bottom w:val="none" w:sz="0" w:space="0" w:color="auto"/>
                                                <w:right w:val="none" w:sz="0" w:space="0" w:color="auto"/>
                                              </w:divBdr>
                                              <w:divsChild>
                                                <w:div w:id="730618433">
                                                  <w:marLeft w:val="0"/>
                                                  <w:marRight w:val="0"/>
                                                  <w:marTop w:val="0"/>
                                                  <w:marBottom w:val="0"/>
                                                  <w:divBdr>
                                                    <w:top w:val="none" w:sz="0" w:space="0" w:color="auto"/>
                                                    <w:left w:val="none" w:sz="0" w:space="0" w:color="auto"/>
                                                    <w:bottom w:val="none" w:sz="0" w:space="0" w:color="auto"/>
                                                    <w:right w:val="none" w:sz="0" w:space="0" w:color="auto"/>
                                                  </w:divBdr>
                                                  <w:divsChild>
                                                    <w:div w:id="1518152558">
                                                      <w:marLeft w:val="0"/>
                                                      <w:marRight w:val="0"/>
                                                      <w:marTop w:val="0"/>
                                                      <w:marBottom w:val="0"/>
                                                      <w:divBdr>
                                                        <w:top w:val="none" w:sz="0" w:space="0" w:color="auto"/>
                                                        <w:left w:val="none" w:sz="0" w:space="0" w:color="auto"/>
                                                        <w:bottom w:val="none" w:sz="0" w:space="0" w:color="auto"/>
                                                        <w:right w:val="none" w:sz="0" w:space="0" w:color="auto"/>
                                                      </w:divBdr>
                                                      <w:divsChild>
                                                        <w:div w:id="368992034">
                                                          <w:marLeft w:val="0"/>
                                                          <w:marRight w:val="0"/>
                                                          <w:marTop w:val="0"/>
                                                          <w:marBottom w:val="84"/>
                                                          <w:divBdr>
                                                            <w:top w:val="none" w:sz="0" w:space="0" w:color="auto"/>
                                                            <w:left w:val="none" w:sz="0" w:space="0" w:color="auto"/>
                                                            <w:bottom w:val="none" w:sz="0" w:space="0" w:color="auto"/>
                                                            <w:right w:val="none" w:sz="0" w:space="0" w:color="auto"/>
                                                          </w:divBdr>
                                                        </w:div>
                                                        <w:div w:id="10882331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727647">
      <w:bodyDiv w:val="1"/>
      <w:marLeft w:val="0"/>
      <w:marRight w:val="0"/>
      <w:marTop w:val="0"/>
      <w:marBottom w:val="0"/>
      <w:divBdr>
        <w:top w:val="none" w:sz="0" w:space="0" w:color="auto"/>
        <w:left w:val="none" w:sz="0" w:space="0" w:color="auto"/>
        <w:bottom w:val="none" w:sz="0" w:space="0" w:color="auto"/>
        <w:right w:val="none" w:sz="0" w:space="0" w:color="auto"/>
      </w:divBdr>
    </w:div>
    <w:div w:id="870847674">
      <w:bodyDiv w:val="1"/>
      <w:marLeft w:val="0"/>
      <w:marRight w:val="0"/>
      <w:marTop w:val="0"/>
      <w:marBottom w:val="0"/>
      <w:divBdr>
        <w:top w:val="none" w:sz="0" w:space="0" w:color="auto"/>
        <w:left w:val="none" w:sz="0" w:space="0" w:color="auto"/>
        <w:bottom w:val="none" w:sz="0" w:space="0" w:color="auto"/>
        <w:right w:val="none" w:sz="0" w:space="0" w:color="auto"/>
      </w:divBdr>
      <w:divsChild>
        <w:div w:id="160243966">
          <w:marLeft w:val="0"/>
          <w:marRight w:val="0"/>
          <w:marTop w:val="120"/>
          <w:marBottom w:val="0"/>
          <w:divBdr>
            <w:top w:val="none" w:sz="0" w:space="0" w:color="auto"/>
            <w:left w:val="none" w:sz="0" w:space="0" w:color="auto"/>
            <w:bottom w:val="none" w:sz="0" w:space="0" w:color="auto"/>
            <w:right w:val="none" w:sz="0" w:space="0" w:color="auto"/>
          </w:divBdr>
        </w:div>
      </w:divsChild>
    </w:div>
    <w:div w:id="871188215">
      <w:bodyDiv w:val="1"/>
      <w:marLeft w:val="0"/>
      <w:marRight w:val="0"/>
      <w:marTop w:val="0"/>
      <w:marBottom w:val="0"/>
      <w:divBdr>
        <w:top w:val="none" w:sz="0" w:space="0" w:color="auto"/>
        <w:left w:val="none" w:sz="0" w:space="0" w:color="auto"/>
        <w:bottom w:val="none" w:sz="0" w:space="0" w:color="auto"/>
        <w:right w:val="none" w:sz="0" w:space="0" w:color="auto"/>
      </w:divBdr>
      <w:divsChild>
        <w:div w:id="867109386">
          <w:marLeft w:val="0"/>
          <w:marRight w:val="0"/>
          <w:marTop w:val="120"/>
          <w:marBottom w:val="0"/>
          <w:divBdr>
            <w:top w:val="none" w:sz="0" w:space="0" w:color="auto"/>
            <w:left w:val="none" w:sz="0" w:space="0" w:color="auto"/>
            <w:bottom w:val="none" w:sz="0" w:space="0" w:color="auto"/>
            <w:right w:val="none" w:sz="0" w:space="0" w:color="auto"/>
          </w:divBdr>
        </w:div>
      </w:divsChild>
    </w:div>
    <w:div w:id="874537511">
      <w:bodyDiv w:val="1"/>
      <w:marLeft w:val="0"/>
      <w:marRight w:val="0"/>
      <w:marTop w:val="0"/>
      <w:marBottom w:val="0"/>
      <w:divBdr>
        <w:top w:val="none" w:sz="0" w:space="0" w:color="auto"/>
        <w:left w:val="none" w:sz="0" w:space="0" w:color="auto"/>
        <w:bottom w:val="none" w:sz="0" w:space="0" w:color="auto"/>
        <w:right w:val="none" w:sz="0" w:space="0" w:color="auto"/>
      </w:divBdr>
      <w:divsChild>
        <w:div w:id="1853958275">
          <w:marLeft w:val="0"/>
          <w:marRight w:val="0"/>
          <w:marTop w:val="0"/>
          <w:marBottom w:val="0"/>
          <w:divBdr>
            <w:top w:val="none" w:sz="0" w:space="0" w:color="auto"/>
            <w:left w:val="none" w:sz="0" w:space="0" w:color="auto"/>
            <w:bottom w:val="none" w:sz="0" w:space="0" w:color="auto"/>
            <w:right w:val="none" w:sz="0" w:space="0" w:color="auto"/>
          </w:divBdr>
          <w:divsChild>
            <w:div w:id="1289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546">
      <w:bodyDiv w:val="1"/>
      <w:marLeft w:val="0"/>
      <w:marRight w:val="0"/>
      <w:marTop w:val="0"/>
      <w:marBottom w:val="0"/>
      <w:divBdr>
        <w:top w:val="none" w:sz="0" w:space="0" w:color="auto"/>
        <w:left w:val="none" w:sz="0" w:space="0" w:color="auto"/>
        <w:bottom w:val="none" w:sz="0" w:space="0" w:color="auto"/>
        <w:right w:val="none" w:sz="0" w:space="0" w:color="auto"/>
      </w:divBdr>
      <w:divsChild>
        <w:div w:id="58989695">
          <w:marLeft w:val="0"/>
          <w:marRight w:val="0"/>
          <w:marTop w:val="120"/>
          <w:marBottom w:val="0"/>
          <w:divBdr>
            <w:top w:val="none" w:sz="0" w:space="0" w:color="auto"/>
            <w:left w:val="none" w:sz="0" w:space="0" w:color="auto"/>
            <w:bottom w:val="none" w:sz="0" w:space="0" w:color="auto"/>
            <w:right w:val="none" w:sz="0" w:space="0" w:color="auto"/>
          </w:divBdr>
        </w:div>
      </w:divsChild>
    </w:div>
    <w:div w:id="876043673">
      <w:bodyDiv w:val="1"/>
      <w:marLeft w:val="0"/>
      <w:marRight w:val="0"/>
      <w:marTop w:val="0"/>
      <w:marBottom w:val="0"/>
      <w:divBdr>
        <w:top w:val="none" w:sz="0" w:space="0" w:color="auto"/>
        <w:left w:val="none" w:sz="0" w:space="0" w:color="auto"/>
        <w:bottom w:val="none" w:sz="0" w:space="0" w:color="auto"/>
        <w:right w:val="none" w:sz="0" w:space="0" w:color="auto"/>
      </w:divBdr>
    </w:div>
    <w:div w:id="876233680">
      <w:bodyDiv w:val="1"/>
      <w:marLeft w:val="0"/>
      <w:marRight w:val="0"/>
      <w:marTop w:val="0"/>
      <w:marBottom w:val="0"/>
      <w:divBdr>
        <w:top w:val="none" w:sz="0" w:space="0" w:color="auto"/>
        <w:left w:val="none" w:sz="0" w:space="0" w:color="auto"/>
        <w:bottom w:val="none" w:sz="0" w:space="0" w:color="auto"/>
        <w:right w:val="none" w:sz="0" w:space="0" w:color="auto"/>
      </w:divBdr>
      <w:divsChild>
        <w:div w:id="1070924097">
          <w:marLeft w:val="0"/>
          <w:marRight w:val="0"/>
          <w:marTop w:val="0"/>
          <w:marBottom w:val="0"/>
          <w:divBdr>
            <w:top w:val="none" w:sz="0" w:space="0" w:color="auto"/>
            <w:left w:val="none" w:sz="0" w:space="0" w:color="auto"/>
            <w:bottom w:val="none" w:sz="0" w:space="0" w:color="auto"/>
            <w:right w:val="none" w:sz="0" w:space="0" w:color="auto"/>
          </w:divBdr>
          <w:divsChild>
            <w:div w:id="20642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118">
      <w:bodyDiv w:val="1"/>
      <w:marLeft w:val="0"/>
      <w:marRight w:val="0"/>
      <w:marTop w:val="0"/>
      <w:marBottom w:val="0"/>
      <w:divBdr>
        <w:top w:val="none" w:sz="0" w:space="0" w:color="auto"/>
        <w:left w:val="none" w:sz="0" w:space="0" w:color="auto"/>
        <w:bottom w:val="none" w:sz="0" w:space="0" w:color="auto"/>
        <w:right w:val="none" w:sz="0" w:space="0" w:color="auto"/>
      </w:divBdr>
      <w:divsChild>
        <w:div w:id="1613434705">
          <w:marLeft w:val="0"/>
          <w:marRight w:val="0"/>
          <w:marTop w:val="120"/>
          <w:marBottom w:val="0"/>
          <w:divBdr>
            <w:top w:val="none" w:sz="0" w:space="0" w:color="auto"/>
            <w:left w:val="none" w:sz="0" w:space="0" w:color="auto"/>
            <w:bottom w:val="none" w:sz="0" w:space="0" w:color="auto"/>
            <w:right w:val="none" w:sz="0" w:space="0" w:color="auto"/>
          </w:divBdr>
        </w:div>
      </w:divsChild>
    </w:div>
    <w:div w:id="87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51037890">
          <w:marLeft w:val="0"/>
          <w:marRight w:val="0"/>
          <w:marTop w:val="120"/>
          <w:marBottom w:val="0"/>
          <w:divBdr>
            <w:top w:val="none" w:sz="0" w:space="0" w:color="auto"/>
            <w:left w:val="none" w:sz="0" w:space="0" w:color="auto"/>
            <w:bottom w:val="none" w:sz="0" w:space="0" w:color="auto"/>
            <w:right w:val="none" w:sz="0" w:space="0" w:color="auto"/>
          </w:divBdr>
        </w:div>
        <w:div w:id="298270506">
          <w:marLeft w:val="0"/>
          <w:marRight w:val="0"/>
          <w:marTop w:val="120"/>
          <w:marBottom w:val="0"/>
          <w:divBdr>
            <w:top w:val="none" w:sz="0" w:space="0" w:color="auto"/>
            <w:left w:val="none" w:sz="0" w:space="0" w:color="auto"/>
            <w:bottom w:val="none" w:sz="0" w:space="0" w:color="auto"/>
            <w:right w:val="none" w:sz="0" w:space="0" w:color="auto"/>
          </w:divBdr>
        </w:div>
        <w:div w:id="1117455448">
          <w:marLeft w:val="0"/>
          <w:marRight w:val="0"/>
          <w:marTop w:val="120"/>
          <w:marBottom w:val="0"/>
          <w:divBdr>
            <w:top w:val="none" w:sz="0" w:space="0" w:color="auto"/>
            <w:left w:val="none" w:sz="0" w:space="0" w:color="auto"/>
            <w:bottom w:val="none" w:sz="0" w:space="0" w:color="auto"/>
            <w:right w:val="none" w:sz="0" w:space="0" w:color="auto"/>
          </w:divBdr>
        </w:div>
      </w:divsChild>
    </w:div>
    <w:div w:id="877669746">
      <w:bodyDiv w:val="1"/>
      <w:marLeft w:val="0"/>
      <w:marRight w:val="0"/>
      <w:marTop w:val="0"/>
      <w:marBottom w:val="0"/>
      <w:divBdr>
        <w:top w:val="none" w:sz="0" w:space="0" w:color="auto"/>
        <w:left w:val="none" w:sz="0" w:space="0" w:color="auto"/>
        <w:bottom w:val="none" w:sz="0" w:space="0" w:color="auto"/>
        <w:right w:val="none" w:sz="0" w:space="0" w:color="auto"/>
      </w:divBdr>
    </w:div>
    <w:div w:id="879516740">
      <w:bodyDiv w:val="1"/>
      <w:marLeft w:val="0"/>
      <w:marRight w:val="0"/>
      <w:marTop w:val="0"/>
      <w:marBottom w:val="0"/>
      <w:divBdr>
        <w:top w:val="none" w:sz="0" w:space="0" w:color="auto"/>
        <w:left w:val="none" w:sz="0" w:space="0" w:color="auto"/>
        <w:bottom w:val="none" w:sz="0" w:space="0" w:color="auto"/>
        <w:right w:val="none" w:sz="0" w:space="0" w:color="auto"/>
      </w:divBdr>
      <w:divsChild>
        <w:div w:id="331689735">
          <w:marLeft w:val="0"/>
          <w:marRight w:val="0"/>
          <w:marTop w:val="120"/>
          <w:marBottom w:val="0"/>
          <w:divBdr>
            <w:top w:val="none" w:sz="0" w:space="0" w:color="auto"/>
            <w:left w:val="none" w:sz="0" w:space="0" w:color="auto"/>
            <w:bottom w:val="none" w:sz="0" w:space="0" w:color="auto"/>
            <w:right w:val="none" w:sz="0" w:space="0" w:color="auto"/>
          </w:divBdr>
        </w:div>
      </w:divsChild>
    </w:div>
    <w:div w:id="881212379">
      <w:bodyDiv w:val="1"/>
      <w:marLeft w:val="0"/>
      <w:marRight w:val="0"/>
      <w:marTop w:val="0"/>
      <w:marBottom w:val="0"/>
      <w:divBdr>
        <w:top w:val="none" w:sz="0" w:space="0" w:color="auto"/>
        <w:left w:val="none" w:sz="0" w:space="0" w:color="auto"/>
        <w:bottom w:val="none" w:sz="0" w:space="0" w:color="auto"/>
        <w:right w:val="none" w:sz="0" w:space="0" w:color="auto"/>
      </w:divBdr>
    </w:div>
    <w:div w:id="881359460">
      <w:bodyDiv w:val="1"/>
      <w:marLeft w:val="0"/>
      <w:marRight w:val="0"/>
      <w:marTop w:val="0"/>
      <w:marBottom w:val="0"/>
      <w:divBdr>
        <w:top w:val="none" w:sz="0" w:space="0" w:color="auto"/>
        <w:left w:val="none" w:sz="0" w:space="0" w:color="auto"/>
        <w:bottom w:val="none" w:sz="0" w:space="0" w:color="auto"/>
        <w:right w:val="none" w:sz="0" w:space="0" w:color="auto"/>
      </w:divBdr>
      <w:divsChild>
        <w:div w:id="147015823">
          <w:marLeft w:val="0"/>
          <w:marRight w:val="0"/>
          <w:marTop w:val="120"/>
          <w:marBottom w:val="0"/>
          <w:divBdr>
            <w:top w:val="none" w:sz="0" w:space="0" w:color="auto"/>
            <w:left w:val="none" w:sz="0" w:space="0" w:color="auto"/>
            <w:bottom w:val="none" w:sz="0" w:space="0" w:color="auto"/>
            <w:right w:val="none" w:sz="0" w:space="0" w:color="auto"/>
          </w:divBdr>
        </w:div>
      </w:divsChild>
    </w:div>
    <w:div w:id="882904026">
      <w:bodyDiv w:val="1"/>
      <w:marLeft w:val="0"/>
      <w:marRight w:val="0"/>
      <w:marTop w:val="0"/>
      <w:marBottom w:val="0"/>
      <w:divBdr>
        <w:top w:val="none" w:sz="0" w:space="0" w:color="auto"/>
        <w:left w:val="none" w:sz="0" w:space="0" w:color="auto"/>
        <w:bottom w:val="none" w:sz="0" w:space="0" w:color="auto"/>
        <w:right w:val="none" w:sz="0" w:space="0" w:color="auto"/>
      </w:divBdr>
      <w:divsChild>
        <w:div w:id="1895726577">
          <w:marLeft w:val="0"/>
          <w:marRight w:val="0"/>
          <w:marTop w:val="0"/>
          <w:marBottom w:val="0"/>
          <w:divBdr>
            <w:top w:val="none" w:sz="0" w:space="0" w:color="auto"/>
            <w:left w:val="none" w:sz="0" w:space="0" w:color="auto"/>
            <w:bottom w:val="none" w:sz="0" w:space="0" w:color="auto"/>
            <w:right w:val="none" w:sz="0" w:space="0" w:color="auto"/>
          </w:divBdr>
          <w:divsChild>
            <w:div w:id="1402486237">
              <w:marLeft w:val="0"/>
              <w:marRight w:val="0"/>
              <w:marTop w:val="0"/>
              <w:marBottom w:val="0"/>
              <w:divBdr>
                <w:top w:val="none" w:sz="0" w:space="0" w:color="auto"/>
                <w:left w:val="none" w:sz="0" w:space="0" w:color="auto"/>
                <w:bottom w:val="none" w:sz="0" w:space="0" w:color="auto"/>
                <w:right w:val="none" w:sz="0" w:space="0" w:color="auto"/>
              </w:divBdr>
              <w:divsChild>
                <w:div w:id="2096590931">
                  <w:marLeft w:val="0"/>
                  <w:marRight w:val="0"/>
                  <w:marTop w:val="0"/>
                  <w:marBottom w:val="0"/>
                  <w:divBdr>
                    <w:top w:val="none" w:sz="0" w:space="0" w:color="auto"/>
                    <w:left w:val="none" w:sz="0" w:space="0" w:color="auto"/>
                    <w:bottom w:val="none" w:sz="0" w:space="0" w:color="auto"/>
                    <w:right w:val="none" w:sz="0" w:space="0" w:color="auto"/>
                  </w:divBdr>
                  <w:divsChild>
                    <w:div w:id="1293244932">
                      <w:marLeft w:val="-180"/>
                      <w:marRight w:val="-180"/>
                      <w:marTop w:val="0"/>
                      <w:marBottom w:val="0"/>
                      <w:divBdr>
                        <w:top w:val="none" w:sz="0" w:space="0" w:color="auto"/>
                        <w:left w:val="none" w:sz="0" w:space="0" w:color="auto"/>
                        <w:bottom w:val="none" w:sz="0" w:space="0" w:color="auto"/>
                        <w:right w:val="none" w:sz="0" w:space="0" w:color="auto"/>
                      </w:divBdr>
                      <w:divsChild>
                        <w:div w:id="1076589688">
                          <w:marLeft w:val="0"/>
                          <w:marRight w:val="0"/>
                          <w:marTop w:val="0"/>
                          <w:marBottom w:val="0"/>
                          <w:divBdr>
                            <w:top w:val="none" w:sz="0" w:space="0" w:color="auto"/>
                            <w:left w:val="none" w:sz="0" w:space="0" w:color="auto"/>
                            <w:bottom w:val="none" w:sz="0" w:space="0" w:color="auto"/>
                            <w:right w:val="none" w:sz="0" w:space="0" w:color="auto"/>
                          </w:divBdr>
                          <w:divsChild>
                            <w:div w:id="1442337179">
                              <w:marLeft w:val="0"/>
                              <w:marRight w:val="0"/>
                              <w:marTop w:val="0"/>
                              <w:marBottom w:val="0"/>
                              <w:divBdr>
                                <w:top w:val="none" w:sz="0" w:space="0" w:color="auto"/>
                                <w:left w:val="none" w:sz="0" w:space="0" w:color="auto"/>
                                <w:bottom w:val="none" w:sz="0" w:space="0" w:color="auto"/>
                                <w:right w:val="none" w:sz="0" w:space="0" w:color="auto"/>
                              </w:divBdr>
                              <w:divsChild>
                                <w:div w:id="472257232">
                                  <w:marLeft w:val="0"/>
                                  <w:marRight w:val="0"/>
                                  <w:marTop w:val="0"/>
                                  <w:marBottom w:val="0"/>
                                  <w:divBdr>
                                    <w:top w:val="none" w:sz="0" w:space="0" w:color="auto"/>
                                    <w:left w:val="none" w:sz="0" w:space="0" w:color="auto"/>
                                    <w:bottom w:val="none" w:sz="0" w:space="0" w:color="auto"/>
                                    <w:right w:val="none" w:sz="0" w:space="0" w:color="auto"/>
                                  </w:divBdr>
                                  <w:divsChild>
                                    <w:div w:id="1355382186">
                                      <w:marLeft w:val="0"/>
                                      <w:marRight w:val="0"/>
                                      <w:marTop w:val="0"/>
                                      <w:marBottom w:val="576"/>
                                      <w:divBdr>
                                        <w:top w:val="none" w:sz="0" w:space="0" w:color="auto"/>
                                        <w:left w:val="none" w:sz="0" w:space="0" w:color="auto"/>
                                        <w:bottom w:val="none" w:sz="0" w:space="0" w:color="auto"/>
                                        <w:right w:val="none" w:sz="0" w:space="0" w:color="auto"/>
                                      </w:divBdr>
                                      <w:divsChild>
                                        <w:div w:id="342705683">
                                          <w:marLeft w:val="0"/>
                                          <w:marRight w:val="0"/>
                                          <w:marTop w:val="0"/>
                                          <w:marBottom w:val="0"/>
                                          <w:divBdr>
                                            <w:top w:val="none" w:sz="0" w:space="0" w:color="auto"/>
                                            <w:left w:val="none" w:sz="0" w:space="0" w:color="auto"/>
                                            <w:bottom w:val="none" w:sz="0" w:space="0" w:color="auto"/>
                                            <w:right w:val="none" w:sz="0" w:space="0" w:color="auto"/>
                                          </w:divBdr>
                                          <w:divsChild>
                                            <w:div w:id="784272285">
                                              <w:marLeft w:val="0"/>
                                              <w:marRight w:val="0"/>
                                              <w:marTop w:val="0"/>
                                              <w:marBottom w:val="0"/>
                                              <w:divBdr>
                                                <w:top w:val="none" w:sz="0" w:space="0" w:color="auto"/>
                                                <w:left w:val="none" w:sz="0" w:space="0" w:color="auto"/>
                                                <w:bottom w:val="none" w:sz="0" w:space="0" w:color="auto"/>
                                                <w:right w:val="none" w:sz="0" w:space="0" w:color="auto"/>
                                              </w:divBdr>
                                              <w:divsChild>
                                                <w:div w:id="386345054">
                                                  <w:marLeft w:val="0"/>
                                                  <w:marRight w:val="0"/>
                                                  <w:marTop w:val="0"/>
                                                  <w:marBottom w:val="0"/>
                                                  <w:divBdr>
                                                    <w:top w:val="none" w:sz="0" w:space="0" w:color="auto"/>
                                                    <w:left w:val="none" w:sz="0" w:space="0" w:color="auto"/>
                                                    <w:bottom w:val="none" w:sz="0" w:space="0" w:color="auto"/>
                                                    <w:right w:val="none" w:sz="0" w:space="0" w:color="auto"/>
                                                  </w:divBdr>
                                                  <w:divsChild>
                                                    <w:div w:id="1750694571">
                                                      <w:marLeft w:val="0"/>
                                                      <w:marRight w:val="0"/>
                                                      <w:marTop w:val="0"/>
                                                      <w:marBottom w:val="0"/>
                                                      <w:divBdr>
                                                        <w:top w:val="none" w:sz="0" w:space="0" w:color="auto"/>
                                                        <w:left w:val="none" w:sz="0" w:space="0" w:color="auto"/>
                                                        <w:bottom w:val="none" w:sz="0" w:space="0" w:color="auto"/>
                                                        <w:right w:val="none" w:sz="0" w:space="0" w:color="auto"/>
                                                      </w:divBdr>
                                                      <w:divsChild>
                                                        <w:div w:id="331760225">
                                                          <w:marLeft w:val="0"/>
                                                          <w:marRight w:val="0"/>
                                                          <w:marTop w:val="0"/>
                                                          <w:marBottom w:val="84"/>
                                                          <w:divBdr>
                                                            <w:top w:val="none" w:sz="0" w:space="0" w:color="auto"/>
                                                            <w:left w:val="none" w:sz="0" w:space="0" w:color="auto"/>
                                                            <w:bottom w:val="none" w:sz="0" w:space="0" w:color="auto"/>
                                                            <w:right w:val="none" w:sz="0" w:space="0" w:color="auto"/>
                                                          </w:divBdr>
                                                        </w:div>
                                                        <w:div w:id="524094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4013731">
                                              <w:marLeft w:val="0"/>
                                              <w:marRight w:val="0"/>
                                              <w:marTop w:val="0"/>
                                              <w:marBottom w:val="0"/>
                                              <w:divBdr>
                                                <w:top w:val="none" w:sz="0" w:space="0" w:color="auto"/>
                                                <w:left w:val="none" w:sz="0" w:space="0" w:color="auto"/>
                                                <w:bottom w:val="none" w:sz="0" w:space="0" w:color="auto"/>
                                                <w:right w:val="none" w:sz="0" w:space="0" w:color="auto"/>
                                              </w:divBdr>
                                              <w:divsChild>
                                                <w:div w:id="1108424971">
                                                  <w:marLeft w:val="0"/>
                                                  <w:marRight w:val="0"/>
                                                  <w:marTop w:val="0"/>
                                                  <w:marBottom w:val="0"/>
                                                  <w:divBdr>
                                                    <w:top w:val="none" w:sz="0" w:space="0" w:color="auto"/>
                                                    <w:left w:val="none" w:sz="0" w:space="0" w:color="auto"/>
                                                    <w:bottom w:val="none" w:sz="0" w:space="0" w:color="auto"/>
                                                    <w:right w:val="none" w:sz="0" w:space="0" w:color="auto"/>
                                                  </w:divBdr>
                                                  <w:divsChild>
                                                    <w:div w:id="667248315">
                                                      <w:marLeft w:val="0"/>
                                                      <w:marRight w:val="0"/>
                                                      <w:marTop w:val="0"/>
                                                      <w:marBottom w:val="0"/>
                                                      <w:divBdr>
                                                        <w:top w:val="none" w:sz="0" w:space="0" w:color="auto"/>
                                                        <w:left w:val="none" w:sz="0" w:space="0" w:color="auto"/>
                                                        <w:bottom w:val="none" w:sz="0" w:space="0" w:color="auto"/>
                                                        <w:right w:val="none" w:sz="0" w:space="0" w:color="auto"/>
                                                      </w:divBdr>
                                                      <w:divsChild>
                                                        <w:div w:id="412631157">
                                                          <w:marLeft w:val="0"/>
                                                          <w:marRight w:val="0"/>
                                                          <w:marTop w:val="0"/>
                                                          <w:marBottom w:val="84"/>
                                                          <w:divBdr>
                                                            <w:top w:val="none" w:sz="0" w:space="0" w:color="auto"/>
                                                            <w:left w:val="none" w:sz="0" w:space="0" w:color="auto"/>
                                                            <w:bottom w:val="none" w:sz="0" w:space="0" w:color="auto"/>
                                                            <w:right w:val="none" w:sz="0" w:space="0" w:color="auto"/>
                                                          </w:divBdr>
                                                        </w:div>
                                                        <w:div w:id="14022188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8071798">
                                              <w:marLeft w:val="0"/>
                                              <w:marRight w:val="0"/>
                                              <w:marTop w:val="0"/>
                                              <w:marBottom w:val="0"/>
                                              <w:divBdr>
                                                <w:top w:val="none" w:sz="0" w:space="0" w:color="auto"/>
                                                <w:left w:val="none" w:sz="0" w:space="0" w:color="auto"/>
                                                <w:bottom w:val="none" w:sz="0" w:space="0" w:color="auto"/>
                                                <w:right w:val="none" w:sz="0" w:space="0" w:color="auto"/>
                                              </w:divBdr>
                                              <w:divsChild>
                                                <w:div w:id="228154258">
                                                  <w:marLeft w:val="0"/>
                                                  <w:marRight w:val="0"/>
                                                  <w:marTop w:val="0"/>
                                                  <w:marBottom w:val="0"/>
                                                  <w:divBdr>
                                                    <w:top w:val="none" w:sz="0" w:space="0" w:color="auto"/>
                                                    <w:left w:val="none" w:sz="0" w:space="0" w:color="auto"/>
                                                    <w:bottom w:val="none" w:sz="0" w:space="0" w:color="auto"/>
                                                    <w:right w:val="none" w:sz="0" w:space="0" w:color="auto"/>
                                                  </w:divBdr>
                                                  <w:divsChild>
                                                    <w:div w:id="239605475">
                                                      <w:marLeft w:val="0"/>
                                                      <w:marRight w:val="0"/>
                                                      <w:marTop w:val="0"/>
                                                      <w:marBottom w:val="0"/>
                                                      <w:divBdr>
                                                        <w:top w:val="none" w:sz="0" w:space="0" w:color="auto"/>
                                                        <w:left w:val="none" w:sz="0" w:space="0" w:color="auto"/>
                                                        <w:bottom w:val="none" w:sz="0" w:space="0" w:color="auto"/>
                                                        <w:right w:val="none" w:sz="0" w:space="0" w:color="auto"/>
                                                      </w:divBdr>
                                                      <w:divsChild>
                                                        <w:div w:id="1369530428">
                                                          <w:marLeft w:val="0"/>
                                                          <w:marRight w:val="0"/>
                                                          <w:marTop w:val="0"/>
                                                          <w:marBottom w:val="84"/>
                                                          <w:divBdr>
                                                            <w:top w:val="none" w:sz="0" w:space="0" w:color="auto"/>
                                                            <w:left w:val="none" w:sz="0" w:space="0" w:color="auto"/>
                                                            <w:bottom w:val="none" w:sz="0" w:space="0" w:color="auto"/>
                                                            <w:right w:val="none" w:sz="0" w:space="0" w:color="auto"/>
                                                          </w:divBdr>
                                                        </w:div>
                                                        <w:div w:id="1996346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9426329">
                                              <w:marLeft w:val="0"/>
                                              <w:marRight w:val="0"/>
                                              <w:marTop w:val="0"/>
                                              <w:marBottom w:val="0"/>
                                              <w:divBdr>
                                                <w:top w:val="none" w:sz="0" w:space="0" w:color="auto"/>
                                                <w:left w:val="none" w:sz="0" w:space="0" w:color="auto"/>
                                                <w:bottom w:val="none" w:sz="0" w:space="0" w:color="auto"/>
                                                <w:right w:val="none" w:sz="0" w:space="0" w:color="auto"/>
                                              </w:divBdr>
                                              <w:divsChild>
                                                <w:div w:id="1314749947">
                                                  <w:marLeft w:val="0"/>
                                                  <w:marRight w:val="0"/>
                                                  <w:marTop w:val="0"/>
                                                  <w:marBottom w:val="0"/>
                                                  <w:divBdr>
                                                    <w:top w:val="none" w:sz="0" w:space="0" w:color="auto"/>
                                                    <w:left w:val="none" w:sz="0" w:space="0" w:color="auto"/>
                                                    <w:bottom w:val="none" w:sz="0" w:space="0" w:color="auto"/>
                                                    <w:right w:val="none" w:sz="0" w:space="0" w:color="auto"/>
                                                  </w:divBdr>
                                                  <w:divsChild>
                                                    <w:div w:id="972519451">
                                                      <w:marLeft w:val="0"/>
                                                      <w:marRight w:val="0"/>
                                                      <w:marTop w:val="0"/>
                                                      <w:marBottom w:val="0"/>
                                                      <w:divBdr>
                                                        <w:top w:val="none" w:sz="0" w:space="0" w:color="auto"/>
                                                        <w:left w:val="none" w:sz="0" w:space="0" w:color="auto"/>
                                                        <w:bottom w:val="none" w:sz="0" w:space="0" w:color="auto"/>
                                                        <w:right w:val="none" w:sz="0" w:space="0" w:color="auto"/>
                                                      </w:divBdr>
                                                      <w:divsChild>
                                                        <w:div w:id="2110655374">
                                                          <w:marLeft w:val="0"/>
                                                          <w:marRight w:val="0"/>
                                                          <w:marTop w:val="0"/>
                                                          <w:marBottom w:val="84"/>
                                                          <w:divBdr>
                                                            <w:top w:val="none" w:sz="0" w:space="0" w:color="auto"/>
                                                            <w:left w:val="none" w:sz="0" w:space="0" w:color="auto"/>
                                                            <w:bottom w:val="none" w:sz="0" w:space="0" w:color="auto"/>
                                                            <w:right w:val="none" w:sz="0" w:space="0" w:color="auto"/>
                                                          </w:divBdr>
                                                        </w:div>
                                                        <w:div w:id="16501329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53382400">
                                              <w:marLeft w:val="0"/>
                                              <w:marRight w:val="0"/>
                                              <w:marTop w:val="0"/>
                                              <w:marBottom w:val="0"/>
                                              <w:divBdr>
                                                <w:top w:val="none" w:sz="0" w:space="0" w:color="auto"/>
                                                <w:left w:val="none" w:sz="0" w:space="0" w:color="auto"/>
                                                <w:bottom w:val="none" w:sz="0" w:space="0" w:color="auto"/>
                                                <w:right w:val="none" w:sz="0" w:space="0" w:color="auto"/>
                                              </w:divBdr>
                                              <w:divsChild>
                                                <w:div w:id="476580768">
                                                  <w:marLeft w:val="0"/>
                                                  <w:marRight w:val="0"/>
                                                  <w:marTop w:val="0"/>
                                                  <w:marBottom w:val="0"/>
                                                  <w:divBdr>
                                                    <w:top w:val="none" w:sz="0" w:space="0" w:color="auto"/>
                                                    <w:left w:val="none" w:sz="0" w:space="0" w:color="auto"/>
                                                    <w:bottom w:val="none" w:sz="0" w:space="0" w:color="auto"/>
                                                    <w:right w:val="none" w:sz="0" w:space="0" w:color="auto"/>
                                                  </w:divBdr>
                                                  <w:divsChild>
                                                    <w:div w:id="1316378617">
                                                      <w:marLeft w:val="0"/>
                                                      <w:marRight w:val="0"/>
                                                      <w:marTop w:val="0"/>
                                                      <w:marBottom w:val="0"/>
                                                      <w:divBdr>
                                                        <w:top w:val="none" w:sz="0" w:space="0" w:color="auto"/>
                                                        <w:left w:val="none" w:sz="0" w:space="0" w:color="auto"/>
                                                        <w:bottom w:val="none" w:sz="0" w:space="0" w:color="auto"/>
                                                        <w:right w:val="none" w:sz="0" w:space="0" w:color="auto"/>
                                                      </w:divBdr>
                                                      <w:divsChild>
                                                        <w:div w:id="1120417816">
                                                          <w:marLeft w:val="0"/>
                                                          <w:marRight w:val="0"/>
                                                          <w:marTop w:val="0"/>
                                                          <w:marBottom w:val="84"/>
                                                          <w:divBdr>
                                                            <w:top w:val="none" w:sz="0" w:space="0" w:color="auto"/>
                                                            <w:left w:val="none" w:sz="0" w:space="0" w:color="auto"/>
                                                            <w:bottom w:val="none" w:sz="0" w:space="0" w:color="auto"/>
                                                            <w:right w:val="none" w:sz="0" w:space="0" w:color="auto"/>
                                                          </w:divBdr>
                                                        </w:div>
                                                        <w:div w:id="20242820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758677">
      <w:bodyDiv w:val="1"/>
      <w:marLeft w:val="0"/>
      <w:marRight w:val="0"/>
      <w:marTop w:val="0"/>
      <w:marBottom w:val="0"/>
      <w:divBdr>
        <w:top w:val="none" w:sz="0" w:space="0" w:color="auto"/>
        <w:left w:val="none" w:sz="0" w:space="0" w:color="auto"/>
        <w:bottom w:val="none" w:sz="0" w:space="0" w:color="auto"/>
        <w:right w:val="none" w:sz="0" w:space="0" w:color="auto"/>
      </w:divBdr>
      <w:divsChild>
        <w:div w:id="1294210725">
          <w:marLeft w:val="0"/>
          <w:marRight w:val="0"/>
          <w:marTop w:val="120"/>
          <w:marBottom w:val="0"/>
          <w:divBdr>
            <w:top w:val="none" w:sz="0" w:space="0" w:color="auto"/>
            <w:left w:val="none" w:sz="0" w:space="0" w:color="auto"/>
            <w:bottom w:val="none" w:sz="0" w:space="0" w:color="auto"/>
            <w:right w:val="none" w:sz="0" w:space="0" w:color="auto"/>
          </w:divBdr>
        </w:div>
      </w:divsChild>
    </w:div>
    <w:div w:id="884027436">
      <w:bodyDiv w:val="1"/>
      <w:marLeft w:val="0"/>
      <w:marRight w:val="0"/>
      <w:marTop w:val="0"/>
      <w:marBottom w:val="0"/>
      <w:divBdr>
        <w:top w:val="none" w:sz="0" w:space="0" w:color="auto"/>
        <w:left w:val="none" w:sz="0" w:space="0" w:color="auto"/>
        <w:bottom w:val="none" w:sz="0" w:space="0" w:color="auto"/>
        <w:right w:val="none" w:sz="0" w:space="0" w:color="auto"/>
      </w:divBdr>
      <w:divsChild>
        <w:div w:id="932973093">
          <w:marLeft w:val="0"/>
          <w:marRight w:val="0"/>
          <w:marTop w:val="120"/>
          <w:marBottom w:val="0"/>
          <w:divBdr>
            <w:top w:val="none" w:sz="0" w:space="0" w:color="auto"/>
            <w:left w:val="none" w:sz="0" w:space="0" w:color="auto"/>
            <w:bottom w:val="none" w:sz="0" w:space="0" w:color="auto"/>
            <w:right w:val="none" w:sz="0" w:space="0" w:color="auto"/>
          </w:divBdr>
        </w:div>
        <w:div w:id="692613199">
          <w:marLeft w:val="0"/>
          <w:marRight w:val="0"/>
          <w:marTop w:val="120"/>
          <w:marBottom w:val="0"/>
          <w:divBdr>
            <w:top w:val="none" w:sz="0" w:space="0" w:color="auto"/>
            <w:left w:val="none" w:sz="0" w:space="0" w:color="auto"/>
            <w:bottom w:val="none" w:sz="0" w:space="0" w:color="auto"/>
            <w:right w:val="none" w:sz="0" w:space="0" w:color="auto"/>
          </w:divBdr>
        </w:div>
        <w:div w:id="792213928">
          <w:marLeft w:val="0"/>
          <w:marRight w:val="0"/>
          <w:marTop w:val="120"/>
          <w:marBottom w:val="0"/>
          <w:divBdr>
            <w:top w:val="none" w:sz="0" w:space="0" w:color="auto"/>
            <w:left w:val="none" w:sz="0" w:space="0" w:color="auto"/>
            <w:bottom w:val="none" w:sz="0" w:space="0" w:color="auto"/>
            <w:right w:val="none" w:sz="0" w:space="0" w:color="auto"/>
          </w:divBdr>
        </w:div>
        <w:div w:id="24986669">
          <w:marLeft w:val="0"/>
          <w:marRight w:val="0"/>
          <w:marTop w:val="120"/>
          <w:marBottom w:val="0"/>
          <w:divBdr>
            <w:top w:val="none" w:sz="0" w:space="0" w:color="auto"/>
            <w:left w:val="none" w:sz="0" w:space="0" w:color="auto"/>
            <w:bottom w:val="none" w:sz="0" w:space="0" w:color="auto"/>
            <w:right w:val="none" w:sz="0" w:space="0" w:color="auto"/>
          </w:divBdr>
        </w:div>
        <w:div w:id="2091077884">
          <w:marLeft w:val="0"/>
          <w:marRight w:val="0"/>
          <w:marTop w:val="120"/>
          <w:marBottom w:val="0"/>
          <w:divBdr>
            <w:top w:val="none" w:sz="0" w:space="0" w:color="auto"/>
            <w:left w:val="none" w:sz="0" w:space="0" w:color="auto"/>
            <w:bottom w:val="none" w:sz="0" w:space="0" w:color="auto"/>
            <w:right w:val="none" w:sz="0" w:space="0" w:color="auto"/>
          </w:divBdr>
        </w:div>
        <w:div w:id="59906491">
          <w:marLeft w:val="0"/>
          <w:marRight w:val="0"/>
          <w:marTop w:val="120"/>
          <w:marBottom w:val="0"/>
          <w:divBdr>
            <w:top w:val="none" w:sz="0" w:space="0" w:color="auto"/>
            <w:left w:val="none" w:sz="0" w:space="0" w:color="auto"/>
            <w:bottom w:val="none" w:sz="0" w:space="0" w:color="auto"/>
            <w:right w:val="none" w:sz="0" w:space="0" w:color="auto"/>
          </w:divBdr>
        </w:div>
        <w:div w:id="870455480">
          <w:marLeft w:val="0"/>
          <w:marRight w:val="0"/>
          <w:marTop w:val="120"/>
          <w:marBottom w:val="0"/>
          <w:divBdr>
            <w:top w:val="none" w:sz="0" w:space="0" w:color="auto"/>
            <w:left w:val="none" w:sz="0" w:space="0" w:color="auto"/>
            <w:bottom w:val="none" w:sz="0" w:space="0" w:color="auto"/>
            <w:right w:val="none" w:sz="0" w:space="0" w:color="auto"/>
          </w:divBdr>
        </w:div>
        <w:div w:id="1286734803">
          <w:marLeft w:val="0"/>
          <w:marRight w:val="0"/>
          <w:marTop w:val="120"/>
          <w:marBottom w:val="0"/>
          <w:divBdr>
            <w:top w:val="none" w:sz="0" w:space="0" w:color="auto"/>
            <w:left w:val="none" w:sz="0" w:space="0" w:color="auto"/>
            <w:bottom w:val="none" w:sz="0" w:space="0" w:color="auto"/>
            <w:right w:val="none" w:sz="0" w:space="0" w:color="auto"/>
          </w:divBdr>
        </w:div>
        <w:div w:id="1073358612">
          <w:marLeft w:val="0"/>
          <w:marRight w:val="0"/>
          <w:marTop w:val="120"/>
          <w:marBottom w:val="0"/>
          <w:divBdr>
            <w:top w:val="none" w:sz="0" w:space="0" w:color="auto"/>
            <w:left w:val="none" w:sz="0" w:space="0" w:color="auto"/>
            <w:bottom w:val="none" w:sz="0" w:space="0" w:color="auto"/>
            <w:right w:val="none" w:sz="0" w:space="0" w:color="auto"/>
          </w:divBdr>
        </w:div>
        <w:div w:id="1044449380">
          <w:marLeft w:val="0"/>
          <w:marRight w:val="0"/>
          <w:marTop w:val="120"/>
          <w:marBottom w:val="0"/>
          <w:divBdr>
            <w:top w:val="none" w:sz="0" w:space="0" w:color="auto"/>
            <w:left w:val="none" w:sz="0" w:space="0" w:color="auto"/>
            <w:bottom w:val="none" w:sz="0" w:space="0" w:color="auto"/>
            <w:right w:val="none" w:sz="0" w:space="0" w:color="auto"/>
          </w:divBdr>
        </w:div>
        <w:div w:id="2030839515">
          <w:marLeft w:val="0"/>
          <w:marRight w:val="0"/>
          <w:marTop w:val="120"/>
          <w:marBottom w:val="0"/>
          <w:divBdr>
            <w:top w:val="none" w:sz="0" w:space="0" w:color="auto"/>
            <w:left w:val="none" w:sz="0" w:space="0" w:color="auto"/>
            <w:bottom w:val="none" w:sz="0" w:space="0" w:color="auto"/>
            <w:right w:val="none" w:sz="0" w:space="0" w:color="auto"/>
          </w:divBdr>
        </w:div>
        <w:div w:id="566260822">
          <w:marLeft w:val="0"/>
          <w:marRight w:val="0"/>
          <w:marTop w:val="120"/>
          <w:marBottom w:val="0"/>
          <w:divBdr>
            <w:top w:val="none" w:sz="0" w:space="0" w:color="auto"/>
            <w:left w:val="none" w:sz="0" w:space="0" w:color="auto"/>
            <w:bottom w:val="none" w:sz="0" w:space="0" w:color="auto"/>
            <w:right w:val="none" w:sz="0" w:space="0" w:color="auto"/>
          </w:divBdr>
        </w:div>
        <w:div w:id="1111507136">
          <w:marLeft w:val="0"/>
          <w:marRight w:val="0"/>
          <w:marTop w:val="120"/>
          <w:marBottom w:val="0"/>
          <w:divBdr>
            <w:top w:val="none" w:sz="0" w:space="0" w:color="auto"/>
            <w:left w:val="none" w:sz="0" w:space="0" w:color="auto"/>
            <w:bottom w:val="none" w:sz="0" w:space="0" w:color="auto"/>
            <w:right w:val="none" w:sz="0" w:space="0" w:color="auto"/>
          </w:divBdr>
        </w:div>
        <w:div w:id="598803549">
          <w:marLeft w:val="0"/>
          <w:marRight w:val="0"/>
          <w:marTop w:val="120"/>
          <w:marBottom w:val="0"/>
          <w:divBdr>
            <w:top w:val="none" w:sz="0" w:space="0" w:color="auto"/>
            <w:left w:val="none" w:sz="0" w:space="0" w:color="auto"/>
            <w:bottom w:val="none" w:sz="0" w:space="0" w:color="auto"/>
            <w:right w:val="none" w:sz="0" w:space="0" w:color="auto"/>
          </w:divBdr>
        </w:div>
        <w:div w:id="1658918470">
          <w:marLeft w:val="0"/>
          <w:marRight w:val="0"/>
          <w:marTop w:val="120"/>
          <w:marBottom w:val="0"/>
          <w:divBdr>
            <w:top w:val="none" w:sz="0" w:space="0" w:color="auto"/>
            <w:left w:val="none" w:sz="0" w:space="0" w:color="auto"/>
            <w:bottom w:val="none" w:sz="0" w:space="0" w:color="auto"/>
            <w:right w:val="none" w:sz="0" w:space="0" w:color="auto"/>
          </w:divBdr>
        </w:div>
        <w:div w:id="2086951840">
          <w:marLeft w:val="0"/>
          <w:marRight w:val="0"/>
          <w:marTop w:val="120"/>
          <w:marBottom w:val="0"/>
          <w:divBdr>
            <w:top w:val="none" w:sz="0" w:space="0" w:color="auto"/>
            <w:left w:val="none" w:sz="0" w:space="0" w:color="auto"/>
            <w:bottom w:val="none" w:sz="0" w:space="0" w:color="auto"/>
            <w:right w:val="none" w:sz="0" w:space="0" w:color="auto"/>
          </w:divBdr>
        </w:div>
        <w:div w:id="851454833">
          <w:marLeft w:val="0"/>
          <w:marRight w:val="0"/>
          <w:marTop w:val="120"/>
          <w:marBottom w:val="0"/>
          <w:divBdr>
            <w:top w:val="none" w:sz="0" w:space="0" w:color="auto"/>
            <w:left w:val="none" w:sz="0" w:space="0" w:color="auto"/>
            <w:bottom w:val="none" w:sz="0" w:space="0" w:color="auto"/>
            <w:right w:val="none" w:sz="0" w:space="0" w:color="auto"/>
          </w:divBdr>
        </w:div>
        <w:div w:id="339357000">
          <w:marLeft w:val="0"/>
          <w:marRight w:val="0"/>
          <w:marTop w:val="120"/>
          <w:marBottom w:val="0"/>
          <w:divBdr>
            <w:top w:val="none" w:sz="0" w:space="0" w:color="auto"/>
            <w:left w:val="none" w:sz="0" w:space="0" w:color="auto"/>
            <w:bottom w:val="none" w:sz="0" w:space="0" w:color="auto"/>
            <w:right w:val="none" w:sz="0" w:space="0" w:color="auto"/>
          </w:divBdr>
        </w:div>
        <w:div w:id="895550753">
          <w:marLeft w:val="0"/>
          <w:marRight w:val="0"/>
          <w:marTop w:val="120"/>
          <w:marBottom w:val="0"/>
          <w:divBdr>
            <w:top w:val="none" w:sz="0" w:space="0" w:color="auto"/>
            <w:left w:val="none" w:sz="0" w:space="0" w:color="auto"/>
            <w:bottom w:val="none" w:sz="0" w:space="0" w:color="auto"/>
            <w:right w:val="none" w:sz="0" w:space="0" w:color="auto"/>
          </w:divBdr>
        </w:div>
        <w:div w:id="1210726865">
          <w:marLeft w:val="0"/>
          <w:marRight w:val="0"/>
          <w:marTop w:val="120"/>
          <w:marBottom w:val="0"/>
          <w:divBdr>
            <w:top w:val="none" w:sz="0" w:space="0" w:color="auto"/>
            <w:left w:val="none" w:sz="0" w:space="0" w:color="auto"/>
            <w:bottom w:val="none" w:sz="0" w:space="0" w:color="auto"/>
            <w:right w:val="none" w:sz="0" w:space="0" w:color="auto"/>
          </w:divBdr>
        </w:div>
        <w:div w:id="234896044">
          <w:marLeft w:val="0"/>
          <w:marRight w:val="0"/>
          <w:marTop w:val="120"/>
          <w:marBottom w:val="0"/>
          <w:divBdr>
            <w:top w:val="none" w:sz="0" w:space="0" w:color="auto"/>
            <w:left w:val="none" w:sz="0" w:space="0" w:color="auto"/>
            <w:bottom w:val="none" w:sz="0" w:space="0" w:color="auto"/>
            <w:right w:val="none" w:sz="0" w:space="0" w:color="auto"/>
          </w:divBdr>
        </w:div>
        <w:div w:id="1886867510">
          <w:marLeft w:val="0"/>
          <w:marRight w:val="0"/>
          <w:marTop w:val="120"/>
          <w:marBottom w:val="0"/>
          <w:divBdr>
            <w:top w:val="none" w:sz="0" w:space="0" w:color="auto"/>
            <w:left w:val="none" w:sz="0" w:space="0" w:color="auto"/>
            <w:bottom w:val="none" w:sz="0" w:space="0" w:color="auto"/>
            <w:right w:val="none" w:sz="0" w:space="0" w:color="auto"/>
          </w:divBdr>
        </w:div>
        <w:div w:id="1014695870">
          <w:marLeft w:val="0"/>
          <w:marRight w:val="0"/>
          <w:marTop w:val="120"/>
          <w:marBottom w:val="0"/>
          <w:divBdr>
            <w:top w:val="none" w:sz="0" w:space="0" w:color="auto"/>
            <w:left w:val="none" w:sz="0" w:space="0" w:color="auto"/>
            <w:bottom w:val="none" w:sz="0" w:space="0" w:color="auto"/>
            <w:right w:val="none" w:sz="0" w:space="0" w:color="auto"/>
          </w:divBdr>
        </w:div>
        <w:div w:id="418064892">
          <w:marLeft w:val="0"/>
          <w:marRight w:val="0"/>
          <w:marTop w:val="120"/>
          <w:marBottom w:val="0"/>
          <w:divBdr>
            <w:top w:val="none" w:sz="0" w:space="0" w:color="auto"/>
            <w:left w:val="none" w:sz="0" w:space="0" w:color="auto"/>
            <w:bottom w:val="none" w:sz="0" w:space="0" w:color="auto"/>
            <w:right w:val="none" w:sz="0" w:space="0" w:color="auto"/>
          </w:divBdr>
        </w:div>
      </w:divsChild>
    </w:div>
    <w:div w:id="885337553">
      <w:bodyDiv w:val="1"/>
      <w:marLeft w:val="0"/>
      <w:marRight w:val="0"/>
      <w:marTop w:val="0"/>
      <w:marBottom w:val="0"/>
      <w:divBdr>
        <w:top w:val="none" w:sz="0" w:space="0" w:color="auto"/>
        <w:left w:val="none" w:sz="0" w:space="0" w:color="auto"/>
        <w:bottom w:val="none" w:sz="0" w:space="0" w:color="auto"/>
        <w:right w:val="none" w:sz="0" w:space="0" w:color="auto"/>
      </w:divBdr>
      <w:divsChild>
        <w:div w:id="1358190256">
          <w:marLeft w:val="0"/>
          <w:marRight w:val="0"/>
          <w:marTop w:val="120"/>
          <w:marBottom w:val="0"/>
          <w:divBdr>
            <w:top w:val="none" w:sz="0" w:space="0" w:color="auto"/>
            <w:left w:val="none" w:sz="0" w:space="0" w:color="auto"/>
            <w:bottom w:val="none" w:sz="0" w:space="0" w:color="auto"/>
            <w:right w:val="none" w:sz="0" w:space="0" w:color="auto"/>
          </w:divBdr>
        </w:div>
      </w:divsChild>
    </w:div>
    <w:div w:id="885801493">
      <w:bodyDiv w:val="1"/>
      <w:marLeft w:val="0"/>
      <w:marRight w:val="0"/>
      <w:marTop w:val="0"/>
      <w:marBottom w:val="0"/>
      <w:divBdr>
        <w:top w:val="none" w:sz="0" w:space="0" w:color="auto"/>
        <w:left w:val="none" w:sz="0" w:space="0" w:color="auto"/>
        <w:bottom w:val="none" w:sz="0" w:space="0" w:color="auto"/>
        <w:right w:val="none" w:sz="0" w:space="0" w:color="auto"/>
      </w:divBdr>
      <w:divsChild>
        <w:div w:id="200096509">
          <w:marLeft w:val="0"/>
          <w:marRight w:val="0"/>
          <w:marTop w:val="0"/>
          <w:marBottom w:val="0"/>
          <w:divBdr>
            <w:top w:val="none" w:sz="0" w:space="0" w:color="auto"/>
            <w:left w:val="none" w:sz="0" w:space="0" w:color="auto"/>
            <w:bottom w:val="none" w:sz="0" w:space="0" w:color="auto"/>
            <w:right w:val="none" w:sz="0" w:space="0" w:color="auto"/>
          </w:divBdr>
          <w:divsChild>
            <w:div w:id="60753837">
              <w:marLeft w:val="0"/>
              <w:marRight w:val="0"/>
              <w:marTop w:val="0"/>
              <w:marBottom w:val="0"/>
              <w:divBdr>
                <w:top w:val="none" w:sz="0" w:space="0" w:color="auto"/>
                <w:left w:val="none" w:sz="0" w:space="0" w:color="auto"/>
                <w:bottom w:val="none" w:sz="0" w:space="0" w:color="auto"/>
                <w:right w:val="none" w:sz="0" w:space="0" w:color="auto"/>
              </w:divBdr>
            </w:div>
          </w:divsChild>
        </w:div>
        <w:div w:id="1313096880">
          <w:marLeft w:val="0"/>
          <w:marRight w:val="0"/>
          <w:marTop w:val="0"/>
          <w:marBottom w:val="0"/>
          <w:divBdr>
            <w:top w:val="none" w:sz="0" w:space="0" w:color="auto"/>
            <w:left w:val="none" w:sz="0" w:space="0" w:color="auto"/>
            <w:bottom w:val="none" w:sz="0" w:space="0" w:color="auto"/>
            <w:right w:val="none" w:sz="0" w:space="0" w:color="auto"/>
          </w:divBdr>
          <w:divsChild>
            <w:div w:id="1983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448">
      <w:bodyDiv w:val="1"/>
      <w:marLeft w:val="0"/>
      <w:marRight w:val="0"/>
      <w:marTop w:val="0"/>
      <w:marBottom w:val="0"/>
      <w:divBdr>
        <w:top w:val="none" w:sz="0" w:space="0" w:color="auto"/>
        <w:left w:val="none" w:sz="0" w:space="0" w:color="auto"/>
        <w:bottom w:val="none" w:sz="0" w:space="0" w:color="auto"/>
        <w:right w:val="none" w:sz="0" w:space="0" w:color="auto"/>
      </w:divBdr>
    </w:div>
    <w:div w:id="886263922">
      <w:bodyDiv w:val="1"/>
      <w:marLeft w:val="0"/>
      <w:marRight w:val="0"/>
      <w:marTop w:val="0"/>
      <w:marBottom w:val="0"/>
      <w:divBdr>
        <w:top w:val="none" w:sz="0" w:space="0" w:color="auto"/>
        <w:left w:val="none" w:sz="0" w:space="0" w:color="auto"/>
        <w:bottom w:val="none" w:sz="0" w:space="0" w:color="auto"/>
        <w:right w:val="none" w:sz="0" w:space="0" w:color="auto"/>
      </w:divBdr>
    </w:div>
    <w:div w:id="886450461">
      <w:bodyDiv w:val="1"/>
      <w:marLeft w:val="0"/>
      <w:marRight w:val="0"/>
      <w:marTop w:val="0"/>
      <w:marBottom w:val="0"/>
      <w:divBdr>
        <w:top w:val="none" w:sz="0" w:space="0" w:color="auto"/>
        <w:left w:val="none" w:sz="0" w:space="0" w:color="auto"/>
        <w:bottom w:val="none" w:sz="0" w:space="0" w:color="auto"/>
        <w:right w:val="none" w:sz="0" w:space="0" w:color="auto"/>
      </w:divBdr>
      <w:divsChild>
        <w:div w:id="1867979923">
          <w:marLeft w:val="0"/>
          <w:marRight w:val="0"/>
          <w:marTop w:val="120"/>
          <w:marBottom w:val="0"/>
          <w:divBdr>
            <w:top w:val="none" w:sz="0" w:space="0" w:color="auto"/>
            <w:left w:val="none" w:sz="0" w:space="0" w:color="auto"/>
            <w:bottom w:val="none" w:sz="0" w:space="0" w:color="auto"/>
            <w:right w:val="none" w:sz="0" w:space="0" w:color="auto"/>
          </w:divBdr>
        </w:div>
      </w:divsChild>
    </w:div>
    <w:div w:id="888078868">
      <w:bodyDiv w:val="1"/>
      <w:marLeft w:val="0"/>
      <w:marRight w:val="0"/>
      <w:marTop w:val="0"/>
      <w:marBottom w:val="0"/>
      <w:divBdr>
        <w:top w:val="none" w:sz="0" w:space="0" w:color="auto"/>
        <w:left w:val="none" w:sz="0" w:space="0" w:color="auto"/>
        <w:bottom w:val="none" w:sz="0" w:space="0" w:color="auto"/>
        <w:right w:val="none" w:sz="0" w:space="0" w:color="auto"/>
      </w:divBdr>
    </w:div>
    <w:div w:id="888498415">
      <w:bodyDiv w:val="1"/>
      <w:marLeft w:val="0"/>
      <w:marRight w:val="0"/>
      <w:marTop w:val="0"/>
      <w:marBottom w:val="0"/>
      <w:divBdr>
        <w:top w:val="none" w:sz="0" w:space="0" w:color="auto"/>
        <w:left w:val="none" w:sz="0" w:space="0" w:color="auto"/>
        <w:bottom w:val="none" w:sz="0" w:space="0" w:color="auto"/>
        <w:right w:val="none" w:sz="0" w:space="0" w:color="auto"/>
      </w:divBdr>
    </w:div>
    <w:div w:id="888567861">
      <w:bodyDiv w:val="1"/>
      <w:marLeft w:val="0"/>
      <w:marRight w:val="0"/>
      <w:marTop w:val="0"/>
      <w:marBottom w:val="0"/>
      <w:divBdr>
        <w:top w:val="none" w:sz="0" w:space="0" w:color="auto"/>
        <w:left w:val="none" w:sz="0" w:space="0" w:color="auto"/>
        <w:bottom w:val="none" w:sz="0" w:space="0" w:color="auto"/>
        <w:right w:val="none" w:sz="0" w:space="0" w:color="auto"/>
      </w:divBdr>
    </w:div>
    <w:div w:id="888765040">
      <w:bodyDiv w:val="1"/>
      <w:marLeft w:val="0"/>
      <w:marRight w:val="0"/>
      <w:marTop w:val="0"/>
      <w:marBottom w:val="0"/>
      <w:divBdr>
        <w:top w:val="none" w:sz="0" w:space="0" w:color="auto"/>
        <w:left w:val="none" w:sz="0" w:space="0" w:color="auto"/>
        <w:bottom w:val="none" w:sz="0" w:space="0" w:color="auto"/>
        <w:right w:val="none" w:sz="0" w:space="0" w:color="auto"/>
      </w:divBdr>
    </w:div>
    <w:div w:id="890077004">
      <w:bodyDiv w:val="1"/>
      <w:marLeft w:val="0"/>
      <w:marRight w:val="0"/>
      <w:marTop w:val="0"/>
      <w:marBottom w:val="0"/>
      <w:divBdr>
        <w:top w:val="none" w:sz="0" w:space="0" w:color="auto"/>
        <w:left w:val="none" w:sz="0" w:space="0" w:color="auto"/>
        <w:bottom w:val="none" w:sz="0" w:space="0" w:color="auto"/>
        <w:right w:val="none" w:sz="0" w:space="0" w:color="auto"/>
      </w:divBdr>
    </w:div>
    <w:div w:id="890771197">
      <w:bodyDiv w:val="1"/>
      <w:marLeft w:val="0"/>
      <w:marRight w:val="0"/>
      <w:marTop w:val="0"/>
      <w:marBottom w:val="0"/>
      <w:divBdr>
        <w:top w:val="none" w:sz="0" w:space="0" w:color="auto"/>
        <w:left w:val="none" w:sz="0" w:space="0" w:color="auto"/>
        <w:bottom w:val="none" w:sz="0" w:space="0" w:color="auto"/>
        <w:right w:val="none" w:sz="0" w:space="0" w:color="auto"/>
      </w:divBdr>
      <w:divsChild>
        <w:div w:id="515996675">
          <w:marLeft w:val="0"/>
          <w:marRight w:val="0"/>
          <w:marTop w:val="0"/>
          <w:marBottom w:val="0"/>
          <w:divBdr>
            <w:top w:val="none" w:sz="0" w:space="0" w:color="auto"/>
            <w:left w:val="none" w:sz="0" w:space="0" w:color="auto"/>
            <w:bottom w:val="none" w:sz="0" w:space="0" w:color="auto"/>
            <w:right w:val="none" w:sz="0" w:space="0" w:color="auto"/>
          </w:divBdr>
          <w:divsChild>
            <w:div w:id="1562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9601">
      <w:bodyDiv w:val="1"/>
      <w:marLeft w:val="0"/>
      <w:marRight w:val="0"/>
      <w:marTop w:val="0"/>
      <w:marBottom w:val="0"/>
      <w:divBdr>
        <w:top w:val="none" w:sz="0" w:space="0" w:color="auto"/>
        <w:left w:val="none" w:sz="0" w:space="0" w:color="auto"/>
        <w:bottom w:val="none" w:sz="0" w:space="0" w:color="auto"/>
        <w:right w:val="none" w:sz="0" w:space="0" w:color="auto"/>
      </w:divBdr>
      <w:divsChild>
        <w:div w:id="1100758312">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8436">
      <w:bodyDiv w:val="1"/>
      <w:marLeft w:val="0"/>
      <w:marRight w:val="0"/>
      <w:marTop w:val="0"/>
      <w:marBottom w:val="0"/>
      <w:divBdr>
        <w:top w:val="none" w:sz="0" w:space="0" w:color="auto"/>
        <w:left w:val="none" w:sz="0" w:space="0" w:color="auto"/>
        <w:bottom w:val="none" w:sz="0" w:space="0" w:color="auto"/>
        <w:right w:val="none" w:sz="0" w:space="0" w:color="auto"/>
      </w:divBdr>
      <w:divsChild>
        <w:div w:id="668798481">
          <w:marLeft w:val="0"/>
          <w:marRight w:val="0"/>
          <w:marTop w:val="0"/>
          <w:marBottom w:val="0"/>
          <w:divBdr>
            <w:top w:val="none" w:sz="0" w:space="0" w:color="auto"/>
            <w:left w:val="none" w:sz="0" w:space="0" w:color="auto"/>
            <w:bottom w:val="none" w:sz="0" w:space="0" w:color="auto"/>
            <w:right w:val="none" w:sz="0" w:space="0" w:color="auto"/>
          </w:divBdr>
          <w:divsChild>
            <w:div w:id="718019433">
              <w:marLeft w:val="0"/>
              <w:marRight w:val="0"/>
              <w:marTop w:val="0"/>
              <w:marBottom w:val="0"/>
              <w:divBdr>
                <w:top w:val="none" w:sz="0" w:space="0" w:color="auto"/>
                <w:left w:val="none" w:sz="0" w:space="0" w:color="auto"/>
                <w:bottom w:val="none" w:sz="0" w:space="0" w:color="auto"/>
                <w:right w:val="none" w:sz="0" w:space="0" w:color="auto"/>
              </w:divBdr>
            </w:div>
          </w:divsChild>
        </w:div>
        <w:div w:id="819543444">
          <w:marLeft w:val="0"/>
          <w:marRight w:val="0"/>
          <w:marTop w:val="0"/>
          <w:marBottom w:val="0"/>
          <w:divBdr>
            <w:top w:val="none" w:sz="0" w:space="0" w:color="auto"/>
            <w:left w:val="none" w:sz="0" w:space="0" w:color="auto"/>
            <w:bottom w:val="none" w:sz="0" w:space="0" w:color="auto"/>
            <w:right w:val="none" w:sz="0" w:space="0" w:color="auto"/>
          </w:divBdr>
          <w:divsChild>
            <w:div w:id="974412968">
              <w:marLeft w:val="0"/>
              <w:marRight w:val="0"/>
              <w:marTop w:val="0"/>
              <w:marBottom w:val="0"/>
              <w:divBdr>
                <w:top w:val="none" w:sz="0" w:space="0" w:color="auto"/>
                <w:left w:val="none" w:sz="0" w:space="0" w:color="auto"/>
                <w:bottom w:val="none" w:sz="0" w:space="0" w:color="auto"/>
                <w:right w:val="none" w:sz="0" w:space="0" w:color="auto"/>
              </w:divBdr>
            </w:div>
          </w:divsChild>
        </w:div>
        <w:div w:id="574242164">
          <w:marLeft w:val="0"/>
          <w:marRight w:val="0"/>
          <w:marTop w:val="0"/>
          <w:marBottom w:val="0"/>
          <w:divBdr>
            <w:top w:val="none" w:sz="0" w:space="0" w:color="auto"/>
            <w:left w:val="none" w:sz="0" w:space="0" w:color="auto"/>
            <w:bottom w:val="none" w:sz="0" w:space="0" w:color="auto"/>
            <w:right w:val="none" w:sz="0" w:space="0" w:color="auto"/>
          </w:divBdr>
          <w:divsChild>
            <w:div w:id="1446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543">
      <w:bodyDiv w:val="1"/>
      <w:marLeft w:val="0"/>
      <w:marRight w:val="0"/>
      <w:marTop w:val="0"/>
      <w:marBottom w:val="0"/>
      <w:divBdr>
        <w:top w:val="none" w:sz="0" w:space="0" w:color="auto"/>
        <w:left w:val="none" w:sz="0" w:space="0" w:color="auto"/>
        <w:bottom w:val="none" w:sz="0" w:space="0" w:color="auto"/>
        <w:right w:val="none" w:sz="0" w:space="0" w:color="auto"/>
      </w:divBdr>
      <w:divsChild>
        <w:div w:id="1263949094">
          <w:marLeft w:val="0"/>
          <w:marRight w:val="0"/>
          <w:marTop w:val="120"/>
          <w:marBottom w:val="0"/>
          <w:divBdr>
            <w:top w:val="none" w:sz="0" w:space="0" w:color="auto"/>
            <w:left w:val="none" w:sz="0" w:space="0" w:color="auto"/>
            <w:bottom w:val="none" w:sz="0" w:space="0" w:color="auto"/>
            <w:right w:val="none" w:sz="0" w:space="0" w:color="auto"/>
          </w:divBdr>
        </w:div>
      </w:divsChild>
    </w:div>
    <w:div w:id="894584301">
      <w:bodyDiv w:val="1"/>
      <w:marLeft w:val="0"/>
      <w:marRight w:val="0"/>
      <w:marTop w:val="0"/>
      <w:marBottom w:val="0"/>
      <w:divBdr>
        <w:top w:val="none" w:sz="0" w:space="0" w:color="auto"/>
        <w:left w:val="none" w:sz="0" w:space="0" w:color="auto"/>
        <w:bottom w:val="none" w:sz="0" w:space="0" w:color="auto"/>
        <w:right w:val="none" w:sz="0" w:space="0" w:color="auto"/>
      </w:divBdr>
      <w:divsChild>
        <w:div w:id="764611079">
          <w:marLeft w:val="0"/>
          <w:marRight w:val="0"/>
          <w:marTop w:val="120"/>
          <w:marBottom w:val="0"/>
          <w:divBdr>
            <w:top w:val="none" w:sz="0" w:space="0" w:color="auto"/>
            <w:left w:val="none" w:sz="0" w:space="0" w:color="auto"/>
            <w:bottom w:val="none" w:sz="0" w:space="0" w:color="auto"/>
            <w:right w:val="none" w:sz="0" w:space="0" w:color="auto"/>
          </w:divBdr>
        </w:div>
      </w:divsChild>
    </w:div>
    <w:div w:id="894778749">
      <w:bodyDiv w:val="1"/>
      <w:marLeft w:val="0"/>
      <w:marRight w:val="0"/>
      <w:marTop w:val="0"/>
      <w:marBottom w:val="0"/>
      <w:divBdr>
        <w:top w:val="none" w:sz="0" w:space="0" w:color="auto"/>
        <w:left w:val="none" w:sz="0" w:space="0" w:color="auto"/>
        <w:bottom w:val="none" w:sz="0" w:space="0" w:color="auto"/>
        <w:right w:val="none" w:sz="0" w:space="0" w:color="auto"/>
      </w:divBdr>
      <w:divsChild>
        <w:div w:id="25062539">
          <w:marLeft w:val="0"/>
          <w:marRight w:val="0"/>
          <w:marTop w:val="120"/>
          <w:marBottom w:val="0"/>
          <w:divBdr>
            <w:top w:val="none" w:sz="0" w:space="0" w:color="auto"/>
            <w:left w:val="none" w:sz="0" w:space="0" w:color="auto"/>
            <w:bottom w:val="none" w:sz="0" w:space="0" w:color="auto"/>
            <w:right w:val="none" w:sz="0" w:space="0" w:color="auto"/>
          </w:divBdr>
        </w:div>
      </w:divsChild>
    </w:div>
    <w:div w:id="895629503">
      <w:bodyDiv w:val="1"/>
      <w:marLeft w:val="0"/>
      <w:marRight w:val="0"/>
      <w:marTop w:val="0"/>
      <w:marBottom w:val="0"/>
      <w:divBdr>
        <w:top w:val="none" w:sz="0" w:space="0" w:color="auto"/>
        <w:left w:val="none" w:sz="0" w:space="0" w:color="auto"/>
        <w:bottom w:val="none" w:sz="0" w:space="0" w:color="auto"/>
        <w:right w:val="none" w:sz="0" w:space="0" w:color="auto"/>
      </w:divBdr>
      <w:divsChild>
        <w:div w:id="440611093">
          <w:marLeft w:val="0"/>
          <w:marRight w:val="0"/>
          <w:marTop w:val="120"/>
          <w:marBottom w:val="0"/>
          <w:divBdr>
            <w:top w:val="none" w:sz="0" w:space="0" w:color="auto"/>
            <w:left w:val="none" w:sz="0" w:space="0" w:color="auto"/>
            <w:bottom w:val="none" w:sz="0" w:space="0" w:color="auto"/>
            <w:right w:val="none" w:sz="0" w:space="0" w:color="auto"/>
          </w:divBdr>
        </w:div>
        <w:div w:id="2031450399">
          <w:marLeft w:val="0"/>
          <w:marRight w:val="0"/>
          <w:marTop w:val="120"/>
          <w:marBottom w:val="0"/>
          <w:divBdr>
            <w:top w:val="none" w:sz="0" w:space="0" w:color="auto"/>
            <w:left w:val="none" w:sz="0" w:space="0" w:color="auto"/>
            <w:bottom w:val="none" w:sz="0" w:space="0" w:color="auto"/>
            <w:right w:val="none" w:sz="0" w:space="0" w:color="auto"/>
          </w:divBdr>
        </w:div>
      </w:divsChild>
    </w:div>
    <w:div w:id="897470293">
      <w:bodyDiv w:val="1"/>
      <w:marLeft w:val="0"/>
      <w:marRight w:val="0"/>
      <w:marTop w:val="0"/>
      <w:marBottom w:val="0"/>
      <w:divBdr>
        <w:top w:val="none" w:sz="0" w:space="0" w:color="auto"/>
        <w:left w:val="none" w:sz="0" w:space="0" w:color="auto"/>
        <w:bottom w:val="none" w:sz="0" w:space="0" w:color="auto"/>
        <w:right w:val="none" w:sz="0" w:space="0" w:color="auto"/>
      </w:divBdr>
      <w:divsChild>
        <w:div w:id="517355545">
          <w:marLeft w:val="0"/>
          <w:marRight w:val="0"/>
          <w:marTop w:val="0"/>
          <w:marBottom w:val="0"/>
          <w:divBdr>
            <w:top w:val="none" w:sz="0" w:space="0" w:color="auto"/>
            <w:left w:val="none" w:sz="0" w:space="0" w:color="auto"/>
            <w:bottom w:val="none" w:sz="0" w:space="0" w:color="auto"/>
            <w:right w:val="none" w:sz="0" w:space="0" w:color="auto"/>
          </w:divBdr>
          <w:divsChild>
            <w:div w:id="6597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402">
      <w:bodyDiv w:val="1"/>
      <w:marLeft w:val="0"/>
      <w:marRight w:val="0"/>
      <w:marTop w:val="0"/>
      <w:marBottom w:val="0"/>
      <w:divBdr>
        <w:top w:val="none" w:sz="0" w:space="0" w:color="auto"/>
        <w:left w:val="none" w:sz="0" w:space="0" w:color="auto"/>
        <w:bottom w:val="none" w:sz="0" w:space="0" w:color="auto"/>
        <w:right w:val="none" w:sz="0" w:space="0" w:color="auto"/>
      </w:divBdr>
      <w:divsChild>
        <w:div w:id="1338845998">
          <w:marLeft w:val="0"/>
          <w:marRight w:val="0"/>
          <w:marTop w:val="120"/>
          <w:marBottom w:val="0"/>
          <w:divBdr>
            <w:top w:val="none" w:sz="0" w:space="0" w:color="auto"/>
            <w:left w:val="none" w:sz="0" w:space="0" w:color="auto"/>
            <w:bottom w:val="none" w:sz="0" w:space="0" w:color="auto"/>
            <w:right w:val="none" w:sz="0" w:space="0" w:color="auto"/>
          </w:divBdr>
        </w:div>
        <w:div w:id="1338114950">
          <w:marLeft w:val="0"/>
          <w:marRight w:val="0"/>
          <w:marTop w:val="120"/>
          <w:marBottom w:val="0"/>
          <w:divBdr>
            <w:top w:val="none" w:sz="0" w:space="0" w:color="auto"/>
            <w:left w:val="none" w:sz="0" w:space="0" w:color="auto"/>
            <w:bottom w:val="none" w:sz="0" w:space="0" w:color="auto"/>
            <w:right w:val="none" w:sz="0" w:space="0" w:color="auto"/>
          </w:divBdr>
        </w:div>
      </w:divsChild>
    </w:div>
    <w:div w:id="898439113">
      <w:bodyDiv w:val="1"/>
      <w:marLeft w:val="0"/>
      <w:marRight w:val="0"/>
      <w:marTop w:val="0"/>
      <w:marBottom w:val="0"/>
      <w:divBdr>
        <w:top w:val="none" w:sz="0" w:space="0" w:color="auto"/>
        <w:left w:val="none" w:sz="0" w:space="0" w:color="auto"/>
        <w:bottom w:val="none" w:sz="0" w:space="0" w:color="auto"/>
        <w:right w:val="none" w:sz="0" w:space="0" w:color="auto"/>
      </w:divBdr>
      <w:divsChild>
        <w:div w:id="1541282394">
          <w:marLeft w:val="0"/>
          <w:marRight w:val="0"/>
          <w:marTop w:val="120"/>
          <w:marBottom w:val="0"/>
          <w:divBdr>
            <w:top w:val="none" w:sz="0" w:space="0" w:color="auto"/>
            <w:left w:val="none" w:sz="0" w:space="0" w:color="auto"/>
            <w:bottom w:val="none" w:sz="0" w:space="0" w:color="auto"/>
            <w:right w:val="none" w:sz="0" w:space="0" w:color="auto"/>
          </w:divBdr>
        </w:div>
        <w:div w:id="192110822">
          <w:marLeft w:val="0"/>
          <w:marRight w:val="0"/>
          <w:marTop w:val="120"/>
          <w:marBottom w:val="0"/>
          <w:divBdr>
            <w:top w:val="none" w:sz="0" w:space="0" w:color="auto"/>
            <w:left w:val="none" w:sz="0" w:space="0" w:color="auto"/>
            <w:bottom w:val="none" w:sz="0" w:space="0" w:color="auto"/>
            <w:right w:val="none" w:sz="0" w:space="0" w:color="auto"/>
          </w:divBdr>
        </w:div>
        <w:div w:id="1894273344">
          <w:marLeft w:val="0"/>
          <w:marRight w:val="0"/>
          <w:marTop w:val="120"/>
          <w:marBottom w:val="0"/>
          <w:divBdr>
            <w:top w:val="none" w:sz="0" w:space="0" w:color="auto"/>
            <w:left w:val="none" w:sz="0" w:space="0" w:color="auto"/>
            <w:bottom w:val="none" w:sz="0" w:space="0" w:color="auto"/>
            <w:right w:val="none" w:sz="0" w:space="0" w:color="auto"/>
          </w:divBdr>
        </w:div>
      </w:divsChild>
    </w:div>
    <w:div w:id="899369111">
      <w:bodyDiv w:val="1"/>
      <w:marLeft w:val="0"/>
      <w:marRight w:val="0"/>
      <w:marTop w:val="0"/>
      <w:marBottom w:val="0"/>
      <w:divBdr>
        <w:top w:val="none" w:sz="0" w:space="0" w:color="auto"/>
        <w:left w:val="none" w:sz="0" w:space="0" w:color="auto"/>
        <w:bottom w:val="none" w:sz="0" w:space="0" w:color="auto"/>
        <w:right w:val="none" w:sz="0" w:space="0" w:color="auto"/>
      </w:divBdr>
      <w:divsChild>
        <w:div w:id="1048260192">
          <w:marLeft w:val="0"/>
          <w:marRight w:val="0"/>
          <w:marTop w:val="0"/>
          <w:marBottom w:val="0"/>
          <w:divBdr>
            <w:top w:val="none" w:sz="0" w:space="0" w:color="auto"/>
            <w:left w:val="none" w:sz="0" w:space="0" w:color="auto"/>
            <w:bottom w:val="none" w:sz="0" w:space="0" w:color="auto"/>
            <w:right w:val="none" w:sz="0" w:space="0" w:color="auto"/>
          </w:divBdr>
          <w:divsChild>
            <w:div w:id="1602105175">
              <w:marLeft w:val="0"/>
              <w:marRight w:val="0"/>
              <w:marTop w:val="0"/>
              <w:marBottom w:val="0"/>
              <w:divBdr>
                <w:top w:val="none" w:sz="0" w:space="0" w:color="auto"/>
                <w:left w:val="none" w:sz="0" w:space="0" w:color="auto"/>
                <w:bottom w:val="none" w:sz="0" w:space="0" w:color="auto"/>
                <w:right w:val="none" w:sz="0" w:space="0" w:color="auto"/>
              </w:divBdr>
            </w:div>
          </w:divsChild>
        </w:div>
        <w:div w:id="1631402928">
          <w:marLeft w:val="0"/>
          <w:marRight w:val="0"/>
          <w:marTop w:val="0"/>
          <w:marBottom w:val="0"/>
          <w:divBdr>
            <w:top w:val="none" w:sz="0" w:space="0" w:color="auto"/>
            <w:left w:val="none" w:sz="0" w:space="0" w:color="auto"/>
            <w:bottom w:val="none" w:sz="0" w:space="0" w:color="auto"/>
            <w:right w:val="none" w:sz="0" w:space="0" w:color="auto"/>
          </w:divBdr>
          <w:divsChild>
            <w:div w:id="96292965">
              <w:marLeft w:val="0"/>
              <w:marRight w:val="0"/>
              <w:marTop w:val="0"/>
              <w:marBottom w:val="0"/>
              <w:divBdr>
                <w:top w:val="none" w:sz="0" w:space="0" w:color="auto"/>
                <w:left w:val="none" w:sz="0" w:space="0" w:color="auto"/>
                <w:bottom w:val="none" w:sz="0" w:space="0" w:color="auto"/>
                <w:right w:val="none" w:sz="0" w:space="0" w:color="auto"/>
              </w:divBdr>
            </w:div>
          </w:divsChild>
        </w:div>
        <w:div w:id="465634065">
          <w:marLeft w:val="0"/>
          <w:marRight w:val="0"/>
          <w:marTop w:val="0"/>
          <w:marBottom w:val="0"/>
          <w:divBdr>
            <w:top w:val="none" w:sz="0" w:space="0" w:color="auto"/>
            <w:left w:val="none" w:sz="0" w:space="0" w:color="auto"/>
            <w:bottom w:val="none" w:sz="0" w:space="0" w:color="auto"/>
            <w:right w:val="none" w:sz="0" w:space="0" w:color="auto"/>
          </w:divBdr>
          <w:divsChild>
            <w:div w:id="20305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2772">
      <w:bodyDiv w:val="1"/>
      <w:marLeft w:val="0"/>
      <w:marRight w:val="0"/>
      <w:marTop w:val="0"/>
      <w:marBottom w:val="0"/>
      <w:divBdr>
        <w:top w:val="none" w:sz="0" w:space="0" w:color="auto"/>
        <w:left w:val="none" w:sz="0" w:space="0" w:color="auto"/>
        <w:bottom w:val="none" w:sz="0" w:space="0" w:color="auto"/>
        <w:right w:val="none" w:sz="0" w:space="0" w:color="auto"/>
      </w:divBdr>
    </w:div>
    <w:div w:id="901990522">
      <w:bodyDiv w:val="1"/>
      <w:marLeft w:val="0"/>
      <w:marRight w:val="0"/>
      <w:marTop w:val="0"/>
      <w:marBottom w:val="0"/>
      <w:divBdr>
        <w:top w:val="none" w:sz="0" w:space="0" w:color="auto"/>
        <w:left w:val="none" w:sz="0" w:space="0" w:color="auto"/>
        <w:bottom w:val="none" w:sz="0" w:space="0" w:color="auto"/>
        <w:right w:val="none" w:sz="0" w:space="0" w:color="auto"/>
      </w:divBdr>
      <w:divsChild>
        <w:div w:id="1452825638">
          <w:marLeft w:val="0"/>
          <w:marRight w:val="0"/>
          <w:marTop w:val="120"/>
          <w:marBottom w:val="0"/>
          <w:divBdr>
            <w:top w:val="none" w:sz="0" w:space="0" w:color="auto"/>
            <w:left w:val="none" w:sz="0" w:space="0" w:color="auto"/>
            <w:bottom w:val="none" w:sz="0" w:space="0" w:color="auto"/>
            <w:right w:val="none" w:sz="0" w:space="0" w:color="auto"/>
          </w:divBdr>
        </w:div>
      </w:divsChild>
    </w:div>
    <w:div w:id="902058566">
      <w:bodyDiv w:val="1"/>
      <w:marLeft w:val="0"/>
      <w:marRight w:val="0"/>
      <w:marTop w:val="0"/>
      <w:marBottom w:val="0"/>
      <w:divBdr>
        <w:top w:val="none" w:sz="0" w:space="0" w:color="auto"/>
        <w:left w:val="none" w:sz="0" w:space="0" w:color="auto"/>
        <w:bottom w:val="none" w:sz="0" w:space="0" w:color="auto"/>
        <w:right w:val="none" w:sz="0" w:space="0" w:color="auto"/>
      </w:divBdr>
      <w:divsChild>
        <w:div w:id="1847207987">
          <w:marLeft w:val="0"/>
          <w:marRight w:val="0"/>
          <w:marTop w:val="120"/>
          <w:marBottom w:val="0"/>
          <w:divBdr>
            <w:top w:val="none" w:sz="0" w:space="0" w:color="auto"/>
            <w:left w:val="none" w:sz="0" w:space="0" w:color="auto"/>
            <w:bottom w:val="none" w:sz="0" w:space="0" w:color="auto"/>
            <w:right w:val="none" w:sz="0" w:space="0" w:color="auto"/>
          </w:divBdr>
        </w:div>
      </w:divsChild>
    </w:div>
    <w:div w:id="903494172">
      <w:bodyDiv w:val="1"/>
      <w:marLeft w:val="0"/>
      <w:marRight w:val="0"/>
      <w:marTop w:val="0"/>
      <w:marBottom w:val="0"/>
      <w:divBdr>
        <w:top w:val="none" w:sz="0" w:space="0" w:color="auto"/>
        <w:left w:val="none" w:sz="0" w:space="0" w:color="auto"/>
        <w:bottom w:val="none" w:sz="0" w:space="0" w:color="auto"/>
        <w:right w:val="none" w:sz="0" w:space="0" w:color="auto"/>
      </w:divBdr>
      <w:divsChild>
        <w:div w:id="873804978">
          <w:marLeft w:val="0"/>
          <w:marRight w:val="0"/>
          <w:marTop w:val="0"/>
          <w:marBottom w:val="0"/>
          <w:divBdr>
            <w:top w:val="none" w:sz="0" w:space="0" w:color="auto"/>
            <w:left w:val="none" w:sz="0" w:space="0" w:color="auto"/>
            <w:bottom w:val="none" w:sz="0" w:space="0" w:color="auto"/>
            <w:right w:val="none" w:sz="0" w:space="0" w:color="auto"/>
          </w:divBdr>
          <w:divsChild>
            <w:div w:id="442186300">
              <w:marLeft w:val="0"/>
              <w:marRight w:val="0"/>
              <w:marTop w:val="0"/>
              <w:marBottom w:val="0"/>
              <w:divBdr>
                <w:top w:val="none" w:sz="0" w:space="0" w:color="auto"/>
                <w:left w:val="none" w:sz="0" w:space="0" w:color="auto"/>
                <w:bottom w:val="none" w:sz="0" w:space="0" w:color="auto"/>
                <w:right w:val="none" w:sz="0" w:space="0" w:color="auto"/>
              </w:divBdr>
              <w:divsChild>
                <w:div w:id="918978529">
                  <w:marLeft w:val="0"/>
                  <w:marRight w:val="0"/>
                  <w:marTop w:val="0"/>
                  <w:marBottom w:val="0"/>
                  <w:divBdr>
                    <w:top w:val="none" w:sz="0" w:space="0" w:color="auto"/>
                    <w:left w:val="none" w:sz="0" w:space="0" w:color="auto"/>
                    <w:bottom w:val="none" w:sz="0" w:space="0" w:color="auto"/>
                    <w:right w:val="none" w:sz="0" w:space="0" w:color="auto"/>
                  </w:divBdr>
                  <w:divsChild>
                    <w:div w:id="816413913">
                      <w:marLeft w:val="-180"/>
                      <w:marRight w:val="-180"/>
                      <w:marTop w:val="0"/>
                      <w:marBottom w:val="0"/>
                      <w:divBdr>
                        <w:top w:val="none" w:sz="0" w:space="0" w:color="auto"/>
                        <w:left w:val="none" w:sz="0" w:space="0" w:color="auto"/>
                        <w:bottom w:val="none" w:sz="0" w:space="0" w:color="auto"/>
                        <w:right w:val="none" w:sz="0" w:space="0" w:color="auto"/>
                      </w:divBdr>
                      <w:divsChild>
                        <w:div w:id="26755578">
                          <w:marLeft w:val="0"/>
                          <w:marRight w:val="0"/>
                          <w:marTop w:val="0"/>
                          <w:marBottom w:val="0"/>
                          <w:divBdr>
                            <w:top w:val="none" w:sz="0" w:space="0" w:color="auto"/>
                            <w:left w:val="none" w:sz="0" w:space="0" w:color="auto"/>
                            <w:bottom w:val="none" w:sz="0" w:space="0" w:color="auto"/>
                            <w:right w:val="none" w:sz="0" w:space="0" w:color="auto"/>
                          </w:divBdr>
                          <w:divsChild>
                            <w:div w:id="1501577401">
                              <w:marLeft w:val="0"/>
                              <w:marRight w:val="0"/>
                              <w:marTop w:val="0"/>
                              <w:marBottom w:val="0"/>
                              <w:divBdr>
                                <w:top w:val="none" w:sz="0" w:space="0" w:color="auto"/>
                                <w:left w:val="none" w:sz="0" w:space="0" w:color="auto"/>
                                <w:bottom w:val="none" w:sz="0" w:space="0" w:color="auto"/>
                                <w:right w:val="none" w:sz="0" w:space="0" w:color="auto"/>
                              </w:divBdr>
                              <w:divsChild>
                                <w:div w:id="1890074574">
                                  <w:marLeft w:val="0"/>
                                  <w:marRight w:val="0"/>
                                  <w:marTop w:val="0"/>
                                  <w:marBottom w:val="0"/>
                                  <w:divBdr>
                                    <w:top w:val="none" w:sz="0" w:space="0" w:color="auto"/>
                                    <w:left w:val="none" w:sz="0" w:space="0" w:color="auto"/>
                                    <w:bottom w:val="none" w:sz="0" w:space="0" w:color="auto"/>
                                    <w:right w:val="none" w:sz="0" w:space="0" w:color="auto"/>
                                  </w:divBdr>
                                  <w:divsChild>
                                    <w:div w:id="914709987">
                                      <w:marLeft w:val="0"/>
                                      <w:marRight w:val="0"/>
                                      <w:marTop w:val="0"/>
                                      <w:marBottom w:val="576"/>
                                      <w:divBdr>
                                        <w:top w:val="none" w:sz="0" w:space="0" w:color="auto"/>
                                        <w:left w:val="none" w:sz="0" w:space="0" w:color="auto"/>
                                        <w:bottom w:val="none" w:sz="0" w:space="0" w:color="auto"/>
                                        <w:right w:val="none" w:sz="0" w:space="0" w:color="auto"/>
                                      </w:divBdr>
                                      <w:divsChild>
                                        <w:div w:id="1605108557">
                                          <w:marLeft w:val="0"/>
                                          <w:marRight w:val="0"/>
                                          <w:marTop w:val="0"/>
                                          <w:marBottom w:val="0"/>
                                          <w:divBdr>
                                            <w:top w:val="none" w:sz="0" w:space="0" w:color="auto"/>
                                            <w:left w:val="none" w:sz="0" w:space="0" w:color="auto"/>
                                            <w:bottom w:val="none" w:sz="0" w:space="0" w:color="auto"/>
                                            <w:right w:val="none" w:sz="0" w:space="0" w:color="auto"/>
                                          </w:divBdr>
                                          <w:divsChild>
                                            <w:div w:id="1523126548">
                                              <w:marLeft w:val="0"/>
                                              <w:marRight w:val="0"/>
                                              <w:marTop w:val="0"/>
                                              <w:marBottom w:val="0"/>
                                              <w:divBdr>
                                                <w:top w:val="none" w:sz="0" w:space="0" w:color="auto"/>
                                                <w:left w:val="none" w:sz="0" w:space="0" w:color="auto"/>
                                                <w:bottom w:val="none" w:sz="0" w:space="0" w:color="auto"/>
                                                <w:right w:val="none" w:sz="0" w:space="0" w:color="auto"/>
                                              </w:divBdr>
                                              <w:divsChild>
                                                <w:div w:id="1701516181">
                                                  <w:marLeft w:val="0"/>
                                                  <w:marRight w:val="0"/>
                                                  <w:marTop w:val="0"/>
                                                  <w:marBottom w:val="0"/>
                                                  <w:divBdr>
                                                    <w:top w:val="none" w:sz="0" w:space="0" w:color="auto"/>
                                                    <w:left w:val="none" w:sz="0" w:space="0" w:color="auto"/>
                                                    <w:bottom w:val="none" w:sz="0" w:space="0" w:color="auto"/>
                                                    <w:right w:val="none" w:sz="0" w:space="0" w:color="auto"/>
                                                  </w:divBdr>
                                                  <w:divsChild>
                                                    <w:div w:id="832335035">
                                                      <w:marLeft w:val="0"/>
                                                      <w:marRight w:val="0"/>
                                                      <w:marTop w:val="0"/>
                                                      <w:marBottom w:val="0"/>
                                                      <w:divBdr>
                                                        <w:top w:val="none" w:sz="0" w:space="0" w:color="auto"/>
                                                        <w:left w:val="none" w:sz="0" w:space="0" w:color="auto"/>
                                                        <w:bottom w:val="none" w:sz="0" w:space="0" w:color="auto"/>
                                                        <w:right w:val="none" w:sz="0" w:space="0" w:color="auto"/>
                                                      </w:divBdr>
                                                      <w:divsChild>
                                                        <w:div w:id="818499165">
                                                          <w:marLeft w:val="0"/>
                                                          <w:marRight w:val="0"/>
                                                          <w:marTop w:val="0"/>
                                                          <w:marBottom w:val="84"/>
                                                          <w:divBdr>
                                                            <w:top w:val="none" w:sz="0" w:space="0" w:color="auto"/>
                                                            <w:left w:val="none" w:sz="0" w:space="0" w:color="auto"/>
                                                            <w:bottom w:val="none" w:sz="0" w:space="0" w:color="auto"/>
                                                            <w:right w:val="none" w:sz="0" w:space="0" w:color="auto"/>
                                                          </w:divBdr>
                                                        </w:div>
                                                        <w:div w:id="16591904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26338871">
                                              <w:marLeft w:val="0"/>
                                              <w:marRight w:val="0"/>
                                              <w:marTop w:val="0"/>
                                              <w:marBottom w:val="0"/>
                                              <w:divBdr>
                                                <w:top w:val="none" w:sz="0" w:space="0" w:color="auto"/>
                                                <w:left w:val="none" w:sz="0" w:space="0" w:color="auto"/>
                                                <w:bottom w:val="none" w:sz="0" w:space="0" w:color="auto"/>
                                                <w:right w:val="none" w:sz="0" w:space="0" w:color="auto"/>
                                              </w:divBdr>
                                              <w:divsChild>
                                                <w:div w:id="1192034863">
                                                  <w:marLeft w:val="0"/>
                                                  <w:marRight w:val="0"/>
                                                  <w:marTop w:val="0"/>
                                                  <w:marBottom w:val="0"/>
                                                  <w:divBdr>
                                                    <w:top w:val="none" w:sz="0" w:space="0" w:color="auto"/>
                                                    <w:left w:val="none" w:sz="0" w:space="0" w:color="auto"/>
                                                    <w:bottom w:val="none" w:sz="0" w:space="0" w:color="auto"/>
                                                    <w:right w:val="none" w:sz="0" w:space="0" w:color="auto"/>
                                                  </w:divBdr>
                                                  <w:divsChild>
                                                    <w:div w:id="1864439511">
                                                      <w:marLeft w:val="0"/>
                                                      <w:marRight w:val="0"/>
                                                      <w:marTop w:val="0"/>
                                                      <w:marBottom w:val="0"/>
                                                      <w:divBdr>
                                                        <w:top w:val="none" w:sz="0" w:space="0" w:color="auto"/>
                                                        <w:left w:val="none" w:sz="0" w:space="0" w:color="auto"/>
                                                        <w:bottom w:val="none" w:sz="0" w:space="0" w:color="auto"/>
                                                        <w:right w:val="none" w:sz="0" w:space="0" w:color="auto"/>
                                                      </w:divBdr>
                                                      <w:divsChild>
                                                        <w:div w:id="1115634166">
                                                          <w:marLeft w:val="0"/>
                                                          <w:marRight w:val="0"/>
                                                          <w:marTop w:val="0"/>
                                                          <w:marBottom w:val="84"/>
                                                          <w:divBdr>
                                                            <w:top w:val="none" w:sz="0" w:space="0" w:color="auto"/>
                                                            <w:left w:val="none" w:sz="0" w:space="0" w:color="auto"/>
                                                            <w:bottom w:val="none" w:sz="0" w:space="0" w:color="auto"/>
                                                            <w:right w:val="none" w:sz="0" w:space="0" w:color="auto"/>
                                                          </w:divBdr>
                                                        </w:div>
                                                        <w:div w:id="6471311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62503">
      <w:bodyDiv w:val="1"/>
      <w:marLeft w:val="0"/>
      <w:marRight w:val="0"/>
      <w:marTop w:val="0"/>
      <w:marBottom w:val="0"/>
      <w:divBdr>
        <w:top w:val="none" w:sz="0" w:space="0" w:color="auto"/>
        <w:left w:val="none" w:sz="0" w:space="0" w:color="auto"/>
        <w:bottom w:val="none" w:sz="0" w:space="0" w:color="auto"/>
        <w:right w:val="none" w:sz="0" w:space="0" w:color="auto"/>
      </w:divBdr>
      <w:divsChild>
        <w:div w:id="1025400530">
          <w:marLeft w:val="0"/>
          <w:marRight w:val="0"/>
          <w:marTop w:val="120"/>
          <w:marBottom w:val="0"/>
          <w:divBdr>
            <w:top w:val="none" w:sz="0" w:space="0" w:color="auto"/>
            <w:left w:val="none" w:sz="0" w:space="0" w:color="auto"/>
            <w:bottom w:val="none" w:sz="0" w:space="0" w:color="auto"/>
            <w:right w:val="none" w:sz="0" w:space="0" w:color="auto"/>
          </w:divBdr>
        </w:div>
      </w:divsChild>
    </w:div>
    <w:div w:id="904686233">
      <w:bodyDiv w:val="1"/>
      <w:marLeft w:val="0"/>
      <w:marRight w:val="0"/>
      <w:marTop w:val="0"/>
      <w:marBottom w:val="0"/>
      <w:divBdr>
        <w:top w:val="none" w:sz="0" w:space="0" w:color="auto"/>
        <w:left w:val="none" w:sz="0" w:space="0" w:color="auto"/>
        <w:bottom w:val="none" w:sz="0" w:space="0" w:color="auto"/>
        <w:right w:val="none" w:sz="0" w:space="0" w:color="auto"/>
      </w:divBdr>
      <w:divsChild>
        <w:div w:id="565654653">
          <w:marLeft w:val="0"/>
          <w:marRight w:val="0"/>
          <w:marTop w:val="120"/>
          <w:marBottom w:val="0"/>
          <w:divBdr>
            <w:top w:val="none" w:sz="0" w:space="0" w:color="auto"/>
            <w:left w:val="none" w:sz="0" w:space="0" w:color="auto"/>
            <w:bottom w:val="none" w:sz="0" w:space="0" w:color="auto"/>
            <w:right w:val="none" w:sz="0" w:space="0" w:color="auto"/>
          </w:divBdr>
        </w:div>
      </w:divsChild>
    </w:div>
    <w:div w:id="904796910">
      <w:bodyDiv w:val="1"/>
      <w:marLeft w:val="0"/>
      <w:marRight w:val="0"/>
      <w:marTop w:val="0"/>
      <w:marBottom w:val="0"/>
      <w:divBdr>
        <w:top w:val="none" w:sz="0" w:space="0" w:color="auto"/>
        <w:left w:val="none" w:sz="0" w:space="0" w:color="auto"/>
        <w:bottom w:val="none" w:sz="0" w:space="0" w:color="auto"/>
        <w:right w:val="none" w:sz="0" w:space="0" w:color="auto"/>
      </w:divBdr>
      <w:divsChild>
        <w:div w:id="1796021935">
          <w:marLeft w:val="0"/>
          <w:marRight w:val="0"/>
          <w:marTop w:val="120"/>
          <w:marBottom w:val="0"/>
          <w:divBdr>
            <w:top w:val="none" w:sz="0" w:space="0" w:color="auto"/>
            <w:left w:val="none" w:sz="0" w:space="0" w:color="auto"/>
            <w:bottom w:val="none" w:sz="0" w:space="0" w:color="auto"/>
            <w:right w:val="none" w:sz="0" w:space="0" w:color="auto"/>
          </w:divBdr>
        </w:div>
      </w:divsChild>
    </w:div>
    <w:div w:id="904804254">
      <w:bodyDiv w:val="1"/>
      <w:marLeft w:val="0"/>
      <w:marRight w:val="0"/>
      <w:marTop w:val="0"/>
      <w:marBottom w:val="0"/>
      <w:divBdr>
        <w:top w:val="none" w:sz="0" w:space="0" w:color="auto"/>
        <w:left w:val="none" w:sz="0" w:space="0" w:color="auto"/>
        <w:bottom w:val="none" w:sz="0" w:space="0" w:color="auto"/>
        <w:right w:val="none" w:sz="0" w:space="0" w:color="auto"/>
      </w:divBdr>
    </w:div>
    <w:div w:id="906308663">
      <w:bodyDiv w:val="1"/>
      <w:marLeft w:val="0"/>
      <w:marRight w:val="0"/>
      <w:marTop w:val="0"/>
      <w:marBottom w:val="0"/>
      <w:divBdr>
        <w:top w:val="none" w:sz="0" w:space="0" w:color="auto"/>
        <w:left w:val="none" w:sz="0" w:space="0" w:color="auto"/>
        <w:bottom w:val="none" w:sz="0" w:space="0" w:color="auto"/>
        <w:right w:val="none" w:sz="0" w:space="0" w:color="auto"/>
      </w:divBdr>
    </w:div>
    <w:div w:id="908154087">
      <w:bodyDiv w:val="1"/>
      <w:marLeft w:val="0"/>
      <w:marRight w:val="0"/>
      <w:marTop w:val="0"/>
      <w:marBottom w:val="0"/>
      <w:divBdr>
        <w:top w:val="none" w:sz="0" w:space="0" w:color="auto"/>
        <w:left w:val="none" w:sz="0" w:space="0" w:color="auto"/>
        <w:bottom w:val="none" w:sz="0" w:space="0" w:color="auto"/>
        <w:right w:val="none" w:sz="0" w:space="0" w:color="auto"/>
      </w:divBdr>
    </w:div>
    <w:div w:id="908537248">
      <w:bodyDiv w:val="1"/>
      <w:marLeft w:val="0"/>
      <w:marRight w:val="0"/>
      <w:marTop w:val="0"/>
      <w:marBottom w:val="0"/>
      <w:divBdr>
        <w:top w:val="none" w:sz="0" w:space="0" w:color="auto"/>
        <w:left w:val="none" w:sz="0" w:space="0" w:color="auto"/>
        <w:bottom w:val="none" w:sz="0" w:space="0" w:color="auto"/>
        <w:right w:val="none" w:sz="0" w:space="0" w:color="auto"/>
      </w:divBdr>
      <w:divsChild>
        <w:div w:id="1170023548">
          <w:marLeft w:val="0"/>
          <w:marRight w:val="0"/>
          <w:marTop w:val="0"/>
          <w:marBottom w:val="0"/>
          <w:divBdr>
            <w:top w:val="none" w:sz="0" w:space="0" w:color="auto"/>
            <w:left w:val="none" w:sz="0" w:space="0" w:color="auto"/>
            <w:bottom w:val="none" w:sz="0" w:space="0" w:color="auto"/>
            <w:right w:val="none" w:sz="0" w:space="0" w:color="auto"/>
          </w:divBdr>
          <w:divsChild>
            <w:div w:id="1003632656">
              <w:marLeft w:val="0"/>
              <w:marRight w:val="0"/>
              <w:marTop w:val="0"/>
              <w:marBottom w:val="0"/>
              <w:divBdr>
                <w:top w:val="none" w:sz="0" w:space="0" w:color="auto"/>
                <w:left w:val="none" w:sz="0" w:space="0" w:color="auto"/>
                <w:bottom w:val="none" w:sz="0" w:space="0" w:color="auto"/>
                <w:right w:val="none" w:sz="0" w:space="0" w:color="auto"/>
              </w:divBdr>
              <w:divsChild>
                <w:div w:id="1114984195">
                  <w:marLeft w:val="0"/>
                  <w:marRight w:val="0"/>
                  <w:marTop w:val="0"/>
                  <w:marBottom w:val="0"/>
                  <w:divBdr>
                    <w:top w:val="none" w:sz="0" w:space="0" w:color="auto"/>
                    <w:left w:val="none" w:sz="0" w:space="0" w:color="auto"/>
                    <w:bottom w:val="none" w:sz="0" w:space="0" w:color="auto"/>
                    <w:right w:val="none" w:sz="0" w:space="0" w:color="auto"/>
                  </w:divBdr>
                  <w:divsChild>
                    <w:div w:id="1588155359">
                      <w:marLeft w:val="-180"/>
                      <w:marRight w:val="-180"/>
                      <w:marTop w:val="0"/>
                      <w:marBottom w:val="0"/>
                      <w:divBdr>
                        <w:top w:val="none" w:sz="0" w:space="0" w:color="auto"/>
                        <w:left w:val="none" w:sz="0" w:space="0" w:color="auto"/>
                        <w:bottom w:val="none" w:sz="0" w:space="0" w:color="auto"/>
                        <w:right w:val="none" w:sz="0" w:space="0" w:color="auto"/>
                      </w:divBdr>
                      <w:divsChild>
                        <w:div w:id="2061977938">
                          <w:marLeft w:val="0"/>
                          <w:marRight w:val="0"/>
                          <w:marTop w:val="0"/>
                          <w:marBottom w:val="0"/>
                          <w:divBdr>
                            <w:top w:val="none" w:sz="0" w:space="0" w:color="auto"/>
                            <w:left w:val="none" w:sz="0" w:space="0" w:color="auto"/>
                            <w:bottom w:val="none" w:sz="0" w:space="0" w:color="auto"/>
                            <w:right w:val="none" w:sz="0" w:space="0" w:color="auto"/>
                          </w:divBdr>
                          <w:divsChild>
                            <w:div w:id="613902847">
                              <w:marLeft w:val="0"/>
                              <w:marRight w:val="0"/>
                              <w:marTop w:val="0"/>
                              <w:marBottom w:val="0"/>
                              <w:divBdr>
                                <w:top w:val="none" w:sz="0" w:space="0" w:color="auto"/>
                                <w:left w:val="none" w:sz="0" w:space="0" w:color="auto"/>
                                <w:bottom w:val="none" w:sz="0" w:space="0" w:color="auto"/>
                                <w:right w:val="none" w:sz="0" w:space="0" w:color="auto"/>
                              </w:divBdr>
                              <w:divsChild>
                                <w:div w:id="1222247905">
                                  <w:marLeft w:val="0"/>
                                  <w:marRight w:val="0"/>
                                  <w:marTop w:val="0"/>
                                  <w:marBottom w:val="0"/>
                                  <w:divBdr>
                                    <w:top w:val="none" w:sz="0" w:space="0" w:color="auto"/>
                                    <w:left w:val="none" w:sz="0" w:space="0" w:color="auto"/>
                                    <w:bottom w:val="none" w:sz="0" w:space="0" w:color="auto"/>
                                    <w:right w:val="none" w:sz="0" w:space="0" w:color="auto"/>
                                  </w:divBdr>
                                  <w:divsChild>
                                    <w:div w:id="145630733">
                                      <w:marLeft w:val="0"/>
                                      <w:marRight w:val="0"/>
                                      <w:marTop w:val="0"/>
                                      <w:marBottom w:val="576"/>
                                      <w:divBdr>
                                        <w:top w:val="none" w:sz="0" w:space="0" w:color="auto"/>
                                        <w:left w:val="none" w:sz="0" w:space="0" w:color="auto"/>
                                        <w:bottom w:val="none" w:sz="0" w:space="0" w:color="auto"/>
                                        <w:right w:val="none" w:sz="0" w:space="0" w:color="auto"/>
                                      </w:divBdr>
                                      <w:divsChild>
                                        <w:div w:id="1193959194">
                                          <w:marLeft w:val="0"/>
                                          <w:marRight w:val="0"/>
                                          <w:marTop w:val="0"/>
                                          <w:marBottom w:val="0"/>
                                          <w:divBdr>
                                            <w:top w:val="none" w:sz="0" w:space="0" w:color="auto"/>
                                            <w:left w:val="none" w:sz="0" w:space="0" w:color="auto"/>
                                            <w:bottom w:val="none" w:sz="0" w:space="0" w:color="auto"/>
                                            <w:right w:val="none" w:sz="0" w:space="0" w:color="auto"/>
                                          </w:divBdr>
                                          <w:divsChild>
                                            <w:div w:id="31423324">
                                              <w:marLeft w:val="0"/>
                                              <w:marRight w:val="0"/>
                                              <w:marTop w:val="0"/>
                                              <w:marBottom w:val="0"/>
                                              <w:divBdr>
                                                <w:top w:val="none" w:sz="0" w:space="0" w:color="auto"/>
                                                <w:left w:val="none" w:sz="0" w:space="0" w:color="auto"/>
                                                <w:bottom w:val="none" w:sz="0" w:space="0" w:color="auto"/>
                                                <w:right w:val="none" w:sz="0" w:space="0" w:color="auto"/>
                                              </w:divBdr>
                                              <w:divsChild>
                                                <w:div w:id="1291864686">
                                                  <w:marLeft w:val="0"/>
                                                  <w:marRight w:val="0"/>
                                                  <w:marTop w:val="0"/>
                                                  <w:marBottom w:val="0"/>
                                                  <w:divBdr>
                                                    <w:top w:val="none" w:sz="0" w:space="0" w:color="auto"/>
                                                    <w:left w:val="none" w:sz="0" w:space="0" w:color="auto"/>
                                                    <w:bottom w:val="none" w:sz="0" w:space="0" w:color="auto"/>
                                                    <w:right w:val="none" w:sz="0" w:space="0" w:color="auto"/>
                                                  </w:divBdr>
                                                  <w:divsChild>
                                                    <w:div w:id="361899883">
                                                      <w:marLeft w:val="0"/>
                                                      <w:marRight w:val="0"/>
                                                      <w:marTop w:val="0"/>
                                                      <w:marBottom w:val="0"/>
                                                      <w:divBdr>
                                                        <w:top w:val="none" w:sz="0" w:space="0" w:color="auto"/>
                                                        <w:left w:val="none" w:sz="0" w:space="0" w:color="auto"/>
                                                        <w:bottom w:val="none" w:sz="0" w:space="0" w:color="auto"/>
                                                        <w:right w:val="none" w:sz="0" w:space="0" w:color="auto"/>
                                                      </w:divBdr>
                                                      <w:divsChild>
                                                        <w:div w:id="1825077620">
                                                          <w:marLeft w:val="0"/>
                                                          <w:marRight w:val="0"/>
                                                          <w:marTop w:val="0"/>
                                                          <w:marBottom w:val="84"/>
                                                          <w:divBdr>
                                                            <w:top w:val="none" w:sz="0" w:space="0" w:color="auto"/>
                                                            <w:left w:val="none" w:sz="0" w:space="0" w:color="auto"/>
                                                            <w:bottom w:val="none" w:sz="0" w:space="0" w:color="auto"/>
                                                            <w:right w:val="none" w:sz="0" w:space="0" w:color="auto"/>
                                                          </w:divBdr>
                                                        </w:div>
                                                        <w:div w:id="125851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765197">
                                              <w:marLeft w:val="0"/>
                                              <w:marRight w:val="0"/>
                                              <w:marTop w:val="0"/>
                                              <w:marBottom w:val="0"/>
                                              <w:divBdr>
                                                <w:top w:val="none" w:sz="0" w:space="0" w:color="auto"/>
                                                <w:left w:val="none" w:sz="0" w:space="0" w:color="auto"/>
                                                <w:bottom w:val="none" w:sz="0" w:space="0" w:color="auto"/>
                                                <w:right w:val="none" w:sz="0" w:space="0" w:color="auto"/>
                                              </w:divBdr>
                                              <w:divsChild>
                                                <w:div w:id="1926187103">
                                                  <w:marLeft w:val="0"/>
                                                  <w:marRight w:val="0"/>
                                                  <w:marTop w:val="0"/>
                                                  <w:marBottom w:val="0"/>
                                                  <w:divBdr>
                                                    <w:top w:val="none" w:sz="0" w:space="0" w:color="auto"/>
                                                    <w:left w:val="none" w:sz="0" w:space="0" w:color="auto"/>
                                                    <w:bottom w:val="none" w:sz="0" w:space="0" w:color="auto"/>
                                                    <w:right w:val="none" w:sz="0" w:space="0" w:color="auto"/>
                                                  </w:divBdr>
                                                  <w:divsChild>
                                                    <w:div w:id="858549735">
                                                      <w:marLeft w:val="0"/>
                                                      <w:marRight w:val="0"/>
                                                      <w:marTop w:val="0"/>
                                                      <w:marBottom w:val="0"/>
                                                      <w:divBdr>
                                                        <w:top w:val="none" w:sz="0" w:space="0" w:color="auto"/>
                                                        <w:left w:val="none" w:sz="0" w:space="0" w:color="auto"/>
                                                        <w:bottom w:val="none" w:sz="0" w:space="0" w:color="auto"/>
                                                        <w:right w:val="none" w:sz="0" w:space="0" w:color="auto"/>
                                                      </w:divBdr>
                                                      <w:divsChild>
                                                        <w:div w:id="704673359">
                                                          <w:marLeft w:val="0"/>
                                                          <w:marRight w:val="0"/>
                                                          <w:marTop w:val="0"/>
                                                          <w:marBottom w:val="84"/>
                                                          <w:divBdr>
                                                            <w:top w:val="none" w:sz="0" w:space="0" w:color="auto"/>
                                                            <w:left w:val="none" w:sz="0" w:space="0" w:color="auto"/>
                                                            <w:bottom w:val="none" w:sz="0" w:space="0" w:color="auto"/>
                                                            <w:right w:val="none" w:sz="0" w:space="0" w:color="auto"/>
                                                          </w:divBdr>
                                                        </w:div>
                                                        <w:div w:id="141944521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808526">
      <w:bodyDiv w:val="1"/>
      <w:marLeft w:val="0"/>
      <w:marRight w:val="0"/>
      <w:marTop w:val="0"/>
      <w:marBottom w:val="0"/>
      <w:divBdr>
        <w:top w:val="none" w:sz="0" w:space="0" w:color="auto"/>
        <w:left w:val="none" w:sz="0" w:space="0" w:color="auto"/>
        <w:bottom w:val="none" w:sz="0" w:space="0" w:color="auto"/>
        <w:right w:val="none" w:sz="0" w:space="0" w:color="auto"/>
      </w:divBdr>
      <w:divsChild>
        <w:div w:id="1993948406">
          <w:marLeft w:val="0"/>
          <w:marRight w:val="0"/>
          <w:marTop w:val="120"/>
          <w:marBottom w:val="0"/>
          <w:divBdr>
            <w:top w:val="none" w:sz="0" w:space="0" w:color="auto"/>
            <w:left w:val="none" w:sz="0" w:space="0" w:color="auto"/>
            <w:bottom w:val="none" w:sz="0" w:space="0" w:color="auto"/>
            <w:right w:val="none" w:sz="0" w:space="0" w:color="auto"/>
          </w:divBdr>
        </w:div>
      </w:divsChild>
    </w:div>
    <w:div w:id="909660853">
      <w:bodyDiv w:val="1"/>
      <w:marLeft w:val="0"/>
      <w:marRight w:val="0"/>
      <w:marTop w:val="0"/>
      <w:marBottom w:val="0"/>
      <w:divBdr>
        <w:top w:val="none" w:sz="0" w:space="0" w:color="auto"/>
        <w:left w:val="none" w:sz="0" w:space="0" w:color="auto"/>
        <w:bottom w:val="none" w:sz="0" w:space="0" w:color="auto"/>
        <w:right w:val="none" w:sz="0" w:space="0" w:color="auto"/>
      </w:divBdr>
      <w:divsChild>
        <w:div w:id="65156488">
          <w:marLeft w:val="0"/>
          <w:marRight w:val="0"/>
          <w:marTop w:val="120"/>
          <w:marBottom w:val="0"/>
          <w:divBdr>
            <w:top w:val="none" w:sz="0" w:space="0" w:color="auto"/>
            <w:left w:val="none" w:sz="0" w:space="0" w:color="auto"/>
            <w:bottom w:val="none" w:sz="0" w:space="0" w:color="auto"/>
            <w:right w:val="none" w:sz="0" w:space="0" w:color="auto"/>
          </w:divBdr>
        </w:div>
        <w:div w:id="138575706">
          <w:marLeft w:val="0"/>
          <w:marRight w:val="0"/>
          <w:marTop w:val="120"/>
          <w:marBottom w:val="0"/>
          <w:divBdr>
            <w:top w:val="none" w:sz="0" w:space="0" w:color="auto"/>
            <w:left w:val="none" w:sz="0" w:space="0" w:color="auto"/>
            <w:bottom w:val="none" w:sz="0" w:space="0" w:color="auto"/>
            <w:right w:val="none" w:sz="0" w:space="0" w:color="auto"/>
          </w:divBdr>
        </w:div>
        <w:div w:id="1928417504">
          <w:marLeft w:val="0"/>
          <w:marRight w:val="0"/>
          <w:marTop w:val="120"/>
          <w:marBottom w:val="0"/>
          <w:divBdr>
            <w:top w:val="none" w:sz="0" w:space="0" w:color="auto"/>
            <w:left w:val="none" w:sz="0" w:space="0" w:color="auto"/>
            <w:bottom w:val="none" w:sz="0" w:space="0" w:color="auto"/>
            <w:right w:val="none" w:sz="0" w:space="0" w:color="auto"/>
          </w:divBdr>
        </w:div>
        <w:div w:id="1988321768">
          <w:marLeft w:val="0"/>
          <w:marRight w:val="0"/>
          <w:marTop w:val="120"/>
          <w:marBottom w:val="0"/>
          <w:divBdr>
            <w:top w:val="none" w:sz="0" w:space="0" w:color="auto"/>
            <w:left w:val="none" w:sz="0" w:space="0" w:color="auto"/>
            <w:bottom w:val="none" w:sz="0" w:space="0" w:color="auto"/>
            <w:right w:val="none" w:sz="0" w:space="0" w:color="auto"/>
          </w:divBdr>
        </w:div>
      </w:divsChild>
    </w:div>
    <w:div w:id="910237969">
      <w:bodyDiv w:val="1"/>
      <w:marLeft w:val="0"/>
      <w:marRight w:val="0"/>
      <w:marTop w:val="0"/>
      <w:marBottom w:val="0"/>
      <w:divBdr>
        <w:top w:val="none" w:sz="0" w:space="0" w:color="auto"/>
        <w:left w:val="none" w:sz="0" w:space="0" w:color="auto"/>
        <w:bottom w:val="none" w:sz="0" w:space="0" w:color="auto"/>
        <w:right w:val="none" w:sz="0" w:space="0" w:color="auto"/>
      </w:divBdr>
    </w:div>
    <w:div w:id="910457506">
      <w:bodyDiv w:val="1"/>
      <w:marLeft w:val="0"/>
      <w:marRight w:val="0"/>
      <w:marTop w:val="0"/>
      <w:marBottom w:val="0"/>
      <w:divBdr>
        <w:top w:val="none" w:sz="0" w:space="0" w:color="auto"/>
        <w:left w:val="none" w:sz="0" w:space="0" w:color="auto"/>
        <w:bottom w:val="none" w:sz="0" w:space="0" w:color="auto"/>
        <w:right w:val="none" w:sz="0" w:space="0" w:color="auto"/>
      </w:divBdr>
    </w:div>
    <w:div w:id="911743210">
      <w:bodyDiv w:val="1"/>
      <w:marLeft w:val="0"/>
      <w:marRight w:val="0"/>
      <w:marTop w:val="0"/>
      <w:marBottom w:val="0"/>
      <w:divBdr>
        <w:top w:val="none" w:sz="0" w:space="0" w:color="auto"/>
        <w:left w:val="none" w:sz="0" w:space="0" w:color="auto"/>
        <w:bottom w:val="none" w:sz="0" w:space="0" w:color="auto"/>
        <w:right w:val="none" w:sz="0" w:space="0" w:color="auto"/>
      </w:divBdr>
      <w:divsChild>
        <w:div w:id="688290279">
          <w:marLeft w:val="0"/>
          <w:marRight w:val="0"/>
          <w:marTop w:val="120"/>
          <w:marBottom w:val="0"/>
          <w:divBdr>
            <w:top w:val="none" w:sz="0" w:space="0" w:color="auto"/>
            <w:left w:val="none" w:sz="0" w:space="0" w:color="auto"/>
            <w:bottom w:val="none" w:sz="0" w:space="0" w:color="auto"/>
            <w:right w:val="none" w:sz="0" w:space="0" w:color="auto"/>
          </w:divBdr>
        </w:div>
      </w:divsChild>
    </w:div>
    <w:div w:id="912473767">
      <w:bodyDiv w:val="1"/>
      <w:marLeft w:val="0"/>
      <w:marRight w:val="0"/>
      <w:marTop w:val="0"/>
      <w:marBottom w:val="0"/>
      <w:divBdr>
        <w:top w:val="none" w:sz="0" w:space="0" w:color="auto"/>
        <w:left w:val="none" w:sz="0" w:space="0" w:color="auto"/>
        <w:bottom w:val="none" w:sz="0" w:space="0" w:color="auto"/>
        <w:right w:val="none" w:sz="0" w:space="0" w:color="auto"/>
      </w:divBdr>
      <w:divsChild>
        <w:div w:id="886452695">
          <w:marLeft w:val="0"/>
          <w:marRight w:val="0"/>
          <w:marTop w:val="120"/>
          <w:marBottom w:val="0"/>
          <w:divBdr>
            <w:top w:val="none" w:sz="0" w:space="0" w:color="auto"/>
            <w:left w:val="none" w:sz="0" w:space="0" w:color="auto"/>
            <w:bottom w:val="none" w:sz="0" w:space="0" w:color="auto"/>
            <w:right w:val="none" w:sz="0" w:space="0" w:color="auto"/>
          </w:divBdr>
        </w:div>
        <w:div w:id="566501944">
          <w:marLeft w:val="0"/>
          <w:marRight w:val="0"/>
          <w:marTop w:val="120"/>
          <w:marBottom w:val="0"/>
          <w:divBdr>
            <w:top w:val="none" w:sz="0" w:space="0" w:color="auto"/>
            <w:left w:val="none" w:sz="0" w:space="0" w:color="auto"/>
            <w:bottom w:val="none" w:sz="0" w:space="0" w:color="auto"/>
            <w:right w:val="none" w:sz="0" w:space="0" w:color="auto"/>
          </w:divBdr>
        </w:div>
        <w:div w:id="1303345766">
          <w:marLeft w:val="0"/>
          <w:marRight w:val="0"/>
          <w:marTop w:val="120"/>
          <w:marBottom w:val="0"/>
          <w:divBdr>
            <w:top w:val="none" w:sz="0" w:space="0" w:color="auto"/>
            <w:left w:val="none" w:sz="0" w:space="0" w:color="auto"/>
            <w:bottom w:val="none" w:sz="0" w:space="0" w:color="auto"/>
            <w:right w:val="none" w:sz="0" w:space="0" w:color="auto"/>
          </w:divBdr>
        </w:div>
      </w:divsChild>
    </w:div>
    <w:div w:id="913667931">
      <w:bodyDiv w:val="1"/>
      <w:marLeft w:val="0"/>
      <w:marRight w:val="0"/>
      <w:marTop w:val="0"/>
      <w:marBottom w:val="0"/>
      <w:divBdr>
        <w:top w:val="none" w:sz="0" w:space="0" w:color="auto"/>
        <w:left w:val="none" w:sz="0" w:space="0" w:color="auto"/>
        <w:bottom w:val="none" w:sz="0" w:space="0" w:color="auto"/>
        <w:right w:val="none" w:sz="0" w:space="0" w:color="auto"/>
      </w:divBdr>
      <w:divsChild>
        <w:div w:id="625739861">
          <w:marLeft w:val="0"/>
          <w:marRight w:val="0"/>
          <w:marTop w:val="120"/>
          <w:marBottom w:val="0"/>
          <w:divBdr>
            <w:top w:val="none" w:sz="0" w:space="0" w:color="auto"/>
            <w:left w:val="none" w:sz="0" w:space="0" w:color="auto"/>
            <w:bottom w:val="none" w:sz="0" w:space="0" w:color="auto"/>
            <w:right w:val="none" w:sz="0" w:space="0" w:color="auto"/>
          </w:divBdr>
        </w:div>
      </w:divsChild>
    </w:div>
    <w:div w:id="914053727">
      <w:bodyDiv w:val="1"/>
      <w:marLeft w:val="0"/>
      <w:marRight w:val="0"/>
      <w:marTop w:val="0"/>
      <w:marBottom w:val="0"/>
      <w:divBdr>
        <w:top w:val="none" w:sz="0" w:space="0" w:color="auto"/>
        <w:left w:val="none" w:sz="0" w:space="0" w:color="auto"/>
        <w:bottom w:val="none" w:sz="0" w:space="0" w:color="auto"/>
        <w:right w:val="none" w:sz="0" w:space="0" w:color="auto"/>
      </w:divBdr>
      <w:divsChild>
        <w:div w:id="152113668">
          <w:marLeft w:val="0"/>
          <w:marRight w:val="0"/>
          <w:marTop w:val="120"/>
          <w:marBottom w:val="0"/>
          <w:divBdr>
            <w:top w:val="none" w:sz="0" w:space="0" w:color="auto"/>
            <w:left w:val="none" w:sz="0" w:space="0" w:color="auto"/>
            <w:bottom w:val="none" w:sz="0" w:space="0" w:color="auto"/>
            <w:right w:val="none" w:sz="0" w:space="0" w:color="auto"/>
          </w:divBdr>
        </w:div>
      </w:divsChild>
    </w:div>
    <w:div w:id="914240033">
      <w:bodyDiv w:val="1"/>
      <w:marLeft w:val="0"/>
      <w:marRight w:val="0"/>
      <w:marTop w:val="0"/>
      <w:marBottom w:val="0"/>
      <w:divBdr>
        <w:top w:val="none" w:sz="0" w:space="0" w:color="auto"/>
        <w:left w:val="none" w:sz="0" w:space="0" w:color="auto"/>
        <w:bottom w:val="none" w:sz="0" w:space="0" w:color="auto"/>
        <w:right w:val="none" w:sz="0" w:space="0" w:color="auto"/>
      </w:divBdr>
      <w:divsChild>
        <w:div w:id="1412771444">
          <w:marLeft w:val="0"/>
          <w:marRight w:val="0"/>
          <w:marTop w:val="120"/>
          <w:marBottom w:val="0"/>
          <w:divBdr>
            <w:top w:val="none" w:sz="0" w:space="0" w:color="auto"/>
            <w:left w:val="none" w:sz="0" w:space="0" w:color="auto"/>
            <w:bottom w:val="none" w:sz="0" w:space="0" w:color="auto"/>
            <w:right w:val="none" w:sz="0" w:space="0" w:color="auto"/>
          </w:divBdr>
        </w:div>
      </w:divsChild>
    </w:div>
    <w:div w:id="914971190">
      <w:bodyDiv w:val="1"/>
      <w:marLeft w:val="0"/>
      <w:marRight w:val="0"/>
      <w:marTop w:val="0"/>
      <w:marBottom w:val="0"/>
      <w:divBdr>
        <w:top w:val="none" w:sz="0" w:space="0" w:color="auto"/>
        <w:left w:val="none" w:sz="0" w:space="0" w:color="auto"/>
        <w:bottom w:val="none" w:sz="0" w:space="0" w:color="auto"/>
        <w:right w:val="none" w:sz="0" w:space="0" w:color="auto"/>
      </w:divBdr>
      <w:divsChild>
        <w:div w:id="56899789">
          <w:marLeft w:val="0"/>
          <w:marRight w:val="0"/>
          <w:marTop w:val="120"/>
          <w:marBottom w:val="0"/>
          <w:divBdr>
            <w:top w:val="none" w:sz="0" w:space="0" w:color="auto"/>
            <w:left w:val="none" w:sz="0" w:space="0" w:color="auto"/>
            <w:bottom w:val="none" w:sz="0" w:space="0" w:color="auto"/>
            <w:right w:val="none" w:sz="0" w:space="0" w:color="auto"/>
          </w:divBdr>
        </w:div>
      </w:divsChild>
    </w:div>
    <w:div w:id="915285872">
      <w:bodyDiv w:val="1"/>
      <w:marLeft w:val="0"/>
      <w:marRight w:val="0"/>
      <w:marTop w:val="0"/>
      <w:marBottom w:val="0"/>
      <w:divBdr>
        <w:top w:val="none" w:sz="0" w:space="0" w:color="auto"/>
        <w:left w:val="none" w:sz="0" w:space="0" w:color="auto"/>
        <w:bottom w:val="none" w:sz="0" w:space="0" w:color="auto"/>
        <w:right w:val="none" w:sz="0" w:space="0" w:color="auto"/>
      </w:divBdr>
    </w:div>
    <w:div w:id="915552743">
      <w:bodyDiv w:val="1"/>
      <w:marLeft w:val="0"/>
      <w:marRight w:val="0"/>
      <w:marTop w:val="0"/>
      <w:marBottom w:val="0"/>
      <w:divBdr>
        <w:top w:val="none" w:sz="0" w:space="0" w:color="auto"/>
        <w:left w:val="none" w:sz="0" w:space="0" w:color="auto"/>
        <w:bottom w:val="none" w:sz="0" w:space="0" w:color="auto"/>
        <w:right w:val="none" w:sz="0" w:space="0" w:color="auto"/>
      </w:divBdr>
      <w:divsChild>
        <w:div w:id="693961793">
          <w:marLeft w:val="0"/>
          <w:marRight w:val="0"/>
          <w:marTop w:val="0"/>
          <w:marBottom w:val="0"/>
          <w:divBdr>
            <w:top w:val="none" w:sz="0" w:space="0" w:color="auto"/>
            <w:left w:val="none" w:sz="0" w:space="0" w:color="auto"/>
            <w:bottom w:val="none" w:sz="0" w:space="0" w:color="auto"/>
            <w:right w:val="none" w:sz="0" w:space="0" w:color="auto"/>
          </w:divBdr>
          <w:divsChild>
            <w:div w:id="195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48">
      <w:bodyDiv w:val="1"/>
      <w:marLeft w:val="0"/>
      <w:marRight w:val="0"/>
      <w:marTop w:val="0"/>
      <w:marBottom w:val="0"/>
      <w:divBdr>
        <w:top w:val="none" w:sz="0" w:space="0" w:color="auto"/>
        <w:left w:val="none" w:sz="0" w:space="0" w:color="auto"/>
        <w:bottom w:val="none" w:sz="0" w:space="0" w:color="auto"/>
        <w:right w:val="none" w:sz="0" w:space="0" w:color="auto"/>
      </w:divBdr>
    </w:div>
    <w:div w:id="916015964">
      <w:bodyDiv w:val="1"/>
      <w:marLeft w:val="0"/>
      <w:marRight w:val="0"/>
      <w:marTop w:val="0"/>
      <w:marBottom w:val="0"/>
      <w:divBdr>
        <w:top w:val="none" w:sz="0" w:space="0" w:color="auto"/>
        <w:left w:val="none" w:sz="0" w:space="0" w:color="auto"/>
        <w:bottom w:val="none" w:sz="0" w:space="0" w:color="auto"/>
        <w:right w:val="none" w:sz="0" w:space="0" w:color="auto"/>
      </w:divBdr>
    </w:div>
    <w:div w:id="917330459">
      <w:bodyDiv w:val="1"/>
      <w:marLeft w:val="0"/>
      <w:marRight w:val="0"/>
      <w:marTop w:val="0"/>
      <w:marBottom w:val="0"/>
      <w:divBdr>
        <w:top w:val="none" w:sz="0" w:space="0" w:color="auto"/>
        <w:left w:val="none" w:sz="0" w:space="0" w:color="auto"/>
        <w:bottom w:val="none" w:sz="0" w:space="0" w:color="auto"/>
        <w:right w:val="none" w:sz="0" w:space="0" w:color="auto"/>
      </w:divBdr>
    </w:div>
    <w:div w:id="91844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1925">
          <w:marLeft w:val="0"/>
          <w:marRight w:val="0"/>
          <w:marTop w:val="120"/>
          <w:marBottom w:val="0"/>
          <w:divBdr>
            <w:top w:val="none" w:sz="0" w:space="0" w:color="auto"/>
            <w:left w:val="none" w:sz="0" w:space="0" w:color="auto"/>
            <w:bottom w:val="none" w:sz="0" w:space="0" w:color="auto"/>
            <w:right w:val="none" w:sz="0" w:space="0" w:color="auto"/>
          </w:divBdr>
        </w:div>
      </w:divsChild>
    </w:div>
    <w:div w:id="918564894">
      <w:bodyDiv w:val="1"/>
      <w:marLeft w:val="0"/>
      <w:marRight w:val="0"/>
      <w:marTop w:val="0"/>
      <w:marBottom w:val="0"/>
      <w:divBdr>
        <w:top w:val="none" w:sz="0" w:space="0" w:color="auto"/>
        <w:left w:val="none" w:sz="0" w:space="0" w:color="auto"/>
        <w:bottom w:val="none" w:sz="0" w:space="0" w:color="auto"/>
        <w:right w:val="none" w:sz="0" w:space="0" w:color="auto"/>
      </w:divBdr>
      <w:divsChild>
        <w:div w:id="1621381364">
          <w:marLeft w:val="0"/>
          <w:marRight w:val="0"/>
          <w:marTop w:val="0"/>
          <w:marBottom w:val="0"/>
          <w:divBdr>
            <w:top w:val="none" w:sz="0" w:space="0" w:color="auto"/>
            <w:left w:val="none" w:sz="0" w:space="0" w:color="auto"/>
            <w:bottom w:val="none" w:sz="0" w:space="0" w:color="auto"/>
            <w:right w:val="none" w:sz="0" w:space="0" w:color="auto"/>
          </w:divBdr>
          <w:divsChild>
            <w:div w:id="4034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65">
      <w:bodyDiv w:val="1"/>
      <w:marLeft w:val="0"/>
      <w:marRight w:val="0"/>
      <w:marTop w:val="0"/>
      <w:marBottom w:val="0"/>
      <w:divBdr>
        <w:top w:val="none" w:sz="0" w:space="0" w:color="auto"/>
        <w:left w:val="none" w:sz="0" w:space="0" w:color="auto"/>
        <w:bottom w:val="none" w:sz="0" w:space="0" w:color="auto"/>
        <w:right w:val="none" w:sz="0" w:space="0" w:color="auto"/>
      </w:divBdr>
    </w:div>
    <w:div w:id="919295706">
      <w:bodyDiv w:val="1"/>
      <w:marLeft w:val="0"/>
      <w:marRight w:val="0"/>
      <w:marTop w:val="0"/>
      <w:marBottom w:val="0"/>
      <w:divBdr>
        <w:top w:val="none" w:sz="0" w:space="0" w:color="auto"/>
        <w:left w:val="none" w:sz="0" w:space="0" w:color="auto"/>
        <w:bottom w:val="none" w:sz="0" w:space="0" w:color="auto"/>
        <w:right w:val="none" w:sz="0" w:space="0" w:color="auto"/>
      </w:divBdr>
      <w:divsChild>
        <w:div w:id="1439137445">
          <w:marLeft w:val="0"/>
          <w:marRight w:val="0"/>
          <w:marTop w:val="0"/>
          <w:marBottom w:val="0"/>
          <w:divBdr>
            <w:top w:val="none" w:sz="0" w:space="0" w:color="auto"/>
            <w:left w:val="none" w:sz="0" w:space="0" w:color="auto"/>
            <w:bottom w:val="none" w:sz="0" w:space="0" w:color="auto"/>
            <w:right w:val="none" w:sz="0" w:space="0" w:color="auto"/>
          </w:divBdr>
          <w:divsChild>
            <w:div w:id="91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511">
      <w:bodyDiv w:val="1"/>
      <w:marLeft w:val="0"/>
      <w:marRight w:val="0"/>
      <w:marTop w:val="0"/>
      <w:marBottom w:val="0"/>
      <w:divBdr>
        <w:top w:val="none" w:sz="0" w:space="0" w:color="auto"/>
        <w:left w:val="none" w:sz="0" w:space="0" w:color="auto"/>
        <w:bottom w:val="none" w:sz="0" w:space="0" w:color="auto"/>
        <w:right w:val="none" w:sz="0" w:space="0" w:color="auto"/>
      </w:divBdr>
      <w:divsChild>
        <w:div w:id="1582256705">
          <w:marLeft w:val="0"/>
          <w:marRight w:val="0"/>
          <w:marTop w:val="120"/>
          <w:marBottom w:val="0"/>
          <w:divBdr>
            <w:top w:val="none" w:sz="0" w:space="0" w:color="auto"/>
            <w:left w:val="none" w:sz="0" w:space="0" w:color="auto"/>
            <w:bottom w:val="none" w:sz="0" w:space="0" w:color="auto"/>
            <w:right w:val="none" w:sz="0" w:space="0" w:color="auto"/>
          </w:divBdr>
        </w:div>
      </w:divsChild>
    </w:div>
    <w:div w:id="920986128">
      <w:bodyDiv w:val="1"/>
      <w:marLeft w:val="0"/>
      <w:marRight w:val="0"/>
      <w:marTop w:val="0"/>
      <w:marBottom w:val="0"/>
      <w:divBdr>
        <w:top w:val="none" w:sz="0" w:space="0" w:color="auto"/>
        <w:left w:val="none" w:sz="0" w:space="0" w:color="auto"/>
        <w:bottom w:val="none" w:sz="0" w:space="0" w:color="auto"/>
        <w:right w:val="none" w:sz="0" w:space="0" w:color="auto"/>
      </w:divBdr>
      <w:divsChild>
        <w:div w:id="1575700930">
          <w:marLeft w:val="0"/>
          <w:marRight w:val="0"/>
          <w:marTop w:val="120"/>
          <w:marBottom w:val="0"/>
          <w:divBdr>
            <w:top w:val="none" w:sz="0" w:space="0" w:color="auto"/>
            <w:left w:val="none" w:sz="0" w:space="0" w:color="auto"/>
            <w:bottom w:val="none" w:sz="0" w:space="0" w:color="auto"/>
            <w:right w:val="none" w:sz="0" w:space="0" w:color="auto"/>
          </w:divBdr>
        </w:div>
      </w:divsChild>
    </w:div>
    <w:div w:id="922035342">
      <w:bodyDiv w:val="1"/>
      <w:marLeft w:val="0"/>
      <w:marRight w:val="0"/>
      <w:marTop w:val="0"/>
      <w:marBottom w:val="0"/>
      <w:divBdr>
        <w:top w:val="none" w:sz="0" w:space="0" w:color="auto"/>
        <w:left w:val="none" w:sz="0" w:space="0" w:color="auto"/>
        <w:bottom w:val="none" w:sz="0" w:space="0" w:color="auto"/>
        <w:right w:val="none" w:sz="0" w:space="0" w:color="auto"/>
      </w:divBdr>
      <w:divsChild>
        <w:div w:id="1820926427">
          <w:marLeft w:val="0"/>
          <w:marRight w:val="0"/>
          <w:marTop w:val="0"/>
          <w:marBottom w:val="0"/>
          <w:divBdr>
            <w:top w:val="none" w:sz="0" w:space="0" w:color="auto"/>
            <w:left w:val="none" w:sz="0" w:space="0" w:color="auto"/>
            <w:bottom w:val="none" w:sz="0" w:space="0" w:color="auto"/>
            <w:right w:val="none" w:sz="0" w:space="0" w:color="auto"/>
          </w:divBdr>
          <w:divsChild>
            <w:div w:id="1540162706">
              <w:marLeft w:val="0"/>
              <w:marRight w:val="0"/>
              <w:marTop w:val="0"/>
              <w:marBottom w:val="0"/>
              <w:divBdr>
                <w:top w:val="none" w:sz="0" w:space="0" w:color="auto"/>
                <w:left w:val="none" w:sz="0" w:space="0" w:color="auto"/>
                <w:bottom w:val="none" w:sz="0" w:space="0" w:color="auto"/>
                <w:right w:val="none" w:sz="0" w:space="0" w:color="auto"/>
              </w:divBdr>
              <w:divsChild>
                <w:div w:id="17659754">
                  <w:marLeft w:val="2928"/>
                  <w:marRight w:val="0"/>
                  <w:marTop w:val="0"/>
                  <w:marBottom w:val="0"/>
                  <w:divBdr>
                    <w:top w:val="none" w:sz="0" w:space="0" w:color="auto"/>
                    <w:left w:val="none" w:sz="0" w:space="0" w:color="auto"/>
                    <w:bottom w:val="none" w:sz="0" w:space="0" w:color="auto"/>
                    <w:right w:val="none" w:sz="0" w:space="0" w:color="auto"/>
                  </w:divBdr>
                  <w:divsChild>
                    <w:div w:id="1948467196">
                      <w:marLeft w:val="0"/>
                      <w:marRight w:val="0"/>
                      <w:marTop w:val="0"/>
                      <w:marBottom w:val="84"/>
                      <w:divBdr>
                        <w:top w:val="none" w:sz="0" w:space="0" w:color="auto"/>
                        <w:left w:val="none" w:sz="0" w:space="0" w:color="auto"/>
                        <w:bottom w:val="none" w:sz="0" w:space="0" w:color="auto"/>
                        <w:right w:val="none" w:sz="0" w:space="0" w:color="auto"/>
                      </w:divBdr>
                    </w:div>
                    <w:div w:id="13676053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92944113">
          <w:marLeft w:val="0"/>
          <w:marRight w:val="0"/>
          <w:marTop w:val="0"/>
          <w:marBottom w:val="0"/>
          <w:divBdr>
            <w:top w:val="none" w:sz="0" w:space="0" w:color="auto"/>
            <w:left w:val="none" w:sz="0" w:space="0" w:color="auto"/>
            <w:bottom w:val="none" w:sz="0" w:space="0" w:color="auto"/>
            <w:right w:val="none" w:sz="0" w:space="0" w:color="auto"/>
          </w:divBdr>
          <w:divsChild>
            <w:div w:id="776945321">
              <w:marLeft w:val="0"/>
              <w:marRight w:val="0"/>
              <w:marTop w:val="0"/>
              <w:marBottom w:val="0"/>
              <w:divBdr>
                <w:top w:val="none" w:sz="0" w:space="0" w:color="auto"/>
                <w:left w:val="none" w:sz="0" w:space="0" w:color="auto"/>
                <w:bottom w:val="none" w:sz="0" w:space="0" w:color="auto"/>
                <w:right w:val="none" w:sz="0" w:space="0" w:color="auto"/>
              </w:divBdr>
              <w:divsChild>
                <w:div w:id="60448205">
                  <w:marLeft w:val="2928"/>
                  <w:marRight w:val="0"/>
                  <w:marTop w:val="0"/>
                  <w:marBottom w:val="0"/>
                  <w:divBdr>
                    <w:top w:val="none" w:sz="0" w:space="0" w:color="auto"/>
                    <w:left w:val="none" w:sz="0" w:space="0" w:color="auto"/>
                    <w:bottom w:val="none" w:sz="0" w:space="0" w:color="auto"/>
                    <w:right w:val="none" w:sz="0" w:space="0" w:color="auto"/>
                  </w:divBdr>
                  <w:divsChild>
                    <w:div w:id="1532182183">
                      <w:marLeft w:val="0"/>
                      <w:marRight w:val="0"/>
                      <w:marTop w:val="0"/>
                      <w:marBottom w:val="84"/>
                      <w:divBdr>
                        <w:top w:val="none" w:sz="0" w:space="0" w:color="auto"/>
                        <w:left w:val="none" w:sz="0" w:space="0" w:color="auto"/>
                        <w:bottom w:val="none" w:sz="0" w:space="0" w:color="auto"/>
                        <w:right w:val="none" w:sz="0" w:space="0" w:color="auto"/>
                      </w:divBdr>
                    </w:div>
                    <w:div w:id="626356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8886738">
          <w:marLeft w:val="0"/>
          <w:marRight w:val="0"/>
          <w:marTop w:val="0"/>
          <w:marBottom w:val="0"/>
          <w:divBdr>
            <w:top w:val="none" w:sz="0" w:space="0" w:color="auto"/>
            <w:left w:val="none" w:sz="0" w:space="0" w:color="auto"/>
            <w:bottom w:val="none" w:sz="0" w:space="0" w:color="auto"/>
            <w:right w:val="none" w:sz="0" w:space="0" w:color="auto"/>
          </w:divBdr>
          <w:divsChild>
            <w:div w:id="528106207">
              <w:marLeft w:val="0"/>
              <w:marRight w:val="0"/>
              <w:marTop w:val="0"/>
              <w:marBottom w:val="0"/>
              <w:divBdr>
                <w:top w:val="none" w:sz="0" w:space="0" w:color="auto"/>
                <w:left w:val="none" w:sz="0" w:space="0" w:color="auto"/>
                <w:bottom w:val="none" w:sz="0" w:space="0" w:color="auto"/>
                <w:right w:val="none" w:sz="0" w:space="0" w:color="auto"/>
              </w:divBdr>
              <w:divsChild>
                <w:div w:id="652610408">
                  <w:marLeft w:val="2928"/>
                  <w:marRight w:val="0"/>
                  <w:marTop w:val="0"/>
                  <w:marBottom w:val="0"/>
                  <w:divBdr>
                    <w:top w:val="none" w:sz="0" w:space="0" w:color="auto"/>
                    <w:left w:val="none" w:sz="0" w:space="0" w:color="auto"/>
                    <w:bottom w:val="none" w:sz="0" w:space="0" w:color="auto"/>
                    <w:right w:val="none" w:sz="0" w:space="0" w:color="auto"/>
                  </w:divBdr>
                  <w:divsChild>
                    <w:div w:id="1650477716">
                      <w:marLeft w:val="0"/>
                      <w:marRight w:val="0"/>
                      <w:marTop w:val="0"/>
                      <w:marBottom w:val="84"/>
                      <w:divBdr>
                        <w:top w:val="none" w:sz="0" w:space="0" w:color="auto"/>
                        <w:left w:val="none" w:sz="0" w:space="0" w:color="auto"/>
                        <w:bottom w:val="none" w:sz="0" w:space="0" w:color="auto"/>
                        <w:right w:val="none" w:sz="0" w:space="0" w:color="auto"/>
                      </w:divBdr>
                    </w:div>
                    <w:div w:id="9091172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38643433">
          <w:marLeft w:val="0"/>
          <w:marRight w:val="0"/>
          <w:marTop w:val="0"/>
          <w:marBottom w:val="0"/>
          <w:divBdr>
            <w:top w:val="none" w:sz="0" w:space="0" w:color="auto"/>
            <w:left w:val="none" w:sz="0" w:space="0" w:color="auto"/>
            <w:bottom w:val="none" w:sz="0" w:space="0" w:color="auto"/>
            <w:right w:val="none" w:sz="0" w:space="0" w:color="auto"/>
          </w:divBdr>
          <w:divsChild>
            <w:div w:id="304429258">
              <w:marLeft w:val="0"/>
              <w:marRight w:val="0"/>
              <w:marTop w:val="0"/>
              <w:marBottom w:val="0"/>
              <w:divBdr>
                <w:top w:val="none" w:sz="0" w:space="0" w:color="auto"/>
                <w:left w:val="none" w:sz="0" w:space="0" w:color="auto"/>
                <w:bottom w:val="none" w:sz="0" w:space="0" w:color="auto"/>
                <w:right w:val="none" w:sz="0" w:space="0" w:color="auto"/>
              </w:divBdr>
              <w:divsChild>
                <w:div w:id="663052899">
                  <w:marLeft w:val="2928"/>
                  <w:marRight w:val="0"/>
                  <w:marTop w:val="0"/>
                  <w:marBottom w:val="0"/>
                  <w:divBdr>
                    <w:top w:val="none" w:sz="0" w:space="0" w:color="auto"/>
                    <w:left w:val="none" w:sz="0" w:space="0" w:color="auto"/>
                    <w:bottom w:val="none" w:sz="0" w:space="0" w:color="auto"/>
                    <w:right w:val="none" w:sz="0" w:space="0" w:color="auto"/>
                  </w:divBdr>
                  <w:divsChild>
                    <w:div w:id="986318660">
                      <w:marLeft w:val="0"/>
                      <w:marRight w:val="0"/>
                      <w:marTop w:val="0"/>
                      <w:marBottom w:val="84"/>
                      <w:divBdr>
                        <w:top w:val="none" w:sz="0" w:space="0" w:color="auto"/>
                        <w:left w:val="none" w:sz="0" w:space="0" w:color="auto"/>
                        <w:bottom w:val="none" w:sz="0" w:space="0" w:color="auto"/>
                        <w:right w:val="none" w:sz="0" w:space="0" w:color="auto"/>
                      </w:divBdr>
                    </w:div>
                    <w:div w:id="1082800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0473317">
          <w:marLeft w:val="0"/>
          <w:marRight w:val="0"/>
          <w:marTop w:val="0"/>
          <w:marBottom w:val="0"/>
          <w:divBdr>
            <w:top w:val="none" w:sz="0" w:space="0" w:color="auto"/>
            <w:left w:val="none" w:sz="0" w:space="0" w:color="auto"/>
            <w:bottom w:val="none" w:sz="0" w:space="0" w:color="auto"/>
            <w:right w:val="none" w:sz="0" w:space="0" w:color="auto"/>
          </w:divBdr>
          <w:divsChild>
            <w:div w:id="2092316455">
              <w:marLeft w:val="0"/>
              <w:marRight w:val="0"/>
              <w:marTop w:val="0"/>
              <w:marBottom w:val="0"/>
              <w:divBdr>
                <w:top w:val="none" w:sz="0" w:space="0" w:color="auto"/>
                <w:left w:val="none" w:sz="0" w:space="0" w:color="auto"/>
                <w:bottom w:val="none" w:sz="0" w:space="0" w:color="auto"/>
                <w:right w:val="none" w:sz="0" w:space="0" w:color="auto"/>
              </w:divBdr>
              <w:divsChild>
                <w:div w:id="312372355">
                  <w:marLeft w:val="2928"/>
                  <w:marRight w:val="0"/>
                  <w:marTop w:val="0"/>
                  <w:marBottom w:val="0"/>
                  <w:divBdr>
                    <w:top w:val="none" w:sz="0" w:space="0" w:color="auto"/>
                    <w:left w:val="none" w:sz="0" w:space="0" w:color="auto"/>
                    <w:bottom w:val="none" w:sz="0" w:space="0" w:color="auto"/>
                    <w:right w:val="none" w:sz="0" w:space="0" w:color="auto"/>
                  </w:divBdr>
                  <w:divsChild>
                    <w:div w:id="2020963069">
                      <w:marLeft w:val="0"/>
                      <w:marRight w:val="0"/>
                      <w:marTop w:val="0"/>
                      <w:marBottom w:val="84"/>
                      <w:divBdr>
                        <w:top w:val="none" w:sz="0" w:space="0" w:color="auto"/>
                        <w:left w:val="none" w:sz="0" w:space="0" w:color="auto"/>
                        <w:bottom w:val="none" w:sz="0" w:space="0" w:color="auto"/>
                        <w:right w:val="none" w:sz="0" w:space="0" w:color="auto"/>
                      </w:divBdr>
                    </w:div>
                    <w:div w:id="2133202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922448977">
      <w:bodyDiv w:val="1"/>
      <w:marLeft w:val="0"/>
      <w:marRight w:val="0"/>
      <w:marTop w:val="0"/>
      <w:marBottom w:val="0"/>
      <w:divBdr>
        <w:top w:val="none" w:sz="0" w:space="0" w:color="auto"/>
        <w:left w:val="none" w:sz="0" w:space="0" w:color="auto"/>
        <w:bottom w:val="none" w:sz="0" w:space="0" w:color="auto"/>
        <w:right w:val="none" w:sz="0" w:space="0" w:color="auto"/>
      </w:divBdr>
      <w:divsChild>
        <w:div w:id="1681853953">
          <w:marLeft w:val="0"/>
          <w:marRight w:val="0"/>
          <w:marTop w:val="0"/>
          <w:marBottom w:val="0"/>
          <w:divBdr>
            <w:top w:val="none" w:sz="0" w:space="0" w:color="auto"/>
            <w:left w:val="none" w:sz="0" w:space="0" w:color="auto"/>
            <w:bottom w:val="none" w:sz="0" w:space="0" w:color="auto"/>
            <w:right w:val="none" w:sz="0" w:space="0" w:color="auto"/>
          </w:divBdr>
          <w:divsChild>
            <w:div w:id="973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4805">
      <w:bodyDiv w:val="1"/>
      <w:marLeft w:val="0"/>
      <w:marRight w:val="0"/>
      <w:marTop w:val="0"/>
      <w:marBottom w:val="0"/>
      <w:divBdr>
        <w:top w:val="none" w:sz="0" w:space="0" w:color="auto"/>
        <w:left w:val="none" w:sz="0" w:space="0" w:color="auto"/>
        <w:bottom w:val="none" w:sz="0" w:space="0" w:color="auto"/>
        <w:right w:val="none" w:sz="0" w:space="0" w:color="auto"/>
      </w:divBdr>
    </w:div>
    <w:div w:id="922763674">
      <w:bodyDiv w:val="1"/>
      <w:marLeft w:val="0"/>
      <w:marRight w:val="0"/>
      <w:marTop w:val="0"/>
      <w:marBottom w:val="0"/>
      <w:divBdr>
        <w:top w:val="none" w:sz="0" w:space="0" w:color="auto"/>
        <w:left w:val="none" w:sz="0" w:space="0" w:color="auto"/>
        <w:bottom w:val="none" w:sz="0" w:space="0" w:color="auto"/>
        <w:right w:val="none" w:sz="0" w:space="0" w:color="auto"/>
      </w:divBdr>
      <w:divsChild>
        <w:div w:id="1783256094">
          <w:marLeft w:val="0"/>
          <w:marRight w:val="0"/>
          <w:marTop w:val="120"/>
          <w:marBottom w:val="0"/>
          <w:divBdr>
            <w:top w:val="none" w:sz="0" w:space="0" w:color="auto"/>
            <w:left w:val="none" w:sz="0" w:space="0" w:color="auto"/>
            <w:bottom w:val="none" w:sz="0" w:space="0" w:color="auto"/>
            <w:right w:val="none" w:sz="0" w:space="0" w:color="auto"/>
          </w:divBdr>
        </w:div>
      </w:divsChild>
    </w:div>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923489332">
      <w:bodyDiv w:val="1"/>
      <w:marLeft w:val="0"/>
      <w:marRight w:val="0"/>
      <w:marTop w:val="0"/>
      <w:marBottom w:val="0"/>
      <w:divBdr>
        <w:top w:val="none" w:sz="0" w:space="0" w:color="auto"/>
        <w:left w:val="none" w:sz="0" w:space="0" w:color="auto"/>
        <w:bottom w:val="none" w:sz="0" w:space="0" w:color="auto"/>
        <w:right w:val="none" w:sz="0" w:space="0" w:color="auto"/>
      </w:divBdr>
    </w:div>
    <w:div w:id="92576924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91">
          <w:marLeft w:val="0"/>
          <w:marRight w:val="0"/>
          <w:marTop w:val="120"/>
          <w:marBottom w:val="0"/>
          <w:divBdr>
            <w:top w:val="none" w:sz="0" w:space="0" w:color="auto"/>
            <w:left w:val="none" w:sz="0" w:space="0" w:color="auto"/>
            <w:bottom w:val="none" w:sz="0" w:space="0" w:color="auto"/>
            <w:right w:val="none" w:sz="0" w:space="0" w:color="auto"/>
          </w:divBdr>
        </w:div>
      </w:divsChild>
    </w:div>
    <w:div w:id="926306210">
      <w:bodyDiv w:val="1"/>
      <w:marLeft w:val="0"/>
      <w:marRight w:val="0"/>
      <w:marTop w:val="0"/>
      <w:marBottom w:val="0"/>
      <w:divBdr>
        <w:top w:val="none" w:sz="0" w:space="0" w:color="auto"/>
        <w:left w:val="none" w:sz="0" w:space="0" w:color="auto"/>
        <w:bottom w:val="none" w:sz="0" w:space="0" w:color="auto"/>
        <w:right w:val="none" w:sz="0" w:space="0" w:color="auto"/>
      </w:divBdr>
      <w:divsChild>
        <w:div w:id="1059092276">
          <w:marLeft w:val="0"/>
          <w:marRight w:val="0"/>
          <w:marTop w:val="120"/>
          <w:marBottom w:val="0"/>
          <w:divBdr>
            <w:top w:val="none" w:sz="0" w:space="0" w:color="auto"/>
            <w:left w:val="none" w:sz="0" w:space="0" w:color="auto"/>
            <w:bottom w:val="none" w:sz="0" w:space="0" w:color="auto"/>
            <w:right w:val="none" w:sz="0" w:space="0" w:color="auto"/>
          </w:divBdr>
        </w:div>
      </w:divsChild>
    </w:div>
    <w:div w:id="926815610">
      <w:bodyDiv w:val="1"/>
      <w:marLeft w:val="0"/>
      <w:marRight w:val="0"/>
      <w:marTop w:val="0"/>
      <w:marBottom w:val="0"/>
      <w:divBdr>
        <w:top w:val="none" w:sz="0" w:space="0" w:color="auto"/>
        <w:left w:val="none" w:sz="0" w:space="0" w:color="auto"/>
        <w:bottom w:val="none" w:sz="0" w:space="0" w:color="auto"/>
        <w:right w:val="none" w:sz="0" w:space="0" w:color="auto"/>
      </w:divBdr>
      <w:divsChild>
        <w:div w:id="1381785982">
          <w:marLeft w:val="0"/>
          <w:marRight w:val="0"/>
          <w:marTop w:val="0"/>
          <w:marBottom w:val="0"/>
          <w:divBdr>
            <w:top w:val="none" w:sz="0" w:space="0" w:color="auto"/>
            <w:left w:val="none" w:sz="0" w:space="0" w:color="auto"/>
            <w:bottom w:val="none" w:sz="0" w:space="0" w:color="auto"/>
            <w:right w:val="none" w:sz="0" w:space="0" w:color="auto"/>
          </w:divBdr>
        </w:div>
      </w:divsChild>
    </w:div>
    <w:div w:id="927229945">
      <w:bodyDiv w:val="1"/>
      <w:marLeft w:val="0"/>
      <w:marRight w:val="0"/>
      <w:marTop w:val="0"/>
      <w:marBottom w:val="0"/>
      <w:divBdr>
        <w:top w:val="none" w:sz="0" w:space="0" w:color="auto"/>
        <w:left w:val="none" w:sz="0" w:space="0" w:color="auto"/>
        <w:bottom w:val="none" w:sz="0" w:space="0" w:color="auto"/>
        <w:right w:val="none" w:sz="0" w:space="0" w:color="auto"/>
      </w:divBdr>
      <w:divsChild>
        <w:div w:id="454982406">
          <w:marLeft w:val="0"/>
          <w:marRight w:val="0"/>
          <w:marTop w:val="120"/>
          <w:marBottom w:val="0"/>
          <w:divBdr>
            <w:top w:val="none" w:sz="0" w:space="0" w:color="auto"/>
            <w:left w:val="none" w:sz="0" w:space="0" w:color="auto"/>
            <w:bottom w:val="none" w:sz="0" w:space="0" w:color="auto"/>
            <w:right w:val="none" w:sz="0" w:space="0" w:color="auto"/>
          </w:divBdr>
        </w:div>
      </w:divsChild>
    </w:div>
    <w:div w:id="928974786">
      <w:bodyDiv w:val="1"/>
      <w:marLeft w:val="0"/>
      <w:marRight w:val="0"/>
      <w:marTop w:val="0"/>
      <w:marBottom w:val="0"/>
      <w:divBdr>
        <w:top w:val="none" w:sz="0" w:space="0" w:color="auto"/>
        <w:left w:val="none" w:sz="0" w:space="0" w:color="auto"/>
        <w:bottom w:val="none" w:sz="0" w:space="0" w:color="auto"/>
        <w:right w:val="none" w:sz="0" w:space="0" w:color="auto"/>
      </w:divBdr>
      <w:divsChild>
        <w:div w:id="1949895031">
          <w:marLeft w:val="0"/>
          <w:marRight w:val="0"/>
          <w:marTop w:val="120"/>
          <w:marBottom w:val="0"/>
          <w:divBdr>
            <w:top w:val="none" w:sz="0" w:space="0" w:color="auto"/>
            <w:left w:val="none" w:sz="0" w:space="0" w:color="auto"/>
            <w:bottom w:val="none" w:sz="0" w:space="0" w:color="auto"/>
            <w:right w:val="none" w:sz="0" w:space="0" w:color="auto"/>
          </w:divBdr>
        </w:div>
      </w:divsChild>
    </w:div>
    <w:div w:id="929124611">
      <w:bodyDiv w:val="1"/>
      <w:marLeft w:val="0"/>
      <w:marRight w:val="0"/>
      <w:marTop w:val="0"/>
      <w:marBottom w:val="0"/>
      <w:divBdr>
        <w:top w:val="none" w:sz="0" w:space="0" w:color="auto"/>
        <w:left w:val="none" w:sz="0" w:space="0" w:color="auto"/>
        <w:bottom w:val="none" w:sz="0" w:space="0" w:color="auto"/>
        <w:right w:val="none" w:sz="0" w:space="0" w:color="auto"/>
      </w:divBdr>
      <w:divsChild>
        <w:div w:id="973415044">
          <w:marLeft w:val="0"/>
          <w:marRight w:val="0"/>
          <w:marTop w:val="120"/>
          <w:marBottom w:val="0"/>
          <w:divBdr>
            <w:top w:val="none" w:sz="0" w:space="0" w:color="auto"/>
            <w:left w:val="none" w:sz="0" w:space="0" w:color="auto"/>
            <w:bottom w:val="none" w:sz="0" w:space="0" w:color="auto"/>
            <w:right w:val="none" w:sz="0" w:space="0" w:color="auto"/>
          </w:divBdr>
        </w:div>
      </w:divsChild>
    </w:div>
    <w:div w:id="930697632">
      <w:bodyDiv w:val="1"/>
      <w:marLeft w:val="0"/>
      <w:marRight w:val="0"/>
      <w:marTop w:val="0"/>
      <w:marBottom w:val="0"/>
      <w:divBdr>
        <w:top w:val="none" w:sz="0" w:space="0" w:color="auto"/>
        <w:left w:val="none" w:sz="0" w:space="0" w:color="auto"/>
        <w:bottom w:val="none" w:sz="0" w:space="0" w:color="auto"/>
        <w:right w:val="none" w:sz="0" w:space="0" w:color="auto"/>
      </w:divBdr>
      <w:divsChild>
        <w:div w:id="1477912430">
          <w:marLeft w:val="0"/>
          <w:marRight w:val="0"/>
          <w:marTop w:val="120"/>
          <w:marBottom w:val="0"/>
          <w:divBdr>
            <w:top w:val="none" w:sz="0" w:space="0" w:color="auto"/>
            <w:left w:val="none" w:sz="0" w:space="0" w:color="auto"/>
            <w:bottom w:val="none" w:sz="0" w:space="0" w:color="auto"/>
            <w:right w:val="none" w:sz="0" w:space="0" w:color="auto"/>
          </w:divBdr>
        </w:div>
      </w:divsChild>
    </w:div>
    <w:div w:id="930703340">
      <w:bodyDiv w:val="1"/>
      <w:marLeft w:val="0"/>
      <w:marRight w:val="0"/>
      <w:marTop w:val="0"/>
      <w:marBottom w:val="0"/>
      <w:divBdr>
        <w:top w:val="none" w:sz="0" w:space="0" w:color="auto"/>
        <w:left w:val="none" w:sz="0" w:space="0" w:color="auto"/>
        <w:bottom w:val="none" w:sz="0" w:space="0" w:color="auto"/>
        <w:right w:val="none" w:sz="0" w:space="0" w:color="auto"/>
      </w:divBdr>
      <w:divsChild>
        <w:div w:id="756562372">
          <w:marLeft w:val="0"/>
          <w:marRight w:val="0"/>
          <w:marTop w:val="0"/>
          <w:marBottom w:val="0"/>
          <w:divBdr>
            <w:top w:val="none" w:sz="0" w:space="0" w:color="auto"/>
            <w:left w:val="none" w:sz="0" w:space="0" w:color="auto"/>
            <w:bottom w:val="none" w:sz="0" w:space="0" w:color="auto"/>
            <w:right w:val="none" w:sz="0" w:space="0" w:color="auto"/>
          </w:divBdr>
          <w:divsChild>
            <w:div w:id="1810324214">
              <w:marLeft w:val="0"/>
              <w:marRight w:val="0"/>
              <w:marTop w:val="0"/>
              <w:marBottom w:val="0"/>
              <w:divBdr>
                <w:top w:val="none" w:sz="0" w:space="0" w:color="auto"/>
                <w:left w:val="none" w:sz="0" w:space="0" w:color="auto"/>
                <w:bottom w:val="none" w:sz="0" w:space="0" w:color="auto"/>
                <w:right w:val="none" w:sz="0" w:space="0" w:color="auto"/>
              </w:divBdr>
            </w:div>
          </w:divsChild>
        </w:div>
        <w:div w:id="795831265">
          <w:marLeft w:val="0"/>
          <w:marRight w:val="0"/>
          <w:marTop w:val="0"/>
          <w:marBottom w:val="0"/>
          <w:divBdr>
            <w:top w:val="none" w:sz="0" w:space="0" w:color="auto"/>
            <w:left w:val="none" w:sz="0" w:space="0" w:color="auto"/>
            <w:bottom w:val="none" w:sz="0" w:space="0" w:color="auto"/>
            <w:right w:val="none" w:sz="0" w:space="0" w:color="auto"/>
          </w:divBdr>
          <w:divsChild>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0329">
      <w:bodyDiv w:val="1"/>
      <w:marLeft w:val="0"/>
      <w:marRight w:val="0"/>
      <w:marTop w:val="0"/>
      <w:marBottom w:val="0"/>
      <w:divBdr>
        <w:top w:val="none" w:sz="0" w:space="0" w:color="auto"/>
        <w:left w:val="none" w:sz="0" w:space="0" w:color="auto"/>
        <w:bottom w:val="none" w:sz="0" w:space="0" w:color="auto"/>
        <w:right w:val="none" w:sz="0" w:space="0" w:color="auto"/>
      </w:divBdr>
    </w:div>
    <w:div w:id="932937474">
      <w:bodyDiv w:val="1"/>
      <w:marLeft w:val="0"/>
      <w:marRight w:val="0"/>
      <w:marTop w:val="0"/>
      <w:marBottom w:val="0"/>
      <w:divBdr>
        <w:top w:val="none" w:sz="0" w:space="0" w:color="auto"/>
        <w:left w:val="none" w:sz="0" w:space="0" w:color="auto"/>
        <w:bottom w:val="none" w:sz="0" w:space="0" w:color="auto"/>
        <w:right w:val="none" w:sz="0" w:space="0" w:color="auto"/>
      </w:divBdr>
    </w:div>
    <w:div w:id="933054281">
      <w:bodyDiv w:val="1"/>
      <w:marLeft w:val="0"/>
      <w:marRight w:val="0"/>
      <w:marTop w:val="0"/>
      <w:marBottom w:val="0"/>
      <w:divBdr>
        <w:top w:val="none" w:sz="0" w:space="0" w:color="auto"/>
        <w:left w:val="none" w:sz="0" w:space="0" w:color="auto"/>
        <w:bottom w:val="none" w:sz="0" w:space="0" w:color="auto"/>
        <w:right w:val="none" w:sz="0" w:space="0" w:color="auto"/>
      </w:divBdr>
      <w:divsChild>
        <w:div w:id="225191818">
          <w:marLeft w:val="0"/>
          <w:marRight w:val="0"/>
          <w:marTop w:val="120"/>
          <w:marBottom w:val="0"/>
          <w:divBdr>
            <w:top w:val="none" w:sz="0" w:space="0" w:color="auto"/>
            <w:left w:val="none" w:sz="0" w:space="0" w:color="auto"/>
            <w:bottom w:val="none" w:sz="0" w:space="0" w:color="auto"/>
            <w:right w:val="none" w:sz="0" w:space="0" w:color="auto"/>
          </w:divBdr>
        </w:div>
        <w:div w:id="1270357729">
          <w:marLeft w:val="0"/>
          <w:marRight w:val="0"/>
          <w:marTop w:val="120"/>
          <w:marBottom w:val="0"/>
          <w:divBdr>
            <w:top w:val="none" w:sz="0" w:space="0" w:color="auto"/>
            <w:left w:val="none" w:sz="0" w:space="0" w:color="auto"/>
            <w:bottom w:val="none" w:sz="0" w:space="0" w:color="auto"/>
            <w:right w:val="none" w:sz="0" w:space="0" w:color="auto"/>
          </w:divBdr>
        </w:div>
        <w:div w:id="2031644478">
          <w:marLeft w:val="0"/>
          <w:marRight w:val="0"/>
          <w:marTop w:val="120"/>
          <w:marBottom w:val="0"/>
          <w:divBdr>
            <w:top w:val="none" w:sz="0" w:space="0" w:color="auto"/>
            <w:left w:val="none" w:sz="0" w:space="0" w:color="auto"/>
            <w:bottom w:val="none" w:sz="0" w:space="0" w:color="auto"/>
            <w:right w:val="none" w:sz="0" w:space="0" w:color="auto"/>
          </w:divBdr>
        </w:div>
      </w:divsChild>
    </w:div>
    <w:div w:id="933170306">
      <w:bodyDiv w:val="1"/>
      <w:marLeft w:val="0"/>
      <w:marRight w:val="0"/>
      <w:marTop w:val="0"/>
      <w:marBottom w:val="0"/>
      <w:divBdr>
        <w:top w:val="none" w:sz="0" w:space="0" w:color="auto"/>
        <w:left w:val="none" w:sz="0" w:space="0" w:color="auto"/>
        <w:bottom w:val="none" w:sz="0" w:space="0" w:color="auto"/>
        <w:right w:val="none" w:sz="0" w:space="0" w:color="auto"/>
      </w:divBdr>
    </w:div>
    <w:div w:id="934290926">
      <w:bodyDiv w:val="1"/>
      <w:marLeft w:val="0"/>
      <w:marRight w:val="0"/>
      <w:marTop w:val="0"/>
      <w:marBottom w:val="0"/>
      <w:divBdr>
        <w:top w:val="none" w:sz="0" w:space="0" w:color="auto"/>
        <w:left w:val="none" w:sz="0" w:space="0" w:color="auto"/>
        <w:bottom w:val="none" w:sz="0" w:space="0" w:color="auto"/>
        <w:right w:val="none" w:sz="0" w:space="0" w:color="auto"/>
      </w:divBdr>
      <w:divsChild>
        <w:div w:id="567541808">
          <w:marLeft w:val="0"/>
          <w:marRight w:val="0"/>
          <w:marTop w:val="120"/>
          <w:marBottom w:val="0"/>
          <w:divBdr>
            <w:top w:val="none" w:sz="0" w:space="0" w:color="auto"/>
            <w:left w:val="none" w:sz="0" w:space="0" w:color="auto"/>
            <w:bottom w:val="none" w:sz="0" w:space="0" w:color="auto"/>
            <w:right w:val="none" w:sz="0" w:space="0" w:color="auto"/>
          </w:divBdr>
        </w:div>
      </w:divsChild>
    </w:div>
    <w:div w:id="935136480">
      <w:bodyDiv w:val="1"/>
      <w:marLeft w:val="0"/>
      <w:marRight w:val="0"/>
      <w:marTop w:val="0"/>
      <w:marBottom w:val="0"/>
      <w:divBdr>
        <w:top w:val="none" w:sz="0" w:space="0" w:color="auto"/>
        <w:left w:val="none" w:sz="0" w:space="0" w:color="auto"/>
        <w:bottom w:val="none" w:sz="0" w:space="0" w:color="auto"/>
        <w:right w:val="none" w:sz="0" w:space="0" w:color="auto"/>
      </w:divBdr>
    </w:div>
    <w:div w:id="936716288">
      <w:bodyDiv w:val="1"/>
      <w:marLeft w:val="0"/>
      <w:marRight w:val="0"/>
      <w:marTop w:val="0"/>
      <w:marBottom w:val="0"/>
      <w:divBdr>
        <w:top w:val="none" w:sz="0" w:space="0" w:color="auto"/>
        <w:left w:val="none" w:sz="0" w:space="0" w:color="auto"/>
        <w:bottom w:val="none" w:sz="0" w:space="0" w:color="auto"/>
        <w:right w:val="none" w:sz="0" w:space="0" w:color="auto"/>
      </w:divBdr>
      <w:divsChild>
        <w:div w:id="1454405768">
          <w:marLeft w:val="0"/>
          <w:marRight w:val="0"/>
          <w:marTop w:val="0"/>
          <w:marBottom w:val="0"/>
          <w:divBdr>
            <w:top w:val="none" w:sz="0" w:space="0" w:color="auto"/>
            <w:left w:val="none" w:sz="0" w:space="0" w:color="auto"/>
            <w:bottom w:val="none" w:sz="0" w:space="0" w:color="auto"/>
            <w:right w:val="none" w:sz="0" w:space="0" w:color="auto"/>
          </w:divBdr>
        </w:div>
      </w:divsChild>
    </w:div>
    <w:div w:id="937172718">
      <w:bodyDiv w:val="1"/>
      <w:marLeft w:val="0"/>
      <w:marRight w:val="0"/>
      <w:marTop w:val="0"/>
      <w:marBottom w:val="0"/>
      <w:divBdr>
        <w:top w:val="none" w:sz="0" w:space="0" w:color="auto"/>
        <w:left w:val="none" w:sz="0" w:space="0" w:color="auto"/>
        <w:bottom w:val="none" w:sz="0" w:space="0" w:color="auto"/>
        <w:right w:val="none" w:sz="0" w:space="0" w:color="auto"/>
      </w:divBdr>
    </w:div>
    <w:div w:id="938219414">
      <w:bodyDiv w:val="1"/>
      <w:marLeft w:val="0"/>
      <w:marRight w:val="0"/>
      <w:marTop w:val="0"/>
      <w:marBottom w:val="0"/>
      <w:divBdr>
        <w:top w:val="none" w:sz="0" w:space="0" w:color="auto"/>
        <w:left w:val="none" w:sz="0" w:space="0" w:color="auto"/>
        <w:bottom w:val="none" w:sz="0" w:space="0" w:color="auto"/>
        <w:right w:val="none" w:sz="0" w:space="0" w:color="auto"/>
      </w:divBdr>
    </w:div>
    <w:div w:id="938293841">
      <w:bodyDiv w:val="1"/>
      <w:marLeft w:val="0"/>
      <w:marRight w:val="0"/>
      <w:marTop w:val="0"/>
      <w:marBottom w:val="0"/>
      <w:divBdr>
        <w:top w:val="none" w:sz="0" w:space="0" w:color="auto"/>
        <w:left w:val="none" w:sz="0" w:space="0" w:color="auto"/>
        <w:bottom w:val="none" w:sz="0" w:space="0" w:color="auto"/>
        <w:right w:val="none" w:sz="0" w:space="0" w:color="auto"/>
      </w:divBdr>
      <w:divsChild>
        <w:div w:id="1676103762">
          <w:marLeft w:val="0"/>
          <w:marRight w:val="0"/>
          <w:marTop w:val="120"/>
          <w:marBottom w:val="0"/>
          <w:divBdr>
            <w:top w:val="none" w:sz="0" w:space="0" w:color="auto"/>
            <w:left w:val="none" w:sz="0" w:space="0" w:color="auto"/>
            <w:bottom w:val="none" w:sz="0" w:space="0" w:color="auto"/>
            <w:right w:val="none" w:sz="0" w:space="0" w:color="auto"/>
          </w:divBdr>
        </w:div>
        <w:div w:id="1459299295">
          <w:marLeft w:val="0"/>
          <w:marRight w:val="0"/>
          <w:marTop w:val="120"/>
          <w:marBottom w:val="0"/>
          <w:divBdr>
            <w:top w:val="none" w:sz="0" w:space="0" w:color="auto"/>
            <w:left w:val="none" w:sz="0" w:space="0" w:color="auto"/>
            <w:bottom w:val="none" w:sz="0" w:space="0" w:color="auto"/>
            <w:right w:val="none" w:sz="0" w:space="0" w:color="auto"/>
          </w:divBdr>
        </w:div>
        <w:div w:id="29842557">
          <w:marLeft w:val="0"/>
          <w:marRight w:val="0"/>
          <w:marTop w:val="120"/>
          <w:marBottom w:val="0"/>
          <w:divBdr>
            <w:top w:val="none" w:sz="0" w:space="0" w:color="auto"/>
            <w:left w:val="none" w:sz="0" w:space="0" w:color="auto"/>
            <w:bottom w:val="none" w:sz="0" w:space="0" w:color="auto"/>
            <w:right w:val="none" w:sz="0" w:space="0" w:color="auto"/>
          </w:divBdr>
        </w:div>
      </w:divsChild>
    </w:div>
    <w:div w:id="939944826">
      <w:bodyDiv w:val="1"/>
      <w:marLeft w:val="0"/>
      <w:marRight w:val="0"/>
      <w:marTop w:val="0"/>
      <w:marBottom w:val="0"/>
      <w:divBdr>
        <w:top w:val="none" w:sz="0" w:space="0" w:color="auto"/>
        <w:left w:val="none" w:sz="0" w:space="0" w:color="auto"/>
        <w:bottom w:val="none" w:sz="0" w:space="0" w:color="auto"/>
        <w:right w:val="none" w:sz="0" w:space="0" w:color="auto"/>
      </w:divBdr>
      <w:divsChild>
        <w:div w:id="438724322">
          <w:marLeft w:val="0"/>
          <w:marRight w:val="0"/>
          <w:marTop w:val="120"/>
          <w:marBottom w:val="0"/>
          <w:divBdr>
            <w:top w:val="none" w:sz="0" w:space="0" w:color="auto"/>
            <w:left w:val="none" w:sz="0" w:space="0" w:color="auto"/>
            <w:bottom w:val="none" w:sz="0" w:space="0" w:color="auto"/>
            <w:right w:val="none" w:sz="0" w:space="0" w:color="auto"/>
          </w:divBdr>
        </w:div>
        <w:div w:id="250893416">
          <w:marLeft w:val="0"/>
          <w:marRight w:val="0"/>
          <w:marTop w:val="120"/>
          <w:marBottom w:val="0"/>
          <w:divBdr>
            <w:top w:val="none" w:sz="0" w:space="0" w:color="auto"/>
            <w:left w:val="none" w:sz="0" w:space="0" w:color="auto"/>
            <w:bottom w:val="none" w:sz="0" w:space="0" w:color="auto"/>
            <w:right w:val="none" w:sz="0" w:space="0" w:color="auto"/>
          </w:divBdr>
        </w:div>
      </w:divsChild>
    </w:div>
    <w:div w:id="940800828">
      <w:bodyDiv w:val="1"/>
      <w:marLeft w:val="0"/>
      <w:marRight w:val="0"/>
      <w:marTop w:val="0"/>
      <w:marBottom w:val="0"/>
      <w:divBdr>
        <w:top w:val="none" w:sz="0" w:space="0" w:color="auto"/>
        <w:left w:val="none" w:sz="0" w:space="0" w:color="auto"/>
        <w:bottom w:val="none" w:sz="0" w:space="0" w:color="auto"/>
        <w:right w:val="none" w:sz="0" w:space="0" w:color="auto"/>
      </w:divBdr>
      <w:divsChild>
        <w:div w:id="813761694">
          <w:marLeft w:val="0"/>
          <w:marRight w:val="0"/>
          <w:marTop w:val="120"/>
          <w:marBottom w:val="0"/>
          <w:divBdr>
            <w:top w:val="none" w:sz="0" w:space="0" w:color="auto"/>
            <w:left w:val="none" w:sz="0" w:space="0" w:color="auto"/>
            <w:bottom w:val="none" w:sz="0" w:space="0" w:color="auto"/>
            <w:right w:val="none" w:sz="0" w:space="0" w:color="auto"/>
          </w:divBdr>
        </w:div>
      </w:divsChild>
    </w:div>
    <w:div w:id="941034177">
      <w:bodyDiv w:val="1"/>
      <w:marLeft w:val="0"/>
      <w:marRight w:val="0"/>
      <w:marTop w:val="0"/>
      <w:marBottom w:val="0"/>
      <w:divBdr>
        <w:top w:val="none" w:sz="0" w:space="0" w:color="auto"/>
        <w:left w:val="none" w:sz="0" w:space="0" w:color="auto"/>
        <w:bottom w:val="none" w:sz="0" w:space="0" w:color="auto"/>
        <w:right w:val="none" w:sz="0" w:space="0" w:color="auto"/>
      </w:divBdr>
      <w:divsChild>
        <w:div w:id="1354503134">
          <w:marLeft w:val="0"/>
          <w:marRight w:val="0"/>
          <w:marTop w:val="120"/>
          <w:marBottom w:val="0"/>
          <w:divBdr>
            <w:top w:val="none" w:sz="0" w:space="0" w:color="auto"/>
            <w:left w:val="none" w:sz="0" w:space="0" w:color="auto"/>
            <w:bottom w:val="none" w:sz="0" w:space="0" w:color="auto"/>
            <w:right w:val="none" w:sz="0" w:space="0" w:color="auto"/>
          </w:divBdr>
        </w:div>
        <w:div w:id="743332054">
          <w:marLeft w:val="0"/>
          <w:marRight w:val="0"/>
          <w:marTop w:val="120"/>
          <w:marBottom w:val="0"/>
          <w:divBdr>
            <w:top w:val="none" w:sz="0" w:space="0" w:color="auto"/>
            <w:left w:val="none" w:sz="0" w:space="0" w:color="auto"/>
            <w:bottom w:val="none" w:sz="0" w:space="0" w:color="auto"/>
            <w:right w:val="none" w:sz="0" w:space="0" w:color="auto"/>
          </w:divBdr>
        </w:div>
      </w:divsChild>
    </w:div>
    <w:div w:id="943803504">
      <w:bodyDiv w:val="1"/>
      <w:marLeft w:val="0"/>
      <w:marRight w:val="0"/>
      <w:marTop w:val="0"/>
      <w:marBottom w:val="0"/>
      <w:divBdr>
        <w:top w:val="none" w:sz="0" w:space="0" w:color="auto"/>
        <w:left w:val="none" w:sz="0" w:space="0" w:color="auto"/>
        <w:bottom w:val="none" w:sz="0" w:space="0" w:color="auto"/>
        <w:right w:val="none" w:sz="0" w:space="0" w:color="auto"/>
      </w:divBdr>
    </w:div>
    <w:div w:id="944701491">
      <w:bodyDiv w:val="1"/>
      <w:marLeft w:val="0"/>
      <w:marRight w:val="0"/>
      <w:marTop w:val="0"/>
      <w:marBottom w:val="0"/>
      <w:divBdr>
        <w:top w:val="none" w:sz="0" w:space="0" w:color="auto"/>
        <w:left w:val="none" w:sz="0" w:space="0" w:color="auto"/>
        <w:bottom w:val="none" w:sz="0" w:space="0" w:color="auto"/>
        <w:right w:val="none" w:sz="0" w:space="0" w:color="auto"/>
      </w:divBdr>
      <w:divsChild>
        <w:div w:id="1765571197">
          <w:marLeft w:val="0"/>
          <w:marRight w:val="0"/>
          <w:marTop w:val="120"/>
          <w:marBottom w:val="0"/>
          <w:divBdr>
            <w:top w:val="none" w:sz="0" w:space="0" w:color="auto"/>
            <w:left w:val="none" w:sz="0" w:space="0" w:color="auto"/>
            <w:bottom w:val="none" w:sz="0" w:space="0" w:color="auto"/>
            <w:right w:val="none" w:sz="0" w:space="0" w:color="auto"/>
          </w:divBdr>
        </w:div>
        <w:div w:id="1200777255">
          <w:marLeft w:val="0"/>
          <w:marRight w:val="0"/>
          <w:marTop w:val="120"/>
          <w:marBottom w:val="0"/>
          <w:divBdr>
            <w:top w:val="none" w:sz="0" w:space="0" w:color="auto"/>
            <w:left w:val="none" w:sz="0" w:space="0" w:color="auto"/>
            <w:bottom w:val="none" w:sz="0" w:space="0" w:color="auto"/>
            <w:right w:val="none" w:sz="0" w:space="0" w:color="auto"/>
          </w:divBdr>
        </w:div>
      </w:divsChild>
    </w:div>
    <w:div w:id="944767484">
      <w:bodyDiv w:val="1"/>
      <w:marLeft w:val="0"/>
      <w:marRight w:val="0"/>
      <w:marTop w:val="0"/>
      <w:marBottom w:val="0"/>
      <w:divBdr>
        <w:top w:val="none" w:sz="0" w:space="0" w:color="auto"/>
        <w:left w:val="none" w:sz="0" w:space="0" w:color="auto"/>
        <w:bottom w:val="none" w:sz="0" w:space="0" w:color="auto"/>
        <w:right w:val="none" w:sz="0" w:space="0" w:color="auto"/>
      </w:divBdr>
    </w:div>
    <w:div w:id="945506353">
      <w:bodyDiv w:val="1"/>
      <w:marLeft w:val="0"/>
      <w:marRight w:val="0"/>
      <w:marTop w:val="0"/>
      <w:marBottom w:val="0"/>
      <w:divBdr>
        <w:top w:val="none" w:sz="0" w:space="0" w:color="auto"/>
        <w:left w:val="none" w:sz="0" w:space="0" w:color="auto"/>
        <w:bottom w:val="none" w:sz="0" w:space="0" w:color="auto"/>
        <w:right w:val="none" w:sz="0" w:space="0" w:color="auto"/>
      </w:divBdr>
      <w:divsChild>
        <w:div w:id="47775871">
          <w:marLeft w:val="0"/>
          <w:marRight w:val="0"/>
          <w:marTop w:val="120"/>
          <w:marBottom w:val="0"/>
          <w:divBdr>
            <w:top w:val="none" w:sz="0" w:space="0" w:color="auto"/>
            <w:left w:val="none" w:sz="0" w:space="0" w:color="auto"/>
            <w:bottom w:val="none" w:sz="0" w:space="0" w:color="auto"/>
            <w:right w:val="none" w:sz="0" w:space="0" w:color="auto"/>
          </w:divBdr>
        </w:div>
        <w:div w:id="1854299607">
          <w:marLeft w:val="0"/>
          <w:marRight w:val="0"/>
          <w:marTop w:val="120"/>
          <w:marBottom w:val="0"/>
          <w:divBdr>
            <w:top w:val="none" w:sz="0" w:space="0" w:color="auto"/>
            <w:left w:val="none" w:sz="0" w:space="0" w:color="auto"/>
            <w:bottom w:val="none" w:sz="0" w:space="0" w:color="auto"/>
            <w:right w:val="none" w:sz="0" w:space="0" w:color="auto"/>
          </w:divBdr>
        </w:div>
        <w:div w:id="499350576">
          <w:marLeft w:val="0"/>
          <w:marRight w:val="0"/>
          <w:marTop w:val="120"/>
          <w:marBottom w:val="0"/>
          <w:divBdr>
            <w:top w:val="none" w:sz="0" w:space="0" w:color="auto"/>
            <w:left w:val="none" w:sz="0" w:space="0" w:color="auto"/>
            <w:bottom w:val="none" w:sz="0" w:space="0" w:color="auto"/>
            <w:right w:val="none" w:sz="0" w:space="0" w:color="auto"/>
          </w:divBdr>
        </w:div>
        <w:div w:id="751775088">
          <w:marLeft w:val="0"/>
          <w:marRight w:val="0"/>
          <w:marTop w:val="120"/>
          <w:marBottom w:val="0"/>
          <w:divBdr>
            <w:top w:val="none" w:sz="0" w:space="0" w:color="auto"/>
            <w:left w:val="none" w:sz="0" w:space="0" w:color="auto"/>
            <w:bottom w:val="none" w:sz="0" w:space="0" w:color="auto"/>
            <w:right w:val="none" w:sz="0" w:space="0" w:color="auto"/>
          </w:divBdr>
        </w:div>
      </w:divsChild>
    </w:div>
    <w:div w:id="946424219">
      <w:bodyDiv w:val="1"/>
      <w:marLeft w:val="0"/>
      <w:marRight w:val="0"/>
      <w:marTop w:val="0"/>
      <w:marBottom w:val="0"/>
      <w:divBdr>
        <w:top w:val="none" w:sz="0" w:space="0" w:color="auto"/>
        <w:left w:val="none" w:sz="0" w:space="0" w:color="auto"/>
        <w:bottom w:val="none" w:sz="0" w:space="0" w:color="auto"/>
        <w:right w:val="none" w:sz="0" w:space="0" w:color="auto"/>
      </w:divBdr>
      <w:divsChild>
        <w:div w:id="1128663144">
          <w:marLeft w:val="0"/>
          <w:marRight w:val="0"/>
          <w:marTop w:val="0"/>
          <w:marBottom w:val="0"/>
          <w:divBdr>
            <w:top w:val="none" w:sz="0" w:space="0" w:color="auto"/>
            <w:left w:val="none" w:sz="0" w:space="0" w:color="auto"/>
            <w:bottom w:val="none" w:sz="0" w:space="0" w:color="auto"/>
            <w:right w:val="none" w:sz="0" w:space="0" w:color="auto"/>
          </w:divBdr>
          <w:divsChild>
            <w:div w:id="1523129031">
              <w:marLeft w:val="0"/>
              <w:marRight w:val="0"/>
              <w:marTop w:val="0"/>
              <w:marBottom w:val="0"/>
              <w:divBdr>
                <w:top w:val="none" w:sz="0" w:space="0" w:color="auto"/>
                <w:left w:val="none" w:sz="0" w:space="0" w:color="auto"/>
                <w:bottom w:val="none" w:sz="0" w:space="0" w:color="auto"/>
                <w:right w:val="none" w:sz="0" w:space="0" w:color="auto"/>
              </w:divBdr>
            </w:div>
          </w:divsChild>
        </w:div>
        <w:div w:id="1721395187">
          <w:marLeft w:val="0"/>
          <w:marRight w:val="0"/>
          <w:marTop w:val="0"/>
          <w:marBottom w:val="0"/>
          <w:divBdr>
            <w:top w:val="none" w:sz="0" w:space="0" w:color="auto"/>
            <w:left w:val="none" w:sz="0" w:space="0" w:color="auto"/>
            <w:bottom w:val="none" w:sz="0" w:space="0" w:color="auto"/>
            <w:right w:val="none" w:sz="0" w:space="0" w:color="auto"/>
          </w:divBdr>
          <w:divsChild>
            <w:div w:id="1474257246">
              <w:marLeft w:val="0"/>
              <w:marRight w:val="0"/>
              <w:marTop w:val="0"/>
              <w:marBottom w:val="0"/>
              <w:divBdr>
                <w:top w:val="none" w:sz="0" w:space="0" w:color="auto"/>
                <w:left w:val="none" w:sz="0" w:space="0" w:color="auto"/>
                <w:bottom w:val="none" w:sz="0" w:space="0" w:color="auto"/>
                <w:right w:val="none" w:sz="0" w:space="0" w:color="auto"/>
              </w:divBdr>
            </w:div>
          </w:divsChild>
        </w:div>
        <w:div w:id="68431558">
          <w:marLeft w:val="0"/>
          <w:marRight w:val="0"/>
          <w:marTop w:val="0"/>
          <w:marBottom w:val="0"/>
          <w:divBdr>
            <w:top w:val="none" w:sz="0" w:space="0" w:color="auto"/>
            <w:left w:val="none" w:sz="0" w:space="0" w:color="auto"/>
            <w:bottom w:val="none" w:sz="0" w:space="0" w:color="auto"/>
            <w:right w:val="none" w:sz="0" w:space="0" w:color="auto"/>
          </w:divBdr>
          <w:divsChild>
            <w:div w:id="331108094">
              <w:marLeft w:val="0"/>
              <w:marRight w:val="0"/>
              <w:marTop w:val="0"/>
              <w:marBottom w:val="0"/>
              <w:divBdr>
                <w:top w:val="none" w:sz="0" w:space="0" w:color="auto"/>
                <w:left w:val="none" w:sz="0" w:space="0" w:color="auto"/>
                <w:bottom w:val="none" w:sz="0" w:space="0" w:color="auto"/>
                <w:right w:val="none" w:sz="0" w:space="0" w:color="auto"/>
              </w:divBdr>
            </w:div>
          </w:divsChild>
        </w:div>
        <w:div w:id="1125659399">
          <w:marLeft w:val="0"/>
          <w:marRight w:val="0"/>
          <w:marTop w:val="0"/>
          <w:marBottom w:val="0"/>
          <w:divBdr>
            <w:top w:val="none" w:sz="0" w:space="0" w:color="auto"/>
            <w:left w:val="none" w:sz="0" w:space="0" w:color="auto"/>
            <w:bottom w:val="none" w:sz="0" w:space="0" w:color="auto"/>
            <w:right w:val="none" w:sz="0" w:space="0" w:color="auto"/>
          </w:divBdr>
          <w:divsChild>
            <w:div w:id="20391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9520">
      <w:bodyDiv w:val="1"/>
      <w:marLeft w:val="0"/>
      <w:marRight w:val="0"/>
      <w:marTop w:val="0"/>
      <w:marBottom w:val="0"/>
      <w:divBdr>
        <w:top w:val="none" w:sz="0" w:space="0" w:color="auto"/>
        <w:left w:val="none" w:sz="0" w:space="0" w:color="auto"/>
        <w:bottom w:val="none" w:sz="0" w:space="0" w:color="auto"/>
        <w:right w:val="none" w:sz="0" w:space="0" w:color="auto"/>
      </w:divBdr>
      <w:divsChild>
        <w:div w:id="552933409">
          <w:marLeft w:val="0"/>
          <w:marRight w:val="0"/>
          <w:marTop w:val="120"/>
          <w:marBottom w:val="0"/>
          <w:divBdr>
            <w:top w:val="none" w:sz="0" w:space="0" w:color="auto"/>
            <w:left w:val="none" w:sz="0" w:space="0" w:color="auto"/>
            <w:bottom w:val="none" w:sz="0" w:space="0" w:color="auto"/>
            <w:right w:val="none" w:sz="0" w:space="0" w:color="auto"/>
          </w:divBdr>
        </w:div>
      </w:divsChild>
    </w:div>
    <w:div w:id="948314212">
      <w:bodyDiv w:val="1"/>
      <w:marLeft w:val="0"/>
      <w:marRight w:val="0"/>
      <w:marTop w:val="0"/>
      <w:marBottom w:val="0"/>
      <w:divBdr>
        <w:top w:val="none" w:sz="0" w:space="0" w:color="auto"/>
        <w:left w:val="none" w:sz="0" w:space="0" w:color="auto"/>
        <w:bottom w:val="none" w:sz="0" w:space="0" w:color="auto"/>
        <w:right w:val="none" w:sz="0" w:space="0" w:color="auto"/>
      </w:divBdr>
      <w:divsChild>
        <w:div w:id="156505716">
          <w:marLeft w:val="0"/>
          <w:marRight w:val="0"/>
          <w:marTop w:val="0"/>
          <w:marBottom w:val="0"/>
          <w:divBdr>
            <w:top w:val="none" w:sz="0" w:space="0" w:color="auto"/>
            <w:left w:val="none" w:sz="0" w:space="0" w:color="auto"/>
            <w:bottom w:val="none" w:sz="0" w:space="0" w:color="auto"/>
            <w:right w:val="none" w:sz="0" w:space="0" w:color="auto"/>
          </w:divBdr>
          <w:divsChild>
            <w:div w:id="1327319025">
              <w:marLeft w:val="0"/>
              <w:marRight w:val="0"/>
              <w:marTop w:val="0"/>
              <w:marBottom w:val="0"/>
              <w:divBdr>
                <w:top w:val="none" w:sz="0" w:space="0" w:color="auto"/>
                <w:left w:val="none" w:sz="0" w:space="0" w:color="auto"/>
                <w:bottom w:val="none" w:sz="0" w:space="0" w:color="auto"/>
                <w:right w:val="none" w:sz="0" w:space="0" w:color="auto"/>
              </w:divBdr>
            </w:div>
          </w:divsChild>
        </w:div>
        <w:div w:id="1727216922">
          <w:marLeft w:val="0"/>
          <w:marRight w:val="0"/>
          <w:marTop w:val="0"/>
          <w:marBottom w:val="0"/>
          <w:divBdr>
            <w:top w:val="none" w:sz="0" w:space="0" w:color="auto"/>
            <w:left w:val="none" w:sz="0" w:space="0" w:color="auto"/>
            <w:bottom w:val="none" w:sz="0" w:space="0" w:color="auto"/>
            <w:right w:val="none" w:sz="0" w:space="0" w:color="auto"/>
          </w:divBdr>
          <w:divsChild>
            <w:div w:id="9283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1220">
      <w:bodyDiv w:val="1"/>
      <w:marLeft w:val="0"/>
      <w:marRight w:val="0"/>
      <w:marTop w:val="0"/>
      <w:marBottom w:val="0"/>
      <w:divBdr>
        <w:top w:val="none" w:sz="0" w:space="0" w:color="auto"/>
        <w:left w:val="none" w:sz="0" w:space="0" w:color="auto"/>
        <w:bottom w:val="none" w:sz="0" w:space="0" w:color="auto"/>
        <w:right w:val="none" w:sz="0" w:space="0" w:color="auto"/>
      </w:divBdr>
      <w:divsChild>
        <w:div w:id="188570105">
          <w:marLeft w:val="0"/>
          <w:marRight w:val="0"/>
          <w:marTop w:val="0"/>
          <w:marBottom w:val="0"/>
          <w:divBdr>
            <w:top w:val="none" w:sz="0" w:space="0" w:color="auto"/>
            <w:left w:val="none" w:sz="0" w:space="0" w:color="auto"/>
            <w:bottom w:val="none" w:sz="0" w:space="0" w:color="auto"/>
            <w:right w:val="none" w:sz="0" w:space="0" w:color="auto"/>
          </w:divBdr>
          <w:divsChild>
            <w:div w:id="1620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027">
      <w:bodyDiv w:val="1"/>
      <w:marLeft w:val="0"/>
      <w:marRight w:val="0"/>
      <w:marTop w:val="0"/>
      <w:marBottom w:val="0"/>
      <w:divBdr>
        <w:top w:val="none" w:sz="0" w:space="0" w:color="auto"/>
        <w:left w:val="none" w:sz="0" w:space="0" w:color="auto"/>
        <w:bottom w:val="none" w:sz="0" w:space="0" w:color="auto"/>
        <w:right w:val="none" w:sz="0" w:space="0" w:color="auto"/>
      </w:divBdr>
      <w:divsChild>
        <w:div w:id="2112625128">
          <w:marLeft w:val="0"/>
          <w:marRight w:val="0"/>
          <w:marTop w:val="120"/>
          <w:marBottom w:val="0"/>
          <w:divBdr>
            <w:top w:val="none" w:sz="0" w:space="0" w:color="auto"/>
            <w:left w:val="none" w:sz="0" w:space="0" w:color="auto"/>
            <w:bottom w:val="none" w:sz="0" w:space="0" w:color="auto"/>
            <w:right w:val="none" w:sz="0" w:space="0" w:color="auto"/>
          </w:divBdr>
        </w:div>
        <w:div w:id="836190789">
          <w:marLeft w:val="0"/>
          <w:marRight w:val="0"/>
          <w:marTop w:val="120"/>
          <w:marBottom w:val="0"/>
          <w:divBdr>
            <w:top w:val="none" w:sz="0" w:space="0" w:color="auto"/>
            <w:left w:val="none" w:sz="0" w:space="0" w:color="auto"/>
            <w:bottom w:val="none" w:sz="0" w:space="0" w:color="auto"/>
            <w:right w:val="none" w:sz="0" w:space="0" w:color="auto"/>
          </w:divBdr>
        </w:div>
        <w:div w:id="1797212443">
          <w:marLeft w:val="0"/>
          <w:marRight w:val="0"/>
          <w:marTop w:val="120"/>
          <w:marBottom w:val="0"/>
          <w:divBdr>
            <w:top w:val="none" w:sz="0" w:space="0" w:color="auto"/>
            <w:left w:val="none" w:sz="0" w:space="0" w:color="auto"/>
            <w:bottom w:val="none" w:sz="0" w:space="0" w:color="auto"/>
            <w:right w:val="none" w:sz="0" w:space="0" w:color="auto"/>
          </w:divBdr>
        </w:div>
      </w:divsChild>
    </w:div>
    <w:div w:id="951206324">
      <w:bodyDiv w:val="1"/>
      <w:marLeft w:val="0"/>
      <w:marRight w:val="0"/>
      <w:marTop w:val="0"/>
      <w:marBottom w:val="0"/>
      <w:divBdr>
        <w:top w:val="none" w:sz="0" w:space="0" w:color="auto"/>
        <w:left w:val="none" w:sz="0" w:space="0" w:color="auto"/>
        <w:bottom w:val="none" w:sz="0" w:space="0" w:color="auto"/>
        <w:right w:val="none" w:sz="0" w:space="0" w:color="auto"/>
      </w:divBdr>
      <w:divsChild>
        <w:div w:id="796222866">
          <w:marLeft w:val="0"/>
          <w:marRight w:val="0"/>
          <w:marTop w:val="120"/>
          <w:marBottom w:val="0"/>
          <w:divBdr>
            <w:top w:val="none" w:sz="0" w:space="0" w:color="auto"/>
            <w:left w:val="none" w:sz="0" w:space="0" w:color="auto"/>
            <w:bottom w:val="none" w:sz="0" w:space="0" w:color="auto"/>
            <w:right w:val="none" w:sz="0" w:space="0" w:color="auto"/>
          </w:divBdr>
        </w:div>
      </w:divsChild>
    </w:div>
    <w:div w:id="951472060">
      <w:bodyDiv w:val="1"/>
      <w:marLeft w:val="0"/>
      <w:marRight w:val="0"/>
      <w:marTop w:val="0"/>
      <w:marBottom w:val="0"/>
      <w:divBdr>
        <w:top w:val="none" w:sz="0" w:space="0" w:color="auto"/>
        <w:left w:val="none" w:sz="0" w:space="0" w:color="auto"/>
        <w:bottom w:val="none" w:sz="0" w:space="0" w:color="auto"/>
        <w:right w:val="none" w:sz="0" w:space="0" w:color="auto"/>
      </w:divBdr>
      <w:divsChild>
        <w:div w:id="1668439927">
          <w:marLeft w:val="0"/>
          <w:marRight w:val="0"/>
          <w:marTop w:val="120"/>
          <w:marBottom w:val="0"/>
          <w:divBdr>
            <w:top w:val="none" w:sz="0" w:space="0" w:color="auto"/>
            <w:left w:val="none" w:sz="0" w:space="0" w:color="auto"/>
            <w:bottom w:val="none" w:sz="0" w:space="0" w:color="auto"/>
            <w:right w:val="none" w:sz="0" w:space="0" w:color="auto"/>
          </w:divBdr>
        </w:div>
        <w:div w:id="1920671754">
          <w:marLeft w:val="0"/>
          <w:marRight w:val="0"/>
          <w:marTop w:val="120"/>
          <w:marBottom w:val="0"/>
          <w:divBdr>
            <w:top w:val="none" w:sz="0" w:space="0" w:color="auto"/>
            <w:left w:val="none" w:sz="0" w:space="0" w:color="auto"/>
            <w:bottom w:val="none" w:sz="0" w:space="0" w:color="auto"/>
            <w:right w:val="none" w:sz="0" w:space="0" w:color="auto"/>
          </w:divBdr>
        </w:div>
      </w:divsChild>
    </w:div>
    <w:div w:id="952514108">
      <w:bodyDiv w:val="1"/>
      <w:marLeft w:val="0"/>
      <w:marRight w:val="0"/>
      <w:marTop w:val="0"/>
      <w:marBottom w:val="0"/>
      <w:divBdr>
        <w:top w:val="none" w:sz="0" w:space="0" w:color="auto"/>
        <w:left w:val="none" w:sz="0" w:space="0" w:color="auto"/>
        <w:bottom w:val="none" w:sz="0" w:space="0" w:color="auto"/>
        <w:right w:val="none" w:sz="0" w:space="0" w:color="auto"/>
      </w:divBdr>
    </w:div>
    <w:div w:id="952781391">
      <w:bodyDiv w:val="1"/>
      <w:marLeft w:val="0"/>
      <w:marRight w:val="0"/>
      <w:marTop w:val="0"/>
      <w:marBottom w:val="0"/>
      <w:divBdr>
        <w:top w:val="none" w:sz="0" w:space="0" w:color="auto"/>
        <w:left w:val="none" w:sz="0" w:space="0" w:color="auto"/>
        <w:bottom w:val="none" w:sz="0" w:space="0" w:color="auto"/>
        <w:right w:val="none" w:sz="0" w:space="0" w:color="auto"/>
      </w:divBdr>
    </w:div>
    <w:div w:id="953554549">
      <w:bodyDiv w:val="1"/>
      <w:marLeft w:val="0"/>
      <w:marRight w:val="0"/>
      <w:marTop w:val="0"/>
      <w:marBottom w:val="0"/>
      <w:divBdr>
        <w:top w:val="none" w:sz="0" w:space="0" w:color="auto"/>
        <w:left w:val="none" w:sz="0" w:space="0" w:color="auto"/>
        <w:bottom w:val="none" w:sz="0" w:space="0" w:color="auto"/>
        <w:right w:val="none" w:sz="0" w:space="0" w:color="auto"/>
      </w:divBdr>
      <w:divsChild>
        <w:div w:id="29112354">
          <w:marLeft w:val="0"/>
          <w:marRight w:val="0"/>
          <w:marTop w:val="0"/>
          <w:marBottom w:val="0"/>
          <w:divBdr>
            <w:top w:val="none" w:sz="0" w:space="0" w:color="auto"/>
            <w:left w:val="none" w:sz="0" w:space="0" w:color="auto"/>
            <w:bottom w:val="none" w:sz="0" w:space="0" w:color="auto"/>
            <w:right w:val="none" w:sz="0" w:space="0" w:color="auto"/>
          </w:divBdr>
          <w:divsChild>
            <w:div w:id="1396316162">
              <w:marLeft w:val="0"/>
              <w:marRight w:val="0"/>
              <w:marTop w:val="0"/>
              <w:marBottom w:val="0"/>
              <w:divBdr>
                <w:top w:val="none" w:sz="0" w:space="0" w:color="auto"/>
                <w:left w:val="none" w:sz="0" w:space="0" w:color="auto"/>
                <w:bottom w:val="none" w:sz="0" w:space="0" w:color="auto"/>
                <w:right w:val="none" w:sz="0" w:space="0" w:color="auto"/>
              </w:divBdr>
            </w:div>
          </w:divsChild>
        </w:div>
        <w:div w:id="1670718364">
          <w:marLeft w:val="0"/>
          <w:marRight w:val="0"/>
          <w:marTop w:val="0"/>
          <w:marBottom w:val="0"/>
          <w:divBdr>
            <w:top w:val="none" w:sz="0" w:space="0" w:color="auto"/>
            <w:left w:val="none" w:sz="0" w:space="0" w:color="auto"/>
            <w:bottom w:val="none" w:sz="0" w:space="0" w:color="auto"/>
            <w:right w:val="none" w:sz="0" w:space="0" w:color="auto"/>
          </w:divBdr>
          <w:divsChild>
            <w:div w:id="38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28">
      <w:bodyDiv w:val="1"/>
      <w:marLeft w:val="0"/>
      <w:marRight w:val="0"/>
      <w:marTop w:val="0"/>
      <w:marBottom w:val="0"/>
      <w:divBdr>
        <w:top w:val="none" w:sz="0" w:space="0" w:color="auto"/>
        <w:left w:val="none" w:sz="0" w:space="0" w:color="auto"/>
        <w:bottom w:val="none" w:sz="0" w:space="0" w:color="auto"/>
        <w:right w:val="none" w:sz="0" w:space="0" w:color="auto"/>
      </w:divBdr>
      <w:divsChild>
        <w:div w:id="46996553">
          <w:marLeft w:val="0"/>
          <w:marRight w:val="0"/>
          <w:marTop w:val="0"/>
          <w:marBottom w:val="0"/>
          <w:divBdr>
            <w:top w:val="none" w:sz="0" w:space="0" w:color="auto"/>
            <w:left w:val="none" w:sz="0" w:space="0" w:color="auto"/>
            <w:bottom w:val="none" w:sz="0" w:space="0" w:color="auto"/>
            <w:right w:val="none" w:sz="0" w:space="0" w:color="auto"/>
          </w:divBdr>
          <w:divsChild>
            <w:div w:id="1052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586">
      <w:bodyDiv w:val="1"/>
      <w:marLeft w:val="0"/>
      <w:marRight w:val="0"/>
      <w:marTop w:val="0"/>
      <w:marBottom w:val="0"/>
      <w:divBdr>
        <w:top w:val="none" w:sz="0" w:space="0" w:color="auto"/>
        <w:left w:val="none" w:sz="0" w:space="0" w:color="auto"/>
        <w:bottom w:val="none" w:sz="0" w:space="0" w:color="auto"/>
        <w:right w:val="none" w:sz="0" w:space="0" w:color="auto"/>
      </w:divBdr>
    </w:div>
    <w:div w:id="954673555">
      <w:bodyDiv w:val="1"/>
      <w:marLeft w:val="0"/>
      <w:marRight w:val="0"/>
      <w:marTop w:val="0"/>
      <w:marBottom w:val="0"/>
      <w:divBdr>
        <w:top w:val="none" w:sz="0" w:space="0" w:color="auto"/>
        <w:left w:val="none" w:sz="0" w:space="0" w:color="auto"/>
        <w:bottom w:val="none" w:sz="0" w:space="0" w:color="auto"/>
        <w:right w:val="none" w:sz="0" w:space="0" w:color="auto"/>
      </w:divBdr>
    </w:div>
    <w:div w:id="954943407">
      <w:bodyDiv w:val="1"/>
      <w:marLeft w:val="0"/>
      <w:marRight w:val="0"/>
      <w:marTop w:val="0"/>
      <w:marBottom w:val="0"/>
      <w:divBdr>
        <w:top w:val="none" w:sz="0" w:space="0" w:color="auto"/>
        <w:left w:val="none" w:sz="0" w:space="0" w:color="auto"/>
        <w:bottom w:val="none" w:sz="0" w:space="0" w:color="auto"/>
        <w:right w:val="none" w:sz="0" w:space="0" w:color="auto"/>
      </w:divBdr>
      <w:divsChild>
        <w:div w:id="1023169957">
          <w:marLeft w:val="0"/>
          <w:marRight w:val="0"/>
          <w:marTop w:val="120"/>
          <w:marBottom w:val="0"/>
          <w:divBdr>
            <w:top w:val="none" w:sz="0" w:space="0" w:color="auto"/>
            <w:left w:val="none" w:sz="0" w:space="0" w:color="auto"/>
            <w:bottom w:val="none" w:sz="0" w:space="0" w:color="auto"/>
            <w:right w:val="none" w:sz="0" w:space="0" w:color="auto"/>
          </w:divBdr>
        </w:div>
      </w:divsChild>
    </w:div>
    <w:div w:id="9552593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68">
          <w:marLeft w:val="0"/>
          <w:marRight w:val="0"/>
          <w:marTop w:val="120"/>
          <w:marBottom w:val="0"/>
          <w:divBdr>
            <w:top w:val="none" w:sz="0" w:space="0" w:color="auto"/>
            <w:left w:val="none" w:sz="0" w:space="0" w:color="auto"/>
            <w:bottom w:val="none" w:sz="0" w:space="0" w:color="auto"/>
            <w:right w:val="none" w:sz="0" w:space="0" w:color="auto"/>
          </w:divBdr>
        </w:div>
      </w:divsChild>
    </w:div>
    <w:div w:id="955792289">
      <w:bodyDiv w:val="1"/>
      <w:marLeft w:val="0"/>
      <w:marRight w:val="0"/>
      <w:marTop w:val="0"/>
      <w:marBottom w:val="0"/>
      <w:divBdr>
        <w:top w:val="none" w:sz="0" w:space="0" w:color="auto"/>
        <w:left w:val="none" w:sz="0" w:space="0" w:color="auto"/>
        <w:bottom w:val="none" w:sz="0" w:space="0" w:color="auto"/>
        <w:right w:val="none" w:sz="0" w:space="0" w:color="auto"/>
      </w:divBdr>
      <w:divsChild>
        <w:div w:id="750546293">
          <w:marLeft w:val="0"/>
          <w:marRight w:val="0"/>
          <w:marTop w:val="120"/>
          <w:marBottom w:val="0"/>
          <w:divBdr>
            <w:top w:val="none" w:sz="0" w:space="0" w:color="auto"/>
            <w:left w:val="none" w:sz="0" w:space="0" w:color="auto"/>
            <w:bottom w:val="none" w:sz="0" w:space="0" w:color="auto"/>
            <w:right w:val="none" w:sz="0" w:space="0" w:color="auto"/>
          </w:divBdr>
        </w:div>
      </w:divsChild>
    </w:div>
    <w:div w:id="956108356">
      <w:bodyDiv w:val="1"/>
      <w:marLeft w:val="0"/>
      <w:marRight w:val="0"/>
      <w:marTop w:val="0"/>
      <w:marBottom w:val="0"/>
      <w:divBdr>
        <w:top w:val="none" w:sz="0" w:space="0" w:color="auto"/>
        <w:left w:val="none" w:sz="0" w:space="0" w:color="auto"/>
        <w:bottom w:val="none" w:sz="0" w:space="0" w:color="auto"/>
        <w:right w:val="none" w:sz="0" w:space="0" w:color="auto"/>
      </w:divBdr>
      <w:divsChild>
        <w:div w:id="1353846429">
          <w:marLeft w:val="0"/>
          <w:marRight w:val="0"/>
          <w:marTop w:val="0"/>
          <w:marBottom w:val="0"/>
          <w:divBdr>
            <w:top w:val="none" w:sz="0" w:space="0" w:color="auto"/>
            <w:left w:val="none" w:sz="0" w:space="0" w:color="auto"/>
            <w:bottom w:val="none" w:sz="0" w:space="0" w:color="auto"/>
            <w:right w:val="none" w:sz="0" w:space="0" w:color="auto"/>
          </w:divBdr>
          <w:divsChild>
            <w:div w:id="1586264768">
              <w:marLeft w:val="0"/>
              <w:marRight w:val="0"/>
              <w:marTop w:val="0"/>
              <w:marBottom w:val="0"/>
              <w:divBdr>
                <w:top w:val="none" w:sz="0" w:space="0" w:color="auto"/>
                <w:left w:val="none" w:sz="0" w:space="0" w:color="auto"/>
                <w:bottom w:val="none" w:sz="0" w:space="0" w:color="auto"/>
                <w:right w:val="none" w:sz="0" w:space="0" w:color="auto"/>
              </w:divBdr>
            </w:div>
          </w:divsChild>
        </w:div>
        <w:div w:id="425809437">
          <w:marLeft w:val="0"/>
          <w:marRight w:val="0"/>
          <w:marTop w:val="0"/>
          <w:marBottom w:val="0"/>
          <w:divBdr>
            <w:top w:val="none" w:sz="0" w:space="0" w:color="auto"/>
            <w:left w:val="none" w:sz="0" w:space="0" w:color="auto"/>
            <w:bottom w:val="none" w:sz="0" w:space="0" w:color="auto"/>
            <w:right w:val="none" w:sz="0" w:space="0" w:color="auto"/>
          </w:divBdr>
          <w:divsChild>
            <w:div w:id="21189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391">
      <w:bodyDiv w:val="1"/>
      <w:marLeft w:val="0"/>
      <w:marRight w:val="0"/>
      <w:marTop w:val="0"/>
      <w:marBottom w:val="0"/>
      <w:divBdr>
        <w:top w:val="none" w:sz="0" w:space="0" w:color="auto"/>
        <w:left w:val="none" w:sz="0" w:space="0" w:color="auto"/>
        <w:bottom w:val="none" w:sz="0" w:space="0" w:color="auto"/>
        <w:right w:val="none" w:sz="0" w:space="0" w:color="auto"/>
      </w:divBdr>
      <w:divsChild>
        <w:div w:id="2071072017">
          <w:marLeft w:val="0"/>
          <w:marRight w:val="0"/>
          <w:marTop w:val="120"/>
          <w:marBottom w:val="0"/>
          <w:divBdr>
            <w:top w:val="none" w:sz="0" w:space="0" w:color="auto"/>
            <w:left w:val="none" w:sz="0" w:space="0" w:color="auto"/>
            <w:bottom w:val="none" w:sz="0" w:space="0" w:color="auto"/>
            <w:right w:val="none" w:sz="0" w:space="0" w:color="auto"/>
          </w:divBdr>
        </w:div>
        <w:div w:id="1351955901">
          <w:marLeft w:val="0"/>
          <w:marRight w:val="0"/>
          <w:marTop w:val="120"/>
          <w:marBottom w:val="0"/>
          <w:divBdr>
            <w:top w:val="none" w:sz="0" w:space="0" w:color="auto"/>
            <w:left w:val="none" w:sz="0" w:space="0" w:color="auto"/>
            <w:bottom w:val="none" w:sz="0" w:space="0" w:color="auto"/>
            <w:right w:val="none" w:sz="0" w:space="0" w:color="auto"/>
          </w:divBdr>
        </w:div>
      </w:divsChild>
    </w:div>
    <w:div w:id="958533871">
      <w:bodyDiv w:val="1"/>
      <w:marLeft w:val="0"/>
      <w:marRight w:val="0"/>
      <w:marTop w:val="0"/>
      <w:marBottom w:val="0"/>
      <w:divBdr>
        <w:top w:val="none" w:sz="0" w:space="0" w:color="auto"/>
        <w:left w:val="none" w:sz="0" w:space="0" w:color="auto"/>
        <w:bottom w:val="none" w:sz="0" w:space="0" w:color="auto"/>
        <w:right w:val="none" w:sz="0" w:space="0" w:color="auto"/>
      </w:divBdr>
      <w:divsChild>
        <w:div w:id="1081682263">
          <w:marLeft w:val="0"/>
          <w:marRight w:val="0"/>
          <w:marTop w:val="0"/>
          <w:marBottom w:val="0"/>
          <w:divBdr>
            <w:top w:val="none" w:sz="0" w:space="0" w:color="auto"/>
            <w:left w:val="none" w:sz="0" w:space="0" w:color="auto"/>
            <w:bottom w:val="none" w:sz="0" w:space="0" w:color="auto"/>
            <w:right w:val="none" w:sz="0" w:space="0" w:color="auto"/>
          </w:divBdr>
          <w:divsChild>
            <w:div w:id="307981558">
              <w:marLeft w:val="0"/>
              <w:marRight w:val="0"/>
              <w:marTop w:val="0"/>
              <w:marBottom w:val="0"/>
              <w:divBdr>
                <w:top w:val="none" w:sz="0" w:space="0" w:color="auto"/>
                <w:left w:val="none" w:sz="0" w:space="0" w:color="auto"/>
                <w:bottom w:val="none" w:sz="0" w:space="0" w:color="auto"/>
                <w:right w:val="none" w:sz="0" w:space="0" w:color="auto"/>
              </w:divBdr>
            </w:div>
          </w:divsChild>
        </w:div>
        <w:div w:id="794833404">
          <w:marLeft w:val="0"/>
          <w:marRight w:val="0"/>
          <w:marTop w:val="0"/>
          <w:marBottom w:val="0"/>
          <w:divBdr>
            <w:top w:val="none" w:sz="0" w:space="0" w:color="auto"/>
            <w:left w:val="none" w:sz="0" w:space="0" w:color="auto"/>
            <w:bottom w:val="none" w:sz="0" w:space="0" w:color="auto"/>
            <w:right w:val="none" w:sz="0" w:space="0" w:color="auto"/>
          </w:divBdr>
          <w:divsChild>
            <w:div w:id="1498379557">
              <w:marLeft w:val="0"/>
              <w:marRight w:val="0"/>
              <w:marTop w:val="0"/>
              <w:marBottom w:val="0"/>
              <w:divBdr>
                <w:top w:val="none" w:sz="0" w:space="0" w:color="auto"/>
                <w:left w:val="none" w:sz="0" w:space="0" w:color="auto"/>
                <w:bottom w:val="none" w:sz="0" w:space="0" w:color="auto"/>
                <w:right w:val="none" w:sz="0" w:space="0" w:color="auto"/>
              </w:divBdr>
            </w:div>
          </w:divsChild>
        </w:div>
        <w:div w:id="1013455946">
          <w:marLeft w:val="0"/>
          <w:marRight w:val="0"/>
          <w:marTop w:val="0"/>
          <w:marBottom w:val="0"/>
          <w:divBdr>
            <w:top w:val="none" w:sz="0" w:space="0" w:color="auto"/>
            <w:left w:val="none" w:sz="0" w:space="0" w:color="auto"/>
            <w:bottom w:val="none" w:sz="0" w:space="0" w:color="auto"/>
            <w:right w:val="none" w:sz="0" w:space="0" w:color="auto"/>
          </w:divBdr>
          <w:divsChild>
            <w:div w:id="1672610070">
              <w:marLeft w:val="0"/>
              <w:marRight w:val="0"/>
              <w:marTop w:val="0"/>
              <w:marBottom w:val="0"/>
              <w:divBdr>
                <w:top w:val="none" w:sz="0" w:space="0" w:color="auto"/>
                <w:left w:val="none" w:sz="0" w:space="0" w:color="auto"/>
                <w:bottom w:val="none" w:sz="0" w:space="0" w:color="auto"/>
                <w:right w:val="none" w:sz="0" w:space="0" w:color="auto"/>
              </w:divBdr>
            </w:div>
          </w:divsChild>
        </w:div>
        <w:div w:id="1416824584">
          <w:marLeft w:val="0"/>
          <w:marRight w:val="0"/>
          <w:marTop w:val="0"/>
          <w:marBottom w:val="0"/>
          <w:divBdr>
            <w:top w:val="none" w:sz="0" w:space="0" w:color="auto"/>
            <w:left w:val="none" w:sz="0" w:space="0" w:color="auto"/>
            <w:bottom w:val="none" w:sz="0" w:space="0" w:color="auto"/>
            <w:right w:val="none" w:sz="0" w:space="0" w:color="auto"/>
          </w:divBdr>
          <w:divsChild>
            <w:div w:id="659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286">
      <w:bodyDiv w:val="1"/>
      <w:marLeft w:val="0"/>
      <w:marRight w:val="0"/>
      <w:marTop w:val="0"/>
      <w:marBottom w:val="0"/>
      <w:divBdr>
        <w:top w:val="none" w:sz="0" w:space="0" w:color="auto"/>
        <w:left w:val="none" w:sz="0" w:space="0" w:color="auto"/>
        <w:bottom w:val="none" w:sz="0" w:space="0" w:color="auto"/>
        <w:right w:val="none" w:sz="0" w:space="0" w:color="auto"/>
      </w:divBdr>
    </w:div>
    <w:div w:id="960191625">
      <w:bodyDiv w:val="1"/>
      <w:marLeft w:val="0"/>
      <w:marRight w:val="0"/>
      <w:marTop w:val="0"/>
      <w:marBottom w:val="0"/>
      <w:divBdr>
        <w:top w:val="none" w:sz="0" w:space="0" w:color="auto"/>
        <w:left w:val="none" w:sz="0" w:space="0" w:color="auto"/>
        <w:bottom w:val="none" w:sz="0" w:space="0" w:color="auto"/>
        <w:right w:val="none" w:sz="0" w:space="0" w:color="auto"/>
      </w:divBdr>
      <w:divsChild>
        <w:div w:id="342973254">
          <w:marLeft w:val="0"/>
          <w:marRight w:val="0"/>
          <w:marTop w:val="120"/>
          <w:marBottom w:val="0"/>
          <w:divBdr>
            <w:top w:val="none" w:sz="0" w:space="0" w:color="auto"/>
            <w:left w:val="none" w:sz="0" w:space="0" w:color="auto"/>
            <w:bottom w:val="none" w:sz="0" w:space="0" w:color="auto"/>
            <w:right w:val="none" w:sz="0" w:space="0" w:color="auto"/>
          </w:divBdr>
        </w:div>
      </w:divsChild>
    </w:div>
    <w:div w:id="961612691">
      <w:bodyDiv w:val="1"/>
      <w:marLeft w:val="0"/>
      <w:marRight w:val="0"/>
      <w:marTop w:val="0"/>
      <w:marBottom w:val="0"/>
      <w:divBdr>
        <w:top w:val="none" w:sz="0" w:space="0" w:color="auto"/>
        <w:left w:val="none" w:sz="0" w:space="0" w:color="auto"/>
        <w:bottom w:val="none" w:sz="0" w:space="0" w:color="auto"/>
        <w:right w:val="none" w:sz="0" w:space="0" w:color="auto"/>
      </w:divBdr>
    </w:div>
    <w:div w:id="962733418">
      <w:bodyDiv w:val="1"/>
      <w:marLeft w:val="0"/>
      <w:marRight w:val="0"/>
      <w:marTop w:val="0"/>
      <w:marBottom w:val="0"/>
      <w:divBdr>
        <w:top w:val="none" w:sz="0" w:space="0" w:color="auto"/>
        <w:left w:val="none" w:sz="0" w:space="0" w:color="auto"/>
        <w:bottom w:val="none" w:sz="0" w:space="0" w:color="auto"/>
        <w:right w:val="none" w:sz="0" w:space="0" w:color="auto"/>
      </w:divBdr>
      <w:divsChild>
        <w:div w:id="1700007108">
          <w:marLeft w:val="0"/>
          <w:marRight w:val="0"/>
          <w:marTop w:val="0"/>
          <w:marBottom w:val="0"/>
          <w:divBdr>
            <w:top w:val="none" w:sz="0" w:space="0" w:color="auto"/>
            <w:left w:val="none" w:sz="0" w:space="0" w:color="auto"/>
            <w:bottom w:val="none" w:sz="0" w:space="0" w:color="auto"/>
            <w:right w:val="none" w:sz="0" w:space="0" w:color="auto"/>
          </w:divBdr>
          <w:divsChild>
            <w:div w:id="74938152">
              <w:marLeft w:val="0"/>
              <w:marRight w:val="0"/>
              <w:marTop w:val="0"/>
              <w:marBottom w:val="0"/>
              <w:divBdr>
                <w:top w:val="none" w:sz="0" w:space="0" w:color="auto"/>
                <w:left w:val="none" w:sz="0" w:space="0" w:color="auto"/>
                <w:bottom w:val="none" w:sz="0" w:space="0" w:color="auto"/>
                <w:right w:val="none" w:sz="0" w:space="0" w:color="auto"/>
              </w:divBdr>
              <w:divsChild>
                <w:div w:id="811562156">
                  <w:marLeft w:val="0"/>
                  <w:marRight w:val="0"/>
                  <w:marTop w:val="0"/>
                  <w:marBottom w:val="0"/>
                  <w:divBdr>
                    <w:top w:val="none" w:sz="0" w:space="0" w:color="auto"/>
                    <w:left w:val="none" w:sz="0" w:space="0" w:color="auto"/>
                    <w:bottom w:val="none" w:sz="0" w:space="0" w:color="auto"/>
                    <w:right w:val="none" w:sz="0" w:space="0" w:color="auto"/>
                  </w:divBdr>
                  <w:divsChild>
                    <w:div w:id="1467628656">
                      <w:marLeft w:val="-180"/>
                      <w:marRight w:val="-180"/>
                      <w:marTop w:val="0"/>
                      <w:marBottom w:val="0"/>
                      <w:divBdr>
                        <w:top w:val="none" w:sz="0" w:space="0" w:color="auto"/>
                        <w:left w:val="none" w:sz="0" w:space="0" w:color="auto"/>
                        <w:bottom w:val="none" w:sz="0" w:space="0" w:color="auto"/>
                        <w:right w:val="none" w:sz="0" w:space="0" w:color="auto"/>
                      </w:divBdr>
                      <w:divsChild>
                        <w:div w:id="1686175799">
                          <w:marLeft w:val="0"/>
                          <w:marRight w:val="0"/>
                          <w:marTop w:val="0"/>
                          <w:marBottom w:val="0"/>
                          <w:divBdr>
                            <w:top w:val="none" w:sz="0" w:space="0" w:color="auto"/>
                            <w:left w:val="none" w:sz="0" w:space="0" w:color="auto"/>
                            <w:bottom w:val="none" w:sz="0" w:space="0" w:color="auto"/>
                            <w:right w:val="none" w:sz="0" w:space="0" w:color="auto"/>
                          </w:divBdr>
                          <w:divsChild>
                            <w:div w:id="614481353">
                              <w:marLeft w:val="0"/>
                              <w:marRight w:val="0"/>
                              <w:marTop w:val="0"/>
                              <w:marBottom w:val="0"/>
                              <w:divBdr>
                                <w:top w:val="none" w:sz="0" w:space="0" w:color="auto"/>
                                <w:left w:val="none" w:sz="0" w:space="0" w:color="auto"/>
                                <w:bottom w:val="none" w:sz="0" w:space="0" w:color="auto"/>
                                <w:right w:val="none" w:sz="0" w:space="0" w:color="auto"/>
                              </w:divBdr>
                              <w:divsChild>
                                <w:div w:id="960961258">
                                  <w:marLeft w:val="0"/>
                                  <w:marRight w:val="0"/>
                                  <w:marTop w:val="0"/>
                                  <w:marBottom w:val="0"/>
                                  <w:divBdr>
                                    <w:top w:val="none" w:sz="0" w:space="0" w:color="auto"/>
                                    <w:left w:val="none" w:sz="0" w:space="0" w:color="auto"/>
                                    <w:bottom w:val="none" w:sz="0" w:space="0" w:color="auto"/>
                                    <w:right w:val="none" w:sz="0" w:space="0" w:color="auto"/>
                                  </w:divBdr>
                                  <w:divsChild>
                                    <w:div w:id="1515152276">
                                      <w:marLeft w:val="0"/>
                                      <w:marRight w:val="0"/>
                                      <w:marTop w:val="0"/>
                                      <w:marBottom w:val="576"/>
                                      <w:divBdr>
                                        <w:top w:val="none" w:sz="0" w:space="0" w:color="auto"/>
                                        <w:left w:val="none" w:sz="0" w:space="0" w:color="auto"/>
                                        <w:bottom w:val="none" w:sz="0" w:space="0" w:color="auto"/>
                                        <w:right w:val="none" w:sz="0" w:space="0" w:color="auto"/>
                                      </w:divBdr>
                                      <w:divsChild>
                                        <w:div w:id="245765607">
                                          <w:marLeft w:val="0"/>
                                          <w:marRight w:val="0"/>
                                          <w:marTop w:val="0"/>
                                          <w:marBottom w:val="0"/>
                                          <w:divBdr>
                                            <w:top w:val="none" w:sz="0" w:space="0" w:color="auto"/>
                                            <w:left w:val="none" w:sz="0" w:space="0" w:color="auto"/>
                                            <w:bottom w:val="none" w:sz="0" w:space="0" w:color="auto"/>
                                            <w:right w:val="none" w:sz="0" w:space="0" w:color="auto"/>
                                          </w:divBdr>
                                          <w:divsChild>
                                            <w:div w:id="1739284614">
                                              <w:marLeft w:val="0"/>
                                              <w:marRight w:val="0"/>
                                              <w:marTop w:val="0"/>
                                              <w:marBottom w:val="0"/>
                                              <w:divBdr>
                                                <w:top w:val="none" w:sz="0" w:space="0" w:color="auto"/>
                                                <w:left w:val="none" w:sz="0" w:space="0" w:color="auto"/>
                                                <w:bottom w:val="none" w:sz="0" w:space="0" w:color="auto"/>
                                                <w:right w:val="none" w:sz="0" w:space="0" w:color="auto"/>
                                              </w:divBdr>
                                              <w:divsChild>
                                                <w:div w:id="757406791">
                                                  <w:marLeft w:val="0"/>
                                                  <w:marRight w:val="0"/>
                                                  <w:marTop w:val="0"/>
                                                  <w:marBottom w:val="0"/>
                                                  <w:divBdr>
                                                    <w:top w:val="none" w:sz="0" w:space="0" w:color="auto"/>
                                                    <w:left w:val="none" w:sz="0" w:space="0" w:color="auto"/>
                                                    <w:bottom w:val="none" w:sz="0" w:space="0" w:color="auto"/>
                                                    <w:right w:val="none" w:sz="0" w:space="0" w:color="auto"/>
                                                  </w:divBdr>
                                                  <w:divsChild>
                                                    <w:div w:id="1952860109">
                                                      <w:marLeft w:val="0"/>
                                                      <w:marRight w:val="0"/>
                                                      <w:marTop w:val="0"/>
                                                      <w:marBottom w:val="0"/>
                                                      <w:divBdr>
                                                        <w:top w:val="none" w:sz="0" w:space="0" w:color="auto"/>
                                                        <w:left w:val="none" w:sz="0" w:space="0" w:color="auto"/>
                                                        <w:bottom w:val="none" w:sz="0" w:space="0" w:color="auto"/>
                                                        <w:right w:val="none" w:sz="0" w:space="0" w:color="auto"/>
                                                      </w:divBdr>
                                                      <w:divsChild>
                                                        <w:div w:id="1889950441">
                                                          <w:marLeft w:val="0"/>
                                                          <w:marRight w:val="0"/>
                                                          <w:marTop w:val="0"/>
                                                          <w:marBottom w:val="84"/>
                                                          <w:divBdr>
                                                            <w:top w:val="none" w:sz="0" w:space="0" w:color="auto"/>
                                                            <w:left w:val="none" w:sz="0" w:space="0" w:color="auto"/>
                                                            <w:bottom w:val="none" w:sz="0" w:space="0" w:color="auto"/>
                                                            <w:right w:val="none" w:sz="0" w:space="0" w:color="auto"/>
                                                          </w:divBdr>
                                                        </w:div>
                                                        <w:div w:id="105061123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804442">
      <w:bodyDiv w:val="1"/>
      <w:marLeft w:val="0"/>
      <w:marRight w:val="0"/>
      <w:marTop w:val="0"/>
      <w:marBottom w:val="0"/>
      <w:divBdr>
        <w:top w:val="none" w:sz="0" w:space="0" w:color="auto"/>
        <w:left w:val="none" w:sz="0" w:space="0" w:color="auto"/>
        <w:bottom w:val="none" w:sz="0" w:space="0" w:color="auto"/>
        <w:right w:val="none" w:sz="0" w:space="0" w:color="auto"/>
      </w:divBdr>
    </w:div>
    <w:div w:id="964194087">
      <w:bodyDiv w:val="1"/>
      <w:marLeft w:val="0"/>
      <w:marRight w:val="0"/>
      <w:marTop w:val="0"/>
      <w:marBottom w:val="0"/>
      <w:divBdr>
        <w:top w:val="none" w:sz="0" w:space="0" w:color="auto"/>
        <w:left w:val="none" w:sz="0" w:space="0" w:color="auto"/>
        <w:bottom w:val="none" w:sz="0" w:space="0" w:color="auto"/>
        <w:right w:val="none" w:sz="0" w:space="0" w:color="auto"/>
      </w:divBdr>
      <w:divsChild>
        <w:div w:id="869688021">
          <w:marLeft w:val="0"/>
          <w:marRight w:val="0"/>
          <w:marTop w:val="120"/>
          <w:marBottom w:val="0"/>
          <w:divBdr>
            <w:top w:val="none" w:sz="0" w:space="0" w:color="auto"/>
            <w:left w:val="none" w:sz="0" w:space="0" w:color="auto"/>
            <w:bottom w:val="none" w:sz="0" w:space="0" w:color="auto"/>
            <w:right w:val="none" w:sz="0" w:space="0" w:color="auto"/>
          </w:divBdr>
        </w:div>
      </w:divsChild>
    </w:div>
    <w:div w:id="964384951">
      <w:bodyDiv w:val="1"/>
      <w:marLeft w:val="0"/>
      <w:marRight w:val="0"/>
      <w:marTop w:val="0"/>
      <w:marBottom w:val="0"/>
      <w:divBdr>
        <w:top w:val="none" w:sz="0" w:space="0" w:color="auto"/>
        <w:left w:val="none" w:sz="0" w:space="0" w:color="auto"/>
        <w:bottom w:val="none" w:sz="0" w:space="0" w:color="auto"/>
        <w:right w:val="none" w:sz="0" w:space="0" w:color="auto"/>
      </w:divBdr>
      <w:divsChild>
        <w:div w:id="994801403">
          <w:marLeft w:val="0"/>
          <w:marRight w:val="0"/>
          <w:marTop w:val="120"/>
          <w:marBottom w:val="0"/>
          <w:divBdr>
            <w:top w:val="none" w:sz="0" w:space="0" w:color="auto"/>
            <w:left w:val="none" w:sz="0" w:space="0" w:color="auto"/>
            <w:bottom w:val="none" w:sz="0" w:space="0" w:color="auto"/>
            <w:right w:val="none" w:sz="0" w:space="0" w:color="auto"/>
          </w:divBdr>
        </w:div>
      </w:divsChild>
    </w:div>
    <w:div w:id="964890145">
      <w:bodyDiv w:val="1"/>
      <w:marLeft w:val="0"/>
      <w:marRight w:val="0"/>
      <w:marTop w:val="0"/>
      <w:marBottom w:val="0"/>
      <w:divBdr>
        <w:top w:val="none" w:sz="0" w:space="0" w:color="auto"/>
        <w:left w:val="none" w:sz="0" w:space="0" w:color="auto"/>
        <w:bottom w:val="none" w:sz="0" w:space="0" w:color="auto"/>
        <w:right w:val="none" w:sz="0" w:space="0" w:color="auto"/>
      </w:divBdr>
    </w:div>
    <w:div w:id="968318925">
      <w:bodyDiv w:val="1"/>
      <w:marLeft w:val="0"/>
      <w:marRight w:val="0"/>
      <w:marTop w:val="0"/>
      <w:marBottom w:val="0"/>
      <w:divBdr>
        <w:top w:val="none" w:sz="0" w:space="0" w:color="auto"/>
        <w:left w:val="none" w:sz="0" w:space="0" w:color="auto"/>
        <w:bottom w:val="none" w:sz="0" w:space="0" w:color="auto"/>
        <w:right w:val="none" w:sz="0" w:space="0" w:color="auto"/>
      </w:divBdr>
    </w:div>
    <w:div w:id="968706375">
      <w:bodyDiv w:val="1"/>
      <w:marLeft w:val="0"/>
      <w:marRight w:val="0"/>
      <w:marTop w:val="0"/>
      <w:marBottom w:val="0"/>
      <w:divBdr>
        <w:top w:val="none" w:sz="0" w:space="0" w:color="auto"/>
        <w:left w:val="none" w:sz="0" w:space="0" w:color="auto"/>
        <w:bottom w:val="none" w:sz="0" w:space="0" w:color="auto"/>
        <w:right w:val="none" w:sz="0" w:space="0" w:color="auto"/>
      </w:divBdr>
    </w:div>
    <w:div w:id="969478158">
      <w:bodyDiv w:val="1"/>
      <w:marLeft w:val="0"/>
      <w:marRight w:val="0"/>
      <w:marTop w:val="0"/>
      <w:marBottom w:val="0"/>
      <w:divBdr>
        <w:top w:val="none" w:sz="0" w:space="0" w:color="auto"/>
        <w:left w:val="none" w:sz="0" w:space="0" w:color="auto"/>
        <w:bottom w:val="none" w:sz="0" w:space="0" w:color="auto"/>
        <w:right w:val="none" w:sz="0" w:space="0" w:color="auto"/>
      </w:divBdr>
      <w:divsChild>
        <w:div w:id="357583708">
          <w:marLeft w:val="0"/>
          <w:marRight w:val="0"/>
          <w:marTop w:val="120"/>
          <w:marBottom w:val="0"/>
          <w:divBdr>
            <w:top w:val="none" w:sz="0" w:space="0" w:color="auto"/>
            <w:left w:val="none" w:sz="0" w:space="0" w:color="auto"/>
            <w:bottom w:val="none" w:sz="0" w:space="0" w:color="auto"/>
            <w:right w:val="none" w:sz="0" w:space="0" w:color="auto"/>
          </w:divBdr>
        </w:div>
      </w:divsChild>
    </w:div>
    <w:div w:id="969748973">
      <w:bodyDiv w:val="1"/>
      <w:marLeft w:val="0"/>
      <w:marRight w:val="0"/>
      <w:marTop w:val="0"/>
      <w:marBottom w:val="0"/>
      <w:divBdr>
        <w:top w:val="none" w:sz="0" w:space="0" w:color="auto"/>
        <w:left w:val="none" w:sz="0" w:space="0" w:color="auto"/>
        <w:bottom w:val="none" w:sz="0" w:space="0" w:color="auto"/>
        <w:right w:val="none" w:sz="0" w:space="0" w:color="auto"/>
      </w:divBdr>
    </w:div>
    <w:div w:id="970014149">
      <w:bodyDiv w:val="1"/>
      <w:marLeft w:val="0"/>
      <w:marRight w:val="0"/>
      <w:marTop w:val="0"/>
      <w:marBottom w:val="0"/>
      <w:divBdr>
        <w:top w:val="none" w:sz="0" w:space="0" w:color="auto"/>
        <w:left w:val="none" w:sz="0" w:space="0" w:color="auto"/>
        <w:bottom w:val="none" w:sz="0" w:space="0" w:color="auto"/>
        <w:right w:val="none" w:sz="0" w:space="0" w:color="auto"/>
      </w:divBdr>
      <w:divsChild>
        <w:div w:id="1062295960">
          <w:marLeft w:val="0"/>
          <w:marRight w:val="0"/>
          <w:marTop w:val="120"/>
          <w:marBottom w:val="0"/>
          <w:divBdr>
            <w:top w:val="none" w:sz="0" w:space="0" w:color="auto"/>
            <w:left w:val="none" w:sz="0" w:space="0" w:color="auto"/>
            <w:bottom w:val="none" w:sz="0" w:space="0" w:color="auto"/>
            <w:right w:val="none" w:sz="0" w:space="0" w:color="auto"/>
          </w:divBdr>
        </w:div>
      </w:divsChild>
    </w:div>
    <w:div w:id="970206169">
      <w:bodyDiv w:val="1"/>
      <w:marLeft w:val="0"/>
      <w:marRight w:val="0"/>
      <w:marTop w:val="0"/>
      <w:marBottom w:val="0"/>
      <w:divBdr>
        <w:top w:val="none" w:sz="0" w:space="0" w:color="auto"/>
        <w:left w:val="none" w:sz="0" w:space="0" w:color="auto"/>
        <w:bottom w:val="none" w:sz="0" w:space="0" w:color="auto"/>
        <w:right w:val="none" w:sz="0" w:space="0" w:color="auto"/>
      </w:divBdr>
      <w:divsChild>
        <w:div w:id="2126541600">
          <w:marLeft w:val="0"/>
          <w:marRight w:val="0"/>
          <w:marTop w:val="120"/>
          <w:marBottom w:val="0"/>
          <w:divBdr>
            <w:top w:val="none" w:sz="0" w:space="0" w:color="auto"/>
            <w:left w:val="none" w:sz="0" w:space="0" w:color="auto"/>
            <w:bottom w:val="none" w:sz="0" w:space="0" w:color="auto"/>
            <w:right w:val="none" w:sz="0" w:space="0" w:color="auto"/>
          </w:divBdr>
        </w:div>
      </w:divsChild>
    </w:div>
    <w:div w:id="971205107">
      <w:bodyDiv w:val="1"/>
      <w:marLeft w:val="0"/>
      <w:marRight w:val="0"/>
      <w:marTop w:val="0"/>
      <w:marBottom w:val="0"/>
      <w:divBdr>
        <w:top w:val="none" w:sz="0" w:space="0" w:color="auto"/>
        <w:left w:val="none" w:sz="0" w:space="0" w:color="auto"/>
        <w:bottom w:val="none" w:sz="0" w:space="0" w:color="auto"/>
        <w:right w:val="none" w:sz="0" w:space="0" w:color="auto"/>
      </w:divBdr>
      <w:divsChild>
        <w:div w:id="686978216">
          <w:marLeft w:val="0"/>
          <w:marRight w:val="0"/>
          <w:marTop w:val="120"/>
          <w:marBottom w:val="0"/>
          <w:divBdr>
            <w:top w:val="none" w:sz="0" w:space="0" w:color="auto"/>
            <w:left w:val="none" w:sz="0" w:space="0" w:color="auto"/>
            <w:bottom w:val="none" w:sz="0" w:space="0" w:color="auto"/>
            <w:right w:val="none" w:sz="0" w:space="0" w:color="auto"/>
          </w:divBdr>
        </w:div>
        <w:div w:id="1949923843">
          <w:marLeft w:val="0"/>
          <w:marRight w:val="0"/>
          <w:marTop w:val="120"/>
          <w:marBottom w:val="0"/>
          <w:divBdr>
            <w:top w:val="none" w:sz="0" w:space="0" w:color="auto"/>
            <w:left w:val="none" w:sz="0" w:space="0" w:color="auto"/>
            <w:bottom w:val="none" w:sz="0" w:space="0" w:color="auto"/>
            <w:right w:val="none" w:sz="0" w:space="0" w:color="auto"/>
          </w:divBdr>
        </w:div>
        <w:div w:id="1753160651">
          <w:marLeft w:val="0"/>
          <w:marRight w:val="0"/>
          <w:marTop w:val="120"/>
          <w:marBottom w:val="0"/>
          <w:divBdr>
            <w:top w:val="none" w:sz="0" w:space="0" w:color="auto"/>
            <w:left w:val="none" w:sz="0" w:space="0" w:color="auto"/>
            <w:bottom w:val="none" w:sz="0" w:space="0" w:color="auto"/>
            <w:right w:val="none" w:sz="0" w:space="0" w:color="auto"/>
          </w:divBdr>
        </w:div>
      </w:divsChild>
    </w:div>
    <w:div w:id="971786025">
      <w:bodyDiv w:val="1"/>
      <w:marLeft w:val="0"/>
      <w:marRight w:val="0"/>
      <w:marTop w:val="0"/>
      <w:marBottom w:val="0"/>
      <w:divBdr>
        <w:top w:val="none" w:sz="0" w:space="0" w:color="auto"/>
        <w:left w:val="none" w:sz="0" w:space="0" w:color="auto"/>
        <w:bottom w:val="none" w:sz="0" w:space="0" w:color="auto"/>
        <w:right w:val="none" w:sz="0" w:space="0" w:color="auto"/>
      </w:divBdr>
    </w:div>
    <w:div w:id="971903862">
      <w:bodyDiv w:val="1"/>
      <w:marLeft w:val="0"/>
      <w:marRight w:val="0"/>
      <w:marTop w:val="0"/>
      <w:marBottom w:val="0"/>
      <w:divBdr>
        <w:top w:val="none" w:sz="0" w:space="0" w:color="auto"/>
        <w:left w:val="none" w:sz="0" w:space="0" w:color="auto"/>
        <w:bottom w:val="none" w:sz="0" w:space="0" w:color="auto"/>
        <w:right w:val="none" w:sz="0" w:space="0" w:color="auto"/>
      </w:divBdr>
      <w:divsChild>
        <w:div w:id="1751190463">
          <w:marLeft w:val="0"/>
          <w:marRight w:val="0"/>
          <w:marTop w:val="120"/>
          <w:marBottom w:val="0"/>
          <w:divBdr>
            <w:top w:val="none" w:sz="0" w:space="0" w:color="auto"/>
            <w:left w:val="none" w:sz="0" w:space="0" w:color="auto"/>
            <w:bottom w:val="none" w:sz="0" w:space="0" w:color="auto"/>
            <w:right w:val="none" w:sz="0" w:space="0" w:color="auto"/>
          </w:divBdr>
        </w:div>
      </w:divsChild>
    </w:div>
    <w:div w:id="972060372">
      <w:bodyDiv w:val="1"/>
      <w:marLeft w:val="0"/>
      <w:marRight w:val="0"/>
      <w:marTop w:val="0"/>
      <w:marBottom w:val="0"/>
      <w:divBdr>
        <w:top w:val="none" w:sz="0" w:space="0" w:color="auto"/>
        <w:left w:val="none" w:sz="0" w:space="0" w:color="auto"/>
        <w:bottom w:val="none" w:sz="0" w:space="0" w:color="auto"/>
        <w:right w:val="none" w:sz="0" w:space="0" w:color="auto"/>
      </w:divBdr>
      <w:divsChild>
        <w:div w:id="1351492979">
          <w:marLeft w:val="0"/>
          <w:marRight w:val="0"/>
          <w:marTop w:val="120"/>
          <w:marBottom w:val="0"/>
          <w:divBdr>
            <w:top w:val="none" w:sz="0" w:space="0" w:color="auto"/>
            <w:left w:val="none" w:sz="0" w:space="0" w:color="auto"/>
            <w:bottom w:val="none" w:sz="0" w:space="0" w:color="auto"/>
            <w:right w:val="none" w:sz="0" w:space="0" w:color="auto"/>
          </w:divBdr>
        </w:div>
      </w:divsChild>
    </w:div>
    <w:div w:id="972835063">
      <w:bodyDiv w:val="1"/>
      <w:marLeft w:val="0"/>
      <w:marRight w:val="0"/>
      <w:marTop w:val="0"/>
      <w:marBottom w:val="0"/>
      <w:divBdr>
        <w:top w:val="none" w:sz="0" w:space="0" w:color="auto"/>
        <w:left w:val="none" w:sz="0" w:space="0" w:color="auto"/>
        <w:bottom w:val="none" w:sz="0" w:space="0" w:color="auto"/>
        <w:right w:val="none" w:sz="0" w:space="0" w:color="auto"/>
      </w:divBdr>
    </w:div>
    <w:div w:id="973829596">
      <w:bodyDiv w:val="1"/>
      <w:marLeft w:val="0"/>
      <w:marRight w:val="0"/>
      <w:marTop w:val="0"/>
      <w:marBottom w:val="0"/>
      <w:divBdr>
        <w:top w:val="none" w:sz="0" w:space="0" w:color="auto"/>
        <w:left w:val="none" w:sz="0" w:space="0" w:color="auto"/>
        <w:bottom w:val="none" w:sz="0" w:space="0" w:color="auto"/>
        <w:right w:val="none" w:sz="0" w:space="0" w:color="auto"/>
      </w:divBdr>
    </w:div>
    <w:div w:id="975256876">
      <w:bodyDiv w:val="1"/>
      <w:marLeft w:val="0"/>
      <w:marRight w:val="0"/>
      <w:marTop w:val="0"/>
      <w:marBottom w:val="0"/>
      <w:divBdr>
        <w:top w:val="none" w:sz="0" w:space="0" w:color="auto"/>
        <w:left w:val="none" w:sz="0" w:space="0" w:color="auto"/>
        <w:bottom w:val="none" w:sz="0" w:space="0" w:color="auto"/>
        <w:right w:val="none" w:sz="0" w:space="0" w:color="auto"/>
      </w:divBdr>
      <w:divsChild>
        <w:div w:id="107505996">
          <w:marLeft w:val="0"/>
          <w:marRight w:val="0"/>
          <w:marTop w:val="120"/>
          <w:marBottom w:val="0"/>
          <w:divBdr>
            <w:top w:val="none" w:sz="0" w:space="0" w:color="auto"/>
            <w:left w:val="none" w:sz="0" w:space="0" w:color="auto"/>
            <w:bottom w:val="none" w:sz="0" w:space="0" w:color="auto"/>
            <w:right w:val="none" w:sz="0" w:space="0" w:color="auto"/>
          </w:divBdr>
        </w:div>
      </w:divsChild>
    </w:div>
    <w:div w:id="976109960">
      <w:bodyDiv w:val="1"/>
      <w:marLeft w:val="0"/>
      <w:marRight w:val="0"/>
      <w:marTop w:val="0"/>
      <w:marBottom w:val="0"/>
      <w:divBdr>
        <w:top w:val="none" w:sz="0" w:space="0" w:color="auto"/>
        <w:left w:val="none" w:sz="0" w:space="0" w:color="auto"/>
        <w:bottom w:val="none" w:sz="0" w:space="0" w:color="auto"/>
        <w:right w:val="none" w:sz="0" w:space="0" w:color="auto"/>
      </w:divBdr>
      <w:divsChild>
        <w:div w:id="1989089670">
          <w:marLeft w:val="0"/>
          <w:marRight w:val="0"/>
          <w:marTop w:val="120"/>
          <w:marBottom w:val="0"/>
          <w:divBdr>
            <w:top w:val="none" w:sz="0" w:space="0" w:color="auto"/>
            <w:left w:val="none" w:sz="0" w:space="0" w:color="auto"/>
            <w:bottom w:val="none" w:sz="0" w:space="0" w:color="auto"/>
            <w:right w:val="none" w:sz="0" w:space="0" w:color="auto"/>
          </w:divBdr>
        </w:div>
      </w:divsChild>
    </w:div>
    <w:div w:id="977497687">
      <w:bodyDiv w:val="1"/>
      <w:marLeft w:val="0"/>
      <w:marRight w:val="0"/>
      <w:marTop w:val="0"/>
      <w:marBottom w:val="0"/>
      <w:divBdr>
        <w:top w:val="none" w:sz="0" w:space="0" w:color="auto"/>
        <w:left w:val="none" w:sz="0" w:space="0" w:color="auto"/>
        <w:bottom w:val="none" w:sz="0" w:space="0" w:color="auto"/>
        <w:right w:val="none" w:sz="0" w:space="0" w:color="auto"/>
      </w:divBdr>
      <w:divsChild>
        <w:div w:id="2108234388">
          <w:marLeft w:val="0"/>
          <w:marRight w:val="0"/>
          <w:marTop w:val="0"/>
          <w:marBottom w:val="0"/>
          <w:divBdr>
            <w:top w:val="none" w:sz="0" w:space="0" w:color="auto"/>
            <w:left w:val="none" w:sz="0" w:space="0" w:color="auto"/>
            <w:bottom w:val="none" w:sz="0" w:space="0" w:color="auto"/>
            <w:right w:val="none" w:sz="0" w:space="0" w:color="auto"/>
          </w:divBdr>
          <w:divsChild>
            <w:div w:id="1601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8417">
      <w:bodyDiv w:val="1"/>
      <w:marLeft w:val="0"/>
      <w:marRight w:val="0"/>
      <w:marTop w:val="0"/>
      <w:marBottom w:val="0"/>
      <w:divBdr>
        <w:top w:val="none" w:sz="0" w:space="0" w:color="auto"/>
        <w:left w:val="none" w:sz="0" w:space="0" w:color="auto"/>
        <w:bottom w:val="none" w:sz="0" w:space="0" w:color="auto"/>
        <w:right w:val="none" w:sz="0" w:space="0" w:color="auto"/>
      </w:divBdr>
    </w:div>
    <w:div w:id="981276509">
      <w:bodyDiv w:val="1"/>
      <w:marLeft w:val="0"/>
      <w:marRight w:val="0"/>
      <w:marTop w:val="0"/>
      <w:marBottom w:val="0"/>
      <w:divBdr>
        <w:top w:val="none" w:sz="0" w:space="0" w:color="auto"/>
        <w:left w:val="none" w:sz="0" w:space="0" w:color="auto"/>
        <w:bottom w:val="none" w:sz="0" w:space="0" w:color="auto"/>
        <w:right w:val="none" w:sz="0" w:space="0" w:color="auto"/>
      </w:divBdr>
      <w:divsChild>
        <w:div w:id="743722364">
          <w:marLeft w:val="0"/>
          <w:marRight w:val="0"/>
          <w:marTop w:val="120"/>
          <w:marBottom w:val="0"/>
          <w:divBdr>
            <w:top w:val="none" w:sz="0" w:space="0" w:color="auto"/>
            <w:left w:val="none" w:sz="0" w:space="0" w:color="auto"/>
            <w:bottom w:val="none" w:sz="0" w:space="0" w:color="auto"/>
            <w:right w:val="none" w:sz="0" w:space="0" w:color="auto"/>
          </w:divBdr>
        </w:div>
      </w:divsChild>
    </w:div>
    <w:div w:id="981423134">
      <w:bodyDiv w:val="1"/>
      <w:marLeft w:val="0"/>
      <w:marRight w:val="0"/>
      <w:marTop w:val="0"/>
      <w:marBottom w:val="0"/>
      <w:divBdr>
        <w:top w:val="none" w:sz="0" w:space="0" w:color="auto"/>
        <w:left w:val="none" w:sz="0" w:space="0" w:color="auto"/>
        <w:bottom w:val="none" w:sz="0" w:space="0" w:color="auto"/>
        <w:right w:val="none" w:sz="0" w:space="0" w:color="auto"/>
      </w:divBdr>
      <w:divsChild>
        <w:div w:id="1824740303">
          <w:marLeft w:val="0"/>
          <w:marRight w:val="0"/>
          <w:marTop w:val="120"/>
          <w:marBottom w:val="0"/>
          <w:divBdr>
            <w:top w:val="none" w:sz="0" w:space="0" w:color="auto"/>
            <w:left w:val="none" w:sz="0" w:space="0" w:color="auto"/>
            <w:bottom w:val="none" w:sz="0" w:space="0" w:color="auto"/>
            <w:right w:val="none" w:sz="0" w:space="0" w:color="auto"/>
          </w:divBdr>
        </w:div>
      </w:divsChild>
    </w:div>
    <w:div w:id="982395914">
      <w:bodyDiv w:val="1"/>
      <w:marLeft w:val="0"/>
      <w:marRight w:val="0"/>
      <w:marTop w:val="0"/>
      <w:marBottom w:val="0"/>
      <w:divBdr>
        <w:top w:val="none" w:sz="0" w:space="0" w:color="auto"/>
        <w:left w:val="none" w:sz="0" w:space="0" w:color="auto"/>
        <w:bottom w:val="none" w:sz="0" w:space="0" w:color="auto"/>
        <w:right w:val="none" w:sz="0" w:space="0" w:color="auto"/>
      </w:divBdr>
      <w:divsChild>
        <w:div w:id="1086615434">
          <w:marLeft w:val="0"/>
          <w:marRight w:val="0"/>
          <w:marTop w:val="120"/>
          <w:marBottom w:val="0"/>
          <w:divBdr>
            <w:top w:val="none" w:sz="0" w:space="0" w:color="auto"/>
            <w:left w:val="none" w:sz="0" w:space="0" w:color="auto"/>
            <w:bottom w:val="none" w:sz="0" w:space="0" w:color="auto"/>
            <w:right w:val="none" w:sz="0" w:space="0" w:color="auto"/>
          </w:divBdr>
        </w:div>
      </w:divsChild>
    </w:div>
    <w:div w:id="982853685">
      <w:bodyDiv w:val="1"/>
      <w:marLeft w:val="0"/>
      <w:marRight w:val="0"/>
      <w:marTop w:val="0"/>
      <w:marBottom w:val="0"/>
      <w:divBdr>
        <w:top w:val="none" w:sz="0" w:space="0" w:color="auto"/>
        <w:left w:val="none" w:sz="0" w:space="0" w:color="auto"/>
        <w:bottom w:val="none" w:sz="0" w:space="0" w:color="auto"/>
        <w:right w:val="none" w:sz="0" w:space="0" w:color="auto"/>
      </w:divBdr>
      <w:divsChild>
        <w:div w:id="1420178704">
          <w:marLeft w:val="0"/>
          <w:marRight w:val="0"/>
          <w:marTop w:val="120"/>
          <w:marBottom w:val="0"/>
          <w:divBdr>
            <w:top w:val="none" w:sz="0" w:space="0" w:color="auto"/>
            <w:left w:val="none" w:sz="0" w:space="0" w:color="auto"/>
            <w:bottom w:val="none" w:sz="0" w:space="0" w:color="auto"/>
            <w:right w:val="none" w:sz="0" w:space="0" w:color="auto"/>
          </w:divBdr>
        </w:div>
        <w:div w:id="1206916855">
          <w:marLeft w:val="0"/>
          <w:marRight w:val="0"/>
          <w:marTop w:val="120"/>
          <w:marBottom w:val="0"/>
          <w:divBdr>
            <w:top w:val="none" w:sz="0" w:space="0" w:color="auto"/>
            <w:left w:val="none" w:sz="0" w:space="0" w:color="auto"/>
            <w:bottom w:val="none" w:sz="0" w:space="0" w:color="auto"/>
            <w:right w:val="none" w:sz="0" w:space="0" w:color="auto"/>
          </w:divBdr>
        </w:div>
        <w:div w:id="1192108240">
          <w:marLeft w:val="0"/>
          <w:marRight w:val="0"/>
          <w:marTop w:val="120"/>
          <w:marBottom w:val="0"/>
          <w:divBdr>
            <w:top w:val="none" w:sz="0" w:space="0" w:color="auto"/>
            <w:left w:val="none" w:sz="0" w:space="0" w:color="auto"/>
            <w:bottom w:val="none" w:sz="0" w:space="0" w:color="auto"/>
            <w:right w:val="none" w:sz="0" w:space="0" w:color="auto"/>
          </w:divBdr>
        </w:div>
        <w:div w:id="1784035941">
          <w:marLeft w:val="0"/>
          <w:marRight w:val="0"/>
          <w:marTop w:val="120"/>
          <w:marBottom w:val="0"/>
          <w:divBdr>
            <w:top w:val="none" w:sz="0" w:space="0" w:color="auto"/>
            <w:left w:val="none" w:sz="0" w:space="0" w:color="auto"/>
            <w:bottom w:val="none" w:sz="0" w:space="0" w:color="auto"/>
            <w:right w:val="none" w:sz="0" w:space="0" w:color="auto"/>
          </w:divBdr>
        </w:div>
        <w:div w:id="988481618">
          <w:marLeft w:val="0"/>
          <w:marRight w:val="0"/>
          <w:marTop w:val="120"/>
          <w:marBottom w:val="0"/>
          <w:divBdr>
            <w:top w:val="none" w:sz="0" w:space="0" w:color="auto"/>
            <w:left w:val="none" w:sz="0" w:space="0" w:color="auto"/>
            <w:bottom w:val="none" w:sz="0" w:space="0" w:color="auto"/>
            <w:right w:val="none" w:sz="0" w:space="0" w:color="auto"/>
          </w:divBdr>
        </w:div>
        <w:div w:id="758717887">
          <w:marLeft w:val="0"/>
          <w:marRight w:val="0"/>
          <w:marTop w:val="120"/>
          <w:marBottom w:val="0"/>
          <w:divBdr>
            <w:top w:val="none" w:sz="0" w:space="0" w:color="auto"/>
            <w:left w:val="none" w:sz="0" w:space="0" w:color="auto"/>
            <w:bottom w:val="none" w:sz="0" w:space="0" w:color="auto"/>
            <w:right w:val="none" w:sz="0" w:space="0" w:color="auto"/>
          </w:divBdr>
        </w:div>
        <w:div w:id="1968970313">
          <w:marLeft w:val="0"/>
          <w:marRight w:val="0"/>
          <w:marTop w:val="120"/>
          <w:marBottom w:val="0"/>
          <w:divBdr>
            <w:top w:val="none" w:sz="0" w:space="0" w:color="auto"/>
            <w:left w:val="none" w:sz="0" w:space="0" w:color="auto"/>
            <w:bottom w:val="none" w:sz="0" w:space="0" w:color="auto"/>
            <w:right w:val="none" w:sz="0" w:space="0" w:color="auto"/>
          </w:divBdr>
        </w:div>
        <w:div w:id="303315026">
          <w:marLeft w:val="0"/>
          <w:marRight w:val="0"/>
          <w:marTop w:val="120"/>
          <w:marBottom w:val="0"/>
          <w:divBdr>
            <w:top w:val="none" w:sz="0" w:space="0" w:color="auto"/>
            <w:left w:val="none" w:sz="0" w:space="0" w:color="auto"/>
            <w:bottom w:val="none" w:sz="0" w:space="0" w:color="auto"/>
            <w:right w:val="none" w:sz="0" w:space="0" w:color="auto"/>
          </w:divBdr>
        </w:div>
      </w:divsChild>
    </w:div>
    <w:div w:id="983042920">
      <w:bodyDiv w:val="1"/>
      <w:marLeft w:val="0"/>
      <w:marRight w:val="0"/>
      <w:marTop w:val="0"/>
      <w:marBottom w:val="0"/>
      <w:divBdr>
        <w:top w:val="none" w:sz="0" w:space="0" w:color="auto"/>
        <w:left w:val="none" w:sz="0" w:space="0" w:color="auto"/>
        <w:bottom w:val="none" w:sz="0" w:space="0" w:color="auto"/>
        <w:right w:val="none" w:sz="0" w:space="0" w:color="auto"/>
      </w:divBdr>
      <w:divsChild>
        <w:div w:id="727725295">
          <w:marLeft w:val="0"/>
          <w:marRight w:val="0"/>
          <w:marTop w:val="120"/>
          <w:marBottom w:val="0"/>
          <w:divBdr>
            <w:top w:val="none" w:sz="0" w:space="0" w:color="auto"/>
            <w:left w:val="none" w:sz="0" w:space="0" w:color="auto"/>
            <w:bottom w:val="none" w:sz="0" w:space="0" w:color="auto"/>
            <w:right w:val="none" w:sz="0" w:space="0" w:color="auto"/>
          </w:divBdr>
        </w:div>
      </w:divsChild>
    </w:div>
    <w:div w:id="983509981">
      <w:bodyDiv w:val="1"/>
      <w:marLeft w:val="0"/>
      <w:marRight w:val="0"/>
      <w:marTop w:val="0"/>
      <w:marBottom w:val="0"/>
      <w:divBdr>
        <w:top w:val="none" w:sz="0" w:space="0" w:color="auto"/>
        <w:left w:val="none" w:sz="0" w:space="0" w:color="auto"/>
        <w:bottom w:val="none" w:sz="0" w:space="0" w:color="auto"/>
        <w:right w:val="none" w:sz="0" w:space="0" w:color="auto"/>
      </w:divBdr>
      <w:divsChild>
        <w:div w:id="380400756">
          <w:marLeft w:val="0"/>
          <w:marRight w:val="0"/>
          <w:marTop w:val="0"/>
          <w:marBottom w:val="0"/>
          <w:divBdr>
            <w:top w:val="none" w:sz="0" w:space="0" w:color="auto"/>
            <w:left w:val="none" w:sz="0" w:space="0" w:color="auto"/>
            <w:bottom w:val="none" w:sz="0" w:space="0" w:color="auto"/>
            <w:right w:val="none" w:sz="0" w:space="0" w:color="auto"/>
          </w:divBdr>
          <w:divsChild>
            <w:div w:id="2096433984">
              <w:marLeft w:val="0"/>
              <w:marRight w:val="0"/>
              <w:marTop w:val="0"/>
              <w:marBottom w:val="0"/>
              <w:divBdr>
                <w:top w:val="none" w:sz="0" w:space="0" w:color="auto"/>
                <w:left w:val="none" w:sz="0" w:space="0" w:color="auto"/>
                <w:bottom w:val="none" w:sz="0" w:space="0" w:color="auto"/>
                <w:right w:val="none" w:sz="0" w:space="0" w:color="auto"/>
              </w:divBdr>
            </w:div>
          </w:divsChild>
        </w:div>
        <w:div w:id="513346909">
          <w:marLeft w:val="0"/>
          <w:marRight w:val="0"/>
          <w:marTop w:val="0"/>
          <w:marBottom w:val="0"/>
          <w:divBdr>
            <w:top w:val="none" w:sz="0" w:space="0" w:color="auto"/>
            <w:left w:val="none" w:sz="0" w:space="0" w:color="auto"/>
            <w:bottom w:val="none" w:sz="0" w:space="0" w:color="auto"/>
            <w:right w:val="none" w:sz="0" w:space="0" w:color="auto"/>
          </w:divBdr>
          <w:divsChild>
            <w:div w:id="17596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9274">
      <w:bodyDiv w:val="1"/>
      <w:marLeft w:val="0"/>
      <w:marRight w:val="0"/>
      <w:marTop w:val="0"/>
      <w:marBottom w:val="0"/>
      <w:divBdr>
        <w:top w:val="none" w:sz="0" w:space="0" w:color="auto"/>
        <w:left w:val="none" w:sz="0" w:space="0" w:color="auto"/>
        <w:bottom w:val="none" w:sz="0" w:space="0" w:color="auto"/>
        <w:right w:val="none" w:sz="0" w:space="0" w:color="auto"/>
      </w:divBdr>
      <w:divsChild>
        <w:div w:id="1102995790">
          <w:marLeft w:val="0"/>
          <w:marRight w:val="0"/>
          <w:marTop w:val="120"/>
          <w:marBottom w:val="0"/>
          <w:divBdr>
            <w:top w:val="none" w:sz="0" w:space="0" w:color="auto"/>
            <w:left w:val="none" w:sz="0" w:space="0" w:color="auto"/>
            <w:bottom w:val="none" w:sz="0" w:space="0" w:color="auto"/>
            <w:right w:val="none" w:sz="0" w:space="0" w:color="auto"/>
          </w:divBdr>
        </w:div>
        <w:div w:id="540283273">
          <w:marLeft w:val="0"/>
          <w:marRight w:val="0"/>
          <w:marTop w:val="120"/>
          <w:marBottom w:val="0"/>
          <w:divBdr>
            <w:top w:val="none" w:sz="0" w:space="0" w:color="auto"/>
            <w:left w:val="none" w:sz="0" w:space="0" w:color="auto"/>
            <w:bottom w:val="none" w:sz="0" w:space="0" w:color="auto"/>
            <w:right w:val="none" w:sz="0" w:space="0" w:color="auto"/>
          </w:divBdr>
        </w:div>
      </w:divsChild>
    </w:div>
    <w:div w:id="984896404">
      <w:bodyDiv w:val="1"/>
      <w:marLeft w:val="0"/>
      <w:marRight w:val="0"/>
      <w:marTop w:val="0"/>
      <w:marBottom w:val="0"/>
      <w:divBdr>
        <w:top w:val="none" w:sz="0" w:space="0" w:color="auto"/>
        <w:left w:val="none" w:sz="0" w:space="0" w:color="auto"/>
        <w:bottom w:val="none" w:sz="0" w:space="0" w:color="auto"/>
        <w:right w:val="none" w:sz="0" w:space="0" w:color="auto"/>
      </w:divBdr>
    </w:div>
    <w:div w:id="987172206">
      <w:bodyDiv w:val="1"/>
      <w:marLeft w:val="0"/>
      <w:marRight w:val="0"/>
      <w:marTop w:val="0"/>
      <w:marBottom w:val="0"/>
      <w:divBdr>
        <w:top w:val="none" w:sz="0" w:space="0" w:color="auto"/>
        <w:left w:val="none" w:sz="0" w:space="0" w:color="auto"/>
        <w:bottom w:val="none" w:sz="0" w:space="0" w:color="auto"/>
        <w:right w:val="none" w:sz="0" w:space="0" w:color="auto"/>
      </w:divBdr>
      <w:divsChild>
        <w:div w:id="139462641">
          <w:marLeft w:val="0"/>
          <w:marRight w:val="0"/>
          <w:marTop w:val="120"/>
          <w:marBottom w:val="0"/>
          <w:divBdr>
            <w:top w:val="none" w:sz="0" w:space="0" w:color="auto"/>
            <w:left w:val="none" w:sz="0" w:space="0" w:color="auto"/>
            <w:bottom w:val="none" w:sz="0" w:space="0" w:color="auto"/>
            <w:right w:val="none" w:sz="0" w:space="0" w:color="auto"/>
          </w:divBdr>
        </w:div>
      </w:divsChild>
    </w:div>
    <w:div w:id="987396166">
      <w:bodyDiv w:val="1"/>
      <w:marLeft w:val="0"/>
      <w:marRight w:val="0"/>
      <w:marTop w:val="0"/>
      <w:marBottom w:val="0"/>
      <w:divBdr>
        <w:top w:val="none" w:sz="0" w:space="0" w:color="auto"/>
        <w:left w:val="none" w:sz="0" w:space="0" w:color="auto"/>
        <w:bottom w:val="none" w:sz="0" w:space="0" w:color="auto"/>
        <w:right w:val="none" w:sz="0" w:space="0" w:color="auto"/>
      </w:divBdr>
      <w:divsChild>
        <w:div w:id="1475216769">
          <w:marLeft w:val="0"/>
          <w:marRight w:val="0"/>
          <w:marTop w:val="120"/>
          <w:marBottom w:val="0"/>
          <w:divBdr>
            <w:top w:val="none" w:sz="0" w:space="0" w:color="auto"/>
            <w:left w:val="none" w:sz="0" w:space="0" w:color="auto"/>
            <w:bottom w:val="none" w:sz="0" w:space="0" w:color="auto"/>
            <w:right w:val="none" w:sz="0" w:space="0" w:color="auto"/>
          </w:divBdr>
        </w:div>
      </w:divsChild>
    </w:div>
    <w:div w:id="989401089">
      <w:bodyDiv w:val="1"/>
      <w:marLeft w:val="0"/>
      <w:marRight w:val="0"/>
      <w:marTop w:val="0"/>
      <w:marBottom w:val="0"/>
      <w:divBdr>
        <w:top w:val="none" w:sz="0" w:space="0" w:color="auto"/>
        <w:left w:val="none" w:sz="0" w:space="0" w:color="auto"/>
        <w:bottom w:val="none" w:sz="0" w:space="0" w:color="auto"/>
        <w:right w:val="none" w:sz="0" w:space="0" w:color="auto"/>
      </w:divBdr>
      <w:divsChild>
        <w:div w:id="1993630892">
          <w:marLeft w:val="0"/>
          <w:marRight w:val="0"/>
          <w:marTop w:val="120"/>
          <w:marBottom w:val="0"/>
          <w:divBdr>
            <w:top w:val="none" w:sz="0" w:space="0" w:color="auto"/>
            <w:left w:val="none" w:sz="0" w:space="0" w:color="auto"/>
            <w:bottom w:val="none" w:sz="0" w:space="0" w:color="auto"/>
            <w:right w:val="none" w:sz="0" w:space="0" w:color="auto"/>
          </w:divBdr>
        </w:div>
      </w:divsChild>
    </w:div>
    <w:div w:id="990404559">
      <w:bodyDiv w:val="1"/>
      <w:marLeft w:val="0"/>
      <w:marRight w:val="0"/>
      <w:marTop w:val="0"/>
      <w:marBottom w:val="0"/>
      <w:divBdr>
        <w:top w:val="none" w:sz="0" w:space="0" w:color="auto"/>
        <w:left w:val="none" w:sz="0" w:space="0" w:color="auto"/>
        <w:bottom w:val="none" w:sz="0" w:space="0" w:color="auto"/>
        <w:right w:val="none" w:sz="0" w:space="0" w:color="auto"/>
      </w:divBdr>
      <w:divsChild>
        <w:div w:id="379474838">
          <w:marLeft w:val="0"/>
          <w:marRight w:val="0"/>
          <w:marTop w:val="120"/>
          <w:marBottom w:val="0"/>
          <w:divBdr>
            <w:top w:val="none" w:sz="0" w:space="0" w:color="auto"/>
            <w:left w:val="none" w:sz="0" w:space="0" w:color="auto"/>
            <w:bottom w:val="none" w:sz="0" w:space="0" w:color="auto"/>
            <w:right w:val="none" w:sz="0" w:space="0" w:color="auto"/>
          </w:divBdr>
        </w:div>
      </w:divsChild>
    </w:div>
    <w:div w:id="994147165">
      <w:bodyDiv w:val="1"/>
      <w:marLeft w:val="0"/>
      <w:marRight w:val="0"/>
      <w:marTop w:val="0"/>
      <w:marBottom w:val="0"/>
      <w:divBdr>
        <w:top w:val="none" w:sz="0" w:space="0" w:color="auto"/>
        <w:left w:val="none" w:sz="0" w:space="0" w:color="auto"/>
        <w:bottom w:val="none" w:sz="0" w:space="0" w:color="auto"/>
        <w:right w:val="none" w:sz="0" w:space="0" w:color="auto"/>
      </w:divBdr>
    </w:div>
    <w:div w:id="994380433">
      <w:bodyDiv w:val="1"/>
      <w:marLeft w:val="0"/>
      <w:marRight w:val="0"/>
      <w:marTop w:val="0"/>
      <w:marBottom w:val="0"/>
      <w:divBdr>
        <w:top w:val="none" w:sz="0" w:space="0" w:color="auto"/>
        <w:left w:val="none" w:sz="0" w:space="0" w:color="auto"/>
        <w:bottom w:val="none" w:sz="0" w:space="0" w:color="auto"/>
        <w:right w:val="none" w:sz="0" w:space="0" w:color="auto"/>
      </w:divBdr>
      <w:divsChild>
        <w:div w:id="873932114">
          <w:marLeft w:val="0"/>
          <w:marRight w:val="0"/>
          <w:marTop w:val="120"/>
          <w:marBottom w:val="0"/>
          <w:divBdr>
            <w:top w:val="none" w:sz="0" w:space="0" w:color="auto"/>
            <w:left w:val="none" w:sz="0" w:space="0" w:color="auto"/>
            <w:bottom w:val="none" w:sz="0" w:space="0" w:color="auto"/>
            <w:right w:val="none" w:sz="0" w:space="0" w:color="auto"/>
          </w:divBdr>
        </w:div>
      </w:divsChild>
    </w:div>
    <w:div w:id="995232572">
      <w:bodyDiv w:val="1"/>
      <w:marLeft w:val="0"/>
      <w:marRight w:val="0"/>
      <w:marTop w:val="0"/>
      <w:marBottom w:val="0"/>
      <w:divBdr>
        <w:top w:val="none" w:sz="0" w:space="0" w:color="auto"/>
        <w:left w:val="none" w:sz="0" w:space="0" w:color="auto"/>
        <w:bottom w:val="none" w:sz="0" w:space="0" w:color="auto"/>
        <w:right w:val="none" w:sz="0" w:space="0" w:color="auto"/>
      </w:divBdr>
      <w:divsChild>
        <w:div w:id="719983922">
          <w:marLeft w:val="0"/>
          <w:marRight w:val="0"/>
          <w:marTop w:val="120"/>
          <w:marBottom w:val="0"/>
          <w:divBdr>
            <w:top w:val="none" w:sz="0" w:space="0" w:color="auto"/>
            <w:left w:val="none" w:sz="0" w:space="0" w:color="auto"/>
            <w:bottom w:val="none" w:sz="0" w:space="0" w:color="auto"/>
            <w:right w:val="none" w:sz="0" w:space="0" w:color="auto"/>
          </w:divBdr>
        </w:div>
        <w:div w:id="921569892">
          <w:marLeft w:val="0"/>
          <w:marRight w:val="0"/>
          <w:marTop w:val="120"/>
          <w:marBottom w:val="0"/>
          <w:divBdr>
            <w:top w:val="none" w:sz="0" w:space="0" w:color="auto"/>
            <w:left w:val="none" w:sz="0" w:space="0" w:color="auto"/>
            <w:bottom w:val="none" w:sz="0" w:space="0" w:color="auto"/>
            <w:right w:val="none" w:sz="0" w:space="0" w:color="auto"/>
          </w:divBdr>
        </w:div>
      </w:divsChild>
    </w:div>
    <w:div w:id="995304511">
      <w:bodyDiv w:val="1"/>
      <w:marLeft w:val="0"/>
      <w:marRight w:val="0"/>
      <w:marTop w:val="0"/>
      <w:marBottom w:val="0"/>
      <w:divBdr>
        <w:top w:val="none" w:sz="0" w:space="0" w:color="auto"/>
        <w:left w:val="none" w:sz="0" w:space="0" w:color="auto"/>
        <w:bottom w:val="none" w:sz="0" w:space="0" w:color="auto"/>
        <w:right w:val="none" w:sz="0" w:space="0" w:color="auto"/>
      </w:divBdr>
      <w:divsChild>
        <w:div w:id="755707008">
          <w:marLeft w:val="0"/>
          <w:marRight w:val="0"/>
          <w:marTop w:val="120"/>
          <w:marBottom w:val="0"/>
          <w:divBdr>
            <w:top w:val="none" w:sz="0" w:space="0" w:color="auto"/>
            <w:left w:val="none" w:sz="0" w:space="0" w:color="auto"/>
            <w:bottom w:val="none" w:sz="0" w:space="0" w:color="auto"/>
            <w:right w:val="none" w:sz="0" w:space="0" w:color="auto"/>
          </w:divBdr>
        </w:div>
      </w:divsChild>
    </w:div>
    <w:div w:id="998270268">
      <w:bodyDiv w:val="1"/>
      <w:marLeft w:val="0"/>
      <w:marRight w:val="0"/>
      <w:marTop w:val="0"/>
      <w:marBottom w:val="0"/>
      <w:divBdr>
        <w:top w:val="none" w:sz="0" w:space="0" w:color="auto"/>
        <w:left w:val="none" w:sz="0" w:space="0" w:color="auto"/>
        <w:bottom w:val="none" w:sz="0" w:space="0" w:color="auto"/>
        <w:right w:val="none" w:sz="0" w:space="0" w:color="auto"/>
      </w:divBdr>
      <w:divsChild>
        <w:div w:id="507331974">
          <w:marLeft w:val="0"/>
          <w:marRight w:val="0"/>
          <w:marTop w:val="120"/>
          <w:marBottom w:val="0"/>
          <w:divBdr>
            <w:top w:val="none" w:sz="0" w:space="0" w:color="auto"/>
            <w:left w:val="none" w:sz="0" w:space="0" w:color="auto"/>
            <w:bottom w:val="none" w:sz="0" w:space="0" w:color="auto"/>
            <w:right w:val="none" w:sz="0" w:space="0" w:color="auto"/>
          </w:divBdr>
        </w:div>
      </w:divsChild>
    </w:div>
    <w:div w:id="999885798">
      <w:bodyDiv w:val="1"/>
      <w:marLeft w:val="0"/>
      <w:marRight w:val="0"/>
      <w:marTop w:val="0"/>
      <w:marBottom w:val="0"/>
      <w:divBdr>
        <w:top w:val="none" w:sz="0" w:space="0" w:color="auto"/>
        <w:left w:val="none" w:sz="0" w:space="0" w:color="auto"/>
        <w:bottom w:val="none" w:sz="0" w:space="0" w:color="auto"/>
        <w:right w:val="none" w:sz="0" w:space="0" w:color="auto"/>
      </w:divBdr>
    </w:div>
    <w:div w:id="1000622281">
      <w:bodyDiv w:val="1"/>
      <w:marLeft w:val="0"/>
      <w:marRight w:val="0"/>
      <w:marTop w:val="0"/>
      <w:marBottom w:val="0"/>
      <w:divBdr>
        <w:top w:val="none" w:sz="0" w:space="0" w:color="auto"/>
        <w:left w:val="none" w:sz="0" w:space="0" w:color="auto"/>
        <w:bottom w:val="none" w:sz="0" w:space="0" w:color="auto"/>
        <w:right w:val="none" w:sz="0" w:space="0" w:color="auto"/>
      </w:divBdr>
      <w:divsChild>
        <w:div w:id="370150996">
          <w:marLeft w:val="0"/>
          <w:marRight w:val="0"/>
          <w:marTop w:val="120"/>
          <w:marBottom w:val="0"/>
          <w:divBdr>
            <w:top w:val="none" w:sz="0" w:space="0" w:color="auto"/>
            <w:left w:val="none" w:sz="0" w:space="0" w:color="auto"/>
            <w:bottom w:val="none" w:sz="0" w:space="0" w:color="auto"/>
            <w:right w:val="none" w:sz="0" w:space="0" w:color="auto"/>
          </w:divBdr>
        </w:div>
        <w:div w:id="958532547">
          <w:marLeft w:val="0"/>
          <w:marRight w:val="0"/>
          <w:marTop w:val="120"/>
          <w:marBottom w:val="0"/>
          <w:divBdr>
            <w:top w:val="none" w:sz="0" w:space="0" w:color="auto"/>
            <w:left w:val="none" w:sz="0" w:space="0" w:color="auto"/>
            <w:bottom w:val="none" w:sz="0" w:space="0" w:color="auto"/>
            <w:right w:val="none" w:sz="0" w:space="0" w:color="auto"/>
          </w:divBdr>
        </w:div>
        <w:div w:id="1116949728">
          <w:marLeft w:val="0"/>
          <w:marRight w:val="0"/>
          <w:marTop w:val="120"/>
          <w:marBottom w:val="0"/>
          <w:divBdr>
            <w:top w:val="none" w:sz="0" w:space="0" w:color="auto"/>
            <w:left w:val="none" w:sz="0" w:space="0" w:color="auto"/>
            <w:bottom w:val="none" w:sz="0" w:space="0" w:color="auto"/>
            <w:right w:val="none" w:sz="0" w:space="0" w:color="auto"/>
          </w:divBdr>
        </w:div>
      </w:divsChild>
    </w:div>
    <w:div w:id="1001473801">
      <w:bodyDiv w:val="1"/>
      <w:marLeft w:val="0"/>
      <w:marRight w:val="0"/>
      <w:marTop w:val="0"/>
      <w:marBottom w:val="0"/>
      <w:divBdr>
        <w:top w:val="none" w:sz="0" w:space="0" w:color="auto"/>
        <w:left w:val="none" w:sz="0" w:space="0" w:color="auto"/>
        <w:bottom w:val="none" w:sz="0" w:space="0" w:color="auto"/>
        <w:right w:val="none" w:sz="0" w:space="0" w:color="auto"/>
      </w:divBdr>
    </w:div>
    <w:div w:id="1001590296">
      <w:bodyDiv w:val="1"/>
      <w:marLeft w:val="0"/>
      <w:marRight w:val="0"/>
      <w:marTop w:val="0"/>
      <w:marBottom w:val="0"/>
      <w:divBdr>
        <w:top w:val="none" w:sz="0" w:space="0" w:color="auto"/>
        <w:left w:val="none" w:sz="0" w:space="0" w:color="auto"/>
        <w:bottom w:val="none" w:sz="0" w:space="0" w:color="auto"/>
        <w:right w:val="none" w:sz="0" w:space="0" w:color="auto"/>
      </w:divBdr>
      <w:divsChild>
        <w:div w:id="1743217859">
          <w:marLeft w:val="0"/>
          <w:marRight w:val="0"/>
          <w:marTop w:val="120"/>
          <w:marBottom w:val="0"/>
          <w:divBdr>
            <w:top w:val="none" w:sz="0" w:space="0" w:color="auto"/>
            <w:left w:val="none" w:sz="0" w:space="0" w:color="auto"/>
            <w:bottom w:val="none" w:sz="0" w:space="0" w:color="auto"/>
            <w:right w:val="none" w:sz="0" w:space="0" w:color="auto"/>
          </w:divBdr>
        </w:div>
      </w:divsChild>
    </w:div>
    <w:div w:id="1001813014">
      <w:bodyDiv w:val="1"/>
      <w:marLeft w:val="0"/>
      <w:marRight w:val="0"/>
      <w:marTop w:val="0"/>
      <w:marBottom w:val="0"/>
      <w:divBdr>
        <w:top w:val="none" w:sz="0" w:space="0" w:color="auto"/>
        <w:left w:val="none" w:sz="0" w:space="0" w:color="auto"/>
        <w:bottom w:val="none" w:sz="0" w:space="0" w:color="auto"/>
        <w:right w:val="none" w:sz="0" w:space="0" w:color="auto"/>
      </w:divBdr>
      <w:divsChild>
        <w:div w:id="2026860340">
          <w:marLeft w:val="0"/>
          <w:marRight w:val="0"/>
          <w:marTop w:val="0"/>
          <w:marBottom w:val="0"/>
          <w:divBdr>
            <w:top w:val="none" w:sz="0" w:space="0" w:color="auto"/>
            <w:left w:val="none" w:sz="0" w:space="0" w:color="auto"/>
            <w:bottom w:val="none" w:sz="0" w:space="0" w:color="auto"/>
            <w:right w:val="none" w:sz="0" w:space="0" w:color="auto"/>
          </w:divBdr>
          <w:divsChild>
            <w:div w:id="1699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005">
      <w:bodyDiv w:val="1"/>
      <w:marLeft w:val="0"/>
      <w:marRight w:val="0"/>
      <w:marTop w:val="0"/>
      <w:marBottom w:val="0"/>
      <w:divBdr>
        <w:top w:val="none" w:sz="0" w:space="0" w:color="auto"/>
        <w:left w:val="none" w:sz="0" w:space="0" w:color="auto"/>
        <w:bottom w:val="none" w:sz="0" w:space="0" w:color="auto"/>
        <w:right w:val="none" w:sz="0" w:space="0" w:color="auto"/>
      </w:divBdr>
    </w:div>
    <w:div w:id="1002469481">
      <w:bodyDiv w:val="1"/>
      <w:marLeft w:val="0"/>
      <w:marRight w:val="0"/>
      <w:marTop w:val="0"/>
      <w:marBottom w:val="0"/>
      <w:divBdr>
        <w:top w:val="none" w:sz="0" w:space="0" w:color="auto"/>
        <w:left w:val="none" w:sz="0" w:space="0" w:color="auto"/>
        <w:bottom w:val="none" w:sz="0" w:space="0" w:color="auto"/>
        <w:right w:val="none" w:sz="0" w:space="0" w:color="auto"/>
      </w:divBdr>
      <w:divsChild>
        <w:div w:id="461461682">
          <w:marLeft w:val="0"/>
          <w:marRight w:val="0"/>
          <w:marTop w:val="120"/>
          <w:marBottom w:val="0"/>
          <w:divBdr>
            <w:top w:val="none" w:sz="0" w:space="0" w:color="auto"/>
            <w:left w:val="none" w:sz="0" w:space="0" w:color="auto"/>
            <w:bottom w:val="none" w:sz="0" w:space="0" w:color="auto"/>
            <w:right w:val="none" w:sz="0" w:space="0" w:color="auto"/>
          </w:divBdr>
        </w:div>
        <w:div w:id="1053164128">
          <w:marLeft w:val="0"/>
          <w:marRight w:val="0"/>
          <w:marTop w:val="120"/>
          <w:marBottom w:val="0"/>
          <w:divBdr>
            <w:top w:val="none" w:sz="0" w:space="0" w:color="auto"/>
            <w:left w:val="none" w:sz="0" w:space="0" w:color="auto"/>
            <w:bottom w:val="none" w:sz="0" w:space="0" w:color="auto"/>
            <w:right w:val="none" w:sz="0" w:space="0" w:color="auto"/>
          </w:divBdr>
        </w:div>
        <w:div w:id="591738879">
          <w:marLeft w:val="0"/>
          <w:marRight w:val="0"/>
          <w:marTop w:val="120"/>
          <w:marBottom w:val="0"/>
          <w:divBdr>
            <w:top w:val="none" w:sz="0" w:space="0" w:color="auto"/>
            <w:left w:val="none" w:sz="0" w:space="0" w:color="auto"/>
            <w:bottom w:val="none" w:sz="0" w:space="0" w:color="auto"/>
            <w:right w:val="none" w:sz="0" w:space="0" w:color="auto"/>
          </w:divBdr>
        </w:div>
      </w:divsChild>
    </w:div>
    <w:div w:id="1003357037">
      <w:bodyDiv w:val="1"/>
      <w:marLeft w:val="0"/>
      <w:marRight w:val="0"/>
      <w:marTop w:val="0"/>
      <w:marBottom w:val="0"/>
      <w:divBdr>
        <w:top w:val="none" w:sz="0" w:space="0" w:color="auto"/>
        <w:left w:val="none" w:sz="0" w:space="0" w:color="auto"/>
        <w:bottom w:val="none" w:sz="0" w:space="0" w:color="auto"/>
        <w:right w:val="none" w:sz="0" w:space="0" w:color="auto"/>
      </w:divBdr>
      <w:divsChild>
        <w:div w:id="810637079">
          <w:marLeft w:val="0"/>
          <w:marRight w:val="0"/>
          <w:marTop w:val="0"/>
          <w:marBottom w:val="0"/>
          <w:divBdr>
            <w:top w:val="none" w:sz="0" w:space="0" w:color="auto"/>
            <w:left w:val="none" w:sz="0" w:space="0" w:color="auto"/>
            <w:bottom w:val="none" w:sz="0" w:space="0" w:color="auto"/>
            <w:right w:val="none" w:sz="0" w:space="0" w:color="auto"/>
          </w:divBdr>
          <w:divsChild>
            <w:div w:id="2017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161">
      <w:bodyDiv w:val="1"/>
      <w:marLeft w:val="0"/>
      <w:marRight w:val="0"/>
      <w:marTop w:val="0"/>
      <w:marBottom w:val="0"/>
      <w:divBdr>
        <w:top w:val="none" w:sz="0" w:space="0" w:color="auto"/>
        <w:left w:val="none" w:sz="0" w:space="0" w:color="auto"/>
        <w:bottom w:val="none" w:sz="0" w:space="0" w:color="auto"/>
        <w:right w:val="none" w:sz="0" w:space="0" w:color="auto"/>
      </w:divBdr>
      <w:divsChild>
        <w:div w:id="287053146">
          <w:marLeft w:val="0"/>
          <w:marRight w:val="0"/>
          <w:marTop w:val="120"/>
          <w:marBottom w:val="0"/>
          <w:divBdr>
            <w:top w:val="none" w:sz="0" w:space="0" w:color="auto"/>
            <w:left w:val="none" w:sz="0" w:space="0" w:color="auto"/>
            <w:bottom w:val="none" w:sz="0" w:space="0" w:color="auto"/>
            <w:right w:val="none" w:sz="0" w:space="0" w:color="auto"/>
          </w:divBdr>
        </w:div>
        <w:div w:id="573973318">
          <w:marLeft w:val="0"/>
          <w:marRight w:val="0"/>
          <w:marTop w:val="120"/>
          <w:marBottom w:val="0"/>
          <w:divBdr>
            <w:top w:val="none" w:sz="0" w:space="0" w:color="auto"/>
            <w:left w:val="none" w:sz="0" w:space="0" w:color="auto"/>
            <w:bottom w:val="none" w:sz="0" w:space="0" w:color="auto"/>
            <w:right w:val="none" w:sz="0" w:space="0" w:color="auto"/>
          </w:divBdr>
        </w:div>
      </w:divsChild>
    </w:div>
    <w:div w:id="1004746489">
      <w:bodyDiv w:val="1"/>
      <w:marLeft w:val="0"/>
      <w:marRight w:val="0"/>
      <w:marTop w:val="0"/>
      <w:marBottom w:val="0"/>
      <w:divBdr>
        <w:top w:val="none" w:sz="0" w:space="0" w:color="auto"/>
        <w:left w:val="none" w:sz="0" w:space="0" w:color="auto"/>
        <w:bottom w:val="none" w:sz="0" w:space="0" w:color="auto"/>
        <w:right w:val="none" w:sz="0" w:space="0" w:color="auto"/>
      </w:divBdr>
    </w:div>
    <w:div w:id="1005984632">
      <w:bodyDiv w:val="1"/>
      <w:marLeft w:val="0"/>
      <w:marRight w:val="0"/>
      <w:marTop w:val="0"/>
      <w:marBottom w:val="0"/>
      <w:divBdr>
        <w:top w:val="none" w:sz="0" w:space="0" w:color="auto"/>
        <w:left w:val="none" w:sz="0" w:space="0" w:color="auto"/>
        <w:bottom w:val="none" w:sz="0" w:space="0" w:color="auto"/>
        <w:right w:val="none" w:sz="0" w:space="0" w:color="auto"/>
      </w:divBdr>
      <w:divsChild>
        <w:div w:id="138813217">
          <w:marLeft w:val="0"/>
          <w:marRight w:val="0"/>
          <w:marTop w:val="120"/>
          <w:marBottom w:val="0"/>
          <w:divBdr>
            <w:top w:val="none" w:sz="0" w:space="0" w:color="auto"/>
            <w:left w:val="none" w:sz="0" w:space="0" w:color="auto"/>
            <w:bottom w:val="none" w:sz="0" w:space="0" w:color="auto"/>
            <w:right w:val="none" w:sz="0" w:space="0" w:color="auto"/>
          </w:divBdr>
        </w:div>
      </w:divsChild>
    </w:div>
    <w:div w:id="1007319769">
      <w:bodyDiv w:val="1"/>
      <w:marLeft w:val="0"/>
      <w:marRight w:val="0"/>
      <w:marTop w:val="0"/>
      <w:marBottom w:val="0"/>
      <w:divBdr>
        <w:top w:val="none" w:sz="0" w:space="0" w:color="auto"/>
        <w:left w:val="none" w:sz="0" w:space="0" w:color="auto"/>
        <w:bottom w:val="none" w:sz="0" w:space="0" w:color="auto"/>
        <w:right w:val="none" w:sz="0" w:space="0" w:color="auto"/>
      </w:divBdr>
      <w:divsChild>
        <w:div w:id="667292802">
          <w:marLeft w:val="0"/>
          <w:marRight w:val="0"/>
          <w:marTop w:val="120"/>
          <w:marBottom w:val="0"/>
          <w:divBdr>
            <w:top w:val="none" w:sz="0" w:space="0" w:color="auto"/>
            <w:left w:val="none" w:sz="0" w:space="0" w:color="auto"/>
            <w:bottom w:val="none" w:sz="0" w:space="0" w:color="auto"/>
            <w:right w:val="none" w:sz="0" w:space="0" w:color="auto"/>
          </w:divBdr>
        </w:div>
      </w:divsChild>
    </w:div>
    <w:div w:id="1008096512">
      <w:bodyDiv w:val="1"/>
      <w:marLeft w:val="0"/>
      <w:marRight w:val="0"/>
      <w:marTop w:val="0"/>
      <w:marBottom w:val="0"/>
      <w:divBdr>
        <w:top w:val="none" w:sz="0" w:space="0" w:color="auto"/>
        <w:left w:val="none" w:sz="0" w:space="0" w:color="auto"/>
        <w:bottom w:val="none" w:sz="0" w:space="0" w:color="auto"/>
        <w:right w:val="none" w:sz="0" w:space="0" w:color="auto"/>
      </w:divBdr>
      <w:divsChild>
        <w:div w:id="431514466">
          <w:marLeft w:val="0"/>
          <w:marRight w:val="0"/>
          <w:marTop w:val="0"/>
          <w:marBottom w:val="0"/>
          <w:divBdr>
            <w:top w:val="none" w:sz="0" w:space="0" w:color="auto"/>
            <w:left w:val="none" w:sz="0" w:space="0" w:color="auto"/>
            <w:bottom w:val="none" w:sz="0" w:space="0" w:color="auto"/>
            <w:right w:val="none" w:sz="0" w:space="0" w:color="auto"/>
          </w:divBdr>
          <w:divsChild>
            <w:div w:id="1947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4295">
      <w:bodyDiv w:val="1"/>
      <w:marLeft w:val="0"/>
      <w:marRight w:val="0"/>
      <w:marTop w:val="0"/>
      <w:marBottom w:val="0"/>
      <w:divBdr>
        <w:top w:val="none" w:sz="0" w:space="0" w:color="auto"/>
        <w:left w:val="none" w:sz="0" w:space="0" w:color="auto"/>
        <w:bottom w:val="none" w:sz="0" w:space="0" w:color="auto"/>
        <w:right w:val="none" w:sz="0" w:space="0" w:color="auto"/>
      </w:divBdr>
      <w:divsChild>
        <w:div w:id="1292637751">
          <w:marLeft w:val="0"/>
          <w:marRight w:val="0"/>
          <w:marTop w:val="120"/>
          <w:marBottom w:val="0"/>
          <w:divBdr>
            <w:top w:val="none" w:sz="0" w:space="0" w:color="auto"/>
            <w:left w:val="none" w:sz="0" w:space="0" w:color="auto"/>
            <w:bottom w:val="none" w:sz="0" w:space="0" w:color="auto"/>
            <w:right w:val="none" w:sz="0" w:space="0" w:color="auto"/>
          </w:divBdr>
        </w:div>
      </w:divsChild>
    </w:div>
    <w:div w:id="1009990980">
      <w:bodyDiv w:val="1"/>
      <w:marLeft w:val="0"/>
      <w:marRight w:val="0"/>
      <w:marTop w:val="0"/>
      <w:marBottom w:val="0"/>
      <w:divBdr>
        <w:top w:val="none" w:sz="0" w:space="0" w:color="auto"/>
        <w:left w:val="none" w:sz="0" w:space="0" w:color="auto"/>
        <w:bottom w:val="none" w:sz="0" w:space="0" w:color="auto"/>
        <w:right w:val="none" w:sz="0" w:space="0" w:color="auto"/>
      </w:divBdr>
      <w:divsChild>
        <w:div w:id="212816336">
          <w:marLeft w:val="0"/>
          <w:marRight w:val="0"/>
          <w:marTop w:val="120"/>
          <w:marBottom w:val="0"/>
          <w:divBdr>
            <w:top w:val="none" w:sz="0" w:space="0" w:color="auto"/>
            <w:left w:val="none" w:sz="0" w:space="0" w:color="auto"/>
            <w:bottom w:val="none" w:sz="0" w:space="0" w:color="auto"/>
            <w:right w:val="none" w:sz="0" w:space="0" w:color="auto"/>
          </w:divBdr>
        </w:div>
      </w:divsChild>
    </w:div>
    <w:div w:id="1010833343">
      <w:bodyDiv w:val="1"/>
      <w:marLeft w:val="0"/>
      <w:marRight w:val="0"/>
      <w:marTop w:val="0"/>
      <w:marBottom w:val="0"/>
      <w:divBdr>
        <w:top w:val="none" w:sz="0" w:space="0" w:color="auto"/>
        <w:left w:val="none" w:sz="0" w:space="0" w:color="auto"/>
        <w:bottom w:val="none" w:sz="0" w:space="0" w:color="auto"/>
        <w:right w:val="none" w:sz="0" w:space="0" w:color="auto"/>
      </w:divBdr>
      <w:divsChild>
        <w:div w:id="543442290">
          <w:marLeft w:val="0"/>
          <w:marRight w:val="0"/>
          <w:marTop w:val="120"/>
          <w:marBottom w:val="0"/>
          <w:divBdr>
            <w:top w:val="none" w:sz="0" w:space="0" w:color="auto"/>
            <w:left w:val="none" w:sz="0" w:space="0" w:color="auto"/>
            <w:bottom w:val="none" w:sz="0" w:space="0" w:color="auto"/>
            <w:right w:val="none" w:sz="0" w:space="0" w:color="auto"/>
          </w:divBdr>
        </w:div>
      </w:divsChild>
    </w:div>
    <w:div w:id="1011252319">
      <w:bodyDiv w:val="1"/>
      <w:marLeft w:val="0"/>
      <w:marRight w:val="0"/>
      <w:marTop w:val="0"/>
      <w:marBottom w:val="0"/>
      <w:divBdr>
        <w:top w:val="none" w:sz="0" w:space="0" w:color="auto"/>
        <w:left w:val="none" w:sz="0" w:space="0" w:color="auto"/>
        <w:bottom w:val="none" w:sz="0" w:space="0" w:color="auto"/>
        <w:right w:val="none" w:sz="0" w:space="0" w:color="auto"/>
      </w:divBdr>
    </w:div>
    <w:div w:id="1013145683">
      <w:bodyDiv w:val="1"/>
      <w:marLeft w:val="0"/>
      <w:marRight w:val="0"/>
      <w:marTop w:val="0"/>
      <w:marBottom w:val="0"/>
      <w:divBdr>
        <w:top w:val="none" w:sz="0" w:space="0" w:color="auto"/>
        <w:left w:val="none" w:sz="0" w:space="0" w:color="auto"/>
        <w:bottom w:val="none" w:sz="0" w:space="0" w:color="auto"/>
        <w:right w:val="none" w:sz="0" w:space="0" w:color="auto"/>
      </w:divBdr>
    </w:div>
    <w:div w:id="1013260926">
      <w:bodyDiv w:val="1"/>
      <w:marLeft w:val="0"/>
      <w:marRight w:val="0"/>
      <w:marTop w:val="0"/>
      <w:marBottom w:val="0"/>
      <w:divBdr>
        <w:top w:val="none" w:sz="0" w:space="0" w:color="auto"/>
        <w:left w:val="none" w:sz="0" w:space="0" w:color="auto"/>
        <w:bottom w:val="none" w:sz="0" w:space="0" w:color="auto"/>
        <w:right w:val="none" w:sz="0" w:space="0" w:color="auto"/>
      </w:divBdr>
    </w:div>
    <w:div w:id="1013386573">
      <w:bodyDiv w:val="1"/>
      <w:marLeft w:val="0"/>
      <w:marRight w:val="0"/>
      <w:marTop w:val="0"/>
      <w:marBottom w:val="0"/>
      <w:divBdr>
        <w:top w:val="none" w:sz="0" w:space="0" w:color="auto"/>
        <w:left w:val="none" w:sz="0" w:space="0" w:color="auto"/>
        <w:bottom w:val="none" w:sz="0" w:space="0" w:color="auto"/>
        <w:right w:val="none" w:sz="0" w:space="0" w:color="auto"/>
      </w:divBdr>
      <w:divsChild>
        <w:div w:id="1211843827">
          <w:marLeft w:val="0"/>
          <w:marRight w:val="0"/>
          <w:marTop w:val="0"/>
          <w:marBottom w:val="0"/>
          <w:divBdr>
            <w:top w:val="none" w:sz="0" w:space="0" w:color="auto"/>
            <w:left w:val="none" w:sz="0" w:space="0" w:color="auto"/>
            <w:bottom w:val="none" w:sz="0" w:space="0" w:color="auto"/>
            <w:right w:val="none" w:sz="0" w:space="0" w:color="auto"/>
          </w:divBdr>
          <w:divsChild>
            <w:div w:id="91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634">
      <w:bodyDiv w:val="1"/>
      <w:marLeft w:val="0"/>
      <w:marRight w:val="0"/>
      <w:marTop w:val="0"/>
      <w:marBottom w:val="0"/>
      <w:divBdr>
        <w:top w:val="none" w:sz="0" w:space="0" w:color="auto"/>
        <w:left w:val="none" w:sz="0" w:space="0" w:color="auto"/>
        <w:bottom w:val="none" w:sz="0" w:space="0" w:color="auto"/>
        <w:right w:val="none" w:sz="0" w:space="0" w:color="auto"/>
      </w:divBdr>
      <w:divsChild>
        <w:div w:id="779684556">
          <w:marLeft w:val="0"/>
          <w:marRight w:val="0"/>
          <w:marTop w:val="120"/>
          <w:marBottom w:val="0"/>
          <w:divBdr>
            <w:top w:val="none" w:sz="0" w:space="0" w:color="auto"/>
            <w:left w:val="none" w:sz="0" w:space="0" w:color="auto"/>
            <w:bottom w:val="none" w:sz="0" w:space="0" w:color="auto"/>
            <w:right w:val="none" w:sz="0" w:space="0" w:color="auto"/>
          </w:divBdr>
        </w:div>
      </w:divsChild>
    </w:div>
    <w:div w:id="1014380045">
      <w:bodyDiv w:val="1"/>
      <w:marLeft w:val="0"/>
      <w:marRight w:val="0"/>
      <w:marTop w:val="0"/>
      <w:marBottom w:val="0"/>
      <w:divBdr>
        <w:top w:val="none" w:sz="0" w:space="0" w:color="auto"/>
        <w:left w:val="none" w:sz="0" w:space="0" w:color="auto"/>
        <w:bottom w:val="none" w:sz="0" w:space="0" w:color="auto"/>
        <w:right w:val="none" w:sz="0" w:space="0" w:color="auto"/>
      </w:divBdr>
      <w:divsChild>
        <w:div w:id="219753343">
          <w:marLeft w:val="0"/>
          <w:marRight w:val="0"/>
          <w:marTop w:val="120"/>
          <w:marBottom w:val="0"/>
          <w:divBdr>
            <w:top w:val="none" w:sz="0" w:space="0" w:color="auto"/>
            <w:left w:val="none" w:sz="0" w:space="0" w:color="auto"/>
            <w:bottom w:val="none" w:sz="0" w:space="0" w:color="auto"/>
            <w:right w:val="none" w:sz="0" w:space="0" w:color="auto"/>
          </w:divBdr>
        </w:div>
      </w:divsChild>
    </w:div>
    <w:div w:id="1016927029">
      <w:bodyDiv w:val="1"/>
      <w:marLeft w:val="0"/>
      <w:marRight w:val="0"/>
      <w:marTop w:val="0"/>
      <w:marBottom w:val="0"/>
      <w:divBdr>
        <w:top w:val="none" w:sz="0" w:space="0" w:color="auto"/>
        <w:left w:val="none" w:sz="0" w:space="0" w:color="auto"/>
        <w:bottom w:val="none" w:sz="0" w:space="0" w:color="auto"/>
        <w:right w:val="none" w:sz="0" w:space="0" w:color="auto"/>
      </w:divBdr>
      <w:divsChild>
        <w:div w:id="1709794449">
          <w:marLeft w:val="0"/>
          <w:marRight w:val="0"/>
          <w:marTop w:val="0"/>
          <w:marBottom w:val="0"/>
          <w:divBdr>
            <w:top w:val="none" w:sz="0" w:space="0" w:color="auto"/>
            <w:left w:val="none" w:sz="0" w:space="0" w:color="auto"/>
            <w:bottom w:val="none" w:sz="0" w:space="0" w:color="auto"/>
            <w:right w:val="none" w:sz="0" w:space="0" w:color="auto"/>
          </w:divBdr>
          <w:divsChild>
            <w:div w:id="1801066467">
              <w:marLeft w:val="0"/>
              <w:marRight w:val="0"/>
              <w:marTop w:val="0"/>
              <w:marBottom w:val="0"/>
              <w:divBdr>
                <w:top w:val="none" w:sz="0" w:space="0" w:color="auto"/>
                <w:left w:val="none" w:sz="0" w:space="0" w:color="auto"/>
                <w:bottom w:val="none" w:sz="0" w:space="0" w:color="auto"/>
                <w:right w:val="none" w:sz="0" w:space="0" w:color="auto"/>
              </w:divBdr>
            </w:div>
          </w:divsChild>
        </w:div>
        <w:div w:id="200441196">
          <w:marLeft w:val="0"/>
          <w:marRight w:val="0"/>
          <w:marTop w:val="0"/>
          <w:marBottom w:val="0"/>
          <w:divBdr>
            <w:top w:val="none" w:sz="0" w:space="0" w:color="auto"/>
            <w:left w:val="none" w:sz="0" w:space="0" w:color="auto"/>
            <w:bottom w:val="none" w:sz="0" w:space="0" w:color="auto"/>
            <w:right w:val="none" w:sz="0" w:space="0" w:color="auto"/>
          </w:divBdr>
          <w:divsChild>
            <w:div w:id="1154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450">
      <w:bodyDiv w:val="1"/>
      <w:marLeft w:val="0"/>
      <w:marRight w:val="0"/>
      <w:marTop w:val="0"/>
      <w:marBottom w:val="0"/>
      <w:divBdr>
        <w:top w:val="none" w:sz="0" w:space="0" w:color="auto"/>
        <w:left w:val="none" w:sz="0" w:space="0" w:color="auto"/>
        <w:bottom w:val="none" w:sz="0" w:space="0" w:color="auto"/>
        <w:right w:val="none" w:sz="0" w:space="0" w:color="auto"/>
      </w:divBdr>
      <w:divsChild>
        <w:div w:id="979574867">
          <w:marLeft w:val="0"/>
          <w:marRight w:val="0"/>
          <w:marTop w:val="0"/>
          <w:marBottom w:val="0"/>
          <w:divBdr>
            <w:top w:val="none" w:sz="0" w:space="0" w:color="auto"/>
            <w:left w:val="none" w:sz="0" w:space="0" w:color="auto"/>
            <w:bottom w:val="none" w:sz="0" w:space="0" w:color="auto"/>
            <w:right w:val="none" w:sz="0" w:space="0" w:color="auto"/>
          </w:divBdr>
          <w:divsChild>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814221704">
          <w:marLeft w:val="0"/>
          <w:marRight w:val="0"/>
          <w:marTop w:val="0"/>
          <w:marBottom w:val="0"/>
          <w:divBdr>
            <w:top w:val="none" w:sz="0" w:space="0" w:color="auto"/>
            <w:left w:val="none" w:sz="0" w:space="0" w:color="auto"/>
            <w:bottom w:val="none" w:sz="0" w:space="0" w:color="auto"/>
            <w:right w:val="none" w:sz="0" w:space="0" w:color="auto"/>
          </w:divBdr>
          <w:divsChild>
            <w:div w:id="173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7406">
      <w:bodyDiv w:val="1"/>
      <w:marLeft w:val="0"/>
      <w:marRight w:val="0"/>
      <w:marTop w:val="0"/>
      <w:marBottom w:val="0"/>
      <w:divBdr>
        <w:top w:val="none" w:sz="0" w:space="0" w:color="auto"/>
        <w:left w:val="none" w:sz="0" w:space="0" w:color="auto"/>
        <w:bottom w:val="none" w:sz="0" w:space="0" w:color="auto"/>
        <w:right w:val="none" w:sz="0" w:space="0" w:color="auto"/>
      </w:divBdr>
      <w:divsChild>
        <w:div w:id="1838645098">
          <w:marLeft w:val="0"/>
          <w:marRight w:val="0"/>
          <w:marTop w:val="120"/>
          <w:marBottom w:val="0"/>
          <w:divBdr>
            <w:top w:val="none" w:sz="0" w:space="0" w:color="auto"/>
            <w:left w:val="none" w:sz="0" w:space="0" w:color="auto"/>
            <w:bottom w:val="none" w:sz="0" w:space="0" w:color="auto"/>
            <w:right w:val="none" w:sz="0" w:space="0" w:color="auto"/>
          </w:divBdr>
        </w:div>
      </w:divsChild>
    </w:div>
    <w:div w:id="1018236440">
      <w:bodyDiv w:val="1"/>
      <w:marLeft w:val="0"/>
      <w:marRight w:val="0"/>
      <w:marTop w:val="0"/>
      <w:marBottom w:val="0"/>
      <w:divBdr>
        <w:top w:val="none" w:sz="0" w:space="0" w:color="auto"/>
        <w:left w:val="none" w:sz="0" w:space="0" w:color="auto"/>
        <w:bottom w:val="none" w:sz="0" w:space="0" w:color="auto"/>
        <w:right w:val="none" w:sz="0" w:space="0" w:color="auto"/>
      </w:divBdr>
      <w:divsChild>
        <w:div w:id="1560483938">
          <w:marLeft w:val="0"/>
          <w:marRight w:val="0"/>
          <w:marTop w:val="120"/>
          <w:marBottom w:val="0"/>
          <w:divBdr>
            <w:top w:val="none" w:sz="0" w:space="0" w:color="auto"/>
            <w:left w:val="none" w:sz="0" w:space="0" w:color="auto"/>
            <w:bottom w:val="none" w:sz="0" w:space="0" w:color="auto"/>
            <w:right w:val="none" w:sz="0" w:space="0" w:color="auto"/>
          </w:divBdr>
        </w:div>
        <w:div w:id="1816601333">
          <w:marLeft w:val="0"/>
          <w:marRight w:val="0"/>
          <w:marTop w:val="120"/>
          <w:marBottom w:val="0"/>
          <w:divBdr>
            <w:top w:val="none" w:sz="0" w:space="0" w:color="auto"/>
            <w:left w:val="none" w:sz="0" w:space="0" w:color="auto"/>
            <w:bottom w:val="none" w:sz="0" w:space="0" w:color="auto"/>
            <w:right w:val="none" w:sz="0" w:space="0" w:color="auto"/>
          </w:divBdr>
        </w:div>
        <w:div w:id="696783019">
          <w:marLeft w:val="0"/>
          <w:marRight w:val="0"/>
          <w:marTop w:val="120"/>
          <w:marBottom w:val="0"/>
          <w:divBdr>
            <w:top w:val="none" w:sz="0" w:space="0" w:color="auto"/>
            <w:left w:val="none" w:sz="0" w:space="0" w:color="auto"/>
            <w:bottom w:val="none" w:sz="0" w:space="0" w:color="auto"/>
            <w:right w:val="none" w:sz="0" w:space="0" w:color="auto"/>
          </w:divBdr>
        </w:div>
        <w:div w:id="14814994">
          <w:marLeft w:val="0"/>
          <w:marRight w:val="0"/>
          <w:marTop w:val="120"/>
          <w:marBottom w:val="0"/>
          <w:divBdr>
            <w:top w:val="none" w:sz="0" w:space="0" w:color="auto"/>
            <w:left w:val="none" w:sz="0" w:space="0" w:color="auto"/>
            <w:bottom w:val="none" w:sz="0" w:space="0" w:color="auto"/>
            <w:right w:val="none" w:sz="0" w:space="0" w:color="auto"/>
          </w:divBdr>
        </w:div>
      </w:divsChild>
    </w:div>
    <w:div w:id="1018653683">
      <w:bodyDiv w:val="1"/>
      <w:marLeft w:val="0"/>
      <w:marRight w:val="0"/>
      <w:marTop w:val="0"/>
      <w:marBottom w:val="0"/>
      <w:divBdr>
        <w:top w:val="none" w:sz="0" w:space="0" w:color="auto"/>
        <w:left w:val="none" w:sz="0" w:space="0" w:color="auto"/>
        <w:bottom w:val="none" w:sz="0" w:space="0" w:color="auto"/>
        <w:right w:val="none" w:sz="0" w:space="0" w:color="auto"/>
      </w:divBdr>
    </w:div>
    <w:div w:id="1019508283">
      <w:bodyDiv w:val="1"/>
      <w:marLeft w:val="0"/>
      <w:marRight w:val="0"/>
      <w:marTop w:val="0"/>
      <w:marBottom w:val="0"/>
      <w:divBdr>
        <w:top w:val="none" w:sz="0" w:space="0" w:color="auto"/>
        <w:left w:val="none" w:sz="0" w:space="0" w:color="auto"/>
        <w:bottom w:val="none" w:sz="0" w:space="0" w:color="auto"/>
        <w:right w:val="none" w:sz="0" w:space="0" w:color="auto"/>
      </w:divBdr>
      <w:divsChild>
        <w:div w:id="1813061916">
          <w:marLeft w:val="0"/>
          <w:marRight w:val="0"/>
          <w:marTop w:val="0"/>
          <w:marBottom w:val="0"/>
          <w:divBdr>
            <w:top w:val="none" w:sz="0" w:space="0" w:color="auto"/>
            <w:left w:val="none" w:sz="0" w:space="0" w:color="auto"/>
            <w:bottom w:val="none" w:sz="0" w:space="0" w:color="auto"/>
            <w:right w:val="none" w:sz="0" w:space="0" w:color="auto"/>
          </w:divBdr>
          <w:divsChild>
            <w:div w:id="1569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5010">
          <w:marLeft w:val="0"/>
          <w:marRight w:val="0"/>
          <w:marTop w:val="120"/>
          <w:marBottom w:val="0"/>
          <w:divBdr>
            <w:top w:val="none" w:sz="0" w:space="0" w:color="auto"/>
            <w:left w:val="none" w:sz="0" w:space="0" w:color="auto"/>
            <w:bottom w:val="none" w:sz="0" w:space="0" w:color="auto"/>
            <w:right w:val="none" w:sz="0" w:space="0" w:color="auto"/>
          </w:divBdr>
        </w:div>
        <w:div w:id="882526305">
          <w:marLeft w:val="0"/>
          <w:marRight w:val="0"/>
          <w:marTop w:val="120"/>
          <w:marBottom w:val="0"/>
          <w:divBdr>
            <w:top w:val="none" w:sz="0" w:space="0" w:color="auto"/>
            <w:left w:val="none" w:sz="0" w:space="0" w:color="auto"/>
            <w:bottom w:val="none" w:sz="0" w:space="0" w:color="auto"/>
            <w:right w:val="none" w:sz="0" w:space="0" w:color="auto"/>
          </w:divBdr>
        </w:div>
      </w:divsChild>
    </w:div>
    <w:div w:id="1020199462">
      <w:bodyDiv w:val="1"/>
      <w:marLeft w:val="0"/>
      <w:marRight w:val="0"/>
      <w:marTop w:val="0"/>
      <w:marBottom w:val="0"/>
      <w:divBdr>
        <w:top w:val="none" w:sz="0" w:space="0" w:color="auto"/>
        <w:left w:val="none" w:sz="0" w:space="0" w:color="auto"/>
        <w:bottom w:val="none" w:sz="0" w:space="0" w:color="auto"/>
        <w:right w:val="none" w:sz="0" w:space="0" w:color="auto"/>
      </w:divBdr>
      <w:divsChild>
        <w:div w:id="872158869">
          <w:marLeft w:val="0"/>
          <w:marRight w:val="0"/>
          <w:marTop w:val="120"/>
          <w:marBottom w:val="0"/>
          <w:divBdr>
            <w:top w:val="none" w:sz="0" w:space="0" w:color="auto"/>
            <w:left w:val="none" w:sz="0" w:space="0" w:color="auto"/>
            <w:bottom w:val="none" w:sz="0" w:space="0" w:color="auto"/>
            <w:right w:val="none" w:sz="0" w:space="0" w:color="auto"/>
          </w:divBdr>
        </w:div>
        <w:div w:id="1764230172">
          <w:marLeft w:val="0"/>
          <w:marRight w:val="0"/>
          <w:marTop w:val="120"/>
          <w:marBottom w:val="0"/>
          <w:divBdr>
            <w:top w:val="none" w:sz="0" w:space="0" w:color="auto"/>
            <w:left w:val="none" w:sz="0" w:space="0" w:color="auto"/>
            <w:bottom w:val="none" w:sz="0" w:space="0" w:color="auto"/>
            <w:right w:val="none" w:sz="0" w:space="0" w:color="auto"/>
          </w:divBdr>
        </w:div>
      </w:divsChild>
    </w:div>
    <w:div w:id="1021591146">
      <w:bodyDiv w:val="1"/>
      <w:marLeft w:val="0"/>
      <w:marRight w:val="0"/>
      <w:marTop w:val="0"/>
      <w:marBottom w:val="0"/>
      <w:divBdr>
        <w:top w:val="none" w:sz="0" w:space="0" w:color="auto"/>
        <w:left w:val="none" w:sz="0" w:space="0" w:color="auto"/>
        <w:bottom w:val="none" w:sz="0" w:space="0" w:color="auto"/>
        <w:right w:val="none" w:sz="0" w:space="0" w:color="auto"/>
      </w:divBdr>
    </w:div>
    <w:div w:id="1022166940">
      <w:bodyDiv w:val="1"/>
      <w:marLeft w:val="0"/>
      <w:marRight w:val="0"/>
      <w:marTop w:val="0"/>
      <w:marBottom w:val="0"/>
      <w:divBdr>
        <w:top w:val="none" w:sz="0" w:space="0" w:color="auto"/>
        <w:left w:val="none" w:sz="0" w:space="0" w:color="auto"/>
        <w:bottom w:val="none" w:sz="0" w:space="0" w:color="auto"/>
        <w:right w:val="none" w:sz="0" w:space="0" w:color="auto"/>
      </w:divBdr>
      <w:divsChild>
        <w:div w:id="1920552203">
          <w:marLeft w:val="0"/>
          <w:marRight w:val="0"/>
          <w:marTop w:val="0"/>
          <w:marBottom w:val="0"/>
          <w:divBdr>
            <w:top w:val="none" w:sz="0" w:space="0" w:color="auto"/>
            <w:left w:val="none" w:sz="0" w:space="0" w:color="auto"/>
            <w:bottom w:val="none" w:sz="0" w:space="0" w:color="auto"/>
            <w:right w:val="none" w:sz="0" w:space="0" w:color="auto"/>
          </w:divBdr>
          <w:divsChild>
            <w:div w:id="1699089542">
              <w:marLeft w:val="0"/>
              <w:marRight w:val="0"/>
              <w:marTop w:val="0"/>
              <w:marBottom w:val="0"/>
              <w:divBdr>
                <w:top w:val="none" w:sz="0" w:space="0" w:color="auto"/>
                <w:left w:val="none" w:sz="0" w:space="0" w:color="auto"/>
                <w:bottom w:val="none" w:sz="0" w:space="0" w:color="auto"/>
                <w:right w:val="none" w:sz="0" w:space="0" w:color="auto"/>
              </w:divBdr>
            </w:div>
          </w:divsChild>
        </w:div>
        <w:div w:id="2058627433">
          <w:marLeft w:val="0"/>
          <w:marRight w:val="0"/>
          <w:marTop w:val="0"/>
          <w:marBottom w:val="0"/>
          <w:divBdr>
            <w:top w:val="none" w:sz="0" w:space="0" w:color="auto"/>
            <w:left w:val="none" w:sz="0" w:space="0" w:color="auto"/>
            <w:bottom w:val="none" w:sz="0" w:space="0" w:color="auto"/>
            <w:right w:val="none" w:sz="0" w:space="0" w:color="auto"/>
          </w:divBdr>
          <w:divsChild>
            <w:div w:id="6591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3812">
      <w:bodyDiv w:val="1"/>
      <w:marLeft w:val="0"/>
      <w:marRight w:val="0"/>
      <w:marTop w:val="0"/>
      <w:marBottom w:val="0"/>
      <w:divBdr>
        <w:top w:val="none" w:sz="0" w:space="0" w:color="auto"/>
        <w:left w:val="none" w:sz="0" w:space="0" w:color="auto"/>
        <w:bottom w:val="none" w:sz="0" w:space="0" w:color="auto"/>
        <w:right w:val="none" w:sz="0" w:space="0" w:color="auto"/>
      </w:divBdr>
      <w:divsChild>
        <w:div w:id="651834897">
          <w:marLeft w:val="0"/>
          <w:marRight w:val="0"/>
          <w:marTop w:val="120"/>
          <w:marBottom w:val="0"/>
          <w:divBdr>
            <w:top w:val="none" w:sz="0" w:space="0" w:color="auto"/>
            <w:left w:val="none" w:sz="0" w:space="0" w:color="auto"/>
            <w:bottom w:val="none" w:sz="0" w:space="0" w:color="auto"/>
            <w:right w:val="none" w:sz="0" w:space="0" w:color="auto"/>
          </w:divBdr>
        </w:div>
      </w:divsChild>
    </w:div>
    <w:div w:id="102494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9472">
          <w:marLeft w:val="0"/>
          <w:marRight w:val="0"/>
          <w:marTop w:val="120"/>
          <w:marBottom w:val="0"/>
          <w:divBdr>
            <w:top w:val="none" w:sz="0" w:space="0" w:color="auto"/>
            <w:left w:val="none" w:sz="0" w:space="0" w:color="auto"/>
            <w:bottom w:val="none" w:sz="0" w:space="0" w:color="auto"/>
            <w:right w:val="none" w:sz="0" w:space="0" w:color="auto"/>
          </w:divBdr>
        </w:div>
      </w:divsChild>
    </w:div>
    <w:div w:id="1026171763">
      <w:bodyDiv w:val="1"/>
      <w:marLeft w:val="0"/>
      <w:marRight w:val="0"/>
      <w:marTop w:val="0"/>
      <w:marBottom w:val="0"/>
      <w:divBdr>
        <w:top w:val="none" w:sz="0" w:space="0" w:color="auto"/>
        <w:left w:val="none" w:sz="0" w:space="0" w:color="auto"/>
        <w:bottom w:val="none" w:sz="0" w:space="0" w:color="auto"/>
        <w:right w:val="none" w:sz="0" w:space="0" w:color="auto"/>
      </w:divBdr>
      <w:divsChild>
        <w:div w:id="1412240737">
          <w:marLeft w:val="0"/>
          <w:marRight w:val="0"/>
          <w:marTop w:val="120"/>
          <w:marBottom w:val="0"/>
          <w:divBdr>
            <w:top w:val="none" w:sz="0" w:space="0" w:color="auto"/>
            <w:left w:val="none" w:sz="0" w:space="0" w:color="auto"/>
            <w:bottom w:val="none" w:sz="0" w:space="0" w:color="auto"/>
            <w:right w:val="none" w:sz="0" w:space="0" w:color="auto"/>
          </w:divBdr>
        </w:div>
        <w:div w:id="1548909878">
          <w:marLeft w:val="0"/>
          <w:marRight w:val="0"/>
          <w:marTop w:val="120"/>
          <w:marBottom w:val="0"/>
          <w:divBdr>
            <w:top w:val="none" w:sz="0" w:space="0" w:color="auto"/>
            <w:left w:val="none" w:sz="0" w:space="0" w:color="auto"/>
            <w:bottom w:val="none" w:sz="0" w:space="0" w:color="auto"/>
            <w:right w:val="none" w:sz="0" w:space="0" w:color="auto"/>
          </w:divBdr>
        </w:div>
      </w:divsChild>
    </w:div>
    <w:div w:id="1029375275">
      <w:bodyDiv w:val="1"/>
      <w:marLeft w:val="0"/>
      <w:marRight w:val="0"/>
      <w:marTop w:val="0"/>
      <w:marBottom w:val="0"/>
      <w:divBdr>
        <w:top w:val="none" w:sz="0" w:space="0" w:color="auto"/>
        <w:left w:val="none" w:sz="0" w:space="0" w:color="auto"/>
        <w:bottom w:val="none" w:sz="0" w:space="0" w:color="auto"/>
        <w:right w:val="none" w:sz="0" w:space="0" w:color="auto"/>
      </w:divBdr>
      <w:divsChild>
        <w:div w:id="2014794486">
          <w:marLeft w:val="0"/>
          <w:marRight w:val="0"/>
          <w:marTop w:val="120"/>
          <w:marBottom w:val="0"/>
          <w:divBdr>
            <w:top w:val="none" w:sz="0" w:space="0" w:color="auto"/>
            <w:left w:val="none" w:sz="0" w:space="0" w:color="auto"/>
            <w:bottom w:val="none" w:sz="0" w:space="0" w:color="auto"/>
            <w:right w:val="none" w:sz="0" w:space="0" w:color="auto"/>
          </w:divBdr>
        </w:div>
      </w:divsChild>
    </w:div>
    <w:div w:id="1029602879">
      <w:bodyDiv w:val="1"/>
      <w:marLeft w:val="0"/>
      <w:marRight w:val="0"/>
      <w:marTop w:val="0"/>
      <w:marBottom w:val="0"/>
      <w:divBdr>
        <w:top w:val="none" w:sz="0" w:space="0" w:color="auto"/>
        <w:left w:val="none" w:sz="0" w:space="0" w:color="auto"/>
        <w:bottom w:val="none" w:sz="0" w:space="0" w:color="auto"/>
        <w:right w:val="none" w:sz="0" w:space="0" w:color="auto"/>
      </w:divBdr>
      <w:divsChild>
        <w:div w:id="82529060">
          <w:marLeft w:val="0"/>
          <w:marRight w:val="0"/>
          <w:marTop w:val="0"/>
          <w:marBottom w:val="0"/>
          <w:divBdr>
            <w:top w:val="none" w:sz="0" w:space="0" w:color="auto"/>
            <w:left w:val="none" w:sz="0" w:space="0" w:color="auto"/>
            <w:bottom w:val="none" w:sz="0" w:space="0" w:color="auto"/>
            <w:right w:val="none" w:sz="0" w:space="0" w:color="auto"/>
          </w:divBdr>
          <w:divsChild>
            <w:div w:id="1293513142">
              <w:marLeft w:val="0"/>
              <w:marRight w:val="0"/>
              <w:marTop w:val="0"/>
              <w:marBottom w:val="0"/>
              <w:divBdr>
                <w:top w:val="none" w:sz="0" w:space="0" w:color="auto"/>
                <w:left w:val="none" w:sz="0" w:space="0" w:color="auto"/>
                <w:bottom w:val="none" w:sz="0" w:space="0" w:color="auto"/>
                <w:right w:val="none" w:sz="0" w:space="0" w:color="auto"/>
              </w:divBdr>
              <w:divsChild>
                <w:div w:id="1863399426">
                  <w:marLeft w:val="0"/>
                  <w:marRight w:val="0"/>
                  <w:marTop w:val="0"/>
                  <w:marBottom w:val="0"/>
                  <w:divBdr>
                    <w:top w:val="none" w:sz="0" w:space="0" w:color="auto"/>
                    <w:left w:val="none" w:sz="0" w:space="0" w:color="auto"/>
                    <w:bottom w:val="none" w:sz="0" w:space="0" w:color="auto"/>
                    <w:right w:val="none" w:sz="0" w:space="0" w:color="auto"/>
                  </w:divBdr>
                  <w:divsChild>
                    <w:div w:id="665205770">
                      <w:marLeft w:val="0"/>
                      <w:marRight w:val="0"/>
                      <w:marTop w:val="0"/>
                      <w:marBottom w:val="0"/>
                      <w:divBdr>
                        <w:top w:val="none" w:sz="0" w:space="0" w:color="auto"/>
                        <w:left w:val="none" w:sz="0" w:space="0" w:color="auto"/>
                        <w:bottom w:val="none" w:sz="0" w:space="0" w:color="auto"/>
                        <w:right w:val="none" w:sz="0" w:space="0" w:color="auto"/>
                      </w:divBdr>
                      <w:divsChild>
                        <w:div w:id="2082940531">
                          <w:marLeft w:val="-180"/>
                          <w:marRight w:val="-180"/>
                          <w:marTop w:val="0"/>
                          <w:marBottom w:val="0"/>
                          <w:divBdr>
                            <w:top w:val="none" w:sz="0" w:space="0" w:color="auto"/>
                            <w:left w:val="none" w:sz="0" w:space="0" w:color="auto"/>
                            <w:bottom w:val="none" w:sz="0" w:space="0" w:color="auto"/>
                            <w:right w:val="none" w:sz="0" w:space="0" w:color="auto"/>
                          </w:divBdr>
                          <w:divsChild>
                            <w:div w:id="111098897">
                              <w:marLeft w:val="0"/>
                              <w:marRight w:val="0"/>
                              <w:marTop w:val="0"/>
                              <w:marBottom w:val="0"/>
                              <w:divBdr>
                                <w:top w:val="none" w:sz="0" w:space="0" w:color="auto"/>
                                <w:left w:val="none" w:sz="0" w:space="0" w:color="auto"/>
                                <w:bottom w:val="none" w:sz="0" w:space="0" w:color="auto"/>
                                <w:right w:val="none" w:sz="0" w:space="0" w:color="auto"/>
                              </w:divBdr>
                              <w:divsChild>
                                <w:div w:id="92291440">
                                  <w:marLeft w:val="0"/>
                                  <w:marRight w:val="0"/>
                                  <w:marTop w:val="0"/>
                                  <w:marBottom w:val="0"/>
                                  <w:divBdr>
                                    <w:top w:val="none" w:sz="0" w:space="0" w:color="auto"/>
                                    <w:left w:val="none" w:sz="0" w:space="0" w:color="auto"/>
                                    <w:bottom w:val="none" w:sz="0" w:space="0" w:color="auto"/>
                                    <w:right w:val="none" w:sz="0" w:space="0" w:color="auto"/>
                                  </w:divBdr>
                                  <w:divsChild>
                                    <w:div w:id="1335761381">
                                      <w:marLeft w:val="0"/>
                                      <w:marRight w:val="0"/>
                                      <w:marTop w:val="0"/>
                                      <w:marBottom w:val="576"/>
                                      <w:divBdr>
                                        <w:top w:val="none" w:sz="0" w:space="0" w:color="auto"/>
                                        <w:left w:val="none" w:sz="0" w:space="0" w:color="auto"/>
                                        <w:bottom w:val="none" w:sz="0" w:space="0" w:color="auto"/>
                                        <w:right w:val="none" w:sz="0" w:space="0" w:color="auto"/>
                                      </w:divBdr>
                                      <w:divsChild>
                                        <w:div w:id="1144853507">
                                          <w:marLeft w:val="0"/>
                                          <w:marRight w:val="0"/>
                                          <w:marTop w:val="0"/>
                                          <w:marBottom w:val="0"/>
                                          <w:divBdr>
                                            <w:top w:val="none" w:sz="0" w:space="0" w:color="auto"/>
                                            <w:left w:val="none" w:sz="0" w:space="0" w:color="auto"/>
                                            <w:bottom w:val="none" w:sz="0" w:space="0" w:color="auto"/>
                                            <w:right w:val="none" w:sz="0" w:space="0" w:color="auto"/>
                                          </w:divBdr>
                                          <w:divsChild>
                                            <w:div w:id="761416651">
                                              <w:marLeft w:val="0"/>
                                              <w:marRight w:val="0"/>
                                              <w:marTop w:val="0"/>
                                              <w:marBottom w:val="0"/>
                                              <w:divBdr>
                                                <w:top w:val="none" w:sz="0" w:space="0" w:color="auto"/>
                                                <w:left w:val="none" w:sz="0" w:space="0" w:color="auto"/>
                                                <w:bottom w:val="none" w:sz="0" w:space="0" w:color="auto"/>
                                                <w:right w:val="none" w:sz="0" w:space="0" w:color="auto"/>
                                              </w:divBdr>
                                              <w:divsChild>
                                                <w:div w:id="339309917">
                                                  <w:marLeft w:val="0"/>
                                                  <w:marRight w:val="0"/>
                                                  <w:marTop w:val="0"/>
                                                  <w:marBottom w:val="0"/>
                                                  <w:divBdr>
                                                    <w:top w:val="none" w:sz="0" w:space="0" w:color="auto"/>
                                                    <w:left w:val="none" w:sz="0" w:space="0" w:color="auto"/>
                                                    <w:bottom w:val="none" w:sz="0" w:space="0" w:color="auto"/>
                                                    <w:right w:val="none" w:sz="0" w:space="0" w:color="auto"/>
                                                  </w:divBdr>
                                                  <w:divsChild>
                                                    <w:div w:id="226305254">
                                                      <w:marLeft w:val="0"/>
                                                      <w:marRight w:val="0"/>
                                                      <w:marTop w:val="0"/>
                                                      <w:marBottom w:val="0"/>
                                                      <w:divBdr>
                                                        <w:top w:val="none" w:sz="0" w:space="0" w:color="auto"/>
                                                        <w:left w:val="none" w:sz="0" w:space="0" w:color="auto"/>
                                                        <w:bottom w:val="none" w:sz="0" w:space="0" w:color="auto"/>
                                                        <w:right w:val="none" w:sz="0" w:space="0" w:color="auto"/>
                                                      </w:divBdr>
                                                      <w:divsChild>
                                                        <w:div w:id="606278281">
                                                          <w:marLeft w:val="0"/>
                                                          <w:marRight w:val="0"/>
                                                          <w:marTop w:val="0"/>
                                                          <w:marBottom w:val="84"/>
                                                          <w:divBdr>
                                                            <w:top w:val="none" w:sz="0" w:space="0" w:color="auto"/>
                                                            <w:left w:val="none" w:sz="0" w:space="0" w:color="auto"/>
                                                            <w:bottom w:val="none" w:sz="0" w:space="0" w:color="auto"/>
                                                            <w:right w:val="none" w:sz="0" w:space="0" w:color="auto"/>
                                                          </w:divBdr>
                                                        </w:div>
                                                        <w:div w:id="244537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42303">
      <w:bodyDiv w:val="1"/>
      <w:marLeft w:val="0"/>
      <w:marRight w:val="0"/>
      <w:marTop w:val="0"/>
      <w:marBottom w:val="0"/>
      <w:divBdr>
        <w:top w:val="none" w:sz="0" w:space="0" w:color="auto"/>
        <w:left w:val="none" w:sz="0" w:space="0" w:color="auto"/>
        <w:bottom w:val="none" w:sz="0" w:space="0" w:color="auto"/>
        <w:right w:val="none" w:sz="0" w:space="0" w:color="auto"/>
      </w:divBdr>
      <w:divsChild>
        <w:div w:id="621309995">
          <w:marLeft w:val="0"/>
          <w:marRight w:val="0"/>
          <w:marTop w:val="120"/>
          <w:marBottom w:val="0"/>
          <w:divBdr>
            <w:top w:val="none" w:sz="0" w:space="0" w:color="auto"/>
            <w:left w:val="none" w:sz="0" w:space="0" w:color="auto"/>
            <w:bottom w:val="none" w:sz="0" w:space="0" w:color="auto"/>
            <w:right w:val="none" w:sz="0" w:space="0" w:color="auto"/>
          </w:divBdr>
        </w:div>
      </w:divsChild>
    </w:div>
    <w:div w:id="1031689246">
      <w:bodyDiv w:val="1"/>
      <w:marLeft w:val="0"/>
      <w:marRight w:val="0"/>
      <w:marTop w:val="0"/>
      <w:marBottom w:val="0"/>
      <w:divBdr>
        <w:top w:val="none" w:sz="0" w:space="0" w:color="auto"/>
        <w:left w:val="none" w:sz="0" w:space="0" w:color="auto"/>
        <w:bottom w:val="none" w:sz="0" w:space="0" w:color="auto"/>
        <w:right w:val="none" w:sz="0" w:space="0" w:color="auto"/>
      </w:divBdr>
      <w:divsChild>
        <w:div w:id="1749424753">
          <w:marLeft w:val="0"/>
          <w:marRight w:val="0"/>
          <w:marTop w:val="120"/>
          <w:marBottom w:val="0"/>
          <w:divBdr>
            <w:top w:val="none" w:sz="0" w:space="0" w:color="auto"/>
            <w:left w:val="none" w:sz="0" w:space="0" w:color="auto"/>
            <w:bottom w:val="none" w:sz="0" w:space="0" w:color="auto"/>
            <w:right w:val="none" w:sz="0" w:space="0" w:color="auto"/>
          </w:divBdr>
        </w:div>
        <w:div w:id="1789007598">
          <w:marLeft w:val="0"/>
          <w:marRight w:val="0"/>
          <w:marTop w:val="120"/>
          <w:marBottom w:val="0"/>
          <w:divBdr>
            <w:top w:val="none" w:sz="0" w:space="0" w:color="auto"/>
            <w:left w:val="none" w:sz="0" w:space="0" w:color="auto"/>
            <w:bottom w:val="none" w:sz="0" w:space="0" w:color="auto"/>
            <w:right w:val="none" w:sz="0" w:space="0" w:color="auto"/>
          </w:divBdr>
        </w:div>
      </w:divsChild>
    </w:div>
    <w:div w:id="1031733754">
      <w:bodyDiv w:val="1"/>
      <w:marLeft w:val="0"/>
      <w:marRight w:val="0"/>
      <w:marTop w:val="0"/>
      <w:marBottom w:val="0"/>
      <w:divBdr>
        <w:top w:val="none" w:sz="0" w:space="0" w:color="auto"/>
        <w:left w:val="none" w:sz="0" w:space="0" w:color="auto"/>
        <w:bottom w:val="none" w:sz="0" w:space="0" w:color="auto"/>
        <w:right w:val="none" w:sz="0" w:space="0" w:color="auto"/>
      </w:divBdr>
      <w:divsChild>
        <w:div w:id="933052380">
          <w:marLeft w:val="0"/>
          <w:marRight w:val="0"/>
          <w:marTop w:val="120"/>
          <w:marBottom w:val="0"/>
          <w:divBdr>
            <w:top w:val="none" w:sz="0" w:space="0" w:color="auto"/>
            <w:left w:val="none" w:sz="0" w:space="0" w:color="auto"/>
            <w:bottom w:val="none" w:sz="0" w:space="0" w:color="auto"/>
            <w:right w:val="none" w:sz="0" w:space="0" w:color="auto"/>
          </w:divBdr>
        </w:div>
        <w:div w:id="1747608994">
          <w:marLeft w:val="0"/>
          <w:marRight w:val="0"/>
          <w:marTop w:val="120"/>
          <w:marBottom w:val="0"/>
          <w:divBdr>
            <w:top w:val="none" w:sz="0" w:space="0" w:color="auto"/>
            <w:left w:val="none" w:sz="0" w:space="0" w:color="auto"/>
            <w:bottom w:val="none" w:sz="0" w:space="0" w:color="auto"/>
            <w:right w:val="none" w:sz="0" w:space="0" w:color="auto"/>
          </w:divBdr>
        </w:div>
        <w:div w:id="559367509">
          <w:marLeft w:val="0"/>
          <w:marRight w:val="0"/>
          <w:marTop w:val="120"/>
          <w:marBottom w:val="0"/>
          <w:divBdr>
            <w:top w:val="none" w:sz="0" w:space="0" w:color="auto"/>
            <w:left w:val="none" w:sz="0" w:space="0" w:color="auto"/>
            <w:bottom w:val="none" w:sz="0" w:space="0" w:color="auto"/>
            <w:right w:val="none" w:sz="0" w:space="0" w:color="auto"/>
          </w:divBdr>
        </w:div>
        <w:div w:id="820849865">
          <w:marLeft w:val="0"/>
          <w:marRight w:val="0"/>
          <w:marTop w:val="120"/>
          <w:marBottom w:val="0"/>
          <w:divBdr>
            <w:top w:val="none" w:sz="0" w:space="0" w:color="auto"/>
            <w:left w:val="none" w:sz="0" w:space="0" w:color="auto"/>
            <w:bottom w:val="none" w:sz="0" w:space="0" w:color="auto"/>
            <w:right w:val="none" w:sz="0" w:space="0" w:color="auto"/>
          </w:divBdr>
        </w:div>
      </w:divsChild>
    </w:div>
    <w:div w:id="1032152738">
      <w:bodyDiv w:val="1"/>
      <w:marLeft w:val="0"/>
      <w:marRight w:val="0"/>
      <w:marTop w:val="0"/>
      <w:marBottom w:val="0"/>
      <w:divBdr>
        <w:top w:val="none" w:sz="0" w:space="0" w:color="auto"/>
        <w:left w:val="none" w:sz="0" w:space="0" w:color="auto"/>
        <w:bottom w:val="none" w:sz="0" w:space="0" w:color="auto"/>
        <w:right w:val="none" w:sz="0" w:space="0" w:color="auto"/>
      </w:divBdr>
      <w:divsChild>
        <w:div w:id="1298144873">
          <w:marLeft w:val="0"/>
          <w:marRight w:val="0"/>
          <w:marTop w:val="120"/>
          <w:marBottom w:val="0"/>
          <w:divBdr>
            <w:top w:val="none" w:sz="0" w:space="0" w:color="auto"/>
            <w:left w:val="none" w:sz="0" w:space="0" w:color="auto"/>
            <w:bottom w:val="none" w:sz="0" w:space="0" w:color="auto"/>
            <w:right w:val="none" w:sz="0" w:space="0" w:color="auto"/>
          </w:divBdr>
        </w:div>
      </w:divsChild>
    </w:div>
    <w:div w:id="1033573831">
      <w:bodyDiv w:val="1"/>
      <w:marLeft w:val="0"/>
      <w:marRight w:val="0"/>
      <w:marTop w:val="0"/>
      <w:marBottom w:val="0"/>
      <w:divBdr>
        <w:top w:val="none" w:sz="0" w:space="0" w:color="auto"/>
        <w:left w:val="none" w:sz="0" w:space="0" w:color="auto"/>
        <w:bottom w:val="none" w:sz="0" w:space="0" w:color="auto"/>
        <w:right w:val="none" w:sz="0" w:space="0" w:color="auto"/>
      </w:divBdr>
      <w:divsChild>
        <w:div w:id="223295186">
          <w:marLeft w:val="0"/>
          <w:marRight w:val="0"/>
          <w:marTop w:val="120"/>
          <w:marBottom w:val="0"/>
          <w:divBdr>
            <w:top w:val="none" w:sz="0" w:space="0" w:color="auto"/>
            <w:left w:val="none" w:sz="0" w:space="0" w:color="auto"/>
            <w:bottom w:val="none" w:sz="0" w:space="0" w:color="auto"/>
            <w:right w:val="none" w:sz="0" w:space="0" w:color="auto"/>
          </w:divBdr>
        </w:div>
      </w:divsChild>
    </w:div>
    <w:div w:id="1033575539">
      <w:bodyDiv w:val="1"/>
      <w:marLeft w:val="0"/>
      <w:marRight w:val="0"/>
      <w:marTop w:val="0"/>
      <w:marBottom w:val="0"/>
      <w:divBdr>
        <w:top w:val="none" w:sz="0" w:space="0" w:color="auto"/>
        <w:left w:val="none" w:sz="0" w:space="0" w:color="auto"/>
        <w:bottom w:val="none" w:sz="0" w:space="0" w:color="auto"/>
        <w:right w:val="none" w:sz="0" w:space="0" w:color="auto"/>
      </w:divBdr>
      <w:divsChild>
        <w:div w:id="659119582">
          <w:marLeft w:val="0"/>
          <w:marRight w:val="0"/>
          <w:marTop w:val="0"/>
          <w:marBottom w:val="0"/>
          <w:divBdr>
            <w:top w:val="none" w:sz="0" w:space="0" w:color="auto"/>
            <w:left w:val="none" w:sz="0" w:space="0" w:color="auto"/>
            <w:bottom w:val="none" w:sz="0" w:space="0" w:color="auto"/>
            <w:right w:val="none" w:sz="0" w:space="0" w:color="auto"/>
          </w:divBdr>
          <w:divsChild>
            <w:div w:id="653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94122">
      <w:bodyDiv w:val="1"/>
      <w:marLeft w:val="0"/>
      <w:marRight w:val="0"/>
      <w:marTop w:val="0"/>
      <w:marBottom w:val="0"/>
      <w:divBdr>
        <w:top w:val="none" w:sz="0" w:space="0" w:color="auto"/>
        <w:left w:val="none" w:sz="0" w:space="0" w:color="auto"/>
        <w:bottom w:val="none" w:sz="0" w:space="0" w:color="auto"/>
        <w:right w:val="none" w:sz="0" w:space="0" w:color="auto"/>
      </w:divBdr>
      <w:divsChild>
        <w:div w:id="1197499677">
          <w:marLeft w:val="0"/>
          <w:marRight w:val="0"/>
          <w:marTop w:val="120"/>
          <w:marBottom w:val="0"/>
          <w:divBdr>
            <w:top w:val="none" w:sz="0" w:space="0" w:color="auto"/>
            <w:left w:val="none" w:sz="0" w:space="0" w:color="auto"/>
            <w:bottom w:val="none" w:sz="0" w:space="0" w:color="auto"/>
            <w:right w:val="none" w:sz="0" w:space="0" w:color="auto"/>
          </w:divBdr>
        </w:div>
      </w:divsChild>
    </w:div>
    <w:div w:id="1035082607">
      <w:bodyDiv w:val="1"/>
      <w:marLeft w:val="0"/>
      <w:marRight w:val="0"/>
      <w:marTop w:val="0"/>
      <w:marBottom w:val="0"/>
      <w:divBdr>
        <w:top w:val="none" w:sz="0" w:space="0" w:color="auto"/>
        <w:left w:val="none" w:sz="0" w:space="0" w:color="auto"/>
        <w:bottom w:val="none" w:sz="0" w:space="0" w:color="auto"/>
        <w:right w:val="none" w:sz="0" w:space="0" w:color="auto"/>
      </w:divBdr>
      <w:divsChild>
        <w:div w:id="1083529474">
          <w:marLeft w:val="0"/>
          <w:marRight w:val="0"/>
          <w:marTop w:val="0"/>
          <w:marBottom w:val="0"/>
          <w:divBdr>
            <w:top w:val="none" w:sz="0" w:space="0" w:color="auto"/>
            <w:left w:val="none" w:sz="0" w:space="0" w:color="auto"/>
            <w:bottom w:val="none" w:sz="0" w:space="0" w:color="auto"/>
            <w:right w:val="none" w:sz="0" w:space="0" w:color="auto"/>
          </w:divBdr>
          <w:divsChild>
            <w:div w:id="759257016">
              <w:marLeft w:val="0"/>
              <w:marRight w:val="0"/>
              <w:marTop w:val="0"/>
              <w:marBottom w:val="0"/>
              <w:divBdr>
                <w:top w:val="none" w:sz="0" w:space="0" w:color="auto"/>
                <w:left w:val="none" w:sz="0" w:space="0" w:color="auto"/>
                <w:bottom w:val="none" w:sz="0" w:space="0" w:color="auto"/>
                <w:right w:val="none" w:sz="0" w:space="0" w:color="auto"/>
              </w:divBdr>
              <w:divsChild>
                <w:div w:id="1649164450">
                  <w:marLeft w:val="0"/>
                  <w:marRight w:val="0"/>
                  <w:marTop w:val="0"/>
                  <w:marBottom w:val="0"/>
                  <w:divBdr>
                    <w:top w:val="none" w:sz="0" w:space="0" w:color="auto"/>
                    <w:left w:val="none" w:sz="0" w:space="0" w:color="auto"/>
                    <w:bottom w:val="none" w:sz="0" w:space="0" w:color="auto"/>
                    <w:right w:val="none" w:sz="0" w:space="0" w:color="auto"/>
                  </w:divBdr>
                  <w:divsChild>
                    <w:div w:id="451365268">
                      <w:marLeft w:val="-288"/>
                      <w:marRight w:val="-288"/>
                      <w:marTop w:val="0"/>
                      <w:marBottom w:val="0"/>
                      <w:divBdr>
                        <w:top w:val="none" w:sz="0" w:space="0" w:color="auto"/>
                        <w:left w:val="none" w:sz="0" w:space="0" w:color="auto"/>
                        <w:bottom w:val="none" w:sz="0" w:space="0" w:color="auto"/>
                        <w:right w:val="none" w:sz="0" w:space="0" w:color="auto"/>
                      </w:divBdr>
                      <w:divsChild>
                        <w:div w:id="577057306">
                          <w:marLeft w:val="0"/>
                          <w:marRight w:val="0"/>
                          <w:marTop w:val="0"/>
                          <w:marBottom w:val="0"/>
                          <w:divBdr>
                            <w:top w:val="none" w:sz="0" w:space="0" w:color="auto"/>
                            <w:left w:val="none" w:sz="0" w:space="0" w:color="auto"/>
                            <w:bottom w:val="none" w:sz="0" w:space="0" w:color="auto"/>
                            <w:right w:val="none" w:sz="0" w:space="0" w:color="auto"/>
                          </w:divBdr>
                          <w:divsChild>
                            <w:div w:id="884634516">
                              <w:marLeft w:val="0"/>
                              <w:marRight w:val="0"/>
                              <w:marTop w:val="0"/>
                              <w:marBottom w:val="0"/>
                              <w:divBdr>
                                <w:top w:val="none" w:sz="0" w:space="0" w:color="auto"/>
                                <w:left w:val="none" w:sz="0" w:space="0" w:color="auto"/>
                                <w:bottom w:val="none" w:sz="0" w:space="0" w:color="auto"/>
                                <w:right w:val="none" w:sz="0" w:space="0" w:color="auto"/>
                              </w:divBdr>
                              <w:divsChild>
                                <w:div w:id="174518008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7625">
      <w:bodyDiv w:val="1"/>
      <w:marLeft w:val="0"/>
      <w:marRight w:val="0"/>
      <w:marTop w:val="0"/>
      <w:marBottom w:val="0"/>
      <w:divBdr>
        <w:top w:val="none" w:sz="0" w:space="0" w:color="auto"/>
        <w:left w:val="none" w:sz="0" w:space="0" w:color="auto"/>
        <w:bottom w:val="none" w:sz="0" w:space="0" w:color="auto"/>
        <w:right w:val="none" w:sz="0" w:space="0" w:color="auto"/>
      </w:divBdr>
    </w:div>
    <w:div w:id="1035689260">
      <w:bodyDiv w:val="1"/>
      <w:marLeft w:val="0"/>
      <w:marRight w:val="0"/>
      <w:marTop w:val="0"/>
      <w:marBottom w:val="0"/>
      <w:divBdr>
        <w:top w:val="none" w:sz="0" w:space="0" w:color="auto"/>
        <w:left w:val="none" w:sz="0" w:space="0" w:color="auto"/>
        <w:bottom w:val="none" w:sz="0" w:space="0" w:color="auto"/>
        <w:right w:val="none" w:sz="0" w:space="0" w:color="auto"/>
      </w:divBdr>
      <w:divsChild>
        <w:div w:id="933902758">
          <w:marLeft w:val="0"/>
          <w:marRight w:val="0"/>
          <w:marTop w:val="0"/>
          <w:marBottom w:val="0"/>
          <w:divBdr>
            <w:top w:val="none" w:sz="0" w:space="0" w:color="auto"/>
            <w:left w:val="none" w:sz="0" w:space="0" w:color="auto"/>
            <w:bottom w:val="none" w:sz="0" w:space="0" w:color="auto"/>
            <w:right w:val="none" w:sz="0" w:space="0" w:color="auto"/>
          </w:divBdr>
          <w:divsChild>
            <w:div w:id="20708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58917">
      <w:bodyDiv w:val="1"/>
      <w:marLeft w:val="0"/>
      <w:marRight w:val="0"/>
      <w:marTop w:val="0"/>
      <w:marBottom w:val="0"/>
      <w:divBdr>
        <w:top w:val="none" w:sz="0" w:space="0" w:color="auto"/>
        <w:left w:val="none" w:sz="0" w:space="0" w:color="auto"/>
        <w:bottom w:val="none" w:sz="0" w:space="0" w:color="auto"/>
        <w:right w:val="none" w:sz="0" w:space="0" w:color="auto"/>
      </w:divBdr>
      <w:divsChild>
        <w:div w:id="828984943">
          <w:marLeft w:val="0"/>
          <w:marRight w:val="0"/>
          <w:marTop w:val="0"/>
          <w:marBottom w:val="0"/>
          <w:divBdr>
            <w:top w:val="none" w:sz="0" w:space="0" w:color="auto"/>
            <w:left w:val="none" w:sz="0" w:space="0" w:color="auto"/>
            <w:bottom w:val="none" w:sz="0" w:space="0" w:color="auto"/>
            <w:right w:val="none" w:sz="0" w:space="0" w:color="auto"/>
          </w:divBdr>
          <w:divsChild>
            <w:div w:id="364405184">
              <w:marLeft w:val="0"/>
              <w:marRight w:val="0"/>
              <w:marTop w:val="0"/>
              <w:marBottom w:val="0"/>
              <w:divBdr>
                <w:top w:val="none" w:sz="0" w:space="0" w:color="auto"/>
                <w:left w:val="none" w:sz="0" w:space="0" w:color="auto"/>
                <w:bottom w:val="none" w:sz="0" w:space="0" w:color="auto"/>
                <w:right w:val="none" w:sz="0" w:space="0" w:color="auto"/>
              </w:divBdr>
            </w:div>
          </w:divsChild>
        </w:div>
        <w:div w:id="1795252796">
          <w:marLeft w:val="0"/>
          <w:marRight w:val="0"/>
          <w:marTop w:val="0"/>
          <w:marBottom w:val="0"/>
          <w:divBdr>
            <w:top w:val="none" w:sz="0" w:space="0" w:color="auto"/>
            <w:left w:val="none" w:sz="0" w:space="0" w:color="auto"/>
            <w:bottom w:val="none" w:sz="0" w:space="0" w:color="auto"/>
            <w:right w:val="none" w:sz="0" w:space="0" w:color="auto"/>
          </w:divBdr>
          <w:divsChild>
            <w:div w:id="33819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1540">
      <w:bodyDiv w:val="1"/>
      <w:marLeft w:val="0"/>
      <w:marRight w:val="0"/>
      <w:marTop w:val="0"/>
      <w:marBottom w:val="0"/>
      <w:divBdr>
        <w:top w:val="none" w:sz="0" w:space="0" w:color="auto"/>
        <w:left w:val="none" w:sz="0" w:space="0" w:color="auto"/>
        <w:bottom w:val="none" w:sz="0" w:space="0" w:color="auto"/>
        <w:right w:val="none" w:sz="0" w:space="0" w:color="auto"/>
      </w:divBdr>
      <w:divsChild>
        <w:div w:id="1879587075">
          <w:marLeft w:val="0"/>
          <w:marRight w:val="0"/>
          <w:marTop w:val="120"/>
          <w:marBottom w:val="0"/>
          <w:divBdr>
            <w:top w:val="none" w:sz="0" w:space="0" w:color="auto"/>
            <w:left w:val="none" w:sz="0" w:space="0" w:color="auto"/>
            <w:bottom w:val="none" w:sz="0" w:space="0" w:color="auto"/>
            <w:right w:val="none" w:sz="0" w:space="0" w:color="auto"/>
          </w:divBdr>
        </w:div>
        <w:div w:id="610088225">
          <w:marLeft w:val="0"/>
          <w:marRight w:val="0"/>
          <w:marTop w:val="120"/>
          <w:marBottom w:val="0"/>
          <w:divBdr>
            <w:top w:val="none" w:sz="0" w:space="0" w:color="auto"/>
            <w:left w:val="none" w:sz="0" w:space="0" w:color="auto"/>
            <w:bottom w:val="none" w:sz="0" w:space="0" w:color="auto"/>
            <w:right w:val="none" w:sz="0" w:space="0" w:color="auto"/>
          </w:divBdr>
        </w:div>
      </w:divsChild>
    </w:div>
    <w:div w:id="1038966542">
      <w:bodyDiv w:val="1"/>
      <w:marLeft w:val="0"/>
      <w:marRight w:val="0"/>
      <w:marTop w:val="0"/>
      <w:marBottom w:val="0"/>
      <w:divBdr>
        <w:top w:val="none" w:sz="0" w:space="0" w:color="auto"/>
        <w:left w:val="none" w:sz="0" w:space="0" w:color="auto"/>
        <w:bottom w:val="none" w:sz="0" w:space="0" w:color="auto"/>
        <w:right w:val="none" w:sz="0" w:space="0" w:color="auto"/>
      </w:divBdr>
    </w:div>
    <w:div w:id="1040983005">
      <w:bodyDiv w:val="1"/>
      <w:marLeft w:val="0"/>
      <w:marRight w:val="0"/>
      <w:marTop w:val="0"/>
      <w:marBottom w:val="0"/>
      <w:divBdr>
        <w:top w:val="none" w:sz="0" w:space="0" w:color="auto"/>
        <w:left w:val="none" w:sz="0" w:space="0" w:color="auto"/>
        <w:bottom w:val="none" w:sz="0" w:space="0" w:color="auto"/>
        <w:right w:val="none" w:sz="0" w:space="0" w:color="auto"/>
      </w:divBdr>
      <w:divsChild>
        <w:div w:id="1164247729">
          <w:marLeft w:val="0"/>
          <w:marRight w:val="0"/>
          <w:marTop w:val="120"/>
          <w:marBottom w:val="0"/>
          <w:divBdr>
            <w:top w:val="none" w:sz="0" w:space="0" w:color="auto"/>
            <w:left w:val="none" w:sz="0" w:space="0" w:color="auto"/>
            <w:bottom w:val="none" w:sz="0" w:space="0" w:color="auto"/>
            <w:right w:val="none" w:sz="0" w:space="0" w:color="auto"/>
          </w:divBdr>
        </w:div>
      </w:divsChild>
    </w:div>
    <w:div w:id="1041830055">
      <w:bodyDiv w:val="1"/>
      <w:marLeft w:val="0"/>
      <w:marRight w:val="0"/>
      <w:marTop w:val="0"/>
      <w:marBottom w:val="0"/>
      <w:divBdr>
        <w:top w:val="none" w:sz="0" w:space="0" w:color="auto"/>
        <w:left w:val="none" w:sz="0" w:space="0" w:color="auto"/>
        <w:bottom w:val="none" w:sz="0" w:space="0" w:color="auto"/>
        <w:right w:val="none" w:sz="0" w:space="0" w:color="auto"/>
      </w:divBdr>
      <w:divsChild>
        <w:div w:id="1748771145">
          <w:marLeft w:val="0"/>
          <w:marRight w:val="0"/>
          <w:marTop w:val="0"/>
          <w:marBottom w:val="0"/>
          <w:divBdr>
            <w:top w:val="none" w:sz="0" w:space="0" w:color="auto"/>
            <w:left w:val="none" w:sz="0" w:space="0" w:color="auto"/>
            <w:bottom w:val="none" w:sz="0" w:space="0" w:color="auto"/>
            <w:right w:val="none" w:sz="0" w:space="0" w:color="auto"/>
          </w:divBdr>
          <w:divsChild>
            <w:div w:id="996422442">
              <w:marLeft w:val="0"/>
              <w:marRight w:val="0"/>
              <w:marTop w:val="0"/>
              <w:marBottom w:val="0"/>
              <w:divBdr>
                <w:top w:val="none" w:sz="0" w:space="0" w:color="auto"/>
                <w:left w:val="none" w:sz="0" w:space="0" w:color="auto"/>
                <w:bottom w:val="none" w:sz="0" w:space="0" w:color="auto"/>
                <w:right w:val="none" w:sz="0" w:space="0" w:color="auto"/>
              </w:divBdr>
            </w:div>
          </w:divsChild>
        </w:div>
        <w:div w:id="409892006">
          <w:marLeft w:val="0"/>
          <w:marRight w:val="0"/>
          <w:marTop w:val="0"/>
          <w:marBottom w:val="0"/>
          <w:divBdr>
            <w:top w:val="none" w:sz="0" w:space="0" w:color="auto"/>
            <w:left w:val="none" w:sz="0" w:space="0" w:color="auto"/>
            <w:bottom w:val="none" w:sz="0" w:space="0" w:color="auto"/>
            <w:right w:val="none" w:sz="0" w:space="0" w:color="auto"/>
          </w:divBdr>
          <w:divsChild>
            <w:div w:id="36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756">
      <w:bodyDiv w:val="1"/>
      <w:marLeft w:val="0"/>
      <w:marRight w:val="0"/>
      <w:marTop w:val="0"/>
      <w:marBottom w:val="0"/>
      <w:divBdr>
        <w:top w:val="none" w:sz="0" w:space="0" w:color="auto"/>
        <w:left w:val="none" w:sz="0" w:space="0" w:color="auto"/>
        <w:bottom w:val="none" w:sz="0" w:space="0" w:color="auto"/>
        <w:right w:val="none" w:sz="0" w:space="0" w:color="auto"/>
      </w:divBdr>
      <w:divsChild>
        <w:div w:id="2088380578">
          <w:marLeft w:val="0"/>
          <w:marRight w:val="0"/>
          <w:marTop w:val="0"/>
          <w:marBottom w:val="0"/>
          <w:divBdr>
            <w:top w:val="none" w:sz="0" w:space="0" w:color="auto"/>
            <w:left w:val="none" w:sz="0" w:space="0" w:color="auto"/>
            <w:bottom w:val="none" w:sz="0" w:space="0" w:color="auto"/>
            <w:right w:val="none" w:sz="0" w:space="0" w:color="auto"/>
          </w:divBdr>
          <w:divsChild>
            <w:div w:id="1413894119">
              <w:marLeft w:val="0"/>
              <w:marRight w:val="0"/>
              <w:marTop w:val="0"/>
              <w:marBottom w:val="0"/>
              <w:divBdr>
                <w:top w:val="none" w:sz="0" w:space="0" w:color="auto"/>
                <w:left w:val="none" w:sz="0" w:space="0" w:color="auto"/>
                <w:bottom w:val="none" w:sz="0" w:space="0" w:color="auto"/>
                <w:right w:val="none" w:sz="0" w:space="0" w:color="auto"/>
              </w:divBdr>
            </w:div>
          </w:divsChild>
        </w:div>
        <w:div w:id="398138351">
          <w:marLeft w:val="0"/>
          <w:marRight w:val="0"/>
          <w:marTop w:val="0"/>
          <w:marBottom w:val="0"/>
          <w:divBdr>
            <w:top w:val="none" w:sz="0" w:space="0" w:color="auto"/>
            <w:left w:val="none" w:sz="0" w:space="0" w:color="auto"/>
            <w:bottom w:val="none" w:sz="0" w:space="0" w:color="auto"/>
            <w:right w:val="none" w:sz="0" w:space="0" w:color="auto"/>
          </w:divBdr>
          <w:divsChild>
            <w:div w:id="2144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928">
      <w:bodyDiv w:val="1"/>
      <w:marLeft w:val="0"/>
      <w:marRight w:val="0"/>
      <w:marTop w:val="0"/>
      <w:marBottom w:val="0"/>
      <w:divBdr>
        <w:top w:val="none" w:sz="0" w:space="0" w:color="auto"/>
        <w:left w:val="none" w:sz="0" w:space="0" w:color="auto"/>
        <w:bottom w:val="none" w:sz="0" w:space="0" w:color="auto"/>
        <w:right w:val="none" w:sz="0" w:space="0" w:color="auto"/>
      </w:divBdr>
    </w:div>
    <w:div w:id="1047484780">
      <w:bodyDiv w:val="1"/>
      <w:marLeft w:val="0"/>
      <w:marRight w:val="0"/>
      <w:marTop w:val="0"/>
      <w:marBottom w:val="0"/>
      <w:divBdr>
        <w:top w:val="none" w:sz="0" w:space="0" w:color="auto"/>
        <w:left w:val="none" w:sz="0" w:space="0" w:color="auto"/>
        <w:bottom w:val="none" w:sz="0" w:space="0" w:color="auto"/>
        <w:right w:val="none" w:sz="0" w:space="0" w:color="auto"/>
      </w:divBdr>
    </w:div>
    <w:div w:id="1047536013">
      <w:bodyDiv w:val="1"/>
      <w:marLeft w:val="0"/>
      <w:marRight w:val="0"/>
      <w:marTop w:val="0"/>
      <w:marBottom w:val="0"/>
      <w:divBdr>
        <w:top w:val="none" w:sz="0" w:space="0" w:color="auto"/>
        <w:left w:val="none" w:sz="0" w:space="0" w:color="auto"/>
        <w:bottom w:val="none" w:sz="0" w:space="0" w:color="auto"/>
        <w:right w:val="none" w:sz="0" w:space="0" w:color="auto"/>
      </w:divBdr>
      <w:divsChild>
        <w:div w:id="1042901067">
          <w:marLeft w:val="0"/>
          <w:marRight w:val="0"/>
          <w:marTop w:val="120"/>
          <w:marBottom w:val="0"/>
          <w:divBdr>
            <w:top w:val="none" w:sz="0" w:space="0" w:color="auto"/>
            <w:left w:val="none" w:sz="0" w:space="0" w:color="auto"/>
            <w:bottom w:val="none" w:sz="0" w:space="0" w:color="auto"/>
            <w:right w:val="none" w:sz="0" w:space="0" w:color="auto"/>
          </w:divBdr>
        </w:div>
      </w:divsChild>
    </w:div>
    <w:div w:id="1048264283">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9">
          <w:marLeft w:val="0"/>
          <w:marRight w:val="0"/>
          <w:marTop w:val="120"/>
          <w:marBottom w:val="0"/>
          <w:divBdr>
            <w:top w:val="none" w:sz="0" w:space="0" w:color="auto"/>
            <w:left w:val="none" w:sz="0" w:space="0" w:color="auto"/>
            <w:bottom w:val="none" w:sz="0" w:space="0" w:color="auto"/>
            <w:right w:val="none" w:sz="0" w:space="0" w:color="auto"/>
          </w:divBdr>
        </w:div>
      </w:divsChild>
    </w:div>
    <w:div w:id="1048798965">
      <w:bodyDiv w:val="1"/>
      <w:marLeft w:val="0"/>
      <w:marRight w:val="0"/>
      <w:marTop w:val="0"/>
      <w:marBottom w:val="0"/>
      <w:divBdr>
        <w:top w:val="none" w:sz="0" w:space="0" w:color="auto"/>
        <w:left w:val="none" w:sz="0" w:space="0" w:color="auto"/>
        <w:bottom w:val="none" w:sz="0" w:space="0" w:color="auto"/>
        <w:right w:val="none" w:sz="0" w:space="0" w:color="auto"/>
      </w:divBdr>
      <w:divsChild>
        <w:div w:id="1182165334">
          <w:marLeft w:val="0"/>
          <w:marRight w:val="0"/>
          <w:marTop w:val="0"/>
          <w:marBottom w:val="0"/>
          <w:divBdr>
            <w:top w:val="none" w:sz="0" w:space="0" w:color="auto"/>
            <w:left w:val="none" w:sz="0" w:space="0" w:color="auto"/>
            <w:bottom w:val="none" w:sz="0" w:space="0" w:color="auto"/>
            <w:right w:val="none" w:sz="0" w:space="0" w:color="auto"/>
          </w:divBdr>
          <w:divsChild>
            <w:div w:id="1148281588">
              <w:marLeft w:val="0"/>
              <w:marRight w:val="0"/>
              <w:marTop w:val="0"/>
              <w:marBottom w:val="0"/>
              <w:divBdr>
                <w:top w:val="none" w:sz="0" w:space="0" w:color="auto"/>
                <w:left w:val="none" w:sz="0" w:space="0" w:color="auto"/>
                <w:bottom w:val="none" w:sz="0" w:space="0" w:color="auto"/>
                <w:right w:val="none" w:sz="0" w:space="0" w:color="auto"/>
              </w:divBdr>
            </w:div>
          </w:divsChild>
        </w:div>
        <w:div w:id="26100158">
          <w:marLeft w:val="0"/>
          <w:marRight w:val="0"/>
          <w:marTop w:val="0"/>
          <w:marBottom w:val="0"/>
          <w:divBdr>
            <w:top w:val="none" w:sz="0" w:space="0" w:color="auto"/>
            <w:left w:val="none" w:sz="0" w:space="0" w:color="auto"/>
            <w:bottom w:val="none" w:sz="0" w:space="0" w:color="auto"/>
            <w:right w:val="none" w:sz="0" w:space="0" w:color="auto"/>
          </w:divBdr>
          <w:divsChild>
            <w:div w:id="99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3884">
      <w:bodyDiv w:val="1"/>
      <w:marLeft w:val="0"/>
      <w:marRight w:val="0"/>
      <w:marTop w:val="0"/>
      <w:marBottom w:val="0"/>
      <w:divBdr>
        <w:top w:val="none" w:sz="0" w:space="0" w:color="auto"/>
        <w:left w:val="none" w:sz="0" w:space="0" w:color="auto"/>
        <w:bottom w:val="none" w:sz="0" w:space="0" w:color="auto"/>
        <w:right w:val="none" w:sz="0" w:space="0" w:color="auto"/>
      </w:divBdr>
    </w:div>
    <w:div w:id="1051155939">
      <w:bodyDiv w:val="1"/>
      <w:marLeft w:val="0"/>
      <w:marRight w:val="0"/>
      <w:marTop w:val="0"/>
      <w:marBottom w:val="0"/>
      <w:divBdr>
        <w:top w:val="none" w:sz="0" w:space="0" w:color="auto"/>
        <w:left w:val="none" w:sz="0" w:space="0" w:color="auto"/>
        <w:bottom w:val="none" w:sz="0" w:space="0" w:color="auto"/>
        <w:right w:val="none" w:sz="0" w:space="0" w:color="auto"/>
      </w:divBdr>
    </w:div>
    <w:div w:id="1051225865">
      <w:bodyDiv w:val="1"/>
      <w:marLeft w:val="0"/>
      <w:marRight w:val="0"/>
      <w:marTop w:val="0"/>
      <w:marBottom w:val="0"/>
      <w:divBdr>
        <w:top w:val="none" w:sz="0" w:space="0" w:color="auto"/>
        <w:left w:val="none" w:sz="0" w:space="0" w:color="auto"/>
        <w:bottom w:val="none" w:sz="0" w:space="0" w:color="auto"/>
        <w:right w:val="none" w:sz="0" w:space="0" w:color="auto"/>
      </w:divBdr>
      <w:divsChild>
        <w:div w:id="1005786051">
          <w:marLeft w:val="0"/>
          <w:marRight w:val="0"/>
          <w:marTop w:val="0"/>
          <w:marBottom w:val="0"/>
          <w:divBdr>
            <w:top w:val="none" w:sz="0" w:space="0" w:color="auto"/>
            <w:left w:val="none" w:sz="0" w:space="0" w:color="auto"/>
            <w:bottom w:val="none" w:sz="0" w:space="0" w:color="auto"/>
            <w:right w:val="none" w:sz="0" w:space="0" w:color="auto"/>
          </w:divBdr>
          <w:divsChild>
            <w:div w:id="886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711">
      <w:bodyDiv w:val="1"/>
      <w:marLeft w:val="0"/>
      <w:marRight w:val="0"/>
      <w:marTop w:val="0"/>
      <w:marBottom w:val="0"/>
      <w:divBdr>
        <w:top w:val="none" w:sz="0" w:space="0" w:color="auto"/>
        <w:left w:val="none" w:sz="0" w:space="0" w:color="auto"/>
        <w:bottom w:val="none" w:sz="0" w:space="0" w:color="auto"/>
        <w:right w:val="none" w:sz="0" w:space="0" w:color="auto"/>
      </w:divBdr>
      <w:divsChild>
        <w:div w:id="1808666710">
          <w:marLeft w:val="0"/>
          <w:marRight w:val="0"/>
          <w:marTop w:val="120"/>
          <w:marBottom w:val="0"/>
          <w:divBdr>
            <w:top w:val="none" w:sz="0" w:space="0" w:color="auto"/>
            <w:left w:val="none" w:sz="0" w:space="0" w:color="auto"/>
            <w:bottom w:val="none" w:sz="0" w:space="0" w:color="auto"/>
            <w:right w:val="none" w:sz="0" w:space="0" w:color="auto"/>
          </w:divBdr>
        </w:div>
      </w:divsChild>
    </w:div>
    <w:div w:id="1051883446">
      <w:bodyDiv w:val="1"/>
      <w:marLeft w:val="0"/>
      <w:marRight w:val="0"/>
      <w:marTop w:val="0"/>
      <w:marBottom w:val="0"/>
      <w:divBdr>
        <w:top w:val="none" w:sz="0" w:space="0" w:color="auto"/>
        <w:left w:val="none" w:sz="0" w:space="0" w:color="auto"/>
        <w:bottom w:val="none" w:sz="0" w:space="0" w:color="auto"/>
        <w:right w:val="none" w:sz="0" w:space="0" w:color="auto"/>
      </w:divBdr>
      <w:divsChild>
        <w:div w:id="194931341">
          <w:marLeft w:val="0"/>
          <w:marRight w:val="0"/>
          <w:marTop w:val="120"/>
          <w:marBottom w:val="0"/>
          <w:divBdr>
            <w:top w:val="none" w:sz="0" w:space="0" w:color="auto"/>
            <w:left w:val="none" w:sz="0" w:space="0" w:color="auto"/>
            <w:bottom w:val="none" w:sz="0" w:space="0" w:color="auto"/>
            <w:right w:val="none" w:sz="0" w:space="0" w:color="auto"/>
          </w:divBdr>
        </w:div>
      </w:divsChild>
    </w:div>
    <w:div w:id="1052002500">
      <w:bodyDiv w:val="1"/>
      <w:marLeft w:val="0"/>
      <w:marRight w:val="0"/>
      <w:marTop w:val="0"/>
      <w:marBottom w:val="0"/>
      <w:divBdr>
        <w:top w:val="none" w:sz="0" w:space="0" w:color="auto"/>
        <w:left w:val="none" w:sz="0" w:space="0" w:color="auto"/>
        <w:bottom w:val="none" w:sz="0" w:space="0" w:color="auto"/>
        <w:right w:val="none" w:sz="0" w:space="0" w:color="auto"/>
      </w:divBdr>
    </w:div>
    <w:div w:id="1052463655">
      <w:bodyDiv w:val="1"/>
      <w:marLeft w:val="0"/>
      <w:marRight w:val="0"/>
      <w:marTop w:val="0"/>
      <w:marBottom w:val="0"/>
      <w:divBdr>
        <w:top w:val="none" w:sz="0" w:space="0" w:color="auto"/>
        <w:left w:val="none" w:sz="0" w:space="0" w:color="auto"/>
        <w:bottom w:val="none" w:sz="0" w:space="0" w:color="auto"/>
        <w:right w:val="none" w:sz="0" w:space="0" w:color="auto"/>
      </w:divBdr>
      <w:divsChild>
        <w:div w:id="456725997">
          <w:marLeft w:val="0"/>
          <w:marRight w:val="0"/>
          <w:marTop w:val="0"/>
          <w:marBottom w:val="0"/>
          <w:divBdr>
            <w:top w:val="none" w:sz="0" w:space="0" w:color="auto"/>
            <w:left w:val="none" w:sz="0" w:space="0" w:color="auto"/>
            <w:bottom w:val="none" w:sz="0" w:space="0" w:color="auto"/>
            <w:right w:val="none" w:sz="0" w:space="0" w:color="auto"/>
          </w:divBdr>
          <w:divsChild>
            <w:div w:id="617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6255">
      <w:bodyDiv w:val="1"/>
      <w:marLeft w:val="0"/>
      <w:marRight w:val="0"/>
      <w:marTop w:val="0"/>
      <w:marBottom w:val="0"/>
      <w:divBdr>
        <w:top w:val="none" w:sz="0" w:space="0" w:color="auto"/>
        <w:left w:val="none" w:sz="0" w:space="0" w:color="auto"/>
        <w:bottom w:val="none" w:sz="0" w:space="0" w:color="auto"/>
        <w:right w:val="none" w:sz="0" w:space="0" w:color="auto"/>
      </w:divBdr>
    </w:div>
    <w:div w:id="1056051651">
      <w:bodyDiv w:val="1"/>
      <w:marLeft w:val="0"/>
      <w:marRight w:val="0"/>
      <w:marTop w:val="0"/>
      <w:marBottom w:val="0"/>
      <w:divBdr>
        <w:top w:val="none" w:sz="0" w:space="0" w:color="auto"/>
        <w:left w:val="none" w:sz="0" w:space="0" w:color="auto"/>
        <w:bottom w:val="none" w:sz="0" w:space="0" w:color="auto"/>
        <w:right w:val="none" w:sz="0" w:space="0" w:color="auto"/>
      </w:divBdr>
    </w:div>
    <w:div w:id="1056052586">
      <w:bodyDiv w:val="1"/>
      <w:marLeft w:val="0"/>
      <w:marRight w:val="0"/>
      <w:marTop w:val="0"/>
      <w:marBottom w:val="0"/>
      <w:divBdr>
        <w:top w:val="none" w:sz="0" w:space="0" w:color="auto"/>
        <w:left w:val="none" w:sz="0" w:space="0" w:color="auto"/>
        <w:bottom w:val="none" w:sz="0" w:space="0" w:color="auto"/>
        <w:right w:val="none" w:sz="0" w:space="0" w:color="auto"/>
      </w:divBdr>
      <w:divsChild>
        <w:div w:id="1470514249">
          <w:marLeft w:val="0"/>
          <w:marRight w:val="0"/>
          <w:marTop w:val="0"/>
          <w:marBottom w:val="0"/>
          <w:divBdr>
            <w:top w:val="none" w:sz="0" w:space="0" w:color="auto"/>
            <w:left w:val="none" w:sz="0" w:space="0" w:color="auto"/>
            <w:bottom w:val="none" w:sz="0" w:space="0" w:color="auto"/>
            <w:right w:val="none" w:sz="0" w:space="0" w:color="auto"/>
          </w:divBdr>
        </w:div>
      </w:divsChild>
    </w:div>
    <w:div w:id="1057389641">
      <w:bodyDiv w:val="1"/>
      <w:marLeft w:val="0"/>
      <w:marRight w:val="0"/>
      <w:marTop w:val="0"/>
      <w:marBottom w:val="0"/>
      <w:divBdr>
        <w:top w:val="none" w:sz="0" w:space="0" w:color="auto"/>
        <w:left w:val="none" w:sz="0" w:space="0" w:color="auto"/>
        <w:bottom w:val="none" w:sz="0" w:space="0" w:color="auto"/>
        <w:right w:val="none" w:sz="0" w:space="0" w:color="auto"/>
      </w:divBdr>
      <w:divsChild>
        <w:div w:id="1858539950">
          <w:marLeft w:val="0"/>
          <w:marRight w:val="0"/>
          <w:marTop w:val="120"/>
          <w:marBottom w:val="0"/>
          <w:divBdr>
            <w:top w:val="none" w:sz="0" w:space="0" w:color="auto"/>
            <w:left w:val="none" w:sz="0" w:space="0" w:color="auto"/>
            <w:bottom w:val="none" w:sz="0" w:space="0" w:color="auto"/>
            <w:right w:val="none" w:sz="0" w:space="0" w:color="auto"/>
          </w:divBdr>
        </w:div>
      </w:divsChild>
    </w:div>
    <w:div w:id="1057968527">
      <w:bodyDiv w:val="1"/>
      <w:marLeft w:val="0"/>
      <w:marRight w:val="0"/>
      <w:marTop w:val="0"/>
      <w:marBottom w:val="0"/>
      <w:divBdr>
        <w:top w:val="none" w:sz="0" w:space="0" w:color="auto"/>
        <w:left w:val="none" w:sz="0" w:space="0" w:color="auto"/>
        <w:bottom w:val="none" w:sz="0" w:space="0" w:color="auto"/>
        <w:right w:val="none" w:sz="0" w:space="0" w:color="auto"/>
      </w:divBdr>
    </w:div>
    <w:div w:id="1059061919">
      <w:bodyDiv w:val="1"/>
      <w:marLeft w:val="0"/>
      <w:marRight w:val="0"/>
      <w:marTop w:val="0"/>
      <w:marBottom w:val="0"/>
      <w:divBdr>
        <w:top w:val="none" w:sz="0" w:space="0" w:color="auto"/>
        <w:left w:val="none" w:sz="0" w:space="0" w:color="auto"/>
        <w:bottom w:val="none" w:sz="0" w:space="0" w:color="auto"/>
        <w:right w:val="none" w:sz="0" w:space="0" w:color="auto"/>
      </w:divBdr>
      <w:divsChild>
        <w:div w:id="1983541491">
          <w:marLeft w:val="0"/>
          <w:marRight w:val="0"/>
          <w:marTop w:val="0"/>
          <w:marBottom w:val="0"/>
          <w:divBdr>
            <w:top w:val="none" w:sz="0" w:space="0" w:color="auto"/>
            <w:left w:val="none" w:sz="0" w:space="0" w:color="auto"/>
            <w:bottom w:val="none" w:sz="0" w:space="0" w:color="auto"/>
            <w:right w:val="none" w:sz="0" w:space="0" w:color="auto"/>
          </w:divBdr>
          <w:divsChild>
            <w:div w:id="891235778">
              <w:marLeft w:val="0"/>
              <w:marRight w:val="0"/>
              <w:marTop w:val="0"/>
              <w:marBottom w:val="0"/>
              <w:divBdr>
                <w:top w:val="none" w:sz="0" w:space="0" w:color="auto"/>
                <w:left w:val="none" w:sz="0" w:space="0" w:color="auto"/>
                <w:bottom w:val="none" w:sz="0" w:space="0" w:color="auto"/>
                <w:right w:val="none" w:sz="0" w:space="0" w:color="auto"/>
              </w:divBdr>
            </w:div>
          </w:divsChild>
        </w:div>
        <w:div w:id="1903132519">
          <w:marLeft w:val="0"/>
          <w:marRight w:val="0"/>
          <w:marTop w:val="0"/>
          <w:marBottom w:val="0"/>
          <w:divBdr>
            <w:top w:val="none" w:sz="0" w:space="0" w:color="auto"/>
            <w:left w:val="none" w:sz="0" w:space="0" w:color="auto"/>
            <w:bottom w:val="none" w:sz="0" w:space="0" w:color="auto"/>
            <w:right w:val="none" w:sz="0" w:space="0" w:color="auto"/>
          </w:divBdr>
          <w:divsChild>
            <w:div w:id="16976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9065">
      <w:bodyDiv w:val="1"/>
      <w:marLeft w:val="0"/>
      <w:marRight w:val="0"/>
      <w:marTop w:val="0"/>
      <w:marBottom w:val="0"/>
      <w:divBdr>
        <w:top w:val="none" w:sz="0" w:space="0" w:color="auto"/>
        <w:left w:val="none" w:sz="0" w:space="0" w:color="auto"/>
        <w:bottom w:val="none" w:sz="0" w:space="0" w:color="auto"/>
        <w:right w:val="none" w:sz="0" w:space="0" w:color="auto"/>
      </w:divBdr>
      <w:divsChild>
        <w:div w:id="41222686">
          <w:marLeft w:val="0"/>
          <w:marRight w:val="0"/>
          <w:marTop w:val="120"/>
          <w:marBottom w:val="0"/>
          <w:divBdr>
            <w:top w:val="none" w:sz="0" w:space="0" w:color="auto"/>
            <w:left w:val="none" w:sz="0" w:space="0" w:color="auto"/>
            <w:bottom w:val="none" w:sz="0" w:space="0" w:color="auto"/>
            <w:right w:val="none" w:sz="0" w:space="0" w:color="auto"/>
          </w:divBdr>
        </w:div>
      </w:divsChild>
    </w:div>
    <w:div w:id="1059747877">
      <w:bodyDiv w:val="1"/>
      <w:marLeft w:val="0"/>
      <w:marRight w:val="0"/>
      <w:marTop w:val="0"/>
      <w:marBottom w:val="0"/>
      <w:divBdr>
        <w:top w:val="none" w:sz="0" w:space="0" w:color="auto"/>
        <w:left w:val="none" w:sz="0" w:space="0" w:color="auto"/>
        <w:bottom w:val="none" w:sz="0" w:space="0" w:color="auto"/>
        <w:right w:val="none" w:sz="0" w:space="0" w:color="auto"/>
      </w:divBdr>
      <w:divsChild>
        <w:div w:id="1213806307">
          <w:marLeft w:val="0"/>
          <w:marRight w:val="0"/>
          <w:marTop w:val="0"/>
          <w:marBottom w:val="0"/>
          <w:divBdr>
            <w:top w:val="none" w:sz="0" w:space="0" w:color="auto"/>
            <w:left w:val="none" w:sz="0" w:space="0" w:color="auto"/>
            <w:bottom w:val="none" w:sz="0" w:space="0" w:color="auto"/>
            <w:right w:val="none" w:sz="0" w:space="0" w:color="auto"/>
          </w:divBdr>
          <w:divsChild>
            <w:div w:id="2088067337">
              <w:marLeft w:val="0"/>
              <w:marRight w:val="0"/>
              <w:marTop w:val="0"/>
              <w:marBottom w:val="0"/>
              <w:divBdr>
                <w:top w:val="none" w:sz="0" w:space="0" w:color="auto"/>
                <w:left w:val="none" w:sz="0" w:space="0" w:color="auto"/>
                <w:bottom w:val="none" w:sz="0" w:space="0" w:color="auto"/>
                <w:right w:val="none" w:sz="0" w:space="0" w:color="auto"/>
              </w:divBdr>
              <w:divsChild>
                <w:div w:id="1110204916">
                  <w:marLeft w:val="0"/>
                  <w:marRight w:val="0"/>
                  <w:marTop w:val="0"/>
                  <w:marBottom w:val="0"/>
                  <w:divBdr>
                    <w:top w:val="none" w:sz="0" w:space="0" w:color="auto"/>
                    <w:left w:val="none" w:sz="0" w:space="0" w:color="auto"/>
                    <w:bottom w:val="none" w:sz="0" w:space="0" w:color="auto"/>
                    <w:right w:val="none" w:sz="0" w:space="0" w:color="auto"/>
                  </w:divBdr>
                  <w:divsChild>
                    <w:div w:id="2054427648">
                      <w:marLeft w:val="-180"/>
                      <w:marRight w:val="-180"/>
                      <w:marTop w:val="0"/>
                      <w:marBottom w:val="0"/>
                      <w:divBdr>
                        <w:top w:val="none" w:sz="0" w:space="0" w:color="auto"/>
                        <w:left w:val="none" w:sz="0" w:space="0" w:color="auto"/>
                        <w:bottom w:val="none" w:sz="0" w:space="0" w:color="auto"/>
                        <w:right w:val="none" w:sz="0" w:space="0" w:color="auto"/>
                      </w:divBdr>
                      <w:divsChild>
                        <w:div w:id="340350541">
                          <w:marLeft w:val="0"/>
                          <w:marRight w:val="0"/>
                          <w:marTop w:val="0"/>
                          <w:marBottom w:val="0"/>
                          <w:divBdr>
                            <w:top w:val="none" w:sz="0" w:space="0" w:color="auto"/>
                            <w:left w:val="none" w:sz="0" w:space="0" w:color="auto"/>
                            <w:bottom w:val="none" w:sz="0" w:space="0" w:color="auto"/>
                            <w:right w:val="none" w:sz="0" w:space="0" w:color="auto"/>
                          </w:divBdr>
                          <w:divsChild>
                            <w:div w:id="707990009">
                              <w:marLeft w:val="0"/>
                              <w:marRight w:val="0"/>
                              <w:marTop w:val="0"/>
                              <w:marBottom w:val="0"/>
                              <w:divBdr>
                                <w:top w:val="none" w:sz="0" w:space="0" w:color="auto"/>
                                <w:left w:val="none" w:sz="0" w:space="0" w:color="auto"/>
                                <w:bottom w:val="none" w:sz="0" w:space="0" w:color="auto"/>
                                <w:right w:val="none" w:sz="0" w:space="0" w:color="auto"/>
                              </w:divBdr>
                              <w:divsChild>
                                <w:div w:id="1526401579">
                                  <w:marLeft w:val="0"/>
                                  <w:marRight w:val="0"/>
                                  <w:marTop w:val="0"/>
                                  <w:marBottom w:val="0"/>
                                  <w:divBdr>
                                    <w:top w:val="none" w:sz="0" w:space="0" w:color="auto"/>
                                    <w:left w:val="none" w:sz="0" w:space="0" w:color="auto"/>
                                    <w:bottom w:val="none" w:sz="0" w:space="0" w:color="auto"/>
                                    <w:right w:val="none" w:sz="0" w:space="0" w:color="auto"/>
                                  </w:divBdr>
                                  <w:divsChild>
                                    <w:div w:id="1542399885">
                                      <w:marLeft w:val="0"/>
                                      <w:marRight w:val="0"/>
                                      <w:marTop w:val="0"/>
                                      <w:marBottom w:val="576"/>
                                      <w:divBdr>
                                        <w:top w:val="none" w:sz="0" w:space="0" w:color="auto"/>
                                        <w:left w:val="none" w:sz="0" w:space="0" w:color="auto"/>
                                        <w:bottom w:val="none" w:sz="0" w:space="0" w:color="auto"/>
                                        <w:right w:val="none" w:sz="0" w:space="0" w:color="auto"/>
                                      </w:divBdr>
                                      <w:divsChild>
                                        <w:div w:id="389689143">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sChild>
                                                <w:div w:id="341082088">
                                                  <w:marLeft w:val="0"/>
                                                  <w:marRight w:val="0"/>
                                                  <w:marTop w:val="0"/>
                                                  <w:marBottom w:val="0"/>
                                                  <w:divBdr>
                                                    <w:top w:val="none" w:sz="0" w:space="0" w:color="auto"/>
                                                    <w:left w:val="none" w:sz="0" w:space="0" w:color="auto"/>
                                                    <w:bottom w:val="none" w:sz="0" w:space="0" w:color="auto"/>
                                                    <w:right w:val="none" w:sz="0" w:space="0" w:color="auto"/>
                                                  </w:divBdr>
                                                  <w:divsChild>
                                                    <w:div w:id="1883902738">
                                                      <w:marLeft w:val="0"/>
                                                      <w:marRight w:val="0"/>
                                                      <w:marTop w:val="0"/>
                                                      <w:marBottom w:val="0"/>
                                                      <w:divBdr>
                                                        <w:top w:val="none" w:sz="0" w:space="0" w:color="auto"/>
                                                        <w:left w:val="none" w:sz="0" w:space="0" w:color="auto"/>
                                                        <w:bottom w:val="none" w:sz="0" w:space="0" w:color="auto"/>
                                                        <w:right w:val="none" w:sz="0" w:space="0" w:color="auto"/>
                                                      </w:divBdr>
                                                      <w:divsChild>
                                                        <w:div w:id="707141805">
                                                          <w:marLeft w:val="0"/>
                                                          <w:marRight w:val="0"/>
                                                          <w:marTop w:val="0"/>
                                                          <w:marBottom w:val="84"/>
                                                          <w:divBdr>
                                                            <w:top w:val="none" w:sz="0" w:space="0" w:color="auto"/>
                                                            <w:left w:val="none" w:sz="0" w:space="0" w:color="auto"/>
                                                            <w:bottom w:val="none" w:sz="0" w:space="0" w:color="auto"/>
                                                            <w:right w:val="none" w:sz="0" w:space="0" w:color="auto"/>
                                                          </w:divBdr>
                                                        </w:div>
                                                        <w:div w:id="3151856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1365451">
      <w:bodyDiv w:val="1"/>
      <w:marLeft w:val="0"/>
      <w:marRight w:val="0"/>
      <w:marTop w:val="0"/>
      <w:marBottom w:val="0"/>
      <w:divBdr>
        <w:top w:val="none" w:sz="0" w:space="0" w:color="auto"/>
        <w:left w:val="none" w:sz="0" w:space="0" w:color="auto"/>
        <w:bottom w:val="none" w:sz="0" w:space="0" w:color="auto"/>
        <w:right w:val="none" w:sz="0" w:space="0" w:color="auto"/>
      </w:divBdr>
      <w:divsChild>
        <w:div w:id="2124496946">
          <w:marLeft w:val="0"/>
          <w:marRight w:val="0"/>
          <w:marTop w:val="120"/>
          <w:marBottom w:val="0"/>
          <w:divBdr>
            <w:top w:val="none" w:sz="0" w:space="0" w:color="auto"/>
            <w:left w:val="none" w:sz="0" w:space="0" w:color="auto"/>
            <w:bottom w:val="none" w:sz="0" w:space="0" w:color="auto"/>
            <w:right w:val="none" w:sz="0" w:space="0" w:color="auto"/>
          </w:divBdr>
        </w:div>
        <w:div w:id="1241675796">
          <w:marLeft w:val="0"/>
          <w:marRight w:val="0"/>
          <w:marTop w:val="120"/>
          <w:marBottom w:val="0"/>
          <w:divBdr>
            <w:top w:val="none" w:sz="0" w:space="0" w:color="auto"/>
            <w:left w:val="none" w:sz="0" w:space="0" w:color="auto"/>
            <w:bottom w:val="none" w:sz="0" w:space="0" w:color="auto"/>
            <w:right w:val="none" w:sz="0" w:space="0" w:color="auto"/>
          </w:divBdr>
        </w:div>
        <w:div w:id="1377899469">
          <w:marLeft w:val="0"/>
          <w:marRight w:val="0"/>
          <w:marTop w:val="120"/>
          <w:marBottom w:val="0"/>
          <w:divBdr>
            <w:top w:val="none" w:sz="0" w:space="0" w:color="auto"/>
            <w:left w:val="none" w:sz="0" w:space="0" w:color="auto"/>
            <w:bottom w:val="none" w:sz="0" w:space="0" w:color="auto"/>
            <w:right w:val="none" w:sz="0" w:space="0" w:color="auto"/>
          </w:divBdr>
        </w:div>
      </w:divsChild>
    </w:div>
    <w:div w:id="1061370259">
      <w:bodyDiv w:val="1"/>
      <w:marLeft w:val="0"/>
      <w:marRight w:val="0"/>
      <w:marTop w:val="0"/>
      <w:marBottom w:val="0"/>
      <w:divBdr>
        <w:top w:val="none" w:sz="0" w:space="0" w:color="auto"/>
        <w:left w:val="none" w:sz="0" w:space="0" w:color="auto"/>
        <w:bottom w:val="none" w:sz="0" w:space="0" w:color="auto"/>
        <w:right w:val="none" w:sz="0" w:space="0" w:color="auto"/>
      </w:divBdr>
    </w:div>
    <w:div w:id="1064336563">
      <w:bodyDiv w:val="1"/>
      <w:marLeft w:val="0"/>
      <w:marRight w:val="0"/>
      <w:marTop w:val="0"/>
      <w:marBottom w:val="0"/>
      <w:divBdr>
        <w:top w:val="none" w:sz="0" w:space="0" w:color="auto"/>
        <w:left w:val="none" w:sz="0" w:space="0" w:color="auto"/>
        <w:bottom w:val="none" w:sz="0" w:space="0" w:color="auto"/>
        <w:right w:val="none" w:sz="0" w:space="0" w:color="auto"/>
      </w:divBdr>
      <w:divsChild>
        <w:div w:id="1923106679">
          <w:marLeft w:val="0"/>
          <w:marRight w:val="0"/>
          <w:marTop w:val="0"/>
          <w:marBottom w:val="0"/>
          <w:divBdr>
            <w:top w:val="none" w:sz="0" w:space="0" w:color="auto"/>
            <w:left w:val="none" w:sz="0" w:space="0" w:color="auto"/>
            <w:bottom w:val="none" w:sz="0" w:space="0" w:color="auto"/>
            <w:right w:val="none" w:sz="0" w:space="0" w:color="auto"/>
          </w:divBdr>
          <w:divsChild>
            <w:div w:id="17765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3912">
      <w:bodyDiv w:val="1"/>
      <w:marLeft w:val="0"/>
      <w:marRight w:val="0"/>
      <w:marTop w:val="0"/>
      <w:marBottom w:val="0"/>
      <w:divBdr>
        <w:top w:val="none" w:sz="0" w:space="0" w:color="auto"/>
        <w:left w:val="none" w:sz="0" w:space="0" w:color="auto"/>
        <w:bottom w:val="none" w:sz="0" w:space="0" w:color="auto"/>
        <w:right w:val="none" w:sz="0" w:space="0" w:color="auto"/>
      </w:divBdr>
      <w:divsChild>
        <w:div w:id="903754897">
          <w:marLeft w:val="0"/>
          <w:marRight w:val="0"/>
          <w:marTop w:val="120"/>
          <w:marBottom w:val="0"/>
          <w:divBdr>
            <w:top w:val="none" w:sz="0" w:space="0" w:color="auto"/>
            <w:left w:val="none" w:sz="0" w:space="0" w:color="auto"/>
            <w:bottom w:val="none" w:sz="0" w:space="0" w:color="auto"/>
            <w:right w:val="none" w:sz="0" w:space="0" w:color="auto"/>
          </w:divBdr>
        </w:div>
      </w:divsChild>
    </w:div>
    <w:div w:id="1066801136">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sChild>
        <w:div w:id="1790934945">
          <w:marLeft w:val="0"/>
          <w:marRight w:val="0"/>
          <w:marTop w:val="120"/>
          <w:marBottom w:val="0"/>
          <w:divBdr>
            <w:top w:val="none" w:sz="0" w:space="0" w:color="auto"/>
            <w:left w:val="none" w:sz="0" w:space="0" w:color="auto"/>
            <w:bottom w:val="none" w:sz="0" w:space="0" w:color="auto"/>
            <w:right w:val="none" w:sz="0" w:space="0" w:color="auto"/>
          </w:divBdr>
        </w:div>
        <w:div w:id="1973362420">
          <w:marLeft w:val="0"/>
          <w:marRight w:val="0"/>
          <w:marTop w:val="120"/>
          <w:marBottom w:val="0"/>
          <w:divBdr>
            <w:top w:val="none" w:sz="0" w:space="0" w:color="auto"/>
            <w:left w:val="none" w:sz="0" w:space="0" w:color="auto"/>
            <w:bottom w:val="none" w:sz="0" w:space="0" w:color="auto"/>
            <w:right w:val="none" w:sz="0" w:space="0" w:color="auto"/>
          </w:divBdr>
        </w:div>
        <w:div w:id="110980806">
          <w:marLeft w:val="0"/>
          <w:marRight w:val="0"/>
          <w:marTop w:val="120"/>
          <w:marBottom w:val="0"/>
          <w:divBdr>
            <w:top w:val="none" w:sz="0" w:space="0" w:color="auto"/>
            <w:left w:val="none" w:sz="0" w:space="0" w:color="auto"/>
            <w:bottom w:val="none" w:sz="0" w:space="0" w:color="auto"/>
            <w:right w:val="none" w:sz="0" w:space="0" w:color="auto"/>
          </w:divBdr>
        </w:div>
        <w:div w:id="1444496826">
          <w:marLeft w:val="0"/>
          <w:marRight w:val="0"/>
          <w:marTop w:val="120"/>
          <w:marBottom w:val="0"/>
          <w:divBdr>
            <w:top w:val="none" w:sz="0" w:space="0" w:color="auto"/>
            <w:left w:val="none" w:sz="0" w:space="0" w:color="auto"/>
            <w:bottom w:val="none" w:sz="0" w:space="0" w:color="auto"/>
            <w:right w:val="none" w:sz="0" w:space="0" w:color="auto"/>
          </w:divBdr>
        </w:div>
        <w:div w:id="2124878599">
          <w:marLeft w:val="0"/>
          <w:marRight w:val="0"/>
          <w:marTop w:val="120"/>
          <w:marBottom w:val="0"/>
          <w:divBdr>
            <w:top w:val="none" w:sz="0" w:space="0" w:color="auto"/>
            <w:left w:val="none" w:sz="0" w:space="0" w:color="auto"/>
            <w:bottom w:val="none" w:sz="0" w:space="0" w:color="auto"/>
            <w:right w:val="none" w:sz="0" w:space="0" w:color="auto"/>
          </w:divBdr>
        </w:div>
        <w:div w:id="1970042584">
          <w:marLeft w:val="0"/>
          <w:marRight w:val="0"/>
          <w:marTop w:val="120"/>
          <w:marBottom w:val="0"/>
          <w:divBdr>
            <w:top w:val="none" w:sz="0" w:space="0" w:color="auto"/>
            <w:left w:val="none" w:sz="0" w:space="0" w:color="auto"/>
            <w:bottom w:val="none" w:sz="0" w:space="0" w:color="auto"/>
            <w:right w:val="none" w:sz="0" w:space="0" w:color="auto"/>
          </w:divBdr>
        </w:div>
        <w:div w:id="1447037949">
          <w:marLeft w:val="0"/>
          <w:marRight w:val="0"/>
          <w:marTop w:val="120"/>
          <w:marBottom w:val="0"/>
          <w:divBdr>
            <w:top w:val="none" w:sz="0" w:space="0" w:color="auto"/>
            <w:left w:val="none" w:sz="0" w:space="0" w:color="auto"/>
            <w:bottom w:val="none" w:sz="0" w:space="0" w:color="auto"/>
            <w:right w:val="none" w:sz="0" w:space="0" w:color="auto"/>
          </w:divBdr>
        </w:div>
        <w:div w:id="2095466463">
          <w:marLeft w:val="0"/>
          <w:marRight w:val="0"/>
          <w:marTop w:val="120"/>
          <w:marBottom w:val="0"/>
          <w:divBdr>
            <w:top w:val="none" w:sz="0" w:space="0" w:color="auto"/>
            <w:left w:val="none" w:sz="0" w:space="0" w:color="auto"/>
            <w:bottom w:val="none" w:sz="0" w:space="0" w:color="auto"/>
            <w:right w:val="none" w:sz="0" w:space="0" w:color="auto"/>
          </w:divBdr>
        </w:div>
        <w:div w:id="1347633373">
          <w:marLeft w:val="0"/>
          <w:marRight w:val="0"/>
          <w:marTop w:val="120"/>
          <w:marBottom w:val="0"/>
          <w:divBdr>
            <w:top w:val="none" w:sz="0" w:space="0" w:color="auto"/>
            <w:left w:val="none" w:sz="0" w:space="0" w:color="auto"/>
            <w:bottom w:val="none" w:sz="0" w:space="0" w:color="auto"/>
            <w:right w:val="none" w:sz="0" w:space="0" w:color="auto"/>
          </w:divBdr>
        </w:div>
        <w:div w:id="133761540">
          <w:marLeft w:val="0"/>
          <w:marRight w:val="0"/>
          <w:marTop w:val="120"/>
          <w:marBottom w:val="0"/>
          <w:divBdr>
            <w:top w:val="none" w:sz="0" w:space="0" w:color="auto"/>
            <w:left w:val="none" w:sz="0" w:space="0" w:color="auto"/>
            <w:bottom w:val="none" w:sz="0" w:space="0" w:color="auto"/>
            <w:right w:val="none" w:sz="0" w:space="0" w:color="auto"/>
          </w:divBdr>
        </w:div>
        <w:div w:id="1084953133">
          <w:marLeft w:val="0"/>
          <w:marRight w:val="0"/>
          <w:marTop w:val="120"/>
          <w:marBottom w:val="0"/>
          <w:divBdr>
            <w:top w:val="none" w:sz="0" w:space="0" w:color="auto"/>
            <w:left w:val="none" w:sz="0" w:space="0" w:color="auto"/>
            <w:bottom w:val="none" w:sz="0" w:space="0" w:color="auto"/>
            <w:right w:val="none" w:sz="0" w:space="0" w:color="auto"/>
          </w:divBdr>
        </w:div>
        <w:div w:id="1437020547">
          <w:marLeft w:val="0"/>
          <w:marRight w:val="0"/>
          <w:marTop w:val="120"/>
          <w:marBottom w:val="0"/>
          <w:divBdr>
            <w:top w:val="none" w:sz="0" w:space="0" w:color="auto"/>
            <w:left w:val="none" w:sz="0" w:space="0" w:color="auto"/>
            <w:bottom w:val="none" w:sz="0" w:space="0" w:color="auto"/>
            <w:right w:val="none" w:sz="0" w:space="0" w:color="auto"/>
          </w:divBdr>
        </w:div>
        <w:div w:id="23482589">
          <w:marLeft w:val="0"/>
          <w:marRight w:val="0"/>
          <w:marTop w:val="120"/>
          <w:marBottom w:val="0"/>
          <w:divBdr>
            <w:top w:val="none" w:sz="0" w:space="0" w:color="auto"/>
            <w:left w:val="none" w:sz="0" w:space="0" w:color="auto"/>
            <w:bottom w:val="none" w:sz="0" w:space="0" w:color="auto"/>
            <w:right w:val="none" w:sz="0" w:space="0" w:color="auto"/>
          </w:divBdr>
        </w:div>
        <w:div w:id="1232960193">
          <w:marLeft w:val="0"/>
          <w:marRight w:val="0"/>
          <w:marTop w:val="120"/>
          <w:marBottom w:val="0"/>
          <w:divBdr>
            <w:top w:val="none" w:sz="0" w:space="0" w:color="auto"/>
            <w:left w:val="none" w:sz="0" w:space="0" w:color="auto"/>
            <w:bottom w:val="none" w:sz="0" w:space="0" w:color="auto"/>
            <w:right w:val="none" w:sz="0" w:space="0" w:color="auto"/>
          </w:divBdr>
        </w:div>
        <w:div w:id="2098167534">
          <w:marLeft w:val="0"/>
          <w:marRight w:val="0"/>
          <w:marTop w:val="120"/>
          <w:marBottom w:val="0"/>
          <w:divBdr>
            <w:top w:val="none" w:sz="0" w:space="0" w:color="auto"/>
            <w:left w:val="none" w:sz="0" w:space="0" w:color="auto"/>
            <w:bottom w:val="none" w:sz="0" w:space="0" w:color="auto"/>
            <w:right w:val="none" w:sz="0" w:space="0" w:color="auto"/>
          </w:divBdr>
        </w:div>
        <w:div w:id="768235337">
          <w:marLeft w:val="0"/>
          <w:marRight w:val="0"/>
          <w:marTop w:val="120"/>
          <w:marBottom w:val="0"/>
          <w:divBdr>
            <w:top w:val="none" w:sz="0" w:space="0" w:color="auto"/>
            <w:left w:val="none" w:sz="0" w:space="0" w:color="auto"/>
            <w:bottom w:val="none" w:sz="0" w:space="0" w:color="auto"/>
            <w:right w:val="none" w:sz="0" w:space="0" w:color="auto"/>
          </w:divBdr>
        </w:div>
        <w:div w:id="750783961">
          <w:marLeft w:val="0"/>
          <w:marRight w:val="0"/>
          <w:marTop w:val="120"/>
          <w:marBottom w:val="0"/>
          <w:divBdr>
            <w:top w:val="none" w:sz="0" w:space="0" w:color="auto"/>
            <w:left w:val="none" w:sz="0" w:space="0" w:color="auto"/>
            <w:bottom w:val="none" w:sz="0" w:space="0" w:color="auto"/>
            <w:right w:val="none" w:sz="0" w:space="0" w:color="auto"/>
          </w:divBdr>
        </w:div>
        <w:div w:id="1173715642">
          <w:marLeft w:val="0"/>
          <w:marRight w:val="0"/>
          <w:marTop w:val="120"/>
          <w:marBottom w:val="0"/>
          <w:divBdr>
            <w:top w:val="none" w:sz="0" w:space="0" w:color="auto"/>
            <w:left w:val="none" w:sz="0" w:space="0" w:color="auto"/>
            <w:bottom w:val="none" w:sz="0" w:space="0" w:color="auto"/>
            <w:right w:val="none" w:sz="0" w:space="0" w:color="auto"/>
          </w:divBdr>
        </w:div>
        <w:div w:id="1523663650">
          <w:marLeft w:val="0"/>
          <w:marRight w:val="0"/>
          <w:marTop w:val="120"/>
          <w:marBottom w:val="0"/>
          <w:divBdr>
            <w:top w:val="none" w:sz="0" w:space="0" w:color="auto"/>
            <w:left w:val="none" w:sz="0" w:space="0" w:color="auto"/>
            <w:bottom w:val="none" w:sz="0" w:space="0" w:color="auto"/>
            <w:right w:val="none" w:sz="0" w:space="0" w:color="auto"/>
          </w:divBdr>
        </w:div>
        <w:div w:id="74665328">
          <w:marLeft w:val="0"/>
          <w:marRight w:val="0"/>
          <w:marTop w:val="120"/>
          <w:marBottom w:val="0"/>
          <w:divBdr>
            <w:top w:val="none" w:sz="0" w:space="0" w:color="auto"/>
            <w:left w:val="none" w:sz="0" w:space="0" w:color="auto"/>
            <w:bottom w:val="none" w:sz="0" w:space="0" w:color="auto"/>
            <w:right w:val="none" w:sz="0" w:space="0" w:color="auto"/>
          </w:divBdr>
        </w:div>
        <w:div w:id="1901596785">
          <w:marLeft w:val="0"/>
          <w:marRight w:val="0"/>
          <w:marTop w:val="120"/>
          <w:marBottom w:val="0"/>
          <w:divBdr>
            <w:top w:val="none" w:sz="0" w:space="0" w:color="auto"/>
            <w:left w:val="none" w:sz="0" w:space="0" w:color="auto"/>
            <w:bottom w:val="none" w:sz="0" w:space="0" w:color="auto"/>
            <w:right w:val="none" w:sz="0" w:space="0" w:color="auto"/>
          </w:divBdr>
        </w:div>
        <w:div w:id="1398434430">
          <w:marLeft w:val="0"/>
          <w:marRight w:val="0"/>
          <w:marTop w:val="120"/>
          <w:marBottom w:val="0"/>
          <w:divBdr>
            <w:top w:val="none" w:sz="0" w:space="0" w:color="auto"/>
            <w:left w:val="none" w:sz="0" w:space="0" w:color="auto"/>
            <w:bottom w:val="none" w:sz="0" w:space="0" w:color="auto"/>
            <w:right w:val="none" w:sz="0" w:space="0" w:color="auto"/>
          </w:divBdr>
        </w:div>
        <w:div w:id="86196015">
          <w:marLeft w:val="0"/>
          <w:marRight w:val="0"/>
          <w:marTop w:val="120"/>
          <w:marBottom w:val="0"/>
          <w:divBdr>
            <w:top w:val="none" w:sz="0" w:space="0" w:color="auto"/>
            <w:left w:val="none" w:sz="0" w:space="0" w:color="auto"/>
            <w:bottom w:val="none" w:sz="0" w:space="0" w:color="auto"/>
            <w:right w:val="none" w:sz="0" w:space="0" w:color="auto"/>
          </w:divBdr>
        </w:div>
        <w:div w:id="304821630">
          <w:marLeft w:val="0"/>
          <w:marRight w:val="0"/>
          <w:marTop w:val="120"/>
          <w:marBottom w:val="0"/>
          <w:divBdr>
            <w:top w:val="none" w:sz="0" w:space="0" w:color="auto"/>
            <w:left w:val="none" w:sz="0" w:space="0" w:color="auto"/>
            <w:bottom w:val="none" w:sz="0" w:space="0" w:color="auto"/>
            <w:right w:val="none" w:sz="0" w:space="0" w:color="auto"/>
          </w:divBdr>
        </w:div>
      </w:divsChild>
    </w:div>
    <w:div w:id="1067846113">
      <w:bodyDiv w:val="1"/>
      <w:marLeft w:val="0"/>
      <w:marRight w:val="0"/>
      <w:marTop w:val="0"/>
      <w:marBottom w:val="0"/>
      <w:divBdr>
        <w:top w:val="none" w:sz="0" w:space="0" w:color="auto"/>
        <w:left w:val="none" w:sz="0" w:space="0" w:color="auto"/>
        <w:bottom w:val="none" w:sz="0" w:space="0" w:color="auto"/>
        <w:right w:val="none" w:sz="0" w:space="0" w:color="auto"/>
      </w:divBdr>
    </w:div>
    <w:div w:id="1068116491">
      <w:bodyDiv w:val="1"/>
      <w:marLeft w:val="0"/>
      <w:marRight w:val="0"/>
      <w:marTop w:val="0"/>
      <w:marBottom w:val="0"/>
      <w:divBdr>
        <w:top w:val="none" w:sz="0" w:space="0" w:color="auto"/>
        <w:left w:val="none" w:sz="0" w:space="0" w:color="auto"/>
        <w:bottom w:val="none" w:sz="0" w:space="0" w:color="auto"/>
        <w:right w:val="none" w:sz="0" w:space="0" w:color="auto"/>
      </w:divBdr>
      <w:divsChild>
        <w:div w:id="2102751857">
          <w:marLeft w:val="0"/>
          <w:marRight w:val="0"/>
          <w:marTop w:val="120"/>
          <w:marBottom w:val="0"/>
          <w:divBdr>
            <w:top w:val="none" w:sz="0" w:space="0" w:color="auto"/>
            <w:left w:val="none" w:sz="0" w:space="0" w:color="auto"/>
            <w:bottom w:val="none" w:sz="0" w:space="0" w:color="auto"/>
            <w:right w:val="none" w:sz="0" w:space="0" w:color="auto"/>
          </w:divBdr>
        </w:div>
        <w:div w:id="1565871895">
          <w:marLeft w:val="0"/>
          <w:marRight w:val="0"/>
          <w:marTop w:val="120"/>
          <w:marBottom w:val="0"/>
          <w:divBdr>
            <w:top w:val="none" w:sz="0" w:space="0" w:color="auto"/>
            <w:left w:val="none" w:sz="0" w:space="0" w:color="auto"/>
            <w:bottom w:val="none" w:sz="0" w:space="0" w:color="auto"/>
            <w:right w:val="none" w:sz="0" w:space="0" w:color="auto"/>
          </w:divBdr>
        </w:div>
      </w:divsChild>
    </w:div>
    <w:div w:id="1069380121">
      <w:bodyDiv w:val="1"/>
      <w:marLeft w:val="0"/>
      <w:marRight w:val="0"/>
      <w:marTop w:val="0"/>
      <w:marBottom w:val="0"/>
      <w:divBdr>
        <w:top w:val="none" w:sz="0" w:space="0" w:color="auto"/>
        <w:left w:val="none" w:sz="0" w:space="0" w:color="auto"/>
        <w:bottom w:val="none" w:sz="0" w:space="0" w:color="auto"/>
        <w:right w:val="none" w:sz="0" w:space="0" w:color="auto"/>
      </w:divBdr>
    </w:div>
    <w:div w:id="1070808360">
      <w:bodyDiv w:val="1"/>
      <w:marLeft w:val="0"/>
      <w:marRight w:val="0"/>
      <w:marTop w:val="0"/>
      <w:marBottom w:val="0"/>
      <w:divBdr>
        <w:top w:val="none" w:sz="0" w:space="0" w:color="auto"/>
        <w:left w:val="none" w:sz="0" w:space="0" w:color="auto"/>
        <w:bottom w:val="none" w:sz="0" w:space="0" w:color="auto"/>
        <w:right w:val="none" w:sz="0" w:space="0" w:color="auto"/>
      </w:divBdr>
      <w:divsChild>
        <w:div w:id="1501501870">
          <w:marLeft w:val="0"/>
          <w:marRight w:val="0"/>
          <w:marTop w:val="120"/>
          <w:marBottom w:val="0"/>
          <w:divBdr>
            <w:top w:val="none" w:sz="0" w:space="0" w:color="auto"/>
            <w:left w:val="none" w:sz="0" w:space="0" w:color="auto"/>
            <w:bottom w:val="none" w:sz="0" w:space="0" w:color="auto"/>
            <w:right w:val="none" w:sz="0" w:space="0" w:color="auto"/>
          </w:divBdr>
        </w:div>
        <w:div w:id="930504742">
          <w:marLeft w:val="0"/>
          <w:marRight w:val="0"/>
          <w:marTop w:val="120"/>
          <w:marBottom w:val="0"/>
          <w:divBdr>
            <w:top w:val="none" w:sz="0" w:space="0" w:color="auto"/>
            <w:left w:val="none" w:sz="0" w:space="0" w:color="auto"/>
            <w:bottom w:val="none" w:sz="0" w:space="0" w:color="auto"/>
            <w:right w:val="none" w:sz="0" w:space="0" w:color="auto"/>
          </w:divBdr>
        </w:div>
      </w:divsChild>
    </w:div>
    <w:div w:id="10722361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558">
          <w:marLeft w:val="0"/>
          <w:marRight w:val="0"/>
          <w:marTop w:val="120"/>
          <w:marBottom w:val="0"/>
          <w:divBdr>
            <w:top w:val="none" w:sz="0" w:space="0" w:color="auto"/>
            <w:left w:val="none" w:sz="0" w:space="0" w:color="auto"/>
            <w:bottom w:val="none" w:sz="0" w:space="0" w:color="auto"/>
            <w:right w:val="none" w:sz="0" w:space="0" w:color="auto"/>
          </w:divBdr>
        </w:div>
      </w:divsChild>
    </w:div>
    <w:div w:id="10724317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63">
          <w:marLeft w:val="0"/>
          <w:marRight w:val="0"/>
          <w:marTop w:val="0"/>
          <w:marBottom w:val="0"/>
          <w:divBdr>
            <w:top w:val="none" w:sz="0" w:space="0" w:color="auto"/>
            <w:left w:val="none" w:sz="0" w:space="0" w:color="auto"/>
            <w:bottom w:val="none" w:sz="0" w:space="0" w:color="auto"/>
            <w:right w:val="none" w:sz="0" w:space="0" w:color="auto"/>
          </w:divBdr>
          <w:divsChild>
            <w:div w:id="1099109109">
              <w:marLeft w:val="0"/>
              <w:marRight w:val="0"/>
              <w:marTop w:val="0"/>
              <w:marBottom w:val="0"/>
              <w:divBdr>
                <w:top w:val="none" w:sz="0" w:space="0" w:color="auto"/>
                <w:left w:val="none" w:sz="0" w:space="0" w:color="auto"/>
                <w:bottom w:val="none" w:sz="0" w:space="0" w:color="auto"/>
                <w:right w:val="none" w:sz="0" w:space="0" w:color="auto"/>
              </w:divBdr>
              <w:divsChild>
                <w:div w:id="948269753">
                  <w:marLeft w:val="0"/>
                  <w:marRight w:val="0"/>
                  <w:marTop w:val="0"/>
                  <w:marBottom w:val="0"/>
                  <w:divBdr>
                    <w:top w:val="none" w:sz="0" w:space="0" w:color="auto"/>
                    <w:left w:val="none" w:sz="0" w:space="0" w:color="auto"/>
                    <w:bottom w:val="none" w:sz="0" w:space="0" w:color="auto"/>
                    <w:right w:val="none" w:sz="0" w:space="0" w:color="auto"/>
                  </w:divBdr>
                  <w:divsChild>
                    <w:div w:id="1205752432">
                      <w:marLeft w:val="-180"/>
                      <w:marRight w:val="-180"/>
                      <w:marTop w:val="0"/>
                      <w:marBottom w:val="0"/>
                      <w:divBdr>
                        <w:top w:val="none" w:sz="0" w:space="0" w:color="auto"/>
                        <w:left w:val="none" w:sz="0" w:space="0" w:color="auto"/>
                        <w:bottom w:val="none" w:sz="0" w:space="0" w:color="auto"/>
                        <w:right w:val="none" w:sz="0" w:space="0" w:color="auto"/>
                      </w:divBdr>
                      <w:divsChild>
                        <w:div w:id="1872759277">
                          <w:marLeft w:val="0"/>
                          <w:marRight w:val="0"/>
                          <w:marTop w:val="0"/>
                          <w:marBottom w:val="0"/>
                          <w:divBdr>
                            <w:top w:val="none" w:sz="0" w:space="0" w:color="auto"/>
                            <w:left w:val="none" w:sz="0" w:space="0" w:color="auto"/>
                            <w:bottom w:val="none" w:sz="0" w:space="0" w:color="auto"/>
                            <w:right w:val="none" w:sz="0" w:space="0" w:color="auto"/>
                          </w:divBdr>
                          <w:divsChild>
                            <w:div w:id="1775856881">
                              <w:marLeft w:val="0"/>
                              <w:marRight w:val="0"/>
                              <w:marTop w:val="0"/>
                              <w:marBottom w:val="0"/>
                              <w:divBdr>
                                <w:top w:val="none" w:sz="0" w:space="0" w:color="auto"/>
                                <w:left w:val="none" w:sz="0" w:space="0" w:color="auto"/>
                                <w:bottom w:val="none" w:sz="0" w:space="0" w:color="auto"/>
                                <w:right w:val="none" w:sz="0" w:space="0" w:color="auto"/>
                              </w:divBdr>
                              <w:divsChild>
                                <w:div w:id="152376778">
                                  <w:marLeft w:val="0"/>
                                  <w:marRight w:val="0"/>
                                  <w:marTop w:val="0"/>
                                  <w:marBottom w:val="0"/>
                                  <w:divBdr>
                                    <w:top w:val="none" w:sz="0" w:space="0" w:color="auto"/>
                                    <w:left w:val="none" w:sz="0" w:space="0" w:color="auto"/>
                                    <w:bottom w:val="none" w:sz="0" w:space="0" w:color="auto"/>
                                    <w:right w:val="none" w:sz="0" w:space="0" w:color="auto"/>
                                  </w:divBdr>
                                  <w:divsChild>
                                    <w:div w:id="246889009">
                                      <w:marLeft w:val="0"/>
                                      <w:marRight w:val="0"/>
                                      <w:marTop w:val="0"/>
                                      <w:marBottom w:val="576"/>
                                      <w:divBdr>
                                        <w:top w:val="none" w:sz="0" w:space="0" w:color="auto"/>
                                        <w:left w:val="none" w:sz="0" w:space="0" w:color="auto"/>
                                        <w:bottom w:val="none" w:sz="0" w:space="0" w:color="auto"/>
                                        <w:right w:val="none" w:sz="0" w:space="0" w:color="auto"/>
                                      </w:divBdr>
                                      <w:divsChild>
                                        <w:div w:id="374744707">
                                          <w:marLeft w:val="0"/>
                                          <w:marRight w:val="0"/>
                                          <w:marTop w:val="0"/>
                                          <w:marBottom w:val="0"/>
                                          <w:divBdr>
                                            <w:top w:val="none" w:sz="0" w:space="0" w:color="auto"/>
                                            <w:left w:val="none" w:sz="0" w:space="0" w:color="auto"/>
                                            <w:bottom w:val="none" w:sz="0" w:space="0" w:color="auto"/>
                                            <w:right w:val="none" w:sz="0" w:space="0" w:color="auto"/>
                                          </w:divBdr>
                                          <w:divsChild>
                                            <w:div w:id="17975289">
                                              <w:marLeft w:val="0"/>
                                              <w:marRight w:val="0"/>
                                              <w:marTop w:val="0"/>
                                              <w:marBottom w:val="0"/>
                                              <w:divBdr>
                                                <w:top w:val="none" w:sz="0" w:space="0" w:color="auto"/>
                                                <w:left w:val="none" w:sz="0" w:space="0" w:color="auto"/>
                                                <w:bottom w:val="none" w:sz="0" w:space="0" w:color="auto"/>
                                                <w:right w:val="none" w:sz="0" w:space="0" w:color="auto"/>
                                              </w:divBdr>
                                              <w:divsChild>
                                                <w:div w:id="1549488677">
                                                  <w:marLeft w:val="0"/>
                                                  <w:marRight w:val="0"/>
                                                  <w:marTop w:val="0"/>
                                                  <w:marBottom w:val="0"/>
                                                  <w:divBdr>
                                                    <w:top w:val="none" w:sz="0" w:space="0" w:color="auto"/>
                                                    <w:left w:val="none" w:sz="0" w:space="0" w:color="auto"/>
                                                    <w:bottom w:val="none" w:sz="0" w:space="0" w:color="auto"/>
                                                    <w:right w:val="none" w:sz="0" w:space="0" w:color="auto"/>
                                                  </w:divBdr>
                                                  <w:divsChild>
                                                    <w:div w:id="1731151409">
                                                      <w:marLeft w:val="0"/>
                                                      <w:marRight w:val="0"/>
                                                      <w:marTop w:val="0"/>
                                                      <w:marBottom w:val="0"/>
                                                      <w:divBdr>
                                                        <w:top w:val="none" w:sz="0" w:space="0" w:color="auto"/>
                                                        <w:left w:val="none" w:sz="0" w:space="0" w:color="auto"/>
                                                        <w:bottom w:val="none" w:sz="0" w:space="0" w:color="auto"/>
                                                        <w:right w:val="none" w:sz="0" w:space="0" w:color="auto"/>
                                                      </w:divBdr>
                                                      <w:divsChild>
                                                        <w:div w:id="1014040825">
                                                          <w:marLeft w:val="0"/>
                                                          <w:marRight w:val="0"/>
                                                          <w:marTop w:val="0"/>
                                                          <w:marBottom w:val="84"/>
                                                          <w:divBdr>
                                                            <w:top w:val="none" w:sz="0" w:space="0" w:color="auto"/>
                                                            <w:left w:val="none" w:sz="0" w:space="0" w:color="auto"/>
                                                            <w:bottom w:val="none" w:sz="0" w:space="0" w:color="auto"/>
                                                            <w:right w:val="none" w:sz="0" w:space="0" w:color="auto"/>
                                                          </w:divBdr>
                                                        </w:div>
                                                        <w:div w:id="10206692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5808541">
                                              <w:marLeft w:val="0"/>
                                              <w:marRight w:val="0"/>
                                              <w:marTop w:val="0"/>
                                              <w:marBottom w:val="0"/>
                                              <w:divBdr>
                                                <w:top w:val="none" w:sz="0" w:space="0" w:color="auto"/>
                                                <w:left w:val="none" w:sz="0" w:space="0" w:color="auto"/>
                                                <w:bottom w:val="none" w:sz="0" w:space="0" w:color="auto"/>
                                                <w:right w:val="none" w:sz="0" w:space="0" w:color="auto"/>
                                              </w:divBdr>
                                              <w:divsChild>
                                                <w:div w:id="456264769">
                                                  <w:marLeft w:val="0"/>
                                                  <w:marRight w:val="0"/>
                                                  <w:marTop w:val="0"/>
                                                  <w:marBottom w:val="0"/>
                                                  <w:divBdr>
                                                    <w:top w:val="none" w:sz="0" w:space="0" w:color="auto"/>
                                                    <w:left w:val="none" w:sz="0" w:space="0" w:color="auto"/>
                                                    <w:bottom w:val="none" w:sz="0" w:space="0" w:color="auto"/>
                                                    <w:right w:val="none" w:sz="0" w:space="0" w:color="auto"/>
                                                  </w:divBdr>
                                                  <w:divsChild>
                                                    <w:div w:id="1361586369">
                                                      <w:marLeft w:val="0"/>
                                                      <w:marRight w:val="0"/>
                                                      <w:marTop w:val="0"/>
                                                      <w:marBottom w:val="0"/>
                                                      <w:divBdr>
                                                        <w:top w:val="none" w:sz="0" w:space="0" w:color="auto"/>
                                                        <w:left w:val="none" w:sz="0" w:space="0" w:color="auto"/>
                                                        <w:bottom w:val="none" w:sz="0" w:space="0" w:color="auto"/>
                                                        <w:right w:val="none" w:sz="0" w:space="0" w:color="auto"/>
                                                      </w:divBdr>
                                                      <w:divsChild>
                                                        <w:div w:id="860900594">
                                                          <w:marLeft w:val="0"/>
                                                          <w:marRight w:val="0"/>
                                                          <w:marTop w:val="0"/>
                                                          <w:marBottom w:val="84"/>
                                                          <w:divBdr>
                                                            <w:top w:val="none" w:sz="0" w:space="0" w:color="auto"/>
                                                            <w:left w:val="none" w:sz="0" w:space="0" w:color="auto"/>
                                                            <w:bottom w:val="none" w:sz="0" w:space="0" w:color="auto"/>
                                                            <w:right w:val="none" w:sz="0" w:space="0" w:color="auto"/>
                                                          </w:divBdr>
                                                        </w:div>
                                                        <w:div w:id="203707737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0172803">
                                              <w:marLeft w:val="0"/>
                                              <w:marRight w:val="0"/>
                                              <w:marTop w:val="0"/>
                                              <w:marBottom w:val="0"/>
                                              <w:divBdr>
                                                <w:top w:val="none" w:sz="0" w:space="0" w:color="auto"/>
                                                <w:left w:val="none" w:sz="0" w:space="0" w:color="auto"/>
                                                <w:bottom w:val="none" w:sz="0" w:space="0" w:color="auto"/>
                                                <w:right w:val="none" w:sz="0" w:space="0" w:color="auto"/>
                                              </w:divBdr>
                                              <w:divsChild>
                                                <w:div w:id="1911228170">
                                                  <w:marLeft w:val="0"/>
                                                  <w:marRight w:val="0"/>
                                                  <w:marTop w:val="0"/>
                                                  <w:marBottom w:val="0"/>
                                                  <w:divBdr>
                                                    <w:top w:val="none" w:sz="0" w:space="0" w:color="auto"/>
                                                    <w:left w:val="none" w:sz="0" w:space="0" w:color="auto"/>
                                                    <w:bottom w:val="none" w:sz="0" w:space="0" w:color="auto"/>
                                                    <w:right w:val="none" w:sz="0" w:space="0" w:color="auto"/>
                                                  </w:divBdr>
                                                  <w:divsChild>
                                                    <w:div w:id="1827548102">
                                                      <w:marLeft w:val="0"/>
                                                      <w:marRight w:val="0"/>
                                                      <w:marTop w:val="0"/>
                                                      <w:marBottom w:val="0"/>
                                                      <w:divBdr>
                                                        <w:top w:val="none" w:sz="0" w:space="0" w:color="auto"/>
                                                        <w:left w:val="none" w:sz="0" w:space="0" w:color="auto"/>
                                                        <w:bottom w:val="none" w:sz="0" w:space="0" w:color="auto"/>
                                                        <w:right w:val="none" w:sz="0" w:space="0" w:color="auto"/>
                                                      </w:divBdr>
                                                      <w:divsChild>
                                                        <w:div w:id="412432433">
                                                          <w:marLeft w:val="0"/>
                                                          <w:marRight w:val="0"/>
                                                          <w:marTop w:val="0"/>
                                                          <w:marBottom w:val="84"/>
                                                          <w:divBdr>
                                                            <w:top w:val="none" w:sz="0" w:space="0" w:color="auto"/>
                                                            <w:left w:val="none" w:sz="0" w:space="0" w:color="auto"/>
                                                            <w:bottom w:val="none" w:sz="0" w:space="0" w:color="auto"/>
                                                            <w:right w:val="none" w:sz="0" w:space="0" w:color="auto"/>
                                                          </w:divBdr>
                                                        </w:div>
                                                        <w:div w:id="11374558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431225">
      <w:bodyDiv w:val="1"/>
      <w:marLeft w:val="0"/>
      <w:marRight w:val="0"/>
      <w:marTop w:val="0"/>
      <w:marBottom w:val="0"/>
      <w:divBdr>
        <w:top w:val="none" w:sz="0" w:space="0" w:color="auto"/>
        <w:left w:val="none" w:sz="0" w:space="0" w:color="auto"/>
        <w:bottom w:val="none" w:sz="0" w:space="0" w:color="auto"/>
        <w:right w:val="none" w:sz="0" w:space="0" w:color="auto"/>
      </w:divBdr>
      <w:divsChild>
        <w:div w:id="762149087">
          <w:marLeft w:val="0"/>
          <w:marRight w:val="0"/>
          <w:marTop w:val="0"/>
          <w:marBottom w:val="0"/>
          <w:divBdr>
            <w:top w:val="none" w:sz="0" w:space="0" w:color="auto"/>
            <w:left w:val="none" w:sz="0" w:space="0" w:color="auto"/>
            <w:bottom w:val="none" w:sz="0" w:space="0" w:color="auto"/>
            <w:right w:val="none" w:sz="0" w:space="0" w:color="auto"/>
          </w:divBdr>
          <w:divsChild>
            <w:div w:id="17264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975">
      <w:bodyDiv w:val="1"/>
      <w:marLeft w:val="0"/>
      <w:marRight w:val="0"/>
      <w:marTop w:val="0"/>
      <w:marBottom w:val="0"/>
      <w:divBdr>
        <w:top w:val="none" w:sz="0" w:space="0" w:color="auto"/>
        <w:left w:val="none" w:sz="0" w:space="0" w:color="auto"/>
        <w:bottom w:val="none" w:sz="0" w:space="0" w:color="auto"/>
        <w:right w:val="none" w:sz="0" w:space="0" w:color="auto"/>
      </w:divBdr>
      <w:divsChild>
        <w:div w:id="1414468985">
          <w:marLeft w:val="0"/>
          <w:marRight w:val="0"/>
          <w:marTop w:val="0"/>
          <w:marBottom w:val="0"/>
          <w:divBdr>
            <w:top w:val="none" w:sz="0" w:space="0" w:color="auto"/>
            <w:left w:val="none" w:sz="0" w:space="0" w:color="auto"/>
            <w:bottom w:val="none" w:sz="0" w:space="0" w:color="auto"/>
            <w:right w:val="none" w:sz="0" w:space="0" w:color="auto"/>
          </w:divBdr>
          <w:divsChild>
            <w:div w:id="18589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5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146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8">
      <w:bodyDiv w:val="1"/>
      <w:marLeft w:val="0"/>
      <w:marRight w:val="0"/>
      <w:marTop w:val="0"/>
      <w:marBottom w:val="0"/>
      <w:divBdr>
        <w:top w:val="none" w:sz="0" w:space="0" w:color="auto"/>
        <w:left w:val="none" w:sz="0" w:space="0" w:color="auto"/>
        <w:bottom w:val="none" w:sz="0" w:space="0" w:color="auto"/>
        <w:right w:val="none" w:sz="0" w:space="0" w:color="auto"/>
      </w:divBdr>
    </w:div>
    <w:div w:id="1075392109">
      <w:bodyDiv w:val="1"/>
      <w:marLeft w:val="0"/>
      <w:marRight w:val="0"/>
      <w:marTop w:val="0"/>
      <w:marBottom w:val="0"/>
      <w:divBdr>
        <w:top w:val="none" w:sz="0" w:space="0" w:color="auto"/>
        <w:left w:val="none" w:sz="0" w:space="0" w:color="auto"/>
        <w:bottom w:val="none" w:sz="0" w:space="0" w:color="auto"/>
        <w:right w:val="none" w:sz="0" w:space="0" w:color="auto"/>
      </w:divBdr>
      <w:divsChild>
        <w:div w:id="1122000339">
          <w:marLeft w:val="0"/>
          <w:marRight w:val="0"/>
          <w:marTop w:val="120"/>
          <w:marBottom w:val="0"/>
          <w:divBdr>
            <w:top w:val="none" w:sz="0" w:space="0" w:color="auto"/>
            <w:left w:val="none" w:sz="0" w:space="0" w:color="auto"/>
            <w:bottom w:val="none" w:sz="0" w:space="0" w:color="auto"/>
            <w:right w:val="none" w:sz="0" w:space="0" w:color="auto"/>
          </w:divBdr>
        </w:div>
        <w:div w:id="2134666956">
          <w:marLeft w:val="0"/>
          <w:marRight w:val="0"/>
          <w:marTop w:val="120"/>
          <w:marBottom w:val="0"/>
          <w:divBdr>
            <w:top w:val="none" w:sz="0" w:space="0" w:color="auto"/>
            <w:left w:val="none" w:sz="0" w:space="0" w:color="auto"/>
            <w:bottom w:val="none" w:sz="0" w:space="0" w:color="auto"/>
            <w:right w:val="none" w:sz="0" w:space="0" w:color="auto"/>
          </w:divBdr>
        </w:div>
      </w:divsChild>
    </w:div>
    <w:div w:id="1075512468">
      <w:bodyDiv w:val="1"/>
      <w:marLeft w:val="0"/>
      <w:marRight w:val="0"/>
      <w:marTop w:val="0"/>
      <w:marBottom w:val="0"/>
      <w:divBdr>
        <w:top w:val="none" w:sz="0" w:space="0" w:color="auto"/>
        <w:left w:val="none" w:sz="0" w:space="0" w:color="auto"/>
        <w:bottom w:val="none" w:sz="0" w:space="0" w:color="auto"/>
        <w:right w:val="none" w:sz="0" w:space="0" w:color="auto"/>
      </w:divBdr>
      <w:divsChild>
        <w:div w:id="173502131">
          <w:marLeft w:val="0"/>
          <w:marRight w:val="0"/>
          <w:marTop w:val="120"/>
          <w:marBottom w:val="0"/>
          <w:divBdr>
            <w:top w:val="none" w:sz="0" w:space="0" w:color="auto"/>
            <w:left w:val="none" w:sz="0" w:space="0" w:color="auto"/>
            <w:bottom w:val="none" w:sz="0" w:space="0" w:color="auto"/>
            <w:right w:val="none" w:sz="0" w:space="0" w:color="auto"/>
          </w:divBdr>
        </w:div>
        <w:div w:id="146896776">
          <w:marLeft w:val="0"/>
          <w:marRight w:val="0"/>
          <w:marTop w:val="120"/>
          <w:marBottom w:val="0"/>
          <w:divBdr>
            <w:top w:val="none" w:sz="0" w:space="0" w:color="auto"/>
            <w:left w:val="none" w:sz="0" w:space="0" w:color="auto"/>
            <w:bottom w:val="none" w:sz="0" w:space="0" w:color="auto"/>
            <w:right w:val="none" w:sz="0" w:space="0" w:color="auto"/>
          </w:divBdr>
        </w:div>
        <w:div w:id="255871954">
          <w:marLeft w:val="0"/>
          <w:marRight w:val="0"/>
          <w:marTop w:val="120"/>
          <w:marBottom w:val="0"/>
          <w:divBdr>
            <w:top w:val="none" w:sz="0" w:space="0" w:color="auto"/>
            <w:left w:val="none" w:sz="0" w:space="0" w:color="auto"/>
            <w:bottom w:val="none" w:sz="0" w:space="0" w:color="auto"/>
            <w:right w:val="none" w:sz="0" w:space="0" w:color="auto"/>
          </w:divBdr>
        </w:div>
        <w:div w:id="1911696952">
          <w:marLeft w:val="0"/>
          <w:marRight w:val="0"/>
          <w:marTop w:val="120"/>
          <w:marBottom w:val="0"/>
          <w:divBdr>
            <w:top w:val="none" w:sz="0" w:space="0" w:color="auto"/>
            <w:left w:val="none" w:sz="0" w:space="0" w:color="auto"/>
            <w:bottom w:val="none" w:sz="0" w:space="0" w:color="auto"/>
            <w:right w:val="none" w:sz="0" w:space="0" w:color="auto"/>
          </w:divBdr>
        </w:div>
      </w:divsChild>
    </w:div>
    <w:div w:id="1075738138">
      <w:bodyDiv w:val="1"/>
      <w:marLeft w:val="0"/>
      <w:marRight w:val="0"/>
      <w:marTop w:val="0"/>
      <w:marBottom w:val="0"/>
      <w:divBdr>
        <w:top w:val="none" w:sz="0" w:space="0" w:color="auto"/>
        <w:left w:val="none" w:sz="0" w:space="0" w:color="auto"/>
        <w:bottom w:val="none" w:sz="0" w:space="0" w:color="auto"/>
        <w:right w:val="none" w:sz="0" w:space="0" w:color="auto"/>
      </w:divBdr>
      <w:divsChild>
        <w:div w:id="727191417">
          <w:marLeft w:val="0"/>
          <w:marRight w:val="0"/>
          <w:marTop w:val="120"/>
          <w:marBottom w:val="0"/>
          <w:divBdr>
            <w:top w:val="none" w:sz="0" w:space="0" w:color="auto"/>
            <w:left w:val="none" w:sz="0" w:space="0" w:color="auto"/>
            <w:bottom w:val="none" w:sz="0" w:space="0" w:color="auto"/>
            <w:right w:val="none" w:sz="0" w:space="0" w:color="auto"/>
          </w:divBdr>
        </w:div>
        <w:div w:id="289870657">
          <w:marLeft w:val="0"/>
          <w:marRight w:val="0"/>
          <w:marTop w:val="120"/>
          <w:marBottom w:val="0"/>
          <w:divBdr>
            <w:top w:val="none" w:sz="0" w:space="0" w:color="auto"/>
            <w:left w:val="none" w:sz="0" w:space="0" w:color="auto"/>
            <w:bottom w:val="none" w:sz="0" w:space="0" w:color="auto"/>
            <w:right w:val="none" w:sz="0" w:space="0" w:color="auto"/>
          </w:divBdr>
        </w:div>
        <w:div w:id="1345863675">
          <w:marLeft w:val="0"/>
          <w:marRight w:val="0"/>
          <w:marTop w:val="120"/>
          <w:marBottom w:val="0"/>
          <w:divBdr>
            <w:top w:val="none" w:sz="0" w:space="0" w:color="auto"/>
            <w:left w:val="none" w:sz="0" w:space="0" w:color="auto"/>
            <w:bottom w:val="none" w:sz="0" w:space="0" w:color="auto"/>
            <w:right w:val="none" w:sz="0" w:space="0" w:color="auto"/>
          </w:divBdr>
        </w:div>
        <w:div w:id="287854749">
          <w:marLeft w:val="0"/>
          <w:marRight w:val="0"/>
          <w:marTop w:val="120"/>
          <w:marBottom w:val="0"/>
          <w:divBdr>
            <w:top w:val="none" w:sz="0" w:space="0" w:color="auto"/>
            <w:left w:val="none" w:sz="0" w:space="0" w:color="auto"/>
            <w:bottom w:val="none" w:sz="0" w:space="0" w:color="auto"/>
            <w:right w:val="none" w:sz="0" w:space="0" w:color="auto"/>
          </w:divBdr>
        </w:div>
        <w:div w:id="437874639">
          <w:marLeft w:val="0"/>
          <w:marRight w:val="0"/>
          <w:marTop w:val="120"/>
          <w:marBottom w:val="0"/>
          <w:divBdr>
            <w:top w:val="none" w:sz="0" w:space="0" w:color="auto"/>
            <w:left w:val="none" w:sz="0" w:space="0" w:color="auto"/>
            <w:bottom w:val="none" w:sz="0" w:space="0" w:color="auto"/>
            <w:right w:val="none" w:sz="0" w:space="0" w:color="auto"/>
          </w:divBdr>
        </w:div>
        <w:div w:id="507985780">
          <w:marLeft w:val="0"/>
          <w:marRight w:val="0"/>
          <w:marTop w:val="120"/>
          <w:marBottom w:val="0"/>
          <w:divBdr>
            <w:top w:val="none" w:sz="0" w:space="0" w:color="auto"/>
            <w:left w:val="none" w:sz="0" w:space="0" w:color="auto"/>
            <w:bottom w:val="none" w:sz="0" w:space="0" w:color="auto"/>
            <w:right w:val="none" w:sz="0" w:space="0" w:color="auto"/>
          </w:divBdr>
        </w:div>
        <w:div w:id="1192183686">
          <w:marLeft w:val="0"/>
          <w:marRight w:val="0"/>
          <w:marTop w:val="120"/>
          <w:marBottom w:val="0"/>
          <w:divBdr>
            <w:top w:val="none" w:sz="0" w:space="0" w:color="auto"/>
            <w:left w:val="none" w:sz="0" w:space="0" w:color="auto"/>
            <w:bottom w:val="none" w:sz="0" w:space="0" w:color="auto"/>
            <w:right w:val="none" w:sz="0" w:space="0" w:color="auto"/>
          </w:divBdr>
        </w:div>
        <w:div w:id="1984114122">
          <w:marLeft w:val="0"/>
          <w:marRight w:val="0"/>
          <w:marTop w:val="120"/>
          <w:marBottom w:val="0"/>
          <w:divBdr>
            <w:top w:val="none" w:sz="0" w:space="0" w:color="auto"/>
            <w:left w:val="none" w:sz="0" w:space="0" w:color="auto"/>
            <w:bottom w:val="none" w:sz="0" w:space="0" w:color="auto"/>
            <w:right w:val="none" w:sz="0" w:space="0" w:color="auto"/>
          </w:divBdr>
        </w:div>
      </w:divsChild>
    </w:div>
    <w:div w:id="1077749576">
      <w:bodyDiv w:val="1"/>
      <w:marLeft w:val="0"/>
      <w:marRight w:val="0"/>
      <w:marTop w:val="0"/>
      <w:marBottom w:val="0"/>
      <w:divBdr>
        <w:top w:val="none" w:sz="0" w:space="0" w:color="auto"/>
        <w:left w:val="none" w:sz="0" w:space="0" w:color="auto"/>
        <w:bottom w:val="none" w:sz="0" w:space="0" w:color="auto"/>
        <w:right w:val="none" w:sz="0" w:space="0" w:color="auto"/>
      </w:divBdr>
      <w:divsChild>
        <w:div w:id="2075619691">
          <w:marLeft w:val="0"/>
          <w:marRight w:val="0"/>
          <w:marTop w:val="120"/>
          <w:marBottom w:val="0"/>
          <w:divBdr>
            <w:top w:val="none" w:sz="0" w:space="0" w:color="auto"/>
            <w:left w:val="none" w:sz="0" w:space="0" w:color="auto"/>
            <w:bottom w:val="none" w:sz="0" w:space="0" w:color="auto"/>
            <w:right w:val="none" w:sz="0" w:space="0" w:color="auto"/>
          </w:divBdr>
        </w:div>
      </w:divsChild>
    </w:div>
    <w:div w:id="1078674495">
      <w:bodyDiv w:val="1"/>
      <w:marLeft w:val="0"/>
      <w:marRight w:val="0"/>
      <w:marTop w:val="0"/>
      <w:marBottom w:val="0"/>
      <w:divBdr>
        <w:top w:val="none" w:sz="0" w:space="0" w:color="auto"/>
        <w:left w:val="none" w:sz="0" w:space="0" w:color="auto"/>
        <w:bottom w:val="none" w:sz="0" w:space="0" w:color="auto"/>
        <w:right w:val="none" w:sz="0" w:space="0" w:color="auto"/>
      </w:divBdr>
    </w:div>
    <w:div w:id="1080566763">
      <w:bodyDiv w:val="1"/>
      <w:marLeft w:val="0"/>
      <w:marRight w:val="0"/>
      <w:marTop w:val="0"/>
      <w:marBottom w:val="0"/>
      <w:divBdr>
        <w:top w:val="none" w:sz="0" w:space="0" w:color="auto"/>
        <w:left w:val="none" w:sz="0" w:space="0" w:color="auto"/>
        <w:bottom w:val="none" w:sz="0" w:space="0" w:color="auto"/>
        <w:right w:val="none" w:sz="0" w:space="0" w:color="auto"/>
      </w:divBdr>
      <w:divsChild>
        <w:div w:id="1256940597">
          <w:marLeft w:val="0"/>
          <w:marRight w:val="0"/>
          <w:marTop w:val="120"/>
          <w:marBottom w:val="0"/>
          <w:divBdr>
            <w:top w:val="none" w:sz="0" w:space="0" w:color="auto"/>
            <w:left w:val="none" w:sz="0" w:space="0" w:color="auto"/>
            <w:bottom w:val="none" w:sz="0" w:space="0" w:color="auto"/>
            <w:right w:val="none" w:sz="0" w:space="0" w:color="auto"/>
          </w:divBdr>
        </w:div>
        <w:div w:id="1875382126">
          <w:marLeft w:val="0"/>
          <w:marRight w:val="0"/>
          <w:marTop w:val="120"/>
          <w:marBottom w:val="0"/>
          <w:divBdr>
            <w:top w:val="none" w:sz="0" w:space="0" w:color="auto"/>
            <w:left w:val="none" w:sz="0" w:space="0" w:color="auto"/>
            <w:bottom w:val="none" w:sz="0" w:space="0" w:color="auto"/>
            <w:right w:val="none" w:sz="0" w:space="0" w:color="auto"/>
          </w:divBdr>
        </w:div>
        <w:div w:id="1833638601">
          <w:marLeft w:val="0"/>
          <w:marRight w:val="0"/>
          <w:marTop w:val="120"/>
          <w:marBottom w:val="0"/>
          <w:divBdr>
            <w:top w:val="none" w:sz="0" w:space="0" w:color="auto"/>
            <w:left w:val="none" w:sz="0" w:space="0" w:color="auto"/>
            <w:bottom w:val="none" w:sz="0" w:space="0" w:color="auto"/>
            <w:right w:val="none" w:sz="0" w:space="0" w:color="auto"/>
          </w:divBdr>
        </w:div>
        <w:div w:id="118770763">
          <w:marLeft w:val="0"/>
          <w:marRight w:val="0"/>
          <w:marTop w:val="120"/>
          <w:marBottom w:val="0"/>
          <w:divBdr>
            <w:top w:val="none" w:sz="0" w:space="0" w:color="auto"/>
            <w:left w:val="none" w:sz="0" w:space="0" w:color="auto"/>
            <w:bottom w:val="none" w:sz="0" w:space="0" w:color="auto"/>
            <w:right w:val="none" w:sz="0" w:space="0" w:color="auto"/>
          </w:divBdr>
        </w:div>
        <w:div w:id="1177423710">
          <w:marLeft w:val="0"/>
          <w:marRight w:val="0"/>
          <w:marTop w:val="120"/>
          <w:marBottom w:val="0"/>
          <w:divBdr>
            <w:top w:val="none" w:sz="0" w:space="0" w:color="auto"/>
            <w:left w:val="none" w:sz="0" w:space="0" w:color="auto"/>
            <w:bottom w:val="none" w:sz="0" w:space="0" w:color="auto"/>
            <w:right w:val="none" w:sz="0" w:space="0" w:color="auto"/>
          </w:divBdr>
        </w:div>
        <w:div w:id="1021778821">
          <w:marLeft w:val="0"/>
          <w:marRight w:val="0"/>
          <w:marTop w:val="120"/>
          <w:marBottom w:val="0"/>
          <w:divBdr>
            <w:top w:val="none" w:sz="0" w:space="0" w:color="auto"/>
            <w:left w:val="none" w:sz="0" w:space="0" w:color="auto"/>
            <w:bottom w:val="none" w:sz="0" w:space="0" w:color="auto"/>
            <w:right w:val="none" w:sz="0" w:space="0" w:color="auto"/>
          </w:divBdr>
        </w:div>
        <w:div w:id="733940047">
          <w:marLeft w:val="0"/>
          <w:marRight w:val="0"/>
          <w:marTop w:val="120"/>
          <w:marBottom w:val="0"/>
          <w:divBdr>
            <w:top w:val="none" w:sz="0" w:space="0" w:color="auto"/>
            <w:left w:val="none" w:sz="0" w:space="0" w:color="auto"/>
            <w:bottom w:val="none" w:sz="0" w:space="0" w:color="auto"/>
            <w:right w:val="none" w:sz="0" w:space="0" w:color="auto"/>
          </w:divBdr>
        </w:div>
        <w:div w:id="192619257">
          <w:marLeft w:val="0"/>
          <w:marRight w:val="0"/>
          <w:marTop w:val="120"/>
          <w:marBottom w:val="0"/>
          <w:divBdr>
            <w:top w:val="none" w:sz="0" w:space="0" w:color="auto"/>
            <w:left w:val="none" w:sz="0" w:space="0" w:color="auto"/>
            <w:bottom w:val="none" w:sz="0" w:space="0" w:color="auto"/>
            <w:right w:val="none" w:sz="0" w:space="0" w:color="auto"/>
          </w:divBdr>
        </w:div>
      </w:divsChild>
    </w:div>
    <w:div w:id="1081562723">
      <w:bodyDiv w:val="1"/>
      <w:marLeft w:val="0"/>
      <w:marRight w:val="0"/>
      <w:marTop w:val="0"/>
      <w:marBottom w:val="0"/>
      <w:divBdr>
        <w:top w:val="none" w:sz="0" w:space="0" w:color="auto"/>
        <w:left w:val="none" w:sz="0" w:space="0" w:color="auto"/>
        <w:bottom w:val="none" w:sz="0" w:space="0" w:color="auto"/>
        <w:right w:val="none" w:sz="0" w:space="0" w:color="auto"/>
      </w:divBdr>
      <w:divsChild>
        <w:div w:id="654727896">
          <w:marLeft w:val="0"/>
          <w:marRight w:val="0"/>
          <w:marTop w:val="120"/>
          <w:marBottom w:val="0"/>
          <w:divBdr>
            <w:top w:val="none" w:sz="0" w:space="0" w:color="auto"/>
            <w:left w:val="none" w:sz="0" w:space="0" w:color="auto"/>
            <w:bottom w:val="none" w:sz="0" w:space="0" w:color="auto"/>
            <w:right w:val="none" w:sz="0" w:space="0" w:color="auto"/>
          </w:divBdr>
        </w:div>
      </w:divsChild>
    </w:div>
    <w:div w:id="1083184859">
      <w:bodyDiv w:val="1"/>
      <w:marLeft w:val="0"/>
      <w:marRight w:val="0"/>
      <w:marTop w:val="0"/>
      <w:marBottom w:val="0"/>
      <w:divBdr>
        <w:top w:val="none" w:sz="0" w:space="0" w:color="auto"/>
        <w:left w:val="none" w:sz="0" w:space="0" w:color="auto"/>
        <w:bottom w:val="none" w:sz="0" w:space="0" w:color="auto"/>
        <w:right w:val="none" w:sz="0" w:space="0" w:color="auto"/>
      </w:divBdr>
      <w:divsChild>
        <w:div w:id="1360543013">
          <w:marLeft w:val="0"/>
          <w:marRight w:val="0"/>
          <w:marTop w:val="120"/>
          <w:marBottom w:val="0"/>
          <w:divBdr>
            <w:top w:val="none" w:sz="0" w:space="0" w:color="auto"/>
            <w:left w:val="none" w:sz="0" w:space="0" w:color="auto"/>
            <w:bottom w:val="none" w:sz="0" w:space="0" w:color="auto"/>
            <w:right w:val="none" w:sz="0" w:space="0" w:color="auto"/>
          </w:divBdr>
        </w:div>
      </w:divsChild>
    </w:div>
    <w:div w:id="1084033510">
      <w:bodyDiv w:val="1"/>
      <w:marLeft w:val="0"/>
      <w:marRight w:val="0"/>
      <w:marTop w:val="0"/>
      <w:marBottom w:val="0"/>
      <w:divBdr>
        <w:top w:val="none" w:sz="0" w:space="0" w:color="auto"/>
        <w:left w:val="none" w:sz="0" w:space="0" w:color="auto"/>
        <w:bottom w:val="none" w:sz="0" w:space="0" w:color="auto"/>
        <w:right w:val="none" w:sz="0" w:space="0" w:color="auto"/>
      </w:divBdr>
    </w:div>
    <w:div w:id="1084372704">
      <w:bodyDiv w:val="1"/>
      <w:marLeft w:val="0"/>
      <w:marRight w:val="0"/>
      <w:marTop w:val="0"/>
      <w:marBottom w:val="0"/>
      <w:divBdr>
        <w:top w:val="none" w:sz="0" w:space="0" w:color="auto"/>
        <w:left w:val="none" w:sz="0" w:space="0" w:color="auto"/>
        <w:bottom w:val="none" w:sz="0" w:space="0" w:color="auto"/>
        <w:right w:val="none" w:sz="0" w:space="0" w:color="auto"/>
      </w:divBdr>
    </w:div>
    <w:div w:id="1086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1895721">
          <w:marLeft w:val="0"/>
          <w:marRight w:val="0"/>
          <w:marTop w:val="120"/>
          <w:marBottom w:val="0"/>
          <w:divBdr>
            <w:top w:val="none" w:sz="0" w:space="0" w:color="auto"/>
            <w:left w:val="none" w:sz="0" w:space="0" w:color="auto"/>
            <w:bottom w:val="none" w:sz="0" w:space="0" w:color="auto"/>
            <w:right w:val="none" w:sz="0" w:space="0" w:color="auto"/>
          </w:divBdr>
        </w:div>
      </w:divsChild>
    </w:div>
    <w:div w:id="1087073759">
      <w:bodyDiv w:val="1"/>
      <w:marLeft w:val="0"/>
      <w:marRight w:val="0"/>
      <w:marTop w:val="0"/>
      <w:marBottom w:val="0"/>
      <w:divBdr>
        <w:top w:val="none" w:sz="0" w:space="0" w:color="auto"/>
        <w:left w:val="none" w:sz="0" w:space="0" w:color="auto"/>
        <w:bottom w:val="none" w:sz="0" w:space="0" w:color="auto"/>
        <w:right w:val="none" w:sz="0" w:space="0" w:color="auto"/>
      </w:divBdr>
    </w:div>
    <w:div w:id="1087504911">
      <w:bodyDiv w:val="1"/>
      <w:marLeft w:val="0"/>
      <w:marRight w:val="0"/>
      <w:marTop w:val="0"/>
      <w:marBottom w:val="0"/>
      <w:divBdr>
        <w:top w:val="none" w:sz="0" w:space="0" w:color="auto"/>
        <w:left w:val="none" w:sz="0" w:space="0" w:color="auto"/>
        <w:bottom w:val="none" w:sz="0" w:space="0" w:color="auto"/>
        <w:right w:val="none" w:sz="0" w:space="0" w:color="auto"/>
      </w:divBdr>
      <w:divsChild>
        <w:div w:id="194661787">
          <w:marLeft w:val="0"/>
          <w:marRight w:val="0"/>
          <w:marTop w:val="120"/>
          <w:marBottom w:val="0"/>
          <w:divBdr>
            <w:top w:val="none" w:sz="0" w:space="0" w:color="auto"/>
            <w:left w:val="none" w:sz="0" w:space="0" w:color="auto"/>
            <w:bottom w:val="none" w:sz="0" w:space="0" w:color="auto"/>
            <w:right w:val="none" w:sz="0" w:space="0" w:color="auto"/>
          </w:divBdr>
        </w:div>
      </w:divsChild>
    </w:div>
    <w:div w:id="1088189791">
      <w:bodyDiv w:val="1"/>
      <w:marLeft w:val="0"/>
      <w:marRight w:val="0"/>
      <w:marTop w:val="0"/>
      <w:marBottom w:val="0"/>
      <w:divBdr>
        <w:top w:val="none" w:sz="0" w:space="0" w:color="auto"/>
        <w:left w:val="none" w:sz="0" w:space="0" w:color="auto"/>
        <w:bottom w:val="none" w:sz="0" w:space="0" w:color="auto"/>
        <w:right w:val="none" w:sz="0" w:space="0" w:color="auto"/>
      </w:divBdr>
      <w:divsChild>
        <w:div w:id="1357344518">
          <w:marLeft w:val="0"/>
          <w:marRight w:val="0"/>
          <w:marTop w:val="120"/>
          <w:marBottom w:val="0"/>
          <w:divBdr>
            <w:top w:val="none" w:sz="0" w:space="0" w:color="auto"/>
            <w:left w:val="none" w:sz="0" w:space="0" w:color="auto"/>
            <w:bottom w:val="none" w:sz="0" w:space="0" w:color="auto"/>
            <w:right w:val="none" w:sz="0" w:space="0" w:color="auto"/>
          </w:divBdr>
        </w:div>
        <w:div w:id="1787264267">
          <w:marLeft w:val="0"/>
          <w:marRight w:val="0"/>
          <w:marTop w:val="120"/>
          <w:marBottom w:val="0"/>
          <w:divBdr>
            <w:top w:val="none" w:sz="0" w:space="0" w:color="auto"/>
            <w:left w:val="none" w:sz="0" w:space="0" w:color="auto"/>
            <w:bottom w:val="none" w:sz="0" w:space="0" w:color="auto"/>
            <w:right w:val="none" w:sz="0" w:space="0" w:color="auto"/>
          </w:divBdr>
        </w:div>
      </w:divsChild>
    </w:div>
    <w:div w:id="1090274914">
      <w:bodyDiv w:val="1"/>
      <w:marLeft w:val="0"/>
      <w:marRight w:val="0"/>
      <w:marTop w:val="0"/>
      <w:marBottom w:val="0"/>
      <w:divBdr>
        <w:top w:val="none" w:sz="0" w:space="0" w:color="auto"/>
        <w:left w:val="none" w:sz="0" w:space="0" w:color="auto"/>
        <w:bottom w:val="none" w:sz="0" w:space="0" w:color="auto"/>
        <w:right w:val="none" w:sz="0" w:space="0" w:color="auto"/>
      </w:divBdr>
      <w:divsChild>
        <w:div w:id="1565290325">
          <w:marLeft w:val="0"/>
          <w:marRight w:val="0"/>
          <w:marTop w:val="120"/>
          <w:marBottom w:val="0"/>
          <w:divBdr>
            <w:top w:val="none" w:sz="0" w:space="0" w:color="auto"/>
            <w:left w:val="none" w:sz="0" w:space="0" w:color="auto"/>
            <w:bottom w:val="none" w:sz="0" w:space="0" w:color="auto"/>
            <w:right w:val="none" w:sz="0" w:space="0" w:color="auto"/>
          </w:divBdr>
        </w:div>
      </w:divsChild>
    </w:div>
    <w:div w:id="1090926171">
      <w:bodyDiv w:val="1"/>
      <w:marLeft w:val="0"/>
      <w:marRight w:val="0"/>
      <w:marTop w:val="0"/>
      <w:marBottom w:val="0"/>
      <w:divBdr>
        <w:top w:val="none" w:sz="0" w:space="0" w:color="auto"/>
        <w:left w:val="none" w:sz="0" w:space="0" w:color="auto"/>
        <w:bottom w:val="none" w:sz="0" w:space="0" w:color="auto"/>
        <w:right w:val="none" w:sz="0" w:space="0" w:color="auto"/>
      </w:divBdr>
    </w:div>
    <w:div w:id="1091927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23">
          <w:marLeft w:val="0"/>
          <w:marRight w:val="0"/>
          <w:marTop w:val="120"/>
          <w:marBottom w:val="0"/>
          <w:divBdr>
            <w:top w:val="none" w:sz="0" w:space="0" w:color="auto"/>
            <w:left w:val="none" w:sz="0" w:space="0" w:color="auto"/>
            <w:bottom w:val="none" w:sz="0" w:space="0" w:color="auto"/>
            <w:right w:val="none" w:sz="0" w:space="0" w:color="auto"/>
          </w:divBdr>
        </w:div>
      </w:divsChild>
    </w:div>
    <w:div w:id="109250620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32">
          <w:marLeft w:val="0"/>
          <w:marRight w:val="0"/>
          <w:marTop w:val="0"/>
          <w:marBottom w:val="0"/>
          <w:divBdr>
            <w:top w:val="none" w:sz="0" w:space="0" w:color="auto"/>
            <w:left w:val="none" w:sz="0" w:space="0" w:color="auto"/>
            <w:bottom w:val="none" w:sz="0" w:space="0" w:color="auto"/>
            <w:right w:val="none" w:sz="0" w:space="0" w:color="auto"/>
          </w:divBdr>
          <w:divsChild>
            <w:div w:id="18649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4351">
      <w:bodyDiv w:val="1"/>
      <w:marLeft w:val="0"/>
      <w:marRight w:val="0"/>
      <w:marTop w:val="0"/>
      <w:marBottom w:val="0"/>
      <w:divBdr>
        <w:top w:val="none" w:sz="0" w:space="0" w:color="auto"/>
        <w:left w:val="none" w:sz="0" w:space="0" w:color="auto"/>
        <w:bottom w:val="none" w:sz="0" w:space="0" w:color="auto"/>
        <w:right w:val="none" w:sz="0" w:space="0" w:color="auto"/>
      </w:divBdr>
    </w:div>
    <w:div w:id="10949387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815">
          <w:marLeft w:val="0"/>
          <w:marRight w:val="0"/>
          <w:marTop w:val="120"/>
          <w:marBottom w:val="0"/>
          <w:divBdr>
            <w:top w:val="none" w:sz="0" w:space="0" w:color="auto"/>
            <w:left w:val="none" w:sz="0" w:space="0" w:color="auto"/>
            <w:bottom w:val="none" w:sz="0" w:space="0" w:color="auto"/>
            <w:right w:val="none" w:sz="0" w:space="0" w:color="auto"/>
          </w:divBdr>
        </w:div>
      </w:divsChild>
    </w:div>
    <w:div w:id="1097210705">
      <w:bodyDiv w:val="1"/>
      <w:marLeft w:val="0"/>
      <w:marRight w:val="0"/>
      <w:marTop w:val="0"/>
      <w:marBottom w:val="0"/>
      <w:divBdr>
        <w:top w:val="none" w:sz="0" w:space="0" w:color="auto"/>
        <w:left w:val="none" w:sz="0" w:space="0" w:color="auto"/>
        <w:bottom w:val="none" w:sz="0" w:space="0" w:color="auto"/>
        <w:right w:val="none" w:sz="0" w:space="0" w:color="auto"/>
      </w:divBdr>
    </w:div>
    <w:div w:id="1098528321">
      <w:bodyDiv w:val="1"/>
      <w:marLeft w:val="0"/>
      <w:marRight w:val="0"/>
      <w:marTop w:val="0"/>
      <w:marBottom w:val="0"/>
      <w:divBdr>
        <w:top w:val="none" w:sz="0" w:space="0" w:color="auto"/>
        <w:left w:val="none" w:sz="0" w:space="0" w:color="auto"/>
        <w:bottom w:val="none" w:sz="0" w:space="0" w:color="auto"/>
        <w:right w:val="none" w:sz="0" w:space="0" w:color="auto"/>
      </w:divBdr>
      <w:divsChild>
        <w:div w:id="313339382">
          <w:marLeft w:val="0"/>
          <w:marRight w:val="0"/>
          <w:marTop w:val="120"/>
          <w:marBottom w:val="0"/>
          <w:divBdr>
            <w:top w:val="none" w:sz="0" w:space="0" w:color="auto"/>
            <w:left w:val="none" w:sz="0" w:space="0" w:color="auto"/>
            <w:bottom w:val="none" w:sz="0" w:space="0" w:color="auto"/>
            <w:right w:val="none" w:sz="0" w:space="0" w:color="auto"/>
          </w:divBdr>
        </w:div>
      </w:divsChild>
    </w:div>
    <w:div w:id="1098866219">
      <w:bodyDiv w:val="1"/>
      <w:marLeft w:val="0"/>
      <w:marRight w:val="0"/>
      <w:marTop w:val="0"/>
      <w:marBottom w:val="0"/>
      <w:divBdr>
        <w:top w:val="none" w:sz="0" w:space="0" w:color="auto"/>
        <w:left w:val="none" w:sz="0" w:space="0" w:color="auto"/>
        <w:bottom w:val="none" w:sz="0" w:space="0" w:color="auto"/>
        <w:right w:val="none" w:sz="0" w:space="0" w:color="auto"/>
      </w:divBdr>
      <w:divsChild>
        <w:div w:id="755831412">
          <w:marLeft w:val="0"/>
          <w:marRight w:val="0"/>
          <w:marTop w:val="0"/>
          <w:marBottom w:val="0"/>
          <w:divBdr>
            <w:top w:val="none" w:sz="0" w:space="0" w:color="auto"/>
            <w:left w:val="none" w:sz="0" w:space="0" w:color="auto"/>
            <w:bottom w:val="none" w:sz="0" w:space="0" w:color="auto"/>
            <w:right w:val="none" w:sz="0" w:space="0" w:color="auto"/>
          </w:divBdr>
          <w:divsChild>
            <w:div w:id="1845825101">
              <w:marLeft w:val="0"/>
              <w:marRight w:val="0"/>
              <w:marTop w:val="0"/>
              <w:marBottom w:val="0"/>
              <w:divBdr>
                <w:top w:val="none" w:sz="0" w:space="0" w:color="auto"/>
                <w:left w:val="none" w:sz="0" w:space="0" w:color="auto"/>
                <w:bottom w:val="none" w:sz="0" w:space="0" w:color="auto"/>
                <w:right w:val="none" w:sz="0" w:space="0" w:color="auto"/>
              </w:divBdr>
            </w:div>
          </w:divsChild>
        </w:div>
        <w:div w:id="1239634432">
          <w:marLeft w:val="0"/>
          <w:marRight w:val="0"/>
          <w:marTop w:val="0"/>
          <w:marBottom w:val="0"/>
          <w:divBdr>
            <w:top w:val="none" w:sz="0" w:space="0" w:color="auto"/>
            <w:left w:val="none" w:sz="0" w:space="0" w:color="auto"/>
            <w:bottom w:val="none" w:sz="0" w:space="0" w:color="auto"/>
            <w:right w:val="none" w:sz="0" w:space="0" w:color="auto"/>
          </w:divBdr>
          <w:divsChild>
            <w:div w:id="2097440333">
              <w:marLeft w:val="0"/>
              <w:marRight w:val="0"/>
              <w:marTop w:val="0"/>
              <w:marBottom w:val="0"/>
              <w:divBdr>
                <w:top w:val="none" w:sz="0" w:space="0" w:color="auto"/>
                <w:left w:val="none" w:sz="0" w:space="0" w:color="auto"/>
                <w:bottom w:val="none" w:sz="0" w:space="0" w:color="auto"/>
                <w:right w:val="none" w:sz="0" w:space="0" w:color="auto"/>
              </w:divBdr>
            </w:div>
          </w:divsChild>
        </w:div>
        <w:div w:id="1064642037">
          <w:marLeft w:val="0"/>
          <w:marRight w:val="0"/>
          <w:marTop w:val="0"/>
          <w:marBottom w:val="0"/>
          <w:divBdr>
            <w:top w:val="none" w:sz="0" w:space="0" w:color="auto"/>
            <w:left w:val="none" w:sz="0" w:space="0" w:color="auto"/>
            <w:bottom w:val="none" w:sz="0" w:space="0" w:color="auto"/>
            <w:right w:val="none" w:sz="0" w:space="0" w:color="auto"/>
          </w:divBdr>
          <w:divsChild>
            <w:div w:id="264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661">
      <w:bodyDiv w:val="1"/>
      <w:marLeft w:val="0"/>
      <w:marRight w:val="0"/>
      <w:marTop w:val="0"/>
      <w:marBottom w:val="0"/>
      <w:divBdr>
        <w:top w:val="none" w:sz="0" w:space="0" w:color="auto"/>
        <w:left w:val="none" w:sz="0" w:space="0" w:color="auto"/>
        <w:bottom w:val="none" w:sz="0" w:space="0" w:color="auto"/>
        <w:right w:val="none" w:sz="0" w:space="0" w:color="auto"/>
      </w:divBdr>
      <w:divsChild>
        <w:div w:id="1747873468">
          <w:marLeft w:val="0"/>
          <w:marRight w:val="0"/>
          <w:marTop w:val="120"/>
          <w:marBottom w:val="0"/>
          <w:divBdr>
            <w:top w:val="none" w:sz="0" w:space="0" w:color="auto"/>
            <w:left w:val="none" w:sz="0" w:space="0" w:color="auto"/>
            <w:bottom w:val="none" w:sz="0" w:space="0" w:color="auto"/>
            <w:right w:val="none" w:sz="0" w:space="0" w:color="auto"/>
          </w:divBdr>
        </w:div>
        <w:div w:id="1276719416">
          <w:marLeft w:val="0"/>
          <w:marRight w:val="0"/>
          <w:marTop w:val="120"/>
          <w:marBottom w:val="0"/>
          <w:divBdr>
            <w:top w:val="none" w:sz="0" w:space="0" w:color="auto"/>
            <w:left w:val="none" w:sz="0" w:space="0" w:color="auto"/>
            <w:bottom w:val="none" w:sz="0" w:space="0" w:color="auto"/>
            <w:right w:val="none" w:sz="0" w:space="0" w:color="auto"/>
          </w:divBdr>
        </w:div>
      </w:divsChild>
    </w:div>
    <w:div w:id="1100301166">
      <w:bodyDiv w:val="1"/>
      <w:marLeft w:val="0"/>
      <w:marRight w:val="0"/>
      <w:marTop w:val="0"/>
      <w:marBottom w:val="0"/>
      <w:divBdr>
        <w:top w:val="none" w:sz="0" w:space="0" w:color="auto"/>
        <w:left w:val="none" w:sz="0" w:space="0" w:color="auto"/>
        <w:bottom w:val="none" w:sz="0" w:space="0" w:color="auto"/>
        <w:right w:val="none" w:sz="0" w:space="0" w:color="auto"/>
      </w:divBdr>
      <w:divsChild>
        <w:div w:id="1503472424">
          <w:marLeft w:val="0"/>
          <w:marRight w:val="0"/>
          <w:marTop w:val="120"/>
          <w:marBottom w:val="0"/>
          <w:divBdr>
            <w:top w:val="none" w:sz="0" w:space="0" w:color="auto"/>
            <w:left w:val="none" w:sz="0" w:space="0" w:color="auto"/>
            <w:bottom w:val="none" w:sz="0" w:space="0" w:color="auto"/>
            <w:right w:val="none" w:sz="0" w:space="0" w:color="auto"/>
          </w:divBdr>
        </w:div>
      </w:divsChild>
    </w:div>
    <w:div w:id="1101291750">
      <w:bodyDiv w:val="1"/>
      <w:marLeft w:val="0"/>
      <w:marRight w:val="0"/>
      <w:marTop w:val="0"/>
      <w:marBottom w:val="0"/>
      <w:divBdr>
        <w:top w:val="none" w:sz="0" w:space="0" w:color="auto"/>
        <w:left w:val="none" w:sz="0" w:space="0" w:color="auto"/>
        <w:bottom w:val="none" w:sz="0" w:space="0" w:color="auto"/>
        <w:right w:val="none" w:sz="0" w:space="0" w:color="auto"/>
      </w:divBdr>
      <w:divsChild>
        <w:div w:id="1420786451">
          <w:marLeft w:val="0"/>
          <w:marRight w:val="0"/>
          <w:marTop w:val="120"/>
          <w:marBottom w:val="0"/>
          <w:divBdr>
            <w:top w:val="none" w:sz="0" w:space="0" w:color="auto"/>
            <w:left w:val="none" w:sz="0" w:space="0" w:color="auto"/>
            <w:bottom w:val="none" w:sz="0" w:space="0" w:color="auto"/>
            <w:right w:val="none" w:sz="0" w:space="0" w:color="auto"/>
          </w:divBdr>
        </w:div>
      </w:divsChild>
    </w:div>
    <w:div w:id="1103115690">
      <w:bodyDiv w:val="1"/>
      <w:marLeft w:val="0"/>
      <w:marRight w:val="0"/>
      <w:marTop w:val="0"/>
      <w:marBottom w:val="0"/>
      <w:divBdr>
        <w:top w:val="none" w:sz="0" w:space="0" w:color="auto"/>
        <w:left w:val="none" w:sz="0" w:space="0" w:color="auto"/>
        <w:bottom w:val="none" w:sz="0" w:space="0" w:color="auto"/>
        <w:right w:val="none" w:sz="0" w:space="0" w:color="auto"/>
      </w:divBdr>
      <w:divsChild>
        <w:div w:id="20136349">
          <w:marLeft w:val="0"/>
          <w:marRight w:val="0"/>
          <w:marTop w:val="120"/>
          <w:marBottom w:val="0"/>
          <w:divBdr>
            <w:top w:val="none" w:sz="0" w:space="0" w:color="auto"/>
            <w:left w:val="none" w:sz="0" w:space="0" w:color="auto"/>
            <w:bottom w:val="none" w:sz="0" w:space="0" w:color="auto"/>
            <w:right w:val="none" w:sz="0" w:space="0" w:color="auto"/>
          </w:divBdr>
        </w:div>
      </w:divsChild>
    </w:div>
    <w:div w:id="1106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657777">
          <w:marLeft w:val="0"/>
          <w:marRight w:val="0"/>
          <w:marTop w:val="120"/>
          <w:marBottom w:val="0"/>
          <w:divBdr>
            <w:top w:val="none" w:sz="0" w:space="0" w:color="auto"/>
            <w:left w:val="none" w:sz="0" w:space="0" w:color="auto"/>
            <w:bottom w:val="none" w:sz="0" w:space="0" w:color="auto"/>
            <w:right w:val="none" w:sz="0" w:space="0" w:color="auto"/>
          </w:divBdr>
        </w:div>
      </w:divsChild>
    </w:div>
    <w:div w:id="1106538881">
      <w:bodyDiv w:val="1"/>
      <w:marLeft w:val="0"/>
      <w:marRight w:val="0"/>
      <w:marTop w:val="0"/>
      <w:marBottom w:val="0"/>
      <w:divBdr>
        <w:top w:val="none" w:sz="0" w:space="0" w:color="auto"/>
        <w:left w:val="none" w:sz="0" w:space="0" w:color="auto"/>
        <w:bottom w:val="none" w:sz="0" w:space="0" w:color="auto"/>
        <w:right w:val="none" w:sz="0" w:space="0" w:color="auto"/>
      </w:divBdr>
    </w:div>
    <w:div w:id="1108233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8732">
          <w:marLeft w:val="0"/>
          <w:marRight w:val="0"/>
          <w:marTop w:val="0"/>
          <w:marBottom w:val="0"/>
          <w:divBdr>
            <w:top w:val="none" w:sz="0" w:space="0" w:color="auto"/>
            <w:left w:val="none" w:sz="0" w:space="0" w:color="auto"/>
            <w:bottom w:val="none" w:sz="0" w:space="0" w:color="auto"/>
            <w:right w:val="none" w:sz="0" w:space="0" w:color="auto"/>
          </w:divBdr>
          <w:divsChild>
            <w:div w:id="781533677">
              <w:marLeft w:val="0"/>
              <w:marRight w:val="0"/>
              <w:marTop w:val="0"/>
              <w:marBottom w:val="0"/>
              <w:divBdr>
                <w:top w:val="none" w:sz="0" w:space="0" w:color="auto"/>
                <w:left w:val="none" w:sz="0" w:space="0" w:color="auto"/>
                <w:bottom w:val="none" w:sz="0" w:space="0" w:color="auto"/>
                <w:right w:val="none" w:sz="0" w:space="0" w:color="auto"/>
              </w:divBdr>
            </w:div>
          </w:divsChild>
        </w:div>
        <w:div w:id="1712421034">
          <w:marLeft w:val="0"/>
          <w:marRight w:val="0"/>
          <w:marTop w:val="0"/>
          <w:marBottom w:val="0"/>
          <w:divBdr>
            <w:top w:val="none" w:sz="0" w:space="0" w:color="auto"/>
            <w:left w:val="none" w:sz="0" w:space="0" w:color="auto"/>
            <w:bottom w:val="none" w:sz="0" w:space="0" w:color="auto"/>
            <w:right w:val="none" w:sz="0" w:space="0" w:color="auto"/>
          </w:divBdr>
          <w:divsChild>
            <w:div w:id="1818909785">
              <w:marLeft w:val="0"/>
              <w:marRight w:val="0"/>
              <w:marTop w:val="0"/>
              <w:marBottom w:val="0"/>
              <w:divBdr>
                <w:top w:val="none" w:sz="0" w:space="0" w:color="auto"/>
                <w:left w:val="none" w:sz="0" w:space="0" w:color="auto"/>
                <w:bottom w:val="none" w:sz="0" w:space="0" w:color="auto"/>
                <w:right w:val="none" w:sz="0" w:space="0" w:color="auto"/>
              </w:divBdr>
            </w:div>
          </w:divsChild>
        </w:div>
        <w:div w:id="1268151773">
          <w:marLeft w:val="0"/>
          <w:marRight w:val="0"/>
          <w:marTop w:val="0"/>
          <w:marBottom w:val="0"/>
          <w:divBdr>
            <w:top w:val="none" w:sz="0" w:space="0" w:color="auto"/>
            <w:left w:val="none" w:sz="0" w:space="0" w:color="auto"/>
            <w:bottom w:val="none" w:sz="0" w:space="0" w:color="auto"/>
            <w:right w:val="none" w:sz="0" w:space="0" w:color="auto"/>
          </w:divBdr>
          <w:divsChild>
            <w:div w:id="4372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2366">
      <w:bodyDiv w:val="1"/>
      <w:marLeft w:val="0"/>
      <w:marRight w:val="0"/>
      <w:marTop w:val="0"/>
      <w:marBottom w:val="0"/>
      <w:divBdr>
        <w:top w:val="none" w:sz="0" w:space="0" w:color="auto"/>
        <w:left w:val="none" w:sz="0" w:space="0" w:color="auto"/>
        <w:bottom w:val="none" w:sz="0" w:space="0" w:color="auto"/>
        <w:right w:val="none" w:sz="0" w:space="0" w:color="auto"/>
      </w:divBdr>
    </w:div>
    <w:div w:id="1108741404">
      <w:bodyDiv w:val="1"/>
      <w:marLeft w:val="0"/>
      <w:marRight w:val="0"/>
      <w:marTop w:val="0"/>
      <w:marBottom w:val="0"/>
      <w:divBdr>
        <w:top w:val="none" w:sz="0" w:space="0" w:color="auto"/>
        <w:left w:val="none" w:sz="0" w:space="0" w:color="auto"/>
        <w:bottom w:val="none" w:sz="0" w:space="0" w:color="auto"/>
        <w:right w:val="none" w:sz="0" w:space="0" w:color="auto"/>
      </w:divBdr>
    </w:div>
    <w:div w:id="1108818683">
      <w:bodyDiv w:val="1"/>
      <w:marLeft w:val="0"/>
      <w:marRight w:val="0"/>
      <w:marTop w:val="0"/>
      <w:marBottom w:val="0"/>
      <w:divBdr>
        <w:top w:val="none" w:sz="0" w:space="0" w:color="auto"/>
        <w:left w:val="none" w:sz="0" w:space="0" w:color="auto"/>
        <w:bottom w:val="none" w:sz="0" w:space="0" w:color="auto"/>
        <w:right w:val="none" w:sz="0" w:space="0" w:color="auto"/>
      </w:divBdr>
      <w:divsChild>
        <w:div w:id="1702323025">
          <w:marLeft w:val="0"/>
          <w:marRight w:val="0"/>
          <w:marTop w:val="120"/>
          <w:marBottom w:val="0"/>
          <w:divBdr>
            <w:top w:val="none" w:sz="0" w:space="0" w:color="auto"/>
            <w:left w:val="none" w:sz="0" w:space="0" w:color="auto"/>
            <w:bottom w:val="none" w:sz="0" w:space="0" w:color="auto"/>
            <w:right w:val="none" w:sz="0" w:space="0" w:color="auto"/>
          </w:divBdr>
        </w:div>
      </w:divsChild>
    </w:div>
    <w:div w:id="1111976984">
      <w:bodyDiv w:val="1"/>
      <w:marLeft w:val="0"/>
      <w:marRight w:val="0"/>
      <w:marTop w:val="0"/>
      <w:marBottom w:val="0"/>
      <w:divBdr>
        <w:top w:val="none" w:sz="0" w:space="0" w:color="auto"/>
        <w:left w:val="none" w:sz="0" w:space="0" w:color="auto"/>
        <w:bottom w:val="none" w:sz="0" w:space="0" w:color="auto"/>
        <w:right w:val="none" w:sz="0" w:space="0" w:color="auto"/>
      </w:divBdr>
      <w:divsChild>
        <w:div w:id="757482295">
          <w:marLeft w:val="0"/>
          <w:marRight w:val="0"/>
          <w:marTop w:val="0"/>
          <w:marBottom w:val="0"/>
          <w:divBdr>
            <w:top w:val="none" w:sz="0" w:space="0" w:color="auto"/>
            <w:left w:val="none" w:sz="0" w:space="0" w:color="auto"/>
            <w:bottom w:val="none" w:sz="0" w:space="0" w:color="auto"/>
            <w:right w:val="none" w:sz="0" w:space="0" w:color="auto"/>
          </w:divBdr>
          <w:divsChild>
            <w:div w:id="34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2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1">
          <w:marLeft w:val="0"/>
          <w:marRight w:val="0"/>
          <w:marTop w:val="120"/>
          <w:marBottom w:val="0"/>
          <w:divBdr>
            <w:top w:val="none" w:sz="0" w:space="0" w:color="auto"/>
            <w:left w:val="none" w:sz="0" w:space="0" w:color="auto"/>
            <w:bottom w:val="none" w:sz="0" w:space="0" w:color="auto"/>
            <w:right w:val="none" w:sz="0" w:space="0" w:color="auto"/>
          </w:divBdr>
        </w:div>
        <w:div w:id="343173910">
          <w:marLeft w:val="0"/>
          <w:marRight w:val="0"/>
          <w:marTop w:val="120"/>
          <w:marBottom w:val="0"/>
          <w:divBdr>
            <w:top w:val="none" w:sz="0" w:space="0" w:color="auto"/>
            <w:left w:val="none" w:sz="0" w:space="0" w:color="auto"/>
            <w:bottom w:val="none" w:sz="0" w:space="0" w:color="auto"/>
            <w:right w:val="none" w:sz="0" w:space="0" w:color="auto"/>
          </w:divBdr>
        </w:div>
      </w:divsChild>
    </w:div>
    <w:div w:id="1113670873">
      <w:bodyDiv w:val="1"/>
      <w:marLeft w:val="0"/>
      <w:marRight w:val="0"/>
      <w:marTop w:val="0"/>
      <w:marBottom w:val="0"/>
      <w:divBdr>
        <w:top w:val="none" w:sz="0" w:space="0" w:color="auto"/>
        <w:left w:val="none" w:sz="0" w:space="0" w:color="auto"/>
        <w:bottom w:val="none" w:sz="0" w:space="0" w:color="auto"/>
        <w:right w:val="none" w:sz="0" w:space="0" w:color="auto"/>
      </w:divBdr>
      <w:divsChild>
        <w:div w:id="1091972373">
          <w:marLeft w:val="0"/>
          <w:marRight w:val="0"/>
          <w:marTop w:val="120"/>
          <w:marBottom w:val="0"/>
          <w:divBdr>
            <w:top w:val="none" w:sz="0" w:space="0" w:color="auto"/>
            <w:left w:val="none" w:sz="0" w:space="0" w:color="auto"/>
            <w:bottom w:val="none" w:sz="0" w:space="0" w:color="auto"/>
            <w:right w:val="none" w:sz="0" w:space="0" w:color="auto"/>
          </w:divBdr>
        </w:div>
        <w:div w:id="168326436">
          <w:marLeft w:val="0"/>
          <w:marRight w:val="0"/>
          <w:marTop w:val="120"/>
          <w:marBottom w:val="0"/>
          <w:divBdr>
            <w:top w:val="none" w:sz="0" w:space="0" w:color="auto"/>
            <w:left w:val="none" w:sz="0" w:space="0" w:color="auto"/>
            <w:bottom w:val="none" w:sz="0" w:space="0" w:color="auto"/>
            <w:right w:val="none" w:sz="0" w:space="0" w:color="auto"/>
          </w:divBdr>
        </w:div>
        <w:div w:id="2145074098">
          <w:marLeft w:val="0"/>
          <w:marRight w:val="0"/>
          <w:marTop w:val="120"/>
          <w:marBottom w:val="0"/>
          <w:divBdr>
            <w:top w:val="none" w:sz="0" w:space="0" w:color="auto"/>
            <w:left w:val="none" w:sz="0" w:space="0" w:color="auto"/>
            <w:bottom w:val="none" w:sz="0" w:space="0" w:color="auto"/>
            <w:right w:val="none" w:sz="0" w:space="0" w:color="auto"/>
          </w:divBdr>
        </w:div>
      </w:divsChild>
    </w:div>
    <w:div w:id="1113749716">
      <w:bodyDiv w:val="1"/>
      <w:marLeft w:val="0"/>
      <w:marRight w:val="0"/>
      <w:marTop w:val="0"/>
      <w:marBottom w:val="0"/>
      <w:divBdr>
        <w:top w:val="none" w:sz="0" w:space="0" w:color="auto"/>
        <w:left w:val="none" w:sz="0" w:space="0" w:color="auto"/>
        <w:bottom w:val="none" w:sz="0" w:space="0" w:color="auto"/>
        <w:right w:val="none" w:sz="0" w:space="0" w:color="auto"/>
      </w:divBdr>
    </w:div>
    <w:div w:id="1113986185">
      <w:bodyDiv w:val="1"/>
      <w:marLeft w:val="0"/>
      <w:marRight w:val="0"/>
      <w:marTop w:val="0"/>
      <w:marBottom w:val="0"/>
      <w:divBdr>
        <w:top w:val="none" w:sz="0" w:space="0" w:color="auto"/>
        <w:left w:val="none" w:sz="0" w:space="0" w:color="auto"/>
        <w:bottom w:val="none" w:sz="0" w:space="0" w:color="auto"/>
        <w:right w:val="none" w:sz="0" w:space="0" w:color="auto"/>
      </w:divBdr>
    </w:div>
    <w:div w:id="1114251183">
      <w:bodyDiv w:val="1"/>
      <w:marLeft w:val="0"/>
      <w:marRight w:val="0"/>
      <w:marTop w:val="0"/>
      <w:marBottom w:val="0"/>
      <w:divBdr>
        <w:top w:val="none" w:sz="0" w:space="0" w:color="auto"/>
        <w:left w:val="none" w:sz="0" w:space="0" w:color="auto"/>
        <w:bottom w:val="none" w:sz="0" w:space="0" w:color="auto"/>
        <w:right w:val="none" w:sz="0" w:space="0" w:color="auto"/>
      </w:divBdr>
      <w:divsChild>
        <w:div w:id="1415660431">
          <w:marLeft w:val="0"/>
          <w:marRight w:val="0"/>
          <w:marTop w:val="120"/>
          <w:marBottom w:val="0"/>
          <w:divBdr>
            <w:top w:val="none" w:sz="0" w:space="0" w:color="auto"/>
            <w:left w:val="none" w:sz="0" w:space="0" w:color="auto"/>
            <w:bottom w:val="none" w:sz="0" w:space="0" w:color="auto"/>
            <w:right w:val="none" w:sz="0" w:space="0" w:color="auto"/>
          </w:divBdr>
        </w:div>
        <w:div w:id="1140995588">
          <w:marLeft w:val="0"/>
          <w:marRight w:val="0"/>
          <w:marTop w:val="120"/>
          <w:marBottom w:val="0"/>
          <w:divBdr>
            <w:top w:val="none" w:sz="0" w:space="0" w:color="auto"/>
            <w:left w:val="none" w:sz="0" w:space="0" w:color="auto"/>
            <w:bottom w:val="none" w:sz="0" w:space="0" w:color="auto"/>
            <w:right w:val="none" w:sz="0" w:space="0" w:color="auto"/>
          </w:divBdr>
        </w:div>
        <w:div w:id="1230310485">
          <w:marLeft w:val="0"/>
          <w:marRight w:val="0"/>
          <w:marTop w:val="120"/>
          <w:marBottom w:val="0"/>
          <w:divBdr>
            <w:top w:val="none" w:sz="0" w:space="0" w:color="auto"/>
            <w:left w:val="none" w:sz="0" w:space="0" w:color="auto"/>
            <w:bottom w:val="none" w:sz="0" w:space="0" w:color="auto"/>
            <w:right w:val="none" w:sz="0" w:space="0" w:color="auto"/>
          </w:divBdr>
        </w:div>
        <w:div w:id="1239942850">
          <w:marLeft w:val="0"/>
          <w:marRight w:val="0"/>
          <w:marTop w:val="120"/>
          <w:marBottom w:val="0"/>
          <w:divBdr>
            <w:top w:val="none" w:sz="0" w:space="0" w:color="auto"/>
            <w:left w:val="none" w:sz="0" w:space="0" w:color="auto"/>
            <w:bottom w:val="none" w:sz="0" w:space="0" w:color="auto"/>
            <w:right w:val="none" w:sz="0" w:space="0" w:color="auto"/>
          </w:divBdr>
        </w:div>
      </w:divsChild>
    </w:div>
    <w:div w:id="1114520145">
      <w:bodyDiv w:val="1"/>
      <w:marLeft w:val="0"/>
      <w:marRight w:val="0"/>
      <w:marTop w:val="0"/>
      <w:marBottom w:val="0"/>
      <w:divBdr>
        <w:top w:val="none" w:sz="0" w:space="0" w:color="auto"/>
        <w:left w:val="none" w:sz="0" w:space="0" w:color="auto"/>
        <w:bottom w:val="none" w:sz="0" w:space="0" w:color="auto"/>
        <w:right w:val="none" w:sz="0" w:space="0" w:color="auto"/>
      </w:divBdr>
      <w:divsChild>
        <w:div w:id="678193745">
          <w:marLeft w:val="0"/>
          <w:marRight w:val="0"/>
          <w:marTop w:val="120"/>
          <w:marBottom w:val="0"/>
          <w:divBdr>
            <w:top w:val="none" w:sz="0" w:space="0" w:color="auto"/>
            <w:left w:val="none" w:sz="0" w:space="0" w:color="auto"/>
            <w:bottom w:val="none" w:sz="0" w:space="0" w:color="auto"/>
            <w:right w:val="none" w:sz="0" w:space="0" w:color="auto"/>
          </w:divBdr>
        </w:div>
      </w:divsChild>
    </w:div>
    <w:div w:id="1115561489">
      <w:bodyDiv w:val="1"/>
      <w:marLeft w:val="0"/>
      <w:marRight w:val="0"/>
      <w:marTop w:val="0"/>
      <w:marBottom w:val="0"/>
      <w:divBdr>
        <w:top w:val="none" w:sz="0" w:space="0" w:color="auto"/>
        <w:left w:val="none" w:sz="0" w:space="0" w:color="auto"/>
        <w:bottom w:val="none" w:sz="0" w:space="0" w:color="auto"/>
        <w:right w:val="none" w:sz="0" w:space="0" w:color="auto"/>
      </w:divBdr>
      <w:divsChild>
        <w:div w:id="1506479877">
          <w:marLeft w:val="0"/>
          <w:marRight w:val="0"/>
          <w:marTop w:val="0"/>
          <w:marBottom w:val="0"/>
          <w:divBdr>
            <w:top w:val="none" w:sz="0" w:space="0" w:color="auto"/>
            <w:left w:val="none" w:sz="0" w:space="0" w:color="auto"/>
            <w:bottom w:val="none" w:sz="0" w:space="0" w:color="auto"/>
            <w:right w:val="none" w:sz="0" w:space="0" w:color="auto"/>
          </w:divBdr>
          <w:divsChild>
            <w:div w:id="20452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153">
      <w:bodyDiv w:val="1"/>
      <w:marLeft w:val="0"/>
      <w:marRight w:val="0"/>
      <w:marTop w:val="0"/>
      <w:marBottom w:val="0"/>
      <w:divBdr>
        <w:top w:val="none" w:sz="0" w:space="0" w:color="auto"/>
        <w:left w:val="none" w:sz="0" w:space="0" w:color="auto"/>
        <w:bottom w:val="none" w:sz="0" w:space="0" w:color="auto"/>
        <w:right w:val="none" w:sz="0" w:space="0" w:color="auto"/>
      </w:divBdr>
      <w:divsChild>
        <w:div w:id="229118968">
          <w:marLeft w:val="0"/>
          <w:marRight w:val="0"/>
          <w:marTop w:val="120"/>
          <w:marBottom w:val="0"/>
          <w:divBdr>
            <w:top w:val="none" w:sz="0" w:space="0" w:color="auto"/>
            <w:left w:val="none" w:sz="0" w:space="0" w:color="auto"/>
            <w:bottom w:val="none" w:sz="0" w:space="0" w:color="auto"/>
            <w:right w:val="none" w:sz="0" w:space="0" w:color="auto"/>
          </w:divBdr>
        </w:div>
        <w:div w:id="1518614133">
          <w:marLeft w:val="0"/>
          <w:marRight w:val="0"/>
          <w:marTop w:val="120"/>
          <w:marBottom w:val="0"/>
          <w:divBdr>
            <w:top w:val="none" w:sz="0" w:space="0" w:color="auto"/>
            <w:left w:val="none" w:sz="0" w:space="0" w:color="auto"/>
            <w:bottom w:val="none" w:sz="0" w:space="0" w:color="auto"/>
            <w:right w:val="none" w:sz="0" w:space="0" w:color="auto"/>
          </w:divBdr>
        </w:div>
      </w:divsChild>
    </w:div>
    <w:div w:id="1118110520">
      <w:bodyDiv w:val="1"/>
      <w:marLeft w:val="0"/>
      <w:marRight w:val="0"/>
      <w:marTop w:val="0"/>
      <w:marBottom w:val="0"/>
      <w:divBdr>
        <w:top w:val="none" w:sz="0" w:space="0" w:color="auto"/>
        <w:left w:val="none" w:sz="0" w:space="0" w:color="auto"/>
        <w:bottom w:val="none" w:sz="0" w:space="0" w:color="auto"/>
        <w:right w:val="none" w:sz="0" w:space="0" w:color="auto"/>
      </w:divBdr>
      <w:divsChild>
        <w:div w:id="384061224">
          <w:marLeft w:val="0"/>
          <w:marRight w:val="0"/>
          <w:marTop w:val="0"/>
          <w:marBottom w:val="0"/>
          <w:divBdr>
            <w:top w:val="none" w:sz="0" w:space="0" w:color="auto"/>
            <w:left w:val="none" w:sz="0" w:space="0" w:color="auto"/>
            <w:bottom w:val="none" w:sz="0" w:space="0" w:color="auto"/>
            <w:right w:val="none" w:sz="0" w:space="0" w:color="auto"/>
          </w:divBdr>
          <w:divsChild>
            <w:div w:id="1421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356">
      <w:bodyDiv w:val="1"/>
      <w:marLeft w:val="0"/>
      <w:marRight w:val="0"/>
      <w:marTop w:val="0"/>
      <w:marBottom w:val="0"/>
      <w:divBdr>
        <w:top w:val="none" w:sz="0" w:space="0" w:color="auto"/>
        <w:left w:val="none" w:sz="0" w:space="0" w:color="auto"/>
        <w:bottom w:val="none" w:sz="0" w:space="0" w:color="auto"/>
        <w:right w:val="none" w:sz="0" w:space="0" w:color="auto"/>
      </w:divBdr>
      <w:divsChild>
        <w:div w:id="1926913162">
          <w:marLeft w:val="0"/>
          <w:marRight w:val="0"/>
          <w:marTop w:val="0"/>
          <w:marBottom w:val="0"/>
          <w:divBdr>
            <w:top w:val="none" w:sz="0" w:space="0" w:color="auto"/>
            <w:left w:val="none" w:sz="0" w:space="0" w:color="auto"/>
            <w:bottom w:val="none" w:sz="0" w:space="0" w:color="auto"/>
            <w:right w:val="none" w:sz="0" w:space="0" w:color="auto"/>
          </w:divBdr>
          <w:divsChild>
            <w:div w:id="554774110">
              <w:marLeft w:val="0"/>
              <w:marRight w:val="0"/>
              <w:marTop w:val="0"/>
              <w:marBottom w:val="0"/>
              <w:divBdr>
                <w:top w:val="none" w:sz="0" w:space="0" w:color="auto"/>
                <w:left w:val="none" w:sz="0" w:space="0" w:color="auto"/>
                <w:bottom w:val="none" w:sz="0" w:space="0" w:color="auto"/>
                <w:right w:val="none" w:sz="0" w:space="0" w:color="auto"/>
              </w:divBdr>
              <w:divsChild>
                <w:div w:id="1234468236">
                  <w:marLeft w:val="0"/>
                  <w:marRight w:val="0"/>
                  <w:marTop w:val="0"/>
                  <w:marBottom w:val="0"/>
                  <w:divBdr>
                    <w:top w:val="none" w:sz="0" w:space="0" w:color="auto"/>
                    <w:left w:val="none" w:sz="0" w:space="0" w:color="auto"/>
                    <w:bottom w:val="none" w:sz="0" w:space="0" w:color="auto"/>
                    <w:right w:val="none" w:sz="0" w:space="0" w:color="auto"/>
                  </w:divBdr>
                  <w:divsChild>
                    <w:div w:id="1564294077">
                      <w:marLeft w:val="-180"/>
                      <w:marRight w:val="-180"/>
                      <w:marTop w:val="0"/>
                      <w:marBottom w:val="0"/>
                      <w:divBdr>
                        <w:top w:val="none" w:sz="0" w:space="0" w:color="auto"/>
                        <w:left w:val="none" w:sz="0" w:space="0" w:color="auto"/>
                        <w:bottom w:val="none" w:sz="0" w:space="0" w:color="auto"/>
                        <w:right w:val="none" w:sz="0" w:space="0" w:color="auto"/>
                      </w:divBdr>
                      <w:divsChild>
                        <w:div w:id="991367045">
                          <w:marLeft w:val="0"/>
                          <w:marRight w:val="0"/>
                          <w:marTop w:val="0"/>
                          <w:marBottom w:val="0"/>
                          <w:divBdr>
                            <w:top w:val="none" w:sz="0" w:space="0" w:color="auto"/>
                            <w:left w:val="none" w:sz="0" w:space="0" w:color="auto"/>
                            <w:bottom w:val="none" w:sz="0" w:space="0" w:color="auto"/>
                            <w:right w:val="none" w:sz="0" w:space="0" w:color="auto"/>
                          </w:divBdr>
                          <w:divsChild>
                            <w:div w:id="793519161">
                              <w:marLeft w:val="0"/>
                              <w:marRight w:val="0"/>
                              <w:marTop w:val="0"/>
                              <w:marBottom w:val="0"/>
                              <w:divBdr>
                                <w:top w:val="none" w:sz="0" w:space="0" w:color="auto"/>
                                <w:left w:val="none" w:sz="0" w:space="0" w:color="auto"/>
                                <w:bottom w:val="none" w:sz="0" w:space="0" w:color="auto"/>
                                <w:right w:val="none" w:sz="0" w:space="0" w:color="auto"/>
                              </w:divBdr>
                              <w:divsChild>
                                <w:div w:id="1651860148">
                                  <w:marLeft w:val="0"/>
                                  <w:marRight w:val="0"/>
                                  <w:marTop w:val="0"/>
                                  <w:marBottom w:val="0"/>
                                  <w:divBdr>
                                    <w:top w:val="none" w:sz="0" w:space="0" w:color="auto"/>
                                    <w:left w:val="none" w:sz="0" w:space="0" w:color="auto"/>
                                    <w:bottom w:val="none" w:sz="0" w:space="0" w:color="auto"/>
                                    <w:right w:val="none" w:sz="0" w:space="0" w:color="auto"/>
                                  </w:divBdr>
                                  <w:divsChild>
                                    <w:div w:id="423304707">
                                      <w:marLeft w:val="0"/>
                                      <w:marRight w:val="0"/>
                                      <w:marTop w:val="0"/>
                                      <w:marBottom w:val="576"/>
                                      <w:divBdr>
                                        <w:top w:val="none" w:sz="0" w:space="0" w:color="auto"/>
                                        <w:left w:val="none" w:sz="0" w:space="0" w:color="auto"/>
                                        <w:bottom w:val="none" w:sz="0" w:space="0" w:color="auto"/>
                                        <w:right w:val="none" w:sz="0" w:space="0" w:color="auto"/>
                                      </w:divBdr>
                                      <w:divsChild>
                                        <w:div w:id="767776971">
                                          <w:marLeft w:val="0"/>
                                          <w:marRight w:val="0"/>
                                          <w:marTop w:val="0"/>
                                          <w:marBottom w:val="0"/>
                                          <w:divBdr>
                                            <w:top w:val="none" w:sz="0" w:space="0" w:color="auto"/>
                                            <w:left w:val="none" w:sz="0" w:space="0" w:color="auto"/>
                                            <w:bottom w:val="none" w:sz="0" w:space="0" w:color="auto"/>
                                            <w:right w:val="none" w:sz="0" w:space="0" w:color="auto"/>
                                          </w:divBdr>
                                          <w:divsChild>
                                            <w:div w:id="780689289">
                                              <w:marLeft w:val="0"/>
                                              <w:marRight w:val="0"/>
                                              <w:marTop w:val="0"/>
                                              <w:marBottom w:val="0"/>
                                              <w:divBdr>
                                                <w:top w:val="none" w:sz="0" w:space="0" w:color="auto"/>
                                                <w:left w:val="none" w:sz="0" w:space="0" w:color="auto"/>
                                                <w:bottom w:val="none" w:sz="0" w:space="0" w:color="auto"/>
                                                <w:right w:val="none" w:sz="0" w:space="0" w:color="auto"/>
                                              </w:divBdr>
                                              <w:divsChild>
                                                <w:div w:id="661012018">
                                                  <w:marLeft w:val="0"/>
                                                  <w:marRight w:val="0"/>
                                                  <w:marTop w:val="0"/>
                                                  <w:marBottom w:val="0"/>
                                                  <w:divBdr>
                                                    <w:top w:val="none" w:sz="0" w:space="0" w:color="auto"/>
                                                    <w:left w:val="none" w:sz="0" w:space="0" w:color="auto"/>
                                                    <w:bottom w:val="none" w:sz="0" w:space="0" w:color="auto"/>
                                                    <w:right w:val="none" w:sz="0" w:space="0" w:color="auto"/>
                                                  </w:divBdr>
                                                  <w:divsChild>
                                                    <w:div w:id="410465738">
                                                      <w:marLeft w:val="0"/>
                                                      <w:marRight w:val="0"/>
                                                      <w:marTop w:val="0"/>
                                                      <w:marBottom w:val="0"/>
                                                      <w:divBdr>
                                                        <w:top w:val="none" w:sz="0" w:space="0" w:color="auto"/>
                                                        <w:left w:val="none" w:sz="0" w:space="0" w:color="auto"/>
                                                        <w:bottom w:val="none" w:sz="0" w:space="0" w:color="auto"/>
                                                        <w:right w:val="none" w:sz="0" w:space="0" w:color="auto"/>
                                                      </w:divBdr>
                                                      <w:divsChild>
                                                        <w:div w:id="1998797690">
                                                          <w:marLeft w:val="0"/>
                                                          <w:marRight w:val="0"/>
                                                          <w:marTop w:val="0"/>
                                                          <w:marBottom w:val="84"/>
                                                          <w:divBdr>
                                                            <w:top w:val="none" w:sz="0" w:space="0" w:color="auto"/>
                                                            <w:left w:val="none" w:sz="0" w:space="0" w:color="auto"/>
                                                            <w:bottom w:val="none" w:sz="0" w:space="0" w:color="auto"/>
                                                            <w:right w:val="none" w:sz="0" w:space="0" w:color="auto"/>
                                                          </w:divBdr>
                                                        </w:div>
                                                        <w:div w:id="1650940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456011">
      <w:bodyDiv w:val="1"/>
      <w:marLeft w:val="0"/>
      <w:marRight w:val="0"/>
      <w:marTop w:val="0"/>
      <w:marBottom w:val="0"/>
      <w:divBdr>
        <w:top w:val="none" w:sz="0" w:space="0" w:color="auto"/>
        <w:left w:val="none" w:sz="0" w:space="0" w:color="auto"/>
        <w:bottom w:val="none" w:sz="0" w:space="0" w:color="auto"/>
        <w:right w:val="none" w:sz="0" w:space="0" w:color="auto"/>
      </w:divBdr>
      <w:divsChild>
        <w:div w:id="2024504984">
          <w:marLeft w:val="0"/>
          <w:marRight w:val="0"/>
          <w:marTop w:val="120"/>
          <w:marBottom w:val="0"/>
          <w:divBdr>
            <w:top w:val="none" w:sz="0" w:space="0" w:color="auto"/>
            <w:left w:val="none" w:sz="0" w:space="0" w:color="auto"/>
            <w:bottom w:val="none" w:sz="0" w:space="0" w:color="auto"/>
            <w:right w:val="none" w:sz="0" w:space="0" w:color="auto"/>
          </w:divBdr>
        </w:div>
      </w:divsChild>
    </w:div>
    <w:div w:id="1119757691">
      <w:bodyDiv w:val="1"/>
      <w:marLeft w:val="0"/>
      <w:marRight w:val="0"/>
      <w:marTop w:val="0"/>
      <w:marBottom w:val="0"/>
      <w:divBdr>
        <w:top w:val="none" w:sz="0" w:space="0" w:color="auto"/>
        <w:left w:val="none" w:sz="0" w:space="0" w:color="auto"/>
        <w:bottom w:val="none" w:sz="0" w:space="0" w:color="auto"/>
        <w:right w:val="none" w:sz="0" w:space="0" w:color="auto"/>
      </w:divBdr>
      <w:divsChild>
        <w:div w:id="956377102">
          <w:marLeft w:val="0"/>
          <w:marRight w:val="0"/>
          <w:marTop w:val="120"/>
          <w:marBottom w:val="0"/>
          <w:divBdr>
            <w:top w:val="none" w:sz="0" w:space="0" w:color="auto"/>
            <w:left w:val="none" w:sz="0" w:space="0" w:color="auto"/>
            <w:bottom w:val="none" w:sz="0" w:space="0" w:color="auto"/>
            <w:right w:val="none" w:sz="0" w:space="0" w:color="auto"/>
          </w:divBdr>
        </w:div>
        <w:div w:id="1008756978">
          <w:marLeft w:val="0"/>
          <w:marRight w:val="0"/>
          <w:marTop w:val="120"/>
          <w:marBottom w:val="0"/>
          <w:divBdr>
            <w:top w:val="none" w:sz="0" w:space="0" w:color="auto"/>
            <w:left w:val="none" w:sz="0" w:space="0" w:color="auto"/>
            <w:bottom w:val="none" w:sz="0" w:space="0" w:color="auto"/>
            <w:right w:val="none" w:sz="0" w:space="0" w:color="auto"/>
          </w:divBdr>
        </w:div>
      </w:divsChild>
    </w:div>
    <w:div w:id="1120950904">
      <w:bodyDiv w:val="1"/>
      <w:marLeft w:val="0"/>
      <w:marRight w:val="0"/>
      <w:marTop w:val="0"/>
      <w:marBottom w:val="0"/>
      <w:divBdr>
        <w:top w:val="none" w:sz="0" w:space="0" w:color="auto"/>
        <w:left w:val="none" w:sz="0" w:space="0" w:color="auto"/>
        <w:bottom w:val="none" w:sz="0" w:space="0" w:color="auto"/>
        <w:right w:val="none" w:sz="0" w:space="0" w:color="auto"/>
      </w:divBdr>
      <w:divsChild>
        <w:div w:id="1940479328">
          <w:marLeft w:val="0"/>
          <w:marRight w:val="0"/>
          <w:marTop w:val="0"/>
          <w:marBottom w:val="0"/>
          <w:divBdr>
            <w:top w:val="none" w:sz="0" w:space="0" w:color="auto"/>
            <w:left w:val="none" w:sz="0" w:space="0" w:color="auto"/>
            <w:bottom w:val="none" w:sz="0" w:space="0" w:color="auto"/>
            <w:right w:val="none" w:sz="0" w:space="0" w:color="auto"/>
          </w:divBdr>
          <w:divsChild>
            <w:div w:id="745302870">
              <w:marLeft w:val="0"/>
              <w:marRight w:val="0"/>
              <w:marTop w:val="0"/>
              <w:marBottom w:val="0"/>
              <w:divBdr>
                <w:top w:val="none" w:sz="0" w:space="0" w:color="auto"/>
                <w:left w:val="none" w:sz="0" w:space="0" w:color="auto"/>
                <w:bottom w:val="none" w:sz="0" w:space="0" w:color="auto"/>
                <w:right w:val="none" w:sz="0" w:space="0" w:color="auto"/>
              </w:divBdr>
              <w:divsChild>
                <w:div w:id="1679577482">
                  <w:marLeft w:val="0"/>
                  <w:marRight w:val="0"/>
                  <w:marTop w:val="0"/>
                  <w:marBottom w:val="0"/>
                  <w:divBdr>
                    <w:top w:val="none" w:sz="0" w:space="0" w:color="auto"/>
                    <w:left w:val="none" w:sz="0" w:space="0" w:color="auto"/>
                    <w:bottom w:val="none" w:sz="0" w:space="0" w:color="auto"/>
                    <w:right w:val="none" w:sz="0" w:space="0" w:color="auto"/>
                  </w:divBdr>
                  <w:divsChild>
                    <w:div w:id="509102775">
                      <w:marLeft w:val="-288"/>
                      <w:marRight w:val="-288"/>
                      <w:marTop w:val="0"/>
                      <w:marBottom w:val="0"/>
                      <w:divBdr>
                        <w:top w:val="none" w:sz="0" w:space="0" w:color="auto"/>
                        <w:left w:val="none" w:sz="0" w:space="0" w:color="auto"/>
                        <w:bottom w:val="none" w:sz="0" w:space="0" w:color="auto"/>
                        <w:right w:val="none" w:sz="0" w:space="0" w:color="auto"/>
                      </w:divBdr>
                      <w:divsChild>
                        <w:div w:id="1523546151">
                          <w:marLeft w:val="0"/>
                          <w:marRight w:val="0"/>
                          <w:marTop w:val="0"/>
                          <w:marBottom w:val="0"/>
                          <w:divBdr>
                            <w:top w:val="none" w:sz="0" w:space="0" w:color="auto"/>
                            <w:left w:val="none" w:sz="0" w:space="0" w:color="auto"/>
                            <w:bottom w:val="none" w:sz="0" w:space="0" w:color="auto"/>
                            <w:right w:val="none" w:sz="0" w:space="0" w:color="auto"/>
                          </w:divBdr>
                          <w:divsChild>
                            <w:div w:id="1068916114">
                              <w:marLeft w:val="0"/>
                              <w:marRight w:val="0"/>
                              <w:marTop w:val="0"/>
                              <w:marBottom w:val="0"/>
                              <w:divBdr>
                                <w:top w:val="none" w:sz="0" w:space="0" w:color="auto"/>
                                <w:left w:val="none" w:sz="0" w:space="0" w:color="auto"/>
                                <w:bottom w:val="none" w:sz="0" w:space="0" w:color="auto"/>
                                <w:right w:val="none" w:sz="0" w:space="0" w:color="auto"/>
                              </w:divBdr>
                              <w:divsChild>
                                <w:div w:id="197259587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148600">
      <w:bodyDiv w:val="1"/>
      <w:marLeft w:val="0"/>
      <w:marRight w:val="0"/>
      <w:marTop w:val="0"/>
      <w:marBottom w:val="0"/>
      <w:divBdr>
        <w:top w:val="none" w:sz="0" w:space="0" w:color="auto"/>
        <w:left w:val="none" w:sz="0" w:space="0" w:color="auto"/>
        <w:bottom w:val="none" w:sz="0" w:space="0" w:color="auto"/>
        <w:right w:val="none" w:sz="0" w:space="0" w:color="auto"/>
      </w:divBdr>
      <w:divsChild>
        <w:div w:id="1119952479">
          <w:marLeft w:val="0"/>
          <w:marRight w:val="0"/>
          <w:marTop w:val="120"/>
          <w:marBottom w:val="0"/>
          <w:divBdr>
            <w:top w:val="none" w:sz="0" w:space="0" w:color="auto"/>
            <w:left w:val="none" w:sz="0" w:space="0" w:color="auto"/>
            <w:bottom w:val="none" w:sz="0" w:space="0" w:color="auto"/>
            <w:right w:val="none" w:sz="0" w:space="0" w:color="auto"/>
          </w:divBdr>
        </w:div>
        <w:div w:id="1542857632">
          <w:marLeft w:val="0"/>
          <w:marRight w:val="0"/>
          <w:marTop w:val="120"/>
          <w:marBottom w:val="0"/>
          <w:divBdr>
            <w:top w:val="none" w:sz="0" w:space="0" w:color="auto"/>
            <w:left w:val="none" w:sz="0" w:space="0" w:color="auto"/>
            <w:bottom w:val="none" w:sz="0" w:space="0" w:color="auto"/>
            <w:right w:val="none" w:sz="0" w:space="0" w:color="auto"/>
          </w:divBdr>
        </w:div>
      </w:divsChild>
    </w:div>
    <w:div w:id="1121261105">
      <w:bodyDiv w:val="1"/>
      <w:marLeft w:val="0"/>
      <w:marRight w:val="0"/>
      <w:marTop w:val="0"/>
      <w:marBottom w:val="0"/>
      <w:divBdr>
        <w:top w:val="none" w:sz="0" w:space="0" w:color="auto"/>
        <w:left w:val="none" w:sz="0" w:space="0" w:color="auto"/>
        <w:bottom w:val="none" w:sz="0" w:space="0" w:color="auto"/>
        <w:right w:val="none" w:sz="0" w:space="0" w:color="auto"/>
      </w:divBdr>
      <w:divsChild>
        <w:div w:id="1712605234">
          <w:marLeft w:val="0"/>
          <w:marRight w:val="0"/>
          <w:marTop w:val="120"/>
          <w:marBottom w:val="0"/>
          <w:divBdr>
            <w:top w:val="none" w:sz="0" w:space="0" w:color="auto"/>
            <w:left w:val="none" w:sz="0" w:space="0" w:color="auto"/>
            <w:bottom w:val="none" w:sz="0" w:space="0" w:color="auto"/>
            <w:right w:val="none" w:sz="0" w:space="0" w:color="auto"/>
          </w:divBdr>
        </w:div>
      </w:divsChild>
    </w:div>
    <w:div w:id="1121992027">
      <w:bodyDiv w:val="1"/>
      <w:marLeft w:val="0"/>
      <w:marRight w:val="0"/>
      <w:marTop w:val="0"/>
      <w:marBottom w:val="0"/>
      <w:divBdr>
        <w:top w:val="none" w:sz="0" w:space="0" w:color="auto"/>
        <w:left w:val="none" w:sz="0" w:space="0" w:color="auto"/>
        <w:bottom w:val="none" w:sz="0" w:space="0" w:color="auto"/>
        <w:right w:val="none" w:sz="0" w:space="0" w:color="auto"/>
      </w:divBdr>
      <w:divsChild>
        <w:div w:id="2069069641">
          <w:marLeft w:val="0"/>
          <w:marRight w:val="0"/>
          <w:marTop w:val="120"/>
          <w:marBottom w:val="0"/>
          <w:divBdr>
            <w:top w:val="none" w:sz="0" w:space="0" w:color="auto"/>
            <w:left w:val="none" w:sz="0" w:space="0" w:color="auto"/>
            <w:bottom w:val="none" w:sz="0" w:space="0" w:color="auto"/>
            <w:right w:val="none" w:sz="0" w:space="0" w:color="auto"/>
          </w:divBdr>
        </w:div>
      </w:divsChild>
    </w:div>
    <w:div w:id="1121999711">
      <w:bodyDiv w:val="1"/>
      <w:marLeft w:val="0"/>
      <w:marRight w:val="0"/>
      <w:marTop w:val="0"/>
      <w:marBottom w:val="0"/>
      <w:divBdr>
        <w:top w:val="none" w:sz="0" w:space="0" w:color="auto"/>
        <w:left w:val="none" w:sz="0" w:space="0" w:color="auto"/>
        <w:bottom w:val="none" w:sz="0" w:space="0" w:color="auto"/>
        <w:right w:val="none" w:sz="0" w:space="0" w:color="auto"/>
      </w:divBdr>
      <w:divsChild>
        <w:div w:id="2087536183">
          <w:marLeft w:val="0"/>
          <w:marRight w:val="0"/>
          <w:marTop w:val="120"/>
          <w:marBottom w:val="0"/>
          <w:divBdr>
            <w:top w:val="none" w:sz="0" w:space="0" w:color="auto"/>
            <w:left w:val="none" w:sz="0" w:space="0" w:color="auto"/>
            <w:bottom w:val="none" w:sz="0" w:space="0" w:color="auto"/>
            <w:right w:val="none" w:sz="0" w:space="0" w:color="auto"/>
          </w:divBdr>
        </w:div>
      </w:divsChild>
    </w:div>
    <w:div w:id="1122194247">
      <w:bodyDiv w:val="1"/>
      <w:marLeft w:val="0"/>
      <w:marRight w:val="0"/>
      <w:marTop w:val="0"/>
      <w:marBottom w:val="0"/>
      <w:divBdr>
        <w:top w:val="none" w:sz="0" w:space="0" w:color="auto"/>
        <w:left w:val="none" w:sz="0" w:space="0" w:color="auto"/>
        <w:bottom w:val="none" w:sz="0" w:space="0" w:color="auto"/>
        <w:right w:val="none" w:sz="0" w:space="0" w:color="auto"/>
      </w:divBdr>
    </w:div>
    <w:div w:id="1122964155">
      <w:bodyDiv w:val="1"/>
      <w:marLeft w:val="0"/>
      <w:marRight w:val="0"/>
      <w:marTop w:val="0"/>
      <w:marBottom w:val="0"/>
      <w:divBdr>
        <w:top w:val="none" w:sz="0" w:space="0" w:color="auto"/>
        <w:left w:val="none" w:sz="0" w:space="0" w:color="auto"/>
        <w:bottom w:val="none" w:sz="0" w:space="0" w:color="auto"/>
        <w:right w:val="none" w:sz="0" w:space="0" w:color="auto"/>
      </w:divBdr>
      <w:divsChild>
        <w:div w:id="1119882619">
          <w:marLeft w:val="0"/>
          <w:marRight w:val="0"/>
          <w:marTop w:val="120"/>
          <w:marBottom w:val="0"/>
          <w:divBdr>
            <w:top w:val="none" w:sz="0" w:space="0" w:color="auto"/>
            <w:left w:val="none" w:sz="0" w:space="0" w:color="auto"/>
            <w:bottom w:val="none" w:sz="0" w:space="0" w:color="auto"/>
            <w:right w:val="none" w:sz="0" w:space="0" w:color="auto"/>
          </w:divBdr>
        </w:div>
        <w:div w:id="2045593488">
          <w:marLeft w:val="0"/>
          <w:marRight w:val="0"/>
          <w:marTop w:val="120"/>
          <w:marBottom w:val="0"/>
          <w:divBdr>
            <w:top w:val="none" w:sz="0" w:space="0" w:color="auto"/>
            <w:left w:val="none" w:sz="0" w:space="0" w:color="auto"/>
            <w:bottom w:val="none" w:sz="0" w:space="0" w:color="auto"/>
            <w:right w:val="none" w:sz="0" w:space="0" w:color="auto"/>
          </w:divBdr>
        </w:div>
        <w:div w:id="1728381123">
          <w:marLeft w:val="0"/>
          <w:marRight w:val="0"/>
          <w:marTop w:val="120"/>
          <w:marBottom w:val="0"/>
          <w:divBdr>
            <w:top w:val="none" w:sz="0" w:space="0" w:color="auto"/>
            <w:left w:val="none" w:sz="0" w:space="0" w:color="auto"/>
            <w:bottom w:val="none" w:sz="0" w:space="0" w:color="auto"/>
            <w:right w:val="none" w:sz="0" w:space="0" w:color="auto"/>
          </w:divBdr>
        </w:div>
      </w:divsChild>
    </w:div>
    <w:div w:id="1123110708">
      <w:bodyDiv w:val="1"/>
      <w:marLeft w:val="0"/>
      <w:marRight w:val="0"/>
      <w:marTop w:val="0"/>
      <w:marBottom w:val="0"/>
      <w:divBdr>
        <w:top w:val="none" w:sz="0" w:space="0" w:color="auto"/>
        <w:left w:val="none" w:sz="0" w:space="0" w:color="auto"/>
        <w:bottom w:val="none" w:sz="0" w:space="0" w:color="auto"/>
        <w:right w:val="none" w:sz="0" w:space="0" w:color="auto"/>
      </w:divBdr>
    </w:div>
    <w:div w:id="1123958977">
      <w:bodyDiv w:val="1"/>
      <w:marLeft w:val="0"/>
      <w:marRight w:val="0"/>
      <w:marTop w:val="0"/>
      <w:marBottom w:val="0"/>
      <w:divBdr>
        <w:top w:val="none" w:sz="0" w:space="0" w:color="auto"/>
        <w:left w:val="none" w:sz="0" w:space="0" w:color="auto"/>
        <w:bottom w:val="none" w:sz="0" w:space="0" w:color="auto"/>
        <w:right w:val="none" w:sz="0" w:space="0" w:color="auto"/>
      </w:divBdr>
    </w:div>
    <w:div w:id="1124345259">
      <w:bodyDiv w:val="1"/>
      <w:marLeft w:val="0"/>
      <w:marRight w:val="0"/>
      <w:marTop w:val="0"/>
      <w:marBottom w:val="0"/>
      <w:divBdr>
        <w:top w:val="none" w:sz="0" w:space="0" w:color="auto"/>
        <w:left w:val="none" w:sz="0" w:space="0" w:color="auto"/>
        <w:bottom w:val="none" w:sz="0" w:space="0" w:color="auto"/>
        <w:right w:val="none" w:sz="0" w:space="0" w:color="auto"/>
      </w:divBdr>
      <w:divsChild>
        <w:div w:id="1658335727">
          <w:marLeft w:val="0"/>
          <w:marRight w:val="0"/>
          <w:marTop w:val="120"/>
          <w:marBottom w:val="0"/>
          <w:divBdr>
            <w:top w:val="none" w:sz="0" w:space="0" w:color="auto"/>
            <w:left w:val="none" w:sz="0" w:space="0" w:color="auto"/>
            <w:bottom w:val="none" w:sz="0" w:space="0" w:color="auto"/>
            <w:right w:val="none" w:sz="0" w:space="0" w:color="auto"/>
          </w:divBdr>
        </w:div>
      </w:divsChild>
    </w:div>
    <w:div w:id="1128740596">
      <w:bodyDiv w:val="1"/>
      <w:marLeft w:val="0"/>
      <w:marRight w:val="0"/>
      <w:marTop w:val="0"/>
      <w:marBottom w:val="0"/>
      <w:divBdr>
        <w:top w:val="none" w:sz="0" w:space="0" w:color="auto"/>
        <w:left w:val="none" w:sz="0" w:space="0" w:color="auto"/>
        <w:bottom w:val="none" w:sz="0" w:space="0" w:color="auto"/>
        <w:right w:val="none" w:sz="0" w:space="0" w:color="auto"/>
      </w:divBdr>
    </w:div>
    <w:div w:id="1128862262">
      <w:bodyDiv w:val="1"/>
      <w:marLeft w:val="0"/>
      <w:marRight w:val="0"/>
      <w:marTop w:val="0"/>
      <w:marBottom w:val="0"/>
      <w:divBdr>
        <w:top w:val="none" w:sz="0" w:space="0" w:color="auto"/>
        <w:left w:val="none" w:sz="0" w:space="0" w:color="auto"/>
        <w:bottom w:val="none" w:sz="0" w:space="0" w:color="auto"/>
        <w:right w:val="none" w:sz="0" w:space="0" w:color="auto"/>
      </w:divBdr>
      <w:divsChild>
        <w:div w:id="1760172863">
          <w:marLeft w:val="0"/>
          <w:marRight w:val="0"/>
          <w:marTop w:val="120"/>
          <w:marBottom w:val="0"/>
          <w:divBdr>
            <w:top w:val="none" w:sz="0" w:space="0" w:color="auto"/>
            <w:left w:val="none" w:sz="0" w:space="0" w:color="auto"/>
            <w:bottom w:val="none" w:sz="0" w:space="0" w:color="auto"/>
            <w:right w:val="none" w:sz="0" w:space="0" w:color="auto"/>
          </w:divBdr>
        </w:div>
      </w:divsChild>
    </w:div>
    <w:div w:id="112905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85699">
          <w:marLeft w:val="0"/>
          <w:marRight w:val="0"/>
          <w:marTop w:val="0"/>
          <w:marBottom w:val="0"/>
          <w:divBdr>
            <w:top w:val="none" w:sz="0" w:space="0" w:color="auto"/>
            <w:left w:val="none" w:sz="0" w:space="0" w:color="auto"/>
            <w:bottom w:val="none" w:sz="0" w:space="0" w:color="auto"/>
            <w:right w:val="none" w:sz="0" w:space="0" w:color="auto"/>
          </w:divBdr>
          <w:divsChild>
            <w:div w:id="1907909128">
              <w:marLeft w:val="0"/>
              <w:marRight w:val="0"/>
              <w:marTop w:val="0"/>
              <w:marBottom w:val="0"/>
              <w:divBdr>
                <w:top w:val="none" w:sz="0" w:space="0" w:color="auto"/>
                <w:left w:val="none" w:sz="0" w:space="0" w:color="auto"/>
                <w:bottom w:val="none" w:sz="0" w:space="0" w:color="auto"/>
                <w:right w:val="none" w:sz="0" w:space="0" w:color="auto"/>
              </w:divBdr>
              <w:divsChild>
                <w:div w:id="899485290">
                  <w:marLeft w:val="0"/>
                  <w:marRight w:val="0"/>
                  <w:marTop w:val="0"/>
                  <w:marBottom w:val="0"/>
                  <w:divBdr>
                    <w:top w:val="none" w:sz="0" w:space="0" w:color="auto"/>
                    <w:left w:val="none" w:sz="0" w:space="0" w:color="auto"/>
                    <w:bottom w:val="none" w:sz="0" w:space="0" w:color="auto"/>
                    <w:right w:val="none" w:sz="0" w:space="0" w:color="auto"/>
                  </w:divBdr>
                  <w:divsChild>
                    <w:div w:id="123351662">
                      <w:marLeft w:val="0"/>
                      <w:marRight w:val="0"/>
                      <w:marTop w:val="0"/>
                      <w:marBottom w:val="0"/>
                      <w:divBdr>
                        <w:top w:val="none" w:sz="0" w:space="0" w:color="auto"/>
                        <w:left w:val="none" w:sz="0" w:space="0" w:color="auto"/>
                        <w:bottom w:val="none" w:sz="0" w:space="0" w:color="auto"/>
                        <w:right w:val="none" w:sz="0" w:space="0" w:color="auto"/>
                      </w:divBdr>
                      <w:divsChild>
                        <w:div w:id="702286912">
                          <w:marLeft w:val="-180"/>
                          <w:marRight w:val="-180"/>
                          <w:marTop w:val="0"/>
                          <w:marBottom w:val="0"/>
                          <w:divBdr>
                            <w:top w:val="none" w:sz="0" w:space="0" w:color="auto"/>
                            <w:left w:val="none" w:sz="0" w:space="0" w:color="auto"/>
                            <w:bottom w:val="none" w:sz="0" w:space="0" w:color="auto"/>
                            <w:right w:val="none" w:sz="0" w:space="0" w:color="auto"/>
                          </w:divBdr>
                          <w:divsChild>
                            <w:div w:id="703091242">
                              <w:marLeft w:val="0"/>
                              <w:marRight w:val="0"/>
                              <w:marTop w:val="0"/>
                              <w:marBottom w:val="0"/>
                              <w:divBdr>
                                <w:top w:val="none" w:sz="0" w:space="0" w:color="auto"/>
                                <w:left w:val="none" w:sz="0" w:space="0" w:color="auto"/>
                                <w:bottom w:val="none" w:sz="0" w:space="0" w:color="auto"/>
                                <w:right w:val="none" w:sz="0" w:space="0" w:color="auto"/>
                              </w:divBdr>
                              <w:divsChild>
                                <w:div w:id="599987860">
                                  <w:marLeft w:val="0"/>
                                  <w:marRight w:val="0"/>
                                  <w:marTop w:val="0"/>
                                  <w:marBottom w:val="0"/>
                                  <w:divBdr>
                                    <w:top w:val="none" w:sz="0" w:space="0" w:color="auto"/>
                                    <w:left w:val="none" w:sz="0" w:space="0" w:color="auto"/>
                                    <w:bottom w:val="none" w:sz="0" w:space="0" w:color="auto"/>
                                    <w:right w:val="none" w:sz="0" w:space="0" w:color="auto"/>
                                  </w:divBdr>
                                  <w:divsChild>
                                    <w:div w:id="1959288676">
                                      <w:marLeft w:val="0"/>
                                      <w:marRight w:val="0"/>
                                      <w:marTop w:val="0"/>
                                      <w:marBottom w:val="576"/>
                                      <w:divBdr>
                                        <w:top w:val="none" w:sz="0" w:space="0" w:color="auto"/>
                                        <w:left w:val="none" w:sz="0" w:space="0" w:color="auto"/>
                                        <w:bottom w:val="none" w:sz="0" w:space="0" w:color="auto"/>
                                        <w:right w:val="none" w:sz="0" w:space="0" w:color="auto"/>
                                      </w:divBdr>
                                      <w:divsChild>
                                        <w:div w:id="872495091">
                                          <w:marLeft w:val="0"/>
                                          <w:marRight w:val="0"/>
                                          <w:marTop w:val="0"/>
                                          <w:marBottom w:val="0"/>
                                          <w:divBdr>
                                            <w:top w:val="none" w:sz="0" w:space="0" w:color="auto"/>
                                            <w:left w:val="none" w:sz="0" w:space="0" w:color="auto"/>
                                            <w:bottom w:val="none" w:sz="0" w:space="0" w:color="auto"/>
                                            <w:right w:val="none" w:sz="0" w:space="0" w:color="auto"/>
                                          </w:divBdr>
                                          <w:divsChild>
                                            <w:div w:id="296492163">
                                              <w:marLeft w:val="0"/>
                                              <w:marRight w:val="0"/>
                                              <w:marTop w:val="0"/>
                                              <w:marBottom w:val="0"/>
                                              <w:divBdr>
                                                <w:top w:val="none" w:sz="0" w:space="0" w:color="auto"/>
                                                <w:left w:val="none" w:sz="0" w:space="0" w:color="auto"/>
                                                <w:bottom w:val="none" w:sz="0" w:space="0" w:color="auto"/>
                                                <w:right w:val="none" w:sz="0" w:space="0" w:color="auto"/>
                                              </w:divBdr>
                                              <w:divsChild>
                                                <w:div w:id="1329095407">
                                                  <w:marLeft w:val="0"/>
                                                  <w:marRight w:val="0"/>
                                                  <w:marTop w:val="0"/>
                                                  <w:marBottom w:val="0"/>
                                                  <w:divBdr>
                                                    <w:top w:val="none" w:sz="0" w:space="0" w:color="auto"/>
                                                    <w:left w:val="none" w:sz="0" w:space="0" w:color="auto"/>
                                                    <w:bottom w:val="none" w:sz="0" w:space="0" w:color="auto"/>
                                                    <w:right w:val="none" w:sz="0" w:space="0" w:color="auto"/>
                                                  </w:divBdr>
                                                  <w:divsChild>
                                                    <w:div w:id="1032078032">
                                                      <w:marLeft w:val="0"/>
                                                      <w:marRight w:val="0"/>
                                                      <w:marTop w:val="0"/>
                                                      <w:marBottom w:val="0"/>
                                                      <w:divBdr>
                                                        <w:top w:val="none" w:sz="0" w:space="0" w:color="auto"/>
                                                        <w:left w:val="none" w:sz="0" w:space="0" w:color="auto"/>
                                                        <w:bottom w:val="none" w:sz="0" w:space="0" w:color="auto"/>
                                                        <w:right w:val="none" w:sz="0" w:space="0" w:color="auto"/>
                                                      </w:divBdr>
                                                      <w:divsChild>
                                                        <w:div w:id="764114457">
                                                          <w:marLeft w:val="0"/>
                                                          <w:marRight w:val="0"/>
                                                          <w:marTop w:val="0"/>
                                                          <w:marBottom w:val="84"/>
                                                          <w:divBdr>
                                                            <w:top w:val="none" w:sz="0" w:space="0" w:color="auto"/>
                                                            <w:left w:val="none" w:sz="0" w:space="0" w:color="auto"/>
                                                            <w:bottom w:val="none" w:sz="0" w:space="0" w:color="auto"/>
                                                            <w:right w:val="none" w:sz="0" w:space="0" w:color="auto"/>
                                                          </w:divBdr>
                                                        </w:div>
                                                        <w:div w:id="1363286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33110987">
                                              <w:marLeft w:val="0"/>
                                              <w:marRight w:val="0"/>
                                              <w:marTop w:val="0"/>
                                              <w:marBottom w:val="0"/>
                                              <w:divBdr>
                                                <w:top w:val="none" w:sz="0" w:space="0" w:color="auto"/>
                                                <w:left w:val="none" w:sz="0" w:space="0" w:color="auto"/>
                                                <w:bottom w:val="none" w:sz="0" w:space="0" w:color="auto"/>
                                                <w:right w:val="none" w:sz="0" w:space="0" w:color="auto"/>
                                              </w:divBdr>
                                              <w:divsChild>
                                                <w:div w:id="734665374">
                                                  <w:marLeft w:val="0"/>
                                                  <w:marRight w:val="0"/>
                                                  <w:marTop w:val="0"/>
                                                  <w:marBottom w:val="0"/>
                                                  <w:divBdr>
                                                    <w:top w:val="none" w:sz="0" w:space="0" w:color="auto"/>
                                                    <w:left w:val="none" w:sz="0" w:space="0" w:color="auto"/>
                                                    <w:bottom w:val="none" w:sz="0" w:space="0" w:color="auto"/>
                                                    <w:right w:val="none" w:sz="0" w:space="0" w:color="auto"/>
                                                  </w:divBdr>
                                                  <w:divsChild>
                                                    <w:div w:id="1760104430">
                                                      <w:marLeft w:val="0"/>
                                                      <w:marRight w:val="0"/>
                                                      <w:marTop w:val="0"/>
                                                      <w:marBottom w:val="0"/>
                                                      <w:divBdr>
                                                        <w:top w:val="none" w:sz="0" w:space="0" w:color="auto"/>
                                                        <w:left w:val="none" w:sz="0" w:space="0" w:color="auto"/>
                                                        <w:bottom w:val="none" w:sz="0" w:space="0" w:color="auto"/>
                                                        <w:right w:val="none" w:sz="0" w:space="0" w:color="auto"/>
                                                      </w:divBdr>
                                                      <w:divsChild>
                                                        <w:div w:id="1500191960">
                                                          <w:marLeft w:val="0"/>
                                                          <w:marRight w:val="0"/>
                                                          <w:marTop w:val="0"/>
                                                          <w:marBottom w:val="84"/>
                                                          <w:divBdr>
                                                            <w:top w:val="none" w:sz="0" w:space="0" w:color="auto"/>
                                                            <w:left w:val="none" w:sz="0" w:space="0" w:color="auto"/>
                                                            <w:bottom w:val="none" w:sz="0" w:space="0" w:color="auto"/>
                                                            <w:right w:val="none" w:sz="0" w:space="0" w:color="auto"/>
                                                          </w:divBdr>
                                                        </w:div>
                                                        <w:div w:id="6779735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470754">
      <w:bodyDiv w:val="1"/>
      <w:marLeft w:val="0"/>
      <w:marRight w:val="0"/>
      <w:marTop w:val="0"/>
      <w:marBottom w:val="0"/>
      <w:divBdr>
        <w:top w:val="none" w:sz="0" w:space="0" w:color="auto"/>
        <w:left w:val="none" w:sz="0" w:space="0" w:color="auto"/>
        <w:bottom w:val="none" w:sz="0" w:space="0" w:color="auto"/>
        <w:right w:val="none" w:sz="0" w:space="0" w:color="auto"/>
      </w:divBdr>
      <w:divsChild>
        <w:div w:id="1386023092">
          <w:marLeft w:val="0"/>
          <w:marRight w:val="0"/>
          <w:marTop w:val="120"/>
          <w:marBottom w:val="0"/>
          <w:divBdr>
            <w:top w:val="none" w:sz="0" w:space="0" w:color="auto"/>
            <w:left w:val="none" w:sz="0" w:space="0" w:color="auto"/>
            <w:bottom w:val="none" w:sz="0" w:space="0" w:color="auto"/>
            <w:right w:val="none" w:sz="0" w:space="0" w:color="auto"/>
          </w:divBdr>
        </w:div>
        <w:div w:id="775517544">
          <w:marLeft w:val="0"/>
          <w:marRight w:val="0"/>
          <w:marTop w:val="120"/>
          <w:marBottom w:val="0"/>
          <w:divBdr>
            <w:top w:val="none" w:sz="0" w:space="0" w:color="auto"/>
            <w:left w:val="none" w:sz="0" w:space="0" w:color="auto"/>
            <w:bottom w:val="none" w:sz="0" w:space="0" w:color="auto"/>
            <w:right w:val="none" w:sz="0" w:space="0" w:color="auto"/>
          </w:divBdr>
        </w:div>
      </w:divsChild>
    </w:div>
    <w:div w:id="1129979369">
      <w:bodyDiv w:val="1"/>
      <w:marLeft w:val="0"/>
      <w:marRight w:val="0"/>
      <w:marTop w:val="0"/>
      <w:marBottom w:val="0"/>
      <w:divBdr>
        <w:top w:val="none" w:sz="0" w:space="0" w:color="auto"/>
        <w:left w:val="none" w:sz="0" w:space="0" w:color="auto"/>
        <w:bottom w:val="none" w:sz="0" w:space="0" w:color="auto"/>
        <w:right w:val="none" w:sz="0" w:space="0" w:color="auto"/>
      </w:divBdr>
    </w:div>
    <w:div w:id="1130125718">
      <w:bodyDiv w:val="1"/>
      <w:marLeft w:val="0"/>
      <w:marRight w:val="0"/>
      <w:marTop w:val="0"/>
      <w:marBottom w:val="0"/>
      <w:divBdr>
        <w:top w:val="none" w:sz="0" w:space="0" w:color="auto"/>
        <w:left w:val="none" w:sz="0" w:space="0" w:color="auto"/>
        <w:bottom w:val="none" w:sz="0" w:space="0" w:color="auto"/>
        <w:right w:val="none" w:sz="0" w:space="0" w:color="auto"/>
      </w:divBdr>
      <w:divsChild>
        <w:div w:id="604072854">
          <w:marLeft w:val="0"/>
          <w:marRight w:val="0"/>
          <w:marTop w:val="120"/>
          <w:marBottom w:val="0"/>
          <w:divBdr>
            <w:top w:val="none" w:sz="0" w:space="0" w:color="auto"/>
            <w:left w:val="none" w:sz="0" w:space="0" w:color="auto"/>
            <w:bottom w:val="none" w:sz="0" w:space="0" w:color="auto"/>
            <w:right w:val="none" w:sz="0" w:space="0" w:color="auto"/>
          </w:divBdr>
        </w:div>
        <w:div w:id="2115130423">
          <w:marLeft w:val="0"/>
          <w:marRight w:val="0"/>
          <w:marTop w:val="120"/>
          <w:marBottom w:val="0"/>
          <w:divBdr>
            <w:top w:val="none" w:sz="0" w:space="0" w:color="auto"/>
            <w:left w:val="none" w:sz="0" w:space="0" w:color="auto"/>
            <w:bottom w:val="none" w:sz="0" w:space="0" w:color="auto"/>
            <w:right w:val="none" w:sz="0" w:space="0" w:color="auto"/>
          </w:divBdr>
        </w:div>
        <w:div w:id="1482113380">
          <w:marLeft w:val="0"/>
          <w:marRight w:val="0"/>
          <w:marTop w:val="120"/>
          <w:marBottom w:val="0"/>
          <w:divBdr>
            <w:top w:val="none" w:sz="0" w:space="0" w:color="auto"/>
            <w:left w:val="none" w:sz="0" w:space="0" w:color="auto"/>
            <w:bottom w:val="none" w:sz="0" w:space="0" w:color="auto"/>
            <w:right w:val="none" w:sz="0" w:space="0" w:color="auto"/>
          </w:divBdr>
        </w:div>
        <w:div w:id="1123616004">
          <w:marLeft w:val="0"/>
          <w:marRight w:val="0"/>
          <w:marTop w:val="120"/>
          <w:marBottom w:val="0"/>
          <w:divBdr>
            <w:top w:val="none" w:sz="0" w:space="0" w:color="auto"/>
            <w:left w:val="none" w:sz="0" w:space="0" w:color="auto"/>
            <w:bottom w:val="none" w:sz="0" w:space="0" w:color="auto"/>
            <w:right w:val="none" w:sz="0" w:space="0" w:color="auto"/>
          </w:divBdr>
        </w:div>
        <w:div w:id="1677878940">
          <w:marLeft w:val="0"/>
          <w:marRight w:val="0"/>
          <w:marTop w:val="120"/>
          <w:marBottom w:val="0"/>
          <w:divBdr>
            <w:top w:val="none" w:sz="0" w:space="0" w:color="auto"/>
            <w:left w:val="none" w:sz="0" w:space="0" w:color="auto"/>
            <w:bottom w:val="none" w:sz="0" w:space="0" w:color="auto"/>
            <w:right w:val="none" w:sz="0" w:space="0" w:color="auto"/>
          </w:divBdr>
        </w:div>
        <w:div w:id="224683230">
          <w:marLeft w:val="0"/>
          <w:marRight w:val="0"/>
          <w:marTop w:val="120"/>
          <w:marBottom w:val="0"/>
          <w:divBdr>
            <w:top w:val="none" w:sz="0" w:space="0" w:color="auto"/>
            <w:left w:val="none" w:sz="0" w:space="0" w:color="auto"/>
            <w:bottom w:val="none" w:sz="0" w:space="0" w:color="auto"/>
            <w:right w:val="none" w:sz="0" w:space="0" w:color="auto"/>
          </w:divBdr>
        </w:div>
        <w:div w:id="1338072045">
          <w:marLeft w:val="0"/>
          <w:marRight w:val="0"/>
          <w:marTop w:val="120"/>
          <w:marBottom w:val="0"/>
          <w:divBdr>
            <w:top w:val="none" w:sz="0" w:space="0" w:color="auto"/>
            <w:left w:val="none" w:sz="0" w:space="0" w:color="auto"/>
            <w:bottom w:val="none" w:sz="0" w:space="0" w:color="auto"/>
            <w:right w:val="none" w:sz="0" w:space="0" w:color="auto"/>
          </w:divBdr>
        </w:div>
        <w:div w:id="1093089950">
          <w:marLeft w:val="0"/>
          <w:marRight w:val="0"/>
          <w:marTop w:val="120"/>
          <w:marBottom w:val="0"/>
          <w:divBdr>
            <w:top w:val="none" w:sz="0" w:space="0" w:color="auto"/>
            <w:left w:val="none" w:sz="0" w:space="0" w:color="auto"/>
            <w:bottom w:val="none" w:sz="0" w:space="0" w:color="auto"/>
            <w:right w:val="none" w:sz="0" w:space="0" w:color="auto"/>
          </w:divBdr>
        </w:div>
        <w:div w:id="1509758368">
          <w:marLeft w:val="0"/>
          <w:marRight w:val="0"/>
          <w:marTop w:val="120"/>
          <w:marBottom w:val="0"/>
          <w:divBdr>
            <w:top w:val="none" w:sz="0" w:space="0" w:color="auto"/>
            <w:left w:val="none" w:sz="0" w:space="0" w:color="auto"/>
            <w:bottom w:val="none" w:sz="0" w:space="0" w:color="auto"/>
            <w:right w:val="none" w:sz="0" w:space="0" w:color="auto"/>
          </w:divBdr>
        </w:div>
        <w:div w:id="648904558">
          <w:marLeft w:val="0"/>
          <w:marRight w:val="0"/>
          <w:marTop w:val="120"/>
          <w:marBottom w:val="0"/>
          <w:divBdr>
            <w:top w:val="none" w:sz="0" w:space="0" w:color="auto"/>
            <w:left w:val="none" w:sz="0" w:space="0" w:color="auto"/>
            <w:bottom w:val="none" w:sz="0" w:space="0" w:color="auto"/>
            <w:right w:val="none" w:sz="0" w:space="0" w:color="auto"/>
          </w:divBdr>
        </w:div>
      </w:divsChild>
    </w:div>
    <w:div w:id="1131677954">
      <w:bodyDiv w:val="1"/>
      <w:marLeft w:val="0"/>
      <w:marRight w:val="0"/>
      <w:marTop w:val="0"/>
      <w:marBottom w:val="0"/>
      <w:divBdr>
        <w:top w:val="none" w:sz="0" w:space="0" w:color="auto"/>
        <w:left w:val="none" w:sz="0" w:space="0" w:color="auto"/>
        <w:bottom w:val="none" w:sz="0" w:space="0" w:color="auto"/>
        <w:right w:val="none" w:sz="0" w:space="0" w:color="auto"/>
      </w:divBdr>
      <w:divsChild>
        <w:div w:id="187645554">
          <w:marLeft w:val="0"/>
          <w:marRight w:val="0"/>
          <w:marTop w:val="120"/>
          <w:marBottom w:val="0"/>
          <w:divBdr>
            <w:top w:val="none" w:sz="0" w:space="0" w:color="auto"/>
            <w:left w:val="none" w:sz="0" w:space="0" w:color="auto"/>
            <w:bottom w:val="none" w:sz="0" w:space="0" w:color="auto"/>
            <w:right w:val="none" w:sz="0" w:space="0" w:color="auto"/>
          </w:divBdr>
        </w:div>
      </w:divsChild>
    </w:div>
    <w:div w:id="1132751651">
      <w:bodyDiv w:val="1"/>
      <w:marLeft w:val="0"/>
      <w:marRight w:val="0"/>
      <w:marTop w:val="0"/>
      <w:marBottom w:val="0"/>
      <w:divBdr>
        <w:top w:val="none" w:sz="0" w:space="0" w:color="auto"/>
        <w:left w:val="none" w:sz="0" w:space="0" w:color="auto"/>
        <w:bottom w:val="none" w:sz="0" w:space="0" w:color="auto"/>
        <w:right w:val="none" w:sz="0" w:space="0" w:color="auto"/>
      </w:divBdr>
      <w:divsChild>
        <w:div w:id="1460998003">
          <w:marLeft w:val="0"/>
          <w:marRight w:val="0"/>
          <w:marTop w:val="120"/>
          <w:marBottom w:val="0"/>
          <w:divBdr>
            <w:top w:val="none" w:sz="0" w:space="0" w:color="auto"/>
            <w:left w:val="none" w:sz="0" w:space="0" w:color="auto"/>
            <w:bottom w:val="none" w:sz="0" w:space="0" w:color="auto"/>
            <w:right w:val="none" w:sz="0" w:space="0" w:color="auto"/>
          </w:divBdr>
        </w:div>
      </w:divsChild>
    </w:div>
    <w:div w:id="1133017972">
      <w:bodyDiv w:val="1"/>
      <w:marLeft w:val="0"/>
      <w:marRight w:val="0"/>
      <w:marTop w:val="0"/>
      <w:marBottom w:val="0"/>
      <w:divBdr>
        <w:top w:val="none" w:sz="0" w:space="0" w:color="auto"/>
        <w:left w:val="none" w:sz="0" w:space="0" w:color="auto"/>
        <w:bottom w:val="none" w:sz="0" w:space="0" w:color="auto"/>
        <w:right w:val="none" w:sz="0" w:space="0" w:color="auto"/>
      </w:divBdr>
    </w:div>
    <w:div w:id="1134569082">
      <w:bodyDiv w:val="1"/>
      <w:marLeft w:val="0"/>
      <w:marRight w:val="0"/>
      <w:marTop w:val="0"/>
      <w:marBottom w:val="0"/>
      <w:divBdr>
        <w:top w:val="none" w:sz="0" w:space="0" w:color="auto"/>
        <w:left w:val="none" w:sz="0" w:space="0" w:color="auto"/>
        <w:bottom w:val="none" w:sz="0" w:space="0" w:color="auto"/>
        <w:right w:val="none" w:sz="0" w:space="0" w:color="auto"/>
      </w:divBdr>
      <w:divsChild>
        <w:div w:id="1303657915">
          <w:marLeft w:val="0"/>
          <w:marRight w:val="0"/>
          <w:marTop w:val="0"/>
          <w:marBottom w:val="0"/>
          <w:divBdr>
            <w:top w:val="none" w:sz="0" w:space="0" w:color="auto"/>
            <w:left w:val="none" w:sz="0" w:space="0" w:color="auto"/>
            <w:bottom w:val="none" w:sz="0" w:space="0" w:color="auto"/>
            <w:right w:val="none" w:sz="0" w:space="0" w:color="auto"/>
          </w:divBdr>
          <w:divsChild>
            <w:div w:id="278994331">
              <w:marLeft w:val="0"/>
              <w:marRight w:val="0"/>
              <w:marTop w:val="0"/>
              <w:marBottom w:val="0"/>
              <w:divBdr>
                <w:top w:val="none" w:sz="0" w:space="0" w:color="auto"/>
                <w:left w:val="none" w:sz="0" w:space="0" w:color="auto"/>
                <w:bottom w:val="none" w:sz="0" w:space="0" w:color="auto"/>
                <w:right w:val="none" w:sz="0" w:space="0" w:color="auto"/>
              </w:divBdr>
              <w:divsChild>
                <w:div w:id="2089111888">
                  <w:marLeft w:val="0"/>
                  <w:marRight w:val="0"/>
                  <w:marTop w:val="0"/>
                  <w:marBottom w:val="0"/>
                  <w:divBdr>
                    <w:top w:val="none" w:sz="0" w:space="0" w:color="auto"/>
                    <w:left w:val="none" w:sz="0" w:space="0" w:color="auto"/>
                    <w:bottom w:val="none" w:sz="0" w:space="0" w:color="auto"/>
                    <w:right w:val="none" w:sz="0" w:space="0" w:color="auto"/>
                  </w:divBdr>
                  <w:divsChild>
                    <w:div w:id="1626421749">
                      <w:marLeft w:val="-288"/>
                      <w:marRight w:val="-288"/>
                      <w:marTop w:val="0"/>
                      <w:marBottom w:val="0"/>
                      <w:divBdr>
                        <w:top w:val="none" w:sz="0" w:space="0" w:color="auto"/>
                        <w:left w:val="none" w:sz="0" w:space="0" w:color="auto"/>
                        <w:bottom w:val="none" w:sz="0" w:space="0" w:color="auto"/>
                        <w:right w:val="none" w:sz="0" w:space="0" w:color="auto"/>
                      </w:divBdr>
                      <w:divsChild>
                        <w:div w:id="867910600">
                          <w:marLeft w:val="0"/>
                          <w:marRight w:val="0"/>
                          <w:marTop w:val="0"/>
                          <w:marBottom w:val="0"/>
                          <w:divBdr>
                            <w:top w:val="none" w:sz="0" w:space="0" w:color="auto"/>
                            <w:left w:val="none" w:sz="0" w:space="0" w:color="auto"/>
                            <w:bottom w:val="none" w:sz="0" w:space="0" w:color="auto"/>
                            <w:right w:val="none" w:sz="0" w:space="0" w:color="auto"/>
                          </w:divBdr>
                          <w:divsChild>
                            <w:div w:id="2093575711">
                              <w:marLeft w:val="0"/>
                              <w:marRight w:val="0"/>
                              <w:marTop w:val="0"/>
                              <w:marBottom w:val="0"/>
                              <w:divBdr>
                                <w:top w:val="none" w:sz="0" w:space="0" w:color="auto"/>
                                <w:left w:val="none" w:sz="0" w:space="0" w:color="auto"/>
                                <w:bottom w:val="none" w:sz="0" w:space="0" w:color="auto"/>
                                <w:right w:val="none" w:sz="0" w:space="0" w:color="auto"/>
                              </w:divBdr>
                              <w:divsChild>
                                <w:div w:id="1794905319">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74935">
      <w:bodyDiv w:val="1"/>
      <w:marLeft w:val="0"/>
      <w:marRight w:val="0"/>
      <w:marTop w:val="0"/>
      <w:marBottom w:val="0"/>
      <w:divBdr>
        <w:top w:val="none" w:sz="0" w:space="0" w:color="auto"/>
        <w:left w:val="none" w:sz="0" w:space="0" w:color="auto"/>
        <w:bottom w:val="none" w:sz="0" w:space="0" w:color="auto"/>
        <w:right w:val="none" w:sz="0" w:space="0" w:color="auto"/>
      </w:divBdr>
    </w:div>
    <w:div w:id="1136874981">
      <w:bodyDiv w:val="1"/>
      <w:marLeft w:val="0"/>
      <w:marRight w:val="0"/>
      <w:marTop w:val="0"/>
      <w:marBottom w:val="0"/>
      <w:divBdr>
        <w:top w:val="none" w:sz="0" w:space="0" w:color="auto"/>
        <w:left w:val="none" w:sz="0" w:space="0" w:color="auto"/>
        <w:bottom w:val="none" w:sz="0" w:space="0" w:color="auto"/>
        <w:right w:val="none" w:sz="0" w:space="0" w:color="auto"/>
      </w:divBdr>
    </w:div>
    <w:div w:id="1137181471">
      <w:bodyDiv w:val="1"/>
      <w:marLeft w:val="0"/>
      <w:marRight w:val="0"/>
      <w:marTop w:val="0"/>
      <w:marBottom w:val="0"/>
      <w:divBdr>
        <w:top w:val="none" w:sz="0" w:space="0" w:color="auto"/>
        <w:left w:val="none" w:sz="0" w:space="0" w:color="auto"/>
        <w:bottom w:val="none" w:sz="0" w:space="0" w:color="auto"/>
        <w:right w:val="none" w:sz="0" w:space="0" w:color="auto"/>
      </w:divBdr>
    </w:div>
    <w:div w:id="1137185016">
      <w:bodyDiv w:val="1"/>
      <w:marLeft w:val="0"/>
      <w:marRight w:val="0"/>
      <w:marTop w:val="0"/>
      <w:marBottom w:val="0"/>
      <w:divBdr>
        <w:top w:val="none" w:sz="0" w:space="0" w:color="auto"/>
        <w:left w:val="none" w:sz="0" w:space="0" w:color="auto"/>
        <w:bottom w:val="none" w:sz="0" w:space="0" w:color="auto"/>
        <w:right w:val="none" w:sz="0" w:space="0" w:color="auto"/>
      </w:divBdr>
    </w:div>
    <w:div w:id="1138261244">
      <w:bodyDiv w:val="1"/>
      <w:marLeft w:val="0"/>
      <w:marRight w:val="0"/>
      <w:marTop w:val="0"/>
      <w:marBottom w:val="0"/>
      <w:divBdr>
        <w:top w:val="none" w:sz="0" w:space="0" w:color="auto"/>
        <w:left w:val="none" w:sz="0" w:space="0" w:color="auto"/>
        <w:bottom w:val="none" w:sz="0" w:space="0" w:color="auto"/>
        <w:right w:val="none" w:sz="0" w:space="0" w:color="auto"/>
      </w:divBdr>
      <w:divsChild>
        <w:div w:id="1232739845">
          <w:marLeft w:val="0"/>
          <w:marRight w:val="0"/>
          <w:marTop w:val="120"/>
          <w:marBottom w:val="0"/>
          <w:divBdr>
            <w:top w:val="none" w:sz="0" w:space="0" w:color="auto"/>
            <w:left w:val="none" w:sz="0" w:space="0" w:color="auto"/>
            <w:bottom w:val="none" w:sz="0" w:space="0" w:color="auto"/>
            <w:right w:val="none" w:sz="0" w:space="0" w:color="auto"/>
          </w:divBdr>
        </w:div>
      </w:divsChild>
    </w:div>
    <w:div w:id="1138767232">
      <w:bodyDiv w:val="1"/>
      <w:marLeft w:val="0"/>
      <w:marRight w:val="0"/>
      <w:marTop w:val="0"/>
      <w:marBottom w:val="0"/>
      <w:divBdr>
        <w:top w:val="none" w:sz="0" w:space="0" w:color="auto"/>
        <w:left w:val="none" w:sz="0" w:space="0" w:color="auto"/>
        <w:bottom w:val="none" w:sz="0" w:space="0" w:color="auto"/>
        <w:right w:val="none" w:sz="0" w:space="0" w:color="auto"/>
      </w:divBdr>
      <w:divsChild>
        <w:div w:id="1161581072">
          <w:marLeft w:val="0"/>
          <w:marRight w:val="0"/>
          <w:marTop w:val="120"/>
          <w:marBottom w:val="0"/>
          <w:divBdr>
            <w:top w:val="none" w:sz="0" w:space="0" w:color="auto"/>
            <w:left w:val="none" w:sz="0" w:space="0" w:color="auto"/>
            <w:bottom w:val="none" w:sz="0" w:space="0" w:color="auto"/>
            <w:right w:val="none" w:sz="0" w:space="0" w:color="auto"/>
          </w:divBdr>
        </w:div>
      </w:divsChild>
    </w:div>
    <w:div w:id="1138962342">
      <w:bodyDiv w:val="1"/>
      <w:marLeft w:val="0"/>
      <w:marRight w:val="0"/>
      <w:marTop w:val="0"/>
      <w:marBottom w:val="0"/>
      <w:divBdr>
        <w:top w:val="none" w:sz="0" w:space="0" w:color="auto"/>
        <w:left w:val="none" w:sz="0" w:space="0" w:color="auto"/>
        <w:bottom w:val="none" w:sz="0" w:space="0" w:color="auto"/>
        <w:right w:val="none" w:sz="0" w:space="0" w:color="auto"/>
      </w:divBdr>
      <w:divsChild>
        <w:div w:id="795759705">
          <w:marLeft w:val="0"/>
          <w:marRight w:val="0"/>
          <w:marTop w:val="120"/>
          <w:marBottom w:val="0"/>
          <w:divBdr>
            <w:top w:val="none" w:sz="0" w:space="0" w:color="auto"/>
            <w:left w:val="none" w:sz="0" w:space="0" w:color="auto"/>
            <w:bottom w:val="none" w:sz="0" w:space="0" w:color="auto"/>
            <w:right w:val="none" w:sz="0" w:space="0" w:color="auto"/>
          </w:divBdr>
        </w:div>
        <w:div w:id="833184441">
          <w:marLeft w:val="0"/>
          <w:marRight w:val="0"/>
          <w:marTop w:val="120"/>
          <w:marBottom w:val="0"/>
          <w:divBdr>
            <w:top w:val="none" w:sz="0" w:space="0" w:color="auto"/>
            <w:left w:val="none" w:sz="0" w:space="0" w:color="auto"/>
            <w:bottom w:val="none" w:sz="0" w:space="0" w:color="auto"/>
            <w:right w:val="none" w:sz="0" w:space="0" w:color="auto"/>
          </w:divBdr>
        </w:div>
        <w:div w:id="1768187978">
          <w:marLeft w:val="0"/>
          <w:marRight w:val="0"/>
          <w:marTop w:val="120"/>
          <w:marBottom w:val="0"/>
          <w:divBdr>
            <w:top w:val="none" w:sz="0" w:space="0" w:color="auto"/>
            <w:left w:val="none" w:sz="0" w:space="0" w:color="auto"/>
            <w:bottom w:val="none" w:sz="0" w:space="0" w:color="auto"/>
            <w:right w:val="none" w:sz="0" w:space="0" w:color="auto"/>
          </w:divBdr>
        </w:div>
        <w:div w:id="102119399">
          <w:marLeft w:val="0"/>
          <w:marRight w:val="0"/>
          <w:marTop w:val="120"/>
          <w:marBottom w:val="0"/>
          <w:divBdr>
            <w:top w:val="none" w:sz="0" w:space="0" w:color="auto"/>
            <w:left w:val="none" w:sz="0" w:space="0" w:color="auto"/>
            <w:bottom w:val="none" w:sz="0" w:space="0" w:color="auto"/>
            <w:right w:val="none" w:sz="0" w:space="0" w:color="auto"/>
          </w:divBdr>
        </w:div>
      </w:divsChild>
    </w:div>
    <w:div w:id="1139222219">
      <w:bodyDiv w:val="1"/>
      <w:marLeft w:val="0"/>
      <w:marRight w:val="0"/>
      <w:marTop w:val="0"/>
      <w:marBottom w:val="0"/>
      <w:divBdr>
        <w:top w:val="none" w:sz="0" w:space="0" w:color="auto"/>
        <w:left w:val="none" w:sz="0" w:space="0" w:color="auto"/>
        <w:bottom w:val="none" w:sz="0" w:space="0" w:color="auto"/>
        <w:right w:val="none" w:sz="0" w:space="0" w:color="auto"/>
      </w:divBdr>
      <w:divsChild>
        <w:div w:id="1505047916">
          <w:marLeft w:val="0"/>
          <w:marRight w:val="0"/>
          <w:marTop w:val="0"/>
          <w:marBottom w:val="0"/>
          <w:divBdr>
            <w:top w:val="none" w:sz="0" w:space="0" w:color="auto"/>
            <w:left w:val="none" w:sz="0" w:space="0" w:color="auto"/>
            <w:bottom w:val="none" w:sz="0" w:space="0" w:color="auto"/>
            <w:right w:val="none" w:sz="0" w:space="0" w:color="auto"/>
          </w:divBdr>
          <w:divsChild>
            <w:div w:id="240528506">
              <w:marLeft w:val="0"/>
              <w:marRight w:val="0"/>
              <w:marTop w:val="0"/>
              <w:marBottom w:val="0"/>
              <w:divBdr>
                <w:top w:val="none" w:sz="0" w:space="0" w:color="auto"/>
                <w:left w:val="none" w:sz="0" w:space="0" w:color="auto"/>
                <w:bottom w:val="none" w:sz="0" w:space="0" w:color="auto"/>
                <w:right w:val="none" w:sz="0" w:space="0" w:color="auto"/>
              </w:divBdr>
            </w:div>
          </w:divsChild>
        </w:div>
        <w:div w:id="2039427217">
          <w:marLeft w:val="0"/>
          <w:marRight w:val="0"/>
          <w:marTop w:val="0"/>
          <w:marBottom w:val="0"/>
          <w:divBdr>
            <w:top w:val="none" w:sz="0" w:space="0" w:color="auto"/>
            <w:left w:val="none" w:sz="0" w:space="0" w:color="auto"/>
            <w:bottom w:val="none" w:sz="0" w:space="0" w:color="auto"/>
            <w:right w:val="none" w:sz="0" w:space="0" w:color="auto"/>
          </w:divBdr>
          <w:divsChild>
            <w:div w:id="2068718184">
              <w:marLeft w:val="0"/>
              <w:marRight w:val="0"/>
              <w:marTop w:val="0"/>
              <w:marBottom w:val="0"/>
              <w:divBdr>
                <w:top w:val="none" w:sz="0" w:space="0" w:color="auto"/>
                <w:left w:val="none" w:sz="0" w:space="0" w:color="auto"/>
                <w:bottom w:val="none" w:sz="0" w:space="0" w:color="auto"/>
                <w:right w:val="none" w:sz="0" w:space="0" w:color="auto"/>
              </w:divBdr>
            </w:div>
          </w:divsChild>
        </w:div>
        <w:div w:id="1303846582">
          <w:marLeft w:val="0"/>
          <w:marRight w:val="0"/>
          <w:marTop w:val="0"/>
          <w:marBottom w:val="0"/>
          <w:divBdr>
            <w:top w:val="none" w:sz="0" w:space="0" w:color="auto"/>
            <w:left w:val="none" w:sz="0" w:space="0" w:color="auto"/>
            <w:bottom w:val="none" w:sz="0" w:space="0" w:color="auto"/>
            <w:right w:val="none" w:sz="0" w:space="0" w:color="auto"/>
          </w:divBdr>
          <w:divsChild>
            <w:div w:id="1376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9">
      <w:bodyDiv w:val="1"/>
      <w:marLeft w:val="0"/>
      <w:marRight w:val="0"/>
      <w:marTop w:val="0"/>
      <w:marBottom w:val="0"/>
      <w:divBdr>
        <w:top w:val="none" w:sz="0" w:space="0" w:color="auto"/>
        <w:left w:val="none" w:sz="0" w:space="0" w:color="auto"/>
        <w:bottom w:val="none" w:sz="0" w:space="0" w:color="auto"/>
        <w:right w:val="none" w:sz="0" w:space="0" w:color="auto"/>
      </w:divBdr>
      <w:divsChild>
        <w:div w:id="1050885473">
          <w:marLeft w:val="0"/>
          <w:marRight w:val="0"/>
          <w:marTop w:val="120"/>
          <w:marBottom w:val="0"/>
          <w:divBdr>
            <w:top w:val="none" w:sz="0" w:space="0" w:color="auto"/>
            <w:left w:val="none" w:sz="0" w:space="0" w:color="auto"/>
            <w:bottom w:val="none" w:sz="0" w:space="0" w:color="auto"/>
            <w:right w:val="none" w:sz="0" w:space="0" w:color="auto"/>
          </w:divBdr>
        </w:div>
      </w:divsChild>
    </w:div>
    <w:div w:id="1139492385">
      <w:bodyDiv w:val="1"/>
      <w:marLeft w:val="0"/>
      <w:marRight w:val="0"/>
      <w:marTop w:val="0"/>
      <w:marBottom w:val="0"/>
      <w:divBdr>
        <w:top w:val="none" w:sz="0" w:space="0" w:color="auto"/>
        <w:left w:val="none" w:sz="0" w:space="0" w:color="auto"/>
        <w:bottom w:val="none" w:sz="0" w:space="0" w:color="auto"/>
        <w:right w:val="none" w:sz="0" w:space="0" w:color="auto"/>
      </w:divBdr>
    </w:div>
    <w:div w:id="1139614513">
      <w:bodyDiv w:val="1"/>
      <w:marLeft w:val="0"/>
      <w:marRight w:val="0"/>
      <w:marTop w:val="0"/>
      <w:marBottom w:val="0"/>
      <w:divBdr>
        <w:top w:val="none" w:sz="0" w:space="0" w:color="auto"/>
        <w:left w:val="none" w:sz="0" w:space="0" w:color="auto"/>
        <w:bottom w:val="none" w:sz="0" w:space="0" w:color="auto"/>
        <w:right w:val="none" w:sz="0" w:space="0" w:color="auto"/>
      </w:divBdr>
    </w:div>
    <w:div w:id="1139687703">
      <w:bodyDiv w:val="1"/>
      <w:marLeft w:val="0"/>
      <w:marRight w:val="0"/>
      <w:marTop w:val="0"/>
      <w:marBottom w:val="0"/>
      <w:divBdr>
        <w:top w:val="none" w:sz="0" w:space="0" w:color="auto"/>
        <w:left w:val="none" w:sz="0" w:space="0" w:color="auto"/>
        <w:bottom w:val="none" w:sz="0" w:space="0" w:color="auto"/>
        <w:right w:val="none" w:sz="0" w:space="0" w:color="auto"/>
      </w:divBdr>
    </w:div>
    <w:div w:id="1139806127">
      <w:bodyDiv w:val="1"/>
      <w:marLeft w:val="0"/>
      <w:marRight w:val="0"/>
      <w:marTop w:val="0"/>
      <w:marBottom w:val="0"/>
      <w:divBdr>
        <w:top w:val="none" w:sz="0" w:space="0" w:color="auto"/>
        <w:left w:val="none" w:sz="0" w:space="0" w:color="auto"/>
        <w:bottom w:val="none" w:sz="0" w:space="0" w:color="auto"/>
        <w:right w:val="none" w:sz="0" w:space="0" w:color="auto"/>
      </w:divBdr>
      <w:divsChild>
        <w:div w:id="951520796">
          <w:marLeft w:val="0"/>
          <w:marRight w:val="0"/>
          <w:marTop w:val="120"/>
          <w:marBottom w:val="0"/>
          <w:divBdr>
            <w:top w:val="none" w:sz="0" w:space="0" w:color="auto"/>
            <w:left w:val="none" w:sz="0" w:space="0" w:color="auto"/>
            <w:bottom w:val="none" w:sz="0" w:space="0" w:color="auto"/>
            <w:right w:val="none" w:sz="0" w:space="0" w:color="auto"/>
          </w:divBdr>
        </w:div>
      </w:divsChild>
    </w:div>
    <w:div w:id="1140146110">
      <w:bodyDiv w:val="1"/>
      <w:marLeft w:val="0"/>
      <w:marRight w:val="0"/>
      <w:marTop w:val="0"/>
      <w:marBottom w:val="0"/>
      <w:divBdr>
        <w:top w:val="none" w:sz="0" w:space="0" w:color="auto"/>
        <w:left w:val="none" w:sz="0" w:space="0" w:color="auto"/>
        <w:bottom w:val="none" w:sz="0" w:space="0" w:color="auto"/>
        <w:right w:val="none" w:sz="0" w:space="0" w:color="auto"/>
      </w:divBdr>
    </w:div>
    <w:div w:id="1141537065">
      <w:bodyDiv w:val="1"/>
      <w:marLeft w:val="0"/>
      <w:marRight w:val="0"/>
      <w:marTop w:val="0"/>
      <w:marBottom w:val="0"/>
      <w:divBdr>
        <w:top w:val="none" w:sz="0" w:space="0" w:color="auto"/>
        <w:left w:val="none" w:sz="0" w:space="0" w:color="auto"/>
        <w:bottom w:val="none" w:sz="0" w:space="0" w:color="auto"/>
        <w:right w:val="none" w:sz="0" w:space="0" w:color="auto"/>
      </w:divBdr>
      <w:divsChild>
        <w:div w:id="1308784793">
          <w:marLeft w:val="0"/>
          <w:marRight w:val="0"/>
          <w:marTop w:val="120"/>
          <w:marBottom w:val="0"/>
          <w:divBdr>
            <w:top w:val="none" w:sz="0" w:space="0" w:color="auto"/>
            <w:left w:val="none" w:sz="0" w:space="0" w:color="auto"/>
            <w:bottom w:val="none" w:sz="0" w:space="0" w:color="auto"/>
            <w:right w:val="none" w:sz="0" w:space="0" w:color="auto"/>
          </w:divBdr>
        </w:div>
      </w:divsChild>
    </w:div>
    <w:div w:id="1143158172">
      <w:bodyDiv w:val="1"/>
      <w:marLeft w:val="0"/>
      <w:marRight w:val="0"/>
      <w:marTop w:val="0"/>
      <w:marBottom w:val="0"/>
      <w:divBdr>
        <w:top w:val="none" w:sz="0" w:space="0" w:color="auto"/>
        <w:left w:val="none" w:sz="0" w:space="0" w:color="auto"/>
        <w:bottom w:val="none" w:sz="0" w:space="0" w:color="auto"/>
        <w:right w:val="none" w:sz="0" w:space="0" w:color="auto"/>
      </w:divBdr>
      <w:divsChild>
        <w:div w:id="427391033">
          <w:marLeft w:val="0"/>
          <w:marRight w:val="0"/>
          <w:marTop w:val="0"/>
          <w:marBottom w:val="0"/>
          <w:divBdr>
            <w:top w:val="none" w:sz="0" w:space="0" w:color="auto"/>
            <w:left w:val="none" w:sz="0" w:space="0" w:color="auto"/>
            <w:bottom w:val="none" w:sz="0" w:space="0" w:color="auto"/>
            <w:right w:val="none" w:sz="0" w:space="0" w:color="auto"/>
          </w:divBdr>
          <w:divsChild>
            <w:div w:id="666709339">
              <w:marLeft w:val="0"/>
              <w:marRight w:val="0"/>
              <w:marTop w:val="0"/>
              <w:marBottom w:val="0"/>
              <w:divBdr>
                <w:top w:val="none" w:sz="0" w:space="0" w:color="auto"/>
                <w:left w:val="none" w:sz="0" w:space="0" w:color="auto"/>
                <w:bottom w:val="none" w:sz="0" w:space="0" w:color="auto"/>
                <w:right w:val="none" w:sz="0" w:space="0" w:color="auto"/>
              </w:divBdr>
              <w:divsChild>
                <w:div w:id="1138305525">
                  <w:marLeft w:val="0"/>
                  <w:marRight w:val="0"/>
                  <w:marTop w:val="0"/>
                  <w:marBottom w:val="0"/>
                  <w:divBdr>
                    <w:top w:val="none" w:sz="0" w:space="0" w:color="auto"/>
                    <w:left w:val="none" w:sz="0" w:space="0" w:color="auto"/>
                    <w:bottom w:val="none" w:sz="0" w:space="0" w:color="auto"/>
                    <w:right w:val="none" w:sz="0" w:space="0" w:color="auto"/>
                  </w:divBdr>
                  <w:divsChild>
                    <w:div w:id="1423723877">
                      <w:marLeft w:val="-288"/>
                      <w:marRight w:val="-288"/>
                      <w:marTop w:val="0"/>
                      <w:marBottom w:val="0"/>
                      <w:divBdr>
                        <w:top w:val="none" w:sz="0" w:space="0" w:color="auto"/>
                        <w:left w:val="none" w:sz="0" w:space="0" w:color="auto"/>
                        <w:bottom w:val="none" w:sz="0" w:space="0" w:color="auto"/>
                        <w:right w:val="none" w:sz="0" w:space="0" w:color="auto"/>
                      </w:divBdr>
                      <w:divsChild>
                        <w:div w:id="515465015">
                          <w:marLeft w:val="0"/>
                          <w:marRight w:val="0"/>
                          <w:marTop w:val="0"/>
                          <w:marBottom w:val="0"/>
                          <w:divBdr>
                            <w:top w:val="none" w:sz="0" w:space="0" w:color="auto"/>
                            <w:left w:val="none" w:sz="0" w:space="0" w:color="auto"/>
                            <w:bottom w:val="none" w:sz="0" w:space="0" w:color="auto"/>
                            <w:right w:val="none" w:sz="0" w:space="0" w:color="auto"/>
                          </w:divBdr>
                          <w:divsChild>
                            <w:div w:id="1614095934">
                              <w:marLeft w:val="0"/>
                              <w:marRight w:val="0"/>
                              <w:marTop w:val="0"/>
                              <w:marBottom w:val="0"/>
                              <w:divBdr>
                                <w:top w:val="none" w:sz="0" w:space="0" w:color="auto"/>
                                <w:left w:val="none" w:sz="0" w:space="0" w:color="auto"/>
                                <w:bottom w:val="none" w:sz="0" w:space="0" w:color="auto"/>
                                <w:right w:val="none" w:sz="0" w:space="0" w:color="auto"/>
                              </w:divBdr>
                              <w:divsChild>
                                <w:div w:id="1794901091">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89">
      <w:bodyDiv w:val="1"/>
      <w:marLeft w:val="0"/>
      <w:marRight w:val="0"/>
      <w:marTop w:val="0"/>
      <w:marBottom w:val="0"/>
      <w:divBdr>
        <w:top w:val="none" w:sz="0" w:space="0" w:color="auto"/>
        <w:left w:val="none" w:sz="0" w:space="0" w:color="auto"/>
        <w:bottom w:val="none" w:sz="0" w:space="0" w:color="auto"/>
        <w:right w:val="none" w:sz="0" w:space="0" w:color="auto"/>
      </w:divBdr>
      <w:divsChild>
        <w:div w:id="1026249665">
          <w:marLeft w:val="0"/>
          <w:marRight w:val="0"/>
          <w:marTop w:val="120"/>
          <w:marBottom w:val="0"/>
          <w:divBdr>
            <w:top w:val="none" w:sz="0" w:space="0" w:color="auto"/>
            <w:left w:val="none" w:sz="0" w:space="0" w:color="auto"/>
            <w:bottom w:val="none" w:sz="0" w:space="0" w:color="auto"/>
            <w:right w:val="none" w:sz="0" w:space="0" w:color="auto"/>
          </w:divBdr>
        </w:div>
      </w:divsChild>
    </w:div>
    <w:div w:id="1143622684">
      <w:bodyDiv w:val="1"/>
      <w:marLeft w:val="0"/>
      <w:marRight w:val="0"/>
      <w:marTop w:val="0"/>
      <w:marBottom w:val="0"/>
      <w:divBdr>
        <w:top w:val="none" w:sz="0" w:space="0" w:color="auto"/>
        <w:left w:val="none" w:sz="0" w:space="0" w:color="auto"/>
        <w:bottom w:val="none" w:sz="0" w:space="0" w:color="auto"/>
        <w:right w:val="none" w:sz="0" w:space="0" w:color="auto"/>
      </w:divBdr>
      <w:divsChild>
        <w:div w:id="1969776617">
          <w:marLeft w:val="0"/>
          <w:marRight w:val="0"/>
          <w:marTop w:val="120"/>
          <w:marBottom w:val="0"/>
          <w:divBdr>
            <w:top w:val="none" w:sz="0" w:space="0" w:color="auto"/>
            <w:left w:val="none" w:sz="0" w:space="0" w:color="auto"/>
            <w:bottom w:val="none" w:sz="0" w:space="0" w:color="auto"/>
            <w:right w:val="none" w:sz="0" w:space="0" w:color="auto"/>
          </w:divBdr>
        </w:div>
        <w:div w:id="170533308">
          <w:marLeft w:val="0"/>
          <w:marRight w:val="0"/>
          <w:marTop w:val="120"/>
          <w:marBottom w:val="0"/>
          <w:divBdr>
            <w:top w:val="none" w:sz="0" w:space="0" w:color="auto"/>
            <w:left w:val="none" w:sz="0" w:space="0" w:color="auto"/>
            <w:bottom w:val="none" w:sz="0" w:space="0" w:color="auto"/>
            <w:right w:val="none" w:sz="0" w:space="0" w:color="auto"/>
          </w:divBdr>
        </w:div>
        <w:div w:id="1133477255">
          <w:marLeft w:val="0"/>
          <w:marRight w:val="0"/>
          <w:marTop w:val="120"/>
          <w:marBottom w:val="0"/>
          <w:divBdr>
            <w:top w:val="none" w:sz="0" w:space="0" w:color="auto"/>
            <w:left w:val="none" w:sz="0" w:space="0" w:color="auto"/>
            <w:bottom w:val="none" w:sz="0" w:space="0" w:color="auto"/>
            <w:right w:val="none" w:sz="0" w:space="0" w:color="auto"/>
          </w:divBdr>
        </w:div>
        <w:div w:id="1499612738">
          <w:marLeft w:val="0"/>
          <w:marRight w:val="0"/>
          <w:marTop w:val="120"/>
          <w:marBottom w:val="0"/>
          <w:divBdr>
            <w:top w:val="none" w:sz="0" w:space="0" w:color="auto"/>
            <w:left w:val="none" w:sz="0" w:space="0" w:color="auto"/>
            <w:bottom w:val="none" w:sz="0" w:space="0" w:color="auto"/>
            <w:right w:val="none" w:sz="0" w:space="0" w:color="auto"/>
          </w:divBdr>
        </w:div>
        <w:div w:id="2104379259">
          <w:marLeft w:val="0"/>
          <w:marRight w:val="0"/>
          <w:marTop w:val="120"/>
          <w:marBottom w:val="0"/>
          <w:divBdr>
            <w:top w:val="none" w:sz="0" w:space="0" w:color="auto"/>
            <w:left w:val="none" w:sz="0" w:space="0" w:color="auto"/>
            <w:bottom w:val="none" w:sz="0" w:space="0" w:color="auto"/>
            <w:right w:val="none" w:sz="0" w:space="0" w:color="auto"/>
          </w:divBdr>
        </w:div>
      </w:divsChild>
    </w:div>
    <w:div w:id="1143695535">
      <w:bodyDiv w:val="1"/>
      <w:marLeft w:val="0"/>
      <w:marRight w:val="0"/>
      <w:marTop w:val="0"/>
      <w:marBottom w:val="0"/>
      <w:divBdr>
        <w:top w:val="none" w:sz="0" w:space="0" w:color="auto"/>
        <w:left w:val="none" w:sz="0" w:space="0" w:color="auto"/>
        <w:bottom w:val="none" w:sz="0" w:space="0" w:color="auto"/>
        <w:right w:val="none" w:sz="0" w:space="0" w:color="auto"/>
      </w:divBdr>
      <w:divsChild>
        <w:div w:id="59452723">
          <w:marLeft w:val="0"/>
          <w:marRight w:val="0"/>
          <w:marTop w:val="120"/>
          <w:marBottom w:val="0"/>
          <w:divBdr>
            <w:top w:val="none" w:sz="0" w:space="0" w:color="auto"/>
            <w:left w:val="none" w:sz="0" w:space="0" w:color="auto"/>
            <w:bottom w:val="none" w:sz="0" w:space="0" w:color="auto"/>
            <w:right w:val="none" w:sz="0" w:space="0" w:color="auto"/>
          </w:divBdr>
        </w:div>
        <w:div w:id="2000840786">
          <w:marLeft w:val="0"/>
          <w:marRight w:val="0"/>
          <w:marTop w:val="120"/>
          <w:marBottom w:val="0"/>
          <w:divBdr>
            <w:top w:val="none" w:sz="0" w:space="0" w:color="auto"/>
            <w:left w:val="none" w:sz="0" w:space="0" w:color="auto"/>
            <w:bottom w:val="none" w:sz="0" w:space="0" w:color="auto"/>
            <w:right w:val="none" w:sz="0" w:space="0" w:color="auto"/>
          </w:divBdr>
        </w:div>
      </w:divsChild>
    </w:div>
    <w:div w:id="1145052506">
      <w:bodyDiv w:val="1"/>
      <w:marLeft w:val="0"/>
      <w:marRight w:val="0"/>
      <w:marTop w:val="0"/>
      <w:marBottom w:val="0"/>
      <w:divBdr>
        <w:top w:val="none" w:sz="0" w:space="0" w:color="auto"/>
        <w:left w:val="none" w:sz="0" w:space="0" w:color="auto"/>
        <w:bottom w:val="none" w:sz="0" w:space="0" w:color="auto"/>
        <w:right w:val="none" w:sz="0" w:space="0" w:color="auto"/>
      </w:divBdr>
    </w:div>
    <w:div w:id="1145203029">
      <w:bodyDiv w:val="1"/>
      <w:marLeft w:val="0"/>
      <w:marRight w:val="0"/>
      <w:marTop w:val="0"/>
      <w:marBottom w:val="0"/>
      <w:divBdr>
        <w:top w:val="none" w:sz="0" w:space="0" w:color="auto"/>
        <w:left w:val="none" w:sz="0" w:space="0" w:color="auto"/>
        <w:bottom w:val="none" w:sz="0" w:space="0" w:color="auto"/>
        <w:right w:val="none" w:sz="0" w:space="0" w:color="auto"/>
      </w:divBdr>
    </w:div>
    <w:div w:id="1145849663">
      <w:bodyDiv w:val="1"/>
      <w:marLeft w:val="0"/>
      <w:marRight w:val="0"/>
      <w:marTop w:val="0"/>
      <w:marBottom w:val="0"/>
      <w:divBdr>
        <w:top w:val="none" w:sz="0" w:space="0" w:color="auto"/>
        <w:left w:val="none" w:sz="0" w:space="0" w:color="auto"/>
        <w:bottom w:val="none" w:sz="0" w:space="0" w:color="auto"/>
        <w:right w:val="none" w:sz="0" w:space="0" w:color="auto"/>
      </w:divBdr>
    </w:div>
    <w:div w:id="1146819032">
      <w:bodyDiv w:val="1"/>
      <w:marLeft w:val="0"/>
      <w:marRight w:val="0"/>
      <w:marTop w:val="0"/>
      <w:marBottom w:val="0"/>
      <w:divBdr>
        <w:top w:val="none" w:sz="0" w:space="0" w:color="auto"/>
        <w:left w:val="none" w:sz="0" w:space="0" w:color="auto"/>
        <w:bottom w:val="none" w:sz="0" w:space="0" w:color="auto"/>
        <w:right w:val="none" w:sz="0" w:space="0" w:color="auto"/>
      </w:divBdr>
      <w:divsChild>
        <w:div w:id="549734767">
          <w:marLeft w:val="0"/>
          <w:marRight w:val="0"/>
          <w:marTop w:val="120"/>
          <w:marBottom w:val="0"/>
          <w:divBdr>
            <w:top w:val="none" w:sz="0" w:space="0" w:color="auto"/>
            <w:left w:val="none" w:sz="0" w:space="0" w:color="auto"/>
            <w:bottom w:val="none" w:sz="0" w:space="0" w:color="auto"/>
            <w:right w:val="none" w:sz="0" w:space="0" w:color="auto"/>
          </w:divBdr>
        </w:div>
      </w:divsChild>
    </w:div>
    <w:div w:id="1146820630">
      <w:bodyDiv w:val="1"/>
      <w:marLeft w:val="0"/>
      <w:marRight w:val="0"/>
      <w:marTop w:val="0"/>
      <w:marBottom w:val="0"/>
      <w:divBdr>
        <w:top w:val="none" w:sz="0" w:space="0" w:color="auto"/>
        <w:left w:val="none" w:sz="0" w:space="0" w:color="auto"/>
        <w:bottom w:val="none" w:sz="0" w:space="0" w:color="auto"/>
        <w:right w:val="none" w:sz="0" w:space="0" w:color="auto"/>
      </w:divBdr>
      <w:divsChild>
        <w:div w:id="1970935851">
          <w:marLeft w:val="0"/>
          <w:marRight w:val="0"/>
          <w:marTop w:val="0"/>
          <w:marBottom w:val="0"/>
          <w:divBdr>
            <w:top w:val="none" w:sz="0" w:space="0" w:color="auto"/>
            <w:left w:val="none" w:sz="0" w:space="0" w:color="auto"/>
            <w:bottom w:val="none" w:sz="0" w:space="0" w:color="auto"/>
            <w:right w:val="none" w:sz="0" w:space="0" w:color="auto"/>
          </w:divBdr>
          <w:divsChild>
            <w:div w:id="86929766">
              <w:marLeft w:val="0"/>
              <w:marRight w:val="0"/>
              <w:marTop w:val="0"/>
              <w:marBottom w:val="0"/>
              <w:divBdr>
                <w:top w:val="none" w:sz="0" w:space="0" w:color="auto"/>
                <w:left w:val="none" w:sz="0" w:space="0" w:color="auto"/>
                <w:bottom w:val="none" w:sz="0" w:space="0" w:color="auto"/>
                <w:right w:val="none" w:sz="0" w:space="0" w:color="auto"/>
              </w:divBdr>
            </w:div>
          </w:divsChild>
        </w:div>
        <w:div w:id="1424297283">
          <w:marLeft w:val="0"/>
          <w:marRight w:val="0"/>
          <w:marTop w:val="0"/>
          <w:marBottom w:val="0"/>
          <w:divBdr>
            <w:top w:val="none" w:sz="0" w:space="0" w:color="auto"/>
            <w:left w:val="none" w:sz="0" w:space="0" w:color="auto"/>
            <w:bottom w:val="none" w:sz="0" w:space="0" w:color="auto"/>
            <w:right w:val="none" w:sz="0" w:space="0" w:color="auto"/>
          </w:divBdr>
          <w:divsChild>
            <w:div w:id="212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608">
      <w:bodyDiv w:val="1"/>
      <w:marLeft w:val="0"/>
      <w:marRight w:val="0"/>
      <w:marTop w:val="0"/>
      <w:marBottom w:val="0"/>
      <w:divBdr>
        <w:top w:val="none" w:sz="0" w:space="0" w:color="auto"/>
        <w:left w:val="none" w:sz="0" w:space="0" w:color="auto"/>
        <w:bottom w:val="none" w:sz="0" w:space="0" w:color="auto"/>
        <w:right w:val="none" w:sz="0" w:space="0" w:color="auto"/>
      </w:divBdr>
    </w:div>
    <w:div w:id="1148521041">
      <w:bodyDiv w:val="1"/>
      <w:marLeft w:val="0"/>
      <w:marRight w:val="0"/>
      <w:marTop w:val="0"/>
      <w:marBottom w:val="0"/>
      <w:divBdr>
        <w:top w:val="none" w:sz="0" w:space="0" w:color="auto"/>
        <w:left w:val="none" w:sz="0" w:space="0" w:color="auto"/>
        <w:bottom w:val="none" w:sz="0" w:space="0" w:color="auto"/>
        <w:right w:val="none" w:sz="0" w:space="0" w:color="auto"/>
      </w:divBdr>
      <w:divsChild>
        <w:div w:id="2630126">
          <w:marLeft w:val="0"/>
          <w:marRight w:val="0"/>
          <w:marTop w:val="120"/>
          <w:marBottom w:val="0"/>
          <w:divBdr>
            <w:top w:val="none" w:sz="0" w:space="0" w:color="auto"/>
            <w:left w:val="none" w:sz="0" w:space="0" w:color="auto"/>
            <w:bottom w:val="none" w:sz="0" w:space="0" w:color="auto"/>
            <w:right w:val="none" w:sz="0" w:space="0" w:color="auto"/>
          </w:divBdr>
        </w:div>
      </w:divsChild>
    </w:div>
    <w:div w:id="1149050976">
      <w:bodyDiv w:val="1"/>
      <w:marLeft w:val="0"/>
      <w:marRight w:val="0"/>
      <w:marTop w:val="0"/>
      <w:marBottom w:val="0"/>
      <w:divBdr>
        <w:top w:val="none" w:sz="0" w:space="0" w:color="auto"/>
        <w:left w:val="none" w:sz="0" w:space="0" w:color="auto"/>
        <w:bottom w:val="none" w:sz="0" w:space="0" w:color="auto"/>
        <w:right w:val="none" w:sz="0" w:space="0" w:color="auto"/>
      </w:divBdr>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10980766">
          <w:marLeft w:val="0"/>
          <w:marRight w:val="0"/>
          <w:marTop w:val="120"/>
          <w:marBottom w:val="0"/>
          <w:divBdr>
            <w:top w:val="none" w:sz="0" w:space="0" w:color="auto"/>
            <w:left w:val="none" w:sz="0" w:space="0" w:color="auto"/>
            <w:bottom w:val="none" w:sz="0" w:space="0" w:color="auto"/>
            <w:right w:val="none" w:sz="0" w:space="0" w:color="auto"/>
          </w:divBdr>
        </w:div>
      </w:divsChild>
    </w:div>
    <w:div w:id="1150050337">
      <w:bodyDiv w:val="1"/>
      <w:marLeft w:val="0"/>
      <w:marRight w:val="0"/>
      <w:marTop w:val="0"/>
      <w:marBottom w:val="0"/>
      <w:divBdr>
        <w:top w:val="none" w:sz="0" w:space="0" w:color="auto"/>
        <w:left w:val="none" w:sz="0" w:space="0" w:color="auto"/>
        <w:bottom w:val="none" w:sz="0" w:space="0" w:color="auto"/>
        <w:right w:val="none" w:sz="0" w:space="0" w:color="auto"/>
      </w:divBdr>
    </w:div>
    <w:div w:id="1150289971">
      <w:bodyDiv w:val="1"/>
      <w:marLeft w:val="0"/>
      <w:marRight w:val="0"/>
      <w:marTop w:val="0"/>
      <w:marBottom w:val="0"/>
      <w:divBdr>
        <w:top w:val="none" w:sz="0" w:space="0" w:color="auto"/>
        <w:left w:val="none" w:sz="0" w:space="0" w:color="auto"/>
        <w:bottom w:val="none" w:sz="0" w:space="0" w:color="auto"/>
        <w:right w:val="none" w:sz="0" w:space="0" w:color="auto"/>
      </w:divBdr>
      <w:divsChild>
        <w:div w:id="1154179088">
          <w:marLeft w:val="0"/>
          <w:marRight w:val="0"/>
          <w:marTop w:val="120"/>
          <w:marBottom w:val="0"/>
          <w:divBdr>
            <w:top w:val="none" w:sz="0" w:space="0" w:color="auto"/>
            <w:left w:val="none" w:sz="0" w:space="0" w:color="auto"/>
            <w:bottom w:val="none" w:sz="0" w:space="0" w:color="auto"/>
            <w:right w:val="none" w:sz="0" w:space="0" w:color="auto"/>
          </w:divBdr>
        </w:div>
        <w:div w:id="1824423530">
          <w:marLeft w:val="0"/>
          <w:marRight w:val="0"/>
          <w:marTop w:val="120"/>
          <w:marBottom w:val="0"/>
          <w:divBdr>
            <w:top w:val="none" w:sz="0" w:space="0" w:color="auto"/>
            <w:left w:val="none" w:sz="0" w:space="0" w:color="auto"/>
            <w:bottom w:val="none" w:sz="0" w:space="0" w:color="auto"/>
            <w:right w:val="none" w:sz="0" w:space="0" w:color="auto"/>
          </w:divBdr>
        </w:div>
      </w:divsChild>
    </w:div>
    <w:div w:id="1150445070">
      <w:bodyDiv w:val="1"/>
      <w:marLeft w:val="0"/>
      <w:marRight w:val="0"/>
      <w:marTop w:val="0"/>
      <w:marBottom w:val="0"/>
      <w:divBdr>
        <w:top w:val="none" w:sz="0" w:space="0" w:color="auto"/>
        <w:left w:val="none" w:sz="0" w:space="0" w:color="auto"/>
        <w:bottom w:val="none" w:sz="0" w:space="0" w:color="auto"/>
        <w:right w:val="none" w:sz="0" w:space="0" w:color="auto"/>
      </w:divBdr>
      <w:divsChild>
        <w:div w:id="4595282">
          <w:marLeft w:val="0"/>
          <w:marRight w:val="0"/>
          <w:marTop w:val="0"/>
          <w:marBottom w:val="0"/>
          <w:divBdr>
            <w:top w:val="none" w:sz="0" w:space="0" w:color="auto"/>
            <w:left w:val="none" w:sz="0" w:space="0" w:color="auto"/>
            <w:bottom w:val="none" w:sz="0" w:space="0" w:color="auto"/>
            <w:right w:val="none" w:sz="0" w:space="0" w:color="auto"/>
          </w:divBdr>
          <w:divsChild>
            <w:div w:id="1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627">
      <w:bodyDiv w:val="1"/>
      <w:marLeft w:val="0"/>
      <w:marRight w:val="0"/>
      <w:marTop w:val="0"/>
      <w:marBottom w:val="0"/>
      <w:divBdr>
        <w:top w:val="none" w:sz="0" w:space="0" w:color="auto"/>
        <w:left w:val="none" w:sz="0" w:space="0" w:color="auto"/>
        <w:bottom w:val="none" w:sz="0" w:space="0" w:color="auto"/>
        <w:right w:val="none" w:sz="0" w:space="0" w:color="auto"/>
      </w:divBdr>
      <w:divsChild>
        <w:div w:id="919755831">
          <w:marLeft w:val="0"/>
          <w:marRight w:val="0"/>
          <w:marTop w:val="120"/>
          <w:marBottom w:val="0"/>
          <w:divBdr>
            <w:top w:val="none" w:sz="0" w:space="0" w:color="auto"/>
            <w:left w:val="none" w:sz="0" w:space="0" w:color="auto"/>
            <w:bottom w:val="none" w:sz="0" w:space="0" w:color="auto"/>
            <w:right w:val="none" w:sz="0" w:space="0" w:color="auto"/>
          </w:divBdr>
        </w:div>
      </w:divsChild>
    </w:div>
    <w:div w:id="1152671186">
      <w:bodyDiv w:val="1"/>
      <w:marLeft w:val="0"/>
      <w:marRight w:val="0"/>
      <w:marTop w:val="0"/>
      <w:marBottom w:val="0"/>
      <w:divBdr>
        <w:top w:val="none" w:sz="0" w:space="0" w:color="auto"/>
        <w:left w:val="none" w:sz="0" w:space="0" w:color="auto"/>
        <w:bottom w:val="none" w:sz="0" w:space="0" w:color="auto"/>
        <w:right w:val="none" w:sz="0" w:space="0" w:color="auto"/>
      </w:divBdr>
    </w:div>
    <w:div w:id="1153764986">
      <w:bodyDiv w:val="1"/>
      <w:marLeft w:val="0"/>
      <w:marRight w:val="0"/>
      <w:marTop w:val="0"/>
      <w:marBottom w:val="0"/>
      <w:divBdr>
        <w:top w:val="none" w:sz="0" w:space="0" w:color="auto"/>
        <w:left w:val="none" w:sz="0" w:space="0" w:color="auto"/>
        <w:bottom w:val="none" w:sz="0" w:space="0" w:color="auto"/>
        <w:right w:val="none" w:sz="0" w:space="0" w:color="auto"/>
      </w:divBdr>
      <w:divsChild>
        <w:div w:id="1684279719">
          <w:marLeft w:val="0"/>
          <w:marRight w:val="0"/>
          <w:marTop w:val="0"/>
          <w:marBottom w:val="0"/>
          <w:divBdr>
            <w:top w:val="none" w:sz="0" w:space="0" w:color="auto"/>
            <w:left w:val="none" w:sz="0" w:space="0" w:color="auto"/>
            <w:bottom w:val="none" w:sz="0" w:space="0" w:color="auto"/>
            <w:right w:val="none" w:sz="0" w:space="0" w:color="auto"/>
          </w:divBdr>
        </w:div>
      </w:divsChild>
    </w:div>
    <w:div w:id="1154948585">
      <w:bodyDiv w:val="1"/>
      <w:marLeft w:val="0"/>
      <w:marRight w:val="0"/>
      <w:marTop w:val="0"/>
      <w:marBottom w:val="0"/>
      <w:divBdr>
        <w:top w:val="none" w:sz="0" w:space="0" w:color="auto"/>
        <w:left w:val="none" w:sz="0" w:space="0" w:color="auto"/>
        <w:bottom w:val="none" w:sz="0" w:space="0" w:color="auto"/>
        <w:right w:val="none" w:sz="0" w:space="0" w:color="auto"/>
      </w:divBdr>
      <w:divsChild>
        <w:div w:id="23792912">
          <w:marLeft w:val="0"/>
          <w:marRight w:val="0"/>
          <w:marTop w:val="120"/>
          <w:marBottom w:val="0"/>
          <w:divBdr>
            <w:top w:val="none" w:sz="0" w:space="0" w:color="auto"/>
            <w:left w:val="none" w:sz="0" w:space="0" w:color="auto"/>
            <w:bottom w:val="none" w:sz="0" w:space="0" w:color="auto"/>
            <w:right w:val="none" w:sz="0" w:space="0" w:color="auto"/>
          </w:divBdr>
        </w:div>
        <w:div w:id="538857546">
          <w:marLeft w:val="0"/>
          <w:marRight w:val="0"/>
          <w:marTop w:val="120"/>
          <w:marBottom w:val="0"/>
          <w:divBdr>
            <w:top w:val="none" w:sz="0" w:space="0" w:color="auto"/>
            <w:left w:val="none" w:sz="0" w:space="0" w:color="auto"/>
            <w:bottom w:val="none" w:sz="0" w:space="0" w:color="auto"/>
            <w:right w:val="none" w:sz="0" w:space="0" w:color="auto"/>
          </w:divBdr>
        </w:div>
        <w:div w:id="71588986">
          <w:marLeft w:val="0"/>
          <w:marRight w:val="0"/>
          <w:marTop w:val="120"/>
          <w:marBottom w:val="0"/>
          <w:divBdr>
            <w:top w:val="none" w:sz="0" w:space="0" w:color="auto"/>
            <w:left w:val="none" w:sz="0" w:space="0" w:color="auto"/>
            <w:bottom w:val="none" w:sz="0" w:space="0" w:color="auto"/>
            <w:right w:val="none" w:sz="0" w:space="0" w:color="auto"/>
          </w:divBdr>
        </w:div>
      </w:divsChild>
    </w:div>
    <w:div w:id="1155296373">
      <w:bodyDiv w:val="1"/>
      <w:marLeft w:val="0"/>
      <w:marRight w:val="0"/>
      <w:marTop w:val="0"/>
      <w:marBottom w:val="0"/>
      <w:divBdr>
        <w:top w:val="none" w:sz="0" w:space="0" w:color="auto"/>
        <w:left w:val="none" w:sz="0" w:space="0" w:color="auto"/>
        <w:bottom w:val="none" w:sz="0" w:space="0" w:color="auto"/>
        <w:right w:val="none" w:sz="0" w:space="0" w:color="auto"/>
      </w:divBdr>
      <w:divsChild>
        <w:div w:id="806313725">
          <w:marLeft w:val="0"/>
          <w:marRight w:val="0"/>
          <w:marTop w:val="120"/>
          <w:marBottom w:val="0"/>
          <w:divBdr>
            <w:top w:val="none" w:sz="0" w:space="0" w:color="auto"/>
            <w:left w:val="none" w:sz="0" w:space="0" w:color="auto"/>
            <w:bottom w:val="none" w:sz="0" w:space="0" w:color="auto"/>
            <w:right w:val="none" w:sz="0" w:space="0" w:color="auto"/>
          </w:divBdr>
        </w:div>
      </w:divsChild>
    </w:div>
    <w:div w:id="1155417497">
      <w:bodyDiv w:val="1"/>
      <w:marLeft w:val="0"/>
      <w:marRight w:val="0"/>
      <w:marTop w:val="0"/>
      <w:marBottom w:val="0"/>
      <w:divBdr>
        <w:top w:val="none" w:sz="0" w:space="0" w:color="auto"/>
        <w:left w:val="none" w:sz="0" w:space="0" w:color="auto"/>
        <w:bottom w:val="none" w:sz="0" w:space="0" w:color="auto"/>
        <w:right w:val="none" w:sz="0" w:space="0" w:color="auto"/>
      </w:divBdr>
      <w:divsChild>
        <w:div w:id="586815460">
          <w:marLeft w:val="0"/>
          <w:marRight w:val="0"/>
          <w:marTop w:val="120"/>
          <w:marBottom w:val="0"/>
          <w:divBdr>
            <w:top w:val="none" w:sz="0" w:space="0" w:color="auto"/>
            <w:left w:val="none" w:sz="0" w:space="0" w:color="auto"/>
            <w:bottom w:val="none" w:sz="0" w:space="0" w:color="auto"/>
            <w:right w:val="none" w:sz="0" w:space="0" w:color="auto"/>
          </w:divBdr>
        </w:div>
        <w:div w:id="784690012">
          <w:marLeft w:val="0"/>
          <w:marRight w:val="0"/>
          <w:marTop w:val="120"/>
          <w:marBottom w:val="0"/>
          <w:divBdr>
            <w:top w:val="none" w:sz="0" w:space="0" w:color="auto"/>
            <w:left w:val="none" w:sz="0" w:space="0" w:color="auto"/>
            <w:bottom w:val="none" w:sz="0" w:space="0" w:color="auto"/>
            <w:right w:val="none" w:sz="0" w:space="0" w:color="auto"/>
          </w:divBdr>
        </w:div>
        <w:div w:id="1293176413">
          <w:marLeft w:val="0"/>
          <w:marRight w:val="0"/>
          <w:marTop w:val="120"/>
          <w:marBottom w:val="0"/>
          <w:divBdr>
            <w:top w:val="none" w:sz="0" w:space="0" w:color="auto"/>
            <w:left w:val="none" w:sz="0" w:space="0" w:color="auto"/>
            <w:bottom w:val="none" w:sz="0" w:space="0" w:color="auto"/>
            <w:right w:val="none" w:sz="0" w:space="0" w:color="auto"/>
          </w:divBdr>
        </w:div>
        <w:div w:id="1999653778">
          <w:marLeft w:val="0"/>
          <w:marRight w:val="0"/>
          <w:marTop w:val="120"/>
          <w:marBottom w:val="0"/>
          <w:divBdr>
            <w:top w:val="none" w:sz="0" w:space="0" w:color="auto"/>
            <w:left w:val="none" w:sz="0" w:space="0" w:color="auto"/>
            <w:bottom w:val="none" w:sz="0" w:space="0" w:color="auto"/>
            <w:right w:val="none" w:sz="0" w:space="0" w:color="auto"/>
          </w:divBdr>
        </w:div>
      </w:divsChild>
    </w:div>
    <w:div w:id="1155806388">
      <w:bodyDiv w:val="1"/>
      <w:marLeft w:val="0"/>
      <w:marRight w:val="0"/>
      <w:marTop w:val="0"/>
      <w:marBottom w:val="0"/>
      <w:divBdr>
        <w:top w:val="none" w:sz="0" w:space="0" w:color="auto"/>
        <w:left w:val="none" w:sz="0" w:space="0" w:color="auto"/>
        <w:bottom w:val="none" w:sz="0" w:space="0" w:color="auto"/>
        <w:right w:val="none" w:sz="0" w:space="0" w:color="auto"/>
      </w:divBdr>
    </w:div>
    <w:div w:id="1156602828">
      <w:bodyDiv w:val="1"/>
      <w:marLeft w:val="0"/>
      <w:marRight w:val="0"/>
      <w:marTop w:val="0"/>
      <w:marBottom w:val="0"/>
      <w:divBdr>
        <w:top w:val="none" w:sz="0" w:space="0" w:color="auto"/>
        <w:left w:val="none" w:sz="0" w:space="0" w:color="auto"/>
        <w:bottom w:val="none" w:sz="0" w:space="0" w:color="auto"/>
        <w:right w:val="none" w:sz="0" w:space="0" w:color="auto"/>
      </w:divBdr>
      <w:divsChild>
        <w:div w:id="255677578">
          <w:marLeft w:val="0"/>
          <w:marRight w:val="0"/>
          <w:marTop w:val="120"/>
          <w:marBottom w:val="0"/>
          <w:divBdr>
            <w:top w:val="none" w:sz="0" w:space="0" w:color="auto"/>
            <w:left w:val="none" w:sz="0" w:space="0" w:color="auto"/>
            <w:bottom w:val="none" w:sz="0" w:space="0" w:color="auto"/>
            <w:right w:val="none" w:sz="0" w:space="0" w:color="auto"/>
          </w:divBdr>
        </w:div>
      </w:divsChild>
    </w:div>
    <w:div w:id="1156872950">
      <w:bodyDiv w:val="1"/>
      <w:marLeft w:val="0"/>
      <w:marRight w:val="0"/>
      <w:marTop w:val="0"/>
      <w:marBottom w:val="0"/>
      <w:divBdr>
        <w:top w:val="none" w:sz="0" w:space="0" w:color="auto"/>
        <w:left w:val="none" w:sz="0" w:space="0" w:color="auto"/>
        <w:bottom w:val="none" w:sz="0" w:space="0" w:color="auto"/>
        <w:right w:val="none" w:sz="0" w:space="0" w:color="auto"/>
      </w:divBdr>
      <w:divsChild>
        <w:div w:id="516237510">
          <w:marLeft w:val="0"/>
          <w:marRight w:val="0"/>
          <w:marTop w:val="0"/>
          <w:marBottom w:val="0"/>
          <w:divBdr>
            <w:top w:val="none" w:sz="0" w:space="0" w:color="auto"/>
            <w:left w:val="none" w:sz="0" w:space="0" w:color="auto"/>
            <w:bottom w:val="none" w:sz="0" w:space="0" w:color="auto"/>
            <w:right w:val="none" w:sz="0" w:space="0" w:color="auto"/>
          </w:divBdr>
          <w:divsChild>
            <w:div w:id="1222407354">
              <w:marLeft w:val="0"/>
              <w:marRight w:val="0"/>
              <w:marTop w:val="0"/>
              <w:marBottom w:val="0"/>
              <w:divBdr>
                <w:top w:val="none" w:sz="0" w:space="0" w:color="auto"/>
                <w:left w:val="none" w:sz="0" w:space="0" w:color="auto"/>
                <w:bottom w:val="none" w:sz="0" w:space="0" w:color="auto"/>
                <w:right w:val="none" w:sz="0" w:space="0" w:color="auto"/>
              </w:divBdr>
              <w:divsChild>
                <w:div w:id="1381901143">
                  <w:marLeft w:val="0"/>
                  <w:marRight w:val="0"/>
                  <w:marTop w:val="0"/>
                  <w:marBottom w:val="0"/>
                  <w:divBdr>
                    <w:top w:val="none" w:sz="0" w:space="0" w:color="auto"/>
                    <w:left w:val="none" w:sz="0" w:space="0" w:color="auto"/>
                    <w:bottom w:val="none" w:sz="0" w:space="0" w:color="auto"/>
                    <w:right w:val="none" w:sz="0" w:space="0" w:color="auto"/>
                  </w:divBdr>
                  <w:divsChild>
                    <w:div w:id="986394936">
                      <w:marLeft w:val="-180"/>
                      <w:marRight w:val="-180"/>
                      <w:marTop w:val="0"/>
                      <w:marBottom w:val="0"/>
                      <w:divBdr>
                        <w:top w:val="none" w:sz="0" w:space="0" w:color="auto"/>
                        <w:left w:val="none" w:sz="0" w:space="0" w:color="auto"/>
                        <w:bottom w:val="none" w:sz="0" w:space="0" w:color="auto"/>
                        <w:right w:val="none" w:sz="0" w:space="0" w:color="auto"/>
                      </w:divBdr>
                      <w:divsChild>
                        <w:div w:id="867178953">
                          <w:marLeft w:val="0"/>
                          <w:marRight w:val="0"/>
                          <w:marTop w:val="0"/>
                          <w:marBottom w:val="0"/>
                          <w:divBdr>
                            <w:top w:val="none" w:sz="0" w:space="0" w:color="auto"/>
                            <w:left w:val="none" w:sz="0" w:space="0" w:color="auto"/>
                            <w:bottom w:val="none" w:sz="0" w:space="0" w:color="auto"/>
                            <w:right w:val="none" w:sz="0" w:space="0" w:color="auto"/>
                          </w:divBdr>
                          <w:divsChild>
                            <w:div w:id="1352687827">
                              <w:marLeft w:val="0"/>
                              <w:marRight w:val="0"/>
                              <w:marTop w:val="0"/>
                              <w:marBottom w:val="0"/>
                              <w:divBdr>
                                <w:top w:val="none" w:sz="0" w:space="0" w:color="auto"/>
                                <w:left w:val="none" w:sz="0" w:space="0" w:color="auto"/>
                                <w:bottom w:val="none" w:sz="0" w:space="0" w:color="auto"/>
                                <w:right w:val="none" w:sz="0" w:space="0" w:color="auto"/>
                              </w:divBdr>
                              <w:divsChild>
                                <w:div w:id="307248608">
                                  <w:marLeft w:val="0"/>
                                  <w:marRight w:val="0"/>
                                  <w:marTop w:val="0"/>
                                  <w:marBottom w:val="0"/>
                                  <w:divBdr>
                                    <w:top w:val="none" w:sz="0" w:space="0" w:color="auto"/>
                                    <w:left w:val="none" w:sz="0" w:space="0" w:color="auto"/>
                                    <w:bottom w:val="none" w:sz="0" w:space="0" w:color="auto"/>
                                    <w:right w:val="none" w:sz="0" w:space="0" w:color="auto"/>
                                  </w:divBdr>
                                  <w:divsChild>
                                    <w:div w:id="1997490331">
                                      <w:marLeft w:val="0"/>
                                      <w:marRight w:val="0"/>
                                      <w:marTop w:val="0"/>
                                      <w:marBottom w:val="576"/>
                                      <w:divBdr>
                                        <w:top w:val="none" w:sz="0" w:space="0" w:color="auto"/>
                                        <w:left w:val="none" w:sz="0" w:space="0" w:color="auto"/>
                                        <w:bottom w:val="none" w:sz="0" w:space="0" w:color="auto"/>
                                        <w:right w:val="none" w:sz="0" w:space="0" w:color="auto"/>
                                      </w:divBdr>
                                      <w:divsChild>
                                        <w:div w:id="111478347">
                                          <w:marLeft w:val="0"/>
                                          <w:marRight w:val="0"/>
                                          <w:marTop w:val="0"/>
                                          <w:marBottom w:val="0"/>
                                          <w:divBdr>
                                            <w:top w:val="none" w:sz="0" w:space="0" w:color="auto"/>
                                            <w:left w:val="none" w:sz="0" w:space="0" w:color="auto"/>
                                            <w:bottom w:val="none" w:sz="0" w:space="0" w:color="auto"/>
                                            <w:right w:val="none" w:sz="0" w:space="0" w:color="auto"/>
                                          </w:divBdr>
                                          <w:divsChild>
                                            <w:div w:id="2071882610">
                                              <w:marLeft w:val="0"/>
                                              <w:marRight w:val="0"/>
                                              <w:marTop w:val="0"/>
                                              <w:marBottom w:val="0"/>
                                              <w:divBdr>
                                                <w:top w:val="none" w:sz="0" w:space="0" w:color="auto"/>
                                                <w:left w:val="none" w:sz="0" w:space="0" w:color="auto"/>
                                                <w:bottom w:val="none" w:sz="0" w:space="0" w:color="auto"/>
                                                <w:right w:val="none" w:sz="0" w:space="0" w:color="auto"/>
                                              </w:divBdr>
                                              <w:divsChild>
                                                <w:div w:id="2140024732">
                                                  <w:marLeft w:val="0"/>
                                                  <w:marRight w:val="0"/>
                                                  <w:marTop w:val="0"/>
                                                  <w:marBottom w:val="0"/>
                                                  <w:divBdr>
                                                    <w:top w:val="none" w:sz="0" w:space="0" w:color="auto"/>
                                                    <w:left w:val="none" w:sz="0" w:space="0" w:color="auto"/>
                                                    <w:bottom w:val="none" w:sz="0" w:space="0" w:color="auto"/>
                                                    <w:right w:val="none" w:sz="0" w:space="0" w:color="auto"/>
                                                  </w:divBdr>
                                                  <w:divsChild>
                                                    <w:div w:id="247689090">
                                                      <w:marLeft w:val="0"/>
                                                      <w:marRight w:val="0"/>
                                                      <w:marTop w:val="0"/>
                                                      <w:marBottom w:val="0"/>
                                                      <w:divBdr>
                                                        <w:top w:val="none" w:sz="0" w:space="0" w:color="auto"/>
                                                        <w:left w:val="none" w:sz="0" w:space="0" w:color="auto"/>
                                                        <w:bottom w:val="none" w:sz="0" w:space="0" w:color="auto"/>
                                                        <w:right w:val="none" w:sz="0" w:space="0" w:color="auto"/>
                                                      </w:divBdr>
                                                      <w:divsChild>
                                                        <w:div w:id="2139105772">
                                                          <w:marLeft w:val="0"/>
                                                          <w:marRight w:val="0"/>
                                                          <w:marTop w:val="0"/>
                                                          <w:marBottom w:val="84"/>
                                                          <w:divBdr>
                                                            <w:top w:val="none" w:sz="0" w:space="0" w:color="auto"/>
                                                            <w:left w:val="none" w:sz="0" w:space="0" w:color="auto"/>
                                                            <w:bottom w:val="none" w:sz="0" w:space="0" w:color="auto"/>
                                                            <w:right w:val="none" w:sz="0" w:space="0" w:color="auto"/>
                                                          </w:divBdr>
                                                        </w:div>
                                                        <w:div w:id="12069117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0990875">
                                              <w:marLeft w:val="0"/>
                                              <w:marRight w:val="0"/>
                                              <w:marTop w:val="0"/>
                                              <w:marBottom w:val="0"/>
                                              <w:divBdr>
                                                <w:top w:val="none" w:sz="0" w:space="0" w:color="auto"/>
                                                <w:left w:val="none" w:sz="0" w:space="0" w:color="auto"/>
                                                <w:bottom w:val="none" w:sz="0" w:space="0" w:color="auto"/>
                                                <w:right w:val="none" w:sz="0" w:space="0" w:color="auto"/>
                                              </w:divBdr>
                                              <w:divsChild>
                                                <w:div w:id="614872330">
                                                  <w:marLeft w:val="0"/>
                                                  <w:marRight w:val="0"/>
                                                  <w:marTop w:val="0"/>
                                                  <w:marBottom w:val="0"/>
                                                  <w:divBdr>
                                                    <w:top w:val="none" w:sz="0" w:space="0" w:color="auto"/>
                                                    <w:left w:val="none" w:sz="0" w:space="0" w:color="auto"/>
                                                    <w:bottom w:val="none" w:sz="0" w:space="0" w:color="auto"/>
                                                    <w:right w:val="none" w:sz="0" w:space="0" w:color="auto"/>
                                                  </w:divBdr>
                                                  <w:divsChild>
                                                    <w:div w:id="694691587">
                                                      <w:marLeft w:val="0"/>
                                                      <w:marRight w:val="0"/>
                                                      <w:marTop w:val="0"/>
                                                      <w:marBottom w:val="0"/>
                                                      <w:divBdr>
                                                        <w:top w:val="none" w:sz="0" w:space="0" w:color="auto"/>
                                                        <w:left w:val="none" w:sz="0" w:space="0" w:color="auto"/>
                                                        <w:bottom w:val="none" w:sz="0" w:space="0" w:color="auto"/>
                                                        <w:right w:val="none" w:sz="0" w:space="0" w:color="auto"/>
                                                      </w:divBdr>
                                                      <w:divsChild>
                                                        <w:div w:id="468865062">
                                                          <w:marLeft w:val="0"/>
                                                          <w:marRight w:val="0"/>
                                                          <w:marTop w:val="0"/>
                                                          <w:marBottom w:val="84"/>
                                                          <w:divBdr>
                                                            <w:top w:val="none" w:sz="0" w:space="0" w:color="auto"/>
                                                            <w:left w:val="none" w:sz="0" w:space="0" w:color="auto"/>
                                                            <w:bottom w:val="none" w:sz="0" w:space="0" w:color="auto"/>
                                                            <w:right w:val="none" w:sz="0" w:space="0" w:color="auto"/>
                                                          </w:divBdr>
                                                        </w:div>
                                                        <w:div w:id="18925694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1615304">
                                              <w:marLeft w:val="0"/>
                                              <w:marRight w:val="0"/>
                                              <w:marTop w:val="0"/>
                                              <w:marBottom w:val="0"/>
                                              <w:divBdr>
                                                <w:top w:val="none" w:sz="0" w:space="0" w:color="auto"/>
                                                <w:left w:val="none" w:sz="0" w:space="0" w:color="auto"/>
                                                <w:bottom w:val="none" w:sz="0" w:space="0" w:color="auto"/>
                                                <w:right w:val="none" w:sz="0" w:space="0" w:color="auto"/>
                                              </w:divBdr>
                                              <w:divsChild>
                                                <w:div w:id="727728232">
                                                  <w:marLeft w:val="0"/>
                                                  <w:marRight w:val="0"/>
                                                  <w:marTop w:val="0"/>
                                                  <w:marBottom w:val="0"/>
                                                  <w:divBdr>
                                                    <w:top w:val="none" w:sz="0" w:space="0" w:color="auto"/>
                                                    <w:left w:val="none" w:sz="0" w:space="0" w:color="auto"/>
                                                    <w:bottom w:val="none" w:sz="0" w:space="0" w:color="auto"/>
                                                    <w:right w:val="none" w:sz="0" w:space="0" w:color="auto"/>
                                                  </w:divBdr>
                                                  <w:divsChild>
                                                    <w:div w:id="1487895929">
                                                      <w:marLeft w:val="0"/>
                                                      <w:marRight w:val="0"/>
                                                      <w:marTop w:val="0"/>
                                                      <w:marBottom w:val="0"/>
                                                      <w:divBdr>
                                                        <w:top w:val="none" w:sz="0" w:space="0" w:color="auto"/>
                                                        <w:left w:val="none" w:sz="0" w:space="0" w:color="auto"/>
                                                        <w:bottom w:val="none" w:sz="0" w:space="0" w:color="auto"/>
                                                        <w:right w:val="none" w:sz="0" w:space="0" w:color="auto"/>
                                                      </w:divBdr>
                                                      <w:divsChild>
                                                        <w:div w:id="1315446713">
                                                          <w:marLeft w:val="0"/>
                                                          <w:marRight w:val="0"/>
                                                          <w:marTop w:val="0"/>
                                                          <w:marBottom w:val="84"/>
                                                          <w:divBdr>
                                                            <w:top w:val="none" w:sz="0" w:space="0" w:color="auto"/>
                                                            <w:left w:val="none" w:sz="0" w:space="0" w:color="auto"/>
                                                            <w:bottom w:val="none" w:sz="0" w:space="0" w:color="auto"/>
                                                            <w:right w:val="none" w:sz="0" w:space="0" w:color="auto"/>
                                                          </w:divBdr>
                                                        </w:div>
                                                        <w:div w:id="378936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8507906">
                                              <w:marLeft w:val="0"/>
                                              <w:marRight w:val="0"/>
                                              <w:marTop w:val="0"/>
                                              <w:marBottom w:val="0"/>
                                              <w:divBdr>
                                                <w:top w:val="none" w:sz="0" w:space="0" w:color="auto"/>
                                                <w:left w:val="none" w:sz="0" w:space="0" w:color="auto"/>
                                                <w:bottom w:val="none" w:sz="0" w:space="0" w:color="auto"/>
                                                <w:right w:val="none" w:sz="0" w:space="0" w:color="auto"/>
                                              </w:divBdr>
                                              <w:divsChild>
                                                <w:div w:id="696195072">
                                                  <w:marLeft w:val="0"/>
                                                  <w:marRight w:val="0"/>
                                                  <w:marTop w:val="0"/>
                                                  <w:marBottom w:val="0"/>
                                                  <w:divBdr>
                                                    <w:top w:val="none" w:sz="0" w:space="0" w:color="auto"/>
                                                    <w:left w:val="none" w:sz="0" w:space="0" w:color="auto"/>
                                                    <w:bottom w:val="none" w:sz="0" w:space="0" w:color="auto"/>
                                                    <w:right w:val="none" w:sz="0" w:space="0" w:color="auto"/>
                                                  </w:divBdr>
                                                  <w:divsChild>
                                                    <w:div w:id="1377507931">
                                                      <w:marLeft w:val="0"/>
                                                      <w:marRight w:val="0"/>
                                                      <w:marTop w:val="0"/>
                                                      <w:marBottom w:val="0"/>
                                                      <w:divBdr>
                                                        <w:top w:val="none" w:sz="0" w:space="0" w:color="auto"/>
                                                        <w:left w:val="none" w:sz="0" w:space="0" w:color="auto"/>
                                                        <w:bottom w:val="none" w:sz="0" w:space="0" w:color="auto"/>
                                                        <w:right w:val="none" w:sz="0" w:space="0" w:color="auto"/>
                                                      </w:divBdr>
                                                      <w:divsChild>
                                                        <w:div w:id="638539157">
                                                          <w:marLeft w:val="0"/>
                                                          <w:marRight w:val="0"/>
                                                          <w:marTop w:val="0"/>
                                                          <w:marBottom w:val="84"/>
                                                          <w:divBdr>
                                                            <w:top w:val="none" w:sz="0" w:space="0" w:color="auto"/>
                                                            <w:left w:val="none" w:sz="0" w:space="0" w:color="auto"/>
                                                            <w:bottom w:val="none" w:sz="0" w:space="0" w:color="auto"/>
                                                            <w:right w:val="none" w:sz="0" w:space="0" w:color="auto"/>
                                                          </w:divBdr>
                                                        </w:div>
                                                        <w:div w:id="16510577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1227178">
                                              <w:marLeft w:val="0"/>
                                              <w:marRight w:val="0"/>
                                              <w:marTop w:val="0"/>
                                              <w:marBottom w:val="0"/>
                                              <w:divBdr>
                                                <w:top w:val="none" w:sz="0" w:space="0" w:color="auto"/>
                                                <w:left w:val="none" w:sz="0" w:space="0" w:color="auto"/>
                                                <w:bottom w:val="none" w:sz="0" w:space="0" w:color="auto"/>
                                                <w:right w:val="none" w:sz="0" w:space="0" w:color="auto"/>
                                              </w:divBdr>
                                              <w:divsChild>
                                                <w:div w:id="217978474">
                                                  <w:marLeft w:val="0"/>
                                                  <w:marRight w:val="0"/>
                                                  <w:marTop w:val="0"/>
                                                  <w:marBottom w:val="0"/>
                                                  <w:divBdr>
                                                    <w:top w:val="none" w:sz="0" w:space="0" w:color="auto"/>
                                                    <w:left w:val="none" w:sz="0" w:space="0" w:color="auto"/>
                                                    <w:bottom w:val="none" w:sz="0" w:space="0" w:color="auto"/>
                                                    <w:right w:val="none" w:sz="0" w:space="0" w:color="auto"/>
                                                  </w:divBdr>
                                                  <w:divsChild>
                                                    <w:div w:id="456728678">
                                                      <w:marLeft w:val="0"/>
                                                      <w:marRight w:val="0"/>
                                                      <w:marTop w:val="0"/>
                                                      <w:marBottom w:val="0"/>
                                                      <w:divBdr>
                                                        <w:top w:val="none" w:sz="0" w:space="0" w:color="auto"/>
                                                        <w:left w:val="none" w:sz="0" w:space="0" w:color="auto"/>
                                                        <w:bottom w:val="none" w:sz="0" w:space="0" w:color="auto"/>
                                                        <w:right w:val="none" w:sz="0" w:space="0" w:color="auto"/>
                                                      </w:divBdr>
                                                      <w:divsChild>
                                                        <w:div w:id="1438214944">
                                                          <w:marLeft w:val="0"/>
                                                          <w:marRight w:val="0"/>
                                                          <w:marTop w:val="0"/>
                                                          <w:marBottom w:val="84"/>
                                                          <w:divBdr>
                                                            <w:top w:val="none" w:sz="0" w:space="0" w:color="auto"/>
                                                            <w:left w:val="none" w:sz="0" w:space="0" w:color="auto"/>
                                                            <w:bottom w:val="none" w:sz="0" w:space="0" w:color="auto"/>
                                                            <w:right w:val="none" w:sz="0" w:space="0" w:color="auto"/>
                                                          </w:divBdr>
                                                        </w:div>
                                                        <w:div w:id="16112334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5043">
      <w:bodyDiv w:val="1"/>
      <w:marLeft w:val="0"/>
      <w:marRight w:val="0"/>
      <w:marTop w:val="0"/>
      <w:marBottom w:val="0"/>
      <w:divBdr>
        <w:top w:val="none" w:sz="0" w:space="0" w:color="auto"/>
        <w:left w:val="none" w:sz="0" w:space="0" w:color="auto"/>
        <w:bottom w:val="none" w:sz="0" w:space="0" w:color="auto"/>
        <w:right w:val="none" w:sz="0" w:space="0" w:color="auto"/>
      </w:divBdr>
    </w:div>
    <w:div w:id="1157187803">
      <w:bodyDiv w:val="1"/>
      <w:marLeft w:val="0"/>
      <w:marRight w:val="0"/>
      <w:marTop w:val="0"/>
      <w:marBottom w:val="0"/>
      <w:divBdr>
        <w:top w:val="none" w:sz="0" w:space="0" w:color="auto"/>
        <w:left w:val="none" w:sz="0" w:space="0" w:color="auto"/>
        <w:bottom w:val="none" w:sz="0" w:space="0" w:color="auto"/>
        <w:right w:val="none" w:sz="0" w:space="0" w:color="auto"/>
      </w:divBdr>
      <w:divsChild>
        <w:div w:id="61416425">
          <w:marLeft w:val="0"/>
          <w:marRight w:val="0"/>
          <w:marTop w:val="120"/>
          <w:marBottom w:val="0"/>
          <w:divBdr>
            <w:top w:val="none" w:sz="0" w:space="0" w:color="auto"/>
            <w:left w:val="none" w:sz="0" w:space="0" w:color="auto"/>
            <w:bottom w:val="none" w:sz="0" w:space="0" w:color="auto"/>
            <w:right w:val="none" w:sz="0" w:space="0" w:color="auto"/>
          </w:divBdr>
        </w:div>
      </w:divsChild>
    </w:div>
    <w:div w:id="1157919623">
      <w:bodyDiv w:val="1"/>
      <w:marLeft w:val="0"/>
      <w:marRight w:val="0"/>
      <w:marTop w:val="0"/>
      <w:marBottom w:val="0"/>
      <w:divBdr>
        <w:top w:val="none" w:sz="0" w:space="0" w:color="auto"/>
        <w:left w:val="none" w:sz="0" w:space="0" w:color="auto"/>
        <w:bottom w:val="none" w:sz="0" w:space="0" w:color="auto"/>
        <w:right w:val="none" w:sz="0" w:space="0" w:color="auto"/>
      </w:divBdr>
    </w:div>
    <w:div w:id="1159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9019195">
          <w:marLeft w:val="0"/>
          <w:marRight w:val="0"/>
          <w:marTop w:val="120"/>
          <w:marBottom w:val="0"/>
          <w:divBdr>
            <w:top w:val="none" w:sz="0" w:space="0" w:color="auto"/>
            <w:left w:val="none" w:sz="0" w:space="0" w:color="auto"/>
            <w:bottom w:val="none" w:sz="0" w:space="0" w:color="auto"/>
            <w:right w:val="none" w:sz="0" w:space="0" w:color="auto"/>
          </w:divBdr>
        </w:div>
        <w:div w:id="1903908882">
          <w:marLeft w:val="0"/>
          <w:marRight w:val="0"/>
          <w:marTop w:val="120"/>
          <w:marBottom w:val="0"/>
          <w:divBdr>
            <w:top w:val="none" w:sz="0" w:space="0" w:color="auto"/>
            <w:left w:val="none" w:sz="0" w:space="0" w:color="auto"/>
            <w:bottom w:val="none" w:sz="0" w:space="0" w:color="auto"/>
            <w:right w:val="none" w:sz="0" w:space="0" w:color="auto"/>
          </w:divBdr>
        </w:div>
      </w:divsChild>
    </w:div>
    <w:div w:id="1161387099">
      <w:bodyDiv w:val="1"/>
      <w:marLeft w:val="0"/>
      <w:marRight w:val="0"/>
      <w:marTop w:val="0"/>
      <w:marBottom w:val="0"/>
      <w:divBdr>
        <w:top w:val="none" w:sz="0" w:space="0" w:color="auto"/>
        <w:left w:val="none" w:sz="0" w:space="0" w:color="auto"/>
        <w:bottom w:val="none" w:sz="0" w:space="0" w:color="auto"/>
        <w:right w:val="none" w:sz="0" w:space="0" w:color="auto"/>
      </w:divBdr>
    </w:div>
    <w:div w:id="1162041075">
      <w:bodyDiv w:val="1"/>
      <w:marLeft w:val="0"/>
      <w:marRight w:val="0"/>
      <w:marTop w:val="0"/>
      <w:marBottom w:val="0"/>
      <w:divBdr>
        <w:top w:val="none" w:sz="0" w:space="0" w:color="auto"/>
        <w:left w:val="none" w:sz="0" w:space="0" w:color="auto"/>
        <w:bottom w:val="none" w:sz="0" w:space="0" w:color="auto"/>
        <w:right w:val="none" w:sz="0" w:space="0" w:color="auto"/>
      </w:divBdr>
      <w:divsChild>
        <w:div w:id="173300848">
          <w:marLeft w:val="0"/>
          <w:marRight w:val="0"/>
          <w:marTop w:val="120"/>
          <w:marBottom w:val="0"/>
          <w:divBdr>
            <w:top w:val="none" w:sz="0" w:space="0" w:color="auto"/>
            <w:left w:val="none" w:sz="0" w:space="0" w:color="auto"/>
            <w:bottom w:val="none" w:sz="0" w:space="0" w:color="auto"/>
            <w:right w:val="none" w:sz="0" w:space="0" w:color="auto"/>
          </w:divBdr>
        </w:div>
      </w:divsChild>
    </w:div>
    <w:div w:id="1162157038">
      <w:bodyDiv w:val="1"/>
      <w:marLeft w:val="0"/>
      <w:marRight w:val="0"/>
      <w:marTop w:val="0"/>
      <w:marBottom w:val="0"/>
      <w:divBdr>
        <w:top w:val="none" w:sz="0" w:space="0" w:color="auto"/>
        <w:left w:val="none" w:sz="0" w:space="0" w:color="auto"/>
        <w:bottom w:val="none" w:sz="0" w:space="0" w:color="auto"/>
        <w:right w:val="none" w:sz="0" w:space="0" w:color="auto"/>
      </w:divBdr>
      <w:divsChild>
        <w:div w:id="1494025912">
          <w:marLeft w:val="0"/>
          <w:marRight w:val="0"/>
          <w:marTop w:val="120"/>
          <w:marBottom w:val="0"/>
          <w:divBdr>
            <w:top w:val="none" w:sz="0" w:space="0" w:color="auto"/>
            <w:left w:val="none" w:sz="0" w:space="0" w:color="auto"/>
            <w:bottom w:val="none" w:sz="0" w:space="0" w:color="auto"/>
            <w:right w:val="none" w:sz="0" w:space="0" w:color="auto"/>
          </w:divBdr>
        </w:div>
      </w:divsChild>
    </w:div>
    <w:div w:id="1162896071">
      <w:bodyDiv w:val="1"/>
      <w:marLeft w:val="0"/>
      <w:marRight w:val="0"/>
      <w:marTop w:val="0"/>
      <w:marBottom w:val="0"/>
      <w:divBdr>
        <w:top w:val="none" w:sz="0" w:space="0" w:color="auto"/>
        <w:left w:val="none" w:sz="0" w:space="0" w:color="auto"/>
        <w:bottom w:val="none" w:sz="0" w:space="0" w:color="auto"/>
        <w:right w:val="none" w:sz="0" w:space="0" w:color="auto"/>
      </w:divBdr>
      <w:divsChild>
        <w:div w:id="329674124">
          <w:marLeft w:val="0"/>
          <w:marRight w:val="0"/>
          <w:marTop w:val="120"/>
          <w:marBottom w:val="0"/>
          <w:divBdr>
            <w:top w:val="none" w:sz="0" w:space="0" w:color="auto"/>
            <w:left w:val="none" w:sz="0" w:space="0" w:color="auto"/>
            <w:bottom w:val="none" w:sz="0" w:space="0" w:color="auto"/>
            <w:right w:val="none" w:sz="0" w:space="0" w:color="auto"/>
          </w:divBdr>
        </w:div>
      </w:divsChild>
    </w:div>
    <w:div w:id="1164130048">
      <w:bodyDiv w:val="1"/>
      <w:marLeft w:val="0"/>
      <w:marRight w:val="0"/>
      <w:marTop w:val="0"/>
      <w:marBottom w:val="0"/>
      <w:divBdr>
        <w:top w:val="none" w:sz="0" w:space="0" w:color="auto"/>
        <w:left w:val="none" w:sz="0" w:space="0" w:color="auto"/>
        <w:bottom w:val="none" w:sz="0" w:space="0" w:color="auto"/>
        <w:right w:val="none" w:sz="0" w:space="0" w:color="auto"/>
      </w:divBdr>
    </w:div>
    <w:div w:id="1164934029">
      <w:bodyDiv w:val="1"/>
      <w:marLeft w:val="0"/>
      <w:marRight w:val="0"/>
      <w:marTop w:val="0"/>
      <w:marBottom w:val="0"/>
      <w:divBdr>
        <w:top w:val="none" w:sz="0" w:space="0" w:color="auto"/>
        <w:left w:val="none" w:sz="0" w:space="0" w:color="auto"/>
        <w:bottom w:val="none" w:sz="0" w:space="0" w:color="auto"/>
        <w:right w:val="none" w:sz="0" w:space="0" w:color="auto"/>
      </w:divBdr>
      <w:divsChild>
        <w:div w:id="1912425075">
          <w:marLeft w:val="0"/>
          <w:marRight w:val="0"/>
          <w:marTop w:val="120"/>
          <w:marBottom w:val="0"/>
          <w:divBdr>
            <w:top w:val="none" w:sz="0" w:space="0" w:color="auto"/>
            <w:left w:val="none" w:sz="0" w:space="0" w:color="auto"/>
            <w:bottom w:val="none" w:sz="0" w:space="0" w:color="auto"/>
            <w:right w:val="none" w:sz="0" w:space="0" w:color="auto"/>
          </w:divBdr>
        </w:div>
      </w:divsChild>
    </w:div>
    <w:div w:id="1164979609">
      <w:bodyDiv w:val="1"/>
      <w:marLeft w:val="0"/>
      <w:marRight w:val="0"/>
      <w:marTop w:val="0"/>
      <w:marBottom w:val="0"/>
      <w:divBdr>
        <w:top w:val="none" w:sz="0" w:space="0" w:color="auto"/>
        <w:left w:val="none" w:sz="0" w:space="0" w:color="auto"/>
        <w:bottom w:val="none" w:sz="0" w:space="0" w:color="auto"/>
        <w:right w:val="none" w:sz="0" w:space="0" w:color="auto"/>
      </w:divBdr>
      <w:divsChild>
        <w:div w:id="1718434986">
          <w:marLeft w:val="0"/>
          <w:marRight w:val="0"/>
          <w:marTop w:val="0"/>
          <w:marBottom w:val="0"/>
          <w:divBdr>
            <w:top w:val="none" w:sz="0" w:space="0" w:color="auto"/>
            <w:left w:val="none" w:sz="0" w:space="0" w:color="auto"/>
            <w:bottom w:val="none" w:sz="0" w:space="0" w:color="auto"/>
            <w:right w:val="none" w:sz="0" w:space="0" w:color="auto"/>
          </w:divBdr>
          <w:divsChild>
            <w:div w:id="1110121813">
              <w:marLeft w:val="0"/>
              <w:marRight w:val="0"/>
              <w:marTop w:val="0"/>
              <w:marBottom w:val="0"/>
              <w:divBdr>
                <w:top w:val="none" w:sz="0" w:space="0" w:color="auto"/>
                <w:left w:val="none" w:sz="0" w:space="0" w:color="auto"/>
                <w:bottom w:val="none" w:sz="0" w:space="0" w:color="auto"/>
                <w:right w:val="none" w:sz="0" w:space="0" w:color="auto"/>
              </w:divBdr>
            </w:div>
          </w:divsChild>
        </w:div>
        <w:div w:id="152915262">
          <w:marLeft w:val="0"/>
          <w:marRight w:val="0"/>
          <w:marTop w:val="0"/>
          <w:marBottom w:val="0"/>
          <w:divBdr>
            <w:top w:val="none" w:sz="0" w:space="0" w:color="auto"/>
            <w:left w:val="none" w:sz="0" w:space="0" w:color="auto"/>
            <w:bottom w:val="none" w:sz="0" w:space="0" w:color="auto"/>
            <w:right w:val="none" w:sz="0" w:space="0" w:color="auto"/>
          </w:divBdr>
          <w:divsChild>
            <w:div w:id="1251887112">
              <w:marLeft w:val="0"/>
              <w:marRight w:val="0"/>
              <w:marTop w:val="0"/>
              <w:marBottom w:val="0"/>
              <w:divBdr>
                <w:top w:val="none" w:sz="0" w:space="0" w:color="auto"/>
                <w:left w:val="none" w:sz="0" w:space="0" w:color="auto"/>
                <w:bottom w:val="none" w:sz="0" w:space="0" w:color="auto"/>
                <w:right w:val="none" w:sz="0" w:space="0" w:color="auto"/>
              </w:divBdr>
            </w:div>
          </w:divsChild>
        </w:div>
        <w:div w:id="1168248268">
          <w:marLeft w:val="0"/>
          <w:marRight w:val="0"/>
          <w:marTop w:val="0"/>
          <w:marBottom w:val="0"/>
          <w:divBdr>
            <w:top w:val="none" w:sz="0" w:space="0" w:color="auto"/>
            <w:left w:val="none" w:sz="0" w:space="0" w:color="auto"/>
            <w:bottom w:val="none" w:sz="0" w:space="0" w:color="auto"/>
            <w:right w:val="none" w:sz="0" w:space="0" w:color="auto"/>
          </w:divBdr>
          <w:divsChild>
            <w:div w:id="15980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0976">
      <w:bodyDiv w:val="1"/>
      <w:marLeft w:val="0"/>
      <w:marRight w:val="0"/>
      <w:marTop w:val="0"/>
      <w:marBottom w:val="0"/>
      <w:divBdr>
        <w:top w:val="none" w:sz="0" w:space="0" w:color="auto"/>
        <w:left w:val="none" w:sz="0" w:space="0" w:color="auto"/>
        <w:bottom w:val="none" w:sz="0" w:space="0" w:color="auto"/>
        <w:right w:val="none" w:sz="0" w:space="0" w:color="auto"/>
      </w:divBdr>
      <w:divsChild>
        <w:div w:id="904340067">
          <w:marLeft w:val="0"/>
          <w:marRight w:val="0"/>
          <w:marTop w:val="120"/>
          <w:marBottom w:val="0"/>
          <w:divBdr>
            <w:top w:val="none" w:sz="0" w:space="0" w:color="auto"/>
            <w:left w:val="none" w:sz="0" w:space="0" w:color="auto"/>
            <w:bottom w:val="none" w:sz="0" w:space="0" w:color="auto"/>
            <w:right w:val="none" w:sz="0" w:space="0" w:color="auto"/>
          </w:divBdr>
        </w:div>
      </w:divsChild>
    </w:div>
    <w:div w:id="1165322339">
      <w:bodyDiv w:val="1"/>
      <w:marLeft w:val="0"/>
      <w:marRight w:val="0"/>
      <w:marTop w:val="0"/>
      <w:marBottom w:val="0"/>
      <w:divBdr>
        <w:top w:val="none" w:sz="0" w:space="0" w:color="auto"/>
        <w:left w:val="none" w:sz="0" w:space="0" w:color="auto"/>
        <w:bottom w:val="none" w:sz="0" w:space="0" w:color="auto"/>
        <w:right w:val="none" w:sz="0" w:space="0" w:color="auto"/>
      </w:divBdr>
      <w:divsChild>
        <w:div w:id="1741174316">
          <w:marLeft w:val="0"/>
          <w:marRight w:val="0"/>
          <w:marTop w:val="0"/>
          <w:marBottom w:val="0"/>
          <w:divBdr>
            <w:top w:val="none" w:sz="0" w:space="0" w:color="auto"/>
            <w:left w:val="none" w:sz="0" w:space="0" w:color="auto"/>
            <w:bottom w:val="none" w:sz="0" w:space="0" w:color="auto"/>
            <w:right w:val="none" w:sz="0" w:space="0" w:color="auto"/>
          </w:divBdr>
          <w:divsChild>
            <w:div w:id="86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68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24">
          <w:marLeft w:val="0"/>
          <w:marRight w:val="0"/>
          <w:marTop w:val="120"/>
          <w:marBottom w:val="0"/>
          <w:divBdr>
            <w:top w:val="none" w:sz="0" w:space="0" w:color="auto"/>
            <w:left w:val="none" w:sz="0" w:space="0" w:color="auto"/>
            <w:bottom w:val="none" w:sz="0" w:space="0" w:color="auto"/>
            <w:right w:val="none" w:sz="0" w:space="0" w:color="auto"/>
          </w:divBdr>
        </w:div>
        <w:div w:id="1814522248">
          <w:marLeft w:val="0"/>
          <w:marRight w:val="0"/>
          <w:marTop w:val="120"/>
          <w:marBottom w:val="0"/>
          <w:divBdr>
            <w:top w:val="none" w:sz="0" w:space="0" w:color="auto"/>
            <w:left w:val="none" w:sz="0" w:space="0" w:color="auto"/>
            <w:bottom w:val="none" w:sz="0" w:space="0" w:color="auto"/>
            <w:right w:val="none" w:sz="0" w:space="0" w:color="auto"/>
          </w:divBdr>
        </w:div>
        <w:div w:id="972637696">
          <w:marLeft w:val="0"/>
          <w:marRight w:val="0"/>
          <w:marTop w:val="120"/>
          <w:marBottom w:val="0"/>
          <w:divBdr>
            <w:top w:val="none" w:sz="0" w:space="0" w:color="auto"/>
            <w:left w:val="none" w:sz="0" w:space="0" w:color="auto"/>
            <w:bottom w:val="none" w:sz="0" w:space="0" w:color="auto"/>
            <w:right w:val="none" w:sz="0" w:space="0" w:color="auto"/>
          </w:divBdr>
        </w:div>
        <w:div w:id="2028604272">
          <w:marLeft w:val="0"/>
          <w:marRight w:val="0"/>
          <w:marTop w:val="120"/>
          <w:marBottom w:val="0"/>
          <w:divBdr>
            <w:top w:val="none" w:sz="0" w:space="0" w:color="auto"/>
            <w:left w:val="none" w:sz="0" w:space="0" w:color="auto"/>
            <w:bottom w:val="none" w:sz="0" w:space="0" w:color="auto"/>
            <w:right w:val="none" w:sz="0" w:space="0" w:color="auto"/>
          </w:divBdr>
        </w:div>
      </w:divsChild>
    </w:div>
    <w:div w:id="1166746413">
      <w:bodyDiv w:val="1"/>
      <w:marLeft w:val="0"/>
      <w:marRight w:val="0"/>
      <w:marTop w:val="0"/>
      <w:marBottom w:val="0"/>
      <w:divBdr>
        <w:top w:val="none" w:sz="0" w:space="0" w:color="auto"/>
        <w:left w:val="none" w:sz="0" w:space="0" w:color="auto"/>
        <w:bottom w:val="none" w:sz="0" w:space="0" w:color="auto"/>
        <w:right w:val="none" w:sz="0" w:space="0" w:color="auto"/>
      </w:divBdr>
      <w:divsChild>
        <w:div w:id="306326353">
          <w:marLeft w:val="0"/>
          <w:marRight w:val="0"/>
          <w:marTop w:val="0"/>
          <w:marBottom w:val="0"/>
          <w:divBdr>
            <w:top w:val="none" w:sz="0" w:space="0" w:color="auto"/>
            <w:left w:val="none" w:sz="0" w:space="0" w:color="auto"/>
            <w:bottom w:val="none" w:sz="0" w:space="0" w:color="auto"/>
            <w:right w:val="none" w:sz="0" w:space="0" w:color="auto"/>
          </w:divBdr>
          <w:divsChild>
            <w:div w:id="393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037">
      <w:bodyDiv w:val="1"/>
      <w:marLeft w:val="0"/>
      <w:marRight w:val="0"/>
      <w:marTop w:val="0"/>
      <w:marBottom w:val="0"/>
      <w:divBdr>
        <w:top w:val="none" w:sz="0" w:space="0" w:color="auto"/>
        <w:left w:val="none" w:sz="0" w:space="0" w:color="auto"/>
        <w:bottom w:val="none" w:sz="0" w:space="0" w:color="auto"/>
        <w:right w:val="none" w:sz="0" w:space="0" w:color="auto"/>
      </w:divBdr>
    </w:div>
    <w:div w:id="1169172975">
      <w:bodyDiv w:val="1"/>
      <w:marLeft w:val="0"/>
      <w:marRight w:val="0"/>
      <w:marTop w:val="0"/>
      <w:marBottom w:val="0"/>
      <w:divBdr>
        <w:top w:val="none" w:sz="0" w:space="0" w:color="auto"/>
        <w:left w:val="none" w:sz="0" w:space="0" w:color="auto"/>
        <w:bottom w:val="none" w:sz="0" w:space="0" w:color="auto"/>
        <w:right w:val="none" w:sz="0" w:space="0" w:color="auto"/>
      </w:divBdr>
    </w:div>
    <w:div w:id="1169757481">
      <w:bodyDiv w:val="1"/>
      <w:marLeft w:val="0"/>
      <w:marRight w:val="0"/>
      <w:marTop w:val="0"/>
      <w:marBottom w:val="0"/>
      <w:divBdr>
        <w:top w:val="none" w:sz="0" w:space="0" w:color="auto"/>
        <w:left w:val="none" w:sz="0" w:space="0" w:color="auto"/>
        <w:bottom w:val="none" w:sz="0" w:space="0" w:color="auto"/>
        <w:right w:val="none" w:sz="0" w:space="0" w:color="auto"/>
      </w:divBdr>
      <w:divsChild>
        <w:div w:id="333463265">
          <w:marLeft w:val="0"/>
          <w:marRight w:val="0"/>
          <w:marTop w:val="120"/>
          <w:marBottom w:val="0"/>
          <w:divBdr>
            <w:top w:val="none" w:sz="0" w:space="0" w:color="auto"/>
            <w:left w:val="none" w:sz="0" w:space="0" w:color="auto"/>
            <w:bottom w:val="none" w:sz="0" w:space="0" w:color="auto"/>
            <w:right w:val="none" w:sz="0" w:space="0" w:color="auto"/>
          </w:divBdr>
        </w:div>
      </w:divsChild>
    </w:div>
    <w:div w:id="1169907411">
      <w:bodyDiv w:val="1"/>
      <w:marLeft w:val="0"/>
      <w:marRight w:val="0"/>
      <w:marTop w:val="0"/>
      <w:marBottom w:val="0"/>
      <w:divBdr>
        <w:top w:val="none" w:sz="0" w:space="0" w:color="auto"/>
        <w:left w:val="none" w:sz="0" w:space="0" w:color="auto"/>
        <w:bottom w:val="none" w:sz="0" w:space="0" w:color="auto"/>
        <w:right w:val="none" w:sz="0" w:space="0" w:color="auto"/>
      </w:divBdr>
    </w:div>
    <w:div w:id="1170409805">
      <w:bodyDiv w:val="1"/>
      <w:marLeft w:val="0"/>
      <w:marRight w:val="0"/>
      <w:marTop w:val="0"/>
      <w:marBottom w:val="0"/>
      <w:divBdr>
        <w:top w:val="none" w:sz="0" w:space="0" w:color="auto"/>
        <w:left w:val="none" w:sz="0" w:space="0" w:color="auto"/>
        <w:bottom w:val="none" w:sz="0" w:space="0" w:color="auto"/>
        <w:right w:val="none" w:sz="0" w:space="0" w:color="auto"/>
      </w:divBdr>
    </w:div>
    <w:div w:id="1170758712">
      <w:bodyDiv w:val="1"/>
      <w:marLeft w:val="0"/>
      <w:marRight w:val="0"/>
      <w:marTop w:val="0"/>
      <w:marBottom w:val="0"/>
      <w:divBdr>
        <w:top w:val="none" w:sz="0" w:space="0" w:color="auto"/>
        <w:left w:val="none" w:sz="0" w:space="0" w:color="auto"/>
        <w:bottom w:val="none" w:sz="0" w:space="0" w:color="auto"/>
        <w:right w:val="none" w:sz="0" w:space="0" w:color="auto"/>
      </w:divBdr>
      <w:divsChild>
        <w:div w:id="451284241">
          <w:marLeft w:val="0"/>
          <w:marRight w:val="0"/>
          <w:marTop w:val="120"/>
          <w:marBottom w:val="0"/>
          <w:divBdr>
            <w:top w:val="none" w:sz="0" w:space="0" w:color="auto"/>
            <w:left w:val="none" w:sz="0" w:space="0" w:color="auto"/>
            <w:bottom w:val="none" w:sz="0" w:space="0" w:color="auto"/>
            <w:right w:val="none" w:sz="0" w:space="0" w:color="auto"/>
          </w:divBdr>
        </w:div>
        <w:div w:id="1174567102">
          <w:marLeft w:val="0"/>
          <w:marRight w:val="0"/>
          <w:marTop w:val="120"/>
          <w:marBottom w:val="0"/>
          <w:divBdr>
            <w:top w:val="none" w:sz="0" w:space="0" w:color="auto"/>
            <w:left w:val="none" w:sz="0" w:space="0" w:color="auto"/>
            <w:bottom w:val="none" w:sz="0" w:space="0" w:color="auto"/>
            <w:right w:val="none" w:sz="0" w:space="0" w:color="auto"/>
          </w:divBdr>
        </w:div>
      </w:divsChild>
    </w:div>
    <w:div w:id="1171290111">
      <w:bodyDiv w:val="1"/>
      <w:marLeft w:val="0"/>
      <w:marRight w:val="0"/>
      <w:marTop w:val="0"/>
      <w:marBottom w:val="0"/>
      <w:divBdr>
        <w:top w:val="none" w:sz="0" w:space="0" w:color="auto"/>
        <w:left w:val="none" w:sz="0" w:space="0" w:color="auto"/>
        <w:bottom w:val="none" w:sz="0" w:space="0" w:color="auto"/>
        <w:right w:val="none" w:sz="0" w:space="0" w:color="auto"/>
      </w:divBdr>
    </w:div>
    <w:div w:id="1171797700">
      <w:bodyDiv w:val="1"/>
      <w:marLeft w:val="0"/>
      <w:marRight w:val="0"/>
      <w:marTop w:val="0"/>
      <w:marBottom w:val="0"/>
      <w:divBdr>
        <w:top w:val="none" w:sz="0" w:space="0" w:color="auto"/>
        <w:left w:val="none" w:sz="0" w:space="0" w:color="auto"/>
        <w:bottom w:val="none" w:sz="0" w:space="0" w:color="auto"/>
        <w:right w:val="none" w:sz="0" w:space="0" w:color="auto"/>
      </w:divBdr>
    </w:div>
    <w:div w:id="1172530146">
      <w:bodyDiv w:val="1"/>
      <w:marLeft w:val="0"/>
      <w:marRight w:val="0"/>
      <w:marTop w:val="0"/>
      <w:marBottom w:val="0"/>
      <w:divBdr>
        <w:top w:val="none" w:sz="0" w:space="0" w:color="auto"/>
        <w:left w:val="none" w:sz="0" w:space="0" w:color="auto"/>
        <w:bottom w:val="none" w:sz="0" w:space="0" w:color="auto"/>
        <w:right w:val="none" w:sz="0" w:space="0" w:color="auto"/>
      </w:divBdr>
      <w:divsChild>
        <w:div w:id="27412500">
          <w:marLeft w:val="0"/>
          <w:marRight w:val="0"/>
          <w:marTop w:val="120"/>
          <w:marBottom w:val="0"/>
          <w:divBdr>
            <w:top w:val="none" w:sz="0" w:space="0" w:color="auto"/>
            <w:left w:val="none" w:sz="0" w:space="0" w:color="auto"/>
            <w:bottom w:val="none" w:sz="0" w:space="0" w:color="auto"/>
            <w:right w:val="none" w:sz="0" w:space="0" w:color="auto"/>
          </w:divBdr>
        </w:div>
      </w:divsChild>
    </w:div>
    <w:div w:id="1172917469">
      <w:bodyDiv w:val="1"/>
      <w:marLeft w:val="0"/>
      <w:marRight w:val="0"/>
      <w:marTop w:val="0"/>
      <w:marBottom w:val="0"/>
      <w:divBdr>
        <w:top w:val="none" w:sz="0" w:space="0" w:color="auto"/>
        <w:left w:val="none" w:sz="0" w:space="0" w:color="auto"/>
        <w:bottom w:val="none" w:sz="0" w:space="0" w:color="auto"/>
        <w:right w:val="none" w:sz="0" w:space="0" w:color="auto"/>
      </w:divBdr>
    </w:div>
    <w:div w:id="1173766466">
      <w:bodyDiv w:val="1"/>
      <w:marLeft w:val="0"/>
      <w:marRight w:val="0"/>
      <w:marTop w:val="0"/>
      <w:marBottom w:val="0"/>
      <w:divBdr>
        <w:top w:val="none" w:sz="0" w:space="0" w:color="auto"/>
        <w:left w:val="none" w:sz="0" w:space="0" w:color="auto"/>
        <w:bottom w:val="none" w:sz="0" w:space="0" w:color="auto"/>
        <w:right w:val="none" w:sz="0" w:space="0" w:color="auto"/>
      </w:divBdr>
      <w:divsChild>
        <w:div w:id="1109621577">
          <w:marLeft w:val="0"/>
          <w:marRight w:val="0"/>
          <w:marTop w:val="120"/>
          <w:marBottom w:val="0"/>
          <w:divBdr>
            <w:top w:val="none" w:sz="0" w:space="0" w:color="auto"/>
            <w:left w:val="none" w:sz="0" w:space="0" w:color="auto"/>
            <w:bottom w:val="none" w:sz="0" w:space="0" w:color="auto"/>
            <w:right w:val="none" w:sz="0" w:space="0" w:color="auto"/>
          </w:divBdr>
        </w:div>
      </w:divsChild>
    </w:div>
    <w:div w:id="1174959395">
      <w:bodyDiv w:val="1"/>
      <w:marLeft w:val="0"/>
      <w:marRight w:val="0"/>
      <w:marTop w:val="0"/>
      <w:marBottom w:val="0"/>
      <w:divBdr>
        <w:top w:val="none" w:sz="0" w:space="0" w:color="auto"/>
        <w:left w:val="none" w:sz="0" w:space="0" w:color="auto"/>
        <w:bottom w:val="none" w:sz="0" w:space="0" w:color="auto"/>
        <w:right w:val="none" w:sz="0" w:space="0" w:color="auto"/>
      </w:divBdr>
      <w:divsChild>
        <w:div w:id="403458585">
          <w:marLeft w:val="0"/>
          <w:marRight w:val="0"/>
          <w:marTop w:val="0"/>
          <w:marBottom w:val="0"/>
          <w:divBdr>
            <w:top w:val="none" w:sz="0" w:space="0" w:color="auto"/>
            <w:left w:val="none" w:sz="0" w:space="0" w:color="auto"/>
            <w:bottom w:val="none" w:sz="0" w:space="0" w:color="auto"/>
            <w:right w:val="none" w:sz="0" w:space="0" w:color="auto"/>
          </w:divBdr>
          <w:divsChild>
            <w:div w:id="4696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8040">
      <w:bodyDiv w:val="1"/>
      <w:marLeft w:val="0"/>
      <w:marRight w:val="0"/>
      <w:marTop w:val="0"/>
      <w:marBottom w:val="0"/>
      <w:divBdr>
        <w:top w:val="none" w:sz="0" w:space="0" w:color="auto"/>
        <w:left w:val="none" w:sz="0" w:space="0" w:color="auto"/>
        <w:bottom w:val="none" w:sz="0" w:space="0" w:color="auto"/>
        <w:right w:val="none" w:sz="0" w:space="0" w:color="auto"/>
      </w:divBdr>
      <w:divsChild>
        <w:div w:id="1561480870">
          <w:marLeft w:val="0"/>
          <w:marRight w:val="0"/>
          <w:marTop w:val="120"/>
          <w:marBottom w:val="0"/>
          <w:divBdr>
            <w:top w:val="none" w:sz="0" w:space="0" w:color="auto"/>
            <w:left w:val="none" w:sz="0" w:space="0" w:color="auto"/>
            <w:bottom w:val="none" w:sz="0" w:space="0" w:color="auto"/>
            <w:right w:val="none" w:sz="0" w:space="0" w:color="auto"/>
          </w:divBdr>
        </w:div>
      </w:divsChild>
    </w:div>
    <w:div w:id="1176312262">
      <w:bodyDiv w:val="1"/>
      <w:marLeft w:val="0"/>
      <w:marRight w:val="0"/>
      <w:marTop w:val="0"/>
      <w:marBottom w:val="0"/>
      <w:divBdr>
        <w:top w:val="none" w:sz="0" w:space="0" w:color="auto"/>
        <w:left w:val="none" w:sz="0" w:space="0" w:color="auto"/>
        <w:bottom w:val="none" w:sz="0" w:space="0" w:color="auto"/>
        <w:right w:val="none" w:sz="0" w:space="0" w:color="auto"/>
      </w:divBdr>
      <w:divsChild>
        <w:div w:id="1051615017">
          <w:marLeft w:val="0"/>
          <w:marRight w:val="0"/>
          <w:marTop w:val="120"/>
          <w:marBottom w:val="0"/>
          <w:divBdr>
            <w:top w:val="none" w:sz="0" w:space="0" w:color="auto"/>
            <w:left w:val="none" w:sz="0" w:space="0" w:color="auto"/>
            <w:bottom w:val="none" w:sz="0" w:space="0" w:color="auto"/>
            <w:right w:val="none" w:sz="0" w:space="0" w:color="auto"/>
          </w:divBdr>
        </w:div>
      </w:divsChild>
    </w:div>
    <w:div w:id="1176650481">
      <w:bodyDiv w:val="1"/>
      <w:marLeft w:val="0"/>
      <w:marRight w:val="0"/>
      <w:marTop w:val="0"/>
      <w:marBottom w:val="0"/>
      <w:divBdr>
        <w:top w:val="none" w:sz="0" w:space="0" w:color="auto"/>
        <w:left w:val="none" w:sz="0" w:space="0" w:color="auto"/>
        <w:bottom w:val="none" w:sz="0" w:space="0" w:color="auto"/>
        <w:right w:val="none" w:sz="0" w:space="0" w:color="auto"/>
      </w:divBdr>
      <w:divsChild>
        <w:div w:id="53700081">
          <w:marLeft w:val="0"/>
          <w:marRight w:val="0"/>
          <w:marTop w:val="0"/>
          <w:marBottom w:val="0"/>
          <w:divBdr>
            <w:top w:val="none" w:sz="0" w:space="0" w:color="auto"/>
            <w:left w:val="none" w:sz="0" w:space="0" w:color="auto"/>
            <w:bottom w:val="none" w:sz="0" w:space="0" w:color="auto"/>
            <w:right w:val="none" w:sz="0" w:space="0" w:color="auto"/>
          </w:divBdr>
          <w:divsChild>
            <w:div w:id="261572433">
              <w:marLeft w:val="0"/>
              <w:marRight w:val="0"/>
              <w:marTop w:val="0"/>
              <w:marBottom w:val="0"/>
              <w:divBdr>
                <w:top w:val="none" w:sz="0" w:space="0" w:color="auto"/>
                <w:left w:val="none" w:sz="0" w:space="0" w:color="auto"/>
                <w:bottom w:val="none" w:sz="0" w:space="0" w:color="auto"/>
                <w:right w:val="none" w:sz="0" w:space="0" w:color="auto"/>
              </w:divBdr>
              <w:divsChild>
                <w:div w:id="1299607764">
                  <w:marLeft w:val="2928"/>
                  <w:marRight w:val="0"/>
                  <w:marTop w:val="0"/>
                  <w:marBottom w:val="0"/>
                  <w:divBdr>
                    <w:top w:val="none" w:sz="0" w:space="0" w:color="auto"/>
                    <w:left w:val="none" w:sz="0" w:space="0" w:color="auto"/>
                    <w:bottom w:val="none" w:sz="0" w:space="0" w:color="auto"/>
                    <w:right w:val="none" w:sz="0" w:space="0" w:color="auto"/>
                  </w:divBdr>
                  <w:divsChild>
                    <w:div w:id="223370997">
                      <w:marLeft w:val="0"/>
                      <w:marRight w:val="0"/>
                      <w:marTop w:val="0"/>
                      <w:marBottom w:val="84"/>
                      <w:divBdr>
                        <w:top w:val="none" w:sz="0" w:space="0" w:color="auto"/>
                        <w:left w:val="none" w:sz="0" w:space="0" w:color="auto"/>
                        <w:bottom w:val="none" w:sz="0" w:space="0" w:color="auto"/>
                        <w:right w:val="none" w:sz="0" w:space="0" w:color="auto"/>
                      </w:divBdr>
                    </w:div>
                    <w:div w:id="19165460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90507956">
          <w:marLeft w:val="0"/>
          <w:marRight w:val="0"/>
          <w:marTop w:val="0"/>
          <w:marBottom w:val="0"/>
          <w:divBdr>
            <w:top w:val="none" w:sz="0" w:space="0" w:color="auto"/>
            <w:left w:val="none" w:sz="0" w:space="0" w:color="auto"/>
            <w:bottom w:val="none" w:sz="0" w:space="0" w:color="auto"/>
            <w:right w:val="none" w:sz="0" w:space="0" w:color="auto"/>
          </w:divBdr>
          <w:divsChild>
            <w:div w:id="69892023">
              <w:marLeft w:val="0"/>
              <w:marRight w:val="0"/>
              <w:marTop w:val="0"/>
              <w:marBottom w:val="0"/>
              <w:divBdr>
                <w:top w:val="none" w:sz="0" w:space="0" w:color="auto"/>
                <w:left w:val="none" w:sz="0" w:space="0" w:color="auto"/>
                <w:bottom w:val="none" w:sz="0" w:space="0" w:color="auto"/>
                <w:right w:val="none" w:sz="0" w:space="0" w:color="auto"/>
              </w:divBdr>
              <w:divsChild>
                <w:div w:id="1750154174">
                  <w:marLeft w:val="2928"/>
                  <w:marRight w:val="0"/>
                  <w:marTop w:val="0"/>
                  <w:marBottom w:val="0"/>
                  <w:divBdr>
                    <w:top w:val="none" w:sz="0" w:space="0" w:color="auto"/>
                    <w:left w:val="none" w:sz="0" w:space="0" w:color="auto"/>
                    <w:bottom w:val="none" w:sz="0" w:space="0" w:color="auto"/>
                    <w:right w:val="none" w:sz="0" w:space="0" w:color="auto"/>
                  </w:divBdr>
                  <w:divsChild>
                    <w:div w:id="2074812977">
                      <w:marLeft w:val="0"/>
                      <w:marRight w:val="0"/>
                      <w:marTop w:val="0"/>
                      <w:marBottom w:val="84"/>
                      <w:divBdr>
                        <w:top w:val="none" w:sz="0" w:space="0" w:color="auto"/>
                        <w:left w:val="none" w:sz="0" w:space="0" w:color="auto"/>
                        <w:bottom w:val="none" w:sz="0" w:space="0" w:color="auto"/>
                        <w:right w:val="none" w:sz="0" w:space="0" w:color="auto"/>
                      </w:divBdr>
                    </w:div>
                    <w:div w:id="13401604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9454165">
          <w:marLeft w:val="0"/>
          <w:marRight w:val="0"/>
          <w:marTop w:val="0"/>
          <w:marBottom w:val="0"/>
          <w:divBdr>
            <w:top w:val="none" w:sz="0" w:space="0" w:color="auto"/>
            <w:left w:val="none" w:sz="0" w:space="0" w:color="auto"/>
            <w:bottom w:val="none" w:sz="0" w:space="0" w:color="auto"/>
            <w:right w:val="none" w:sz="0" w:space="0" w:color="auto"/>
          </w:divBdr>
          <w:divsChild>
            <w:div w:id="529535967">
              <w:marLeft w:val="0"/>
              <w:marRight w:val="0"/>
              <w:marTop w:val="0"/>
              <w:marBottom w:val="0"/>
              <w:divBdr>
                <w:top w:val="none" w:sz="0" w:space="0" w:color="auto"/>
                <w:left w:val="none" w:sz="0" w:space="0" w:color="auto"/>
                <w:bottom w:val="none" w:sz="0" w:space="0" w:color="auto"/>
                <w:right w:val="none" w:sz="0" w:space="0" w:color="auto"/>
              </w:divBdr>
              <w:divsChild>
                <w:div w:id="924995383">
                  <w:marLeft w:val="2928"/>
                  <w:marRight w:val="0"/>
                  <w:marTop w:val="0"/>
                  <w:marBottom w:val="0"/>
                  <w:divBdr>
                    <w:top w:val="none" w:sz="0" w:space="0" w:color="auto"/>
                    <w:left w:val="none" w:sz="0" w:space="0" w:color="auto"/>
                    <w:bottom w:val="none" w:sz="0" w:space="0" w:color="auto"/>
                    <w:right w:val="none" w:sz="0" w:space="0" w:color="auto"/>
                  </w:divBdr>
                  <w:divsChild>
                    <w:div w:id="1520119102">
                      <w:marLeft w:val="0"/>
                      <w:marRight w:val="0"/>
                      <w:marTop w:val="0"/>
                      <w:marBottom w:val="84"/>
                      <w:divBdr>
                        <w:top w:val="none" w:sz="0" w:space="0" w:color="auto"/>
                        <w:left w:val="none" w:sz="0" w:space="0" w:color="auto"/>
                        <w:bottom w:val="none" w:sz="0" w:space="0" w:color="auto"/>
                        <w:right w:val="none" w:sz="0" w:space="0" w:color="auto"/>
                      </w:divBdr>
                    </w:div>
                    <w:div w:id="8953623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96038807">
          <w:marLeft w:val="0"/>
          <w:marRight w:val="0"/>
          <w:marTop w:val="0"/>
          <w:marBottom w:val="0"/>
          <w:divBdr>
            <w:top w:val="none" w:sz="0" w:space="0" w:color="auto"/>
            <w:left w:val="none" w:sz="0" w:space="0" w:color="auto"/>
            <w:bottom w:val="none" w:sz="0" w:space="0" w:color="auto"/>
            <w:right w:val="none" w:sz="0" w:space="0" w:color="auto"/>
          </w:divBdr>
          <w:divsChild>
            <w:div w:id="1427311472">
              <w:marLeft w:val="0"/>
              <w:marRight w:val="0"/>
              <w:marTop w:val="0"/>
              <w:marBottom w:val="0"/>
              <w:divBdr>
                <w:top w:val="none" w:sz="0" w:space="0" w:color="auto"/>
                <w:left w:val="none" w:sz="0" w:space="0" w:color="auto"/>
                <w:bottom w:val="none" w:sz="0" w:space="0" w:color="auto"/>
                <w:right w:val="none" w:sz="0" w:space="0" w:color="auto"/>
              </w:divBdr>
              <w:divsChild>
                <w:div w:id="2137018873">
                  <w:marLeft w:val="2928"/>
                  <w:marRight w:val="0"/>
                  <w:marTop w:val="0"/>
                  <w:marBottom w:val="0"/>
                  <w:divBdr>
                    <w:top w:val="none" w:sz="0" w:space="0" w:color="auto"/>
                    <w:left w:val="none" w:sz="0" w:space="0" w:color="auto"/>
                    <w:bottom w:val="none" w:sz="0" w:space="0" w:color="auto"/>
                    <w:right w:val="none" w:sz="0" w:space="0" w:color="auto"/>
                  </w:divBdr>
                  <w:divsChild>
                    <w:div w:id="234365922">
                      <w:marLeft w:val="0"/>
                      <w:marRight w:val="0"/>
                      <w:marTop w:val="0"/>
                      <w:marBottom w:val="84"/>
                      <w:divBdr>
                        <w:top w:val="none" w:sz="0" w:space="0" w:color="auto"/>
                        <w:left w:val="none" w:sz="0" w:space="0" w:color="auto"/>
                        <w:bottom w:val="none" w:sz="0" w:space="0" w:color="auto"/>
                        <w:right w:val="none" w:sz="0" w:space="0" w:color="auto"/>
                      </w:divBdr>
                    </w:div>
                    <w:div w:id="8734700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03281996">
          <w:marLeft w:val="0"/>
          <w:marRight w:val="0"/>
          <w:marTop w:val="0"/>
          <w:marBottom w:val="0"/>
          <w:divBdr>
            <w:top w:val="none" w:sz="0" w:space="0" w:color="auto"/>
            <w:left w:val="none" w:sz="0" w:space="0" w:color="auto"/>
            <w:bottom w:val="none" w:sz="0" w:space="0" w:color="auto"/>
            <w:right w:val="none" w:sz="0" w:space="0" w:color="auto"/>
          </w:divBdr>
          <w:divsChild>
            <w:div w:id="832572923">
              <w:marLeft w:val="0"/>
              <w:marRight w:val="0"/>
              <w:marTop w:val="0"/>
              <w:marBottom w:val="0"/>
              <w:divBdr>
                <w:top w:val="none" w:sz="0" w:space="0" w:color="auto"/>
                <w:left w:val="none" w:sz="0" w:space="0" w:color="auto"/>
                <w:bottom w:val="none" w:sz="0" w:space="0" w:color="auto"/>
                <w:right w:val="none" w:sz="0" w:space="0" w:color="auto"/>
              </w:divBdr>
              <w:divsChild>
                <w:div w:id="1857110205">
                  <w:marLeft w:val="2928"/>
                  <w:marRight w:val="0"/>
                  <w:marTop w:val="0"/>
                  <w:marBottom w:val="0"/>
                  <w:divBdr>
                    <w:top w:val="none" w:sz="0" w:space="0" w:color="auto"/>
                    <w:left w:val="none" w:sz="0" w:space="0" w:color="auto"/>
                    <w:bottom w:val="none" w:sz="0" w:space="0" w:color="auto"/>
                    <w:right w:val="none" w:sz="0" w:space="0" w:color="auto"/>
                  </w:divBdr>
                  <w:divsChild>
                    <w:div w:id="1676565574">
                      <w:marLeft w:val="0"/>
                      <w:marRight w:val="0"/>
                      <w:marTop w:val="0"/>
                      <w:marBottom w:val="84"/>
                      <w:divBdr>
                        <w:top w:val="none" w:sz="0" w:space="0" w:color="auto"/>
                        <w:left w:val="none" w:sz="0" w:space="0" w:color="auto"/>
                        <w:bottom w:val="none" w:sz="0" w:space="0" w:color="auto"/>
                        <w:right w:val="none" w:sz="0" w:space="0" w:color="auto"/>
                      </w:divBdr>
                    </w:div>
                    <w:div w:id="20965891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 w:id="1176919373">
      <w:bodyDiv w:val="1"/>
      <w:marLeft w:val="0"/>
      <w:marRight w:val="0"/>
      <w:marTop w:val="0"/>
      <w:marBottom w:val="0"/>
      <w:divBdr>
        <w:top w:val="none" w:sz="0" w:space="0" w:color="auto"/>
        <w:left w:val="none" w:sz="0" w:space="0" w:color="auto"/>
        <w:bottom w:val="none" w:sz="0" w:space="0" w:color="auto"/>
        <w:right w:val="none" w:sz="0" w:space="0" w:color="auto"/>
      </w:divBdr>
      <w:divsChild>
        <w:div w:id="1654404408">
          <w:marLeft w:val="0"/>
          <w:marRight w:val="0"/>
          <w:marTop w:val="0"/>
          <w:marBottom w:val="0"/>
          <w:divBdr>
            <w:top w:val="none" w:sz="0" w:space="0" w:color="auto"/>
            <w:left w:val="none" w:sz="0" w:space="0" w:color="auto"/>
            <w:bottom w:val="none" w:sz="0" w:space="0" w:color="auto"/>
            <w:right w:val="none" w:sz="0" w:space="0" w:color="auto"/>
          </w:divBdr>
          <w:divsChild>
            <w:div w:id="1225144887">
              <w:marLeft w:val="0"/>
              <w:marRight w:val="0"/>
              <w:marTop w:val="0"/>
              <w:marBottom w:val="0"/>
              <w:divBdr>
                <w:top w:val="none" w:sz="0" w:space="0" w:color="auto"/>
                <w:left w:val="none" w:sz="0" w:space="0" w:color="auto"/>
                <w:bottom w:val="none" w:sz="0" w:space="0" w:color="auto"/>
                <w:right w:val="none" w:sz="0" w:space="0" w:color="auto"/>
              </w:divBdr>
            </w:div>
          </w:divsChild>
        </w:div>
        <w:div w:id="394358767">
          <w:marLeft w:val="0"/>
          <w:marRight w:val="0"/>
          <w:marTop w:val="0"/>
          <w:marBottom w:val="0"/>
          <w:divBdr>
            <w:top w:val="none" w:sz="0" w:space="0" w:color="auto"/>
            <w:left w:val="none" w:sz="0" w:space="0" w:color="auto"/>
            <w:bottom w:val="none" w:sz="0" w:space="0" w:color="auto"/>
            <w:right w:val="none" w:sz="0" w:space="0" w:color="auto"/>
          </w:divBdr>
          <w:divsChild>
            <w:div w:id="1615869473">
              <w:marLeft w:val="0"/>
              <w:marRight w:val="0"/>
              <w:marTop w:val="0"/>
              <w:marBottom w:val="0"/>
              <w:divBdr>
                <w:top w:val="none" w:sz="0" w:space="0" w:color="auto"/>
                <w:left w:val="none" w:sz="0" w:space="0" w:color="auto"/>
                <w:bottom w:val="none" w:sz="0" w:space="0" w:color="auto"/>
                <w:right w:val="none" w:sz="0" w:space="0" w:color="auto"/>
              </w:divBdr>
            </w:div>
          </w:divsChild>
        </w:div>
        <w:div w:id="934247711">
          <w:marLeft w:val="0"/>
          <w:marRight w:val="0"/>
          <w:marTop w:val="0"/>
          <w:marBottom w:val="0"/>
          <w:divBdr>
            <w:top w:val="none" w:sz="0" w:space="0" w:color="auto"/>
            <w:left w:val="none" w:sz="0" w:space="0" w:color="auto"/>
            <w:bottom w:val="none" w:sz="0" w:space="0" w:color="auto"/>
            <w:right w:val="none" w:sz="0" w:space="0" w:color="auto"/>
          </w:divBdr>
          <w:divsChild>
            <w:div w:id="1320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3045">
      <w:bodyDiv w:val="1"/>
      <w:marLeft w:val="0"/>
      <w:marRight w:val="0"/>
      <w:marTop w:val="0"/>
      <w:marBottom w:val="0"/>
      <w:divBdr>
        <w:top w:val="none" w:sz="0" w:space="0" w:color="auto"/>
        <w:left w:val="none" w:sz="0" w:space="0" w:color="auto"/>
        <w:bottom w:val="none" w:sz="0" w:space="0" w:color="auto"/>
        <w:right w:val="none" w:sz="0" w:space="0" w:color="auto"/>
      </w:divBdr>
      <w:divsChild>
        <w:div w:id="433597150">
          <w:marLeft w:val="0"/>
          <w:marRight w:val="0"/>
          <w:marTop w:val="120"/>
          <w:marBottom w:val="0"/>
          <w:divBdr>
            <w:top w:val="none" w:sz="0" w:space="0" w:color="auto"/>
            <w:left w:val="none" w:sz="0" w:space="0" w:color="auto"/>
            <w:bottom w:val="none" w:sz="0" w:space="0" w:color="auto"/>
            <w:right w:val="none" w:sz="0" w:space="0" w:color="auto"/>
          </w:divBdr>
        </w:div>
        <w:div w:id="414664687">
          <w:marLeft w:val="0"/>
          <w:marRight w:val="0"/>
          <w:marTop w:val="120"/>
          <w:marBottom w:val="0"/>
          <w:divBdr>
            <w:top w:val="none" w:sz="0" w:space="0" w:color="auto"/>
            <w:left w:val="none" w:sz="0" w:space="0" w:color="auto"/>
            <w:bottom w:val="none" w:sz="0" w:space="0" w:color="auto"/>
            <w:right w:val="none" w:sz="0" w:space="0" w:color="auto"/>
          </w:divBdr>
        </w:div>
      </w:divsChild>
    </w:div>
    <w:div w:id="1177964856">
      <w:bodyDiv w:val="1"/>
      <w:marLeft w:val="0"/>
      <w:marRight w:val="0"/>
      <w:marTop w:val="0"/>
      <w:marBottom w:val="0"/>
      <w:divBdr>
        <w:top w:val="none" w:sz="0" w:space="0" w:color="auto"/>
        <w:left w:val="none" w:sz="0" w:space="0" w:color="auto"/>
        <w:bottom w:val="none" w:sz="0" w:space="0" w:color="auto"/>
        <w:right w:val="none" w:sz="0" w:space="0" w:color="auto"/>
      </w:divBdr>
      <w:divsChild>
        <w:div w:id="1310088143">
          <w:marLeft w:val="0"/>
          <w:marRight w:val="0"/>
          <w:marTop w:val="120"/>
          <w:marBottom w:val="0"/>
          <w:divBdr>
            <w:top w:val="none" w:sz="0" w:space="0" w:color="auto"/>
            <w:left w:val="none" w:sz="0" w:space="0" w:color="auto"/>
            <w:bottom w:val="none" w:sz="0" w:space="0" w:color="auto"/>
            <w:right w:val="none" w:sz="0" w:space="0" w:color="auto"/>
          </w:divBdr>
        </w:div>
      </w:divsChild>
    </w:div>
    <w:div w:id="1178495189">
      <w:bodyDiv w:val="1"/>
      <w:marLeft w:val="0"/>
      <w:marRight w:val="0"/>
      <w:marTop w:val="0"/>
      <w:marBottom w:val="0"/>
      <w:divBdr>
        <w:top w:val="none" w:sz="0" w:space="0" w:color="auto"/>
        <w:left w:val="none" w:sz="0" w:space="0" w:color="auto"/>
        <w:bottom w:val="none" w:sz="0" w:space="0" w:color="auto"/>
        <w:right w:val="none" w:sz="0" w:space="0" w:color="auto"/>
      </w:divBdr>
    </w:div>
    <w:div w:id="1179155795">
      <w:bodyDiv w:val="1"/>
      <w:marLeft w:val="0"/>
      <w:marRight w:val="0"/>
      <w:marTop w:val="0"/>
      <w:marBottom w:val="0"/>
      <w:divBdr>
        <w:top w:val="none" w:sz="0" w:space="0" w:color="auto"/>
        <w:left w:val="none" w:sz="0" w:space="0" w:color="auto"/>
        <w:bottom w:val="none" w:sz="0" w:space="0" w:color="auto"/>
        <w:right w:val="none" w:sz="0" w:space="0" w:color="auto"/>
      </w:divBdr>
      <w:divsChild>
        <w:div w:id="2068648923">
          <w:marLeft w:val="0"/>
          <w:marRight w:val="0"/>
          <w:marTop w:val="120"/>
          <w:marBottom w:val="0"/>
          <w:divBdr>
            <w:top w:val="none" w:sz="0" w:space="0" w:color="auto"/>
            <w:left w:val="none" w:sz="0" w:space="0" w:color="auto"/>
            <w:bottom w:val="none" w:sz="0" w:space="0" w:color="auto"/>
            <w:right w:val="none" w:sz="0" w:space="0" w:color="auto"/>
          </w:divBdr>
        </w:div>
      </w:divsChild>
    </w:div>
    <w:div w:id="1179809594">
      <w:bodyDiv w:val="1"/>
      <w:marLeft w:val="0"/>
      <w:marRight w:val="0"/>
      <w:marTop w:val="0"/>
      <w:marBottom w:val="0"/>
      <w:divBdr>
        <w:top w:val="none" w:sz="0" w:space="0" w:color="auto"/>
        <w:left w:val="none" w:sz="0" w:space="0" w:color="auto"/>
        <w:bottom w:val="none" w:sz="0" w:space="0" w:color="auto"/>
        <w:right w:val="none" w:sz="0" w:space="0" w:color="auto"/>
      </w:divBdr>
      <w:divsChild>
        <w:div w:id="1656182825">
          <w:marLeft w:val="0"/>
          <w:marRight w:val="0"/>
          <w:marTop w:val="0"/>
          <w:marBottom w:val="0"/>
          <w:divBdr>
            <w:top w:val="none" w:sz="0" w:space="0" w:color="auto"/>
            <w:left w:val="none" w:sz="0" w:space="0" w:color="auto"/>
            <w:bottom w:val="none" w:sz="0" w:space="0" w:color="auto"/>
            <w:right w:val="none" w:sz="0" w:space="0" w:color="auto"/>
          </w:divBdr>
          <w:divsChild>
            <w:div w:id="389234238">
              <w:marLeft w:val="0"/>
              <w:marRight w:val="0"/>
              <w:marTop w:val="0"/>
              <w:marBottom w:val="0"/>
              <w:divBdr>
                <w:top w:val="none" w:sz="0" w:space="0" w:color="auto"/>
                <w:left w:val="none" w:sz="0" w:space="0" w:color="auto"/>
                <w:bottom w:val="none" w:sz="0" w:space="0" w:color="auto"/>
                <w:right w:val="none" w:sz="0" w:space="0" w:color="auto"/>
              </w:divBdr>
              <w:divsChild>
                <w:div w:id="875192307">
                  <w:marLeft w:val="0"/>
                  <w:marRight w:val="0"/>
                  <w:marTop w:val="0"/>
                  <w:marBottom w:val="0"/>
                  <w:divBdr>
                    <w:top w:val="none" w:sz="0" w:space="0" w:color="auto"/>
                    <w:left w:val="none" w:sz="0" w:space="0" w:color="auto"/>
                    <w:bottom w:val="none" w:sz="0" w:space="0" w:color="auto"/>
                    <w:right w:val="none" w:sz="0" w:space="0" w:color="auto"/>
                  </w:divBdr>
                  <w:divsChild>
                    <w:div w:id="1263345447">
                      <w:marLeft w:val="0"/>
                      <w:marRight w:val="0"/>
                      <w:marTop w:val="0"/>
                      <w:marBottom w:val="0"/>
                      <w:divBdr>
                        <w:top w:val="none" w:sz="0" w:space="0" w:color="auto"/>
                        <w:left w:val="none" w:sz="0" w:space="0" w:color="auto"/>
                        <w:bottom w:val="none" w:sz="0" w:space="0" w:color="auto"/>
                        <w:right w:val="none" w:sz="0" w:space="0" w:color="auto"/>
                      </w:divBdr>
                      <w:divsChild>
                        <w:div w:id="436754547">
                          <w:marLeft w:val="0"/>
                          <w:marRight w:val="0"/>
                          <w:marTop w:val="120"/>
                          <w:marBottom w:val="0"/>
                          <w:divBdr>
                            <w:top w:val="none" w:sz="0" w:space="0" w:color="auto"/>
                            <w:left w:val="none" w:sz="0" w:space="0" w:color="auto"/>
                            <w:bottom w:val="none" w:sz="0" w:space="0" w:color="auto"/>
                            <w:right w:val="none" w:sz="0" w:space="0" w:color="auto"/>
                          </w:divBdr>
                        </w:div>
                        <w:div w:id="1758475053">
                          <w:marLeft w:val="0"/>
                          <w:marRight w:val="0"/>
                          <w:marTop w:val="120"/>
                          <w:marBottom w:val="0"/>
                          <w:divBdr>
                            <w:top w:val="none" w:sz="0" w:space="0" w:color="auto"/>
                            <w:left w:val="none" w:sz="0" w:space="0" w:color="auto"/>
                            <w:bottom w:val="none" w:sz="0" w:space="0" w:color="auto"/>
                            <w:right w:val="none" w:sz="0" w:space="0" w:color="auto"/>
                          </w:divBdr>
                        </w:div>
                        <w:div w:id="1470587080">
                          <w:marLeft w:val="0"/>
                          <w:marRight w:val="0"/>
                          <w:marTop w:val="120"/>
                          <w:marBottom w:val="0"/>
                          <w:divBdr>
                            <w:top w:val="none" w:sz="0" w:space="0" w:color="auto"/>
                            <w:left w:val="none" w:sz="0" w:space="0" w:color="auto"/>
                            <w:bottom w:val="none" w:sz="0" w:space="0" w:color="auto"/>
                            <w:right w:val="none" w:sz="0" w:space="0" w:color="auto"/>
                          </w:divBdr>
                        </w:div>
                        <w:div w:id="31154213">
                          <w:marLeft w:val="0"/>
                          <w:marRight w:val="0"/>
                          <w:marTop w:val="120"/>
                          <w:marBottom w:val="0"/>
                          <w:divBdr>
                            <w:top w:val="none" w:sz="0" w:space="0" w:color="auto"/>
                            <w:left w:val="none" w:sz="0" w:space="0" w:color="auto"/>
                            <w:bottom w:val="none" w:sz="0" w:space="0" w:color="auto"/>
                            <w:right w:val="none" w:sz="0" w:space="0" w:color="auto"/>
                          </w:divBdr>
                        </w:div>
                        <w:div w:id="2124611909">
                          <w:marLeft w:val="0"/>
                          <w:marRight w:val="0"/>
                          <w:marTop w:val="120"/>
                          <w:marBottom w:val="0"/>
                          <w:divBdr>
                            <w:top w:val="none" w:sz="0" w:space="0" w:color="auto"/>
                            <w:left w:val="none" w:sz="0" w:space="0" w:color="auto"/>
                            <w:bottom w:val="none" w:sz="0" w:space="0" w:color="auto"/>
                            <w:right w:val="none" w:sz="0" w:space="0" w:color="auto"/>
                          </w:divBdr>
                        </w:div>
                        <w:div w:id="1111559184">
                          <w:marLeft w:val="0"/>
                          <w:marRight w:val="0"/>
                          <w:marTop w:val="120"/>
                          <w:marBottom w:val="0"/>
                          <w:divBdr>
                            <w:top w:val="none" w:sz="0" w:space="0" w:color="auto"/>
                            <w:left w:val="none" w:sz="0" w:space="0" w:color="auto"/>
                            <w:bottom w:val="none" w:sz="0" w:space="0" w:color="auto"/>
                            <w:right w:val="none" w:sz="0" w:space="0" w:color="auto"/>
                          </w:divBdr>
                        </w:div>
                        <w:div w:id="928078990">
                          <w:marLeft w:val="0"/>
                          <w:marRight w:val="0"/>
                          <w:marTop w:val="120"/>
                          <w:marBottom w:val="0"/>
                          <w:divBdr>
                            <w:top w:val="none" w:sz="0" w:space="0" w:color="auto"/>
                            <w:left w:val="none" w:sz="0" w:space="0" w:color="auto"/>
                            <w:bottom w:val="none" w:sz="0" w:space="0" w:color="auto"/>
                            <w:right w:val="none" w:sz="0" w:space="0" w:color="auto"/>
                          </w:divBdr>
                        </w:div>
                        <w:div w:id="621114791">
                          <w:marLeft w:val="0"/>
                          <w:marRight w:val="0"/>
                          <w:marTop w:val="120"/>
                          <w:marBottom w:val="0"/>
                          <w:divBdr>
                            <w:top w:val="none" w:sz="0" w:space="0" w:color="auto"/>
                            <w:left w:val="none" w:sz="0" w:space="0" w:color="auto"/>
                            <w:bottom w:val="none" w:sz="0" w:space="0" w:color="auto"/>
                            <w:right w:val="none" w:sz="0" w:space="0" w:color="auto"/>
                          </w:divBdr>
                        </w:div>
                        <w:div w:id="21707068">
                          <w:marLeft w:val="0"/>
                          <w:marRight w:val="0"/>
                          <w:marTop w:val="120"/>
                          <w:marBottom w:val="0"/>
                          <w:divBdr>
                            <w:top w:val="none" w:sz="0" w:space="0" w:color="auto"/>
                            <w:left w:val="none" w:sz="0" w:space="0" w:color="auto"/>
                            <w:bottom w:val="none" w:sz="0" w:space="0" w:color="auto"/>
                            <w:right w:val="none" w:sz="0" w:space="0" w:color="auto"/>
                          </w:divBdr>
                        </w:div>
                        <w:div w:id="406731248">
                          <w:marLeft w:val="0"/>
                          <w:marRight w:val="0"/>
                          <w:marTop w:val="120"/>
                          <w:marBottom w:val="0"/>
                          <w:divBdr>
                            <w:top w:val="none" w:sz="0" w:space="0" w:color="auto"/>
                            <w:left w:val="none" w:sz="0" w:space="0" w:color="auto"/>
                            <w:bottom w:val="none" w:sz="0" w:space="0" w:color="auto"/>
                            <w:right w:val="none" w:sz="0" w:space="0" w:color="auto"/>
                          </w:divBdr>
                        </w:div>
                        <w:div w:id="1855459115">
                          <w:marLeft w:val="0"/>
                          <w:marRight w:val="0"/>
                          <w:marTop w:val="120"/>
                          <w:marBottom w:val="0"/>
                          <w:divBdr>
                            <w:top w:val="none" w:sz="0" w:space="0" w:color="auto"/>
                            <w:left w:val="none" w:sz="0" w:space="0" w:color="auto"/>
                            <w:bottom w:val="none" w:sz="0" w:space="0" w:color="auto"/>
                            <w:right w:val="none" w:sz="0" w:space="0" w:color="auto"/>
                          </w:divBdr>
                        </w:div>
                        <w:div w:id="1245922090">
                          <w:marLeft w:val="0"/>
                          <w:marRight w:val="0"/>
                          <w:marTop w:val="120"/>
                          <w:marBottom w:val="0"/>
                          <w:divBdr>
                            <w:top w:val="none" w:sz="0" w:space="0" w:color="auto"/>
                            <w:left w:val="none" w:sz="0" w:space="0" w:color="auto"/>
                            <w:bottom w:val="none" w:sz="0" w:space="0" w:color="auto"/>
                            <w:right w:val="none" w:sz="0" w:space="0" w:color="auto"/>
                          </w:divBdr>
                        </w:div>
                        <w:div w:id="1599747999">
                          <w:marLeft w:val="0"/>
                          <w:marRight w:val="0"/>
                          <w:marTop w:val="120"/>
                          <w:marBottom w:val="0"/>
                          <w:divBdr>
                            <w:top w:val="none" w:sz="0" w:space="0" w:color="auto"/>
                            <w:left w:val="none" w:sz="0" w:space="0" w:color="auto"/>
                            <w:bottom w:val="none" w:sz="0" w:space="0" w:color="auto"/>
                            <w:right w:val="none" w:sz="0" w:space="0" w:color="auto"/>
                          </w:divBdr>
                        </w:div>
                        <w:div w:id="2084985006">
                          <w:marLeft w:val="0"/>
                          <w:marRight w:val="0"/>
                          <w:marTop w:val="120"/>
                          <w:marBottom w:val="0"/>
                          <w:divBdr>
                            <w:top w:val="none" w:sz="0" w:space="0" w:color="auto"/>
                            <w:left w:val="none" w:sz="0" w:space="0" w:color="auto"/>
                            <w:bottom w:val="none" w:sz="0" w:space="0" w:color="auto"/>
                            <w:right w:val="none" w:sz="0" w:space="0" w:color="auto"/>
                          </w:divBdr>
                        </w:div>
                        <w:div w:id="425930585">
                          <w:marLeft w:val="0"/>
                          <w:marRight w:val="0"/>
                          <w:marTop w:val="120"/>
                          <w:marBottom w:val="0"/>
                          <w:divBdr>
                            <w:top w:val="none" w:sz="0" w:space="0" w:color="auto"/>
                            <w:left w:val="none" w:sz="0" w:space="0" w:color="auto"/>
                            <w:bottom w:val="none" w:sz="0" w:space="0" w:color="auto"/>
                            <w:right w:val="none" w:sz="0" w:space="0" w:color="auto"/>
                          </w:divBdr>
                        </w:div>
                        <w:div w:id="1248154644">
                          <w:marLeft w:val="0"/>
                          <w:marRight w:val="0"/>
                          <w:marTop w:val="120"/>
                          <w:marBottom w:val="0"/>
                          <w:divBdr>
                            <w:top w:val="none" w:sz="0" w:space="0" w:color="auto"/>
                            <w:left w:val="none" w:sz="0" w:space="0" w:color="auto"/>
                            <w:bottom w:val="none" w:sz="0" w:space="0" w:color="auto"/>
                            <w:right w:val="none" w:sz="0" w:space="0" w:color="auto"/>
                          </w:divBdr>
                        </w:div>
                        <w:div w:id="517695691">
                          <w:marLeft w:val="0"/>
                          <w:marRight w:val="0"/>
                          <w:marTop w:val="120"/>
                          <w:marBottom w:val="0"/>
                          <w:divBdr>
                            <w:top w:val="none" w:sz="0" w:space="0" w:color="auto"/>
                            <w:left w:val="none" w:sz="0" w:space="0" w:color="auto"/>
                            <w:bottom w:val="none" w:sz="0" w:space="0" w:color="auto"/>
                            <w:right w:val="none" w:sz="0" w:space="0" w:color="auto"/>
                          </w:divBdr>
                        </w:div>
                        <w:div w:id="243346165">
                          <w:marLeft w:val="0"/>
                          <w:marRight w:val="0"/>
                          <w:marTop w:val="120"/>
                          <w:marBottom w:val="0"/>
                          <w:divBdr>
                            <w:top w:val="none" w:sz="0" w:space="0" w:color="auto"/>
                            <w:left w:val="none" w:sz="0" w:space="0" w:color="auto"/>
                            <w:bottom w:val="none" w:sz="0" w:space="0" w:color="auto"/>
                            <w:right w:val="none" w:sz="0" w:space="0" w:color="auto"/>
                          </w:divBdr>
                        </w:div>
                        <w:div w:id="1238130552">
                          <w:marLeft w:val="0"/>
                          <w:marRight w:val="0"/>
                          <w:marTop w:val="120"/>
                          <w:marBottom w:val="0"/>
                          <w:divBdr>
                            <w:top w:val="none" w:sz="0" w:space="0" w:color="auto"/>
                            <w:left w:val="none" w:sz="0" w:space="0" w:color="auto"/>
                            <w:bottom w:val="none" w:sz="0" w:space="0" w:color="auto"/>
                            <w:right w:val="none" w:sz="0" w:space="0" w:color="auto"/>
                          </w:divBdr>
                        </w:div>
                        <w:div w:id="1246764123">
                          <w:marLeft w:val="0"/>
                          <w:marRight w:val="0"/>
                          <w:marTop w:val="120"/>
                          <w:marBottom w:val="0"/>
                          <w:divBdr>
                            <w:top w:val="none" w:sz="0" w:space="0" w:color="auto"/>
                            <w:left w:val="none" w:sz="0" w:space="0" w:color="auto"/>
                            <w:bottom w:val="none" w:sz="0" w:space="0" w:color="auto"/>
                            <w:right w:val="none" w:sz="0" w:space="0" w:color="auto"/>
                          </w:divBdr>
                        </w:div>
                        <w:div w:id="729499290">
                          <w:marLeft w:val="0"/>
                          <w:marRight w:val="0"/>
                          <w:marTop w:val="120"/>
                          <w:marBottom w:val="0"/>
                          <w:divBdr>
                            <w:top w:val="none" w:sz="0" w:space="0" w:color="auto"/>
                            <w:left w:val="none" w:sz="0" w:space="0" w:color="auto"/>
                            <w:bottom w:val="none" w:sz="0" w:space="0" w:color="auto"/>
                            <w:right w:val="none" w:sz="0" w:space="0" w:color="auto"/>
                          </w:divBdr>
                        </w:div>
                        <w:div w:id="1344672523">
                          <w:marLeft w:val="0"/>
                          <w:marRight w:val="0"/>
                          <w:marTop w:val="120"/>
                          <w:marBottom w:val="0"/>
                          <w:divBdr>
                            <w:top w:val="none" w:sz="0" w:space="0" w:color="auto"/>
                            <w:left w:val="none" w:sz="0" w:space="0" w:color="auto"/>
                            <w:bottom w:val="none" w:sz="0" w:space="0" w:color="auto"/>
                            <w:right w:val="none" w:sz="0" w:space="0" w:color="auto"/>
                          </w:divBdr>
                        </w:div>
                        <w:div w:id="780492789">
                          <w:marLeft w:val="0"/>
                          <w:marRight w:val="0"/>
                          <w:marTop w:val="120"/>
                          <w:marBottom w:val="0"/>
                          <w:divBdr>
                            <w:top w:val="none" w:sz="0" w:space="0" w:color="auto"/>
                            <w:left w:val="none" w:sz="0" w:space="0" w:color="auto"/>
                            <w:bottom w:val="none" w:sz="0" w:space="0" w:color="auto"/>
                            <w:right w:val="none" w:sz="0" w:space="0" w:color="auto"/>
                          </w:divBdr>
                        </w:div>
                        <w:div w:id="1701710846">
                          <w:marLeft w:val="0"/>
                          <w:marRight w:val="0"/>
                          <w:marTop w:val="120"/>
                          <w:marBottom w:val="0"/>
                          <w:divBdr>
                            <w:top w:val="none" w:sz="0" w:space="0" w:color="auto"/>
                            <w:left w:val="none" w:sz="0" w:space="0" w:color="auto"/>
                            <w:bottom w:val="none" w:sz="0" w:space="0" w:color="auto"/>
                            <w:right w:val="none" w:sz="0" w:space="0" w:color="auto"/>
                          </w:divBdr>
                        </w:div>
                        <w:div w:id="1516073007">
                          <w:marLeft w:val="0"/>
                          <w:marRight w:val="0"/>
                          <w:marTop w:val="120"/>
                          <w:marBottom w:val="0"/>
                          <w:divBdr>
                            <w:top w:val="none" w:sz="0" w:space="0" w:color="auto"/>
                            <w:left w:val="none" w:sz="0" w:space="0" w:color="auto"/>
                            <w:bottom w:val="none" w:sz="0" w:space="0" w:color="auto"/>
                            <w:right w:val="none" w:sz="0" w:space="0" w:color="auto"/>
                          </w:divBdr>
                        </w:div>
                        <w:div w:id="1535725560">
                          <w:marLeft w:val="0"/>
                          <w:marRight w:val="0"/>
                          <w:marTop w:val="120"/>
                          <w:marBottom w:val="0"/>
                          <w:divBdr>
                            <w:top w:val="none" w:sz="0" w:space="0" w:color="auto"/>
                            <w:left w:val="none" w:sz="0" w:space="0" w:color="auto"/>
                            <w:bottom w:val="none" w:sz="0" w:space="0" w:color="auto"/>
                            <w:right w:val="none" w:sz="0" w:space="0" w:color="auto"/>
                          </w:divBdr>
                        </w:div>
                        <w:div w:id="1899246825">
                          <w:marLeft w:val="0"/>
                          <w:marRight w:val="0"/>
                          <w:marTop w:val="120"/>
                          <w:marBottom w:val="0"/>
                          <w:divBdr>
                            <w:top w:val="none" w:sz="0" w:space="0" w:color="auto"/>
                            <w:left w:val="none" w:sz="0" w:space="0" w:color="auto"/>
                            <w:bottom w:val="none" w:sz="0" w:space="0" w:color="auto"/>
                            <w:right w:val="none" w:sz="0" w:space="0" w:color="auto"/>
                          </w:divBdr>
                        </w:div>
                        <w:div w:id="1590114695">
                          <w:marLeft w:val="0"/>
                          <w:marRight w:val="0"/>
                          <w:marTop w:val="120"/>
                          <w:marBottom w:val="0"/>
                          <w:divBdr>
                            <w:top w:val="none" w:sz="0" w:space="0" w:color="auto"/>
                            <w:left w:val="none" w:sz="0" w:space="0" w:color="auto"/>
                            <w:bottom w:val="none" w:sz="0" w:space="0" w:color="auto"/>
                            <w:right w:val="none" w:sz="0" w:space="0" w:color="auto"/>
                          </w:divBdr>
                        </w:div>
                        <w:div w:id="219483790">
                          <w:marLeft w:val="0"/>
                          <w:marRight w:val="0"/>
                          <w:marTop w:val="120"/>
                          <w:marBottom w:val="0"/>
                          <w:divBdr>
                            <w:top w:val="none" w:sz="0" w:space="0" w:color="auto"/>
                            <w:left w:val="none" w:sz="0" w:space="0" w:color="auto"/>
                            <w:bottom w:val="none" w:sz="0" w:space="0" w:color="auto"/>
                            <w:right w:val="none" w:sz="0" w:space="0" w:color="auto"/>
                          </w:divBdr>
                        </w:div>
                        <w:div w:id="1954437286">
                          <w:marLeft w:val="0"/>
                          <w:marRight w:val="0"/>
                          <w:marTop w:val="120"/>
                          <w:marBottom w:val="0"/>
                          <w:divBdr>
                            <w:top w:val="none" w:sz="0" w:space="0" w:color="auto"/>
                            <w:left w:val="none" w:sz="0" w:space="0" w:color="auto"/>
                            <w:bottom w:val="none" w:sz="0" w:space="0" w:color="auto"/>
                            <w:right w:val="none" w:sz="0" w:space="0" w:color="auto"/>
                          </w:divBdr>
                        </w:div>
                        <w:div w:id="1859544483">
                          <w:marLeft w:val="0"/>
                          <w:marRight w:val="0"/>
                          <w:marTop w:val="120"/>
                          <w:marBottom w:val="0"/>
                          <w:divBdr>
                            <w:top w:val="none" w:sz="0" w:space="0" w:color="auto"/>
                            <w:left w:val="none" w:sz="0" w:space="0" w:color="auto"/>
                            <w:bottom w:val="none" w:sz="0" w:space="0" w:color="auto"/>
                            <w:right w:val="none" w:sz="0" w:space="0" w:color="auto"/>
                          </w:divBdr>
                        </w:div>
                        <w:div w:id="1335301466">
                          <w:marLeft w:val="0"/>
                          <w:marRight w:val="0"/>
                          <w:marTop w:val="120"/>
                          <w:marBottom w:val="0"/>
                          <w:divBdr>
                            <w:top w:val="none" w:sz="0" w:space="0" w:color="auto"/>
                            <w:left w:val="none" w:sz="0" w:space="0" w:color="auto"/>
                            <w:bottom w:val="none" w:sz="0" w:space="0" w:color="auto"/>
                            <w:right w:val="none" w:sz="0" w:space="0" w:color="auto"/>
                          </w:divBdr>
                        </w:div>
                        <w:div w:id="492263742">
                          <w:marLeft w:val="0"/>
                          <w:marRight w:val="0"/>
                          <w:marTop w:val="120"/>
                          <w:marBottom w:val="0"/>
                          <w:divBdr>
                            <w:top w:val="none" w:sz="0" w:space="0" w:color="auto"/>
                            <w:left w:val="none" w:sz="0" w:space="0" w:color="auto"/>
                            <w:bottom w:val="none" w:sz="0" w:space="0" w:color="auto"/>
                            <w:right w:val="none" w:sz="0" w:space="0" w:color="auto"/>
                          </w:divBdr>
                        </w:div>
                        <w:div w:id="887372706">
                          <w:marLeft w:val="0"/>
                          <w:marRight w:val="0"/>
                          <w:marTop w:val="120"/>
                          <w:marBottom w:val="0"/>
                          <w:divBdr>
                            <w:top w:val="none" w:sz="0" w:space="0" w:color="auto"/>
                            <w:left w:val="none" w:sz="0" w:space="0" w:color="auto"/>
                            <w:bottom w:val="none" w:sz="0" w:space="0" w:color="auto"/>
                            <w:right w:val="none" w:sz="0" w:space="0" w:color="auto"/>
                          </w:divBdr>
                        </w:div>
                        <w:div w:id="1365207228">
                          <w:marLeft w:val="0"/>
                          <w:marRight w:val="0"/>
                          <w:marTop w:val="120"/>
                          <w:marBottom w:val="0"/>
                          <w:divBdr>
                            <w:top w:val="none" w:sz="0" w:space="0" w:color="auto"/>
                            <w:left w:val="none" w:sz="0" w:space="0" w:color="auto"/>
                            <w:bottom w:val="none" w:sz="0" w:space="0" w:color="auto"/>
                            <w:right w:val="none" w:sz="0" w:space="0" w:color="auto"/>
                          </w:divBdr>
                        </w:div>
                        <w:div w:id="473911137">
                          <w:marLeft w:val="0"/>
                          <w:marRight w:val="0"/>
                          <w:marTop w:val="120"/>
                          <w:marBottom w:val="0"/>
                          <w:divBdr>
                            <w:top w:val="none" w:sz="0" w:space="0" w:color="auto"/>
                            <w:left w:val="none" w:sz="0" w:space="0" w:color="auto"/>
                            <w:bottom w:val="none" w:sz="0" w:space="0" w:color="auto"/>
                            <w:right w:val="none" w:sz="0" w:space="0" w:color="auto"/>
                          </w:divBdr>
                        </w:div>
                        <w:div w:id="1589849308">
                          <w:marLeft w:val="0"/>
                          <w:marRight w:val="0"/>
                          <w:marTop w:val="120"/>
                          <w:marBottom w:val="0"/>
                          <w:divBdr>
                            <w:top w:val="none" w:sz="0" w:space="0" w:color="auto"/>
                            <w:left w:val="none" w:sz="0" w:space="0" w:color="auto"/>
                            <w:bottom w:val="none" w:sz="0" w:space="0" w:color="auto"/>
                            <w:right w:val="none" w:sz="0" w:space="0" w:color="auto"/>
                          </w:divBdr>
                        </w:div>
                        <w:div w:id="164785596">
                          <w:marLeft w:val="0"/>
                          <w:marRight w:val="0"/>
                          <w:marTop w:val="120"/>
                          <w:marBottom w:val="0"/>
                          <w:divBdr>
                            <w:top w:val="none" w:sz="0" w:space="0" w:color="auto"/>
                            <w:left w:val="none" w:sz="0" w:space="0" w:color="auto"/>
                            <w:bottom w:val="none" w:sz="0" w:space="0" w:color="auto"/>
                            <w:right w:val="none" w:sz="0" w:space="0" w:color="auto"/>
                          </w:divBdr>
                        </w:div>
                        <w:div w:id="1850094414">
                          <w:marLeft w:val="0"/>
                          <w:marRight w:val="0"/>
                          <w:marTop w:val="120"/>
                          <w:marBottom w:val="0"/>
                          <w:divBdr>
                            <w:top w:val="none" w:sz="0" w:space="0" w:color="auto"/>
                            <w:left w:val="none" w:sz="0" w:space="0" w:color="auto"/>
                            <w:bottom w:val="none" w:sz="0" w:space="0" w:color="auto"/>
                            <w:right w:val="none" w:sz="0" w:space="0" w:color="auto"/>
                          </w:divBdr>
                        </w:div>
                        <w:div w:id="1161969618">
                          <w:marLeft w:val="0"/>
                          <w:marRight w:val="0"/>
                          <w:marTop w:val="120"/>
                          <w:marBottom w:val="0"/>
                          <w:divBdr>
                            <w:top w:val="none" w:sz="0" w:space="0" w:color="auto"/>
                            <w:left w:val="none" w:sz="0" w:space="0" w:color="auto"/>
                            <w:bottom w:val="none" w:sz="0" w:space="0" w:color="auto"/>
                            <w:right w:val="none" w:sz="0" w:space="0" w:color="auto"/>
                          </w:divBdr>
                        </w:div>
                        <w:div w:id="767307512">
                          <w:marLeft w:val="0"/>
                          <w:marRight w:val="0"/>
                          <w:marTop w:val="120"/>
                          <w:marBottom w:val="0"/>
                          <w:divBdr>
                            <w:top w:val="none" w:sz="0" w:space="0" w:color="auto"/>
                            <w:left w:val="none" w:sz="0" w:space="0" w:color="auto"/>
                            <w:bottom w:val="none" w:sz="0" w:space="0" w:color="auto"/>
                            <w:right w:val="none" w:sz="0" w:space="0" w:color="auto"/>
                          </w:divBdr>
                        </w:div>
                        <w:div w:id="989797217">
                          <w:marLeft w:val="0"/>
                          <w:marRight w:val="0"/>
                          <w:marTop w:val="120"/>
                          <w:marBottom w:val="0"/>
                          <w:divBdr>
                            <w:top w:val="none" w:sz="0" w:space="0" w:color="auto"/>
                            <w:left w:val="none" w:sz="0" w:space="0" w:color="auto"/>
                            <w:bottom w:val="none" w:sz="0" w:space="0" w:color="auto"/>
                            <w:right w:val="none" w:sz="0" w:space="0" w:color="auto"/>
                          </w:divBdr>
                        </w:div>
                        <w:div w:id="1690839424">
                          <w:marLeft w:val="0"/>
                          <w:marRight w:val="0"/>
                          <w:marTop w:val="120"/>
                          <w:marBottom w:val="0"/>
                          <w:divBdr>
                            <w:top w:val="none" w:sz="0" w:space="0" w:color="auto"/>
                            <w:left w:val="none" w:sz="0" w:space="0" w:color="auto"/>
                            <w:bottom w:val="none" w:sz="0" w:space="0" w:color="auto"/>
                            <w:right w:val="none" w:sz="0" w:space="0" w:color="auto"/>
                          </w:divBdr>
                        </w:div>
                        <w:div w:id="539248960">
                          <w:marLeft w:val="0"/>
                          <w:marRight w:val="0"/>
                          <w:marTop w:val="120"/>
                          <w:marBottom w:val="0"/>
                          <w:divBdr>
                            <w:top w:val="none" w:sz="0" w:space="0" w:color="auto"/>
                            <w:left w:val="none" w:sz="0" w:space="0" w:color="auto"/>
                            <w:bottom w:val="none" w:sz="0" w:space="0" w:color="auto"/>
                            <w:right w:val="none" w:sz="0" w:space="0" w:color="auto"/>
                          </w:divBdr>
                        </w:div>
                        <w:div w:id="2088769801">
                          <w:marLeft w:val="0"/>
                          <w:marRight w:val="0"/>
                          <w:marTop w:val="120"/>
                          <w:marBottom w:val="0"/>
                          <w:divBdr>
                            <w:top w:val="none" w:sz="0" w:space="0" w:color="auto"/>
                            <w:left w:val="none" w:sz="0" w:space="0" w:color="auto"/>
                            <w:bottom w:val="none" w:sz="0" w:space="0" w:color="auto"/>
                            <w:right w:val="none" w:sz="0" w:space="0" w:color="auto"/>
                          </w:divBdr>
                        </w:div>
                        <w:div w:id="1034573767">
                          <w:marLeft w:val="0"/>
                          <w:marRight w:val="0"/>
                          <w:marTop w:val="120"/>
                          <w:marBottom w:val="0"/>
                          <w:divBdr>
                            <w:top w:val="none" w:sz="0" w:space="0" w:color="auto"/>
                            <w:left w:val="none" w:sz="0" w:space="0" w:color="auto"/>
                            <w:bottom w:val="none" w:sz="0" w:space="0" w:color="auto"/>
                            <w:right w:val="none" w:sz="0" w:space="0" w:color="auto"/>
                          </w:divBdr>
                        </w:div>
                        <w:div w:id="8262409">
                          <w:marLeft w:val="0"/>
                          <w:marRight w:val="0"/>
                          <w:marTop w:val="120"/>
                          <w:marBottom w:val="0"/>
                          <w:divBdr>
                            <w:top w:val="none" w:sz="0" w:space="0" w:color="auto"/>
                            <w:left w:val="none" w:sz="0" w:space="0" w:color="auto"/>
                            <w:bottom w:val="none" w:sz="0" w:space="0" w:color="auto"/>
                            <w:right w:val="none" w:sz="0" w:space="0" w:color="auto"/>
                          </w:divBdr>
                        </w:div>
                        <w:div w:id="1602909190">
                          <w:marLeft w:val="0"/>
                          <w:marRight w:val="0"/>
                          <w:marTop w:val="120"/>
                          <w:marBottom w:val="0"/>
                          <w:divBdr>
                            <w:top w:val="none" w:sz="0" w:space="0" w:color="auto"/>
                            <w:left w:val="none" w:sz="0" w:space="0" w:color="auto"/>
                            <w:bottom w:val="none" w:sz="0" w:space="0" w:color="auto"/>
                            <w:right w:val="none" w:sz="0" w:space="0" w:color="auto"/>
                          </w:divBdr>
                        </w:div>
                        <w:div w:id="972368683">
                          <w:marLeft w:val="0"/>
                          <w:marRight w:val="0"/>
                          <w:marTop w:val="120"/>
                          <w:marBottom w:val="0"/>
                          <w:divBdr>
                            <w:top w:val="none" w:sz="0" w:space="0" w:color="auto"/>
                            <w:left w:val="none" w:sz="0" w:space="0" w:color="auto"/>
                            <w:bottom w:val="none" w:sz="0" w:space="0" w:color="auto"/>
                            <w:right w:val="none" w:sz="0" w:space="0" w:color="auto"/>
                          </w:divBdr>
                        </w:div>
                        <w:div w:id="892038209">
                          <w:marLeft w:val="0"/>
                          <w:marRight w:val="0"/>
                          <w:marTop w:val="120"/>
                          <w:marBottom w:val="0"/>
                          <w:divBdr>
                            <w:top w:val="none" w:sz="0" w:space="0" w:color="auto"/>
                            <w:left w:val="none" w:sz="0" w:space="0" w:color="auto"/>
                            <w:bottom w:val="none" w:sz="0" w:space="0" w:color="auto"/>
                            <w:right w:val="none" w:sz="0" w:space="0" w:color="auto"/>
                          </w:divBdr>
                        </w:div>
                        <w:div w:id="1903057376">
                          <w:marLeft w:val="0"/>
                          <w:marRight w:val="0"/>
                          <w:marTop w:val="120"/>
                          <w:marBottom w:val="0"/>
                          <w:divBdr>
                            <w:top w:val="none" w:sz="0" w:space="0" w:color="auto"/>
                            <w:left w:val="none" w:sz="0" w:space="0" w:color="auto"/>
                            <w:bottom w:val="none" w:sz="0" w:space="0" w:color="auto"/>
                            <w:right w:val="none" w:sz="0" w:space="0" w:color="auto"/>
                          </w:divBdr>
                        </w:div>
                        <w:div w:id="461004821">
                          <w:marLeft w:val="0"/>
                          <w:marRight w:val="0"/>
                          <w:marTop w:val="120"/>
                          <w:marBottom w:val="0"/>
                          <w:divBdr>
                            <w:top w:val="none" w:sz="0" w:space="0" w:color="auto"/>
                            <w:left w:val="none" w:sz="0" w:space="0" w:color="auto"/>
                            <w:bottom w:val="none" w:sz="0" w:space="0" w:color="auto"/>
                            <w:right w:val="none" w:sz="0" w:space="0" w:color="auto"/>
                          </w:divBdr>
                        </w:div>
                        <w:div w:id="840663020">
                          <w:marLeft w:val="0"/>
                          <w:marRight w:val="0"/>
                          <w:marTop w:val="120"/>
                          <w:marBottom w:val="0"/>
                          <w:divBdr>
                            <w:top w:val="none" w:sz="0" w:space="0" w:color="auto"/>
                            <w:left w:val="none" w:sz="0" w:space="0" w:color="auto"/>
                            <w:bottom w:val="none" w:sz="0" w:space="0" w:color="auto"/>
                            <w:right w:val="none" w:sz="0" w:space="0" w:color="auto"/>
                          </w:divBdr>
                        </w:div>
                        <w:div w:id="2019500323">
                          <w:marLeft w:val="0"/>
                          <w:marRight w:val="0"/>
                          <w:marTop w:val="120"/>
                          <w:marBottom w:val="0"/>
                          <w:divBdr>
                            <w:top w:val="none" w:sz="0" w:space="0" w:color="auto"/>
                            <w:left w:val="none" w:sz="0" w:space="0" w:color="auto"/>
                            <w:bottom w:val="none" w:sz="0" w:space="0" w:color="auto"/>
                            <w:right w:val="none" w:sz="0" w:space="0" w:color="auto"/>
                          </w:divBdr>
                        </w:div>
                        <w:div w:id="1630843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3769820">
          <w:marLeft w:val="0"/>
          <w:marRight w:val="0"/>
          <w:marTop w:val="0"/>
          <w:marBottom w:val="0"/>
          <w:divBdr>
            <w:top w:val="single" w:sz="4" w:space="0" w:color="AEAEAE"/>
            <w:left w:val="none" w:sz="0" w:space="0" w:color="auto"/>
            <w:bottom w:val="none" w:sz="0" w:space="0" w:color="auto"/>
            <w:right w:val="none" w:sz="0" w:space="0" w:color="auto"/>
          </w:divBdr>
          <w:divsChild>
            <w:div w:id="2096903638">
              <w:marLeft w:val="0"/>
              <w:marRight w:val="0"/>
              <w:marTop w:val="0"/>
              <w:marBottom w:val="0"/>
              <w:divBdr>
                <w:top w:val="none" w:sz="0" w:space="0" w:color="auto"/>
                <w:left w:val="none" w:sz="0" w:space="0" w:color="auto"/>
                <w:bottom w:val="none" w:sz="0" w:space="0" w:color="auto"/>
                <w:right w:val="none" w:sz="0" w:space="0" w:color="auto"/>
              </w:divBdr>
              <w:divsChild>
                <w:div w:id="1992980418">
                  <w:marLeft w:val="0"/>
                  <w:marRight w:val="0"/>
                  <w:marTop w:val="120"/>
                  <w:marBottom w:val="120"/>
                  <w:divBdr>
                    <w:top w:val="none" w:sz="0" w:space="0" w:color="auto"/>
                    <w:left w:val="none" w:sz="0" w:space="0" w:color="auto"/>
                    <w:bottom w:val="none" w:sz="0" w:space="0" w:color="auto"/>
                    <w:right w:val="none" w:sz="0" w:space="0" w:color="auto"/>
                  </w:divBdr>
                  <w:divsChild>
                    <w:div w:id="994840796">
                      <w:marLeft w:val="0"/>
                      <w:marRight w:val="0"/>
                      <w:marTop w:val="0"/>
                      <w:marBottom w:val="0"/>
                      <w:divBdr>
                        <w:top w:val="none" w:sz="0" w:space="0" w:color="auto"/>
                        <w:left w:val="none" w:sz="0" w:space="0" w:color="auto"/>
                        <w:bottom w:val="none" w:sz="0" w:space="0" w:color="auto"/>
                        <w:right w:val="none" w:sz="0" w:space="0" w:color="auto"/>
                      </w:divBdr>
                    </w:div>
                    <w:div w:id="1177964339">
                      <w:marLeft w:val="0"/>
                      <w:marRight w:val="0"/>
                      <w:marTop w:val="0"/>
                      <w:marBottom w:val="0"/>
                      <w:divBdr>
                        <w:top w:val="none" w:sz="0" w:space="0" w:color="auto"/>
                        <w:left w:val="none" w:sz="0" w:space="0" w:color="auto"/>
                        <w:bottom w:val="none" w:sz="0" w:space="0" w:color="auto"/>
                        <w:right w:val="none" w:sz="0" w:space="0" w:color="auto"/>
                      </w:divBdr>
                    </w:div>
                    <w:div w:id="1856503952">
                      <w:marLeft w:val="0"/>
                      <w:marRight w:val="0"/>
                      <w:marTop w:val="0"/>
                      <w:marBottom w:val="0"/>
                      <w:divBdr>
                        <w:top w:val="none" w:sz="0" w:space="0" w:color="auto"/>
                        <w:left w:val="none" w:sz="0" w:space="0" w:color="auto"/>
                        <w:bottom w:val="none" w:sz="0" w:space="0" w:color="auto"/>
                        <w:right w:val="none" w:sz="0" w:space="0" w:color="auto"/>
                      </w:divBdr>
                    </w:div>
                    <w:div w:id="245185735">
                      <w:marLeft w:val="0"/>
                      <w:marRight w:val="0"/>
                      <w:marTop w:val="0"/>
                      <w:marBottom w:val="0"/>
                      <w:divBdr>
                        <w:top w:val="none" w:sz="0" w:space="0" w:color="auto"/>
                        <w:left w:val="none" w:sz="0" w:space="0" w:color="auto"/>
                        <w:bottom w:val="none" w:sz="0" w:space="0" w:color="auto"/>
                        <w:right w:val="none" w:sz="0" w:space="0" w:color="auto"/>
                      </w:divBdr>
                    </w:div>
                    <w:div w:id="1217202145">
                      <w:marLeft w:val="0"/>
                      <w:marRight w:val="0"/>
                      <w:marTop w:val="0"/>
                      <w:marBottom w:val="0"/>
                      <w:divBdr>
                        <w:top w:val="none" w:sz="0" w:space="0" w:color="auto"/>
                        <w:left w:val="none" w:sz="0" w:space="0" w:color="auto"/>
                        <w:bottom w:val="none" w:sz="0" w:space="0" w:color="auto"/>
                        <w:right w:val="none" w:sz="0" w:space="0" w:color="auto"/>
                      </w:divBdr>
                    </w:div>
                    <w:div w:id="1588806659">
                      <w:marLeft w:val="0"/>
                      <w:marRight w:val="0"/>
                      <w:marTop w:val="0"/>
                      <w:marBottom w:val="0"/>
                      <w:divBdr>
                        <w:top w:val="none" w:sz="0" w:space="0" w:color="auto"/>
                        <w:left w:val="none" w:sz="0" w:space="0" w:color="auto"/>
                        <w:bottom w:val="none" w:sz="0" w:space="0" w:color="auto"/>
                        <w:right w:val="none" w:sz="0" w:space="0" w:color="auto"/>
                      </w:divBdr>
                    </w:div>
                    <w:div w:id="819688126">
                      <w:marLeft w:val="0"/>
                      <w:marRight w:val="0"/>
                      <w:marTop w:val="0"/>
                      <w:marBottom w:val="0"/>
                      <w:divBdr>
                        <w:top w:val="none" w:sz="0" w:space="0" w:color="auto"/>
                        <w:left w:val="none" w:sz="0" w:space="0" w:color="auto"/>
                        <w:bottom w:val="none" w:sz="0" w:space="0" w:color="auto"/>
                        <w:right w:val="none" w:sz="0" w:space="0" w:color="auto"/>
                      </w:divBdr>
                    </w:div>
                    <w:div w:id="61875458">
                      <w:marLeft w:val="0"/>
                      <w:marRight w:val="0"/>
                      <w:marTop w:val="0"/>
                      <w:marBottom w:val="0"/>
                      <w:divBdr>
                        <w:top w:val="none" w:sz="0" w:space="0" w:color="auto"/>
                        <w:left w:val="none" w:sz="0" w:space="0" w:color="auto"/>
                        <w:bottom w:val="none" w:sz="0" w:space="0" w:color="auto"/>
                        <w:right w:val="none" w:sz="0" w:space="0" w:color="auto"/>
                      </w:divBdr>
                    </w:div>
                    <w:div w:id="1651639853">
                      <w:marLeft w:val="0"/>
                      <w:marRight w:val="0"/>
                      <w:marTop w:val="0"/>
                      <w:marBottom w:val="0"/>
                      <w:divBdr>
                        <w:top w:val="none" w:sz="0" w:space="0" w:color="auto"/>
                        <w:left w:val="none" w:sz="0" w:space="0" w:color="auto"/>
                        <w:bottom w:val="none" w:sz="0" w:space="0" w:color="auto"/>
                        <w:right w:val="none" w:sz="0" w:space="0" w:color="auto"/>
                      </w:divBdr>
                    </w:div>
                    <w:div w:id="100339083">
                      <w:marLeft w:val="0"/>
                      <w:marRight w:val="0"/>
                      <w:marTop w:val="0"/>
                      <w:marBottom w:val="0"/>
                      <w:divBdr>
                        <w:top w:val="none" w:sz="0" w:space="0" w:color="auto"/>
                        <w:left w:val="none" w:sz="0" w:space="0" w:color="auto"/>
                        <w:bottom w:val="none" w:sz="0" w:space="0" w:color="auto"/>
                        <w:right w:val="none" w:sz="0" w:space="0" w:color="auto"/>
                      </w:divBdr>
                    </w:div>
                    <w:div w:id="410196707">
                      <w:marLeft w:val="0"/>
                      <w:marRight w:val="0"/>
                      <w:marTop w:val="0"/>
                      <w:marBottom w:val="0"/>
                      <w:divBdr>
                        <w:top w:val="none" w:sz="0" w:space="0" w:color="auto"/>
                        <w:left w:val="none" w:sz="0" w:space="0" w:color="auto"/>
                        <w:bottom w:val="none" w:sz="0" w:space="0" w:color="auto"/>
                        <w:right w:val="none" w:sz="0" w:space="0" w:color="auto"/>
                      </w:divBdr>
                    </w:div>
                    <w:div w:id="19728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243">
      <w:bodyDiv w:val="1"/>
      <w:marLeft w:val="0"/>
      <w:marRight w:val="0"/>
      <w:marTop w:val="0"/>
      <w:marBottom w:val="0"/>
      <w:divBdr>
        <w:top w:val="none" w:sz="0" w:space="0" w:color="auto"/>
        <w:left w:val="none" w:sz="0" w:space="0" w:color="auto"/>
        <w:bottom w:val="none" w:sz="0" w:space="0" w:color="auto"/>
        <w:right w:val="none" w:sz="0" w:space="0" w:color="auto"/>
      </w:divBdr>
      <w:divsChild>
        <w:div w:id="7291136">
          <w:marLeft w:val="0"/>
          <w:marRight w:val="0"/>
          <w:marTop w:val="0"/>
          <w:marBottom w:val="0"/>
          <w:divBdr>
            <w:top w:val="none" w:sz="0" w:space="0" w:color="auto"/>
            <w:left w:val="none" w:sz="0" w:space="0" w:color="auto"/>
            <w:bottom w:val="none" w:sz="0" w:space="0" w:color="auto"/>
            <w:right w:val="none" w:sz="0" w:space="0" w:color="auto"/>
          </w:divBdr>
          <w:divsChild>
            <w:div w:id="158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407">
      <w:bodyDiv w:val="1"/>
      <w:marLeft w:val="0"/>
      <w:marRight w:val="0"/>
      <w:marTop w:val="0"/>
      <w:marBottom w:val="0"/>
      <w:divBdr>
        <w:top w:val="none" w:sz="0" w:space="0" w:color="auto"/>
        <w:left w:val="none" w:sz="0" w:space="0" w:color="auto"/>
        <w:bottom w:val="none" w:sz="0" w:space="0" w:color="auto"/>
        <w:right w:val="none" w:sz="0" w:space="0" w:color="auto"/>
      </w:divBdr>
      <w:divsChild>
        <w:div w:id="2091611960">
          <w:marLeft w:val="0"/>
          <w:marRight w:val="0"/>
          <w:marTop w:val="120"/>
          <w:marBottom w:val="0"/>
          <w:divBdr>
            <w:top w:val="none" w:sz="0" w:space="0" w:color="auto"/>
            <w:left w:val="none" w:sz="0" w:space="0" w:color="auto"/>
            <w:bottom w:val="none" w:sz="0" w:space="0" w:color="auto"/>
            <w:right w:val="none" w:sz="0" w:space="0" w:color="auto"/>
          </w:divBdr>
        </w:div>
      </w:divsChild>
    </w:div>
    <w:div w:id="118378208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94">
          <w:marLeft w:val="0"/>
          <w:marRight w:val="0"/>
          <w:marTop w:val="120"/>
          <w:marBottom w:val="0"/>
          <w:divBdr>
            <w:top w:val="none" w:sz="0" w:space="0" w:color="auto"/>
            <w:left w:val="none" w:sz="0" w:space="0" w:color="auto"/>
            <w:bottom w:val="none" w:sz="0" w:space="0" w:color="auto"/>
            <w:right w:val="none" w:sz="0" w:space="0" w:color="auto"/>
          </w:divBdr>
        </w:div>
      </w:divsChild>
    </w:div>
    <w:div w:id="1183936552">
      <w:bodyDiv w:val="1"/>
      <w:marLeft w:val="0"/>
      <w:marRight w:val="0"/>
      <w:marTop w:val="0"/>
      <w:marBottom w:val="0"/>
      <w:divBdr>
        <w:top w:val="none" w:sz="0" w:space="0" w:color="auto"/>
        <w:left w:val="none" w:sz="0" w:space="0" w:color="auto"/>
        <w:bottom w:val="none" w:sz="0" w:space="0" w:color="auto"/>
        <w:right w:val="none" w:sz="0" w:space="0" w:color="auto"/>
      </w:divBdr>
      <w:divsChild>
        <w:div w:id="51658285">
          <w:marLeft w:val="0"/>
          <w:marRight w:val="0"/>
          <w:marTop w:val="120"/>
          <w:marBottom w:val="0"/>
          <w:divBdr>
            <w:top w:val="none" w:sz="0" w:space="0" w:color="auto"/>
            <w:left w:val="none" w:sz="0" w:space="0" w:color="auto"/>
            <w:bottom w:val="none" w:sz="0" w:space="0" w:color="auto"/>
            <w:right w:val="none" w:sz="0" w:space="0" w:color="auto"/>
          </w:divBdr>
        </w:div>
        <w:div w:id="1636519843">
          <w:marLeft w:val="0"/>
          <w:marRight w:val="0"/>
          <w:marTop w:val="120"/>
          <w:marBottom w:val="0"/>
          <w:divBdr>
            <w:top w:val="none" w:sz="0" w:space="0" w:color="auto"/>
            <w:left w:val="none" w:sz="0" w:space="0" w:color="auto"/>
            <w:bottom w:val="none" w:sz="0" w:space="0" w:color="auto"/>
            <w:right w:val="none" w:sz="0" w:space="0" w:color="auto"/>
          </w:divBdr>
        </w:div>
        <w:div w:id="1028138849">
          <w:marLeft w:val="0"/>
          <w:marRight w:val="0"/>
          <w:marTop w:val="120"/>
          <w:marBottom w:val="0"/>
          <w:divBdr>
            <w:top w:val="none" w:sz="0" w:space="0" w:color="auto"/>
            <w:left w:val="none" w:sz="0" w:space="0" w:color="auto"/>
            <w:bottom w:val="none" w:sz="0" w:space="0" w:color="auto"/>
            <w:right w:val="none" w:sz="0" w:space="0" w:color="auto"/>
          </w:divBdr>
        </w:div>
        <w:div w:id="1485780483">
          <w:marLeft w:val="0"/>
          <w:marRight w:val="0"/>
          <w:marTop w:val="120"/>
          <w:marBottom w:val="0"/>
          <w:divBdr>
            <w:top w:val="none" w:sz="0" w:space="0" w:color="auto"/>
            <w:left w:val="none" w:sz="0" w:space="0" w:color="auto"/>
            <w:bottom w:val="none" w:sz="0" w:space="0" w:color="auto"/>
            <w:right w:val="none" w:sz="0" w:space="0" w:color="auto"/>
          </w:divBdr>
        </w:div>
        <w:div w:id="461197514">
          <w:marLeft w:val="0"/>
          <w:marRight w:val="0"/>
          <w:marTop w:val="120"/>
          <w:marBottom w:val="0"/>
          <w:divBdr>
            <w:top w:val="none" w:sz="0" w:space="0" w:color="auto"/>
            <w:left w:val="none" w:sz="0" w:space="0" w:color="auto"/>
            <w:bottom w:val="none" w:sz="0" w:space="0" w:color="auto"/>
            <w:right w:val="none" w:sz="0" w:space="0" w:color="auto"/>
          </w:divBdr>
        </w:div>
        <w:div w:id="32653113">
          <w:marLeft w:val="0"/>
          <w:marRight w:val="0"/>
          <w:marTop w:val="120"/>
          <w:marBottom w:val="0"/>
          <w:divBdr>
            <w:top w:val="none" w:sz="0" w:space="0" w:color="auto"/>
            <w:left w:val="none" w:sz="0" w:space="0" w:color="auto"/>
            <w:bottom w:val="none" w:sz="0" w:space="0" w:color="auto"/>
            <w:right w:val="none" w:sz="0" w:space="0" w:color="auto"/>
          </w:divBdr>
        </w:div>
        <w:div w:id="439229419">
          <w:marLeft w:val="0"/>
          <w:marRight w:val="0"/>
          <w:marTop w:val="120"/>
          <w:marBottom w:val="0"/>
          <w:divBdr>
            <w:top w:val="none" w:sz="0" w:space="0" w:color="auto"/>
            <w:left w:val="none" w:sz="0" w:space="0" w:color="auto"/>
            <w:bottom w:val="none" w:sz="0" w:space="0" w:color="auto"/>
            <w:right w:val="none" w:sz="0" w:space="0" w:color="auto"/>
          </w:divBdr>
        </w:div>
        <w:div w:id="72968548">
          <w:marLeft w:val="0"/>
          <w:marRight w:val="0"/>
          <w:marTop w:val="120"/>
          <w:marBottom w:val="0"/>
          <w:divBdr>
            <w:top w:val="none" w:sz="0" w:space="0" w:color="auto"/>
            <w:left w:val="none" w:sz="0" w:space="0" w:color="auto"/>
            <w:bottom w:val="none" w:sz="0" w:space="0" w:color="auto"/>
            <w:right w:val="none" w:sz="0" w:space="0" w:color="auto"/>
          </w:divBdr>
        </w:div>
      </w:divsChild>
    </w:div>
    <w:div w:id="1184127424">
      <w:bodyDiv w:val="1"/>
      <w:marLeft w:val="0"/>
      <w:marRight w:val="0"/>
      <w:marTop w:val="0"/>
      <w:marBottom w:val="0"/>
      <w:divBdr>
        <w:top w:val="none" w:sz="0" w:space="0" w:color="auto"/>
        <w:left w:val="none" w:sz="0" w:space="0" w:color="auto"/>
        <w:bottom w:val="none" w:sz="0" w:space="0" w:color="auto"/>
        <w:right w:val="none" w:sz="0" w:space="0" w:color="auto"/>
      </w:divBdr>
      <w:divsChild>
        <w:div w:id="617882922">
          <w:marLeft w:val="0"/>
          <w:marRight w:val="0"/>
          <w:marTop w:val="0"/>
          <w:marBottom w:val="0"/>
          <w:divBdr>
            <w:top w:val="none" w:sz="0" w:space="0" w:color="auto"/>
            <w:left w:val="none" w:sz="0" w:space="0" w:color="auto"/>
            <w:bottom w:val="none" w:sz="0" w:space="0" w:color="auto"/>
            <w:right w:val="none" w:sz="0" w:space="0" w:color="auto"/>
          </w:divBdr>
          <w:divsChild>
            <w:div w:id="1814982208">
              <w:marLeft w:val="0"/>
              <w:marRight w:val="0"/>
              <w:marTop w:val="0"/>
              <w:marBottom w:val="0"/>
              <w:divBdr>
                <w:top w:val="none" w:sz="0" w:space="0" w:color="auto"/>
                <w:left w:val="none" w:sz="0" w:space="0" w:color="auto"/>
                <w:bottom w:val="none" w:sz="0" w:space="0" w:color="auto"/>
                <w:right w:val="none" w:sz="0" w:space="0" w:color="auto"/>
              </w:divBdr>
            </w:div>
          </w:divsChild>
        </w:div>
        <w:div w:id="12344298">
          <w:marLeft w:val="0"/>
          <w:marRight w:val="0"/>
          <w:marTop w:val="0"/>
          <w:marBottom w:val="0"/>
          <w:divBdr>
            <w:top w:val="none" w:sz="0" w:space="0" w:color="auto"/>
            <w:left w:val="none" w:sz="0" w:space="0" w:color="auto"/>
            <w:bottom w:val="none" w:sz="0" w:space="0" w:color="auto"/>
            <w:right w:val="none" w:sz="0" w:space="0" w:color="auto"/>
          </w:divBdr>
          <w:divsChild>
            <w:div w:id="903949165">
              <w:marLeft w:val="0"/>
              <w:marRight w:val="0"/>
              <w:marTop w:val="0"/>
              <w:marBottom w:val="0"/>
              <w:divBdr>
                <w:top w:val="none" w:sz="0" w:space="0" w:color="auto"/>
                <w:left w:val="none" w:sz="0" w:space="0" w:color="auto"/>
                <w:bottom w:val="none" w:sz="0" w:space="0" w:color="auto"/>
                <w:right w:val="none" w:sz="0" w:space="0" w:color="auto"/>
              </w:divBdr>
            </w:div>
          </w:divsChild>
        </w:div>
        <w:div w:id="1687517705">
          <w:marLeft w:val="0"/>
          <w:marRight w:val="0"/>
          <w:marTop w:val="0"/>
          <w:marBottom w:val="0"/>
          <w:divBdr>
            <w:top w:val="none" w:sz="0" w:space="0" w:color="auto"/>
            <w:left w:val="none" w:sz="0" w:space="0" w:color="auto"/>
            <w:bottom w:val="none" w:sz="0" w:space="0" w:color="auto"/>
            <w:right w:val="none" w:sz="0" w:space="0" w:color="auto"/>
          </w:divBdr>
          <w:divsChild>
            <w:div w:id="452599165">
              <w:marLeft w:val="0"/>
              <w:marRight w:val="0"/>
              <w:marTop w:val="0"/>
              <w:marBottom w:val="0"/>
              <w:divBdr>
                <w:top w:val="none" w:sz="0" w:space="0" w:color="auto"/>
                <w:left w:val="none" w:sz="0" w:space="0" w:color="auto"/>
                <w:bottom w:val="none" w:sz="0" w:space="0" w:color="auto"/>
                <w:right w:val="none" w:sz="0" w:space="0" w:color="auto"/>
              </w:divBdr>
            </w:div>
          </w:divsChild>
        </w:div>
        <w:div w:id="653532374">
          <w:marLeft w:val="0"/>
          <w:marRight w:val="0"/>
          <w:marTop w:val="0"/>
          <w:marBottom w:val="0"/>
          <w:divBdr>
            <w:top w:val="none" w:sz="0" w:space="0" w:color="auto"/>
            <w:left w:val="none" w:sz="0" w:space="0" w:color="auto"/>
            <w:bottom w:val="none" w:sz="0" w:space="0" w:color="auto"/>
            <w:right w:val="none" w:sz="0" w:space="0" w:color="auto"/>
          </w:divBdr>
          <w:divsChild>
            <w:div w:id="777482232">
              <w:marLeft w:val="0"/>
              <w:marRight w:val="0"/>
              <w:marTop w:val="0"/>
              <w:marBottom w:val="0"/>
              <w:divBdr>
                <w:top w:val="none" w:sz="0" w:space="0" w:color="auto"/>
                <w:left w:val="none" w:sz="0" w:space="0" w:color="auto"/>
                <w:bottom w:val="none" w:sz="0" w:space="0" w:color="auto"/>
                <w:right w:val="none" w:sz="0" w:space="0" w:color="auto"/>
              </w:divBdr>
            </w:div>
          </w:divsChild>
        </w:div>
        <w:div w:id="21060412">
          <w:marLeft w:val="0"/>
          <w:marRight w:val="0"/>
          <w:marTop w:val="0"/>
          <w:marBottom w:val="0"/>
          <w:divBdr>
            <w:top w:val="none" w:sz="0" w:space="0" w:color="auto"/>
            <w:left w:val="none" w:sz="0" w:space="0" w:color="auto"/>
            <w:bottom w:val="none" w:sz="0" w:space="0" w:color="auto"/>
            <w:right w:val="none" w:sz="0" w:space="0" w:color="auto"/>
          </w:divBdr>
          <w:divsChild>
            <w:div w:id="2006979165">
              <w:marLeft w:val="0"/>
              <w:marRight w:val="0"/>
              <w:marTop w:val="0"/>
              <w:marBottom w:val="0"/>
              <w:divBdr>
                <w:top w:val="none" w:sz="0" w:space="0" w:color="auto"/>
                <w:left w:val="none" w:sz="0" w:space="0" w:color="auto"/>
                <w:bottom w:val="none" w:sz="0" w:space="0" w:color="auto"/>
                <w:right w:val="none" w:sz="0" w:space="0" w:color="auto"/>
              </w:divBdr>
            </w:div>
          </w:divsChild>
        </w:div>
        <w:div w:id="1399549765">
          <w:marLeft w:val="0"/>
          <w:marRight w:val="0"/>
          <w:marTop w:val="0"/>
          <w:marBottom w:val="0"/>
          <w:divBdr>
            <w:top w:val="none" w:sz="0" w:space="0" w:color="auto"/>
            <w:left w:val="none" w:sz="0" w:space="0" w:color="auto"/>
            <w:bottom w:val="none" w:sz="0" w:space="0" w:color="auto"/>
            <w:right w:val="none" w:sz="0" w:space="0" w:color="auto"/>
          </w:divBdr>
          <w:divsChild>
            <w:div w:id="8000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6729">
      <w:bodyDiv w:val="1"/>
      <w:marLeft w:val="0"/>
      <w:marRight w:val="0"/>
      <w:marTop w:val="0"/>
      <w:marBottom w:val="0"/>
      <w:divBdr>
        <w:top w:val="none" w:sz="0" w:space="0" w:color="auto"/>
        <w:left w:val="none" w:sz="0" w:space="0" w:color="auto"/>
        <w:bottom w:val="none" w:sz="0" w:space="0" w:color="auto"/>
        <w:right w:val="none" w:sz="0" w:space="0" w:color="auto"/>
      </w:divBdr>
      <w:divsChild>
        <w:div w:id="561840884">
          <w:marLeft w:val="0"/>
          <w:marRight w:val="0"/>
          <w:marTop w:val="120"/>
          <w:marBottom w:val="0"/>
          <w:divBdr>
            <w:top w:val="none" w:sz="0" w:space="0" w:color="auto"/>
            <w:left w:val="none" w:sz="0" w:space="0" w:color="auto"/>
            <w:bottom w:val="none" w:sz="0" w:space="0" w:color="auto"/>
            <w:right w:val="none" w:sz="0" w:space="0" w:color="auto"/>
          </w:divBdr>
        </w:div>
      </w:divsChild>
    </w:div>
    <w:div w:id="1187938247">
      <w:bodyDiv w:val="1"/>
      <w:marLeft w:val="0"/>
      <w:marRight w:val="0"/>
      <w:marTop w:val="0"/>
      <w:marBottom w:val="0"/>
      <w:divBdr>
        <w:top w:val="none" w:sz="0" w:space="0" w:color="auto"/>
        <w:left w:val="none" w:sz="0" w:space="0" w:color="auto"/>
        <w:bottom w:val="none" w:sz="0" w:space="0" w:color="auto"/>
        <w:right w:val="none" w:sz="0" w:space="0" w:color="auto"/>
      </w:divBdr>
    </w:div>
    <w:div w:id="1188442281">
      <w:bodyDiv w:val="1"/>
      <w:marLeft w:val="0"/>
      <w:marRight w:val="0"/>
      <w:marTop w:val="0"/>
      <w:marBottom w:val="0"/>
      <w:divBdr>
        <w:top w:val="none" w:sz="0" w:space="0" w:color="auto"/>
        <w:left w:val="none" w:sz="0" w:space="0" w:color="auto"/>
        <w:bottom w:val="none" w:sz="0" w:space="0" w:color="auto"/>
        <w:right w:val="none" w:sz="0" w:space="0" w:color="auto"/>
      </w:divBdr>
      <w:divsChild>
        <w:div w:id="122971108">
          <w:marLeft w:val="0"/>
          <w:marRight w:val="0"/>
          <w:marTop w:val="120"/>
          <w:marBottom w:val="0"/>
          <w:divBdr>
            <w:top w:val="none" w:sz="0" w:space="0" w:color="auto"/>
            <w:left w:val="none" w:sz="0" w:space="0" w:color="auto"/>
            <w:bottom w:val="none" w:sz="0" w:space="0" w:color="auto"/>
            <w:right w:val="none" w:sz="0" w:space="0" w:color="auto"/>
          </w:divBdr>
        </w:div>
      </w:divsChild>
    </w:div>
    <w:div w:id="1188566971">
      <w:bodyDiv w:val="1"/>
      <w:marLeft w:val="0"/>
      <w:marRight w:val="0"/>
      <w:marTop w:val="0"/>
      <w:marBottom w:val="0"/>
      <w:divBdr>
        <w:top w:val="none" w:sz="0" w:space="0" w:color="auto"/>
        <w:left w:val="none" w:sz="0" w:space="0" w:color="auto"/>
        <w:bottom w:val="none" w:sz="0" w:space="0" w:color="auto"/>
        <w:right w:val="none" w:sz="0" w:space="0" w:color="auto"/>
      </w:divBdr>
      <w:divsChild>
        <w:div w:id="1829637907">
          <w:marLeft w:val="0"/>
          <w:marRight w:val="0"/>
          <w:marTop w:val="120"/>
          <w:marBottom w:val="0"/>
          <w:divBdr>
            <w:top w:val="none" w:sz="0" w:space="0" w:color="auto"/>
            <w:left w:val="none" w:sz="0" w:space="0" w:color="auto"/>
            <w:bottom w:val="none" w:sz="0" w:space="0" w:color="auto"/>
            <w:right w:val="none" w:sz="0" w:space="0" w:color="auto"/>
          </w:divBdr>
        </w:div>
      </w:divsChild>
    </w:div>
    <w:div w:id="1188912769">
      <w:bodyDiv w:val="1"/>
      <w:marLeft w:val="0"/>
      <w:marRight w:val="0"/>
      <w:marTop w:val="0"/>
      <w:marBottom w:val="0"/>
      <w:divBdr>
        <w:top w:val="none" w:sz="0" w:space="0" w:color="auto"/>
        <w:left w:val="none" w:sz="0" w:space="0" w:color="auto"/>
        <w:bottom w:val="none" w:sz="0" w:space="0" w:color="auto"/>
        <w:right w:val="none" w:sz="0" w:space="0" w:color="auto"/>
      </w:divBdr>
    </w:div>
    <w:div w:id="1189100062">
      <w:bodyDiv w:val="1"/>
      <w:marLeft w:val="0"/>
      <w:marRight w:val="0"/>
      <w:marTop w:val="0"/>
      <w:marBottom w:val="0"/>
      <w:divBdr>
        <w:top w:val="none" w:sz="0" w:space="0" w:color="auto"/>
        <w:left w:val="none" w:sz="0" w:space="0" w:color="auto"/>
        <w:bottom w:val="none" w:sz="0" w:space="0" w:color="auto"/>
        <w:right w:val="none" w:sz="0" w:space="0" w:color="auto"/>
      </w:divBdr>
    </w:div>
    <w:div w:id="1190341273">
      <w:bodyDiv w:val="1"/>
      <w:marLeft w:val="0"/>
      <w:marRight w:val="0"/>
      <w:marTop w:val="0"/>
      <w:marBottom w:val="0"/>
      <w:divBdr>
        <w:top w:val="none" w:sz="0" w:space="0" w:color="auto"/>
        <w:left w:val="none" w:sz="0" w:space="0" w:color="auto"/>
        <w:bottom w:val="none" w:sz="0" w:space="0" w:color="auto"/>
        <w:right w:val="none" w:sz="0" w:space="0" w:color="auto"/>
      </w:divBdr>
    </w:div>
    <w:div w:id="1190410432">
      <w:bodyDiv w:val="1"/>
      <w:marLeft w:val="0"/>
      <w:marRight w:val="0"/>
      <w:marTop w:val="0"/>
      <w:marBottom w:val="0"/>
      <w:divBdr>
        <w:top w:val="none" w:sz="0" w:space="0" w:color="auto"/>
        <w:left w:val="none" w:sz="0" w:space="0" w:color="auto"/>
        <w:bottom w:val="none" w:sz="0" w:space="0" w:color="auto"/>
        <w:right w:val="none" w:sz="0" w:space="0" w:color="auto"/>
      </w:divBdr>
      <w:divsChild>
        <w:div w:id="1007444831">
          <w:marLeft w:val="0"/>
          <w:marRight w:val="0"/>
          <w:marTop w:val="120"/>
          <w:marBottom w:val="0"/>
          <w:divBdr>
            <w:top w:val="none" w:sz="0" w:space="0" w:color="auto"/>
            <w:left w:val="none" w:sz="0" w:space="0" w:color="auto"/>
            <w:bottom w:val="none" w:sz="0" w:space="0" w:color="auto"/>
            <w:right w:val="none" w:sz="0" w:space="0" w:color="auto"/>
          </w:divBdr>
        </w:div>
      </w:divsChild>
    </w:div>
    <w:div w:id="1190609157">
      <w:bodyDiv w:val="1"/>
      <w:marLeft w:val="0"/>
      <w:marRight w:val="0"/>
      <w:marTop w:val="0"/>
      <w:marBottom w:val="0"/>
      <w:divBdr>
        <w:top w:val="none" w:sz="0" w:space="0" w:color="auto"/>
        <w:left w:val="none" w:sz="0" w:space="0" w:color="auto"/>
        <w:bottom w:val="none" w:sz="0" w:space="0" w:color="auto"/>
        <w:right w:val="none" w:sz="0" w:space="0" w:color="auto"/>
      </w:divBdr>
      <w:divsChild>
        <w:div w:id="1356884217">
          <w:marLeft w:val="0"/>
          <w:marRight w:val="0"/>
          <w:marTop w:val="0"/>
          <w:marBottom w:val="0"/>
          <w:divBdr>
            <w:top w:val="none" w:sz="0" w:space="0" w:color="auto"/>
            <w:left w:val="none" w:sz="0" w:space="0" w:color="auto"/>
            <w:bottom w:val="none" w:sz="0" w:space="0" w:color="auto"/>
            <w:right w:val="none" w:sz="0" w:space="0" w:color="auto"/>
          </w:divBdr>
          <w:divsChild>
            <w:div w:id="990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744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16">
          <w:marLeft w:val="0"/>
          <w:marRight w:val="0"/>
          <w:marTop w:val="120"/>
          <w:marBottom w:val="0"/>
          <w:divBdr>
            <w:top w:val="none" w:sz="0" w:space="0" w:color="auto"/>
            <w:left w:val="none" w:sz="0" w:space="0" w:color="auto"/>
            <w:bottom w:val="none" w:sz="0" w:space="0" w:color="auto"/>
            <w:right w:val="none" w:sz="0" w:space="0" w:color="auto"/>
          </w:divBdr>
        </w:div>
        <w:div w:id="480461260">
          <w:marLeft w:val="0"/>
          <w:marRight w:val="0"/>
          <w:marTop w:val="120"/>
          <w:marBottom w:val="0"/>
          <w:divBdr>
            <w:top w:val="none" w:sz="0" w:space="0" w:color="auto"/>
            <w:left w:val="none" w:sz="0" w:space="0" w:color="auto"/>
            <w:bottom w:val="none" w:sz="0" w:space="0" w:color="auto"/>
            <w:right w:val="none" w:sz="0" w:space="0" w:color="auto"/>
          </w:divBdr>
        </w:div>
      </w:divsChild>
    </w:div>
    <w:div w:id="1191913901">
      <w:bodyDiv w:val="1"/>
      <w:marLeft w:val="0"/>
      <w:marRight w:val="0"/>
      <w:marTop w:val="0"/>
      <w:marBottom w:val="0"/>
      <w:divBdr>
        <w:top w:val="none" w:sz="0" w:space="0" w:color="auto"/>
        <w:left w:val="none" w:sz="0" w:space="0" w:color="auto"/>
        <w:bottom w:val="none" w:sz="0" w:space="0" w:color="auto"/>
        <w:right w:val="none" w:sz="0" w:space="0" w:color="auto"/>
      </w:divBdr>
      <w:divsChild>
        <w:div w:id="294458314">
          <w:marLeft w:val="0"/>
          <w:marRight w:val="0"/>
          <w:marTop w:val="120"/>
          <w:marBottom w:val="0"/>
          <w:divBdr>
            <w:top w:val="none" w:sz="0" w:space="0" w:color="auto"/>
            <w:left w:val="none" w:sz="0" w:space="0" w:color="auto"/>
            <w:bottom w:val="none" w:sz="0" w:space="0" w:color="auto"/>
            <w:right w:val="none" w:sz="0" w:space="0" w:color="auto"/>
          </w:divBdr>
        </w:div>
      </w:divsChild>
    </w:div>
    <w:div w:id="1192383147">
      <w:bodyDiv w:val="1"/>
      <w:marLeft w:val="0"/>
      <w:marRight w:val="0"/>
      <w:marTop w:val="0"/>
      <w:marBottom w:val="0"/>
      <w:divBdr>
        <w:top w:val="none" w:sz="0" w:space="0" w:color="auto"/>
        <w:left w:val="none" w:sz="0" w:space="0" w:color="auto"/>
        <w:bottom w:val="none" w:sz="0" w:space="0" w:color="auto"/>
        <w:right w:val="none" w:sz="0" w:space="0" w:color="auto"/>
      </w:divBdr>
    </w:div>
    <w:div w:id="1194461695">
      <w:bodyDiv w:val="1"/>
      <w:marLeft w:val="0"/>
      <w:marRight w:val="0"/>
      <w:marTop w:val="0"/>
      <w:marBottom w:val="0"/>
      <w:divBdr>
        <w:top w:val="none" w:sz="0" w:space="0" w:color="auto"/>
        <w:left w:val="none" w:sz="0" w:space="0" w:color="auto"/>
        <w:bottom w:val="none" w:sz="0" w:space="0" w:color="auto"/>
        <w:right w:val="none" w:sz="0" w:space="0" w:color="auto"/>
      </w:divBdr>
      <w:divsChild>
        <w:div w:id="1964577475">
          <w:marLeft w:val="0"/>
          <w:marRight w:val="0"/>
          <w:marTop w:val="120"/>
          <w:marBottom w:val="0"/>
          <w:divBdr>
            <w:top w:val="none" w:sz="0" w:space="0" w:color="auto"/>
            <w:left w:val="none" w:sz="0" w:space="0" w:color="auto"/>
            <w:bottom w:val="none" w:sz="0" w:space="0" w:color="auto"/>
            <w:right w:val="none" w:sz="0" w:space="0" w:color="auto"/>
          </w:divBdr>
        </w:div>
      </w:divsChild>
    </w:div>
    <w:div w:id="1195003112">
      <w:bodyDiv w:val="1"/>
      <w:marLeft w:val="0"/>
      <w:marRight w:val="0"/>
      <w:marTop w:val="0"/>
      <w:marBottom w:val="0"/>
      <w:divBdr>
        <w:top w:val="none" w:sz="0" w:space="0" w:color="auto"/>
        <w:left w:val="none" w:sz="0" w:space="0" w:color="auto"/>
        <w:bottom w:val="none" w:sz="0" w:space="0" w:color="auto"/>
        <w:right w:val="none" w:sz="0" w:space="0" w:color="auto"/>
      </w:divBdr>
    </w:div>
    <w:div w:id="1195188206">
      <w:bodyDiv w:val="1"/>
      <w:marLeft w:val="0"/>
      <w:marRight w:val="0"/>
      <w:marTop w:val="0"/>
      <w:marBottom w:val="0"/>
      <w:divBdr>
        <w:top w:val="none" w:sz="0" w:space="0" w:color="auto"/>
        <w:left w:val="none" w:sz="0" w:space="0" w:color="auto"/>
        <w:bottom w:val="none" w:sz="0" w:space="0" w:color="auto"/>
        <w:right w:val="none" w:sz="0" w:space="0" w:color="auto"/>
      </w:divBdr>
      <w:divsChild>
        <w:div w:id="594440900">
          <w:marLeft w:val="0"/>
          <w:marRight w:val="0"/>
          <w:marTop w:val="120"/>
          <w:marBottom w:val="0"/>
          <w:divBdr>
            <w:top w:val="none" w:sz="0" w:space="0" w:color="auto"/>
            <w:left w:val="none" w:sz="0" w:space="0" w:color="auto"/>
            <w:bottom w:val="none" w:sz="0" w:space="0" w:color="auto"/>
            <w:right w:val="none" w:sz="0" w:space="0" w:color="auto"/>
          </w:divBdr>
        </w:div>
        <w:div w:id="1330258696">
          <w:marLeft w:val="0"/>
          <w:marRight w:val="0"/>
          <w:marTop w:val="120"/>
          <w:marBottom w:val="0"/>
          <w:divBdr>
            <w:top w:val="none" w:sz="0" w:space="0" w:color="auto"/>
            <w:left w:val="none" w:sz="0" w:space="0" w:color="auto"/>
            <w:bottom w:val="none" w:sz="0" w:space="0" w:color="auto"/>
            <w:right w:val="none" w:sz="0" w:space="0" w:color="auto"/>
          </w:divBdr>
        </w:div>
        <w:div w:id="555823670">
          <w:marLeft w:val="0"/>
          <w:marRight w:val="0"/>
          <w:marTop w:val="120"/>
          <w:marBottom w:val="0"/>
          <w:divBdr>
            <w:top w:val="none" w:sz="0" w:space="0" w:color="auto"/>
            <w:left w:val="none" w:sz="0" w:space="0" w:color="auto"/>
            <w:bottom w:val="none" w:sz="0" w:space="0" w:color="auto"/>
            <w:right w:val="none" w:sz="0" w:space="0" w:color="auto"/>
          </w:divBdr>
        </w:div>
      </w:divsChild>
    </w:div>
    <w:div w:id="1195730470">
      <w:bodyDiv w:val="1"/>
      <w:marLeft w:val="0"/>
      <w:marRight w:val="0"/>
      <w:marTop w:val="0"/>
      <w:marBottom w:val="0"/>
      <w:divBdr>
        <w:top w:val="none" w:sz="0" w:space="0" w:color="auto"/>
        <w:left w:val="none" w:sz="0" w:space="0" w:color="auto"/>
        <w:bottom w:val="none" w:sz="0" w:space="0" w:color="auto"/>
        <w:right w:val="none" w:sz="0" w:space="0" w:color="auto"/>
      </w:divBdr>
      <w:divsChild>
        <w:div w:id="1279412921">
          <w:marLeft w:val="0"/>
          <w:marRight w:val="0"/>
          <w:marTop w:val="120"/>
          <w:marBottom w:val="0"/>
          <w:divBdr>
            <w:top w:val="none" w:sz="0" w:space="0" w:color="auto"/>
            <w:left w:val="none" w:sz="0" w:space="0" w:color="auto"/>
            <w:bottom w:val="none" w:sz="0" w:space="0" w:color="auto"/>
            <w:right w:val="none" w:sz="0" w:space="0" w:color="auto"/>
          </w:divBdr>
        </w:div>
      </w:divsChild>
    </w:div>
    <w:div w:id="1196388368">
      <w:bodyDiv w:val="1"/>
      <w:marLeft w:val="0"/>
      <w:marRight w:val="0"/>
      <w:marTop w:val="0"/>
      <w:marBottom w:val="0"/>
      <w:divBdr>
        <w:top w:val="none" w:sz="0" w:space="0" w:color="auto"/>
        <w:left w:val="none" w:sz="0" w:space="0" w:color="auto"/>
        <w:bottom w:val="none" w:sz="0" w:space="0" w:color="auto"/>
        <w:right w:val="none" w:sz="0" w:space="0" w:color="auto"/>
      </w:divBdr>
      <w:divsChild>
        <w:div w:id="698437873">
          <w:marLeft w:val="0"/>
          <w:marRight w:val="0"/>
          <w:marTop w:val="120"/>
          <w:marBottom w:val="0"/>
          <w:divBdr>
            <w:top w:val="none" w:sz="0" w:space="0" w:color="auto"/>
            <w:left w:val="none" w:sz="0" w:space="0" w:color="auto"/>
            <w:bottom w:val="none" w:sz="0" w:space="0" w:color="auto"/>
            <w:right w:val="none" w:sz="0" w:space="0" w:color="auto"/>
          </w:divBdr>
        </w:div>
        <w:div w:id="1057054064">
          <w:marLeft w:val="0"/>
          <w:marRight w:val="0"/>
          <w:marTop w:val="120"/>
          <w:marBottom w:val="0"/>
          <w:divBdr>
            <w:top w:val="none" w:sz="0" w:space="0" w:color="auto"/>
            <w:left w:val="none" w:sz="0" w:space="0" w:color="auto"/>
            <w:bottom w:val="none" w:sz="0" w:space="0" w:color="auto"/>
            <w:right w:val="none" w:sz="0" w:space="0" w:color="auto"/>
          </w:divBdr>
        </w:div>
      </w:divsChild>
    </w:div>
    <w:div w:id="11980123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816">
          <w:marLeft w:val="0"/>
          <w:marRight w:val="0"/>
          <w:marTop w:val="0"/>
          <w:marBottom w:val="0"/>
          <w:divBdr>
            <w:top w:val="none" w:sz="0" w:space="0" w:color="auto"/>
            <w:left w:val="none" w:sz="0" w:space="0" w:color="auto"/>
            <w:bottom w:val="none" w:sz="0" w:space="0" w:color="auto"/>
            <w:right w:val="none" w:sz="0" w:space="0" w:color="auto"/>
          </w:divBdr>
          <w:divsChild>
            <w:div w:id="14353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150">
      <w:bodyDiv w:val="1"/>
      <w:marLeft w:val="0"/>
      <w:marRight w:val="0"/>
      <w:marTop w:val="0"/>
      <w:marBottom w:val="0"/>
      <w:divBdr>
        <w:top w:val="none" w:sz="0" w:space="0" w:color="auto"/>
        <w:left w:val="none" w:sz="0" w:space="0" w:color="auto"/>
        <w:bottom w:val="none" w:sz="0" w:space="0" w:color="auto"/>
        <w:right w:val="none" w:sz="0" w:space="0" w:color="auto"/>
      </w:divBdr>
      <w:divsChild>
        <w:div w:id="222101522">
          <w:marLeft w:val="0"/>
          <w:marRight w:val="0"/>
          <w:marTop w:val="120"/>
          <w:marBottom w:val="0"/>
          <w:divBdr>
            <w:top w:val="none" w:sz="0" w:space="0" w:color="auto"/>
            <w:left w:val="none" w:sz="0" w:space="0" w:color="auto"/>
            <w:bottom w:val="none" w:sz="0" w:space="0" w:color="auto"/>
            <w:right w:val="none" w:sz="0" w:space="0" w:color="auto"/>
          </w:divBdr>
        </w:div>
        <w:div w:id="697125081">
          <w:marLeft w:val="0"/>
          <w:marRight w:val="0"/>
          <w:marTop w:val="120"/>
          <w:marBottom w:val="0"/>
          <w:divBdr>
            <w:top w:val="none" w:sz="0" w:space="0" w:color="auto"/>
            <w:left w:val="none" w:sz="0" w:space="0" w:color="auto"/>
            <w:bottom w:val="none" w:sz="0" w:space="0" w:color="auto"/>
            <w:right w:val="none" w:sz="0" w:space="0" w:color="auto"/>
          </w:divBdr>
        </w:div>
      </w:divsChild>
    </w:div>
    <w:div w:id="1202354754">
      <w:bodyDiv w:val="1"/>
      <w:marLeft w:val="0"/>
      <w:marRight w:val="0"/>
      <w:marTop w:val="0"/>
      <w:marBottom w:val="0"/>
      <w:divBdr>
        <w:top w:val="none" w:sz="0" w:space="0" w:color="auto"/>
        <w:left w:val="none" w:sz="0" w:space="0" w:color="auto"/>
        <w:bottom w:val="none" w:sz="0" w:space="0" w:color="auto"/>
        <w:right w:val="none" w:sz="0" w:space="0" w:color="auto"/>
      </w:divBdr>
    </w:div>
    <w:div w:id="1202401091">
      <w:bodyDiv w:val="1"/>
      <w:marLeft w:val="0"/>
      <w:marRight w:val="0"/>
      <w:marTop w:val="0"/>
      <w:marBottom w:val="0"/>
      <w:divBdr>
        <w:top w:val="none" w:sz="0" w:space="0" w:color="auto"/>
        <w:left w:val="none" w:sz="0" w:space="0" w:color="auto"/>
        <w:bottom w:val="none" w:sz="0" w:space="0" w:color="auto"/>
        <w:right w:val="none" w:sz="0" w:space="0" w:color="auto"/>
      </w:divBdr>
      <w:divsChild>
        <w:div w:id="175459317">
          <w:marLeft w:val="0"/>
          <w:marRight w:val="0"/>
          <w:marTop w:val="120"/>
          <w:marBottom w:val="0"/>
          <w:divBdr>
            <w:top w:val="none" w:sz="0" w:space="0" w:color="auto"/>
            <w:left w:val="none" w:sz="0" w:space="0" w:color="auto"/>
            <w:bottom w:val="none" w:sz="0" w:space="0" w:color="auto"/>
            <w:right w:val="none" w:sz="0" w:space="0" w:color="auto"/>
          </w:divBdr>
        </w:div>
        <w:div w:id="173422611">
          <w:marLeft w:val="0"/>
          <w:marRight w:val="0"/>
          <w:marTop w:val="120"/>
          <w:marBottom w:val="0"/>
          <w:divBdr>
            <w:top w:val="none" w:sz="0" w:space="0" w:color="auto"/>
            <w:left w:val="none" w:sz="0" w:space="0" w:color="auto"/>
            <w:bottom w:val="none" w:sz="0" w:space="0" w:color="auto"/>
            <w:right w:val="none" w:sz="0" w:space="0" w:color="auto"/>
          </w:divBdr>
        </w:div>
      </w:divsChild>
    </w:div>
    <w:div w:id="1202522337">
      <w:bodyDiv w:val="1"/>
      <w:marLeft w:val="0"/>
      <w:marRight w:val="0"/>
      <w:marTop w:val="0"/>
      <w:marBottom w:val="0"/>
      <w:divBdr>
        <w:top w:val="none" w:sz="0" w:space="0" w:color="auto"/>
        <w:left w:val="none" w:sz="0" w:space="0" w:color="auto"/>
        <w:bottom w:val="none" w:sz="0" w:space="0" w:color="auto"/>
        <w:right w:val="none" w:sz="0" w:space="0" w:color="auto"/>
      </w:divBdr>
      <w:divsChild>
        <w:div w:id="1420055156">
          <w:marLeft w:val="0"/>
          <w:marRight w:val="0"/>
          <w:marTop w:val="120"/>
          <w:marBottom w:val="0"/>
          <w:divBdr>
            <w:top w:val="none" w:sz="0" w:space="0" w:color="auto"/>
            <w:left w:val="none" w:sz="0" w:space="0" w:color="auto"/>
            <w:bottom w:val="none" w:sz="0" w:space="0" w:color="auto"/>
            <w:right w:val="none" w:sz="0" w:space="0" w:color="auto"/>
          </w:divBdr>
        </w:div>
      </w:divsChild>
    </w:div>
    <w:div w:id="1203250539">
      <w:bodyDiv w:val="1"/>
      <w:marLeft w:val="0"/>
      <w:marRight w:val="0"/>
      <w:marTop w:val="0"/>
      <w:marBottom w:val="0"/>
      <w:divBdr>
        <w:top w:val="none" w:sz="0" w:space="0" w:color="auto"/>
        <w:left w:val="none" w:sz="0" w:space="0" w:color="auto"/>
        <w:bottom w:val="none" w:sz="0" w:space="0" w:color="auto"/>
        <w:right w:val="none" w:sz="0" w:space="0" w:color="auto"/>
      </w:divBdr>
      <w:divsChild>
        <w:div w:id="122041279">
          <w:marLeft w:val="0"/>
          <w:marRight w:val="0"/>
          <w:marTop w:val="0"/>
          <w:marBottom w:val="0"/>
          <w:divBdr>
            <w:top w:val="none" w:sz="0" w:space="0" w:color="auto"/>
            <w:left w:val="none" w:sz="0" w:space="0" w:color="auto"/>
            <w:bottom w:val="none" w:sz="0" w:space="0" w:color="auto"/>
            <w:right w:val="none" w:sz="0" w:space="0" w:color="auto"/>
          </w:divBdr>
          <w:divsChild>
            <w:div w:id="2021927399">
              <w:marLeft w:val="0"/>
              <w:marRight w:val="0"/>
              <w:marTop w:val="0"/>
              <w:marBottom w:val="0"/>
              <w:divBdr>
                <w:top w:val="none" w:sz="0" w:space="0" w:color="auto"/>
                <w:left w:val="none" w:sz="0" w:space="0" w:color="auto"/>
                <w:bottom w:val="none" w:sz="0" w:space="0" w:color="auto"/>
                <w:right w:val="none" w:sz="0" w:space="0" w:color="auto"/>
              </w:divBdr>
              <w:divsChild>
                <w:div w:id="1003094543">
                  <w:marLeft w:val="0"/>
                  <w:marRight w:val="0"/>
                  <w:marTop w:val="0"/>
                  <w:marBottom w:val="0"/>
                  <w:divBdr>
                    <w:top w:val="none" w:sz="0" w:space="0" w:color="auto"/>
                    <w:left w:val="none" w:sz="0" w:space="0" w:color="auto"/>
                    <w:bottom w:val="none" w:sz="0" w:space="0" w:color="auto"/>
                    <w:right w:val="none" w:sz="0" w:space="0" w:color="auto"/>
                  </w:divBdr>
                  <w:divsChild>
                    <w:div w:id="700201199">
                      <w:marLeft w:val="-180"/>
                      <w:marRight w:val="-180"/>
                      <w:marTop w:val="0"/>
                      <w:marBottom w:val="0"/>
                      <w:divBdr>
                        <w:top w:val="none" w:sz="0" w:space="0" w:color="auto"/>
                        <w:left w:val="none" w:sz="0" w:space="0" w:color="auto"/>
                        <w:bottom w:val="none" w:sz="0" w:space="0" w:color="auto"/>
                        <w:right w:val="none" w:sz="0" w:space="0" w:color="auto"/>
                      </w:divBdr>
                      <w:divsChild>
                        <w:div w:id="1388727606">
                          <w:marLeft w:val="0"/>
                          <w:marRight w:val="0"/>
                          <w:marTop w:val="0"/>
                          <w:marBottom w:val="0"/>
                          <w:divBdr>
                            <w:top w:val="none" w:sz="0" w:space="0" w:color="auto"/>
                            <w:left w:val="none" w:sz="0" w:space="0" w:color="auto"/>
                            <w:bottom w:val="none" w:sz="0" w:space="0" w:color="auto"/>
                            <w:right w:val="none" w:sz="0" w:space="0" w:color="auto"/>
                          </w:divBdr>
                          <w:divsChild>
                            <w:div w:id="779304629">
                              <w:marLeft w:val="0"/>
                              <w:marRight w:val="0"/>
                              <w:marTop w:val="0"/>
                              <w:marBottom w:val="0"/>
                              <w:divBdr>
                                <w:top w:val="none" w:sz="0" w:space="0" w:color="auto"/>
                                <w:left w:val="none" w:sz="0" w:space="0" w:color="auto"/>
                                <w:bottom w:val="none" w:sz="0" w:space="0" w:color="auto"/>
                                <w:right w:val="none" w:sz="0" w:space="0" w:color="auto"/>
                              </w:divBdr>
                              <w:divsChild>
                                <w:div w:id="343439233">
                                  <w:marLeft w:val="0"/>
                                  <w:marRight w:val="0"/>
                                  <w:marTop w:val="0"/>
                                  <w:marBottom w:val="0"/>
                                  <w:divBdr>
                                    <w:top w:val="none" w:sz="0" w:space="0" w:color="auto"/>
                                    <w:left w:val="none" w:sz="0" w:space="0" w:color="auto"/>
                                    <w:bottom w:val="none" w:sz="0" w:space="0" w:color="auto"/>
                                    <w:right w:val="none" w:sz="0" w:space="0" w:color="auto"/>
                                  </w:divBdr>
                                  <w:divsChild>
                                    <w:div w:id="314799676">
                                      <w:marLeft w:val="0"/>
                                      <w:marRight w:val="0"/>
                                      <w:marTop w:val="0"/>
                                      <w:marBottom w:val="576"/>
                                      <w:divBdr>
                                        <w:top w:val="none" w:sz="0" w:space="0" w:color="auto"/>
                                        <w:left w:val="none" w:sz="0" w:space="0" w:color="auto"/>
                                        <w:bottom w:val="none" w:sz="0" w:space="0" w:color="auto"/>
                                        <w:right w:val="none" w:sz="0" w:space="0" w:color="auto"/>
                                      </w:divBdr>
                                      <w:divsChild>
                                        <w:div w:id="505293350">
                                          <w:marLeft w:val="0"/>
                                          <w:marRight w:val="0"/>
                                          <w:marTop w:val="0"/>
                                          <w:marBottom w:val="0"/>
                                          <w:divBdr>
                                            <w:top w:val="none" w:sz="0" w:space="0" w:color="auto"/>
                                            <w:left w:val="none" w:sz="0" w:space="0" w:color="auto"/>
                                            <w:bottom w:val="none" w:sz="0" w:space="0" w:color="auto"/>
                                            <w:right w:val="none" w:sz="0" w:space="0" w:color="auto"/>
                                          </w:divBdr>
                                          <w:divsChild>
                                            <w:div w:id="1058285750">
                                              <w:marLeft w:val="0"/>
                                              <w:marRight w:val="0"/>
                                              <w:marTop w:val="0"/>
                                              <w:marBottom w:val="0"/>
                                              <w:divBdr>
                                                <w:top w:val="none" w:sz="0" w:space="0" w:color="auto"/>
                                                <w:left w:val="none" w:sz="0" w:space="0" w:color="auto"/>
                                                <w:bottom w:val="none" w:sz="0" w:space="0" w:color="auto"/>
                                                <w:right w:val="none" w:sz="0" w:space="0" w:color="auto"/>
                                              </w:divBdr>
                                              <w:divsChild>
                                                <w:div w:id="641352677">
                                                  <w:marLeft w:val="0"/>
                                                  <w:marRight w:val="0"/>
                                                  <w:marTop w:val="0"/>
                                                  <w:marBottom w:val="0"/>
                                                  <w:divBdr>
                                                    <w:top w:val="none" w:sz="0" w:space="0" w:color="auto"/>
                                                    <w:left w:val="none" w:sz="0" w:space="0" w:color="auto"/>
                                                    <w:bottom w:val="none" w:sz="0" w:space="0" w:color="auto"/>
                                                    <w:right w:val="none" w:sz="0" w:space="0" w:color="auto"/>
                                                  </w:divBdr>
                                                  <w:divsChild>
                                                    <w:div w:id="1129132537">
                                                      <w:marLeft w:val="0"/>
                                                      <w:marRight w:val="0"/>
                                                      <w:marTop w:val="0"/>
                                                      <w:marBottom w:val="0"/>
                                                      <w:divBdr>
                                                        <w:top w:val="none" w:sz="0" w:space="0" w:color="auto"/>
                                                        <w:left w:val="none" w:sz="0" w:space="0" w:color="auto"/>
                                                        <w:bottom w:val="none" w:sz="0" w:space="0" w:color="auto"/>
                                                        <w:right w:val="none" w:sz="0" w:space="0" w:color="auto"/>
                                                      </w:divBdr>
                                                      <w:divsChild>
                                                        <w:div w:id="427432408">
                                                          <w:marLeft w:val="0"/>
                                                          <w:marRight w:val="0"/>
                                                          <w:marTop w:val="0"/>
                                                          <w:marBottom w:val="84"/>
                                                          <w:divBdr>
                                                            <w:top w:val="none" w:sz="0" w:space="0" w:color="auto"/>
                                                            <w:left w:val="none" w:sz="0" w:space="0" w:color="auto"/>
                                                            <w:bottom w:val="none" w:sz="0" w:space="0" w:color="auto"/>
                                                            <w:right w:val="none" w:sz="0" w:space="0" w:color="auto"/>
                                                          </w:divBdr>
                                                        </w:div>
                                                        <w:div w:id="212542222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2675125">
                                              <w:marLeft w:val="0"/>
                                              <w:marRight w:val="0"/>
                                              <w:marTop w:val="0"/>
                                              <w:marBottom w:val="0"/>
                                              <w:divBdr>
                                                <w:top w:val="none" w:sz="0" w:space="0" w:color="auto"/>
                                                <w:left w:val="none" w:sz="0" w:space="0" w:color="auto"/>
                                                <w:bottom w:val="none" w:sz="0" w:space="0" w:color="auto"/>
                                                <w:right w:val="none" w:sz="0" w:space="0" w:color="auto"/>
                                              </w:divBdr>
                                              <w:divsChild>
                                                <w:div w:id="1051926481">
                                                  <w:marLeft w:val="0"/>
                                                  <w:marRight w:val="0"/>
                                                  <w:marTop w:val="0"/>
                                                  <w:marBottom w:val="0"/>
                                                  <w:divBdr>
                                                    <w:top w:val="none" w:sz="0" w:space="0" w:color="auto"/>
                                                    <w:left w:val="none" w:sz="0" w:space="0" w:color="auto"/>
                                                    <w:bottom w:val="none" w:sz="0" w:space="0" w:color="auto"/>
                                                    <w:right w:val="none" w:sz="0" w:space="0" w:color="auto"/>
                                                  </w:divBdr>
                                                  <w:divsChild>
                                                    <w:div w:id="1905219195">
                                                      <w:marLeft w:val="0"/>
                                                      <w:marRight w:val="0"/>
                                                      <w:marTop w:val="0"/>
                                                      <w:marBottom w:val="0"/>
                                                      <w:divBdr>
                                                        <w:top w:val="none" w:sz="0" w:space="0" w:color="auto"/>
                                                        <w:left w:val="none" w:sz="0" w:space="0" w:color="auto"/>
                                                        <w:bottom w:val="none" w:sz="0" w:space="0" w:color="auto"/>
                                                        <w:right w:val="none" w:sz="0" w:space="0" w:color="auto"/>
                                                      </w:divBdr>
                                                      <w:divsChild>
                                                        <w:div w:id="1649482298">
                                                          <w:marLeft w:val="0"/>
                                                          <w:marRight w:val="0"/>
                                                          <w:marTop w:val="0"/>
                                                          <w:marBottom w:val="84"/>
                                                          <w:divBdr>
                                                            <w:top w:val="none" w:sz="0" w:space="0" w:color="auto"/>
                                                            <w:left w:val="none" w:sz="0" w:space="0" w:color="auto"/>
                                                            <w:bottom w:val="none" w:sz="0" w:space="0" w:color="auto"/>
                                                            <w:right w:val="none" w:sz="0" w:space="0" w:color="auto"/>
                                                          </w:divBdr>
                                                        </w:div>
                                                        <w:div w:id="10746680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753260">
      <w:bodyDiv w:val="1"/>
      <w:marLeft w:val="0"/>
      <w:marRight w:val="0"/>
      <w:marTop w:val="0"/>
      <w:marBottom w:val="0"/>
      <w:divBdr>
        <w:top w:val="none" w:sz="0" w:space="0" w:color="auto"/>
        <w:left w:val="none" w:sz="0" w:space="0" w:color="auto"/>
        <w:bottom w:val="none" w:sz="0" w:space="0" w:color="auto"/>
        <w:right w:val="none" w:sz="0" w:space="0" w:color="auto"/>
      </w:divBdr>
    </w:div>
    <w:div w:id="1205676555">
      <w:bodyDiv w:val="1"/>
      <w:marLeft w:val="0"/>
      <w:marRight w:val="0"/>
      <w:marTop w:val="0"/>
      <w:marBottom w:val="0"/>
      <w:divBdr>
        <w:top w:val="none" w:sz="0" w:space="0" w:color="auto"/>
        <w:left w:val="none" w:sz="0" w:space="0" w:color="auto"/>
        <w:bottom w:val="none" w:sz="0" w:space="0" w:color="auto"/>
        <w:right w:val="none" w:sz="0" w:space="0" w:color="auto"/>
      </w:divBdr>
      <w:divsChild>
        <w:div w:id="287470525">
          <w:marLeft w:val="0"/>
          <w:marRight w:val="0"/>
          <w:marTop w:val="120"/>
          <w:marBottom w:val="0"/>
          <w:divBdr>
            <w:top w:val="none" w:sz="0" w:space="0" w:color="auto"/>
            <w:left w:val="none" w:sz="0" w:space="0" w:color="auto"/>
            <w:bottom w:val="none" w:sz="0" w:space="0" w:color="auto"/>
            <w:right w:val="none" w:sz="0" w:space="0" w:color="auto"/>
          </w:divBdr>
        </w:div>
        <w:div w:id="1261061127">
          <w:marLeft w:val="0"/>
          <w:marRight w:val="0"/>
          <w:marTop w:val="120"/>
          <w:marBottom w:val="0"/>
          <w:divBdr>
            <w:top w:val="none" w:sz="0" w:space="0" w:color="auto"/>
            <w:left w:val="none" w:sz="0" w:space="0" w:color="auto"/>
            <w:bottom w:val="none" w:sz="0" w:space="0" w:color="auto"/>
            <w:right w:val="none" w:sz="0" w:space="0" w:color="auto"/>
          </w:divBdr>
        </w:div>
        <w:div w:id="1671759470">
          <w:marLeft w:val="0"/>
          <w:marRight w:val="0"/>
          <w:marTop w:val="120"/>
          <w:marBottom w:val="0"/>
          <w:divBdr>
            <w:top w:val="none" w:sz="0" w:space="0" w:color="auto"/>
            <w:left w:val="none" w:sz="0" w:space="0" w:color="auto"/>
            <w:bottom w:val="none" w:sz="0" w:space="0" w:color="auto"/>
            <w:right w:val="none" w:sz="0" w:space="0" w:color="auto"/>
          </w:divBdr>
        </w:div>
        <w:div w:id="1049919293">
          <w:marLeft w:val="0"/>
          <w:marRight w:val="0"/>
          <w:marTop w:val="120"/>
          <w:marBottom w:val="0"/>
          <w:divBdr>
            <w:top w:val="none" w:sz="0" w:space="0" w:color="auto"/>
            <w:left w:val="none" w:sz="0" w:space="0" w:color="auto"/>
            <w:bottom w:val="none" w:sz="0" w:space="0" w:color="auto"/>
            <w:right w:val="none" w:sz="0" w:space="0" w:color="auto"/>
          </w:divBdr>
        </w:div>
        <w:div w:id="1662850585">
          <w:marLeft w:val="0"/>
          <w:marRight w:val="0"/>
          <w:marTop w:val="120"/>
          <w:marBottom w:val="0"/>
          <w:divBdr>
            <w:top w:val="none" w:sz="0" w:space="0" w:color="auto"/>
            <w:left w:val="none" w:sz="0" w:space="0" w:color="auto"/>
            <w:bottom w:val="none" w:sz="0" w:space="0" w:color="auto"/>
            <w:right w:val="none" w:sz="0" w:space="0" w:color="auto"/>
          </w:divBdr>
        </w:div>
      </w:divsChild>
    </w:div>
    <w:div w:id="1206258438">
      <w:bodyDiv w:val="1"/>
      <w:marLeft w:val="0"/>
      <w:marRight w:val="0"/>
      <w:marTop w:val="0"/>
      <w:marBottom w:val="0"/>
      <w:divBdr>
        <w:top w:val="none" w:sz="0" w:space="0" w:color="auto"/>
        <w:left w:val="none" w:sz="0" w:space="0" w:color="auto"/>
        <w:bottom w:val="none" w:sz="0" w:space="0" w:color="auto"/>
        <w:right w:val="none" w:sz="0" w:space="0" w:color="auto"/>
      </w:divBdr>
      <w:divsChild>
        <w:div w:id="1962420662">
          <w:marLeft w:val="0"/>
          <w:marRight w:val="0"/>
          <w:marTop w:val="0"/>
          <w:marBottom w:val="0"/>
          <w:divBdr>
            <w:top w:val="none" w:sz="0" w:space="0" w:color="auto"/>
            <w:left w:val="none" w:sz="0" w:space="0" w:color="auto"/>
            <w:bottom w:val="none" w:sz="0" w:space="0" w:color="auto"/>
            <w:right w:val="none" w:sz="0" w:space="0" w:color="auto"/>
          </w:divBdr>
          <w:divsChild>
            <w:div w:id="5265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307">
      <w:bodyDiv w:val="1"/>
      <w:marLeft w:val="0"/>
      <w:marRight w:val="0"/>
      <w:marTop w:val="0"/>
      <w:marBottom w:val="0"/>
      <w:divBdr>
        <w:top w:val="none" w:sz="0" w:space="0" w:color="auto"/>
        <w:left w:val="none" w:sz="0" w:space="0" w:color="auto"/>
        <w:bottom w:val="none" w:sz="0" w:space="0" w:color="auto"/>
        <w:right w:val="none" w:sz="0" w:space="0" w:color="auto"/>
      </w:divBdr>
      <w:divsChild>
        <w:div w:id="1945260703">
          <w:marLeft w:val="0"/>
          <w:marRight w:val="0"/>
          <w:marTop w:val="0"/>
          <w:marBottom w:val="0"/>
          <w:divBdr>
            <w:top w:val="none" w:sz="0" w:space="0" w:color="auto"/>
            <w:left w:val="none" w:sz="0" w:space="0" w:color="auto"/>
            <w:bottom w:val="none" w:sz="0" w:space="0" w:color="auto"/>
            <w:right w:val="none" w:sz="0" w:space="0" w:color="auto"/>
          </w:divBdr>
          <w:divsChild>
            <w:div w:id="19125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547">
      <w:bodyDiv w:val="1"/>
      <w:marLeft w:val="0"/>
      <w:marRight w:val="0"/>
      <w:marTop w:val="0"/>
      <w:marBottom w:val="0"/>
      <w:divBdr>
        <w:top w:val="none" w:sz="0" w:space="0" w:color="auto"/>
        <w:left w:val="none" w:sz="0" w:space="0" w:color="auto"/>
        <w:bottom w:val="none" w:sz="0" w:space="0" w:color="auto"/>
        <w:right w:val="none" w:sz="0" w:space="0" w:color="auto"/>
      </w:divBdr>
    </w:div>
    <w:div w:id="1208176620">
      <w:bodyDiv w:val="1"/>
      <w:marLeft w:val="0"/>
      <w:marRight w:val="0"/>
      <w:marTop w:val="0"/>
      <w:marBottom w:val="0"/>
      <w:divBdr>
        <w:top w:val="none" w:sz="0" w:space="0" w:color="auto"/>
        <w:left w:val="none" w:sz="0" w:space="0" w:color="auto"/>
        <w:bottom w:val="none" w:sz="0" w:space="0" w:color="auto"/>
        <w:right w:val="none" w:sz="0" w:space="0" w:color="auto"/>
      </w:divBdr>
      <w:divsChild>
        <w:div w:id="985860078">
          <w:marLeft w:val="0"/>
          <w:marRight w:val="0"/>
          <w:marTop w:val="120"/>
          <w:marBottom w:val="0"/>
          <w:divBdr>
            <w:top w:val="none" w:sz="0" w:space="0" w:color="auto"/>
            <w:left w:val="none" w:sz="0" w:space="0" w:color="auto"/>
            <w:bottom w:val="none" w:sz="0" w:space="0" w:color="auto"/>
            <w:right w:val="none" w:sz="0" w:space="0" w:color="auto"/>
          </w:divBdr>
        </w:div>
      </w:divsChild>
    </w:div>
    <w:div w:id="1208563867">
      <w:bodyDiv w:val="1"/>
      <w:marLeft w:val="0"/>
      <w:marRight w:val="0"/>
      <w:marTop w:val="0"/>
      <w:marBottom w:val="0"/>
      <w:divBdr>
        <w:top w:val="none" w:sz="0" w:space="0" w:color="auto"/>
        <w:left w:val="none" w:sz="0" w:space="0" w:color="auto"/>
        <w:bottom w:val="none" w:sz="0" w:space="0" w:color="auto"/>
        <w:right w:val="none" w:sz="0" w:space="0" w:color="auto"/>
      </w:divBdr>
      <w:divsChild>
        <w:div w:id="841048066">
          <w:marLeft w:val="0"/>
          <w:marRight w:val="0"/>
          <w:marTop w:val="120"/>
          <w:marBottom w:val="0"/>
          <w:divBdr>
            <w:top w:val="none" w:sz="0" w:space="0" w:color="auto"/>
            <w:left w:val="none" w:sz="0" w:space="0" w:color="auto"/>
            <w:bottom w:val="none" w:sz="0" w:space="0" w:color="auto"/>
            <w:right w:val="none" w:sz="0" w:space="0" w:color="auto"/>
          </w:divBdr>
        </w:div>
      </w:divsChild>
    </w:div>
    <w:div w:id="1208877206">
      <w:bodyDiv w:val="1"/>
      <w:marLeft w:val="0"/>
      <w:marRight w:val="0"/>
      <w:marTop w:val="0"/>
      <w:marBottom w:val="0"/>
      <w:divBdr>
        <w:top w:val="none" w:sz="0" w:space="0" w:color="auto"/>
        <w:left w:val="none" w:sz="0" w:space="0" w:color="auto"/>
        <w:bottom w:val="none" w:sz="0" w:space="0" w:color="auto"/>
        <w:right w:val="none" w:sz="0" w:space="0" w:color="auto"/>
      </w:divBdr>
      <w:divsChild>
        <w:div w:id="341931281">
          <w:marLeft w:val="0"/>
          <w:marRight w:val="0"/>
          <w:marTop w:val="120"/>
          <w:marBottom w:val="0"/>
          <w:divBdr>
            <w:top w:val="none" w:sz="0" w:space="0" w:color="auto"/>
            <w:left w:val="none" w:sz="0" w:space="0" w:color="auto"/>
            <w:bottom w:val="none" w:sz="0" w:space="0" w:color="auto"/>
            <w:right w:val="none" w:sz="0" w:space="0" w:color="auto"/>
          </w:divBdr>
        </w:div>
      </w:divsChild>
    </w:div>
    <w:div w:id="1209679992">
      <w:bodyDiv w:val="1"/>
      <w:marLeft w:val="0"/>
      <w:marRight w:val="0"/>
      <w:marTop w:val="0"/>
      <w:marBottom w:val="0"/>
      <w:divBdr>
        <w:top w:val="none" w:sz="0" w:space="0" w:color="auto"/>
        <w:left w:val="none" w:sz="0" w:space="0" w:color="auto"/>
        <w:bottom w:val="none" w:sz="0" w:space="0" w:color="auto"/>
        <w:right w:val="none" w:sz="0" w:space="0" w:color="auto"/>
      </w:divBdr>
    </w:div>
    <w:div w:id="1209797689">
      <w:bodyDiv w:val="1"/>
      <w:marLeft w:val="0"/>
      <w:marRight w:val="0"/>
      <w:marTop w:val="0"/>
      <w:marBottom w:val="0"/>
      <w:divBdr>
        <w:top w:val="none" w:sz="0" w:space="0" w:color="auto"/>
        <w:left w:val="none" w:sz="0" w:space="0" w:color="auto"/>
        <w:bottom w:val="none" w:sz="0" w:space="0" w:color="auto"/>
        <w:right w:val="none" w:sz="0" w:space="0" w:color="auto"/>
      </w:divBdr>
    </w:div>
    <w:div w:id="121019016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55">
          <w:marLeft w:val="0"/>
          <w:marRight w:val="0"/>
          <w:marTop w:val="120"/>
          <w:marBottom w:val="0"/>
          <w:divBdr>
            <w:top w:val="none" w:sz="0" w:space="0" w:color="auto"/>
            <w:left w:val="none" w:sz="0" w:space="0" w:color="auto"/>
            <w:bottom w:val="none" w:sz="0" w:space="0" w:color="auto"/>
            <w:right w:val="none" w:sz="0" w:space="0" w:color="auto"/>
          </w:divBdr>
        </w:div>
      </w:divsChild>
    </w:div>
    <w:div w:id="1211190518">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sChild>
        <w:div w:id="1428960879">
          <w:marLeft w:val="0"/>
          <w:marRight w:val="0"/>
          <w:marTop w:val="0"/>
          <w:marBottom w:val="0"/>
          <w:divBdr>
            <w:top w:val="none" w:sz="0" w:space="0" w:color="auto"/>
            <w:left w:val="none" w:sz="0" w:space="0" w:color="auto"/>
            <w:bottom w:val="none" w:sz="0" w:space="0" w:color="auto"/>
            <w:right w:val="none" w:sz="0" w:space="0" w:color="auto"/>
          </w:divBdr>
          <w:divsChild>
            <w:div w:id="1464039107">
              <w:marLeft w:val="0"/>
              <w:marRight w:val="0"/>
              <w:marTop w:val="0"/>
              <w:marBottom w:val="0"/>
              <w:divBdr>
                <w:top w:val="none" w:sz="0" w:space="0" w:color="auto"/>
                <w:left w:val="none" w:sz="0" w:space="0" w:color="auto"/>
                <w:bottom w:val="none" w:sz="0" w:space="0" w:color="auto"/>
                <w:right w:val="none" w:sz="0" w:space="0" w:color="auto"/>
              </w:divBdr>
              <w:divsChild>
                <w:div w:id="1695576721">
                  <w:marLeft w:val="0"/>
                  <w:marRight w:val="0"/>
                  <w:marTop w:val="0"/>
                  <w:marBottom w:val="0"/>
                  <w:divBdr>
                    <w:top w:val="none" w:sz="0" w:space="0" w:color="auto"/>
                    <w:left w:val="none" w:sz="0" w:space="0" w:color="auto"/>
                    <w:bottom w:val="none" w:sz="0" w:space="0" w:color="auto"/>
                    <w:right w:val="none" w:sz="0" w:space="0" w:color="auto"/>
                  </w:divBdr>
                  <w:divsChild>
                    <w:div w:id="1752503183">
                      <w:marLeft w:val="-180"/>
                      <w:marRight w:val="-18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sChild>
                            <w:div w:id="1909878836">
                              <w:marLeft w:val="0"/>
                              <w:marRight w:val="0"/>
                              <w:marTop w:val="0"/>
                              <w:marBottom w:val="0"/>
                              <w:divBdr>
                                <w:top w:val="none" w:sz="0" w:space="0" w:color="auto"/>
                                <w:left w:val="none" w:sz="0" w:space="0" w:color="auto"/>
                                <w:bottom w:val="none" w:sz="0" w:space="0" w:color="auto"/>
                                <w:right w:val="none" w:sz="0" w:space="0" w:color="auto"/>
                              </w:divBdr>
                              <w:divsChild>
                                <w:div w:id="1156535218">
                                  <w:marLeft w:val="0"/>
                                  <w:marRight w:val="0"/>
                                  <w:marTop w:val="0"/>
                                  <w:marBottom w:val="0"/>
                                  <w:divBdr>
                                    <w:top w:val="none" w:sz="0" w:space="0" w:color="auto"/>
                                    <w:left w:val="none" w:sz="0" w:space="0" w:color="auto"/>
                                    <w:bottom w:val="none" w:sz="0" w:space="0" w:color="auto"/>
                                    <w:right w:val="none" w:sz="0" w:space="0" w:color="auto"/>
                                  </w:divBdr>
                                  <w:divsChild>
                                    <w:div w:id="1624650207">
                                      <w:marLeft w:val="0"/>
                                      <w:marRight w:val="0"/>
                                      <w:marTop w:val="0"/>
                                      <w:marBottom w:val="576"/>
                                      <w:divBdr>
                                        <w:top w:val="none" w:sz="0" w:space="0" w:color="auto"/>
                                        <w:left w:val="none" w:sz="0" w:space="0" w:color="auto"/>
                                        <w:bottom w:val="none" w:sz="0" w:space="0" w:color="auto"/>
                                        <w:right w:val="none" w:sz="0" w:space="0" w:color="auto"/>
                                      </w:divBdr>
                                      <w:divsChild>
                                        <w:div w:id="918561984">
                                          <w:marLeft w:val="0"/>
                                          <w:marRight w:val="0"/>
                                          <w:marTop w:val="0"/>
                                          <w:marBottom w:val="0"/>
                                          <w:divBdr>
                                            <w:top w:val="none" w:sz="0" w:space="0" w:color="auto"/>
                                            <w:left w:val="none" w:sz="0" w:space="0" w:color="auto"/>
                                            <w:bottom w:val="none" w:sz="0" w:space="0" w:color="auto"/>
                                            <w:right w:val="none" w:sz="0" w:space="0" w:color="auto"/>
                                          </w:divBdr>
                                          <w:divsChild>
                                            <w:div w:id="780489955">
                                              <w:marLeft w:val="0"/>
                                              <w:marRight w:val="0"/>
                                              <w:marTop w:val="0"/>
                                              <w:marBottom w:val="0"/>
                                              <w:divBdr>
                                                <w:top w:val="none" w:sz="0" w:space="0" w:color="auto"/>
                                                <w:left w:val="none" w:sz="0" w:space="0" w:color="auto"/>
                                                <w:bottom w:val="none" w:sz="0" w:space="0" w:color="auto"/>
                                                <w:right w:val="none" w:sz="0" w:space="0" w:color="auto"/>
                                              </w:divBdr>
                                              <w:divsChild>
                                                <w:div w:id="665279652">
                                                  <w:marLeft w:val="0"/>
                                                  <w:marRight w:val="0"/>
                                                  <w:marTop w:val="0"/>
                                                  <w:marBottom w:val="0"/>
                                                  <w:divBdr>
                                                    <w:top w:val="none" w:sz="0" w:space="0" w:color="auto"/>
                                                    <w:left w:val="none" w:sz="0" w:space="0" w:color="auto"/>
                                                    <w:bottom w:val="none" w:sz="0" w:space="0" w:color="auto"/>
                                                    <w:right w:val="none" w:sz="0" w:space="0" w:color="auto"/>
                                                  </w:divBdr>
                                                  <w:divsChild>
                                                    <w:div w:id="616527161">
                                                      <w:marLeft w:val="0"/>
                                                      <w:marRight w:val="0"/>
                                                      <w:marTop w:val="0"/>
                                                      <w:marBottom w:val="0"/>
                                                      <w:divBdr>
                                                        <w:top w:val="none" w:sz="0" w:space="0" w:color="auto"/>
                                                        <w:left w:val="none" w:sz="0" w:space="0" w:color="auto"/>
                                                        <w:bottom w:val="none" w:sz="0" w:space="0" w:color="auto"/>
                                                        <w:right w:val="none" w:sz="0" w:space="0" w:color="auto"/>
                                                      </w:divBdr>
                                                      <w:divsChild>
                                                        <w:div w:id="805512939">
                                                          <w:marLeft w:val="0"/>
                                                          <w:marRight w:val="0"/>
                                                          <w:marTop w:val="0"/>
                                                          <w:marBottom w:val="84"/>
                                                          <w:divBdr>
                                                            <w:top w:val="none" w:sz="0" w:space="0" w:color="auto"/>
                                                            <w:left w:val="none" w:sz="0" w:space="0" w:color="auto"/>
                                                            <w:bottom w:val="none" w:sz="0" w:space="0" w:color="auto"/>
                                                            <w:right w:val="none" w:sz="0" w:space="0" w:color="auto"/>
                                                          </w:divBdr>
                                                        </w:div>
                                                        <w:div w:id="5166521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498529">
      <w:bodyDiv w:val="1"/>
      <w:marLeft w:val="0"/>
      <w:marRight w:val="0"/>
      <w:marTop w:val="0"/>
      <w:marBottom w:val="0"/>
      <w:divBdr>
        <w:top w:val="none" w:sz="0" w:space="0" w:color="auto"/>
        <w:left w:val="none" w:sz="0" w:space="0" w:color="auto"/>
        <w:bottom w:val="none" w:sz="0" w:space="0" w:color="auto"/>
        <w:right w:val="none" w:sz="0" w:space="0" w:color="auto"/>
      </w:divBdr>
    </w:div>
    <w:div w:id="1213034581">
      <w:bodyDiv w:val="1"/>
      <w:marLeft w:val="0"/>
      <w:marRight w:val="0"/>
      <w:marTop w:val="0"/>
      <w:marBottom w:val="0"/>
      <w:divBdr>
        <w:top w:val="none" w:sz="0" w:space="0" w:color="auto"/>
        <w:left w:val="none" w:sz="0" w:space="0" w:color="auto"/>
        <w:bottom w:val="none" w:sz="0" w:space="0" w:color="auto"/>
        <w:right w:val="none" w:sz="0" w:space="0" w:color="auto"/>
      </w:divBdr>
      <w:divsChild>
        <w:div w:id="1139613803">
          <w:marLeft w:val="0"/>
          <w:marRight w:val="0"/>
          <w:marTop w:val="120"/>
          <w:marBottom w:val="0"/>
          <w:divBdr>
            <w:top w:val="none" w:sz="0" w:space="0" w:color="auto"/>
            <w:left w:val="none" w:sz="0" w:space="0" w:color="auto"/>
            <w:bottom w:val="none" w:sz="0" w:space="0" w:color="auto"/>
            <w:right w:val="none" w:sz="0" w:space="0" w:color="auto"/>
          </w:divBdr>
        </w:div>
      </w:divsChild>
    </w:div>
    <w:div w:id="1213076364">
      <w:bodyDiv w:val="1"/>
      <w:marLeft w:val="0"/>
      <w:marRight w:val="0"/>
      <w:marTop w:val="0"/>
      <w:marBottom w:val="0"/>
      <w:divBdr>
        <w:top w:val="none" w:sz="0" w:space="0" w:color="auto"/>
        <w:left w:val="none" w:sz="0" w:space="0" w:color="auto"/>
        <w:bottom w:val="none" w:sz="0" w:space="0" w:color="auto"/>
        <w:right w:val="none" w:sz="0" w:space="0" w:color="auto"/>
      </w:divBdr>
      <w:divsChild>
        <w:div w:id="1215003782">
          <w:marLeft w:val="0"/>
          <w:marRight w:val="0"/>
          <w:marTop w:val="120"/>
          <w:marBottom w:val="0"/>
          <w:divBdr>
            <w:top w:val="none" w:sz="0" w:space="0" w:color="auto"/>
            <w:left w:val="none" w:sz="0" w:space="0" w:color="auto"/>
            <w:bottom w:val="none" w:sz="0" w:space="0" w:color="auto"/>
            <w:right w:val="none" w:sz="0" w:space="0" w:color="auto"/>
          </w:divBdr>
        </w:div>
      </w:divsChild>
    </w:div>
    <w:div w:id="1214585461">
      <w:bodyDiv w:val="1"/>
      <w:marLeft w:val="0"/>
      <w:marRight w:val="0"/>
      <w:marTop w:val="0"/>
      <w:marBottom w:val="0"/>
      <w:divBdr>
        <w:top w:val="none" w:sz="0" w:space="0" w:color="auto"/>
        <w:left w:val="none" w:sz="0" w:space="0" w:color="auto"/>
        <w:bottom w:val="none" w:sz="0" w:space="0" w:color="auto"/>
        <w:right w:val="none" w:sz="0" w:space="0" w:color="auto"/>
      </w:divBdr>
      <w:divsChild>
        <w:div w:id="288055928">
          <w:marLeft w:val="0"/>
          <w:marRight w:val="0"/>
          <w:marTop w:val="120"/>
          <w:marBottom w:val="0"/>
          <w:divBdr>
            <w:top w:val="none" w:sz="0" w:space="0" w:color="auto"/>
            <w:left w:val="none" w:sz="0" w:space="0" w:color="auto"/>
            <w:bottom w:val="none" w:sz="0" w:space="0" w:color="auto"/>
            <w:right w:val="none" w:sz="0" w:space="0" w:color="auto"/>
          </w:divBdr>
        </w:div>
      </w:divsChild>
    </w:div>
    <w:div w:id="1215386299">
      <w:bodyDiv w:val="1"/>
      <w:marLeft w:val="0"/>
      <w:marRight w:val="0"/>
      <w:marTop w:val="0"/>
      <w:marBottom w:val="0"/>
      <w:divBdr>
        <w:top w:val="none" w:sz="0" w:space="0" w:color="auto"/>
        <w:left w:val="none" w:sz="0" w:space="0" w:color="auto"/>
        <w:bottom w:val="none" w:sz="0" w:space="0" w:color="auto"/>
        <w:right w:val="none" w:sz="0" w:space="0" w:color="auto"/>
      </w:divBdr>
      <w:divsChild>
        <w:div w:id="408309484">
          <w:marLeft w:val="0"/>
          <w:marRight w:val="0"/>
          <w:marTop w:val="0"/>
          <w:marBottom w:val="0"/>
          <w:divBdr>
            <w:top w:val="none" w:sz="0" w:space="0" w:color="auto"/>
            <w:left w:val="none" w:sz="0" w:space="0" w:color="auto"/>
            <w:bottom w:val="none" w:sz="0" w:space="0" w:color="auto"/>
            <w:right w:val="none" w:sz="0" w:space="0" w:color="auto"/>
          </w:divBdr>
          <w:divsChild>
            <w:div w:id="1912961834">
              <w:marLeft w:val="0"/>
              <w:marRight w:val="0"/>
              <w:marTop w:val="0"/>
              <w:marBottom w:val="0"/>
              <w:divBdr>
                <w:top w:val="none" w:sz="0" w:space="0" w:color="auto"/>
                <w:left w:val="none" w:sz="0" w:space="0" w:color="auto"/>
                <w:bottom w:val="none" w:sz="0" w:space="0" w:color="auto"/>
                <w:right w:val="none" w:sz="0" w:space="0" w:color="auto"/>
              </w:divBdr>
            </w:div>
          </w:divsChild>
        </w:div>
        <w:div w:id="1579751377">
          <w:marLeft w:val="0"/>
          <w:marRight w:val="0"/>
          <w:marTop w:val="0"/>
          <w:marBottom w:val="0"/>
          <w:divBdr>
            <w:top w:val="none" w:sz="0" w:space="0" w:color="auto"/>
            <w:left w:val="none" w:sz="0" w:space="0" w:color="auto"/>
            <w:bottom w:val="none" w:sz="0" w:space="0" w:color="auto"/>
            <w:right w:val="none" w:sz="0" w:space="0" w:color="auto"/>
          </w:divBdr>
          <w:divsChild>
            <w:div w:id="1909610678">
              <w:marLeft w:val="0"/>
              <w:marRight w:val="0"/>
              <w:marTop w:val="0"/>
              <w:marBottom w:val="0"/>
              <w:divBdr>
                <w:top w:val="none" w:sz="0" w:space="0" w:color="auto"/>
                <w:left w:val="none" w:sz="0" w:space="0" w:color="auto"/>
                <w:bottom w:val="none" w:sz="0" w:space="0" w:color="auto"/>
                <w:right w:val="none" w:sz="0" w:space="0" w:color="auto"/>
              </w:divBdr>
            </w:div>
          </w:divsChild>
        </w:div>
        <w:div w:id="1847356863">
          <w:marLeft w:val="0"/>
          <w:marRight w:val="0"/>
          <w:marTop w:val="0"/>
          <w:marBottom w:val="0"/>
          <w:divBdr>
            <w:top w:val="none" w:sz="0" w:space="0" w:color="auto"/>
            <w:left w:val="none" w:sz="0" w:space="0" w:color="auto"/>
            <w:bottom w:val="none" w:sz="0" w:space="0" w:color="auto"/>
            <w:right w:val="none" w:sz="0" w:space="0" w:color="auto"/>
          </w:divBdr>
          <w:divsChild>
            <w:div w:id="246773037">
              <w:marLeft w:val="0"/>
              <w:marRight w:val="0"/>
              <w:marTop w:val="0"/>
              <w:marBottom w:val="0"/>
              <w:divBdr>
                <w:top w:val="none" w:sz="0" w:space="0" w:color="auto"/>
                <w:left w:val="none" w:sz="0" w:space="0" w:color="auto"/>
                <w:bottom w:val="none" w:sz="0" w:space="0" w:color="auto"/>
                <w:right w:val="none" w:sz="0" w:space="0" w:color="auto"/>
              </w:divBdr>
            </w:div>
          </w:divsChild>
        </w:div>
        <w:div w:id="2052267539">
          <w:marLeft w:val="0"/>
          <w:marRight w:val="0"/>
          <w:marTop w:val="0"/>
          <w:marBottom w:val="0"/>
          <w:divBdr>
            <w:top w:val="none" w:sz="0" w:space="0" w:color="auto"/>
            <w:left w:val="none" w:sz="0" w:space="0" w:color="auto"/>
            <w:bottom w:val="none" w:sz="0" w:space="0" w:color="auto"/>
            <w:right w:val="none" w:sz="0" w:space="0" w:color="auto"/>
          </w:divBdr>
          <w:divsChild>
            <w:div w:id="11896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1267">
      <w:bodyDiv w:val="1"/>
      <w:marLeft w:val="0"/>
      <w:marRight w:val="0"/>
      <w:marTop w:val="0"/>
      <w:marBottom w:val="0"/>
      <w:divBdr>
        <w:top w:val="none" w:sz="0" w:space="0" w:color="auto"/>
        <w:left w:val="none" w:sz="0" w:space="0" w:color="auto"/>
        <w:bottom w:val="none" w:sz="0" w:space="0" w:color="auto"/>
        <w:right w:val="none" w:sz="0" w:space="0" w:color="auto"/>
      </w:divBdr>
      <w:divsChild>
        <w:div w:id="1010763120">
          <w:marLeft w:val="0"/>
          <w:marRight w:val="0"/>
          <w:marTop w:val="0"/>
          <w:marBottom w:val="0"/>
          <w:divBdr>
            <w:top w:val="none" w:sz="0" w:space="0" w:color="auto"/>
            <w:left w:val="none" w:sz="0" w:space="0" w:color="auto"/>
            <w:bottom w:val="none" w:sz="0" w:space="0" w:color="auto"/>
            <w:right w:val="none" w:sz="0" w:space="0" w:color="auto"/>
          </w:divBdr>
          <w:divsChild>
            <w:div w:id="397478244">
              <w:marLeft w:val="0"/>
              <w:marRight w:val="0"/>
              <w:marTop w:val="0"/>
              <w:marBottom w:val="0"/>
              <w:divBdr>
                <w:top w:val="none" w:sz="0" w:space="0" w:color="auto"/>
                <w:left w:val="none" w:sz="0" w:space="0" w:color="auto"/>
                <w:bottom w:val="none" w:sz="0" w:space="0" w:color="auto"/>
                <w:right w:val="none" w:sz="0" w:space="0" w:color="auto"/>
              </w:divBdr>
            </w:div>
          </w:divsChild>
        </w:div>
        <w:div w:id="991788766">
          <w:marLeft w:val="0"/>
          <w:marRight w:val="0"/>
          <w:marTop w:val="0"/>
          <w:marBottom w:val="0"/>
          <w:divBdr>
            <w:top w:val="none" w:sz="0" w:space="0" w:color="auto"/>
            <w:left w:val="none" w:sz="0" w:space="0" w:color="auto"/>
            <w:bottom w:val="none" w:sz="0" w:space="0" w:color="auto"/>
            <w:right w:val="none" w:sz="0" w:space="0" w:color="auto"/>
          </w:divBdr>
          <w:divsChild>
            <w:div w:id="12280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7989">
      <w:bodyDiv w:val="1"/>
      <w:marLeft w:val="0"/>
      <w:marRight w:val="0"/>
      <w:marTop w:val="0"/>
      <w:marBottom w:val="0"/>
      <w:divBdr>
        <w:top w:val="none" w:sz="0" w:space="0" w:color="auto"/>
        <w:left w:val="none" w:sz="0" w:space="0" w:color="auto"/>
        <w:bottom w:val="none" w:sz="0" w:space="0" w:color="auto"/>
        <w:right w:val="none" w:sz="0" w:space="0" w:color="auto"/>
      </w:divBdr>
    </w:div>
    <w:div w:id="1217663537">
      <w:bodyDiv w:val="1"/>
      <w:marLeft w:val="0"/>
      <w:marRight w:val="0"/>
      <w:marTop w:val="0"/>
      <w:marBottom w:val="0"/>
      <w:divBdr>
        <w:top w:val="none" w:sz="0" w:space="0" w:color="auto"/>
        <w:left w:val="none" w:sz="0" w:space="0" w:color="auto"/>
        <w:bottom w:val="none" w:sz="0" w:space="0" w:color="auto"/>
        <w:right w:val="none" w:sz="0" w:space="0" w:color="auto"/>
      </w:divBdr>
    </w:div>
    <w:div w:id="1217740910">
      <w:bodyDiv w:val="1"/>
      <w:marLeft w:val="0"/>
      <w:marRight w:val="0"/>
      <w:marTop w:val="0"/>
      <w:marBottom w:val="0"/>
      <w:divBdr>
        <w:top w:val="none" w:sz="0" w:space="0" w:color="auto"/>
        <w:left w:val="none" w:sz="0" w:space="0" w:color="auto"/>
        <w:bottom w:val="none" w:sz="0" w:space="0" w:color="auto"/>
        <w:right w:val="none" w:sz="0" w:space="0" w:color="auto"/>
      </w:divBdr>
    </w:div>
    <w:div w:id="1218710165">
      <w:bodyDiv w:val="1"/>
      <w:marLeft w:val="0"/>
      <w:marRight w:val="0"/>
      <w:marTop w:val="0"/>
      <w:marBottom w:val="0"/>
      <w:divBdr>
        <w:top w:val="none" w:sz="0" w:space="0" w:color="auto"/>
        <w:left w:val="none" w:sz="0" w:space="0" w:color="auto"/>
        <w:bottom w:val="none" w:sz="0" w:space="0" w:color="auto"/>
        <w:right w:val="none" w:sz="0" w:space="0" w:color="auto"/>
      </w:divBdr>
      <w:divsChild>
        <w:div w:id="1289166911">
          <w:marLeft w:val="0"/>
          <w:marRight w:val="0"/>
          <w:marTop w:val="120"/>
          <w:marBottom w:val="0"/>
          <w:divBdr>
            <w:top w:val="none" w:sz="0" w:space="0" w:color="auto"/>
            <w:left w:val="none" w:sz="0" w:space="0" w:color="auto"/>
            <w:bottom w:val="none" w:sz="0" w:space="0" w:color="auto"/>
            <w:right w:val="none" w:sz="0" w:space="0" w:color="auto"/>
          </w:divBdr>
        </w:div>
        <w:div w:id="361900048">
          <w:marLeft w:val="0"/>
          <w:marRight w:val="0"/>
          <w:marTop w:val="120"/>
          <w:marBottom w:val="0"/>
          <w:divBdr>
            <w:top w:val="none" w:sz="0" w:space="0" w:color="auto"/>
            <w:left w:val="none" w:sz="0" w:space="0" w:color="auto"/>
            <w:bottom w:val="none" w:sz="0" w:space="0" w:color="auto"/>
            <w:right w:val="none" w:sz="0" w:space="0" w:color="auto"/>
          </w:divBdr>
        </w:div>
        <w:div w:id="176619629">
          <w:marLeft w:val="0"/>
          <w:marRight w:val="0"/>
          <w:marTop w:val="120"/>
          <w:marBottom w:val="0"/>
          <w:divBdr>
            <w:top w:val="none" w:sz="0" w:space="0" w:color="auto"/>
            <w:left w:val="none" w:sz="0" w:space="0" w:color="auto"/>
            <w:bottom w:val="none" w:sz="0" w:space="0" w:color="auto"/>
            <w:right w:val="none" w:sz="0" w:space="0" w:color="auto"/>
          </w:divBdr>
        </w:div>
        <w:div w:id="1625386306">
          <w:marLeft w:val="0"/>
          <w:marRight w:val="0"/>
          <w:marTop w:val="120"/>
          <w:marBottom w:val="0"/>
          <w:divBdr>
            <w:top w:val="none" w:sz="0" w:space="0" w:color="auto"/>
            <w:left w:val="none" w:sz="0" w:space="0" w:color="auto"/>
            <w:bottom w:val="none" w:sz="0" w:space="0" w:color="auto"/>
            <w:right w:val="none" w:sz="0" w:space="0" w:color="auto"/>
          </w:divBdr>
        </w:div>
        <w:div w:id="532041447">
          <w:marLeft w:val="0"/>
          <w:marRight w:val="0"/>
          <w:marTop w:val="120"/>
          <w:marBottom w:val="0"/>
          <w:divBdr>
            <w:top w:val="none" w:sz="0" w:space="0" w:color="auto"/>
            <w:left w:val="none" w:sz="0" w:space="0" w:color="auto"/>
            <w:bottom w:val="none" w:sz="0" w:space="0" w:color="auto"/>
            <w:right w:val="none" w:sz="0" w:space="0" w:color="auto"/>
          </w:divBdr>
        </w:div>
        <w:div w:id="30882875">
          <w:marLeft w:val="0"/>
          <w:marRight w:val="0"/>
          <w:marTop w:val="120"/>
          <w:marBottom w:val="0"/>
          <w:divBdr>
            <w:top w:val="none" w:sz="0" w:space="0" w:color="auto"/>
            <w:left w:val="none" w:sz="0" w:space="0" w:color="auto"/>
            <w:bottom w:val="none" w:sz="0" w:space="0" w:color="auto"/>
            <w:right w:val="none" w:sz="0" w:space="0" w:color="auto"/>
          </w:divBdr>
        </w:div>
      </w:divsChild>
    </w:div>
    <w:div w:id="1218787307">
      <w:bodyDiv w:val="1"/>
      <w:marLeft w:val="0"/>
      <w:marRight w:val="0"/>
      <w:marTop w:val="0"/>
      <w:marBottom w:val="0"/>
      <w:divBdr>
        <w:top w:val="none" w:sz="0" w:space="0" w:color="auto"/>
        <w:left w:val="none" w:sz="0" w:space="0" w:color="auto"/>
        <w:bottom w:val="none" w:sz="0" w:space="0" w:color="auto"/>
        <w:right w:val="none" w:sz="0" w:space="0" w:color="auto"/>
      </w:divBdr>
      <w:divsChild>
        <w:div w:id="615646747">
          <w:marLeft w:val="0"/>
          <w:marRight w:val="0"/>
          <w:marTop w:val="0"/>
          <w:marBottom w:val="0"/>
          <w:divBdr>
            <w:top w:val="none" w:sz="0" w:space="0" w:color="auto"/>
            <w:left w:val="none" w:sz="0" w:space="0" w:color="auto"/>
            <w:bottom w:val="none" w:sz="0" w:space="0" w:color="auto"/>
            <w:right w:val="none" w:sz="0" w:space="0" w:color="auto"/>
          </w:divBdr>
          <w:divsChild>
            <w:div w:id="12096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520">
      <w:bodyDiv w:val="1"/>
      <w:marLeft w:val="0"/>
      <w:marRight w:val="0"/>
      <w:marTop w:val="0"/>
      <w:marBottom w:val="0"/>
      <w:divBdr>
        <w:top w:val="none" w:sz="0" w:space="0" w:color="auto"/>
        <w:left w:val="none" w:sz="0" w:space="0" w:color="auto"/>
        <w:bottom w:val="none" w:sz="0" w:space="0" w:color="auto"/>
        <w:right w:val="none" w:sz="0" w:space="0" w:color="auto"/>
      </w:divBdr>
      <w:divsChild>
        <w:div w:id="1679191877">
          <w:marLeft w:val="0"/>
          <w:marRight w:val="0"/>
          <w:marTop w:val="0"/>
          <w:marBottom w:val="0"/>
          <w:divBdr>
            <w:top w:val="none" w:sz="0" w:space="0" w:color="auto"/>
            <w:left w:val="none" w:sz="0" w:space="0" w:color="auto"/>
            <w:bottom w:val="none" w:sz="0" w:space="0" w:color="auto"/>
            <w:right w:val="none" w:sz="0" w:space="0" w:color="auto"/>
          </w:divBdr>
          <w:divsChild>
            <w:div w:id="419568135">
              <w:marLeft w:val="0"/>
              <w:marRight w:val="0"/>
              <w:marTop w:val="0"/>
              <w:marBottom w:val="0"/>
              <w:divBdr>
                <w:top w:val="none" w:sz="0" w:space="0" w:color="auto"/>
                <w:left w:val="none" w:sz="0" w:space="0" w:color="auto"/>
                <w:bottom w:val="none" w:sz="0" w:space="0" w:color="auto"/>
                <w:right w:val="none" w:sz="0" w:space="0" w:color="auto"/>
              </w:divBdr>
              <w:divsChild>
                <w:div w:id="1642735319">
                  <w:marLeft w:val="0"/>
                  <w:marRight w:val="0"/>
                  <w:marTop w:val="0"/>
                  <w:marBottom w:val="0"/>
                  <w:divBdr>
                    <w:top w:val="none" w:sz="0" w:space="0" w:color="auto"/>
                    <w:left w:val="none" w:sz="0" w:space="0" w:color="auto"/>
                    <w:bottom w:val="none" w:sz="0" w:space="0" w:color="auto"/>
                    <w:right w:val="none" w:sz="0" w:space="0" w:color="auto"/>
                  </w:divBdr>
                  <w:divsChild>
                    <w:div w:id="1420712312">
                      <w:marLeft w:val="2928"/>
                      <w:marRight w:val="0"/>
                      <w:marTop w:val="0"/>
                      <w:marBottom w:val="0"/>
                      <w:divBdr>
                        <w:top w:val="none" w:sz="0" w:space="0" w:color="auto"/>
                        <w:left w:val="none" w:sz="0" w:space="0" w:color="auto"/>
                        <w:bottom w:val="none" w:sz="0" w:space="0" w:color="auto"/>
                        <w:right w:val="none" w:sz="0" w:space="0" w:color="auto"/>
                      </w:divBdr>
                      <w:divsChild>
                        <w:div w:id="2078820516">
                          <w:marLeft w:val="0"/>
                          <w:marRight w:val="0"/>
                          <w:marTop w:val="0"/>
                          <w:marBottom w:val="84"/>
                          <w:divBdr>
                            <w:top w:val="none" w:sz="0" w:space="0" w:color="auto"/>
                            <w:left w:val="none" w:sz="0" w:space="0" w:color="auto"/>
                            <w:bottom w:val="none" w:sz="0" w:space="0" w:color="auto"/>
                            <w:right w:val="none" w:sz="0" w:space="0" w:color="auto"/>
                          </w:divBdr>
                        </w:div>
                        <w:div w:id="16788499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57433733">
              <w:marLeft w:val="0"/>
              <w:marRight w:val="0"/>
              <w:marTop w:val="0"/>
              <w:marBottom w:val="0"/>
              <w:divBdr>
                <w:top w:val="none" w:sz="0" w:space="0" w:color="auto"/>
                <w:left w:val="none" w:sz="0" w:space="0" w:color="auto"/>
                <w:bottom w:val="none" w:sz="0" w:space="0" w:color="auto"/>
                <w:right w:val="none" w:sz="0" w:space="0" w:color="auto"/>
              </w:divBdr>
              <w:divsChild>
                <w:div w:id="2115202965">
                  <w:marLeft w:val="0"/>
                  <w:marRight w:val="0"/>
                  <w:marTop w:val="0"/>
                  <w:marBottom w:val="0"/>
                  <w:divBdr>
                    <w:top w:val="none" w:sz="0" w:space="0" w:color="auto"/>
                    <w:left w:val="none" w:sz="0" w:space="0" w:color="auto"/>
                    <w:bottom w:val="none" w:sz="0" w:space="0" w:color="auto"/>
                    <w:right w:val="none" w:sz="0" w:space="0" w:color="auto"/>
                  </w:divBdr>
                  <w:divsChild>
                    <w:div w:id="419496767">
                      <w:marLeft w:val="2928"/>
                      <w:marRight w:val="0"/>
                      <w:marTop w:val="0"/>
                      <w:marBottom w:val="0"/>
                      <w:divBdr>
                        <w:top w:val="none" w:sz="0" w:space="0" w:color="auto"/>
                        <w:left w:val="none" w:sz="0" w:space="0" w:color="auto"/>
                        <w:bottom w:val="none" w:sz="0" w:space="0" w:color="auto"/>
                        <w:right w:val="none" w:sz="0" w:space="0" w:color="auto"/>
                      </w:divBdr>
                      <w:divsChild>
                        <w:div w:id="412119591">
                          <w:marLeft w:val="0"/>
                          <w:marRight w:val="0"/>
                          <w:marTop w:val="0"/>
                          <w:marBottom w:val="84"/>
                          <w:divBdr>
                            <w:top w:val="none" w:sz="0" w:space="0" w:color="auto"/>
                            <w:left w:val="none" w:sz="0" w:space="0" w:color="auto"/>
                            <w:bottom w:val="none" w:sz="0" w:space="0" w:color="auto"/>
                            <w:right w:val="none" w:sz="0" w:space="0" w:color="auto"/>
                          </w:divBdr>
                        </w:div>
                        <w:div w:id="207238732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7238183">
              <w:marLeft w:val="0"/>
              <w:marRight w:val="0"/>
              <w:marTop w:val="0"/>
              <w:marBottom w:val="0"/>
              <w:divBdr>
                <w:top w:val="none" w:sz="0" w:space="0" w:color="auto"/>
                <w:left w:val="none" w:sz="0" w:space="0" w:color="auto"/>
                <w:bottom w:val="none" w:sz="0" w:space="0" w:color="auto"/>
                <w:right w:val="none" w:sz="0" w:space="0" w:color="auto"/>
              </w:divBdr>
              <w:divsChild>
                <w:div w:id="1397706710">
                  <w:marLeft w:val="0"/>
                  <w:marRight w:val="0"/>
                  <w:marTop w:val="0"/>
                  <w:marBottom w:val="0"/>
                  <w:divBdr>
                    <w:top w:val="none" w:sz="0" w:space="0" w:color="auto"/>
                    <w:left w:val="none" w:sz="0" w:space="0" w:color="auto"/>
                    <w:bottom w:val="none" w:sz="0" w:space="0" w:color="auto"/>
                    <w:right w:val="none" w:sz="0" w:space="0" w:color="auto"/>
                  </w:divBdr>
                  <w:divsChild>
                    <w:div w:id="696395337">
                      <w:marLeft w:val="2928"/>
                      <w:marRight w:val="0"/>
                      <w:marTop w:val="0"/>
                      <w:marBottom w:val="0"/>
                      <w:divBdr>
                        <w:top w:val="none" w:sz="0" w:space="0" w:color="auto"/>
                        <w:left w:val="none" w:sz="0" w:space="0" w:color="auto"/>
                        <w:bottom w:val="none" w:sz="0" w:space="0" w:color="auto"/>
                        <w:right w:val="none" w:sz="0" w:space="0" w:color="auto"/>
                      </w:divBdr>
                      <w:divsChild>
                        <w:div w:id="223831320">
                          <w:marLeft w:val="0"/>
                          <w:marRight w:val="0"/>
                          <w:marTop w:val="0"/>
                          <w:marBottom w:val="84"/>
                          <w:divBdr>
                            <w:top w:val="none" w:sz="0" w:space="0" w:color="auto"/>
                            <w:left w:val="none" w:sz="0" w:space="0" w:color="auto"/>
                            <w:bottom w:val="none" w:sz="0" w:space="0" w:color="auto"/>
                            <w:right w:val="none" w:sz="0" w:space="0" w:color="auto"/>
                          </w:divBdr>
                        </w:div>
                        <w:div w:id="21117312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7961856">
              <w:marLeft w:val="0"/>
              <w:marRight w:val="0"/>
              <w:marTop w:val="0"/>
              <w:marBottom w:val="0"/>
              <w:divBdr>
                <w:top w:val="none" w:sz="0" w:space="0" w:color="auto"/>
                <w:left w:val="none" w:sz="0" w:space="0" w:color="auto"/>
                <w:bottom w:val="none" w:sz="0" w:space="0" w:color="auto"/>
                <w:right w:val="none" w:sz="0" w:space="0" w:color="auto"/>
              </w:divBdr>
              <w:divsChild>
                <w:div w:id="1670592463">
                  <w:marLeft w:val="0"/>
                  <w:marRight w:val="0"/>
                  <w:marTop w:val="0"/>
                  <w:marBottom w:val="0"/>
                  <w:divBdr>
                    <w:top w:val="none" w:sz="0" w:space="0" w:color="auto"/>
                    <w:left w:val="none" w:sz="0" w:space="0" w:color="auto"/>
                    <w:bottom w:val="none" w:sz="0" w:space="0" w:color="auto"/>
                    <w:right w:val="none" w:sz="0" w:space="0" w:color="auto"/>
                  </w:divBdr>
                  <w:divsChild>
                    <w:div w:id="329451703">
                      <w:marLeft w:val="2928"/>
                      <w:marRight w:val="0"/>
                      <w:marTop w:val="0"/>
                      <w:marBottom w:val="0"/>
                      <w:divBdr>
                        <w:top w:val="none" w:sz="0" w:space="0" w:color="auto"/>
                        <w:left w:val="none" w:sz="0" w:space="0" w:color="auto"/>
                        <w:bottom w:val="none" w:sz="0" w:space="0" w:color="auto"/>
                        <w:right w:val="none" w:sz="0" w:space="0" w:color="auto"/>
                      </w:divBdr>
                      <w:divsChild>
                        <w:div w:id="1225800126">
                          <w:marLeft w:val="0"/>
                          <w:marRight w:val="0"/>
                          <w:marTop w:val="0"/>
                          <w:marBottom w:val="84"/>
                          <w:divBdr>
                            <w:top w:val="none" w:sz="0" w:space="0" w:color="auto"/>
                            <w:left w:val="none" w:sz="0" w:space="0" w:color="auto"/>
                            <w:bottom w:val="none" w:sz="0" w:space="0" w:color="auto"/>
                            <w:right w:val="none" w:sz="0" w:space="0" w:color="auto"/>
                          </w:divBdr>
                        </w:div>
                        <w:div w:id="8833669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2173885">
              <w:marLeft w:val="0"/>
              <w:marRight w:val="0"/>
              <w:marTop w:val="0"/>
              <w:marBottom w:val="0"/>
              <w:divBdr>
                <w:top w:val="none" w:sz="0" w:space="0" w:color="auto"/>
                <w:left w:val="none" w:sz="0" w:space="0" w:color="auto"/>
                <w:bottom w:val="none" w:sz="0" w:space="0" w:color="auto"/>
                <w:right w:val="none" w:sz="0" w:space="0" w:color="auto"/>
              </w:divBdr>
              <w:divsChild>
                <w:div w:id="415712468">
                  <w:marLeft w:val="0"/>
                  <w:marRight w:val="0"/>
                  <w:marTop w:val="0"/>
                  <w:marBottom w:val="0"/>
                  <w:divBdr>
                    <w:top w:val="none" w:sz="0" w:space="0" w:color="auto"/>
                    <w:left w:val="none" w:sz="0" w:space="0" w:color="auto"/>
                    <w:bottom w:val="none" w:sz="0" w:space="0" w:color="auto"/>
                    <w:right w:val="none" w:sz="0" w:space="0" w:color="auto"/>
                  </w:divBdr>
                  <w:divsChild>
                    <w:div w:id="236792859">
                      <w:marLeft w:val="2928"/>
                      <w:marRight w:val="0"/>
                      <w:marTop w:val="0"/>
                      <w:marBottom w:val="0"/>
                      <w:divBdr>
                        <w:top w:val="none" w:sz="0" w:space="0" w:color="auto"/>
                        <w:left w:val="none" w:sz="0" w:space="0" w:color="auto"/>
                        <w:bottom w:val="none" w:sz="0" w:space="0" w:color="auto"/>
                        <w:right w:val="none" w:sz="0" w:space="0" w:color="auto"/>
                      </w:divBdr>
                      <w:divsChild>
                        <w:div w:id="1907109670">
                          <w:marLeft w:val="0"/>
                          <w:marRight w:val="0"/>
                          <w:marTop w:val="0"/>
                          <w:marBottom w:val="84"/>
                          <w:divBdr>
                            <w:top w:val="none" w:sz="0" w:space="0" w:color="auto"/>
                            <w:left w:val="none" w:sz="0" w:space="0" w:color="auto"/>
                            <w:bottom w:val="none" w:sz="0" w:space="0" w:color="auto"/>
                            <w:right w:val="none" w:sz="0" w:space="0" w:color="auto"/>
                          </w:divBdr>
                        </w:div>
                        <w:div w:id="13979709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86466">
      <w:bodyDiv w:val="1"/>
      <w:marLeft w:val="0"/>
      <w:marRight w:val="0"/>
      <w:marTop w:val="0"/>
      <w:marBottom w:val="0"/>
      <w:divBdr>
        <w:top w:val="none" w:sz="0" w:space="0" w:color="auto"/>
        <w:left w:val="none" w:sz="0" w:space="0" w:color="auto"/>
        <w:bottom w:val="none" w:sz="0" w:space="0" w:color="auto"/>
        <w:right w:val="none" w:sz="0" w:space="0" w:color="auto"/>
      </w:divBdr>
      <w:divsChild>
        <w:div w:id="737364952">
          <w:marLeft w:val="0"/>
          <w:marRight w:val="0"/>
          <w:marTop w:val="120"/>
          <w:marBottom w:val="0"/>
          <w:divBdr>
            <w:top w:val="none" w:sz="0" w:space="0" w:color="auto"/>
            <w:left w:val="none" w:sz="0" w:space="0" w:color="auto"/>
            <w:bottom w:val="none" w:sz="0" w:space="0" w:color="auto"/>
            <w:right w:val="none" w:sz="0" w:space="0" w:color="auto"/>
          </w:divBdr>
        </w:div>
      </w:divsChild>
    </w:div>
    <w:div w:id="1221793005">
      <w:bodyDiv w:val="1"/>
      <w:marLeft w:val="0"/>
      <w:marRight w:val="0"/>
      <w:marTop w:val="0"/>
      <w:marBottom w:val="0"/>
      <w:divBdr>
        <w:top w:val="none" w:sz="0" w:space="0" w:color="auto"/>
        <w:left w:val="none" w:sz="0" w:space="0" w:color="auto"/>
        <w:bottom w:val="none" w:sz="0" w:space="0" w:color="auto"/>
        <w:right w:val="none" w:sz="0" w:space="0" w:color="auto"/>
      </w:divBdr>
      <w:divsChild>
        <w:div w:id="1317997621">
          <w:marLeft w:val="0"/>
          <w:marRight w:val="0"/>
          <w:marTop w:val="120"/>
          <w:marBottom w:val="0"/>
          <w:divBdr>
            <w:top w:val="none" w:sz="0" w:space="0" w:color="auto"/>
            <w:left w:val="none" w:sz="0" w:space="0" w:color="auto"/>
            <w:bottom w:val="none" w:sz="0" w:space="0" w:color="auto"/>
            <w:right w:val="none" w:sz="0" w:space="0" w:color="auto"/>
          </w:divBdr>
        </w:div>
      </w:divsChild>
    </w:div>
    <w:div w:id="1221863205">
      <w:bodyDiv w:val="1"/>
      <w:marLeft w:val="0"/>
      <w:marRight w:val="0"/>
      <w:marTop w:val="0"/>
      <w:marBottom w:val="0"/>
      <w:divBdr>
        <w:top w:val="none" w:sz="0" w:space="0" w:color="auto"/>
        <w:left w:val="none" w:sz="0" w:space="0" w:color="auto"/>
        <w:bottom w:val="none" w:sz="0" w:space="0" w:color="auto"/>
        <w:right w:val="none" w:sz="0" w:space="0" w:color="auto"/>
      </w:divBdr>
      <w:divsChild>
        <w:div w:id="290790818">
          <w:marLeft w:val="0"/>
          <w:marRight w:val="0"/>
          <w:marTop w:val="0"/>
          <w:marBottom w:val="0"/>
          <w:divBdr>
            <w:top w:val="none" w:sz="0" w:space="0" w:color="auto"/>
            <w:left w:val="none" w:sz="0" w:space="0" w:color="auto"/>
            <w:bottom w:val="none" w:sz="0" w:space="0" w:color="auto"/>
            <w:right w:val="none" w:sz="0" w:space="0" w:color="auto"/>
          </w:divBdr>
          <w:divsChild>
            <w:div w:id="473837345">
              <w:marLeft w:val="0"/>
              <w:marRight w:val="0"/>
              <w:marTop w:val="0"/>
              <w:marBottom w:val="0"/>
              <w:divBdr>
                <w:top w:val="none" w:sz="0" w:space="0" w:color="auto"/>
                <w:left w:val="none" w:sz="0" w:space="0" w:color="auto"/>
                <w:bottom w:val="none" w:sz="0" w:space="0" w:color="auto"/>
                <w:right w:val="none" w:sz="0" w:space="0" w:color="auto"/>
              </w:divBdr>
            </w:div>
          </w:divsChild>
        </w:div>
        <w:div w:id="1115173039">
          <w:marLeft w:val="0"/>
          <w:marRight w:val="0"/>
          <w:marTop w:val="0"/>
          <w:marBottom w:val="0"/>
          <w:divBdr>
            <w:top w:val="none" w:sz="0" w:space="0" w:color="auto"/>
            <w:left w:val="none" w:sz="0" w:space="0" w:color="auto"/>
            <w:bottom w:val="none" w:sz="0" w:space="0" w:color="auto"/>
            <w:right w:val="none" w:sz="0" w:space="0" w:color="auto"/>
          </w:divBdr>
          <w:divsChild>
            <w:div w:id="130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970">
      <w:bodyDiv w:val="1"/>
      <w:marLeft w:val="0"/>
      <w:marRight w:val="0"/>
      <w:marTop w:val="0"/>
      <w:marBottom w:val="0"/>
      <w:divBdr>
        <w:top w:val="none" w:sz="0" w:space="0" w:color="auto"/>
        <w:left w:val="none" w:sz="0" w:space="0" w:color="auto"/>
        <w:bottom w:val="none" w:sz="0" w:space="0" w:color="auto"/>
        <w:right w:val="none" w:sz="0" w:space="0" w:color="auto"/>
      </w:divBdr>
    </w:div>
    <w:div w:id="1222986200">
      <w:bodyDiv w:val="1"/>
      <w:marLeft w:val="0"/>
      <w:marRight w:val="0"/>
      <w:marTop w:val="0"/>
      <w:marBottom w:val="0"/>
      <w:divBdr>
        <w:top w:val="none" w:sz="0" w:space="0" w:color="auto"/>
        <w:left w:val="none" w:sz="0" w:space="0" w:color="auto"/>
        <w:bottom w:val="none" w:sz="0" w:space="0" w:color="auto"/>
        <w:right w:val="none" w:sz="0" w:space="0" w:color="auto"/>
      </w:divBdr>
      <w:divsChild>
        <w:div w:id="2084863707">
          <w:marLeft w:val="0"/>
          <w:marRight w:val="0"/>
          <w:marTop w:val="120"/>
          <w:marBottom w:val="0"/>
          <w:divBdr>
            <w:top w:val="none" w:sz="0" w:space="0" w:color="auto"/>
            <w:left w:val="none" w:sz="0" w:space="0" w:color="auto"/>
            <w:bottom w:val="none" w:sz="0" w:space="0" w:color="auto"/>
            <w:right w:val="none" w:sz="0" w:space="0" w:color="auto"/>
          </w:divBdr>
        </w:div>
      </w:divsChild>
    </w:div>
    <w:div w:id="1223323142">
      <w:bodyDiv w:val="1"/>
      <w:marLeft w:val="0"/>
      <w:marRight w:val="0"/>
      <w:marTop w:val="0"/>
      <w:marBottom w:val="0"/>
      <w:divBdr>
        <w:top w:val="none" w:sz="0" w:space="0" w:color="auto"/>
        <w:left w:val="none" w:sz="0" w:space="0" w:color="auto"/>
        <w:bottom w:val="none" w:sz="0" w:space="0" w:color="auto"/>
        <w:right w:val="none" w:sz="0" w:space="0" w:color="auto"/>
      </w:divBdr>
    </w:div>
    <w:div w:id="1223327038">
      <w:bodyDiv w:val="1"/>
      <w:marLeft w:val="0"/>
      <w:marRight w:val="0"/>
      <w:marTop w:val="0"/>
      <w:marBottom w:val="0"/>
      <w:divBdr>
        <w:top w:val="none" w:sz="0" w:space="0" w:color="auto"/>
        <w:left w:val="none" w:sz="0" w:space="0" w:color="auto"/>
        <w:bottom w:val="none" w:sz="0" w:space="0" w:color="auto"/>
        <w:right w:val="none" w:sz="0" w:space="0" w:color="auto"/>
      </w:divBdr>
      <w:divsChild>
        <w:div w:id="214632930">
          <w:marLeft w:val="0"/>
          <w:marRight w:val="0"/>
          <w:marTop w:val="120"/>
          <w:marBottom w:val="0"/>
          <w:divBdr>
            <w:top w:val="none" w:sz="0" w:space="0" w:color="auto"/>
            <w:left w:val="none" w:sz="0" w:space="0" w:color="auto"/>
            <w:bottom w:val="none" w:sz="0" w:space="0" w:color="auto"/>
            <w:right w:val="none" w:sz="0" w:space="0" w:color="auto"/>
          </w:divBdr>
        </w:div>
        <w:div w:id="882835992">
          <w:marLeft w:val="0"/>
          <w:marRight w:val="0"/>
          <w:marTop w:val="120"/>
          <w:marBottom w:val="0"/>
          <w:divBdr>
            <w:top w:val="none" w:sz="0" w:space="0" w:color="auto"/>
            <w:left w:val="none" w:sz="0" w:space="0" w:color="auto"/>
            <w:bottom w:val="none" w:sz="0" w:space="0" w:color="auto"/>
            <w:right w:val="none" w:sz="0" w:space="0" w:color="auto"/>
          </w:divBdr>
        </w:div>
      </w:divsChild>
    </w:div>
    <w:div w:id="1223447741">
      <w:bodyDiv w:val="1"/>
      <w:marLeft w:val="0"/>
      <w:marRight w:val="0"/>
      <w:marTop w:val="0"/>
      <w:marBottom w:val="0"/>
      <w:divBdr>
        <w:top w:val="none" w:sz="0" w:space="0" w:color="auto"/>
        <w:left w:val="none" w:sz="0" w:space="0" w:color="auto"/>
        <w:bottom w:val="none" w:sz="0" w:space="0" w:color="auto"/>
        <w:right w:val="none" w:sz="0" w:space="0" w:color="auto"/>
      </w:divBdr>
      <w:divsChild>
        <w:div w:id="1997755599">
          <w:marLeft w:val="0"/>
          <w:marRight w:val="0"/>
          <w:marTop w:val="120"/>
          <w:marBottom w:val="0"/>
          <w:divBdr>
            <w:top w:val="none" w:sz="0" w:space="0" w:color="auto"/>
            <w:left w:val="none" w:sz="0" w:space="0" w:color="auto"/>
            <w:bottom w:val="none" w:sz="0" w:space="0" w:color="auto"/>
            <w:right w:val="none" w:sz="0" w:space="0" w:color="auto"/>
          </w:divBdr>
        </w:div>
        <w:div w:id="528763560">
          <w:marLeft w:val="0"/>
          <w:marRight w:val="0"/>
          <w:marTop w:val="120"/>
          <w:marBottom w:val="0"/>
          <w:divBdr>
            <w:top w:val="none" w:sz="0" w:space="0" w:color="auto"/>
            <w:left w:val="none" w:sz="0" w:space="0" w:color="auto"/>
            <w:bottom w:val="none" w:sz="0" w:space="0" w:color="auto"/>
            <w:right w:val="none" w:sz="0" w:space="0" w:color="auto"/>
          </w:divBdr>
        </w:div>
        <w:div w:id="783311250">
          <w:marLeft w:val="0"/>
          <w:marRight w:val="0"/>
          <w:marTop w:val="120"/>
          <w:marBottom w:val="0"/>
          <w:divBdr>
            <w:top w:val="none" w:sz="0" w:space="0" w:color="auto"/>
            <w:left w:val="none" w:sz="0" w:space="0" w:color="auto"/>
            <w:bottom w:val="none" w:sz="0" w:space="0" w:color="auto"/>
            <w:right w:val="none" w:sz="0" w:space="0" w:color="auto"/>
          </w:divBdr>
        </w:div>
        <w:div w:id="1265769936">
          <w:marLeft w:val="0"/>
          <w:marRight w:val="0"/>
          <w:marTop w:val="120"/>
          <w:marBottom w:val="0"/>
          <w:divBdr>
            <w:top w:val="none" w:sz="0" w:space="0" w:color="auto"/>
            <w:left w:val="none" w:sz="0" w:space="0" w:color="auto"/>
            <w:bottom w:val="none" w:sz="0" w:space="0" w:color="auto"/>
            <w:right w:val="none" w:sz="0" w:space="0" w:color="auto"/>
          </w:divBdr>
        </w:div>
      </w:divsChild>
    </w:div>
    <w:div w:id="1225334658">
      <w:bodyDiv w:val="1"/>
      <w:marLeft w:val="0"/>
      <w:marRight w:val="0"/>
      <w:marTop w:val="0"/>
      <w:marBottom w:val="0"/>
      <w:divBdr>
        <w:top w:val="none" w:sz="0" w:space="0" w:color="auto"/>
        <w:left w:val="none" w:sz="0" w:space="0" w:color="auto"/>
        <w:bottom w:val="none" w:sz="0" w:space="0" w:color="auto"/>
        <w:right w:val="none" w:sz="0" w:space="0" w:color="auto"/>
      </w:divBdr>
      <w:divsChild>
        <w:div w:id="1046293429">
          <w:marLeft w:val="0"/>
          <w:marRight w:val="0"/>
          <w:marTop w:val="0"/>
          <w:marBottom w:val="0"/>
          <w:divBdr>
            <w:top w:val="none" w:sz="0" w:space="0" w:color="auto"/>
            <w:left w:val="none" w:sz="0" w:space="0" w:color="auto"/>
            <w:bottom w:val="none" w:sz="0" w:space="0" w:color="auto"/>
            <w:right w:val="none" w:sz="0" w:space="0" w:color="auto"/>
          </w:divBdr>
          <w:divsChild>
            <w:div w:id="809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597">
      <w:bodyDiv w:val="1"/>
      <w:marLeft w:val="0"/>
      <w:marRight w:val="0"/>
      <w:marTop w:val="0"/>
      <w:marBottom w:val="0"/>
      <w:divBdr>
        <w:top w:val="none" w:sz="0" w:space="0" w:color="auto"/>
        <w:left w:val="none" w:sz="0" w:space="0" w:color="auto"/>
        <w:bottom w:val="none" w:sz="0" w:space="0" w:color="auto"/>
        <w:right w:val="none" w:sz="0" w:space="0" w:color="auto"/>
      </w:divBdr>
      <w:divsChild>
        <w:div w:id="685597905">
          <w:marLeft w:val="0"/>
          <w:marRight w:val="0"/>
          <w:marTop w:val="120"/>
          <w:marBottom w:val="0"/>
          <w:divBdr>
            <w:top w:val="none" w:sz="0" w:space="0" w:color="auto"/>
            <w:left w:val="none" w:sz="0" w:space="0" w:color="auto"/>
            <w:bottom w:val="none" w:sz="0" w:space="0" w:color="auto"/>
            <w:right w:val="none" w:sz="0" w:space="0" w:color="auto"/>
          </w:divBdr>
        </w:div>
      </w:divsChild>
    </w:div>
    <w:div w:id="1226450175">
      <w:bodyDiv w:val="1"/>
      <w:marLeft w:val="0"/>
      <w:marRight w:val="0"/>
      <w:marTop w:val="0"/>
      <w:marBottom w:val="0"/>
      <w:divBdr>
        <w:top w:val="none" w:sz="0" w:space="0" w:color="auto"/>
        <w:left w:val="none" w:sz="0" w:space="0" w:color="auto"/>
        <w:bottom w:val="none" w:sz="0" w:space="0" w:color="auto"/>
        <w:right w:val="none" w:sz="0" w:space="0" w:color="auto"/>
      </w:divBdr>
    </w:div>
    <w:div w:id="1227304767">
      <w:bodyDiv w:val="1"/>
      <w:marLeft w:val="0"/>
      <w:marRight w:val="0"/>
      <w:marTop w:val="0"/>
      <w:marBottom w:val="0"/>
      <w:divBdr>
        <w:top w:val="none" w:sz="0" w:space="0" w:color="auto"/>
        <w:left w:val="none" w:sz="0" w:space="0" w:color="auto"/>
        <w:bottom w:val="none" w:sz="0" w:space="0" w:color="auto"/>
        <w:right w:val="none" w:sz="0" w:space="0" w:color="auto"/>
      </w:divBdr>
    </w:div>
    <w:div w:id="1227304945">
      <w:bodyDiv w:val="1"/>
      <w:marLeft w:val="0"/>
      <w:marRight w:val="0"/>
      <w:marTop w:val="0"/>
      <w:marBottom w:val="0"/>
      <w:divBdr>
        <w:top w:val="none" w:sz="0" w:space="0" w:color="auto"/>
        <w:left w:val="none" w:sz="0" w:space="0" w:color="auto"/>
        <w:bottom w:val="none" w:sz="0" w:space="0" w:color="auto"/>
        <w:right w:val="none" w:sz="0" w:space="0" w:color="auto"/>
      </w:divBdr>
      <w:divsChild>
        <w:div w:id="417677659">
          <w:marLeft w:val="0"/>
          <w:marRight w:val="0"/>
          <w:marTop w:val="0"/>
          <w:marBottom w:val="0"/>
          <w:divBdr>
            <w:top w:val="none" w:sz="0" w:space="0" w:color="auto"/>
            <w:left w:val="none" w:sz="0" w:space="0" w:color="auto"/>
            <w:bottom w:val="none" w:sz="0" w:space="0" w:color="auto"/>
            <w:right w:val="none" w:sz="0" w:space="0" w:color="auto"/>
          </w:divBdr>
          <w:divsChild>
            <w:div w:id="668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348">
      <w:bodyDiv w:val="1"/>
      <w:marLeft w:val="0"/>
      <w:marRight w:val="0"/>
      <w:marTop w:val="0"/>
      <w:marBottom w:val="0"/>
      <w:divBdr>
        <w:top w:val="none" w:sz="0" w:space="0" w:color="auto"/>
        <w:left w:val="none" w:sz="0" w:space="0" w:color="auto"/>
        <w:bottom w:val="none" w:sz="0" w:space="0" w:color="auto"/>
        <w:right w:val="none" w:sz="0" w:space="0" w:color="auto"/>
      </w:divBdr>
      <w:divsChild>
        <w:div w:id="1657756927">
          <w:marLeft w:val="0"/>
          <w:marRight w:val="0"/>
          <w:marTop w:val="0"/>
          <w:marBottom w:val="0"/>
          <w:divBdr>
            <w:top w:val="none" w:sz="0" w:space="0" w:color="auto"/>
            <w:left w:val="none" w:sz="0" w:space="0" w:color="auto"/>
            <w:bottom w:val="none" w:sz="0" w:space="0" w:color="auto"/>
            <w:right w:val="none" w:sz="0" w:space="0" w:color="auto"/>
          </w:divBdr>
          <w:divsChild>
            <w:div w:id="682634432">
              <w:marLeft w:val="0"/>
              <w:marRight w:val="0"/>
              <w:marTop w:val="0"/>
              <w:marBottom w:val="0"/>
              <w:divBdr>
                <w:top w:val="none" w:sz="0" w:space="0" w:color="auto"/>
                <w:left w:val="none" w:sz="0" w:space="0" w:color="auto"/>
                <w:bottom w:val="none" w:sz="0" w:space="0" w:color="auto"/>
                <w:right w:val="none" w:sz="0" w:space="0" w:color="auto"/>
              </w:divBdr>
              <w:divsChild>
                <w:div w:id="1898202468">
                  <w:marLeft w:val="0"/>
                  <w:marRight w:val="0"/>
                  <w:marTop w:val="0"/>
                  <w:marBottom w:val="0"/>
                  <w:divBdr>
                    <w:top w:val="none" w:sz="0" w:space="0" w:color="auto"/>
                    <w:left w:val="none" w:sz="0" w:space="0" w:color="auto"/>
                    <w:bottom w:val="none" w:sz="0" w:space="0" w:color="auto"/>
                    <w:right w:val="none" w:sz="0" w:space="0" w:color="auto"/>
                  </w:divBdr>
                  <w:divsChild>
                    <w:div w:id="1432387215">
                      <w:marLeft w:val="2928"/>
                      <w:marRight w:val="0"/>
                      <w:marTop w:val="0"/>
                      <w:marBottom w:val="0"/>
                      <w:divBdr>
                        <w:top w:val="none" w:sz="0" w:space="0" w:color="auto"/>
                        <w:left w:val="none" w:sz="0" w:space="0" w:color="auto"/>
                        <w:bottom w:val="none" w:sz="0" w:space="0" w:color="auto"/>
                        <w:right w:val="none" w:sz="0" w:space="0" w:color="auto"/>
                      </w:divBdr>
                      <w:divsChild>
                        <w:div w:id="1327170124">
                          <w:marLeft w:val="0"/>
                          <w:marRight w:val="0"/>
                          <w:marTop w:val="0"/>
                          <w:marBottom w:val="84"/>
                          <w:divBdr>
                            <w:top w:val="none" w:sz="0" w:space="0" w:color="auto"/>
                            <w:left w:val="none" w:sz="0" w:space="0" w:color="auto"/>
                            <w:bottom w:val="none" w:sz="0" w:space="0" w:color="auto"/>
                            <w:right w:val="none" w:sz="0" w:space="0" w:color="auto"/>
                          </w:divBdr>
                        </w:div>
                        <w:div w:id="38032508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8036374">
              <w:marLeft w:val="0"/>
              <w:marRight w:val="0"/>
              <w:marTop w:val="0"/>
              <w:marBottom w:val="0"/>
              <w:divBdr>
                <w:top w:val="none" w:sz="0" w:space="0" w:color="auto"/>
                <w:left w:val="none" w:sz="0" w:space="0" w:color="auto"/>
                <w:bottom w:val="none" w:sz="0" w:space="0" w:color="auto"/>
                <w:right w:val="none" w:sz="0" w:space="0" w:color="auto"/>
              </w:divBdr>
              <w:divsChild>
                <w:div w:id="131138758">
                  <w:marLeft w:val="0"/>
                  <w:marRight w:val="0"/>
                  <w:marTop w:val="0"/>
                  <w:marBottom w:val="0"/>
                  <w:divBdr>
                    <w:top w:val="none" w:sz="0" w:space="0" w:color="auto"/>
                    <w:left w:val="none" w:sz="0" w:space="0" w:color="auto"/>
                    <w:bottom w:val="none" w:sz="0" w:space="0" w:color="auto"/>
                    <w:right w:val="none" w:sz="0" w:space="0" w:color="auto"/>
                  </w:divBdr>
                  <w:divsChild>
                    <w:div w:id="1341353431">
                      <w:marLeft w:val="2928"/>
                      <w:marRight w:val="0"/>
                      <w:marTop w:val="0"/>
                      <w:marBottom w:val="0"/>
                      <w:divBdr>
                        <w:top w:val="none" w:sz="0" w:space="0" w:color="auto"/>
                        <w:left w:val="none" w:sz="0" w:space="0" w:color="auto"/>
                        <w:bottom w:val="none" w:sz="0" w:space="0" w:color="auto"/>
                        <w:right w:val="none" w:sz="0" w:space="0" w:color="auto"/>
                      </w:divBdr>
                      <w:divsChild>
                        <w:div w:id="1479882564">
                          <w:marLeft w:val="0"/>
                          <w:marRight w:val="0"/>
                          <w:marTop w:val="0"/>
                          <w:marBottom w:val="84"/>
                          <w:divBdr>
                            <w:top w:val="none" w:sz="0" w:space="0" w:color="auto"/>
                            <w:left w:val="none" w:sz="0" w:space="0" w:color="auto"/>
                            <w:bottom w:val="none" w:sz="0" w:space="0" w:color="auto"/>
                            <w:right w:val="none" w:sz="0" w:space="0" w:color="auto"/>
                          </w:divBdr>
                        </w:div>
                        <w:div w:id="14061510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82733141">
              <w:marLeft w:val="0"/>
              <w:marRight w:val="0"/>
              <w:marTop w:val="0"/>
              <w:marBottom w:val="0"/>
              <w:divBdr>
                <w:top w:val="none" w:sz="0" w:space="0" w:color="auto"/>
                <w:left w:val="none" w:sz="0" w:space="0" w:color="auto"/>
                <w:bottom w:val="none" w:sz="0" w:space="0" w:color="auto"/>
                <w:right w:val="none" w:sz="0" w:space="0" w:color="auto"/>
              </w:divBdr>
              <w:divsChild>
                <w:div w:id="1214193829">
                  <w:marLeft w:val="0"/>
                  <w:marRight w:val="0"/>
                  <w:marTop w:val="0"/>
                  <w:marBottom w:val="0"/>
                  <w:divBdr>
                    <w:top w:val="none" w:sz="0" w:space="0" w:color="auto"/>
                    <w:left w:val="none" w:sz="0" w:space="0" w:color="auto"/>
                    <w:bottom w:val="none" w:sz="0" w:space="0" w:color="auto"/>
                    <w:right w:val="none" w:sz="0" w:space="0" w:color="auto"/>
                  </w:divBdr>
                  <w:divsChild>
                    <w:div w:id="2088533349">
                      <w:marLeft w:val="2928"/>
                      <w:marRight w:val="0"/>
                      <w:marTop w:val="0"/>
                      <w:marBottom w:val="0"/>
                      <w:divBdr>
                        <w:top w:val="none" w:sz="0" w:space="0" w:color="auto"/>
                        <w:left w:val="none" w:sz="0" w:space="0" w:color="auto"/>
                        <w:bottom w:val="none" w:sz="0" w:space="0" w:color="auto"/>
                        <w:right w:val="none" w:sz="0" w:space="0" w:color="auto"/>
                      </w:divBdr>
                      <w:divsChild>
                        <w:div w:id="195587806">
                          <w:marLeft w:val="0"/>
                          <w:marRight w:val="0"/>
                          <w:marTop w:val="0"/>
                          <w:marBottom w:val="84"/>
                          <w:divBdr>
                            <w:top w:val="none" w:sz="0" w:space="0" w:color="auto"/>
                            <w:left w:val="none" w:sz="0" w:space="0" w:color="auto"/>
                            <w:bottom w:val="none" w:sz="0" w:space="0" w:color="auto"/>
                            <w:right w:val="none" w:sz="0" w:space="0" w:color="auto"/>
                          </w:divBdr>
                        </w:div>
                        <w:div w:id="17489906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813615">
              <w:marLeft w:val="0"/>
              <w:marRight w:val="0"/>
              <w:marTop w:val="0"/>
              <w:marBottom w:val="0"/>
              <w:divBdr>
                <w:top w:val="none" w:sz="0" w:space="0" w:color="auto"/>
                <w:left w:val="none" w:sz="0" w:space="0" w:color="auto"/>
                <w:bottom w:val="none" w:sz="0" w:space="0" w:color="auto"/>
                <w:right w:val="none" w:sz="0" w:space="0" w:color="auto"/>
              </w:divBdr>
              <w:divsChild>
                <w:div w:id="560676686">
                  <w:marLeft w:val="0"/>
                  <w:marRight w:val="0"/>
                  <w:marTop w:val="0"/>
                  <w:marBottom w:val="0"/>
                  <w:divBdr>
                    <w:top w:val="none" w:sz="0" w:space="0" w:color="auto"/>
                    <w:left w:val="none" w:sz="0" w:space="0" w:color="auto"/>
                    <w:bottom w:val="none" w:sz="0" w:space="0" w:color="auto"/>
                    <w:right w:val="none" w:sz="0" w:space="0" w:color="auto"/>
                  </w:divBdr>
                  <w:divsChild>
                    <w:div w:id="155803285">
                      <w:marLeft w:val="2928"/>
                      <w:marRight w:val="0"/>
                      <w:marTop w:val="0"/>
                      <w:marBottom w:val="0"/>
                      <w:divBdr>
                        <w:top w:val="none" w:sz="0" w:space="0" w:color="auto"/>
                        <w:left w:val="none" w:sz="0" w:space="0" w:color="auto"/>
                        <w:bottom w:val="none" w:sz="0" w:space="0" w:color="auto"/>
                        <w:right w:val="none" w:sz="0" w:space="0" w:color="auto"/>
                      </w:divBdr>
                      <w:divsChild>
                        <w:div w:id="180247595">
                          <w:marLeft w:val="0"/>
                          <w:marRight w:val="0"/>
                          <w:marTop w:val="0"/>
                          <w:marBottom w:val="84"/>
                          <w:divBdr>
                            <w:top w:val="none" w:sz="0" w:space="0" w:color="auto"/>
                            <w:left w:val="none" w:sz="0" w:space="0" w:color="auto"/>
                            <w:bottom w:val="none" w:sz="0" w:space="0" w:color="auto"/>
                            <w:right w:val="none" w:sz="0" w:space="0" w:color="auto"/>
                          </w:divBdr>
                        </w:div>
                        <w:div w:id="15453506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72958061">
              <w:marLeft w:val="0"/>
              <w:marRight w:val="0"/>
              <w:marTop w:val="0"/>
              <w:marBottom w:val="0"/>
              <w:divBdr>
                <w:top w:val="none" w:sz="0" w:space="0" w:color="auto"/>
                <w:left w:val="none" w:sz="0" w:space="0" w:color="auto"/>
                <w:bottom w:val="none" w:sz="0" w:space="0" w:color="auto"/>
                <w:right w:val="none" w:sz="0" w:space="0" w:color="auto"/>
              </w:divBdr>
              <w:divsChild>
                <w:div w:id="198475117">
                  <w:marLeft w:val="0"/>
                  <w:marRight w:val="0"/>
                  <w:marTop w:val="0"/>
                  <w:marBottom w:val="0"/>
                  <w:divBdr>
                    <w:top w:val="none" w:sz="0" w:space="0" w:color="auto"/>
                    <w:left w:val="none" w:sz="0" w:space="0" w:color="auto"/>
                    <w:bottom w:val="none" w:sz="0" w:space="0" w:color="auto"/>
                    <w:right w:val="none" w:sz="0" w:space="0" w:color="auto"/>
                  </w:divBdr>
                  <w:divsChild>
                    <w:div w:id="165094376">
                      <w:marLeft w:val="2928"/>
                      <w:marRight w:val="0"/>
                      <w:marTop w:val="0"/>
                      <w:marBottom w:val="0"/>
                      <w:divBdr>
                        <w:top w:val="none" w:sz="0" w:space="0" w:color="auto"/>
                        <w:left w:val="none" w:sz="0" w:space="0" w:color="auto"/>
                        <w:bottom w:val="none" w:sz="0" w:space="0" w:color="auto"/>
                        <w:right w:val="none" w:sz="0" w:space="0" w:color="auto"/>
                      </w:divBdr>
                      <w:divsChild>
                        <w:div w:id="189103742">
                          <w:marLeft w:val="0"/>
                          <w:marRight w:val="0"/>
                          <w:marTop w:val="0"/>
                          <w:marBottom w:val="84"/>
                          <w:divBdr>
                            <w:top w:val="none" w:sz="0" w:space="0" w:color="auto"/>
                            <w:left w:val="none" w:sz="0" w:space="0" w:color="auto"/>
                            <w:bottom w:val="none" w:sz="0" w:space="0" w:color="auto"/>
                            <w:right w:val="none" w:sz="0" w:space="0" w:color="auto"/>
                          </w:divBdr>
                        </w:div>
                        <w:div w:id="173030198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685905">
      <w:bodyDiv w:val="1"/>
      <w:marLeft w:val="0"/>
      <w:marRight w:val="0"/>
      <w:marTop w:val="0"/>
      <w:marBottom w:val="0"/>
      <w:divBdr>
        <w:top w:val="none" w:sz="0" w:space="0" w:color="auto"/>
        <w:left w:val="none" w:sz="0" w:space="0" w:color="auto"/>
        <w:bottom w:val="none" w:sz="0" w:space="0" w:color="auto"/>
        <w:right w:val="none" w:sz="0" w:space="0" w:color="auto"/>
      </w:divBdr>
      <w:divsChild>
        <w:div w:id="502820076">
          <w:marLeft w:val="0"/>
          <w:marRight w:val="0"/>
          <w:marTop w:val="120"/>
          <w:marBottom w:val="0"/>
          <w:divBdr>
            <w:top w:val="none" w:sz="0" w:space="0" w:color="auto"/>
            <w:left w:val="none" w:sz="0" w:space="0" w:color="auto"/>
            <w:bottom w:val="none" w:sz="0" w:space="0" w:color="auto"/>
            <w:right w:val="none" w:sz="0" w:space="0" w:color="auto"/>
          </w:divBdr>
        </w:div>
      </w:divsChild>
    </w:div>
    <w:div w:id="1229653798">
      <w:bodyDiv w:val="1"/>
      <w:marLeft w:val="0"/>
      <w:marRight w:val="0"/>
      <w:marTop w:val="0"/>
      <w:marBottom w:val="0"/>
      <w:divBdr>
        <w:top w:val="none" w:sz="0" w:space="0" w:color="auto"/>
        <w:left w:val="none" w:sz="0" w:space="0" w:color="auto"/>
        <w:bottom w:val="none" w:sz="0" w:space="0" w:color="auto"/>
        <w:right w:val="none" w:sz="0" w:space="0" w:color="auto"/>
      </w:divBdr>
    </w:div>
    <w:div w:id="1229849126">
      <w:bodyDiv w:val="1"/>
      <w:marLeft w:val="0"/>
      <w:marRight w:val="0"/>
      <w:marTop w:val="0"/>
      <w:marBottom w:val="0"/>
      <w:divBdr>
        <w:top w:val="none" w:sz="0" w:space="0" w:color="auto"/>
        <w:left w:val="none" w:sz="0" w:space="0" w:color="auto"/>
        <w:bottom w:val="none" w:sz="0" w:space="0" w:color="auto"/>
        <w:right w:val="none" w:sz="0" w:space="0" w:color="auto"/>
      </w:divBdr>
      <w:divsChild>
        <w:div w:id="7174141">
          <w:marLeft w:val="0"/>
          <w:marRight w:val="0"/>
          <w:marTop w:val="120"/>
          <w:marBottom w:val="0"/>
          <w:divBdr>
            <w:top w:val="none" w:sz="0" w:space="0" w:color="auto"/>
            <w:left w:val="none" w:sz="0" w:space="0" w:color="auto"/>
            <w:bottom w:val="none" w:sz="0" w:space="0" w:color="auto"/>
            <w:right w:val="none" w:sz="0" w:space="0" w:color="auto"/>
          </w:divBdr>
        </w:div>
      </w:divsChild>
    </w:div>
    <w:div w:id="1230461258">
      <w:bodyDiv w:val="1"/>
      <w:marLeft w:val="0"/>
      <w:marRight w:val="0"/>
      <w:marTop w:val="0"/>
      <w:marBottom w:val="0"/>
      <w:divBdr>
        <w:top w:val="none" w:sz="0" w:space="0" w:color="auto"/>
        <w:left w:val="none" w:sz="0" w:space="0" w:color="auto"/>
        <w:bottom w:val="none" w:sz="0" w:space="0" w:color="auto"/>
        <w:right w:val="none" w:sz="0" w:space="0" w:color="auto"/>
      </w:divBdr>
      <w:divsChild>
        <w:div w:id="1045527706">
          <w:marLeft w:val="0"/>
          <w:marRight w:val="0"/>
          <w:marTop w:val="120"/>
          <w:marBottom w:val="0"/>
          <w:divBdr>
            <w:top w:val="none" w:sz="0" w:space="0" w:color="auto"/>
            <w:left w:val="none" w:sz="0" w:space="0" w:color="auto"/>
            <w:bottom w:val="none" w:sz="0" w:space="0" w:color="auto"/>
            <w:right w:val="none" w:sz="0" w:space="0" w:color="auto"/>
          </w:divBdr>
        </w:div>
      </w:divsChild>
    </w:div>
    <w:div w:id="1230725400">
      <w:bodyDiv w:val="1"/>
      <w:marLeft w:val="0"/>
      <w:marRight w:val="0"/>
      <w:marTop w:val="0"/>
      <w:marBottom w:val="0"/>
      <w:divBdr>
        <w:top w:val="none" w:sz="0" w:space="0" w:color="auto"/>
        <w:left w:val="none" w:sz="0" w:space="0" w:color="auto"/>
        <w:bottom w:val="none" w:sz="0" w:space="0" w:color="auto"/>
        <w:right w:val="none" w:sz="0" w:space="0" w:color="auto"/>
      </w:divBdr>
    </w:div>
    <w:div w:id="1231845074">
      <w:bodyDiv w:val="1"/>
      <w:marLeft w:val="0"/>
      <w:marRight w:val="0"/>
      <w:marTop w:val="0"/>
      <w:marBottom w:val="0"/>
      <w:divBdr>
        <w:top w:val="none" w:sz="0" w:space="0" w:color="auto"/>
        <w:left w:val="none" w:sz="0" w:space="0" w:color="auto"/>
        <w:bottom w:val="none" w:sz="0" w:space="0" w:color="auto"/>
        <w:right w:val="none" w:sz="0" w:space="0" w:color="auto"/>
      </w:divBdr>
      <w:divsChild>
        <w:div w:id="893199768">
          <w:marLeft w:val="0"/>
          <w:marRight w:val="0"/>
          <w:marTop w:val="0"/>
          <w:marBottom w:val="0"/>
          <w:divBdr>
            <w:top w:val="none" w:sz="0" w:space="0" w:color="auto"/>
            <w:left w:val="none" w:sz="0" w:space="0" w:color="auto"/>
            <w:bottom w:val="none" w:sz="0" w:space="0" w:color="auto"/>
            <w:right w:val="none" w:sz="0" w:space="0" w:color="auto"/>
          </w:divBdr>
          <w:divsChild>
            <w:div w:id="359863632">
              <w:marLeft w:val="0"/>
              <w:marRight w:val="0"/>
              <w:marTop w:val="0"/>
              <w:marBottom w:val="0"/>
              <w:divBdr>
                <w:top w:val="none" w:sz="0" w:space="0" w:color="auto"/>
                <w:left w:val="none" w:sz="0" w:space="0" w:color="auto"/>
                <w:bottom w:val="none" w:sz="0" w:space="0" w:color="auto"/>
                <w:right w:val="none" w:sz="0" w:space="0" w:color="auto"/>
              </w:divBdr>
              <w:divsChild>
                <w:div w:id="188418192">
                  <w:marLeft w:val="0"/>
                  <w:marRight w:val="0"/>
                  <w:marTop w:val="0"/>
                  <w:marBottom w:val="0"/>
                  <w:divBdr>
                    <w:top w:val="none" w:sz="0" w:space="0" w:color="auto"/>
                    <w:left w:val="none" w:sz="0" w:space="0" w:color="auto"/>
                    <w:bottom w:val="none" w:sz="0" w:space="0" w:color="auto"/>
                    <w:right w:val="none" w:sz="0" w:space="0" w:color="auto"/>
                  </w:divBdr>
                  <w:divsChild>
                    <w:div w:id="1410343091">
                      <w:marLeft w:val="-288"/>
                      <w:marRight w:val="-288"/>
                      <w:marTop w:val="0"/>
                      <w:marBottom w:val="0"/>
                      <w:divBdr>
                        <w:top w:val="none" w:sz="0" w:space="0" w:color="auto"/>
                        <w:left w:val="none" w:sz="0" w:space="0" w:color="auto"/>
                        <w:bottom w:val="none" w:sz="0" w:space="0" w:color="auto"/>
                        <w:right w:val="none" w:sz="0" w:space="0" w:color="auto"/>
                      </w:divBdr>
                      <w:divsChild>
                        <w:div w:id="630980623">
                          <w:marLeft w:val="0"/>
                          <w:marRight w:val="0"/>
                          <w:marTop w:val="0"/>
                          <w:marBottom w:val="0"/>
                          <w:divBdr>
                            <w:top w:val="none" w:sz="0" w:space="0" w:color="auto"/>
                            <w:left w:val="none" w:sz="0" w:space="0" w:color="auto"/>
                            <w:bottom w:val="none" w:sz="0" w:space="0" w:color="auto"/>
                            <w:right w:val="none" w:sz="0" w:space="0" w:color="auto"/>
                          </w:divBdr>
                          <w:divsChild>
                            <w:div w:id="1738015622">
                              <w:marLeft w:val="0"/>
                              <w:marRight w:val="0"/>
                              <w:marTop w:val="0"/>
                              <w:marBottom w:val="0"/>
                              <w:divBdr>
                                <w:top w:val="none" w:sz="0" w:space="0" w:color="auto"/>
                                <w:left w:val="none" w:sz="0" w:space="0" w:color="auto"/>
                                <w:bottom w:val="none" w:sz="0" w:space="0" w:color="auto"/>
                                <w:right w:val="none" w:sz="0" w:space="0" w:color="auto"/>
                              </w:divBdr>
                              <w:divsChild>
                                <w:div w:id="890186838">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04690">
      <w:bodyDiv w:val="1"/>
      <w:marLeft w:val="0"/>
      <w:marRight w:val="0"/>
      <w:marTop w:val="0"/>
      <w:marBottom w:val="0"/>
      <w:divBdr>
        <w:top w:val="none" w:sz="0" w:space="0" w:color="auto"/>
        <w:left w:val="none" w:sz="0" w:space="0" w:color="auto"/>
        <w:bottom w:val="none" w:sz="0" w:space="0" w:color="auto"/>
        <w:right w:val="none" w:sz="0" w:space="0" w:color="auto"/>
      </w:divBdr>
    </w:div>
    <w:div w:id="1233731771">
      <w:bodyDiv w:val="1"/>
      <w:marLeft w:val="0"/>
      <w:marRight w:val="0"/>
      <w:marTop w:val="0"/>
      <w:marBottom w:val="0"/>
      <w:divBdr>
        <w:top w:val="none" w:sz="0" w:space="0" w:color="auto"/>
        <w:left w:val="none" w:sz="0" w:space="0" w:color="auto"/>
        <w:bottom w:val="none" w:sz="0" w:space="0" w:color="auto"/>
        <w:right w:val="none" w:sz="0" w:space="0" w:color="auto"/>
      </w:divBdr>
    </w:div>
    <w:div w:id="1234895823">
      <w:bodyDiv w:val="1"/>
      <w:marLeft w:val="0"/>
      <w:marRight w:val="0"/>
      <w:marTop w:val="0"/>
      <w:marBottom w:val="0"/>
      <w:divBdr>
        <w:top w:val="none" w:sz="0" w:space="0" w:color="auto"/>
        <w:left w:val="none" w:sz="0" w:space="0" w:color="auto"/>
        <w:bottom w:val="none" w:sz="0" w:space="0" w:color="auto"/>
        <w:right w:val="none" w:sz="0" w:space="0" w:color="auto"/>
      </w:divBdr>
      <w:divsChild>
        <w:div w:id="588349150">
          <w:marLeft w:val="0"/>
          <w:marRight w:val="0"/>
          <w:marTop w:val="0"/>
          <w:marBottom w:val="0"/>
          <w:divBdr>
            <w:top w:val="none" w:sz="0" w:space="0" w:color="auto"/>
            <w:left w:val="none" w:sz="0" w:space="0" w:color="auto"/>
            <w:bottom w:val="none" w:sz="0" w:space="0" w:color="auto"/>
            <w:right w:val="none" w:sz="0" w:space="0" w:color="auto"/>
          </w:divBdr>
          <w:divsChild>
            <w:div w:id="677733797">
              <w:marLeft w:val="0"/>
              <w:marRight w:val="0"/>
              <w:marTop w:val="0"/>
              <w:marBottom w:val="0"/>
              <w:divBdr>
                <w:top w:val="none" w:sz="0" w:space="0" w:color="auto"/>
                <w:left w:val="none" w:sz="0" w:space="0" w:color="auto"/>
                <w:bottom w:val="none" w:sz="0" w:space="0" w:color="auto"/>
                <w:right w:val="none" w:sz="0" w:space="0" w:color="auto"/>
              </w:divBdr>
              <w:divsChild>
                <w:div w:id="1473331325">
                  <w:marLeft w:val="0"/>
                  <w:marRight w:val="0"/>
                  <w:marTop w:val="0"/>
                  <w:marBottom w:val="0"/>
                  <w:divBdr>
                    <w:top w:val="none" w:sz="0" w:space="0" w:color="auto"/>
                    <w:left w:val="none" w:sz="0" w:space="0" w:color="auto"/>
                    <w:bottom w:val="none" w:sz="0" w:space="0" w:color="auto"/>
                    <w:right w:val="none" w:sz="0" w:space="0" w:color="auto"/>
                  </w:divBdr>
                  <w:divsChild>
                    <w:div w:id="1428499108">
                      <w:marLeft w:val="-180"/>
                      <w:marRight w:val="-180"/>
                      <w:marTop w:val="0"/>
                      <w:marBottom w:val="0"/>
                      <w:divBdr>
                        <w:top w:val="none" w:sz="0" w:space="0" w:color="auto"/>
                        <w:left w:val="none" w:sz="0" w:space="0" w:color="auto"/>
                        <w:bottom w:val="none" w:sz="0" w:space="0" w:color="auto"/>
                        <w:right w:val="none" w:sz="0" w:space="0" w:color="auto"/>
                      </w:divBdr>
                      <w:divsChild>
                        <w:div w:id="919295671">
                          <w:marLeft w:val="0"/>
                          <w:marRight w:val="0"/>
                          <w:marTop w:val="0"/>
                          <w:marBottom w:val="0"/>
                          <w:divBdr>
                            <w:top w:val="none" w:sz="0" w:space="0" w:color="auto"/>
                            <w:left w:val="none" w:sz="0" w:space="0" w:color="auto"/>
                            <w:bottom w:val="none" w:sz="0" w:space="0" w:color="auto"/>
                            <w:right w:val="none" w:sz="0" w:space="0" w:color="auto"/>
                          </w:divBdr>
                          <w:divsChild>
                            <w:div w:id="1267620134">
                              <w:marLeft w:val="0"/>
                              <w:marRight w:val="0"/>
                              <w:marTop w:val="0"/>
                              <w:marBottom w:val="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sChild>
                                    <w:div w:id="1336029180">
                                      <w:marLeft w:val="0"/>
                                      <w:marRight w:val="0"/>
                                      <w:marTop w:val="0"/>
                                      <w:marBottom w:val="576"/>
                                      <w:divBdr>
                                        <w:top w:val="none" w:sz="0" w:space="0" w:color="auto"/>
                                        <w:left w:val="none" w:sz="0" w:space="0" w:color="auto"/>
                                        <w:bottom w:val="none" w:sz="0" w:space="0" w:color="auto"/>
                                        <w:right w:val="none" w:sz="0" w:space="0" w:color="auto"/>
                                      </w:divBdr>
                                      <w:divsChild>
                                        <w:div w:id="2010939239">
                                          <w:marLeft w:val="0"/>
                                          <w:marRight w:val="0"/>
                                          <w:marTop w:val="0"/>
                                          <w:marBottom w:val="0"/>
                                          <w:divBdr>
                                            <w:top w:val="none" w:sz="0" w:space="0" w:color="auto"/>
                                            <w:left w:val="none" w:sz="0" w:space="0" w:color="auto"/>
                                            <w:bottom w:val="none" w:sz="0" w:space="0" w:color="auto"/>
                                            <w:right w:val="none" w:sz="0" w:space="0" w:color="auto"/>
                                          </w:divBdr>
                                          <w:divsChild>
                                            <w:div w:id="341779213">
                                              <w:marLeft w:val="0"/>
                                              <w:marRight w:val="0"/>
                                              <w:marTop w:val="0"/>
                                              <w:marBottom w:val="0"/>
                                              <w:divBdr>
                                                <w:top w:val="none" w:sz="0" w:space="0" w:color="auto"/>
                                                <w:left w:val="none" w:sz="0" w:space="0" w:color="auto"/>
                                                <w:bottom w:val="none" w:sz="0" w:space="0" w:color="auto"/>
                                                <w:right w:val="none" w:sz="0" w:space="0" w:color="auto"/>
                                              </w:divBdr>
                                              <w:divsChild>
                                                <w:div w:id="1705863886">
                                                  <w:marLeft w:val="0"/>
                                                  <w:marRight w:val="0"/>
                                                  <w:marTop w:val="0"/>
                                                  <w:marBottom w:val="0"/>
                                                  <w:divBdr>
                                                    <w:top w:val="none" w:sz="0" w:space="0" w:color="auto"/>
                                                    <w:left w:val="none" w:sz="0" w:space="0" w:color="auto"/>
                                                    <w:bottom w:val="none" w:sz="0" w:space="0" w:color="auto"/>
                                                    <w:right w:val="none" w:sz="0" w:space="0" w:color="auto"/>
                                                  </w:divBdr>
                                                  <w:divsChild>
                                                    <w:div w:id="228157333">
                                                      <w:marLeft w:val="0"/>
                                                      <w:marRight w:val="0"/>
                                                      <w:marTop w:val="0"/>
                                                      <w:marBottom w:val="0"/>
                                                      <w:divBdr>
                                                        <w:top w:val="none" w:sz="0" w:space="0" w:color="auto"/>
                                                        <w:left w:val="none" w:sz="0" w:space="0" w:color="auto"/>
                                                        <w:bottom w:val="none" w:sz="0" w:space="0" w:color="auto"/>
                                                        <w:right w:val="none" w:sz="0" w:space="0" w:color="auto"/>
                                                      </w:divBdr>
                                                      <w:divsChild>
                                                        <w:div w:id="112944333">
                                                          <w:marLeft w:val="0"/>
                                                          <w:marRight w:val="0"/>
                                                          <w:marTop w:val="0"/>
                                                          <w:marBottom w:val="84"/>
                                                          <w:divBdr>
                                                            <w:top w:val="none" w:sz="0" w:space="0" w:color="auto"/>
                                                            <w:left w:val="none" w:sz="0" w:space="0" w:color="auto"/>
                                                            <w:bottom w:val="none" w:sz="0" w:space="0" w:color="auto"/>
                                                            <w:right w:val="none" w:sz="0" w:space="0" w:color="auto"/>
                                                          </w:divBdr>
                                                        </w:div>
                                                        <w:div w:id="9515931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0505411">
                                              <w:marLeft w:val="0"/>
                                              <w:marRight w:val="0"/>
                                              <w:marTop w:val="0"/>
                                              <w:marBottom w:val="0"/>
                                              <w:divBdr>
                                                <w:top w:val="none" w:sz="0" w:space="0" w:color="auto"/>
                                                <w:left w:val="none" w:sz="0" w:space="0" w:color="auto"/>
                                                <w:bottom w:val="none" w:sz="0" w:space="0" w:color="auto"/>
                                                <w:right w:val="none" w:sz="0" w:space="0" w:color="auto"/>
                                              </w:divBdr>
                                              <w:divsChild>
                                                <w:div w:id="206913677">
                                                  <w:marLeft w:val="0"/>
                                                  <w:marRight w:val="0"/>
                                                  <w:marTop w:val="0"/>
                                                  <w:marBottom w:val="0"/>
                                                  <w:divBdr>
                                                    <w:top w:val="none" w:sz="0" w:space="0" w:color="auto"/>
                                                    <w:left w:val="none" w:sz="0" w:space="0" w:color="auto"/>
                                                    <w:bottom w:val="none" w:sz="0" w:space="0" w:color="auto"/>
                                                    <w:right w:val="none" w:sz="0" w:space="0" w:color="auto"/>
                                                  </w:divBdr>
                                                  <w:divsChild>
                                                    <w:div w:id="549339271">
                                                      <w:marLeft w:val="0"/>
                                                      <w:marRight w:val="0"/>
                                                      <w:marTop w:val="0"/>
                                                      <w:marBottom w:val="0"/>
                                                      <w:divBdr>
                                                        <w:top w:val="none" w:sz="0" w:space="0" w:color="auto"/>
                                                        <w:left w:val="none" w:sz="0" w:space="0" w:color="auto"/>
                                                        <w:bottom w:val="none" w:sz="0" w:space="0" w:color="auto"/>
                                                        <w:right w:val="none" w:sz="0" w:space="0" w:color="auto"/>
                                                      </w:divBdr>
                                                      <w:divsChild>
                                                        <w:div w:id="743836846">
                                                          <w:marLeft w:val="0"/>
                                                          <w:marRight w:val="0"/>
                                                          <w:marTop w:val="0"/>
                                                          <w:marBottom w:val="84"/>
                                                          <w:divBdr>
                                                            <w:top w:val="none" w:sz="0" w:space="0" w:color="auto"/>
                                                            <w:left w:val="none" w:sz="0" w:space="0" w:color="auto"/>
                                                            <w:bottom w:val="none" w:sz="0" w:space="0" w:color="auto"/>
                                                            <w:right w:val="none" w:sz="0" w:space="0" w:color="auto"/>
                                                          </w:divBdr>
                                                        </w:div>
                                                        <w:div w:id="31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058477">
      <w:bodyDiv w:val="1"/>
      <w:marLeft w:val="0"/>
      <w:marRight w:val="0"/>
      <w:marTop w:val="0"/>
      <w:marBottom w:val="0"/>
      <w:divBdr>
        <w:top w:val="none" w:sz="0" w:space="0" w:color="auto"/>
        <w:left w:val="none" w:sz="0" w:space="0" w:color="auto"/>
        <w:bottom w:val="none" w:sz="0" w:space="0" w:color="auto"/>
        <w:right w:val="none" w:sz="0" w:space="0" w:color="auto"/>
      </w:divBdr>
      <w:divsChild>
        <w:div w:id="1807746240">
          <w:marLeft w:val="0"/>
          <w:marRight w:val="0"/>
          <w:marTop w:val="0"/>
          <w:marBottom w:val="0"/>
          <w:divBdr>
            <w:top w:val="none" w:sz="0" w:space="0" w:color="auto"/>
            <w:left w:val="none" w:sz="0" w:space="0" w:color="auto"/>
            <w:bottom w:val="none" w:sz="0" w:space="0" w:color="auto"/>
            <w:right w:val="none" w:sz="0" w:space="0" w:color="auto"/>
          </w:divBdr>
          <w:divsChild>
            <w:div w:id="823661302">
              <w:marLeft w:val="0"/>
              <w:marRight w:val="0"/>
              <w:marTop w:val="0"/>
              <w:marBottom w:val="0"/>
              <w:divBdr>
                <w:top w:val="none" w:sz="0" w:space="0" w:color="auto"/>
                <w:left w:val="none" w:sz="0" w:space="0" w:color="auto"/>
                <w:bottom w:val="none" w:sz="0" w:space="0" w:color="auto"/>
                <w:right w:val="none" w:sz="0" w:space="0" w:color="auto"/>
              </w:divBdr>
              <w:divsChild>
                <w:div w:id="1829712520">
                  <w:marLeft w:val="0"/>
                  <w:marRight w:val="0"/>
                  <w:marTop w:val="0"/>
                  <w:marBottom w:val="0"/>
                  <w:divBdr>
                    <w:top w:val="none" w:sz="0" w:space="0" w:color="auto"/>
                    <w:left w:val="none" w:sz="0" w:space="0" w:color="auto"/>
                    <w:bottom w:val="none" w:sz="0" w:space="0" w:color="auto"/>
                    <w:right w:val="none" w:sz="0" w:space="0" w:color="auto"/>
                  </w:divBdr>
                  <w:divsChild>
                    <w:div w:id="858811339">
                      <w:marLeft w:val="0"/>
                      <w:marRight w:val="0"/>
                      <w:marTop w:val="0"/>
                      <w:marBottom w:val="0"/>
                      <w:divBdr>
                        <w:top w:val="none" w:sz="0" w:space="0" w:color="auto"/>
                        <w:left w:val="none" w:sz="0" w:space="0" w:color="auto"/>
                        <w:bottom w:val="none" w:sz="0" w:space="0" w:color="auto"/>
                        <w:right w:val="none" w:sz="0" w:space="0" w:color="auto"/>
                      </w:divBdr>
                      <w:divsChild>
                        <w:div w:id="1224757445">
                          <w:marLeft w:val="-180"/>
                          <w:marRight w:val="-180"/>
                          <w:marTop w:val="0"/>
                          <w:marBottom w:val="0"/>
                          <w:divBdr>
                            <w:top w:val="none" w:sz="0" w:space="0" w:color="auto"/>
                            <w:left w:val="none" w:sz="0" w:space="0" w:color="auto"/>
                            <w:bottom w:val="none" w:sz="0" w:space="0" w:color="auto"/>
                            <w:right w:val="none" w:sz="0" w:space="0" w:color="auto"/>
                          </w:divBdr>
                          <w:divsChild>
                            <w:div w:id="988243747">
                              <w:marLeft w:val="0"/>
                              <w:marRight w:val="0"/>
                              <w:marTop w:val="0"/>
                              <w:marBottom w:val="0"/>
                              <w:divBdr>
                                <w:top w:val="none" w:sz="0" w:space="0" w:color="auto"/>
                                <w:left w:val="none" w:sz="0" w:space="0" w:color="auto"/>
                                <w:bottom w:val="none" w:sz="0" w:space="0" w:color="auto"/>
                                <w:right w:val="none" w:sz="0" w:space="0" w:color="auto"/>
                              </w:divBdr>
                              <w:divsChild>
                                <w:div w:id="1088040701">
                                  <w:marLeft w:val="0"/>
                                  <w:marRight w:val="0"/>
                                  <w:marTop w:val="0"/>
                                  <w:marBottom w:val="0"/>
                                  <w:divBdr>
                                    <w:top w:val="none" w:sz="0" w:space="0" w:color="auto"/>
                                    <w:left w:val="none" w:sz="0" w:space="0" w:color="auto"/>
                                    <w:bottom w:val="none" w:sz="0" w:space="0" w:color="auto"/>
                                    <w:right w:val="none" w:sz="0" w:space="0" w:color="auto"/>
                                  </w:divBdr>
                                  <w:divsChild>
                                    <w:div w:id="646862806">
                                      <w:marLeft w:val="0"/>
                                      <w:marRight w:val="0"/>
                                      <w:marTop w:val="0"/>
                                      <w:marBottom w:val="576"/>
                                      <w:divBdr>
                                        <w:top w:val="none" w:sz="0" w:space="0" w:color="auto"/>
                                        <w:left w:val="none" w:sz="0" w:space="0" w:color="auto"/>
                                        <w:bottom w:val="none" w:sz="0" w:space="0" w:color="auto"/>
                                        <w:right w:val="none" w:sz="0" w:space="0" w:color="auto"/>
                                      </w:divBdr>
                                      <w:divsChild>
                                        <w:div w:id="1043362108">
                                          <w:marLeft w:val="0"/>
                                          <w:marRight w:val="0"/>
                                          <w:marTop w:val="0"/>
                                          <w:marBottom w:val="0"/>
                                          <w:divBdr>
                                            <w:top w:val="none" w:sz="0" w:space="0" w:color="auto"/>
                                            <w:left w:val="none" w:sz="0" w:space="0" w:color="auto"/>
                                            <w:bottom w:val="none" w:sz="0" w:space="0" w:color="auto"/>
                                            <w:right w:val="none" w:sz="0" w:space="0" w:color="auto"/>
                                          </w:divBdr>
                                          <w:divsChild>
                                            <w:div w:id="487093134">
                                              <w:marLeft w:val="0"/>
                                              <w:marRight w:val="0"/>
                                              <w:marTop w:val="0"/>
                                              <w:marBottom w:val="0"/>
                                              <w:divBdr>
                                                <w:top w:val="none" w:sz="0" w:space="0" w:color="auto"/>
                                                <w:left w:val="none" w:sz="0" w:space="0" w:color="auto"/>
                                                <w:bottom w:val="none" w:sz="0" w:space="0" w:color="auto"/>
                                                <w:right w:val="none" w:sz="0" w:space="0" w:color="auto"/>
                                              </w:divBdr>
                                              <w:divsChild>
                                                <w:div w:id="296690988">
                                                  <w:marLeft w:val="0"/>
                                                  <w:marRight w:val="0"/>
                                                  <w:marTop w:val="0"/>
                                                  <w:marBottom w:val="0"/>
                                                  <w:divBdr>
                                                    <w:top w:val="none" w:sz="0" w:space="0" w:color="auto"/>
                                                    <w:left w:val="none" w:sz="0" w:space="0" w:color="auto"/>
                                                    <w:bottom w:val="none" w:sz="0" w:space="0" w:color="auto"/>
                                                    <w:right w:val="none" w:sz="0" w:space="0" w:color="auto"/>
                                                  </w:divBdr>
                                                  <w:divsChild>
                                                    <w:div w:id="1036734500">
                                                      <w:marLeft w:val="0"/>
                                                      <w:marRight w:val="0"/>
                                                      <w:marTop w:val="0"/>
                                                      <w:marBottom w:val="0"/>
                                                      <w:divBdr>
                                                        <w:top w:val="none" w:sz="0" w:space="0" w:color="auto"/>
                                                        <w:left w:val="none" w:sz="0" w:space="0" w:color="auto"/>
                                                        <w:bottom w:val="none" w:sz="0" w:space="0" w:color="auto"/>
                                                        <w:right w:val="none" w:sz="0" w:space="0" w:color="auto"/>
                                                      </w:divBdr>
                                                      <w:divsChild>
                                                        <w:div w:id="992294446">
                                                          <w:marLeft w:val="0"/>
                                                          <w:marRight w:val="0"/>
                                                          <w:marTop w:val="0"/>
                                                          <w:marBottom w:val="84"/>
                                                          <w:divBdr>
                                                            <w:top w:val="none" w:sz="0" w:space="0" w:color="auto"/>
                                                            <w:left w:val="none" w:sz="0" w:space="0" w:color="auto"/>
                                                            <w:bottom w:val="none" w:sz="0" w:space="0" w:color="auto"/>
                                                            <w:right w:val="none" w:sz="0" w:space="0" w:color="auto"/>
                                                          </w:divBdr>
                                                        </w:div>
                                                        <w:div w:id="3368566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133800">
      <w:bodyDiv w:val="1"/>
      <w:marLeft w:val="0"/>
      <w:marRight w:val="0"/>
      <w:marTop w:val="0"/>
      <w:marBottom w:val="0"/>
      <w:divBdr>
        <w:top w:val="none" w:sz="0" w:space="0" w:color="auto"/>
        <w:left w:val="none" w:sz="0" w:space="0" w:color="auto"/>
        <w:bottom w:val="none" w:sz="0" w:space="0" w:color="auto"/>
        <w:right w:val="none" w:sz="0" w:space="0" w:color="auto"/>
      </w:divBdr>
      <w:divsChild>
        <w:div w:id="1821533680">
          <w:marLeft w:val="0"/>
          <w:marRight w:val="0"/>
          <w:marTop w:val="0"/>
          <w:marBottom w:val="0"/>
          <w:divBdr>
            <w:top w:val="none" w:sz="0" w:space="0" w:color="auto"/>
            <w:left w:val="none" w:sz="0" w:space="0" w:color="auto"/>
            <w:bottom w:val="none" w:sz="0" w:space="0" w:color="auto"/>
            <w:right w:val="none" w:sz="0" w:space="0" w:color="auto"/>
          </w:divBdr>
          <w:divsChild>
            <w:div w:id="1039938460">
              <w:marLeft w:val="0"/>
              <w:marRight w:val="0"/>
              <w:marTop w:val="0"/>
              <w:marBottom w:val="0"/>
              <w:divBdr>
                <w:top w:val="none" w:sz="0" w:space="0" w:color="auto"/>
                <w:left w:val="none" w:sz="0" w:space="0" w:color="auto"/>
                <w:bottom w:val="none" w:sz="0" w:space="0" w:color="auto"/>
                <w:right w:val="none" w:sz="0" w:space="0" w:color="auto"/>
              </w:divBdr>
              <w:divsChild>
                <w:div w:id="348138811">
                  <w:marLeft w:val="0"/>
                  <w:marRight w:val="0"/>
                  <w:marTop w:val="0"/>
                  <w:marBottom w:val="0"/>
                  <w:divBdr>
                    <w:top w:val="none" w:sz="0" w:space="0" w:color="auto"/>
                    <w:left w:val="none" w:sz="0" w:space="0" w:color="auto"/>
                    <w:bottom w:val="none" w:sz="0" w:space="0" w:color="auto"/>
                    <w:right w:val="none" w:sz="0" w:space="0" w:color="auto"/>
                  </w:divBdr>
                  <w:divsChild>
                    <w:div w:id="486826872">
                      <w:marLeft w:val="-180"/>
                      <w:marRight w:val="-180"/>
                      <w:marTop w:val="0"/>
                      <w:marBottom w:val="0"/>
                      <w:divBdr>
                        <w:top w:val="none" w:sz="0" w:space="0" w:color="auto"/>
                        <w:left w:val="none" w:sz="0" w:space="0" w:color="auto"/>
                        <w:bottom w:val="none" w:sz="0" w:space="0" w:color="auto"/>
                        <w:right w:val="none" w:sz="0" w:space="0" w:color="auto"/>
                      </w:divBdr>
                      <w:divsChild>
                        <w:div w:id="1487091943">
                          <w:marLeft w:val="0"/>
                          <w:marRight w:val="0"/>
                          <w:marTop w:val="0"/>
                          <w:marBottom w:val="0"/>
                          <w:divBdr>
                            <w:top w:val="none" w:sz="0" w:space="0" w:color="auto"/>
                            <w:left w:val="none" w:sz="0" w:space="0" w:color="auto"/>
                            <w:bottom w:val="none" w:sz="0" w:space="0" w:color="auto"/>
                            <w:right w:val="none" w:sz="0" w:space="0" w:color="auto"/>
                          </w:divBdr>
                          <w:divsChild>
                            <w:div w:id="1090081984">
                              <w:marLeft w:val="0"/>
                              <w:marRight w:val="0"/>
                              <w:marTop w:val="0"/>
                              <w:marBottom w:val="0"/>
                              <w:divBdr>
                                <w:top w:val="none" w:sz="0" w:space="0" w:color="auto"/>
                                <w:left w:val="none" w:sz="0" w:space="0" w:color="auto"/>
                                <w:bottom w:val="none" w:sz="0" w:space="0" w:color="auto"/>
                                <w:right w:val="none" w:sz="0" w:space="0" w:color="auto"/>
                              </w:divBdr>
                              <w:divsChild>
                                <w:div w:id="532811005">
                                  <w:marLeft w:val="0"/>
                                  <w:marRight w:val="0"/>
                                  <w:marTop w:val="0"/>
                                  <w:marBottom w:val="0"/>
                                  <w:divBdr>
                                    <w:top w:val="none" w:sz="0" w:space="0" w:color="auto"/>
                                    <w:left w:val="none" w:sz="0" w:space="0" w:color="auto"/>
                                    <w:bottom w:val="none" w:sz="0" w:space="0" w:color="auto"/>
                                    <w:right w:val="none" w:sz="0" w:space="0" w:color="auto"/>
                                  </w:divBdr>
                                  <w:divsChild>
                                    <w:div w:id="833954135">
                                      <w:marLeft w:val="0"/>
                                      <w:marRight w:val="0"/>
                                      <w:marTop w:val="0"/>
                                      <w:marBottom w:val="576"/>
                                      <w:divBdr>
                                        <w:top w:val="none" w:sz="0" w:space="0" w:color="auto"/>
                                        <w:left w:val="none" w:sz="0" w:space="0" w:color="auto"/>
                                        <w:bottom w:val="none" w:sz="0" w:space="0" w:color="auto"/>
                                        <w:right w:val="none" w:sz="0" w:space="0" w:color="auto"/>
                                      </w:divBdr>
                                      <w:divsChild>
                                        <w:div w:id="1166938565">
                                          <w:marLeft w:val="0"/>
                                          <w:marRight w:val="0"/>
                                          <w:marTop w:val="0"/>
                                          <w:marBottom w:val="0"/>
                                          <w:divBdr>
                                            <w:top w:val="none" w:sz="0" w:space="0" w:color="auto"/>
                                            <w:left w:val="none" w:sz="0" w:space="0" w:color="auto"/>
                                            <w:bottom w:val="none" w:sz="0" w:space="0" w:color="auto"/>
                                            <w:right w:val="none" w:sz="0" w:space="0" w:color="auto"/>
                                          </w:divBdr>
                                          <w:divsChild>
                                            <w:div w:id="494804552">
                                              <w:marLeft w:val="0"/>
                                              <w:marRight w:val="0"/>
                                              <w:marTop w:val="0"/>
                                              <w:marBottom w:val="0"/>
                                              <w:divBdr>
                                                <w:top w:val="none" w:sz="0" w:space="0" w:color="auto"/>
                                                <w:left w:val="none" w:sz="0" w:space="0" w:color="auto"/>
                                                <w:bottom w:val="none" w:sz="0" w:space="0" w:color="auto"/>
                                                <w:right w:val="none" w:sz="0" w:space="0" w:color="auto"/>
                                              </w:divBdr>
                                              <w:divsChild>
                                                <w:div w:id="828641335">
                                                  <w:marLeft w:val="0"/>
                                                  <w:marRight w:val="0"/>
                                                  <w:marTop w:val="0"/>
                                                  <w:marBottom w:val="0"/>
                                                  <w:divBdr>
                                                    <w:top w:val="none" w:sz="0" w:space="0" w:color="auto"/>
                                                    <w:left w:val="none" w:sz="0" w:space="0" w:color="auto"/>
                                                    <w:bottom w:val="none" w:sz="0" w:space="0" w:color="auto"/>
                                                    <w:right w:val="none" w:sz="0" w:space="0" w:color="auto"/>
                                                  </w:divBdr>
                                                  <w:divsChild>
                                                    <w:div w:id="1834563536">
                                                      <w:marLeft w:val="0"/>
                                                      <w:marRight w:val="0"/>
                                                      <w:marTop w:val="0"/>
                                                      <w:marBottom w:val="0"/>
                                                      <w:divBdr>
                                                        <w:top w:val="none" w:sz="0" w:space="0" w:color="auto"/>
                                                        <w:left w:val="none" w:sz="0" w:space="0" w:color="auto"/>
                                                        <w:bottom w:val="none" w:sz="0" w:space="0" w:color="auto"/>
                                                        <w:right w:val="none" w:sz="0" w:space="0" w:color="auto"/>
                                                      </w:divBdr>
                                                      <w:divsChild>
                                                        <w:div w:id="579946242">
                                                          <w:marLeft w:val="0"/>
                                                          <w:marRight w:val="0"/>
                                                          <w:marTop w:val="0"/>
                                                          <w:marBottom w:val="84"/>
                                                          <w:divBdr>
                                                            <w:top w:val="none" w:sz="0" w:space="0" w:color="auto"/>
                                                            <w:left w:val="none" w:sz="0" w:space="0" w:color="auto"/>
                                                            <w:bottom w:val="none" w:sz="0" w:space="0" w:color="auto"/>
                                                            <w:right w:val="none" w:sz="0" w:space="0" w:color="auto"/>
                                                          </w:divBdr>
                                                        </w:div>
                                                        <w:div w:id="6837484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018328">
      <w:bodyDiv w:val="1"/>
      <w:marLeft w:val="0"/>
      <w:marRight w:val="0"/>
      <w:marTop w:val="0"/>
      <w:marBottom w:val="0"/>
      <w:divBdr>
        <w:top w:val="none" w:sz="0" w:space="0" w:color="auto"/>
        <w:left w:val="none" w:sz="0" w:space="0" w:color="auto"/>
        <w:bottom w:val="none" w:sz="0" w:space="0" w:color="auto"/>
        <w:right w:val="none" w:sz="0" w:space="0" w:color="auto"/>
      </w:divBdr>
      <w:divsChild>
        <w:div w:id="410809928">
          <w:marLeft w:val="0"/>
          <w:marRight w:val="0"/>
          <w:marTop w:val="0"/>
          <w:marBottom w:val="0"/>
          <w:divBdr>
            <w:top w:val="none" w:sz="0" w:space="0" w:color="auto"/>
            <w:left w:val="none" w:sz="0" w:space="0" w:color="auto"/>
            <w:bottom w:val="none" w:sz="0" w:space="0" w:color="auto"/>
            <w:right w:val="none" w:sz="0" w:space="0" w:color="auto"/>
          </w:divBdr>
          <w:divsChild>
            <w:div w:id="860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17">
      <w:bodyDiv w:val="1"/>
      <w:marLeft w:val="0"/>
      <w:marRight w:val="0"/>
      <w:marTop w:val="0"/>
      <w:marBottom w:val="0"/>
      <w:divBdr>
        <w:top w:val="none" w:sz="0" w:space="0" w:color="auto"/>
        <w:left w:val="none" w:sz="0" w:space="0" w:color="auto"/>
        <w:bottom w:val="none" w:sz="0" w:space="0" w:color="auto"/>
        <w:right w:val="none" w:sz="0" w:space="0" w:color="auto"/>
      </w:divBdr>
      <w:divsChild>
        <w:div w:id="1623196567">
          <w:marLeft w:val="0"/>
          <w:marRight w:val="0"/>
          <w:marTop w:val="120"/>
          <w:marBottom w:val="0"/>
          <w:divBdr>
            <w:top w:val="none" w:sz="0" w:space="0" w:color="auto"/>
            <w:left w:val="none" w:sz="0" w:space="0" w:color="auto"/>
            <w:bottom w:val="none" w:sz="0" w:space="0" w:color="auto"/>
            <w:right w:val="none" w:sz="0" w:space="0" w:color="auto"/>
          </w:divBdr>
        </w:div>
      </w:divsChild>
    </w:div>
    <w:div w:id="1240208767">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9">
          <w:marLeft w:val="0"/>
          <w:marRight w:val="0"/>
          <w:marTop w:val="120"/>
          <w:marBottom w:val="0"/>
          <w:divBdr>
            <w:top w:val="none" w:sz="0" w:space="0" w:color="auto"/>
            <w:left w:val="none" w:sz="0" w:space="0" w:color="auto"/>
            <w:bottom w:val="none" w:sz="0" w:space="0" w:color="auto"/>
            <w:right w:val="none" w:sz="0" w:space="0" w:color="auto"/>
          </w:divBdr>
        </w:div>
      </w:divsChild>
    </w:div>
    <w:div w:id="1240288056">
      <w:bodyDiv w:val="1"/>
      <w:marLeft w:val="0"/>
      <w:marRight w:val="0"/>
      <w:marTop w:val="0"/>
      <w:marBottom w:val="0"/>
      <w:divBdr>
        <w:top w:val="none" w:sz="0" w:space="0" w:color="auto"/>
        <w:left w:val="none" w:sz="0" w:space="0" w:color="auto"/>
        <w:bottom w:val="none" w:sz="0" w:space="0" w:color="auto"/>
        <w:right w:val="none" w:sz="0" w:space="0" w:color="auto"/>
      </w:divBdr>
      <w:divsChild>
        <w:div w:id="1299652804">
          <w:marLeft w:val="0"/>
          <w:marRight w:val="0"/>
          <w:marTop w:val="0"/>
          <w:marBottom w:val="0"/>
          <w:divBdr>
            <w:top w:val="none" w:sz="0" w:space="0" w:color="auto"/>
            <w:left w:val="none" w:sz="0" w:space="0" w:color="auto"/>
            <w:bottom w:val="none" w:sz="0" w:space="0" w:color="auto"/>
            <w:right w:val="none" w:sz="0" w:space="0" w:color="auto"/>
          </w:divBdr>
          <w:divsChild>
            <w:div w:id="2016297640">
              <w:marLeft w:val="0"/>
              <w:marRight w:val="0"/>
              <w:marTop w:val="0"/>
              <w:marBottom w:val="0"/>
              <w:divBdr>
                <w:top w:val="none" w:sz="0" w:space="0" w:color="auto"/>
                <w:left w:val="none" w:sz="0" w:space="0" w:color="auto"/>
                <w:bottom w:val="none" w:sz="0" w:space="0" w:color="auto"/>
                <w:right w:val="none" w:sz="0" w:space="0" w:color="auto"/>
              </w:divBdr>
            </w:div>
          </w:divsChild>
        </w:div>
        <w:div w:id="965549870">
          <w:marLeft w:val="0"/>
          <w:marRight w:val="0"/>
          <w:marTop w:val="0"/>
          <w:marBottom w:val="0"/>
          <w:divBdr>
            <w:top w:val="none" w:sz="0" w:space="0" w:color="auto"/>
            <w:left w:val="none" w:sz="0" w:space="0" w:color="auto"/>
            <w:bottom w:val="none" w:sz="0" w:space="0" w:color="auto"/>
            <w:right w:val="none" w:sz="0" w:space="0" w:color="auto"/>
          </w:divBdr>
          <w:divsChild>
            <w:div w:id="3546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228">
      <w:bodyDiv w:val="1"/>
      <w:marLeft w:val="0"/>
      <w:marRight w:val="0"/>
      <w:marTop w:val="0"/>
      <w:marBottom w:val="0"/>
      <w:divBdr>
        <w:top w:val="none" w:sz="0" w:space="0" w:color="auto"/>
        <w:left w:val="none" w:sz="0" w:space="0" w:color="auto"/>
        <w:bottom w:val="none" w:sz="0" w:space="0" w:color="auto"/>
        <w:right w:val="none" w:sz="0" w:space="0" w:color="auto"/>
      </w:divBdr>
      <w:divsChild>
        <w:div w:id="346296459">
          <w:marLeft w:val="0"/>
          <w:marRight w:val="0"/>
          <w:marTop w:val="0"/>
          <w:marBottom w:val="0"/>
          <w:divBdr>
            <w:top w:val="none" w:sz="0" w:space="0" w:color="auto"/>
            <w:left w:val="none" w:sz="0" w:space="0" w:color="auto"/>
            <w:bottom w:val="none" w:sz="0" w:space="0" w:color="auto"/>
            <w:right w:val="none" w:sz="0" w:space="0" w:color="auto"/>
          </w:divBdr>
          <w:divsChild>
            <w:div w:id="766075618">
              <w:marLeft w:val="0"/>
              <w:marRight w:val="0"/>
              <w:marTop w:val="0"/>
              <w:marBottom w:val="0"/>
              <w:divBdr>
                <w:top w:val="none" w:sz="0" w:space="0" w:color="auto"/>
                <w:left w:val="none" w:sz="0" w:space="0" w:color="auto"/>
                <w:bottom w:val="none" w:sz="0" w:space="0" w:color="auto"/>
                <w:right w:val="none" w:sz="0" w:space="0" w:color="auto"/>
              </w:divBdr>
            </w:div>
          </w:divsChild>
        </w:div>
        <w:div w:id="1821652317">
          <w:marLeft w:val="0"/>
          <w:marRight w:val="0"/>
          <w:marTop w:val="0"/>
          <w:marBottom w:val="0"/>
          <w:divBdr>
            <w:top w:val="none" w:sz="0" w:space="0" w:color="auto"/>
            <w:left w:val="none" w:sz="0" w:space="0" w:color="auto"/>
            <w:bottom w:val="none" w:sz="0" w:space="0" w:color="auto"/>
            <w:right w:val="none" w:sz="0" w:space="0" w:color="auto"/>
          </w:divBdr>
          <w:divsChild>
            <w:div w:id="2105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14638">
      <w:bodyDiv w:val="1"/>
      <w:marLeft w:val="0"/>
      <w:marRight w:val="0"/>
      <w:marTop w:val="0"/>
      <w:marBottom w:val="0"/>
      <w:divBdr>
        <w:top w:val="none" w:sz="0" w:space="0" w:color="auto"/>
        <w:left w:val="none" w:sz="0" w:space="0" w:color="auto"/>
        <w:bottom w:val="none" w:sz="0" w:space="0" w:color="auto"/>
        <w:right w:val="none" w:sz="0" w:space="0" w:color="auto"/>
      </w:divBdr>
      <w:divsChild>
        <w:div w:id="433987314">
          <w:marLeft w:val="0"/>
          <w:marRight w:val="0"/>
          <w:marTop w:val="120"/>
          <w:marBottom w:val="0"/>
          <w:divBdr>
            <w:top w:val="none" w:sz="0" w:space="0" w:color="auto"/>
            <w:left w:val="none" w:sz="0" w:space="0" w:color="auto"/>
            <w:bottom w:val="none" w:sz="0" w:space="0" w:color="auto"/>
            <w:right w:val="none" w:sz="0" w:space="0" w:color="auto"/>
          </w:divBdr>
        </w:div>
      </w:divsChild>
    </w:div>
    <w:div w:id="1243640022">
      <w:bodyDiv w:val="1"/>
      <w:marLeft w:val="0"/>
      <w:marRight w:val="0"/>
      <w:marTop w:val="0"/>
      <w:marBottom w:val="0"/>
      <w:divBdr>
        <w:top w:val="none" w:sz="0" w:space="0" w:color="auto"/>
        <w:left w:val="none" w:sz="0" w:space="0" w:color="auto"/>
        <w:bottom w:val="none" w:sz="0" w:space="0" w:color="auto"/>
        <w:right w:val="none" w:sz="0" w:space="0" w:color="auto"/>
      </w:divBdr>
    </w:div>
    <w:div w:id="1244029418">
      <w:bodyDiv w:val="1"/>
      <w:marLeft w:val="0"/>
      <w:marRight w:val="0"/>
      <w:marTop w:val="0"/>
      <w:marBottom w:val="0"/>
      <w:divBdr>
        <w:top w:val="none" w:sz="0" w:space="0" w:color="auto"/>
        <w:left w:val="none" w:sz="0" w:space="0" w:color="auto"/>
        <w:bottom w:val="none" w:sz="0" w:space="0" w:color="auto"/>
        <w:right w:val="none" w:sz="0" w:space="0" w:color="auto"/>
      </w:divBdr>
    </w:div>
    <w:div w:id="1248466367">
      <w:bodyDiv w:val="1"/>
      <w:marLeft w:val="0"/>
      <w:marRight w:val="0"/>
      <w:marTop w:val="0"/>
      <w:marBottom w:val="0"/>
      <w:divBdr>
        <w:top w:val="none" w:sz="0" w:space="0" w:color="auto"/>
        <w:left w:val="none" w:sz="0" w:space="0" w:color="auto"/>
        <w:bottom w:val="none" w:sz="0" w:space="0" w:color="auto"/>
        <w:right w:val="none" w:sz="0" w:space="0" w:color="auto"/>
      </w:divBdr>
      <w:divsChild>
        <w:div w:id="134836385">
          <w:marLeft w:val="0"/>
          <w:marRight w:val="0"/>
          <w:marTop w:val="120"/>
          <w:marBottom w:val="0"/>
          <w:divBdr>
            <w:top w:val="none" w:sz="0" w:space="0" w:color="auto"/>
            <w:left w:val="none" w:sz="0" w:space="0" w:color="auto"/>
            <w:bottom w:val="none" w:sz="0" w:space="0" w:color="auto"/>
            <w:right w:val="none" w:sz="0" w:space="0" w:color="auto"/>
          </w:divBdr>
        </w:div>
        <w:div w:id="1972054187">
          <w:marLeft w:val="0"/>
          <w:marRight w:val="0"/>
          <w:marTop w:val="120"/>
          <w:marBottom w:val="0"/>
          <w:divBdr>
            <w:top w:val="none" w:sz="0" w:space="0" w:color="auto"/>
            <w:left w:val="none" w:sz="0" w:space="0" w:color="auto"/>
            <w:bottom w:val="none" w:sz="0" w:space="0" w:color="auto"/>
            <w:right w:val="none" w:sz="0" w:space="0" w:color="auto"/>
          </w:divBdr>
        </w:div>
      </w:divsChild>
    </w:div>
    <w:div w:id="1249315949">
      <w:bodyDiv w:val="1"/>
      <w:marLeft w:val="0"/>
      <w:marRight w:val="0"/>
      <w:marTop w:val="0"/>
      <w:marBottom w:val="0"/>
      <w:divBdr>
        <w:top w:val="none" w:sz="0" w:space="0" w:color="auto"/>
        <w:left w:val="none" w:sz="0" w:space="0" w:color="auto"/>
        <w:bottom w:val="none" w:sz="0" w:space="0" w:color="auto"/>
        <w:right w:val="none" w:sz="0" w:space="0" w:color="auto"/>
      </w:divBdr>
      <w:divsChild>
        <w:div w:id="960451268">
          <w:marLeft w:val="0"/>
          <w:marRight w:val="0"/>
          <w:marTop w:val="0"/>
          <w:marBottom w:val="0"/>
          <w:divBdr>
            <w:top w:val="none" w:sz="0" w:space="0" w:color="auto"/>
            <w:left w:val="none" w:sz="0" w:space="0" w:color="auto"/>
            <w:bottom w:val="none" w:sz="0" w:space="0" w:color="auto"/>
            <w:right w:val="none" w:sz="0" w:space="0" w:color="auto"/>
          </w:divBdr>
          <w:divsChild>
            <w:div w:id="1964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8744">
      <w:bodyDiv w:val="1"/>
      <w:marLeft w:val="0"/>
      <w:marRight w:val="0"/>
      <w:marTop w:val="0"/>
      <w:marBottom w:val="0"/>
      <w:divBdr>
        <w:top w:val="none" w:sz="0" w:space="0" w:color="auto"/>
        <w:left w:val="none" w:sz="0" w:space="0" w:color="auto"/>
        <w:bottom w:val="none" w:sz="0" w:space="0" w:color="auto"/>
        <w:right w:val="none" w:sz="0" w:space="0" w:color="auto"/>
      </w:divBdr>
      <w:divsChild>
        <w:div w:id="335500125">
          <w:marLeft w:val="0"/>
          <w:marRight w:val="0"/>
          <w:marTop w:val="0"/>
          <w:marBottom w:val="0"/>
          <w:divBdr>
            <w:top w:val="none" w:sz="0" w:space="0" w:color="auto"/>
            <w:left w:val="none" w:sz="0" w:space="0" w:color="auto"/>
            <w:bottom w:val="none" w:sz="0" w:space="0" w:color="auto"/>
            <w:right w:val="none" w:sz="0" w:space="0" w:color="auto"/>
          </w:divBdr>
          <w:divsChild>
            <w:div w:id="1532066218">
              <w:marLeft w:val="0"/>
              <w:marRight w:val="0"/>
              <w:marTop w:val="0"/>
              <w:marBottom w:val="0"/>
              <w:divBdr>
                <w:top w:val="none" w:sz="0" w:space="0" w:color="auto"/>
                <w:left w:val="none" w:sz="0" w:space="0" w:color="auto"/>
                <w:bottom w:val="none" w:sz="0" w:space="0" w:color="auto"/>
                <w:right w:val="none" w:sz="0" w:space="0" w:color="auto"/>
              </w:divBdr>
              <w:divsChild>
                <w:div w:id="1372876763">
                  <w:marLeft w:val="0"/>
                  <w:marRight w:val="0"/>
                  <w:marTop w:val="0"/>
                  <w:marBottom w:val="0"/>
                  <w:divBdr>
                    <w:top w:val="none" w:sz="0" w:space="0" w:color="auto"/>
                    <w:left w:val="none" w:sz="0" w:space="0" w:color="auto"/>
                    <w:bottom w:val="none" w:sz="0" w:space="0" w:color="auto"/>
                    <w:right w:val="none" w:sz="0" w:space="0" w:color="auto"/>
                  </w:divBdr>
                  <w:divsChild>
                    <w:div w:id="1772625007">
                      <w:marLeft w:val="-180"/>
                      <w:marRight w:val="-180"/>
                      <w:marTop w:val="0"/>
                      <w:marBottom w:val="0"/>
                      <w:divBdr>
                        <w:top w:val="none" w:sz="0" w:space="0" w:color="auto"/>
                        <w:left w:val="none" w:sz="0" w:space="0" w:color="auto"/>
                        <w:bottom w:val="none" w:sz="0" w:space="0" w:color="auto"/>
                        <w:right w:val="none" w:sz="0" w:space="0" w:color="auto"/>
                      </w:divBdr>
                      <w:divsChild>
                        <w:div w:id="1114522158">
                          <w:marLeft w:val="0"/>
                          <w:marRight w:val="0"/>
                          <w:marTop w:val="0"/>
                          <w:marBottom w:val="0"/>
                          <w:divBdr>
                            <w:top w:val="none" w:sz="0" w:space="0" w:color="auto"/>
                            <w:left w:val="none" w:sz="0" w:space="0" w:color="auto"/>
                            <w:bottom w:val="none" w:sz="0" w:space="0" w:color="auto"/>
                            <w:right w:val="none" w:sz="0" w:space="0" w:color="auto"/>
                          </w:divBdr>
                          <w:divsChild>
                            <w:div w:id="1862696217">
                              <w:marLeft w:val="0"/>
                              <w:marRight w:val="0"/>
                              <w:marTop w:val="0"/>
                              <w:marBottom w:val="0"/>
                              <w:divBdr>
                                <w:top w:val="none" w:sz="0" w:space="0" w:color="auto"/>
                                <w:left w:val="none" w:sz="0" w:space="0" w:color="auto"/>
                                <w:bottom w:val="none" w:sz="0" w:space="0" w:color="auto"/>
                                <w:right w:val="none" w:sz="0" w:space="0" w:color="auto"/>
                              </w:divBdr>
                              <w:divsChild>
                                <w:div w:id="1187019330">
                                  <w:marLeft w:val="0"/>
                                  <w:marRight w:val="0"/>
                                  <w:marTop w:val="0"/>
                                  <w:marBottom w:val="0"/>
                                  <w:divBdr>
                                    <w:top w:val="none" w:sz="0" w:space="0" w:color="auto"/>
                                    <w:left w:val="none" w:sz="0" w:space="0" w:color="auto"/>
                                    <w:bottom w:val="none" w:sz="0" w:space="0" w:color="auto"/>
                                    <w:right w:val="none" w:sz="0" w:space="0" w:color="auto"/>
                                  </w:divBdr>
                                  <w:divsChild>
                                    <w:div w:id="1691033117">
                                      <w:marLeft w:val="0"/>
                                      <w:marRight w:val="0"/>
                                      <w:marTop w:val="0"/>
                                      <w:marBottom w:val="576"/>
                                      <w:divBdr>
                                        <w:top w:val="none" w:sz="0" w:space="0" w:color="auto"/>
                                        <w:left w:val="none" w:sz="0" w:space="0" w:color="auto"/>
                                        <w:bottom w:val="none" w:sz="0" w:space="0" w:color="auto"/>
                                        <w:right w:val="none" w:sz="0" w:space="0" w:color="auto"/>
                                      </w:divBdr>
                                      <w:divsChild>
                                        <w:div w:id="727581539">
                                          <w:marLeft w:val="0"/>
                                          <w:marRight w:val="0"/>
                                          <w:marTop w:val="0"/>
                                          <w:marBottom w:val="0"/>
                                          <w:divBdr>
                                            <w:top w:val="none" w:sz="0" w:space="0" w:color="auto"/>
                                            <w:left w:val="none" w:sz="0" w:space="0" w:color="auto"/>
                                            <w:bottom w:val="none" w:sz="0" w:space="0" w:color="auto"/>
                                            <w:right w:val="none" w:sz="0" w:space="0" w:color="auto"/>
                                          </w:divBdr>
                                          <w:divsChild>
                                            <w:div w:id="573128607">
                                              <w:marLeft w:val="0"/>
                                              <w:marRight w:val="0"/>
                                              <w:marTop w:val="0"/>
                                              <w:marBottom w:val="0"/>
                                              <w:divBdr>
                                                <w:top w:val="none" w:sz="0" w:space="0" w:color="auto"/>
                                                <w:left w:val="none" w:sz="0" w:space="0" w:color="auto"/>
                                                <w:bottom w:val="none" w:sz="0" w:space="0" w:color="auto"/>
                                                <w:right w:val="none" w:sz="0" w:space="0" w:color="auto"/>
                                              </w:divBdr>
                                              <w:divsChild>
                                                <w:div w:id="199703457">
                                                  <w:marLeft w:val="0"/>
                                                  <w:marRight w:val="0"/>
                                                  <w:marTop w:val="0"/>
                                                  <w:marBottom w:val="0"/>
                                                  <w:divBdr>
                                                    <w:top w:val="none" w:sz="0" w:space="0" w:color="auto"/>
                                                    <w:left w:val="none" w:sz="0" w:space="0" w:color="auto"/>
                                                    <w:bottom w:val="none" w:sz="0" w:space="0" w:color="auto"/>
                                                    <w:right w:val="none" w:sz="0" w:space="0" w:color="auto"/>
                                                  </w:divBdr>
                                                  <w:divsChild>
                                                    <w:div w:id="1549998876">
                                                      <w:marLeft w:val="0"/>
                                                      <w:marRight w:val="0"/>
                                                      <w:marTop w:val="0"/>
                                                      <w:marBottom w:val="0"/>
                                                      <w:divBdr>
                                                        <w:top w:val="none" w:sz="0" w:space="0" w:color="auto"/>
                                                        <w:left w:val="none" w:sz="0" w:space="0" w:color="auto"/>
                                                        <w:bottom w:val="none" w:sz="0" w:space="0" w:color="auto"/>
                                                        <w:right w:val="none" w:sz="0" w:space="0" w:color="auto"/>
                                                      </w:divBdr>
                                                      <w:divsChild>
                                                        <w:div w:id="1201622989">
                                                          <w:marLeft w:val="0"/>
                                                          <w:marRight w:val="0"/>
                                                          <w:marTop w:val="0"/>
                                                          <w:marBottom w:val="84"/>
                                                          <w:divBdr>
                                                            <w:top w:val="none" w:sz="0" w:space="0" w:color="auto"/>
                                                            <w:left w:val="none" w:sz="0" w:space="0" w:color="auto"/>
                                                            <w:bottom w:val="none" w:sz="0" w:space="0" w:color="auto"/>
                                                            <w:right w:val="none" w:sz="0" w:space="0" w:color="auto"/>
                                                          </w:divBdr>
                                                        </w:div>
                                                        <w:div w:id="202421069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90251544">
                                              <w:marLeft w:val="0"/>
                                              <w:marRight w:val="0"/>
                                              <w:marTop w:val="0"/>
                                              <w:marBottom w:val="0"/>
                                              <w:divBdr>
                                                <w:top w:val="none" w:sz="0" w:space="0" w:color="auto"/>
                                                <w:left w:val="none" w:sz="0" w:space="0" w:color="auto"/>
                                                <w:bottom w:val="none" w:sz="0" w:space="0" w:color="auto"/>
                                                <w:right w:val="none" w:sz="0" w:space="0" w:color="auto"/>
                                              </w:divBdr>
                                              <w:divsChild>
                                                <w:div w:id="1040516606">
                                                  <w:marLeft w:val="0"/>
                                                  <w:marRight w:val="0"/>
                                                  <w:marTop w:val="0"/>
                                                  <w:marBottom w:val="0"/>
                                                  <w:divBdr>
                                                    <w:top w:val="none" w:sz="0" w:space="0" w:color="auto"/>
                                                    <w:left w:val="none" w:sz="0" w:space="0" w:color="auto"/>
                                                    <w:bottom w:val="none" w:sz="0" w:space="0" w:color="auto"/>
                                                    <w:right w:val="none" w:sz="0" w:space="0" w:color="auto"/>
                                                  </w:divBdr>
                                                  <w:divsChild>
                                                    <w:div w:id="2113236931">
                                                      <w:marLeft w:val="0"/>
                                                      <w:marRight w:val="0"/>
                                                      <w:marTop w:val="0"/>
                                                      <w:marBottom w:val="0"/>
                                                      <w:divBdr>
                                                        <w:top w:val="none" w:sz="0" w:space="0" w:color="auto"/>
                                                        <w:left w:val="none" w:sz="0" w:space="0" w:color="auto"/>
                                                        <w:bottom w:val="none" w:sz="0" w:space="0" w:color="auto"/>
                                                        <w:right w:val="none" w:sz="0" w:space="0" w:color="auto"/>
                                                      </w:divBdr>
                                                      <w:divsChild>
                                                        <w:div w:id="1406492463">
                                                          <w:marLeft w:val="0"/>
                                                          <w:marRight w:val="0"/>
                                                          <w:marTop w:val="0"/>
                                                          <w:marBottom w:val="84"/>
                                                          <w:divBdr>
                                                            <w:top w:val="none" w:sz="0" w:space="0" w:color="auto"/>
                                                            <w:left w:val="none" w:sz="0" w:space="0" w:color="auto"/>
                                                            <w:bottom w:val="none" w:sz="0" w:space="0" w:color="auto"/>
                                                            <w:right w:val="none" w:sz="0" w:space="0" w:color="auto"/>
                                                          </w:divBdr>
                                                        </w:div>
                                                        <w:div w:id="11145215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44596497">
                                              <w:marLeft w:val="0"/>
                                              <w:marRight w:val="0"/>
                                              <w:marTop w:val="0"/>
                                              <w:marBottom w:val="0"/>
                                              <w:divBdr>
                                                <w:top w:val="none" w:sz="0" w:space="0" w:color="auto"/>
                                                <w:left w:val="none" w:sz="0" w:space="0" w:color="auto"/>
                                                <w:bottom w:val="none" w:sz="0" w:space="0" w:color="auto"/>
                                                <w:right w:val="none" w:sz="0" w:space="0" w:color="auto"/>
                                              </w:divBdr>
                                              <w:divsChild>
                                                <w:div w:id="255022465">
                                                  <w:marLeft w:val="0"/>
                                                  <w:marRight w:val="0"/>
                                                  <w:marTop w:val="0"/>
                                                  <w:marBottom w:val="0"/>
                                                  <w:divBdr>
                                                    <w:top w:val="none" w:sz="0" w:space="0" w:color="auto"/>
                                                    <w:left w:val="none" w:sz="0" w:space="0" w:color="auto"/>
                                                    <w:bottom w:val="none" w:sz="0" w:space="0" w:color="auto"/>
                                                    <w:right w:val="none" w:sz="0" w:space="0" w:color="auto"/>
                                                  </w:divBdr>
                                                  <w:divsChild>
                                                    <w:div w:id="88743668">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84"/>
                                                          <w:divBdr>
                                                            <w:top w:val="none" w:sz="0" w:space="0" w:color="auto"/>
                                                            <w:left w:val="none" w:sz="0" w:space="0" w:color="auto"/>
                                                            <w:bottom w:val="none" w:sz="0" w:space="0" w:color="auto"/>
                                                            <w:right w:val="none" w:sz="0" w:space="0" w:color="auto"/>
                                                          </w:divBdr>
                                                        </w:div>
                                                        <w:div w:id="10129991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923756">
      <w:bodyDiv w:val="1"/>
      <w:marLeft w:val="0"/>
      <w:marRight w:val="0"/>
      <w:marTop w:val="0"/>
      <w:marBottom w:val="0"/>
      <w:divBdr>
        <w:top w:val="none" w:sz="0" w:space="0" w:color="auto"/>
        <w:left w:val="none" w:sz="0" w:space="0" w:color="auto"/>
        <w:bottom w:val="none" w:sz="0" w:space="0" w:color="auto"/>
        <w:right w:val="none" w:sz="0" w:space="0" w:color="auto"/>
      </w:divBdr>
    </w:div>
    <w:div w:id="1250193865">
      <w:bodyDiv w:val="1"/>
      <w:marLeft w:val="0"/>
      <w:marRight w:val="0"/>
      <w:marTop w:val="0"/>
      <w:marBottom w:val="0"/>
      <w:divBdr>
        <w:top w:val="none" w:sz="0" w:space="0" w:color="auto"/>
        <w:left w:val="none" w:sz="0" w:space="0" w:color="auto"/>
        <w:bottom w:val="none" w:sz="0" w:space="0" w:color="auto"/>
        <w:right w:val="none" w:sz="0" w:space="0" w:color="auto"/>
      </w:divBdr>
    </w:div>
    <w:div w:id="1251348208">
      <w:bodyDiv w:val="1"/>
      <w:marLeft w:val="0"/>
      <w:marRight w:val="0"/>
      <w:marTop w:val="0"/>
      <w:marBottom w:val="0"/>
      <w:divBdr>
        <w:top w:val="none" w:sz="0" w:space="0" w:color="auto"/>
        <w:left w:val="none" w:sz="0" w:space="0" w:color="auto"/>
        <w:bottom w:val="none" w:sz="0" w:space="0" w:color="auto"/>
        <w:right w:val="none" w:sz="0" w:space="0" w:color="auto"/>
      </w:divBdr>
      <w:divsChild>
        <w:div w:id="1100758681">
          <w:marLeft w:val="0"/>
          <w:marRight w:val="0"/>
          <w:marTop w:val="0"/>
          <w:marBottom w:val="0"/>
          <w:divBdr>
            <w:top w:val="none" w:sz="0" w:space="0" w:color="auto"/>
            <w:left w:val="none" w:sz="0" w:space="0" w:color="auto"/>
            <w:bottom w:val="none" w:sz="0" w:space="0" w:color="auto"/>
            <w:right w:val="none" w:sz="0" w:space="0" w:color="auto"/>
          </w:divBdr>
          <w:divsChild>
            <w:div w:id="1077635258">
              <w:marLeft w:val="0"/>
              <w:marRight w:val="0"/>
              <w:marTop w:val="0"/>
              <w:marBottom w:val="0"/>
              <w:divBdr>
                <w:top w:val="none" w:sz="0" w:space="0" w:color="auto"/>
                <w:left w:val="none" w:sz="0" w:space="0" w:color="auto"/>
                <w:bottom w:val="none" w:sz="0" w:space="0" w:color="auto"/>
                <w:right w:val="none" w:sz="0" w:space="0" w:color="auto"/>
              </w:divBdr>
            </w:div>
          </w:divsChild>
        </w:div>
        <w:div w:id="1875265840">
          <w:marLeft w:val="0"/>
          <w:marRight w:val="0"/>
          <w:marTop w:val="0"/>
          <w:marBottom w:val="0"/>
          <w:divBdr>
            <w:top w:val="none" w:sz="0" w:space="0" w:color="auto"/>
            <w:left w:val="none" w:sz="0" w:space="0" w:color="auto"/>
            <w:bottom w:val="none" w:sz="0" w:space="0" w:color="auto"/>
            <w:right w:val="none" w:sz="0" w:space="0" w:color="auto"/>
          </w:divBdr>
          <w:divsChild>
            <w:div w:id="6609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009">
      <w:bodyDiv w:val="1"/>
      <w:marLeft w:val="0"/>
      <w:marRight w:val="0"/>
      <w:marTop w:val="0"/>
      <w:marBottom w:val="0"/>
      <w:divBdr>
        <w:top w:val="none" w:sz="0" w:space="0" w:color="auto"/>
        <w:left w:val="none" w:sz="0" w:space="0" w:color="auto"/>
        <w:bottom w:val="none" w:sz="0" w:space="0" w:color="auto"/>
        <w:right w:val="none" w:sz="0" w:space="0" w:color="auto"/>
      </w:divBdr>
      <w:divsChild>
        <w:div w:id="1439637278">
          <w:marLeft w:val="0"/>
          <w:marRight w:val="0"/>
          <w:marTop w:val="120"/>
          <w:marBottom w:val="0"/>
          <w:divBdr>
            <w:top w:val="none" w:sz="0" w:space="0" w:color="auto"/>
            <w:left w:val="none" w:sz="0" w:space="0" w:color="auto"/>
            <w:bottom w:val="none" w:sz="0" w:space="0" w:color="auto"/>
            <w:right w:val="none" w:sz="0" w:space="0" w:color="auto"/>
          </w:divBdr>
        </w:div>
      </w:divsChild>
    </w:div>
    <w:div w:id="1252007085">
      <w:bodyDiv w:val="1"/>
      <w:marLeft w:val="0"/>
      <w:marRight w:val="0"/>
      <w:marTop w:val="0"/>
      <w:marBottom w:val="0"/>
      <w:divBdr>
        <w:top w:val="none" w:sz="0" w:space="0" w:color="auto"/>
        <w:left w:val="none" w:sz="0" w:space="0" w:color="auto"/>
        <w:bottom w:val="none" w:sz="0" w:space="0" w:color="auto"/>
        <w:right w:val="none" w:sz="0" w:space="0" w:color="auto"/>
      </w:divBdr>
    </w:div>
    <w:div w:id="1252928806">
      <w:bodyDiv w:val="1"/>
      <w:marLeft w:val="0"/>
      <w:marRight w:val="0"/>
      <w:marTop w:val="0"/>
      <w:marBottom w:val="0"/>
      <w:divBdr>
        <w:top w:val="none" w:sz="0" w:space="0" w:color="auto"/>
        <w:left w:val="none" w:sz="0" w:space="0" w:color="auto"/>
        <w:bottom w:val="none" w:sz="0" w:space="0" w:color="auto"/>
        <w:right w:val="none" w:sz="0" w:space="0" w:color="auto"/>
      </w:divBdr>
      <w:divsChild>
        <w:div w:id="56443857">
          <w:marLeft w:val="0"/>
          <w:marRight w:val="0"/>
          <w:marTop w:val="120"/>
          <w:marBottom w:val="0"/>
          <w:divBdr>
            <w:top w:val="none" w:sz="0" w:space="0" w:color="auto"/>
            <w:left w:val="none" w:sz="0" w:space="0" w:color="auto"/>
            <w:bottom w:val="none" w:sz="0" w:space="0" w:color="auto"/>
            <w:right w:val="none" w:sz="0" w:space="0" w:color="auto"/>
          </w:divBdr>
        </w:div>
      </w:divsChild>
    </w:div>
    <w:div w:id="1253077986">
      <w:bodyDiv w:val="1"/>
      <w:marLeft w:val="0"/>
      <w:marRight w:val="0"/>
      <w:marTop w:val="0"/>
      <w:marBottom w:val="0"/>
      <w:divBdr>
        <w:top w:val="none" w:sz="0" w:space="0" w:color="auto"/>
        <w:left w:val="none" w:sz="0" w:space="0" w:color="auto"/>
        <w:bottom w:val="none" w:sz="0" w:space="0" w:color="auto"/>
        <w:right w:val="none" w:sz="0" w:space="0" w:color="auto"/>
      </w:divBdr>
      <w:divsChild>
        <w:div w:id="1701130639">
          <w:marLeft w:val="0"/>
          <w:marRight w:val="0"/>
          <w:marTop w:val="120"/>
          <w:marBottom w:val="0"/>
          <w:divBdr>
            <w:top w:val="none" w:sz="0" w:space="0" w:color="auto"/>
            <w:left w:val="none" w:sz="0" w:space="0" w:color="auto"/>
            <w:bottom w:val="none" w:sz="0" w:space="0" w:color="auto"/>
            <w:right w:val="none" w:sz="0" w:space="0" w:color="auto"/>
          </w:divBdr>
        </w:div>
      </w:divsChild>
    </w:div>
    <w:div w:id="1254244739">
      <w:bodyDiv w:val="1"/>
      <w:marLeft w:val="0"/>
      <w:marRight w:val="0"/>
      <w:marTop w:val="0"/>
      <w:marBottom w:val="0"/>
      <w:divBdr>
        <w:top w:val="none" w:sz="0" w:space="0" w:color="auto"/>
        <w:left w:val="none" w:sz="0" w:space="0" w:color="auto"/>
        <w:bottom w:val="none" w:sz="0" w:space="0" w:color="auto"/>
        <w:right w:val="none" w:sz="0" w:space="0" w:color="auto"/>
      </w:divBdr>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sChild>
        <w:div w:id="1937325219">
          <w:marLeft w:val="0"/>
          <w:marRight w:val="0"/>
          <w:marTop w:val="0"/>
          <w:marBottom w:val="0"/>
          <w:divBdr>
            <w:top w:val="none" w:sz="0" w:space="0" w:color="auto"/>
            <w:left w:val="none" w:sz="0" w:space="0" w:color="auto"/>
            <w:bottom w:val="none" w:sz="0" w:space="0" w:color="auto"/>
            <w:right w:val="none" w:sz="0" w:space="0" w:color="auto"/>
          </w:divBdr>
          <w:divsChild>
            <w:div w:id="1413969030">
              <w:marLeft w:val="0"/>
              <w:marRight w:val="0"/>
              <w:marTop w:val="0"/>
              <w:marBottom w:val="0"/>
              <w:divBdr>
                <w:top w:val="none" w:sz="0" w:space="0" w:color="auto"/>
                <w:left w:val="none" w:sz="0" w:space="0" w:color="auto"/>
                <w:bottom w:val="none" w:sz="0" w:space="0" w:color="auto"/>
                <w:right w:val="none" w:sz="0" w:space="0" w:color="auto"/>
              </w:divBdr>
              <w:divsChild>
                <w:div w:id="585574248">
                  <w:marLeft w:val="0"/>
                  <w:marRight w:val="0"/>
                  <w:marTop w:val="0"/>
                  <w:marBottom w:val="0"/>
                  <w:divBdr>
                    <w:top w:val="none" w:sz="0" w:space="0" w:color="auto"/>
                    <w:left w:val="none" w:sz="0" w:space="0" w:color="auto"/>
                    <w:bottom w:val="none" w:sz="0" w:space="0" w:color="auto"/>
                    <w:right w:val="none" w:sz="0" w:space="0" w:color="auto"/>
                  </w:divBdr>
                  <w:divsChild>
                    <w:div w:id="1643583150">
                      <w:marLeft w:val="0"/>
                      <w:marRight w:val="0"/>
                      <w:marTop w:val="0"/>
                      <w:marBottom w:val="0"/>
                      <w:divBdr>
                        <w:top w:val="none" w:sz="0" w:space="0" w:color="auto"/>
                        <w:left w:val="none" w:sz="0" w:space="0" w:color="auto"/>
                        <w:bottom w:val="none" w:sz="0" w:space="0" w:color="auto"/>
                        <w:right w:val="none" w:sz="0" w:space="0" w:color="auto"/>
                      </w:divBdr>
                      <w:divsChild>
                        <w:div w:id="1305280598">
                          <w:marLeft w:val="-180"/>
                          <w:marRight w:val="-180"/>
                          <w:marTop w:val="0"/>
                          <w:marBottom w:val="0"/>
                          <w:divBdr>
                            <w:top w:val="none" w:sz="0" w:space="0" w:color="auto"/>
                            <w:left w:val="none" w:sz="0" w:space="0" w:color="auto"/>
                            <w:bottom w:val="none" w:sz="0" w:space="0" w:color="auto"/>
                            <w:right w:val="none" w:sz="0" w:space="0" w:color="auto"/>
                          </w:divBdr>
                          <w:divsChild>
                            <w:div w:id="1733428216">
                              <w:marLeft w:val="0"/>
                              <w:marRight w:val="0"/>
                              <w:marTop w:val="0"/>
                              <w:marBottom w:val="0"/>
                              <w:divBdr>
                                <w:top w:val="none" w:sz="0" w:space="0" w:color="auto"/>
                                <w:left w:val="none" w:sz="0" w:space="0" w:color="auto"/>
                                <w:bottom w:val="none" w:sz="0" w:space="0" w:color="auto"/>
                                <w:right w:val="none" w:sz="0" w:space="0" w:color="auto"/>
                              </w:divBdr>
                              <w:divsChild>
                                <w:div w:id="1389066218">
                                  <w:marLeft w:val="0"/>
                                  <w:marRight w:val="0"/>
                                  <w:marTop w:val="0"/>
                                  <w:marBottom w:val="0"/>
                                  <w:divBdr>
                                    <w:top w:val="none" w:sz="0" w:space="0" w:color="auto"/>
                                    <w:left w:val="none" w:sz="0" w:space="0" w:color="auto"/>
                                    <w:bottom w:val="none" w:sz="0" w:space="0" w:color="auto"/>
                                    <w:right w:val="none" w:sz="0" w:space="0" w:color="auto"/>
                                  </w:divBdr>
                                  <w:divsChild>
                                    <w:div w:id="1945454072">
                                      <w:marLeft w:val="0"/>
                                      <w:marRight w:val="0"/>
                                      <w:marTop w:val="0"/>
                                      <w:marBottom w:val="576"/>
                                      <w:divBdr>
                                        <w:top w:val="none" w:sz="0" w:space="0" w:color="auto"/>
                                        <w:left w:val="none" w:sz="0" w:space="0" w:color="auto"/>
                                        <w:bottom w:val="none" w:sz="0" w:space="0" w:color="auto"/>
                                        <w:right w:val="none" w:sz="0" w:space="0" w:color="auto"/>
                                      </w:divBdr>
                                      <w:divsChild>
                                        <w:div w:id="1241254198">
                                          <w:marLeft w:val="0"/>
                                          <w:marRight w:val="0"/>
                                          <w:marTop w:val="0"/>
                                          <w:marBottom w:val="0"/>
                                          <w:divBdr>
                                            <w:top w:val="none" w:sz="0" w:space="0" w:color="auto"/>
                                            <w:left w:val="none" w:sz="0" w:space="0" w:color="auto"/>
                                            <w:bottom w:val="none" w:sz="0" w:space="0" w:color="auto"/>
                                            <w:right w:val="none" w:sz="0" w:space="0" w:color="auto"/>
                                          </w:divBdr>
                                          <w:divsChild>
                                            <w:div w:id="1374689263">
                                              <w:marLeft w:val="0"/>
                                              <w:marRight w:val="0"/>
                                              <w:marTop w:val="0"/>
                                              <w:marBottom w:val="0"/>
                                              <w:divBdr>
                                                <w:top w:val="none" w:sz="0" w:space="0" w:color="auto"/>
                                                <w:left w:val="none" w:sz="0" w:space="0" w:color="auto"/>
                                                <w:bottom w:val="none" w:sz="0" w:space="0" w:color="auto"/>
                                                <w:right w:val="none" w:sz="0" w:space="0" w:color="auto"/>
                                              </w:divBdr>
                                              <w:divsChild>
                                                <w:div w:id="833496819">
                                                  <w:marLeft w:val="0"/>
                                                  <w:marRight w:val="0"/>
                                                  <w:marTop w:val="0"/>
                                                  <w:marBottom w:val="0"/>
                                                  <w:divBdr>
                                                    <w:top w:val="none" w:sz="0" w:space="0" w:color="auto"/>
                                                    <w:left w:val="none" w:sz="0" w:space="0" w:color="auto"/>
                                                    <w:bottom w:val="none" w:sz="0" w:space="0" w:color="auto"/>
                                                    <w:right w:val="none" w:sz="0" w:space="0" w:color="auto"/>
                                                  </w:divBdr>
                                                  <w:divsChild>
                                                    <w:div w:id="1306468656">
                                                      <w:marLeft w:val="0"/>
                                                      <w:marRight w:val="0"/>
                                                      <w:marTop w:val="0"/>
                                                      <w:marBottom w:val="0"/>
                                                      <w:divBdr>
                                                        <w:top w:val="none" w:sz="0" w:space="0" w:color="auto"/>
                                                        <w:left w:val="none" w:sz="0" w:space="0" w:color="auto"/>
                                                        <w:bottom w:val="none" w:sz="0" w:space="0" w:color="auto"/>
                                                        <w:right w:val="none" w:sz="0" w:space="0" w:color="auto"/>
                                                      </w:divBdr>
                                                      <w:divsChild>
                                                        <w:div w:id="1012411106">
                                                          <w:marLeft w:val="0"/>
                                                          <w:marRight w:val="0"/>
                                                          <w:marTop w:val="0"/>
                                                          <w:marBottom w:val="84"/>
                                                          <w:divBdr>
                                                            <w:top w:val="none" w:sz="0" w:space="0" w:color="auto"/>
                                                            <w:left w:val="none" w:sz="0" w:space="0" w:color="auto"/>
                                                            <w:bottom w:val="none" w:sz="0" w:space="0" w:color="auto"/>
                                                            <w:right w:val="none" w:sz="0" w:space="0" w:color="auto"/>
                                                          </w:divBdr>
                                                        </w:div>
                                                        <w:div w:id="976496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974776">
      <w:bodyDiv w:val="1"/>
      <w:marLeft w:val="0"/>
      <w:marRight w:val="0"/>
      <w:marTop w:val="0"/>
      <w:marBottom w:val="0"/>
      <w:divBdr>
        <w:top w:val="none" w:sz="0" w:space="0" w:color="auto"/>
        <w:left w:val="none" w:sz="0" w:space="0" w:color="auto"/>
        <w:bottom w:val="none" w:sz="0" w:space="0" w:color="auto"/>
        <w:right w:val="none" w:sz="0" w:space="0" w:color="auto"/>
      </w:divBdr>
      <w:divsChild>
        <w:div w:id="530607857">
          <w:marLeft w:val="0"/>
          <w:marRight w:val="0"/>
          <w:marTop w:val="120"/>
          <w:marBottom w:val="0"/>
          <w:divBdr>
            <w:top w:val="none" w:sz="0" w:space="0" w:color="auto"/>
            <w:left w:val="none" w:sz="0" w:space="0" w:color="auto"/>
            <w:bottom w:val="none" w:sz="0" w:space="0" w:color="auto"/>
            <w:right w:val="none" w:sz="0" w:space="0" w:color="auto"/>
          </w:divBdr>
        </w:div>
      </w:divsChild>
    </w:div>
    <w:div w:id="1255238406">
      <w:bodyDiv w:val="1"/>
      <w:marLeft w:val="0"/>
      <w:marRight w:val="0"/>
      <w:marTop w:val="0"/>
      <w:marBottom w:val="0"/>
      <w:divBdr>
        <w:top w:val="none" w:sz="0" w:space="0" w:color="auto"/>
        <w:left w:val="none" w:sz="0" w:space="0" w:color="auto"/>
        <w:bottom w:val="none" w:sz="0" w:space="0" w:color="auto"/>
        <w:right w:val="none" w:sz="0" w:space="0" w:color="auto"/>
      </w:divBdr>
      <w:divsChild>
        <w:div w:id="299501784">
          <w:marLeft w:val="0"/>
          <w:marRight w:val="0"/>
          <w:marTop w:val="0"/>
          <w:marBottom w:val="0"/>
          <w:divBdr>
            <w:top w:val="none" w:sz="0" w:space="0" w:color="auto"/>
            <w:left w:val="none" w:sz="0" w:space="0" w:color="auto"/>
            <w:bottom w:val="none" w:sz="0" w:space="0" w:color="auto"/>
            <w:right w:val="none" w:sz="0" w:space="0" w:color="auto"/>
          </w:divBdr>
          <w:divsChild>
            <w:div w:id="1811366934">
              <w:marLeft w:val="0"/>
              <w:marRight w:val="0"/>
              <w:marTop w:val="0"/>
              <w:marBottom w:val="0"/>
              <w:divBdr>
                <w:top w:val="none" w:sz="0" w:space="0" w:color="auto"/>
                <w:left w:val="none" w:sz="0" w:space="0" w:color="auto"/>
                <w:bottom w:val="none" w:sz="0" w:space="0" w:color="auto"/>
                <w:right w:val="none" w:sz="0" w:space="0" w:color="auto"/>
              </w:divBdr>
              <w:divsChild>
                <w:div w:id="358822998">
                  <w:marLeft w:val="0"/>
                  <w:marRight w:val="0"/>
                  <w:marTop w:val="0"/>
                  <w:marBottom w:val="0"/>
                  <w:divBdr>
                    <w:top w:val="none" w:sz="0" w:space="0" w:color="auto"/>
                    <w:left w:val="none" w:sz="0" w:space="0" w:color="auto"/>
                    <w:bottom w:val="none" w:sz="0" w:space="0" w:color="auto"/>
                    <w:right w:val="none" w:sz="0" w:space="0" w:color="auto"/>
                  </w:divBdr>
                  <w:divsChild>
                    <w:div w:id="522331166">
                      <w:marLeft w:val="-180"/>
                      <w:marRight w:val="-180"/>
                      <w:marTop w:val="0"/>
                      <w:marBottom w:val="0"/>
                      <w:divBdr>
                        <w:top w:val="none" w:sz="0" w:space="0" w:color="auto"/>
                        <w:left w:val="none" w:sz="0" w:space="0" w:color="auto"/>
                        <w:bottom w:val="none" w:sz="0" w:space="0" w:color="auto"/>
                        <w:right w:val="none" w:sz="0" w:space="0" w:color="auto"/>
                      </w:divBdr>
                      <w:divsChild>
                        <w:div w:id="1102342993">
                          <w:marLeft w:val="0"/>
                          <w:marRight w:val="0"/>
                          <w:marTop w:val="0"/>
                          <w:marBottom w:val="0"/>
                          <w:divBdr>
                            <w:top w:val="none" w:sz="0" w:space="0" w:color="auto"/>
                            <w:left w:val="none" w:sz="0" w:space="0" w:color="auto"/>
                            <w:bottom w:val="none" w:sz="0" w:space="0" w:color="auto"/>
                            <w:right w:val="none" w:sz="0" w:space="0" w:color="auto"/>
                          </w:divBdr>
                          <w:divsChild>
                            <w:div w:id="1082262360">
                              <w:marLeft w:val="0"/>
                              <w:marRight w:val="0"/>
                              <w:marTop w:val="0"/>
                              <w:marBottom w:val="0"/>
                              <w:divBdr>
                                <w:top w:val="none" w:sz="0" w:space="0" w:color="auto"/>
                                <w:left w:val="none" w:sz="0" w:space="0" w:color="auto"/>
                                <w:bottom w:val="none" w:sz="0" w:space="0" w:color="auto"/>
                                <w:right w:val="none" w:sz="0" w:space="0" w:color="auto"/>
                              </w:divBdr>
                              <w:divsChild>
                                <w:div w:id="309553364">
                                  <w:marLeft w:val="0"/>
                                  <w:marRight w:val="0"/>
                                  <w:marTop w:val="0"/>
                                  <w:marBottom w:val="0"/>
                                  <w:divBdr>
                                    <w:top w:val="none" w:sz="0" w:space="0" w:color="auto"/>
                                    <w:left w:val="none" w:sz="0" w:space="0" w:color="auto"/>
                                    <w:bottom w:val="none" w:sz="0" w:space="0" w:color="auto"/>
                                    <w:right w:val="none" w:sz="0" w:space="0" w:color="auto"/>
                                  </w:divBdr>
                                  <w:divsChild>
                                    <w:div w:id="1584488145">
                                      <w:marLeft w:val="0"/>
                                      <w:marRight w:val="0"/>
                                      <w:marTop w:val="0"/>
                                      <w:marBottom w:val="576"/>
                                      <w:divBdr>
                                        <w:top w:val="none" w:sz="0" w:space="0" w:color="auto"/>
                                        <w:left w:val="none" w:sz="0" w:space="0" w:color="auto"/>
                                        <w:bottom w:val="none" w:sz="0" w:space="0" w:color="auto"/>
                                        <w:right w:val="none" w:sz="0" w:space="0" w:color="auto"/>
                                      </w:divBdr>
                                      <w:divsChild>
                                        <w:div w:id="646593546">
                                          <w:marLeft w:val="0"/>
                                          <w:marRight w:val="0"/>
                                          <w:marTop w:val="0"/>
                                          <w:marBottom w:val="0"/>
                                          <w:divBdr>
                                            <w:top w:val="none" w:sz="0" w:space="0" w:color="auto"/>
                                            <w:left w:val="none" w:sz="0" w:space="0" w:color="auto"/>
                                            <w:bottom w:val="none" w:sz="0" w:space="0" w:color="auto"/>
                                            <w:right w:val="none" w:sz="0" w:space="0" w:color="auto"/>
                                          </w:divBdr>
                                          <w:divsChild>
                                            <w:div w:id="1078863902">
                                              <w:marLeft w:val="0"/>
                                              <w:marRight w:val="0"/>
                                              <w:marTop w:val="0"/>
                                              <w:marBottom w:val="0"/>
                                              <w:divBdr>
                                                <w:top w:val="none" w:sz="0" w:space="0" w:color="auto"/>
                                                <w:left w:val="none" w:sz="0" w:space="0" w:color="auto"/>
                                                <w:bottom w:val="none" w:sz="0" w:space="0" w:color="auto"/>
                                                <w:right w:val="none" w:sz="0" w:space="0" w:color="auto"/>
                                              </w:divBdr>
                                              <w:divsChild>
                                                <w:div w:id="985090255">
                                                  <w:marLeft w:val="0"/>
                                                  <w:marRight w:val="0"/>
                                                  <w:marTop w:val="0"/>
                                                  <w:marBottom w:val="0"/>
                                                  <w:divBdr>
                                                    <w:top w:val="none" w:sz="0" w:space="0" w:color="auto"/>
                                                    <w:left w:val="none" w:sz="0" w:space="0" w:color="auto"/>
                                                    <w:bottom w:val="none" w:sz="0" w:space="0" w:color="auto"/>
                                                    <w:right w:val="none" w:sz="0" w:space="0" w:color="auto"/>
                                                  </w:divBdr>
                                                  <w:divsChild>
                                                    <w:div w:id="1454665447">
                                                      <w:marLeft w:val="0"/>
                                                      <w:marRight w:val="0"/>
                                                      <w:marTop w:val="0"/>
                                                      <w:marBottom w:val="0"/>
                                                      <w:divBdr>
                                                        <w:top w:val="none" w:sz="0" w:space="0" w:color="auto"/>
                                                        <w:left w:val="none" w:sz="0" w:space="0" w:color="auto"/>
                                                        <w:bottom w:val="none" w:sz="0" w:space="0" w:color="auto"/>
                                                        <w:right w:val="none" w:sz="0" w:space="0" w:color="auto"/>
                                                      </w:divBdr>
                                                      <w:divsChild>
                                                        <w:div w:id="857037732">
                                                          <w:marLeft w:val="0"/>
                                                          <w:marRight w:val="0"/>
                                                          <w:marTop w:val="0"/>
                                                          <w:marBottom w:val="84"/>
                                                          <w:divBdr>
                                                            <w:top w:val="none" w:sz="0" w:space="0" w:color="auto"/>
                                                            <w:left w:val="none" w:sz="0" w:space="0" w:color="auto"/>
                                                            <w:bottom w:val="none" w:sz="0" w:space="0" w:color="auto"/>
                                                            <w:right w:val="none" w:sz="0" w:space="0" w:color="auto"/>
                                                          </w:divBdr>
                                                        </w:div>
                                                        <w:div w:id="14221404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8262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272">
          <w:marLeft w:val="0"/>
          <w:marRight w:val="0"/>
          <w:marTop w:val="120"/>
          <w:marBottom w:val="0"/>
          <w:divBdr>
            <w:top w:val="none" w:sz="0" w:space="0" w:color="auto"/>
            <w:left w:val="none" w:sz="0" w:space="0" w:color="auto"/>
            <w:bottom w:val="none" w:sz="0" w:space="0" w:color="auto"/>
            <w:right w:val="none" w:sz="0" w:space="0" w:color="auto"/>
          </w:divBdr>
        </w:div>
        <w:div w:id="1457407450">
          <w:marLeft w:val="0"/>
          <w:marRight w:val="0"/>
          <w:marTop w:val="120"/>
          <w:marBottom w:val="0"/>
          <w:divBdr>
            <w:top w:val="none" w:sz="0" w:space="0" w:color="auto"/>
            <w:left w:val="none" w:sz="0" w:space="0" w:color="auto"/>
            <w:bottom w:val="none" w:sz="0" w:space="0" w:color="auto"/>
            <w:right w:val="none" w:sz="0" w:space="0" w:color="auto"/>
          </w:divBdr>
        </w:div>
      </w:divsChild>
    </w:div>
    <w:div w:id="1257129042">
      <w:bodyDiv w:val="1"/>
      <w:marLeft w:val="0"/>
      <w:marRight w:val="0"/>
      <w:marTop w:val="0"/>
      <w:marBottom w:val="0"/>
      <w:divBdr>
        <w:top w:val="none" w:sz="0" w:space="0" w:color="auto"/>
        <w:left w:val="none" w:sz="0" w:space="0" w:color="auto"/>
        <w:bottom w:val="none" w:sz="0" w:space="0" w:color="auto"/>
        <w:right w:val="none" w:sz="0" w:space="0" w:color="auto"/>
      </w:divBdr>
      <w:divsChild>
        <w:div w:id="352807162">
          <w:marLeft w:val="0"/>
          <w:marRight w:val="0"/>
          <w:marTop w:val="120"/>
          <w:marBottom w:val="0"/>
          <w:divBdr>
            <w:top w:val="none" w:sz="0" w:space="0" w:color="auto"/>
            <w:left w:val="none" w:sz="0" w:space="0" w:color="auto"/>
            <w:bottom w:val="none" w:sz="0" w:space="0" w:color="auto"/>
            <w:right w:val="none" w:sz="0" w:space="0" w:color="auto"/>
          </w:divBdr>
        </w:div>
        <w:div w:id="1816798194">
          <w:marLeft w:val="0"/>
          <w:marRight w:val="0"/>
          <w:marTop w:val="120"/>
          <w:marBottom w:val="0"/>
          <w:divBdr>
            <w:top w:val="none" w:sz="0" w:space="0" w:color="auto"/>
            <w:left w:val="none" w:sz="0" w:space="0" w:color="auto"/>
            <w:bottom w:val="none" w:sz="0" w:space="0" w:color="auto"/>
            <w:right w:val="none" w:sz="0" w:space="0" w:color="auto"/>
          </w:divBdr>
        </w:div>
        <w:div w:id="2107262929">
          <w:marLeft w:val="0"/>
          <w:marRight w:val="0"/>
          <w:marTop w:val="120"/>
          <w:marBottom w:val="0"/>
          <w:divBdr>
            <w:top w:val="none" w:sz="0" w:space="0" w:color="auto"/>
            <w:left w:val="none" w:sz="0" w:space="0" w:color="auto"/>
            <w:bottom w:val="none" w:sz="0" w:space="0" w:color="auto"/>
            <w:right w:val="none" w:sz="0" w:space="0" w:color="auto"/>
          </w:divBdr>
        </w:div>
      </w:divsChild>
    </w:div>
    <w:div w:id="12583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950440">
          <w:marLeft w:val="0"/>
          <w:marRight w:val="0"/>
          <w:marTop w:val="0"/>
          <w:marBottom w:val="0"/>
          <w:divBdr>
            <w:top w:val="none" w:sz="0" w:space="0" w:color="auto"/>
            <w:left w:val="none" w:sz="0" w:space="0" w:color="auto"/>
            <w:bottom w:val="none" w:sz="0" w:space="0" w:color="auto"/>
            <w:right w:val="none" w:sz="0" w:space="0" w:color="auto"/>
          </w:divBdr>
          <w:divsChild>
            <w:div w:id="190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460">
      <w:bodyDiv w:val="1"/>
      <w:marLeft w:val="0"/>
      <w:marRight w:val="0"/>
      <w:marTop w:val="0"/>
      <w:marBottom w:val="0"/>
      <w:divBdr>
        <w:top w:val="none" w:sz="0" w:space="0" w:color="auto"/>
        <w:left w:val="none" w:sz="0" w:space="0" w:color="auto"/>
        <w:bottom w:val="none" w:sz="0" w:space="0" w:color="auto"/>
        <w:right w:val="none" w:sz="0" w:space="0" w:color="auto"/>
      </w:divBdr>
      <w:divsChild>
        <w:div w:id="928392390">
          <w:marLeft w:val="0"/>
          <w:marRight w:val="0"/>
          <w:marTop w:val="120"/>
          <w:marBottom w:val="0"/>
          <w:divBdr>
            <w:top w:val="none" w:sz="0" w:space="0" w:color="auto"/>
            <w:left w:val="none" w:sz="0" w:space="0" w:color="auto"/>
            <w:bottom w:val="none" w:sz="0" w:space="0" w:color="auto"/>
            <w:right w:val="none" w:sz="0" w:space="0" w:color="auto"/>
          </w:divBdr>
        </w:div>
        <w:div w:id="1125537373">
          <w:marLeft w:val="0"/>
          <w:marRight w:val="0"/>
          <w:marTop w:val="120"/>
          <w:marBottom w:val="0"/>
          <w:divBdr>
            <w:top w:val="none" w:sz="0" w:space="0" w:color="auto"/>
            <w:left w:val="none" w:sz="0" w:space="0" w:color="auto"/>
            <w:bottom w:val="none" w:sz="0" w:space="0" w:color="auto"/>
            <w:right w:val="none" w:sz="0" w:space="0" w:color="auto"/>
          </w:divBdr>
        </w:div>
      </w:divsChild>
    </w:div>
    <w:div w:id="1259487495">
      <w:bodyDiv w:val="1"/>
      <w:marLeft w:val="0"/>
      <w:marRight w:val="0"/>
      <w:marTop w:val="0"/>
      <w:marBottom w:val="0"/>
      <w:divBdr>
        <w:top w:val="none" w:sz="0" w:space="0" w:color="auto"/>
        <w:left w:val="none" w:sz="0" w:space="0" w:color="auto"/>
        <w:bottom w:val="none" w:sz="0" w:space="0" w:color="auto"/>
        <w:right w:val="none" w:sz="0" w:space="0" w:color="auto"/>
      </w:divBdr>
      <w:divsChild>
        <w:div w:id="1732921804">
          <w:marLeft w:val="0"/>
          <w:marRight w:val="0"/>
          <w:marTop w:val="120"/>
          <w:marBottom w:val="0"/>
          <w:divBdr>
            <w:top w:val="none" w:sz="0" w:space="0" w:color="auto"/>
            <w:left w:val="none" w:sz="0" w:space="0" w:color="auto"/>
            <w:bottom w:val="none" w:sz="0" w:space="0" w:color="auto"/>
            <w:right w:val="none" w:sz="0" w:space="0" w:color="auto"/>
          </w:divBdr>
        </w:div>
        <w:div w:id="2071532161">
          <w:marLeft w:val="0"/>
          <w:marRight w:val="0"/>
          <w:marTop w:val="120"/>
          <w:marBottom w:val="0"/>
          <w:divBdr>
            <w:top w:val="none" w:sz="0" w:space="0" w:color="auto"/>
            <w:left w:val="none" w:sz="0" w:space="0" w:color="auto"/>
            <w:bottom w:val="none" w:sz="0" w:space="0" w:color="auto"/>
            <w:right w:val="none" w:sz="0" w:space="0" w:color="auto"/>
          </w:divBdr>
        </w:div>
        <w:div w:id="1833059108">
          <w:marLeft w:val="0"/>
          <w:marRight w:val="0"/>
          <w:marTop w:val="120"/>
          <w:marBottom w:val="0"/>
          <w:divBdr>
            <w:top w:val="none" w:sz="0" w:space="0" w:color="auto"/>
            <w:left w:val="none" w:sz="0" w:space="0" w:color="auto"/>
            <w:bottom w:val="none" w:sz="0" w:space="0" w:color="auto"/>
            <w:right w:val="none" w:sz="0" w:space="0" w:color="auto"/>
          </w:divBdr>
        </w:div>
        <w:div w:id="1717851392">
          <w:marLeft w:val="0"/>
          <w:marRight w:val="0"/>
          <w:marTop w:val="120"/>
          <w:marBottom w:val="0"/>
          <w:divBdr>
            <w:top w:val="none" w:sz="0" w:space="0" w:color="auto"/>
            <w:left w:val="none" w:sz="0" w:space="0" w:color="auto"/>
            <w:bottom w:val="none" w:sz="0" w:space="0" w:color="auto"/>
            <w:right w:val="none" w:sz="0" w:space="0" w:color="auto"/>
          </w:divBdr>
        </w:div>
        <w:div w:id="2085449491">
          <w:marLeft w:val="0"/>
          <w:marRight w:val="0"/>
          <w:marTop w:val="120"/>
          <w:marBottom w:val="0"/>
          <w:divBdr>
            <w:top w:val="none" w:sz="0" w:space="0" w:color="auto"/>
            <w:left w:val="none" w:sz="0" w:space="0" w:color="auto"/>
            <w:bottom w:val="none" w:sz="0" w:space="0" w:color="auto"/>
            <w:right w:val="none" w:sz="0" w:space="0" w:color="auto"/>
          </w:divBdr>
        </w:div>
      </w:divsChild>
    </w:div>
    <w:div w:id="1260409447">
      <w:bodyDiv w:val="1"/>
      <w:marLeft w:val="0"/>
      <w:marRight w:val="0"/>
      <w:marTop w:val="0"/>
      <w:marBottom w:val="0"/>
      <w:divBdr>
        <w:top w:val="none" w:sz="0" w:space="0" w:color="auto"/>
        <w:left w:val="none" w:sz="0" w:space="0" w:color="auto"/>
        <w:bottom w:val="none" w:sz="0" w:space="0" w:color="auto"/>
        <w:right w:val="none" w:sz="0" w:space="0" w:color="auto"/>
      </w:divBdr>
      <w:divsChild>
        <w:div w:id="1396052273">
          <w:marLeft w:val="0"/>
          <w:marRight w:val="0"/>
          <w:marTop w:val="0"/>
          <w:marBottom w:val="0"/>
          <w:divBdr>
            <w:top w:val="none" w:sz="0" w:space="0" w:color="auto"/>
            <w:left w:val="none" w:sz="0" w:space="0" w:color="auto"/>
            <w:bottom w:val="none" w:sz="0" w:space="0" w:color="auto"/>
            <w:right w:val="none" w:sz="0" w:space="0" w:color="auto"/>
          </w:divBdr>
          <w:divsChild>
            <w:div w:id="1682118660">
              <w:marLeft w:val="0"/>
              <w:marRight w:val="0"/>
              <w:marTop w:val="0"/>
              <w:marBottom w:val="0"/>
              <w:divBdr>
                <w:top w:val="none" w:sz="0" w:space="0" w:color="auto"/>
                <w:left w:val="none" w:sz="0" w:space="0" w:color="auto"/>
                <w:bottom w:val="none" w:sz="0" w:space="0" w:color="auto"/>
                <w:right w:val="none" w:sz="0" w:space="0" w:color="auto"/>
              </w:divBdr>
            </w:div>
          </w:divsChild>
        </w:div>
        <w:div w:id="1256861467">
          <w:marLeft w:val="0"/>
          <w:marRight w:val="0"/>
          <w:marTop w:val="0"/>
          <w:marBottom w:val="0"/>
          <w:divBdr>
            <w:top w:val="none" w:sz="0" w:space="0" w:color="auto"/>
            <w:left w:val="none" w:sz="0" w:space="0" w:color="auto"/>
            <w:bottom w:val="none" w:sz="0" w:space="0" w:color="auto"/>
            <w:right w:val="none" w:sz="0" w:space="0" w:color="auto"/>
          </w:divBdr>
          <w:divsChild>
            <w:div w:id="1573270884">
              <w:marLeft w:val="0"/>
              <w:marRight w:val="0"/>
              <w:marTop w:val="0"/>
              <w:marBottom w:val="0"/>
              <w:divBdr>
                <w:top w:val="none" w:sz="0" w:space="0" w:color="auto"/>
                <w:left w:val="none" w:sz="0" w:space="0" w:color="auto"/>
                <w:bottom w:val="none" w:sz="0" w:space="0" w:color="auto"/>
                <w:right w:val="none" w:sz="0" w:space="0" w:color="auto"/>
              </w:divBdr>
            </w:div>
          </w:divsChild>
        </w:div>
        <w:div w:id="1306354123">
          <w:marLeft w:val="0"/>
          <w:marRight w:val="0"/>
          <w:marTop w:val="0"/>
          <w:marBottom w:val="0"/>
          <w:divBdr>
            <w:top w:val="none" w:sz="0" w:space="0" w:color="auto"/>
            <w:left w:val="none" w:sz="0" w:space="0" w:color="auto"/>
            <w:bottom w:val="none" w:sz="0" w:space="0" w:color="auto"/>
            <w:right w:val="none" w:sz="0" w:space="0" w:color="auto"/>
          </w:divBdr>
          <w:divsChild>
            <w:div w:id="6924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6569">
      <w:bodyDiv w:val="1"/>
      <w:marLeft w:val="0"/>
      <w:marRight w:val="0"/>
      <w:marTop w:val="0"/>
      <w:marBottom w:val="0"/>
      <w:divBdr>
        <w:top w:val="none" w:sz="0" w:space="0" w:color="auto"/>
        <w:left w:val="none" w:sz="0" w:space="0" w:color="auto"/>
        <w:bottom w:val="none" w:sz="0" w:space="0" w:color="auto"/>
        <w:right w:val="none" w:sz="0" w:space="0" w:color="auto"/>
      </w:divBdr>
    </w:div>
    <w:div w:id="1262953825">
      <w:bodyDiv w:val="1"/>
      <w:marLeft w:val="0"/>
      <w:marRight w:val="0"/>
      <w:marTop w:val="0"/>
      <w:marBottom w:val="0"/>
      <w:divBdr>
        <w:top w:val="none" w:sz="0" w:space="0" w:color="auto"/>
        <w:left w:val="none" w:sz="0" w:space="0" w:color="auto"/>
        <w:bottom w:val="none" w:sz="0" w:space="0" w:color="auto"/>
        <w:right w:val="none" w:sz="0" w:space="0" w:color="auto"/>
      </w:divBdr>
      <w:divsChild>
        <w:div w:id="245111118">
          <w:marLeft w:val="0"/>
          <w:marRight w:val="0"/>
          <w:marTop w:val="120"/>
          <w:marBottom w:val="0"/>
          <w:divBdr>
            <w:top w:val="none" w:sz="0" w:space="0" w:color="auto"/>
            <w:left w:val="none" w:sz="0" w:space="0" w:color="auto"/>
            <w:bottom w:val="none" w:sz="0" w:space="0" w:color="auto"/>
            <w:right w:val="none" w:sz="0" w:space="0" w:color="auto"/>
          </w:divBdr>
        </w:div>
      </w:divsChild>
    </w:div>
    <w:div w:id="1263222705">
      <w:bodyDiv w:val="1"/>
      <w:marLeft w:val="0"/>
      <w:marRight w:val="0"/>
      <w:marTop w:val="0"/>
      <w:marBottom w:val="0"/>
      <w:divBdr>
        <w:top w:val="none" w:sz="0" w:space="0" w:color="auto"/>
        <w:left w:val="none" w:sz="0" w:space="0" w:color="auto"/>
        <w:bottom w:val="none" w:sz="0" w:space="0" w:color="auto"/>
        <w:right w:val="none" w:sz="0" w:space="0" w:color="auto"/>
      </w:divBdr>
      <w:divsChild>
        <w:div w:id="743844315">
          <w:marLeft w:val="0"/>
          <w:marRight w:val="0"/>
          <w:marTop w:val="120"/>
          <w:marBottom w:val="0"/>
          <w:divBdr>
            <w:top w:val="none" w:sz="0" w:space="0" w:color="auto"/>
            <w:left w:val="none" w:sz="0" w:space="0" w:color="auto"/>
            <w:bottom w:val="none" w:sz="0" w:space="0" w:color="auto"/>
            <w:right w:val="none" w:sz="0" w:space="0" w:color="auto"/>
          </w:divBdr>
        </w:div>
      </w:divsChild>
    </w:div>
    <w:div w:id="1263756872">
      <w:bodyDiv w:val="1"/>
      <w:marLeft w:val="0"/>
      <w:marRight w:val="0"/>
      <w:marTop w:val="0"/>
      <w:marBottom w:val="0"/>
      <w:divBdr>
        <w:top w:val="none" w:sz="0" w:space="0" w:color="auto"/>
        <w:left w:val="none" w:sz="0" w:space="0" w:color="auto"/>
        <w:bottom w:val="none" w:sz="0" w:space="0" w:color="auto"/>
        <w:right w:val="none" w:sz="0" w:space="0" w:color="auto"/>
      </w:divBdr>
    </w:div>
    <w:div w:id="1264845936">
      <w:bodyDiv w:val="1"/>
      <w:marLeft w:val="0"/>
      <w:marRight w:val="0"/>
      <w:marTop w:val="0"/>
      <w:marBottom w:val="0"/>
      <w:divBdr>
        <w:top w:val="none" w:sz="0" w:space="0" w:color="auto"/>
        <w:left w:val="none" w:sz="0" w:space="0" w:color="auto"/>
        <w:bottom w:val="none" w:sz="0" w:space="0" w:color="auto"/>
        <w:right w:val="none" w:sz="0" w:space="0" w:color="auto"/>
      </w:divBdr>
      <w:divsChild>
        <w:div w:id="500776743">
          <w:marLeft w:val="0"/>
          <w:marRight w:val="0"/>
          <w:marTop w:val="0"/>
          <w:marBottom w:val="0"/>
          <w:divBdr>
            <w:top w:val="none" w:sz="0" w:space="0" w:color="auto"/>
            <w:left w:val="none" w:sz="0" w:space="0" w:color="auto"/>
            <w:bottom w:val="none" w:sz="0" w:space="0" w:color="auto"/>
            <w:right w:val="none" w:sz="0" w:space="0" w:color="auto"/>
          </w:divBdr>
          <w:divsChild>
            <w:div w:id="10569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89">
      <w:bodyDiv w:val="1"/>
      <w:marLeft w:val="0"/>
      <w:marRight w:val="0"/>
      <w:marTop w:val="0"/>
      <w:marBottom w:val="0"/>
      <w:divBdr>
        <w:top w:val="none" w:sz="0" w:space="0" w:color="auto"/>
        <w:left w:val="none" w:sz="0" w:space="0" w:color="auto"/>
        <w:bottom w:val="none" w:sz="0" w:space="0" w:color="auto"/>
        <w:right w:val="none" w:sz="0" w:space="0" w:color="auto"/>
      </w:divBdr>
    </w:div>
    <w:div w:id="1268926793">
      <w:bodyDiv w:val="1"/>
      <w:marLeft w:val="0"/>
      <w:marRight w:val="0"/>
      <w:marTop w:val="0"/>
      <w:marBottom w:val="0"/>
      <w:divBdr>
        <w:top w:val="none" w:sz="0" w:space="0" w:color="auto"/>
        <w:left w:val="none" w:sz="0" w:space="0" w:color="auto"/>
        <w:bottom w:val="none" w:sz="0" w:space="0" w:color="auto"/>
        <w:right w:val="none" w:sz="0" w:space="0" w:color="auto"/>
      </w:divBdr>
    </w:div>
    <w:div w:id="1269656567">
      <w:bodyDiv w:val="1"/>
      <w:marLeft w:val="0"/>
      <w:marRight w:val="0"/>
      <w:marTop w:val="0"/>
      <w:marBottom w:val="0"/>
      <w:divBdr>
        <w:top w:val="none" w:sz="0" w:space="0" w:color="auto"/>
        <w:left w:val="none" w:sz="0" w:space="0" w:color="auto"/>
        <w:bottom w:val="none" w:sz="0" w:space="0" w:color="auto"/>
        <w:right w:val="none" w:sz="0" w:space="0" w:color="auto"/>
      </w:divBdr>
      <w:divsChild>
        <w:div w:id="321743861">
          <w:marLeft w:val="0"/>
          <w:marRight w:val="0"/>
          <w:marTop w:val="120"/>
          <w:marBottom w:val="0"/>
          <w:divBdr>
            <w:top w:val="none" w:sz="0" w:space="0" w:color="auto"/>
            <w:left w:val="none" w:sz="0" w:space="0" w:color="auto"/>
            <w:bottom w:val="none" w:sz="0" w:space="0" w:color="auto"/>
            <w:right w:val="none" w:sz="0" w:space="0" w:color="auto"/>
          </w:divBdr>
        </w:div>
      </w:divsChild>
    </w:div>
    <w:div w:id="1270822024">
      <w:bodyDiv w:val="1"/>
      <w:marLeft w:val="0"/>
      <w:marRight w:val="0"/>
      <w:marTop w:val="0"/>
      <w:marBottom w:val="0"/>
      <w:divBdr>
        <w:top w:val="none" w:sz="0" w:space="0" w:color="auto"/>
        <w:left w:val="none" w:sz="0" w:space="0" w:color="auto"/>
        <w:bottom w:val="none" w:sz="0" w:space="0" w:color="auto"/>
        <w:right w:val="none" w:sz="0" w:space="0" w:color="auto"/>
      </w:divBdr>
      <w:divsChild>
        <w:div w:id="630133132">
          <w:marLeft w:val="0"/>
          <w:marRight w:val="0"/>
          <w:marTop w:val="120"/>
          <w:marBottom w:val="0"/>
          <w:divBdr>
            <w:top w:val="none" w:sz="0" w:space="0" w:color="auto"/>
            <w:left w:val="none" w:sz="0" w:space="0" w:color="auto"/>
            <w:bottom w:val="none" w:sz="0" w:space="0" w:color="auto"/>
            <w:right w:val="none" w:sz="0" w:space="0" w:color="auto"/>
          </w:divBdr>
        </w:div>
        <w:div w:id="1109278232">
          <w:marLeft w:val="0"/>
          <w:marRight w:val="0"/>
          <w:marTop w:val="120"/>
          <w:marBottom w:val="0"/>
          <w:divBdr>
            <w:top w:val="none" w:sz="0" w:space="0" w:color="auto"/>
            <w:left w:val="none" w:sz="0" w:space="0" w:color="auto"/>
            <w:bottom w:val="none" w:sz="0" w:space="0" w:color="auto"/>
            <w:right w:val="none" w:sz="0" w:space="0" w:color="auto"/>
          </w:divBdr>
        </w:div>
      </w:divsChild>
    </w:div>
    <w:div w:id="1272324462">
      <w:bodyDiv w:val="1"/>
      <w:marLeft w:val="0"/>
      <w:marRight w:val="0"/>
      <w:marTop w:val="0"/>
      <w:marBottom w:val="0"/>
      <w:divBdr>
        <w:top w:val="none" w:sz="0" w:space="0" w:color="auto"/>
        <w:left w:val="none" w:sz="0" w:space="0" w:color="auto"/>
        <w:bottom w:val="none" w:sz="0" w:space="0" w:color="auto"/>
        <w:right w:val="none" w:sz="0" w:space="0" w:color="auto"/>
      </w:divBdr>
      <w:divsChild>
        <w:div w:id="378170401">
          <w:marLeft w:val="0"/>
          <w:marRight w:val="0"/>
          <w:marTop w:val="0"/>
          <w:marBottom w:val="0"/>
          <w:divBdr>
            <w:top w:val="none" w:sz="0" w:space="0" w:color="auto"/>
            <w:left w:val="none" w:sz="0" w:space="0" w:color="auto"/>
            <w:bottom w:val="none" w:sz="0" w:space="0" w:color="auto"/>
            <w:right w:val="none" w:sz="0" w:space="0" w:color="auto"/>
          </w:divBdr>
          <w:divsChild>
            <w:div w:id="11630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69">
      <w:bodyDiv w:val="1"/>
      <w:marLeft w:val="0"/>
      <w:marRight w:val="0"/>
      <w:marTop w:val="0"/>
      <w:marBottom w:val="0"/>
      <w:divBdr>
        <w:top w:val="none" w:sz="0" w:space="0" w:color="auto"/>
        <w:left w:val="none" w:sz="0" w:space="0" w:color="auto"/>
        <w:bottom w:val="none" w:sz="0" w:space="0" w:color="auto"/>
        <w:right w:val="none" w:sz="0" w:space="0" w:color="auto"/>
      </w:divBdr>
    </w:div>
    <w:div w:id="1273899500">
      <w:bodyDiv w:val="1"/>
      <w:marLeft w:val="0"/>
      <w:marRight w:val="0"/>
      <w:marTop w:val="0"/>
      <w:marBottom w:val="0"/>
      <w:divBdr>
        <w:top w:val="none" w:sz="0" w:space="0" w:color="auto"/>
        <w:left w:val="none" w:sz="0" w:space="0" w:color="auto"/>
        <w:bottom w:val="none" w:sz="0" w:space="0" w:color="auto"/>
        <w:right w:val="none" w:sz="0" w:space="0" w:color="auto"/>
      </w:divBdr>
    </w:div>
    <w:div w:id="1274480652">
      <w:bodyDiv w:val="1"/>
      <w:marLeft w:val="0"/>
      <w:marRight w:val="0"/>
      <w:marTop w:val="0"/>
      <w:marBottom w:val="0"/>
      <w:divBdr>
        <w:top w:val="none" w:sz="0" w:space="0" w:color="auto"/>
        <w:left w:val="none" w:sz="0" w:space="0" w:color="auto"/>
        <w:bottom w:val="none" w:sz="0" w:space="0" w:color="auto"/>
        <w:right w:val="none" w:sz="0" w:space="0" w:color="auto"/>
      </w:divBdr>
      <w:divsChild>
        <w:div w:id="729310851">
          <w:marLeft w:val="0"/>
          <w:marRight w:val="0"/>
          <w:marTop w:val="120"/>
          <w:marBottom w:val="0"/>
          <w:divBdr>
            <w:top w:val="none" w:sz="0" w:space="0" w:color="auto"/>
            <w:left w:val="none" w:sz="0" w:space="0" w:color="auto"/>
            <w:bottom w:val="none" w:sz="0" w:space="0" w:color="auto"/>
            <w:right w:val="none" w:sz="0" w:space="0" w:color="auto"/>
          </w:divBdr>
        </w:div>
      </w:divsChild>
    </w:div>
    <w:div w:id="1274707042">
      <w:bodyDiv w:val="1"/>
      <w:marLeft w:val="0"/>
      <w:marRight w:val="0"/>
      <w:marTop w:val="0"/>
      <w:marBottom w:val="0"/>
      <w:divBdr>
        <w:top w:val="none" w:sz="0" w:space="0" w:color="auto"/>
        <w:left w:val="none" w:sz="0" w:space="0" w:color="auto"/>
        <w:bottom w:val="none" w:sz="0" w:space="0" w:color="auto"/>
        <w:right w:val="none" w:sz="0" w:space="0" w:color="auto"/>
      </w:divBdr>
    </w:div>
    <w:div w:id="1276862829">
      <w:bodyDiv w:val="1"/>
      <w:marLeft w:val="0"/>
      <w:marRight w:val="0"/>
      <w:marTop w:val="0"/>
      <w:marBottom w:val="0"/>
      <w:divBdr>
        <w:top w:val="none" w:sz="0" w:space="0" w:color="auto"/>
        <w:left w:val="none" w:sz="0" w:space="0" w:color="auto"/>
        <w:bottom w:val="none" w:sz="0" w:space="0" w:color="auto"/>
        <w:right w:val="none" w:sz="0" w:space="0" w:color="auto"/>
      </w:divBdr>
    </w:div>
    <w:div w:id="1276985568">
      <w:bodyDiv w:val="1"/>
      <w:marLeft w:val="0"/>
      <w:marRight w:val="0"/>
      <w:marTop w:val="0"/>
      <w:marBottom w:val="0"/>
      <w:divBdr>
        <w:top w:val="none" w:sz="0" w:space="0" w:color="auto"/>
        <w:left w:val="none" w:sz="0" w:space="0" w:color="auto"/>
        <w:bottom w:val="none" w:sz="0" w:space="0" w:color="auto"/>
        <w:right w:val="none" w:sz="0" w:space="0" w:color="auto"/>
      </w:divBdr>
      <w:divsChild>
        <w:div w:id="1192912762">
          <w:marLeft w:val="0"/>
          <w:marRight w:val="0"/>
          <w:marTop w:val="120"/>
          <w:marBottom w:val="0"/>
          <w:divBdr>
            <w:top w:val="none" w:sz="0" w:space="0" w:color="auto"/>
            <w:left w:val="none" w:sz="0" w:space="0" w:color="auto"/>
            <w:bottom w:val="none" w:sz="0" w:space="0" w:color="auto"/>
            <w:right w:val="none" w:sz="0" w:space="0" w:color="auto"/>
          </w:divBdr>
        </w:div>
      </w:divsChild>
    </w:div>
    <w:div w:id="1277445332">
      <w:bodyDiv w:val="1"/>
      <w:marLeft w:val="0"/>
      <w:marRight w:val="0"/>
      <w:marTop w:val="0"/>
      <w:marBottom w:val="0"/>
      <w:divBdr>
        <w:top w:val="none" w:sz="0" w:space="0" w:color="auto"/>
        <w:left w:val="none" w:sz="0" w:space="0" w:color="auto"/>
        <w:bottom w:val="none" w:sz="0" w:space="0" w:color="auto"/>
        <w:right w:val="none" w:sz="0" w:space="0" w:color="auto"/>
      </w:divBdr>
    </w:div>
    <w:div w:id="1278872129">
      <w:bodyDiv w:val="1"/>
      <w:marLeft w:val="0"/>
      <w:marRight w:val="0"/>
      <w:marTop w:val="0"/>
      <w:marBottom w:val="0"/>
      <w:divBdr>
        <w:top w:val="none" w:sz="0" w:space="0" w:color="auto"/>
        <w:left w:val="none" w:sz="0" w:space="0" w:color="auto"/>
        <w:bottom w:val="none" w:sz="0" w:space="0" w:color="auto"/>
        <w:right w:val="none" w:sz="0" w:space="0" w:color="auto"/>
      </w:divBdr>
    </w:div>
    <w:div w:id="1279264044">
      <w:bodyDiv w:val="1"/>
      <w:marLeft w:val="0"/>
      <w:marRight w:val="0"/>
      <w:marTop w:val="0"/>
      <w:marBottom w:val="0"/>
      <w:divBdr>
        <w:top w:val="none" w:sz="0" w:space="0" w:color="auto"/>
        <w:left w:val="none" w:sz="0" w:space="0" w:color="auto"/>
        <w:bottom w:val="none" w:sz="0" w:space="0" w:color="auto"/>
        <w:right w:val="none" w:sz="0" w:space="0" w:color="auto"/>
      </w:divBdr>
    </w:div>
    <w:div w:id="1279490305">
      <w:bodyDiv w:val="1"/>
      <w:marLeft w:val="0"/>
      <w:marRight w:val="0"/>
      <w:marTop w:val="0"/>
      <w:marBottom w:val="0"/>
      <w:divBdr>
        <w:top w:val="none" w:sz="0" w:space="0" w:color="auto"/>
        <w:left w:val="none" w:sz="0" w:space="0" w:color="auto"/>
        <w:bottom w:val="none" w:sz="0" w:space="0" w:color="auto"/>
        <w:right w:val="none" w:sz="0" w:space="0" w:color="auto"/>
      </w:divBdr>
      <w:divsChild>
        <w:div w:id="1889758941">
          <w:marLeft w:val="0"/>
          <w:marRight w:val="0"/>
          <w:marTop w:val="120"/>
          <w:marBottom w:val="0"/>
          <w:divBdr>
            <w:top w:val="none" w:sz="0" w:space="0" w:color="auto"/>
            <w:left w:val="none" w:sz="0" w:space="0" w:color="auto"/>
            <w:bottom w:val="none" w:sz="0" w:space="0" w:color="auto"/>
            <w:right w:val="none" w:sz="0" w:space="0" w:color="auto"/>
          </w:divBdr>
        </w:div>
      </w:divsChild>
    </w:div>
    <w:div w:id="1279798098">
      <w:bodyDiv w:val="1"/>
      <w:marLeft w:val="0"/>
      <w:marRight w:val="0"/>
      <w:marTop w:val="0"/>
      <w:marBottom w:val="0"/>
      <w:divBdr>
        <w:top w:val="none" w:sz="0" w:space="0" w:color="auto"/>
        <w:left w:val="none" w:sz="0" w:space="0" w:color="auto"/>
        <w:bottom w:val="none" w:sz="0" w:space="0" w:color="auto"/>
        <w:right w:val="none" w:sz="0" w:space="0" w:color="auto"/>
      </w:divBdr>
      <w:divsChild>
        <w:div w:id="1407265293">
          <w:marLeft w:val="0"/>
          <w:marRight w:val="0"/>
          <w:marTop w:val="120"/>
          <w:marBottom w:val="0"/>
          <w:divBdr>
            <w:top w:val="none" w:sz="0" w:space="0" w:color="auto"/>
            <w:left w:val="none" w:sz="0" w:space="0" w:color="auto"/>
            <w:bottom w:val="none" w:sz="0" w:space="0" w:color="auto"/>
            <w:right w:val="none" w:sz="0" w:space="0" w:color="auto"/>
          </w:divBdr>
        </w:div>
      </w:divsChild>
    </w:div>
    <w:div w:id="127999592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18">
          <w:marLeft w:val="0"/>
          <w:marRight w:val="0"/>
          <w:marTop w:val="0"/>
          <w:marBottom w:val="0"/>
          <w:divBdr>
            <w:top w:val="none" w:sz="0" w:space="0" w:color="auto"/>
            <w:left w:val="none" w:sz="0" w:space="0" w:color="auto"/>
            <w:bottom w:val="none" w:sz="0" w:space="0" w:color="auto"/>
            <w:right w:val="none" w:sz="0" w:space="0" w:color="auto"/>
          </w:divBdr>
          <w:divsChild>
            <w:div w:id="10025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8633">
      <w:bodyDiv w:val="1"/>
      <w:marLeft w:val="0"/>
      <w:marRight w:val="0"/>
      <w:marTop w:val="0"/>
      <w:marBottom w:val="0"/>
      <w:divBdr>
        <w:top w:val="none" w:sz="0" w:space="0" w:color="auto"/>
        <w:left w:val="none" w:sz="0" w:space="0" w:color="auto"/>
        <w:bottom w:val="none" w:sz="0" w:space="0" w:color="auto"/>
        <w:right w:val="none" w:sz="0" w:space="0" w:color="auto"/>
      </w:divBdr>
      <w:divsChild>
        <w:div w:id="440148993">
          <w:marLeft w:val="0"/>
          <w:marRight w:val="0"/>
          <w:marTop w:val="120"/>
          <w:marBottom w:val="0"/>
          <w:divBdr>
            <w:top w:val="none" w:sz="0" w:space="0" w:color="auto"/>
            <w:left w:val="none" w:sz="0" w:space="0" w:color="auto"/>
            <w:bottom w:val="none" w:sz="0" w:space="0" w:color="auto"/>
            <w:right w:val="none" w:sz="0" w:space="0" w:color="auto"/>
          </w:divBdr>
        </w:div>
      </w:divsChild>
    </w:div>
    <w:div w:id="1281449910">
      <w:bodyDiv w:val="1"/>
      <w:marLeft w:val="0"/>
      <w:marRight w:val="0"/>
      <w:marTop w:val="0"/>
      <w:marBottom w:val="0"/>
      <w:divBdr>
        <w:top w:val="none" w:sz="0" w:space="0" w:color="auto"/>
        <w:left w:val="none" w:sz="0" w:space="0" w:color="auto"/>
        <w:bottom w:val="none" w:sz="0" w:space="0" w:color="auto"/>
        <w:right w:val="none" w:sz="0" w:space="0" w:color="auto"/>
      </w:divBdr>
    </w:div>
    <w:div w:id="1281494606">
      <w:bodyDiv w:val="1"/>
      <w:marLeft w:val="0"/>
      <w:marRight w:val="0"/>
      <w:marTop w:val="0"/>
      <w:marBottom w:val="0"/>
      <w:divBdr>
        <w:top w:val="none" w:sz="0" w:space="0" w:color="auto"/>
        <w:left w:val="none" w:sz="0" w:space="0" w:color="auto"/>
        <w:bottom w:val="none" w:sz="0" w:space="0" w:color="auto"/>
        <w:right w:val="none" w:sz="0" w:space="0" w:color="auto"/>
      </w:divBdr>
      <w:divsChild>
        <w:div w:id="1257860025">
          <w:marLeft w:val="0"/>
          <w:marRight w:val="0"/>
          <w:marTop w:val="120"/>
          <w:marBottom w:val="0"/>
          <w:divBdr>
            <w:top w:val="none" w:sz="0" w:space="0" w:color="auto"/>
            <w:left w:val="none" w:sz="0" w:space="0" w:color="auto"/>
            <w:bottom w:val="none" w:sz="0" w:space="0" w:color="auto"/>
            <w:right w:val="none" w:sz="0" w:space="0" w:color="auto"/>
          </w:divBdr>
        </w:div>
      </w:divsChild>
    </w:div>
    <w:div w:id="1281496848">
      <w:bodyDiv w:val="1"/>
      <w:marLeft w:val="0"/>
      <w:marRight w:val="0"/>
      <w:marTop w:val="0"/>
      <w:marBottom w:val="0"/>
      <w:divBdr>
        <w:top w:val="none" w:sz="0" w:space="0" w:color="auto"/>
        <w:left w:val="none" w:sz="0" w:space="0" w:color="auto"/>
        <w:bottom w:val="none" w:sz="0" w:space="0" w:color="auto"/>
        <w:right w:val="none" w:sz="0" w:space="0" w:color="auto"/>
      </w:divBdr>
      <w:divsChild>
        <w:div w:id="1229150606">
          <w:marLeft w:val="0"/>
          <w:marRight w:val="0"/>
          <w:marTop w:val="120"/>
          <w:marBottom w:val="0"/>
          <w:divBdr>
            <w:top w:val="none" w:sz="0" w:space="0" w:color="auto"/>
            <w:left w:val="none" w:sz="0" w:space="0" w:color="auto"/>
            <w:bottom w:val="none" w:sz="0" w:space="0" w:color="auto"/>
            <w:right w:val="none" w:sz="0" w:space="0" w:color="auto"/>
          </w:divBdr>
        </w:div>
      </w:divsChild>
    </w:div>
    <w:div w:id="1282227087">
      <w:bodyDiv w:val="1"/>
      <w:marLeft w:val="0"/>
      <w:marRight w:val="0"/>
      <w:marTop w:val="0"/>
      <w:marBottom w:val="0"/>
      <w:divBdr>
        <w:top w:val="none" w:sz="0" w:space="0" w:color="auto"/>
        <w:left w:val="none" w:sz="0" w:space="0" w:color="auto"/>
        <w:bottom w:val="none" w:sz="0" w:space="0" w:color="auto"/>
        <w:right w:val="none" w:sz="0" w:space="0" w:color="auto"/>
      </w:divBdr>
    </w:div>
    <w:div w:id="1282374704">
      <w:bodyDiv w:val="1"/>
      <w:marLeft w:val="0"/>
      <w:marRight w:val="0"/>
      <w:marTop w:val="0"/>
      <w:marBottom w:val="0"/>
      <w:divBdr>
        <w:top w:val="none" w:sz="0" w:space="0" w:color="auto"/>
        <w:left w:val="none" w:sz="0" w:space="0" w:color="auto"/>
        <w:bottom w:val="none" w:sz="0" w:space="0" w:color="auto"/>
        <w:right w:val="none" w:sz="0" w:space="0" w:color="auto"/>
      </w:divBdr>
    </w:div>
    <w:div w:id="1282615353">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5">
          <w:marLeft w:val="0"/>
          <w:marRight w:val="0"/>
          <w:marTop w:val="120"/>
          <w:marBottom w:val="0"/>
          <w:divBdr>
            <w:top w:val="none" w:sz="0" w:space="0" w:color="auto"/>
            <w:left w:val="none" w:sz="0" w:space="0" w:color="auto"/>
            <w:bottom w:val="none" w:sz="0" w:space="0" w:color="auto"/>
            <w:right w:val="none" w:sz="0" w:space="0" w:color="auto"/>
          </w:divBdr>
        </w:div>
        <w:div w:id="2068213820">
          <w:marLeft w:val="0"/>
          <w:marRight w:val="0"/>
          <w:marTop w:val="120"/>
          <w:marBottom w:val="0"/>
          <w:divBdr>
            <w:top w:val="none" w:sz="0" w:space="0" w:color="auto"/>
            <w:left w:val="none" w:sz="0" w:space="0" w:color="auto"/>
            <w:bottom w:val="none" w:sz="0" w:space="0" w:color="auto"/>
            <w:right w:val="none" w:sz="0" w:space="0" w:color="auto"/>
          </w:divBdr>
        </w:div>
      </w:divsChild>
    </w:div>
    <w:div w:id="1286890982">
      <w:bodyDiv w:val="1"/>
      <w:marLeft w:val="0"/>
      <w:marRight w:val="0"/>
      <w:marTop w:val="0"/>
      <w:marBottom w:val="0"/>
      <w:divBdr>
        <w:top w:val="none" w:sz="0" w:space="0" w:color="auto"/>
        <w:left w:val="none" w:sz="0" w:space="0" w:color="auto"/>
        <w:bottom w:val="none" w:sz="0" w:space="0" w:color="auto"/>
        <w:right w:val="none" w:sz="0" w:space="0" w:color="auto"/>
      </w:divBdr>
    </w:div>
    <w:div w:id="1288076702">
      <w:bodyDiv w:val="1"/>
      <w:marLeft w:val="0"/>
      <w:marRight w:val="0"/>
      <w:marTop w:val="0"/>
      <w:marBottom w:val="0"/>
      <w:divBdr>
        <w:top w:val="none" w:sz="0" w:space="0" w:color="auto"/>
        <w:left w:val="none" w:sz="0" w:space="0" w:color="auto"/>
        <w:bottom w:val="none" w:sz="0" w:space="0" w:color="auto"/>
        <w:right w:val="none" w:sz="0" w:space="0" w:color="auto"/>
      </w:divBdr>
      <w:divsChild>
        <w:div w:id="2033875985">
          <w:marLeft w:val="0"/>
          <w:marRight w:val="0"/>
          <w:marTop w:val="0"/>
          <w:marBottom w:val="0"/>
          <w:divBdr>
            <w:top w:val="none" w:sz="0" w:space="0" w:color="auto"/>
            <w:left w:val="none" w:sz="0" w:space="0" w:color="auto"/>
            <w:bottom w:val="none" w:sz="0" w:space="0" w:color="auto"/>
            <w:right w:val="none" w:sz="0" w:space="0" w:color="auto"/>
          </w:divBdr>
          <w:divsChild>
            <w:div w:id="823277768">
              <w:marLeft w:val="0"/>
              <w:marRight w:val="0"/>
              <w:marTop w:val="0"/>
              <w:marBottom w:val="0"/>
              <w:divBdr>
                <w:top w:val="none" w:sz="0" w:space="0" w:color="auto"/>
                <w:left w:val="none" w:sz="0" w:space="0" w:color="auto"/>
                <w:bottom w:val="none" w:sz="0" w:space="0" w:color="auto"/>
                <w:right w:val="none" w:sz="0" w:space="0" w:color="auto"/>
              </w:divBdr>
              <w:divsChild>
                <w:div w:id="459886952">
                  <w:marLeft w:val="0"/>
                  <w:marRight w:val="0"/>
                  <w:marTop w:val="0"/>
                  <w:marBottom w:val="0"/>
                  <w:divBdr>
                    <w:top w:val="none" w:sz="0" w:space="0" w:color="auto"/>
                    <w:left w:val="none" w:sz="0" w:space="0" w:color="auto"/>
                    <w:bottom w:val="none" w:sz="0" w:space="0" w:color="auto"/>
                    <w:right w:val="none" w:sz="0" w:space="0" w:color="auto"/>
                  </w:divBdr>
                  <w:divsChild>
                    <w:div w:id="668600214">
                      <w:marLeft w:val="-288"/>
                      <w:marRight w:val="-288"/>
                      <w:marTop w:val="0"/>
                      <w:marBottom w:val="0"/>
                      <w:divBdr>
                        <w:top w:val="none" w:sz="0" w:space="0" w:color="auto"/>
                        <w:left w:val="none" w:sz="0" w:space="0" w:color="auto"/>
                        <w:bottom w:val="none" w:sz="0" w:space="0" w:color="auto"/>
                        <w:right w:val="none" w:sz="0" w:space="0" w:color="auto"/>
                      </w:divBdr>
                      <w:divsChild>
                        <w:div w:id="1459109907">
                          <w:marLeft w:val="0"/>
                          <w:marRight w:val="0"/>
                          <w:marTop w:val="0"/>
                          <w:marBottom w:val="0"/>
                          <w:divBdr>
                            <w:top w:val="none" w:sz="0" w:space="0" w:color="auto"/>
                            <w:left w:val="none" w:sz="0" w:space="0" w:color="auto"/>
                            <w:bottom w:val="none" w:sz="0" w:space="0" w:color="auto"/>
                            <w:right w:val="none" w:sz="0" w:space="0" w:color="auto"/>
                          </w:divBdr>
                          <w:divsChild>
                            <w:div w:id="1412970896">
                              <w:marLeft w:val="0"/>
                              <w:marRight w:val="0"/>
                              <w:marTop w:val="0"/>
                              <w:marBottom w:val="0"/>
                              <w:divBdr>
                                <w:top w:val="none" w:sz="0" w:space="0" w:color="auto"/>
                                <w:left w:val="none" w:sz="0" w:space="0" w:color="auto"/>
                                <w:bottom w:val="none" w:sz="0" w:space="0" w:color="auto"/>
                                <w:right w:val="none" w:sz="0" w:space="0" w:color="auto"/>
                              </w:divBdr>
                              <w:divsChild>
                                <w:div w:id="167446230">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612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839">
          <w:marLeft w:val="0"/>
          <w:marRight w:val="0"/>
          <w:marTop w:val="120"/>
          <w:marBottom w:val="0"/>
          <w:divBdr>
            <w:top w:val="none" w:sz="0" w:space="0" w:color="auto"/>
            <w:left w:val="none" w:sz="0" w:space="0" w:color="auto"/>
            <w:bottom w:val="none" w:sz="0" w:space="0" w:color="auto"/>
            <w:right w:val="none" w:sz="0" w:space="0" w:color="auto"/>
          </w:divBdr>
        </w:div>
      </w:divsChild>
    </w:div>
    <w:div w:id="128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47192501">
          <w:marLeft w:val="0"/>
          <w:marRight w:val="0"/>
          <w:marTop w:val="0"/>
          <w:marBottom w:val="0"/>
          <w:divBdr>
            <w:top w:val="none" w:sz="0" w:space="0" w:color="auto"/>
            <w:left w:val="none" w:sz="0" w:space="0" w:color="auto"/>
            <w:bottom w:val="none" w:sz="0" w:space="0" w:color="auto"/>
            <w:right w:val="none" w:sz="0" w:space="0" w:color="auto"/>
          </w:divBdr>
          <w:divsChild>
            <w:div w:id="643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2920">
      <w:bodyDiv w:val="1"/>
      <w:marLeft w:val="0"/>
      <w:marRight w:val="0"/>
      <w:marTop w:val="0"/>
      <w:marBottom w:val="0"/>
      <w:divBdr>
        <w:top w:val="none" w:sz="0" w:space="0" w:color="auto"/>
        <w:left w:val="none" w:sz="0" w:space="0" w:color="auto"/>
        <w:bottom w:val="none" w:sz="0" w:space="0" w:color="auto"/>
        <w:right w:val="none" w:sz="0" w:space="0" w:color="auto"/>
      </w:divBdr>
      <w:divsChild>
        <w:div w:id="74398049">
          <w:marLeft w:val="0"/>
          <w:marRight w:val="0"/>
          <w:marTop w:val="120"/>
          <w:marBottom w:val="0"/>
          <w:divBdr>
            <w:top w:val="none" w:sz="0" w:space="0" w:color="auto"/>
            <w:left w:val="none" w:sz="0" w:space="0" w:color="auto"/>
            <w:bottom w:val="none" w:sz="0" w:space="0" w:color="auto"/>
            <w:right w:val="none" w:sz="0" w:space="0" w:color="auto"/>
          </w:divBdr>
        </w:div>
      </w:divsChild>
    </w:div>
    <w:div w:id="1289582232">
      <w:bodyDiv w:val="1"/>
      <w:marLeft w:val="0"/>
      <w:marRight w:val="0"/>
      <w:marTop w:val="0"/>
      <w:marBottom w:val="0"/>
      <w:divBdr>
        <w:top w:val="none" w:sz="0" w:space="0" w:color="auto"/>
        <w:left w:val="none" w:sz="0" w:space="0" w:color="auto"/>
        <w:bottom w:val="none" w:sz="0" w:space="0" w:color="auto"/>
        <w:right w:val="none" w:sz="0" w:space="0" w:color="auto"/>
      </w:divBdr>
    </w:div>
    <w:div w:id="1289698231">
      <w:bodyDiv w:val="1"/>
      <w:marLeft w:val="0"/>
      <w:marRight w:val="0"/>
      <w:marTop w:val="0"/>
      <w:marBottom w:val="0"/>
      <w:divBdr>
        <w:top w:val="none" w:sz="0" w:space="0" w:color="auto"/>
        <w:left w:val="none" w:sz="0" w:space="0" w:color="auto"/>
        <w:bottom w:val="none" w:sz="0" w:space="0" w:color="auto"/>
        <w:right w:val="none" w:sz="0" w:space="0" w:color="auto"/>
      </w:divBdr>
    </w:div>
    <w:div w:id="12919382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875">
          <w:marLeft w:val="0"/>
          <w:marRight w:val="0"/>
          <w:marTop w:val="120"/>
          <w:marBottom w:val="0"/>
          <w:divBdr>
            <w:top w:val="none" w:sz="0" w:space="0" w:color="auto"/>
            <w:left w:val="none" w:sz="0" w:space="0" w:color="auto"/>
            <w:bottom w:val="none" w:sz="0" w:space="0" w:color="auto"/>
            <w:right w:val="none" w:sz="0" w:space="0" w:color="auto"/>
          </w:divBdr>
        </w:div>
      </w:divsChild>
    </w:div>
    <w:div w:id="1292856251">
      <w:bodyDiv w:val="1"/>
      <w:marLeft w:val="0"/>
      <w:marRight w:val="0"/>
      <w:marTop w:val="0"/>
      <w:marBottom w:val="0"/>
      <w:divBdr>
        <w:top w:val="none" w:sz="0" w:space="0" w:color="auto"/>
        <w:left w:val="none" w:sz="0" w:space="0" w:color="auto"/>
        <w:bottom w:val="none" w:sz="0" w:space="0" w:color="auto"/>
        <w:right w:val="none" w:sz="0" w:space="0" w:color="auto"/>
      </w:divBdr>
      <w:divsChild>
        <w:div w:id="336537685">
          <w:marLeft w:val="0"/>
          <w:marRight w:val="0"/>
          <w:marTop w:val="120"/>
          <w:marBottom w:val="0"/>
          <w:divBdr>
            <w:top w:val="none" w:sz="0" w:space="0" w:color="auto"/>
            <w:left w:val="none" w:sz="0" w:space="0" w:color="auto"/>
            <w:bottom w:val="none" w:sz="0" w:space="0" w:color="auto"/>
            <w:right w:val="none" w:sz="0" w:space="0" w:color="auto"/>
          </w:divBdr>
        </w:div>
      </w:divsChild>
    </w:div>
    <w:div w:id="1295670665">
      <w:bodyDiv w:val="1"/>
      <w:marLeft w:val="0"/>
      <w:marRight w:val="0"/>
      <w:marTop w:val="0"/>
      <w:marBottom w:val="0"/>
      <w:divBdr>
        <w:top w:val="none" w:sz="0" w:space="0" w:color="auto"/>
        <w:left w:val="none" w:sz="0" w:space="0" w:color="auto"/>
        <w:bottom w:val="none" w:sz="0" w:space="0" w:color="auto"/>
        <w:right w:val="none" w:sz="0" w:space="0" w:color="auto"/>
      </w:divBdr>
      <w:divsChild>
        <w:div w:id="1050763726">
          <w:marLeft w:val="0"/>
          <w:marRight w:val="0"/>
          <w:marTop w:val="120"/>
          <w:marBottom w:val="0"/>
          <w:divBdr>
            <w:top w:val="none" w:sz="0" w:space="0" w:color="auto"/>
            <w:left w:val="none" w:sz="0" w:space="0" w:color="auto"/>
            <w:bottom w:val="none" w:sz="0" w:space="0" w:color="auto"/>
            <w:right w:val="none" w:sz="0" w:space="0" w:color="auto"/>
          </w:divBdr>
        </w:div>
      </w:divsChild>
    </w:div>
    <w:div w:id="1297642674">
      <w:bodyDiv w:val="1"/>
      <w:marLeft w:val="0"/>
      <w:marRight w:val="0"/>
      <w:marTop w:val="0"/>
      <w:marBottom w:val="0"/>
      <w:divBdr>
        <w:top w:val="none" w:sz="0" w:space="0" w:color="auto"/>
        <w:left w:val="none" w:sz="0" w:space="0" w:color="auto"/>
        <w:bottom w:val="none" w:sz="0" w:space="0" w:color="auto"/>
        <w:right w:val="none" w:sz="0" w:space="0" w:color="auto"/>
      </w:divBdr>
    </w:div>
    <w:div w:id="1298875898">
      <w:bodyDiv w:val="1"/>
      <w:marLeft w:val="0"/>
      <w:marRight w:val="0"/>
      <w:marTop w:val="0"/>
      <w:marBottom w:val="0"/>
      <w:divBdr>
        <w:top w:val="none" w:sz="0" w:space="0" w:color="auto"/>
        <w:left w:val="none" w:sz="0" w:space="0" w:color="auto"/>
        <w:bottom w:val="none" w:sz="0" w:space="0" w:color="auto"/>
        <w:right w:val="none" w:sz="0" w:space="0" w:color="auto"/>
      </w:divBdr>
      <w:divsChild>
        <w:div w:id="573706577">
          <w:marLeft w:val="0"/>
          <w:marRight w:val="0"/>
          <w:marTop w:val="120"/>
          <w:marBottom w:val="0"/>
          <w:divBdr>
            <w:top w:val="none" w:sz="0" w:space="0" w:color="auto"/>
            <w:left w:val="none" w:sz="0" w:space="0" w:color="auto"/>
            <w:bottom w:val="none" w:sz="0" w:space="0" w:color="auto"/>
            <w:right w:val="none" w:sz="0" w:space="0" w:color="auto"/>
          </w:divBdr>
        </w:div>
      </w:divsChild>
    </w:div>
    <w:div w:id="1299411371">
      <w:bodyDiv w:val="1"/>
      <w:marLeft w:val="0"/>
      <w:marRight w:val="0"/>
      <w:marTop w:val="0"/>
      <w:marBottom w:val="0"/>
      <w:divBdr>
        <w:top w:val="none" w:sz="0" w:space="0" w:color="auto"/>
        <w:left w:val="none" w:sz="0" w:space="0" w:color="auto"/>
        <w:bottom w:val="none" w:sz="0" w:space="0" w:color="auto"/>
        <w:right w:val="none" w:sz="0" w:space="0" w:color="auto"/>
      </w:divBdr>
    </w:div>
    <w:div w:id="1300571657">
      <w:bodyDiv w:val="1"/>
      <w:marLeft w:val="0"/>
      <w:marRight w:val="0"/>
      <w:marTop w:val="0"/>
      <w:marBottom w:val="0"/>
      <w:divBdr>
        <w:top w:val="none" w:sz="0" w:space="0" w:color="auto"/>
        <w:left w:val="none" w:sz="0" w:space="0" w:color="auto"/>
        <w:bottom w:val="none" w:sz="0" w:space="0" w:color="auto"/>
        <w:right w:val="none" w:sz="0" w:space="0" w:color="auto"/>
      </w:divBdr>
      <w:divsChild>
        <w:div w:id="536744486">
          <w:marLeft w:val="0"/>
          <w:marRight w:val="0"/>
          <w:marTop w:val="120"/>
          <w:marBottom w:val="0"/>
          <w:divBdr>
            <w:top w:val="none" w:sz="0" w:space="0" w:color="auto"/>
            <w:left w:val="none" w:sz="0" w:space="0" w:color="auto"/>
            <w:bottom w:val="none" w:sz="0" w:space="0" w:color="auto"/>
            <w:right w:val="none" w:sz="0" w:space="0" w:color="auto"/>
          </w:divBdr>
        </w:div>
      </w:divsChild>
    </w:div>
    <w:div w:id="1301811833">
      <w:bodyDiv w:val="1"/>
      <w:marLeft w:val="0"/>
      <w:marRight w:val="0"/>
      <w:marTop w:val="0"/>
      <w:marBottom w:val="0"/>
      <w:divBdr>
        <w:top w:val="none" w:sz="0" w:space="0" w:color="auto"/>
        <w:left w:val="none" w:sz="0" w:space="0" w:color="auto"/>
        <w:bottom w:val="none" w:sz="0" w:space="0" w:color="auto"/>
        <w:right w:val="none" w:sz="0" w:space="0" w:color="auto"/>
      </w:divBdr>
    </w:div>
    <w:div w:id="1302157051">
      <w:bodyDiv w:val="1"/>
      <w:marLeft w:val="0"/>
      <w:marRight w:val="0"/>
      <w:marTop w:val="0"/>
      <w:marBottom w:val="0"/>
      <w:divBdr>
        <w:top w:val="none" w:sz="0" w:space="0" w:color="auto"/>
        <w:left w:val="none" w:sz="0" w:space="0" w:color="auto"/>
        <w:bottom w:val="none" w:sz="0" w:space="0" w:color="auto"/>
        <w:right w:val="none" w:sz="0" w:space="0" w:color="auto"/>
      </w:divBdr>
    </w:div>
    <w:div w:id="1302536339">
      <w:bodyDiv w:val="1"/>
      <w:marLeft w:val="0"/>
      <w:marRight w:val="0"/>
      <w:marTop w:val="0"/>
      <w:marBottom w:val="0"/>
      <w:divBdr>
        <w:top w:val="none" w:sz="0" w:space="0" w:color="auto"/>
        <w:left w:val="none" w:sz="0" w:space="0" w:color="auto"/>
        <w:bottom w:val="none" w:sz="0" w:space="0" w:color="auto"/>
        <w:right w:val="none" w:sz="0" w:space="0" w:color="auto"/>
      </w:divBdr>
    </w:div>
    <w:div w:id="1303345226">
      <w:bodyDiv w:val="1"/>
      <w:marLeft w:val="0"/>
      <w:marRight w:val="0"/>
      <w:marTop w:val="0"/>
      <w:marBottom w:val="0"/>
      <w:divBdr>
        <w:top w:val="none" w:sz="0" w:space="0" w:color="auto"/>
        <w:left w:val="none" w:sz="0" w:space="0" w:color="auto"/>
        <w:bottom w:val="none" w:sz="0" w:space="0" w:color="auto"/>
        <w:right w:val="none" w:sz="0" w:space="0" w:color="auto"/>
      </w:divBdr>
    </w:div>
    <w:div w:id="1303652663">
      <w:bodyDiv w:val="1"/>
      <w:marLeft w:val="0"/>
      <w:marRight w:val="0"/>
      <w:marTop w:val="0"/>
      <w:marBottom w:val="0"/>
      <w:divBdr>
        <w:top w:val="none" w:sz="0" w:space="0" w:color="auto"/>
        <w:left w:val="none" w:sz="0" w:space="0" w:color="auto"/>
        <w:bottom w:val="none" w:sz="0" w:space="0" w:color="auto"/>
        <w:right w:val="none" w:sz="0" w:space="0" w:color="auto"/>
      </w:divBdr>
      <w:divsChild>
        <w:div w:id="539977157">
          <w:marLeft w:val="0"/>
          <w:marRight w:val="0"/>
          <w:marTop w:val="120"/>
          <w:marBottom w:val="0"/>
          <w:divBdr>
            <w:top w:val="none" w:sz="0" w:space="0" w:color="auto"/>
            <w:left w:val="none" w:sz="0" w:space="0" w:color="auto"/>
            <w:bottom w:val="none" w:sz="0" w:space="0" w:color="auto"/>
            <w:right w:val="none" w:sz="0" w:space="0" w:color="auto"/>
          </w:divBdr>
        </w:div>
        <w:div w:id="1278560072">
          <w:marLeft w:val="0"/>
          <w:marRight w:val="0"/>
          <w:marTop w:val="120"/>
          <w:marBottom w:val="0"/>
          <w:divBdr>
            <w:top w:val="none" w:sz="0" w:space="0" w:color="auto"/>
            <w:left w:val="none" w:sz="0" w:space="0" w:color="auto"/>
            <w:bottom w:val="none" w:sz="0" w:space="0" w:color="auto"/>
            <w:right w:val="none" w:sz="0" w:space="0" w:color="auto"/>
          </w:divBdr>
        </w:div>
        <w:div w:id="2095321638">
          <w:marLeft w:val="0"/>
          <w:marRight w:val="0"/>
          <w:marTop w:val="120"/>
          <w:marBottom w:val="0"/>
          <w:divBdr>
            <w:top w:val="none" w:sz="0" w:space="0" w:color="auto"/>
            <w:left w:val="none" w:sz="0" w:space="0" w:color="auto"/>
            <w:bottom w:val="none" w:sz="0" w:space="0" w:color="auto"/>
            <w:right w:val="none" w:sz="0" w:space="0" w:color="auto"/>
          </w:divBdr>
        </w:div>
      </w:divsChild>
    </w:div>
    <w:div w:id="1303727582">
      <w:bodyDiv w:val="1"/>
      <w:marLeft w:val="0"/>
      <w:marRight w:val="0"/>
      <w:marTop w:val="0"/>
      <w:marBottom w:val="0"/>
      <w:divBdr>
        <w:top w:val="none" w:sz="0" w:space="0" w:color="auto"/>
        <w:left w:val="none" w:sz="0" w:space="0" w:color="auto"/>
        <w:bottom w:val="none" w:sz="0" w:space="0" w:color="auto"/>
        <w:right w:val="none" w:sz="0" w:space="0" w:color="auto"/>
      </w:divBdr>
    </w:div>
    <w:div w:id="1304194795">
      <w:bodyDiv w:val="1"/>
      <w:marLeft w:val="0"/>
      <w:marRight w:val="0"/>
      <w:marTop w:val="0"/>
      <w:marBottom w:val="0"/>
      <w:divBdr>
        <w:top w:val="none" w:sz="0" w:space="0" w:color="auto"/>
        <w:left w:val="none" w:sz="0" w:space="0" w:color="auto"/>
        <w:bottom w:val="none" w:sz="0" w:space="0" w:color="auto"/>
        <w:right w:val="none" w:sz="0" w:space="0" w:color="auto"/>
      </w:divBdr>
      <w:divsChild>
        <w:div w:id="1921215741">
          <w:marLeft w:val="0"/>
          <w:marRight w:val="0"/>
          <w:marTop w:val="120"/>
          <w:marBottom w:val="0"/>
          <w:divBdr>
            <w:top w:val="none" w:sz="0" w:space="0" w:color="auto"/>
            <w:left w:val="none" w:sz="0" w:space="0" w:color="auto"/>
            <w:bottom w:val="none" w:sz="0" w:space="0" w:color="auto"/>
            <w:right w:val="none" w:sz="0" w:space="0" w:color="auto"/>
          </w:divBdr>
        </w:div>
      </w:divsChild>
    </w:div>
    <w:div w:id="1304656066">
      <w:bodyDiv w:val="1"/>
      <w:marLeft w:val="0"/>
      <w:marRight w:val="0"/>
      <w:marTop w:val="0"/>
      <w:marBottom w:val="0"/>
      <w:divBdr>
        <w:top w:val="none" w:sz="0" w:space="0" w:color="auto"/>
        <w:left w:val="none" w:sz="0" w:space="0" w:color="auto"/>
        <w:bottom w:val="none" w:sz="0" w:space="0" w:color="auto"/>
        <w:right w:val="none" w:sz="0" w:space="0" w:color="auto"/>
      </w:divBdr>
      <w:divsChild>
        <w:div w:id="657998471">
          <w:marLeft w:val="0"/>
          <w:marRight w:val="0"/>
          <w:marTop w:val="120"/>
          <w:marBottom w:val="0"/>
          <w:divBdr>
            <w:top w:val="none" w:sz="0" w:space="0" w:color="auto"/>
            <w:left w:val="none" w:sz="0" w:space="0" w:color="auto"/>
            <w:bottom w:val="none" w:sz="0" w:space="0" w:color="auto"/>
            <w:right w:val="none" w:sz="0" w:space="0" w:color="auto"/>
          </w:divBdr>
        </w:div>
      </w:divsChild>
    </w:div>
    <w:div w:id="1305310212">
      <w:bodyDiv w:val="1"/>
      <w:marLeft w:val="0"/>
      <w:marRight w:val="0"/>
      <w:marTop w:val="0"/>
      <w:marBottom w:val="0"/>
      <w:divBdr>
        <w:top w:val="none" w:sz="0" w:space="0" w:color="auto"/>
        <w:left w:val="none" w:sz="0" w:space="0" w:color="auto"/>
        <w:bottom w:val="none" w:sz="0" w:space="0" w:color="auto"/>
        <w:right w:val="none" w:sz="0" w:space="0" w:color="auto"/>
      </w:divBdr>
      <w:divsChild>
        <w:div w:id="1605650239">
          <w:marLeft w:val="0"/>
          <w:marRight w:val="0"/>
          <w:marTop w:val="120"/>
          <w:marBottom w:val="0"/>
          <w:divBdr>
            <w:top w:val="none" w:sz="0" w:space="0" w:color="auto"/>
            <w:left w:val="none" w:sz="0" w:space="0" w:color="auto"/>
            <w:bottom w:val="none" w:sz="0" w:space="0" w:color="auto"/>
            <w:right w:val="none" w:sz="0" w:space="0" w:color="auto"/>
          </w:divBdr>
        </w:div>
        <w:div w:id="1382293054">
          <w:marLeft w:val="0"/>
          <w:marRight w:val="0"/>
          <w:marTop w:val="120"/>
          <w:marBottom w:val="0"/>
          <w:divBdr>
            <w:top w:val="none" w:sz="0" w:space="0" w:color="auto"/>
            <w:left w:val="none" w:sz="0" w:space="0" w:color="auto"/>
            <w:bottom w:val="none" w:sz="0" w:space="0" w:color="auto"/>
            <w:right w:val="none" w:sz="0" w:space="0" w:color="auto"/>
          </w:divBdr>
        </w:div>
      </w:divsChild>
    </w:div>
    <w:div w:id="1305426007">
      <w:bodyDiv w:val="1"/>
      <w:marLeft w:val="0"/>
      <w:marRight w:val="0"/>
      <w:marTop w:val="0"/>
      <w:marBottom w:val="0"/>
      <w:divBdr>
        <w:top w:val="none" w:sz="0" w:space="0" w:color="auto"/>
        <w:left w:val="none" w:sz="0" w:space="0" w:color="auto"/>
        <w:bottom w:val="none" w:sz="0" w:space="0" w:color="auto"/>
        <w:right w:val="none" w:sz="0" w:space="0" w:color="auto"/>
      </w:divBdr>
    </w:div>
    <w:div w:id="1305815209">
      <w:bodyDiv w:val="1"/>
      <w:marLeft w:val="0"/>
      <w:marRight w:val="0"/>
      <w:marTop w:val="0"/>
      <w:marBottom w:val="0"/>
      <w:divBdr>
        <w:top w:val="none" w:sz="0" w:space="0" w:color="auto"/>
        <w:left w:val="none" w:sz="0" w:space="0" w:color="auto"/>
        <w:bottom w:val="none" w:sz="0" w:space="0" w:color="auto"/>
        <w:right w:val="none" w:sz="0" w:space="0" w:color="auto"/>
      </w:divBdr>
    </w:div>
    <w:div w:id="1307735367">
      <w:bodyDiv w:val="1"/>
      <w:marLeft w:val="0"/>
      <w:marRight w:val="0"/>
      <w:marTop w:val="0"/>
      <w:marBottom w:val="0"/>
      <w:divBdr>
        <w:top w:val="none" w:sz="0" w:space="0" w:color="auto"/>
        <w:left w:val="none" w:sz="0" w:space="0" w:color="auto"/>
        <w:bottom w:val="none" w:sz="0" w:space="0" w:color="auto"/>
        <w:right w:val="none" w:sz="0" w:space="0" w:color="auto"/>
      </w:divBdr>
      <w:divsChild>
        <w:div w:id="1499618639">
          <w:marLeft w:val="0"/>
          <w:marRight w:val="0"/>
          <w:marTop w:val="0"/>
          <w:marBottom w:val="0"/>
          <w:divBdr>
            <w:top w:val="none" w:sz="0" w:space="0" w:color="auto"/>
            <w:left w:val="none" w:sz="0" w:space="0" w:color="auto"/>
            <w:bottom w:val="none" w:sz="0" w:space="0" w:color="auto"/>
            <w:right w:val="none" w:sz="0" w:space="0" w:color="auto"/>
          </w:divBdr>
          <w:divsChild>
            <w:div w:id="184102467">
              <w:marLeft w:val="0"/>
              <w:marRight w:val="0"/>
              <w:marTop w:val="0"/>
              <w:marBottom w:val="0"/>
              <w:divBdr>
                <w:top w:val="none" w:sz="0" w:space="0" w:color="auto"/>
                <w:left w:val="none" w:sz="0" w:space="0" w:color="auto"/>
                <w:bottom w:val="none" w:sz="0" w:space="0" w:color="auto"/>
                <w:right w:val="none" w:sz="0" w:space="0" w:color="auto"/>
              </w:divBdr>
              <w:divsChild>
                <w:div w:id="1586301256">
                  <w:marLeft w:val="0"/>
                  <w:marRight w:val="0"/>
                  <w:marTop w:val="0"/>
                  <w:marBottom w:val="0"/>
                  <w:divBdr>
                    <w:top w:val="none" w:sz="0" w:space="0" w:color="auto"/>
                    <w:left w:val="none" w:sz="0" w:space="0" w:color="auto"/>
                    <w:bottom w:val="none" w:sz="0" w:space="0" w:color="auto"/>
                    <w:right w:val="none" w:sz="0" w:space="0" w:color="auto"/>
                  </w:divBdr>
                  <w:divsChild>
                    <w:div w:id="1494370825">
                      <w:marLeft w:val="-180"/>
                      <w:marRight w:val="-180"/>
                      <w:marTop w:val="0"/>
                      <w:marBottom w:val="0"/>
                      <w:divBdr>
                        <w:top w:val="none" w:sz="0" w:space="0" w:color="auto"/>
                        <w:left w:val="none" w:sz="0" w:space="0" w:color="auto"/>
                        <w:bottom w:val="none" w:sz="0" w:space="0" w:color="auto"/>
                        <w:right w:val="none" w:sz="0" w:space="0" w:color="auto"/>
                      </w:divBdr>
                      <w:divsChild>
                        <w:div w:id="1278949943">
                          <w:marLeft w:val="0"/>
                          <w:marRight w:val="0"/>
                          <w:marTop w:val="0"/>
                          <w:marBottom w:val="0"/>
                          <w:divBdr>
                            <w:top w:val="none" w:sz="0" w:space="0" w:color="auto"/>
                            <w:left w:val="none" w:sz="0" w:space="0" w:color="auto"/>
                            <w:bottom w:val="none" w:sz="0" w:space="0" w:color="auto"/>
                            <w:right w:val="none" w:sz="0" w:space="0" w:color="auto"/>
                          </w:divBdr>
                          <w:divsChild>
                            <w:div w:id="1902206881">
                              <w:marLeft w:val="0"/>
                              <w:marRight w:val="0"/>
                              <w:marTop w:val="0"/>
                              <w:marBottom w:val="0"/>
                              <w:divBdr>
                                <w:top w:val="none" w:sz="0" w:space="0" w:color="auto"/>
                                <w:left w:val="none" w:sz="0" w:space="0" w:color="auto"/>
                                <w:bottom w:val="none" w:sz="0" w:space="0" w:color="auto"/>
                                <w:right w:val="none" w:sz="0" w:space="0" w:color="auto"/>
                              </w:divBdr>
                              <w:divsChild>
                                <w:div w:id="1631862321">
                                  <w:marLeft w:val="0"/>
                                  <w:marRight w:val="0"/>
                                  <w:marTop w:val="0"/>
                                  <w:marBottom w:val="0"/>
                                  <w:divBdr>
                                    <w:top w:val="none" w:sz="0" w:space="0" w:color="auto"/>
                                    <w:left w:val="none" w:sz="0" w:space="0" w:color="auto"/>
                                    <w:bottom w:val="none" w:sz="0" w:space="0" w:color="auto"/>
                                    <w:right w:val="none" w:sz="0" w:space="0" w:color="auto"/>
                                  </w:divBdr>
                                  <w:divsChild>
                                    <w:div w:id="844511579">
                                      <w:marLeft w:val="0"/>
                                      <w:marRight w:val="0"/>
                                      <w:marTop w:val="0"/>
                                      <w:marBottom w:val="576"/>
                                      <w:divBdr>
                                        <w:top w:val="none" w:sz="0" w:space="0" w:color="auto"/>
                                        <w:left w:val="none" w:sz="0" w:space="0" w:color="auto"/>
                                        <w:bottom w:val="none" w:sz="0" w:space="0" w:color="auto"/>
                                        <w:right w:val="none" w:sz="0" w:space="0" w:color="auto"/>
                                      </w:divBdr>
                                      <w:divsChild>
                                        <w:div w:id="1293369173">
                                          <w:marLeft w:val="0"/>
                                          <w:marRight w:val="0"/>
                                          <w:marTop w:val="0"/>
                                          <w:marBottom w:val="0"/>
                                          <w:divBdr>
                                            <w:top w:val="none" w:sz="0" w:space="0" w:color="auto"/>
                                            <w:left w:val="none" w:sz="0" w:space="0" w:color="auto"/>
                                            <w:bottom w:val="none" w:sz="0" w:space="0" w:color="auto"/>
                                            <w:right w:val="none" w:sz="0" w:space="0" w:color="auto"/>
                                          </w:divBdr>
                                          <w:divsChild>
                                            <w:div w:id="1344017948">
                                              <w:marLeft w:val="0"/>
                                              <w:marRight w:val="0"/>
                                              <w:marTop w:val="0"/>
                                              <w:marBottom w:val="0"/>
                                              <w:divBdr>
                                                <w:top w:val="none" w:sz="0" w:space="0" w:color="auto"/>
                                                <w:left w:val="none" w:sz="0" w:space="0" w:color="auto"/>
                                                <w:bottom w:val="none" w:sz="0" w:space="0" w:color="auto"/>
                                                <w:right w:val="none" w:sz="0" w:space="0" w:color="auto"/>
                                              </w:divBdr>
                                              <w:divsChild>
                                                <w:div w:id="763842581">
                                                  <w:marLeft w:val="0"/>
                                                  <w:marRight w:val="0"/>
                                                  <w:marTop w:val="0"/>
                                                  <w:marBottom w:val="0"/>
                                                  <w:divBdr>
                                                    <w:top w:val="none" w:sz="0" w:space="0" w:color="auto"/>
                                                    <w:left w:val="none" w:sz="0" w:space="0" w:color="auto"/>
                                                    <w:bottom w:val="none" w:sz="0" w:space="0" w:color="auto"/>
                                                    <w:right w:val="none" w:sz="0" w:space="0" w:color="auto"/>
                                                  </w:divBdr>
                                                  <w:divsChild>
                                                    <w:div w:id="1888568109">
                                                      <w:marLeft w:val="0"/>
                                                      <w:marRight w:val="0"/>
                                                      <w:marTop w:val="0"/>
                                                      <w:marBottom w:val="0"/>
                                                      <w:divBdr>
                                                        <w:top w:val="none" w:sz="0" w:space="0" w:color="auto"/>
                                                        <w:left w:val="none" w:sz="0" w:space="0" w:color="auto"/>
                                                        <w:bottom w:val="none" w:sz="0" w:space="0" w:color="auto"/>
                                                        <w:right w:val="none" w:sz="0" w:space="0" w:color="auto"/>
                                                      </w:divBdr>
                                                      <w:divsChild>
                                                        <w:div w:id="946277501">
                                                          <w:marLeft w:val="0"/>
                                                          <w:marRight w:val="0"/>
                                                          <w:marTop w:val="0"/>
                                                          <w:marBottom w:val="84"/>
                                                          <w:divBdr>
                                                            <w:top w:val="none" w:sz="0" w:space="0" w:color="auto"/>
                                                            <w:left w:val="none" w:sz="0" w:space="0" w:color="auto"/>
                                                            <w:bottom w:val="none" w:sz="0" w:space="0" w:color="auto"/>
                                                            <w:right w:val="none" w:sz="0" w:space="0" w:color="auto"/>
                                                          </w:divBdr>
                                                        </w:div>
                                                        <w:div w:id="9018722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242340">
      <w:bodyDiv w:val="1"/>
      <w:marLeft w:val="0"/>
      <w:marRight w:val="0"/>
      <w:marTop w:val="0"/>
      <w:marBottom w:val="0"/>
      <w:divBdr>
        <w:top w:val="none" w:sz="0" w:space="0" w:color="auto"/>
        <w:left w:val="none" w:sz="0" w:space="0" w:color="auto"/>
        <w:bottom w:val="none" w:sz="0" w:space="0" w:color="auto"/>
        <w:right w:val="none" w:sz="0" w:space="0" w:color="auto"/>
      </w:divBdr>
      <w:divsChild>
        <w:div w:id="311493200">
          <w:marLeft w:val="0"/>
          <w:marRight w:val="0"/>
          <w:marTop w:val="120"/>
          <w:marBottom w:val="0"/>
          <w:divBdr>
            <w:top w:val="none" w:sz="0" w:space="0" w:color="auto"/>
            <w:left w:val="none" w:sz="0" w:space="0" w:color="auto"/>
            <w:bottom w:val="none" w:sz="0" w:space="0" w:color="auto"/>
            <w:right w:val="none" w:sz="0" w:space="0" w:color="auto"/>
          </w:divBdr>
        </w:div>
      </w:divsChild>
    </w:div>
    <w:div w:id="1310474591">
      <w:bodyDiv w:val="1"/>
      <w:marLeft w:val="0"/>
      <w:marRight w:val="0"/>
      <w:marTop w:val="0"/>
      <w:marBottom w:val="0"/>
      <w:divBdr>
        <w:top w:val="none" w:sz="0" w:space="0" w:color="auto"/>
        <w:left w:val="none" w:sz="0" w:space="0" w:color="auto"/>
        <w:bottom w:val="none" w:sz="0" w:space="0" w:color="auto"/>
        <w:right w:val="none" w:sz="0" w:space="0" w:color="auto"/>
      </w:divBdr>
    </w:div>
    <w:div w:id="1311326546">
      <w:bodyDiv w:val="1"/>
      <w:marLeft w:val="0"/>
      <w:marRight w:val="0"/>
      <w:marTop w:val="0"/>
      <w:marBottom w:val="0"/>
      <w:divBdr>
        <w:top w:val="none" w:sz="0" w:space="0" w:color="auto"/>
        <w:left w:val="none" w:sz="0" w:space="0" w:color="auto"/>
        <w:bottom w:val="none" w:sz="0" w:space="0" w:color="auto"/>
        <w:right w:val="none" w:sz="0" w:space="0" w:color="auto"/>
      </w:divBdr>
      <w:divsChild>
        <w:div w:id="914440419">
          <w:marLeft w:val="0"/>
          <w:marRight w:val="0"/>
          <w:marTop w:val="120"/>
          <w:marBottom w:val="0"/>
          <w:divBdr>
            <w:top w:val="none" w:sz="0" w:space="0" w:color="auto"/>
            <w:left w:val="none" w:sz="0" w:space="0" w:color="auto"/>
            <w:bottom w:val="none" w:sz="0" w:space="0" w:color="auto"/>
            <w:right w:val="none" w:sz="0" w:space="0" w:color="auto"/>
          </w:divBdr>
        </w:div>
      </w:divsChild>
    </w:div>
    <w:div w:id="1311906098">
      <w:bodyDiv w:val="1"/>
      <w:marLeft w:val="0"/>
      <w:marRight w:val="0"/>
      <w:marTop w:val="0"/>
      <w:marBottom w:val="0"/>
      <w:divBdr>
        <w:top w:val="none" w:sz="0" w:space="0" w:color="auto"/>
        <w:left w:val="none" w:sz="0" w:space="0" w:color="auto"/>
        <w:bottom w:val="none" w:sz="0" w:space="0" w:color="auto"/>
        <w:right w:val="none" w:sz="0" w:space="0" w:color="auto"/>
      </w:divBdr>
      <w:divsChild>
        <w:div w:id="954288447">
          <w:marLeft w:val="0"/>
          <w:marRight w:val="0"/>
          <w:marTop w:val="120"/>
          <w:marBottom w:val="0"/>
          <w:divBdr>
            <w:top w:val="none" w:sz="0" w:space="0" w:color="auto"/>
            <w:left w:val="none" w:sz="0" w:space="0" w:color="auto"/>
            <w:bottom w:val="none" w:sz="0" w:space="0" w:color="auto"/>
            <w:right w:val="none" w:sz="0" w:space="0" w:color="auto"/>
          </w:divBdr>
        </w:div>
        <w:div w:id="587226901">
          <w:marLeft w:val="0"/>
          <w:marRight w:val="0"/>
          <w:marTop w:val="120"/>
          <w:marBottom w:val="0"/>
          <w:divBdr>
            <w:top w:val="none" w:sz="0" w:space="0" w:color="auto"/>
            <w:left w:val="none" w:sz="0" w:space="0" w:color="auto"/>
            <w:bottom w:val="none" w:sz="0" w:space="0" w:color="auto"/>
            <w:right w:val="none" w:sz="0" w:space="0" w:color="auto"/>
          </w:divBdr>
        </w:div>
      </w:divsChild>
    </w:div>
    <w:div w:id="1311986408">
      <w:bodyDiv w:val="1"/>
      <w:marLeft w:val="0"/>
      <w:marRight w:val="0"/>
      <w:marTop w:val="0"/>
      <w:marBottom w:val="0"/>
      <w:divBdr>
        <w:top w:val="none" w:sz="0" w:space="0" w:color="auto"/>
        <w:left w:val="none" w:sz="0" w:space="0" w:color="auto"/>
        <w:bottom w:val="none" w:sz="0" w:space="0" w:color="auto"/>
        <w:right w:val="none" w:sz="0" w:space="0" w:color="auto"/>
      </w:divBdr>
    </w:div>
    <w:div w:id="1313096137">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7">
          <w:marLeft w:val="0"/>
          <w:marRight w:val="0"/>
          <w:marTop w:val="120"/>
          <w:marBottom w:val="0"/>
          <w:divBdr>
            <w:top w:val="none" w:sz="0" w:space="0" w:color="auto"/>
            <w:left w:val="none" w:sz="0" w:space="0" w:color="auto"/>
            <w:bottom w:val="none" w:sz="0" w:space="0" w:color="auto"/>
            <w:right w:val="none" w:sz="0" w:space="0" w:color="auto"/>
          </w:divBdr>
        </w:div>
      </w:divsChild>
    </w:div>
    <w:div w:id="1313489376">
      <w:bodyDiv w:val="1"/>
      <w:marLeft w:val="0"/>
      <w:marRight w:val="0"/>
      <w:marTop w:val="0"/>
      <w:marBottom w:val="0"/>
      <w:divBdr>
        <w:top w:val="none" w:sz="0" w:space="0" w:color="auto"/>
        <w:left w:val="none" w:sz="0" w:space="0" w:color="auto"/>
        <w:bottom w:val="none" w:sz="0" w:space="0" w:color="auto"/>
        <w:right w:val="none" w:sz="0" w:space="0" w:color="auto"/>
      </w:divBdr>
      <w:divsChild>
        <w:div w:id="1682124679">
          <w:marLeft w:val="0"/>
          <w:marRight w:val="0"/>
          <w:marTop w:val="120"/>
          <w:marBottom w:val="0"/>
          <w:divBdr>
            <w:top w:val="none" w:sz="0" w:space="0" w:color="auto"/>
            <w:left w:val="none" w:sz="0" w:space="0" w:color="auto"/>
            <w:bottom w:val="none" w:sz="0" w:space="0" w:color="auto"/>
            <w:right w:val="none" w:sz="0" w:space="0" w:color="auto"/>
          </w:divBdr>
        </w:div>
        <w:div w:id="902567296">
          <w:marLeft w:val="0"/>
          <w:marRight w:val="0"/>
          <w:marTop w:val="120"/>
          <w:marBottom w:val="0"/>
          <w:divBdr>
            <w:top w:val="none" w:sz="0" w:space="0" w:color="auto"/>
            <w:left w:val="none" w:sz="0" w:space="0" w:color="auto"/>
            <w:bottom w:val="none" w:sz="0" w:space="0" w:color="auto"/>
            <w:right w:val="none" w:sz="0" w:space="0" w:color="auto"/>
          </w:divBdr>
        </w:div>
      </w:divsChild>
    </w:div>
    <w:div w:id="1313605930">
      <w:bodyDiv w:val="1"/>
      <w:marLeft w:val="0"/>
      <w:marRight w:val="0"/>
      <w:marTop w:val="0"/>
      <w:marBottom w:val="0"/>
      <w:divBdr>
        <w:top w:val="none" w:sz="0" w:space="0" w:color="auto"/>
        <w:left w:val="none" w:sz="0" w:space="0" w:color="auto"/>
        <w:bottom w:val="none" w:sz="0" w:space="0" w:color="auto"/>
        <w:right w:val="none" w:sz="0" w:space="0" w:color="auto"/>
      </w:divBdr>
      <w:divsChild>
        <w:div w:id="1100491811">
          <w:marLeft w:val="0"/>
          <w:marRight w:val="0"/>
          <w:marTop w:val="120"/>
          <w:marBottom w:val="0"/>
          <w:divBdr>
            <w:top w:val="none" w:sz="0" w:space="0" w:color="auto"/>
            <w:left w:val="none" w:sz="0" w:space="0" w:color="auto"/>
            <w:bottom w:val="none" w:sz="0" w:space="0" w:color="auto"/>
            <w:right w:val="none" w:sz="0" w:space="0" w:color="auto"/>
          </w:divBdr>
        </w:div>
        <w:div w:id="1294560372">
          <w:marLeft w:val="0"/>
          <w:marRight w:val="0"/>
          <w:marTop w:val="120"/>
          <w:marBottom w:val="0"/>
          <w:divBdr>
            <w:top w:val="none" w:sz="0" w:space="0" w:color="auto"/>
            <w:left w:val="none" w:sz="0" w:space="0" w:color="auto"/>
            <w:bottom w:val="none" w:sz="0" w:space="0" w:color="auto"/>
            <w:right w:val="none" w:sz="0" w:space="0" w:color="auto"/>
          </w:divBdr>
        </w:div>
        <w:div w:id="903638380">
          <w:marLeft w:val="0"/>
          <w:marRight w:val="0"/>
          <w:marTop w:val="120"/>
          <w:marBottom w:val="0"/>
          <w:divBdr>
            <w:top w:val="none" w:sz="0" w:space="0" w:color="auto"/>
            <w:left w:val="none" w:sz="0" w:space="0" w:color="auto"/>
            <w:bottom w:val="none" w:sz="0" w:space="0" w:color="auto"/>
            <w:right w:val="none" w:sz="0" w:space="0" w:color="auto"/>
          </w:divBdr>
        </w:div>
        <w:div w:id="2143234333">
          <w:marLeft w:val="0"/>
          <w:marRight w:val="0"/>
          <w:marTop w:val="120"/>
          <w:marBottom w:val="0"/>
          <w:divBdr>
            <w:top w:val="none" w:sz="0" w:space="0" w:color="auto"/>
            <w:left w:val="none" w:sz="0" w:space="0" w:color="auto"/>
            <w:bottom w:val="none" w:sz="0" w:space="0" w:color="auto"/>
            <w:right w:val="none" w:sz="0" w:space="0" w:color="auto"/>
          </w:divBdr>
        </w:div>
      </w:divsChild>
    </w:div>
    <w:div w:id="1315530220">
      <w:bodyDiv w:val="1"/>
      <w:marLeft w:val="0"/>
      <w:marRight w:val="0"/>
      <w:marTop w:val="0"/>
      <w:marBottom w:val="0"/>
      <w:divBdr>
        <w:top w:val="none" w:sz="0" w:space="0" w:color="auto"/>
        <w:left w:val="none" w:sz="0" w:space="0" w:color="auto"/>
        <w:bottom w:val="none" w:sz="0" w:space="0" w:color="auto"/>
        <w:right w:val="none" w:sz="0" w:space="0" w:color="auto"/>
      </w:divBdr>
    </w:div>
    <w:div w:id="1316184621">
      <w:bodyDiv w:val="1"/>
      <w:marLeft w:val="0"/>
      <w:marRight w:val="0"/>
      <w:marTop w:val="0"/>
      <w:marBottom w:val="0"/>
      <w:divBdr>
        <w:top w:val="none" w:sz="0" w:space="0" w:color="auto"/>
        <w:left w:val="none" w:sz="0" w:space="0" w:color="auto"/>
        <w:bottom w:val="none" w:sz="0" w:space="0" w:color="auto"/>
        <w:right w:val="none" w:sz="0" w:space="0" w:color="auto"/>
      </w:divBdr>
      <w:divsChild>
        <w:div w:id="1497844667">
          <w:marLeft w:val="0"/>
          <w:marRight w:val="0"/>
          <w:marTop w:val="0"/>
          <w:marBottom w:val="0"/>
          <w:divBdr>
            <w:top w:val="none" w:sz="0" w:space="0" w:color="auto"/>
            <w:left w:val="none" w:sz="0" w:space="0" w:color="auto"/>
            <w:bottom w:val="none" w:sz="0" w:space="0" w:color="auto"/>
            <w:right w:val="none" w:sz="0" w:space="0" w:color="auto"/>
          </w:divBdr>
          <w:divsChild>
            <w:div w:id="1322467812">
              <w:marLeft w:val="0"/>
              <w:marRight w:val="0"/>
              <w:marTop w:val="0"/>
              <w:marBottom w:val="0"/>
              <w:divBdr>
                <w:top w:val="none" w:sz="0" w:space="0" w:color="auto"/>
                <w:left w:val="none" w:sz="0" w:space="0" w:color="auto"/>
                <w:bottom w:val="none" w:sz="0" w:space="0" w:color="auto"/>
                <w:right w:val="none" w:sz="0" w:space="0" w:color="auto"/>
              </w:divBdr>
            </w:div>
          </w:divsChild>
        </w:div>
        <w:div w:id="828328874">
          <w:marLeft w:val="0"/>
          <w:marRight w:val="0"/>
          <w:marTop w:val="0"/>
          <w:marBottom w:val="0"/>
          <w:divBdr>
            <w:top w:val="none" w:sz="0" w:space="0" w:color="auto"/>
            <w:left w:val="none" w:sz="0" w:space="0" w:color="auto"/>
            <w:bottom w:val="none" w:sz="0" w:space="0" w:color="auto"/>
            <w:right w:val="none" w:sz="0" w:space="0" w:color="auto"/>
          </w:divBdr>
          <w:divsChild>
            <w:div w:id="2323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136">
      <w:bodyDiv w:val="1"/>
      <w:marLeft w:val="0"/>
      <w:marRight w:val="0"/>
      <w:marTop w:val="0"/>
      <w:marBottom w:val="0"/>
      <w:divBdr>
        <w:top w:val="none" w:sz="0" w:space="0" w:color="auto"/>
        <w:left w:val="none" w:sz="0" w:space="0" w:color="auto"/>
        <w:bottom w:val="none" w:sz="0" w:space="0" w:color="auto"/>
        <w:right w:val="none" w:sz="0" w:space="0" w:color="auto"/>
      </w:divBdr>
      <w:divsChild>
        <w:div w:id="1441872486">
          <w:marLeft w:val="0"/>
          <w:marRight w:val="0"/>
          <w:marTop w:val="120"/>
          <w:marBottom w:val="0"/>
          <w:divBdr>
            <w:top w:val="none" w:sz="0" w:space="0" w:color="auto"/>
            <w:left w:val="none" w:sz="0" w:space="0" w:color="auto"/>
            <w:bottom w:val="none" w:sz="0" w:space="0" w:color="auto"/>
            <w:right w:val="none" w:sz="0" w:space="0" w:color="auto"/>
          </w:divBdr>
        </w:div>
        <w:div w:id="478809416">
          <w:marLeft w:val="0"/>
          <w:marRight w:val="0"/>
          <w:marTop w:val="120"/>
          <w:marBottom w:val="0"/>
          <w:divBdr>
            <w:top w:val="none" w:sz="0" w:space="0" w:color="auto"/>
            <w:left w:val="none" w:sz="0" w:space="0" w:color="auto"/>
            <w:bottom w:val="none" w:sz="0" w:space="0" w:color="auto"/>
            <w:right w:val="none" w:sz="0" w:space="0" w:color="auto"/>
          </w:divBdr>
        </w:div>
        <w:div w:id="1162165535">
          <w:marLeft w:val="0"/>
          <w:marRight w:val="0"/>
          <w:marTop w:val="120"/>
          <w:marBottom w:val="0"/>
          <w:divBdr>
            <w:top w:val="none" w:sz="0" w:space="0" w:color="auto"/>
            <w:left w:val="none" w:sz="0" w:space="0" w:color="auto"/>
            <w:bottom w:val="none" w:sz="0" w:space="0" w:color="auto"/>
            <w:right w:val="none" w:sz="0" w:space="0" w:color="auto"/>
          </w:divBdr>
        </w:div>
        <w:div w:id="1680112912">
          <w:marLeft w:val="0"/>
          <w:marRight w:val="0"/>
          <w:marTop w:val="120"/>
          <w:marBottom w:val="0"/>
          <w:divBdr>
            <w:top w:val="none" w:sz="0" w:space="0" w:color="auto"/>
            <w:left w:val="none" w:sz="0" w:space="0" w:color="auto"/>
            <w:bottom w:val="none" w:sz="0" w:space="0" w:color="auto"/>
            <w:right w:val="none" w:sz="0" w:space="0" w:color="auto"/>
          </w:divBdr>
        </w:div>
        <w:div w:id="999769328">
          <w:marLeft w:val="0"/>
          <w:marRight w:val="0"/>
          <w:marTop w:val="120"/>
          <w:marBottom w:val="0"/>
          <w:divBdr>
            <w:top w:val="none" w:sz="0" w:space="0" w:color="auto"/>
            <w:left w:val="none" w:sz="0" w:space="0" w:color="auto"/>
            <w:bottom w:val="none" w:sz="0" w:space="0" w:color="auto"/>
            <w:right w:val="none" w:sz="0" w:space="0" w:color="auto"/>
          </w:divBdr>
        </w:div>
        <w:div w:id="1898199823">
          <w:marLeft w:val="0"/>
          <w:marRight w:val="0"/>
          <w:marTop w:val="120"/>
          <w:marBottom w:val="0"/>
          <w:divBdr>
            <w:top w:val="none" w:sz="0" w:space="0" w:color="auto"/>
            <w:left w:val="none" w:sz="0" w:space="0" w:color="auto"/>
            <w:bottom w:val="none" w:sz="0" w:space="0" w:color="auto"/>
            <w:right w:val="none" w:sz="0" w:space="0" w:color="auto"/>
          </w:divBdr>
        </w:div>
      </w:divsChild>
    </w:div>
    <w:div w:id="1317494275">
      <w:bodyDiv w:val="1"/>
      <w:marLeft w:val="0"/>
      <w:marRight w:val="0"/>
      <w:marTop w:val="0"/>
      <w:marBottom w:val="0"/>
      <w:divBdr>
        <w:top w:val="none" w:sz="0" w:space="0" w:color="auto"/>
        <w:left w:val="none" w:sz="0" w:space="0" w:color="auto"/>
        <w:bottom w:val="none" w:sz="0" w:space="0" w:color="auto"/>
        <w:right w:val="none" w:sz="0" w:space="0" w:color="auto"/>
      </w:divBdr>
    </w:div>
    <w:div w:id="1318143112">
      <w:bodyDiv w:val="1"/>
      <w:marLeft w:val="0"/>
      <w:marRight w:val="0"/>
      <w:marTop w:val="0"/>
      <w:marBottom w:val="0"/>
      <w:divBdr>
        <w:top w:val="none" w:sz="0" w:space="0" w:color="auto"/>
        <w:left w:val="none" w:sz="0" w:space="0" w:color="auto"/>
        <w:bottom w:val="none" w:sz="0" w:space="0" w:color="auto"/>
        <w:right w:val="none" w:sz="0" w:space="0" w:color="auto"/>
      </w:divBdr>
      <w:divsChild>
        <w:div w:id="1167865747">
          <w:marLeft w:val="0"/>
          <w:marRight w:val="0"/>
          <w:marTop w:val="0"/>
          <w:marBottom w:val="0"/>
          <w:divBdr>
            <w:top w:val="none" w:sz="0" w:space="0" w:color="auto"/>
            <w:left w:val="none" w:sz="0" w:space="0" w:color="auto"/>
            <w:bottom w:val="none" w:sz="0" w:space="0" w:color="auto"/>
            <w:right w:val="none" w:sz="0" w:space="0" w:color="auto"/>
          </w:divBdr>
          <w:divsChild>
            <w:div w:id="1697660620">
              <w:marLeft w:val="0"/>
              <w:marRight w:val="0"/>
              <w:marTop w:val="0"/>
              <w:marBottom w:val="0"/>
              <w:divBdr>
                <w:top w:val="none" w:sz="0" w:space="0" w:color="auto"/>
                <w:left w:val="none" w:sz="0" w:space="0" w:color="auto"/>
                <w:bottom w:val="none" w:sz="0" w:space="0" w:color="auto"/>
                <w:right w:val="none" w:sz="0" w:space="0" w:color="auto"/>
              </w:divBdr>
            </w:div>
          </w:divsChild>
        </w:div>
        <w:div w:id="957293059">
          <w:marLeft w:val="0"/>
          <w:marRight w:val="0"/>
          <w:marTop w:val="0"/>
          <w:marBottom w:val="0"/>
          <w:divBdr>
            <w:top w:val="none" w:sz="0" w:space="0" w:color="auto"/>
            <w:left w:val="none" w:sz="0" w:space="0" w:color="auto"/>
            <w:bottom w:val="none" w:sz="0" w:space="0" w:color="auto"/>
            <w:right w:val="none" w:sz="0" w:space="0" w:color="auto"/>
          </w:divBdr>
          <w:divsChild>
            <w:div w:id="125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7763">
      <w:bodyDiv w:val="1"/>
      <w:marLeft w:val="0"/>
      <w:marRight w:val="0"/>
      <w:marTop w:val="0"/>
      <w:marBottom w:val="0"/>
      <w:divBdr>
        <w:top w:val="none" w:sz="0" w:space="0" w:color="auto"/>
        <w:left w:val="none" w:sz="0" w:space="0" w:color="auto"/>
        <w:bottom w:val="none" w:sz="0" w:space="0" w:color="auto"/>
        <w:right w:val="none" w:sz="0" w:space="0" w:color="auto"/>
      </w:divBdr>
      <w:divsChild>
        <w:div w:id="1140728680">
          <w:marLeft w:val="0"/>
          <w:marRight w:val="0"/>
          <w:marTop w:val="0"/>
          <w:marBottom w:val="0"/>
          <w:divBdr>
            <w:top w:val="none" w:sz="0" w:space="0" w:color="auto"/>
            <w:left w:val="none" w:sz="0" w:space="0" w:color="auto"/>
            <w:bottom w:val="none" w:sz="0" w:space="0" w:color="auto"/>
            <w:right w:val="none" w:sz="0" w:space="0" w:color="auto"/>
          </w:divBdr>
          <w:divsChild>
            <w:div w:id="663626085">
              <w:marLeft w:val="0"/>
              <w:marRight w:val="0"/>
              <w:marTop w:val="0"/>
              <w:marBottom w:val="0"/>
              <w:divBdr>
                <w:top w:val="none" w:sz="0" w:space="0" w:color="auto"/>
                <w:left w:val="none" w:sz="0" w:space="0" w:color="auto"/>
                <w:bottom w:val="none" w:sz="0" w:space="0" w:color="auto"/>
                <w:right w:val="none" w:sz="0" w:space="0" w:color="auto"/>
              </w:divBdr>
              <w:divsChild>
                <w:div w:id="114914026">
                  <w:marLeft w:val="0"/>
                  <w:marRight w:val="0"/>
                  <w:marTop w:val="0"/>
                  <w:marBottom w:val="0"/>
                  <w:divBdr>
                    <w:top w:val="none" w:sz="0" w:space="0" w:color="auto"/>
                    <w:left w:val="none" w:sz="0" w:space="0" w:color="auto"/>
                    <w:bottom w:val="none" w:sz="0" w:space="0" w:color="auto"/>
                    <w:right w:val="none" w:sz="0" w:space="0" w:color="auto"/>
                  </w:divBdr>
                  <w:divsChild>
                    <w:div w:id="1235965951">
                      <w:marLeft w:val="-180"/>
                      <w:marRight w:val="-180"/>
                      <w:marTop w:val="0"/>
                      <w:marBottom w:val="0"/>
                      <w:divBdr>
                        <w:top w:val="none" w:sz="0" w:space="0" w:color="auto"/>
                        <w:left w:val="none" w:sz="0" w:space="0" w:color="auto"/>
                        <w:bottom w:val="none" w:sz="0" w:space="0" w:color="auto"/>
                        <w:right w:val="none" w:sz="0" w:space="0" w:color="auto"/>
                      </w:divBdr>
                      <w:divsChild>
                        <w:div w:id="1910655200">
                          <w:marLeft w:val="0"/>
                          <w:marRight w:val="0"/>
                          <w:marTop w:val="0"/>
                          <w:marBottom w:val="0"/>
                          <w:divBdr>
                            <w:top w:val="none" w:sz="0" w:space="0" w:color="auto"/>
                            <w:left w:val="none" w:sz="0" w:space="0" w:color="auto"/>
                            <w:bottom w:val="none" w:sz="0" w:space="0" w:color="auto"/>
                            <w:right w:val="none" w:sz="0" w:space="0" w:color="auto"/>
                          </w:divBdr>
                          <w:divsChild>
                            <w:div w:id="636296487">
                              <w:marLeft w:val="0"/>
                              <w:marRight w:val="0"/>
                              <w:marTop w:val="0"/>
                              <w:marBottom w:val="0"/>
                              <w:divBdr>
                                <w:top w:val="none" w:sz="0" w:space="0" w:color="auto"/>
                                <w:left w:val="none" w:sz="0" w:space="0" w:color="auto"/>
                                <w:bottom w:val="none" w:sz="0" w:space="0" w:color="auto"/>
                                <w:right w:val="none" w:sz="0" w:space="0" w:color="auto"/>
                              </w:divBdr>
                              <w:divsChild>
                                <w:div w:id="945621404">
                                  <w:marLeft w:val="0"/>
                                  <w:marRight w:val="0"/>
                                  <w:marTop w:val="0"/>
                                  <w:marBottom w:val="0"/>
                                  <w:divBdr>
                                    <w:top w:val="none" w:sz="0" w:space="0" w:color="auto"/>
                                    <w:left w:val="none" w:sz="0" w:space="0" w:color="auto"/>
                                    <w:bottom w:val="none" w:sz="0" w:space="0" w:color="auto"/>
                                    <w:right w:val="none" w:sz="0" w:space="0" w:color="auto"/>
                                  </w:divBdr>
                                  <w:divsChild>
                                    <w:div w:id="1739789001">
                                      <w:marLeft w:val="0"/>
                                      <w:marRight w:val="0"/>
                                      <w:marTop w:val="0"/>
                                      <w:marBottom w:val="576"/>
                                      <w:divBdr>
                                        <w:top w:val="none" w:sz="0" w:space="0" w:color="auto"/>
                                        <w:left w:val="none" w:sz="0" w:space="0" w:color="auto"/>
                                        <w:bottom w:val="none" w:sz="0" w:space="0" w:color="auto"/>
                                        <w:right w:val="none" w:sz="0" w:space="0" w:color="auto"/>
                                      </w:divBdr>
                                      <w:divsChild>
                                        <w:div w:id="264315679">
                                          <w:marLeft w:val="0"/>
                                          <w:marRight w:val="0"/>
                                          <w:marTop w:val="0"/>
                                          <w:marBottom w:val="0"/>
                                          <w:divBdr>
                                            <w:top w:val="none" w:sz="0" w:space="0" w:color="auto"/>
                                            <w:left w:val="none" w:sz="0" w:space="0" w:color="auto"/>
                                            <w:bottom w:val="none" w:sz="0" w:space="0" w:color="auto"/>
                                            <w:right w:val="none" w:sz="0" w:space="0" w:color="auto"/>
                                          </w:divBdr>
                                          <w:divsChild>
                                            <w:div w:id="1044251975">
                                              <w:marLeft w:val="0"/>
                                              <w:marRight w:val="0"/>
                                              <w:marTop w:val="0"/>
                                              <w:marBottom w:val="0"/>
                                              <w:divBdr>
                                                <w:top w:val="none" w:sz="0" w:space="0" w:color="auto"/>
                                                <w:left w:val="none" w:sz="0" w:space="0" w:color="auto"/>
                                                <w:bottom w:val="none" w:sz="0" w:space="0" w:color="auto"/>
                                                <w:right w:val="none" w:sz="0" w:space="0" w:color="auto"/>
                                              </w:divBdr>
                                              <w:divsChild>
                                                <w:div w:id="812605071">
                                                  <w:marLeft w:val="0"/>
                                                  <w:marRight w:val="0"/>
                                                  <w:marTop w:val="0"/>
                                                  <w:marBottom w:val="0"/>
                                                  <w:divBdr>
                                                    <w:top w:val="none" w:sz="0" w:space="0" w:color="auto"/>
                                                    <w:left w:val="none" w:sz="0" w:space="0" w:color="auto"/>
                                                    <w:bottom w:val="none" w:sz="0" w:space="0" w:color="auto"/>
                                                    <w:right w:val="none" w:sz="0" w:space="0" w:color="auto"/>
                                                  </w:divBdr>
                                                  <w:divsChild>
                                                    <w:div w:id="87124627">
                                                      <w:marLeft w:val="0"/>
                                                      <w:marRight w:val="0"/>
                                                      <w:marTop w:val="0"/>
                                                      <w:marBottom w:val="0"/>
                                                      <w:divBdr>
                                                        <w:top w:val="none" w:sz="0" w:space="0" w:color="auto"/>
                                                        <w:left w:val="none" w:sz="0" w:space="0" w:color="auto"/>
                                                        <w:bottom w:val="none" w:sz="0" w:space="0" w:color="auto"/>
                                                        <w:right w:val="none" w:sz="0" w:space="0" w:color="auto"/>
                                                      </w:divBdr>
                                                      <w:divsChild>
                                                        <w:div w:id="776677497">
                                                          <w:marLeft w:val="0"/>
                                                          <w:marRight w:val="0"/>
                                                          <w:marTop w:val="0"/>
                                                          <w:marBottom w:val="84"/>
                                                          <w:divBdr>
                                                            <w:top w:val="none" w:sz="0" w:space="0" w:color="auto"/>
                                                            <w:left w:val="none" w:sz="0" w:space="0" w:color="auto"/>
                                                            <w:bottom w:val="none" w:sz="0" w:space="0" w:color="auto"/>
                                                            <w:right w:val="none" w:sz="0" w:space="0" w:color="auto"/>
                                                          </w:divBdr>
                                                        </w:div>
                                                        <w:div w:id="10521888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306223">
      <w:bodyDiv w:val="1"/>
      <w:marLeft w:val="0"/>
      <w:marRight w:val="0"/>
      <w:marTop w:val="0"/>
      <w:marBottom w:val="0"/>
      <w:divBdr>
        <w:top w:val="none" w:sz="0" w:space="0" w:color="auto"/>
        <w:left w:val="none" w:sz="0" w:space="0" w:color="auto"/>
        <w:bottom w:val="none" w:sz="0" w:space="0" w:color="auto"/>
        <w:right w:val="none" w:sz="0" w:space="0" w:color="auto"/>
      </w:divBdr>
      <w:divsChild>
        <w:div w:id="216432434">
          <w:marLeft w:val="0"/>
          <w:marRight w:val="0"/>
          <w:marTop w:val="120"/>
          <w:marBottom w:val="0"/>
          <w:divBdr>
            <w:top w:val="none" w:sz="0" w:space="0" w:color="auto"/>
            <w:left w:val="none" w:sz="0" w:space="0" w:color="auto"/>
            <w:bottom w:val="none" w:sz="0" w:space="0" w:color="auto"/>
            <w:right w:val="none" w:sz="0" w:space="0" w:color="auto"/>
          </w:divBdr>
        </w:div>
      </w:divsChild>
    </w:div>
    <w:div w:id="1320690321">
      <w:bodyDiv w:val="1"/>
      <w:marLeft w:val="0"/>
      <w:marRight w:val="0"/>
      <w:marTop w:val="0"/>
      <w:marBottom w:val="0"/>
      <w:divBdr>
        <w:top w:val="none" w:sz="0" w:space="0" w:color="auto"/>
        <w:left w:val="none" w:sz="0" w:space="0" w:color="auto"/>
        <w:bottom w:val="none" w:sz="0" w:space="0" w:color="auto"/>
        <w:right w:val="none" w:sz="0" w:space="0" w:color="auto"/>
      </w:divBdr>
      <w:divsChild>
        <w:div w:id="651493798">
          <w:marLeft w:val="0"/>
          <w:marRight w:val="0"/>
          <w:marTop w:val="0"/>
          <w:marBottom w:val="0"/>
          <w:divBdr>
            <w:top w:val="none" w:sz="0" w:space="0" w:color="auto"/>
            <w:left w:val="none" w:sz="0" w:space="0" w:color="auto"/>
            <w:bottom w:val="none" w:sz="0" w:space="0" w:color="auto"/>
            <w:right w:val="none" w:sz="0" w:space="0" w:color="auto"/>
          </w:divBdr>
          <w:divsChild>
            <w:div w:id="9049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814">
      <w:bodyDiv w:val="1"/>
      <w:marLeft w:val="0"/>
      <w:marRight w:val="0"/>
      <w:marTop w:val="0"/>
      <w:marBottom w:val="0"/>
      <w:divBdr>
        <w:top w:val="none" w:sz="0" w:space="0" w:color="auto"/>
        <w:left w:val="none" w:sz="0" w:space="0" w:color="auto"/>
        <w:bottom w:val="none" w:sz="0" w:space="0" w:color="auto"/>
        <w:right w:val="none" w:sz="0" w:space="0" w:color="auto"/>
      </w:divBdr>
      <w:divsChild>
        <w:div w:id="828668001">
          <w:marLeft w:val="0"/>
          <w:marRight w:val="0"/>
          <w:marTop w:val="120"/>
          <w:marBottom w:val="0"/>
          <w:divBdr>
            <w:top w:val="none" w:sz="0" w:space="0" w:color="auto"/>
            <w:left w:val="none" w:sz="0" w:space="0" w:color="auto"/>
            <w:bottom w:val="none" w:sz="0" w:space="0" w:color="auto"/>
            <w:right w:val="none" w:sz="0" w:space="0" w:color="auto"/>
          </w:divBdr>
        </w:div>
      </w:divsChild>
    </w:div>
    <w:div w:id="1322856483">
      <w:bodyDiv w:val="1"/>
      <w:marLeft w:val="0"/>
      <w:marRight w:val="0"/>
      <w:marTop w:val="0"/>
      <w:marBottom w:val="0"/>
      <w:divBdr>
        <w:top w:val="none" w:sz="0" w:space="0" w:color="auto"/>
        <w:left w:val="none" w:sz="0" w:space="0" w:color="auto"/>
        <w:bottom w:val="none" w:sz="0" w:space="0" w:color="auto"/>
        <w:right w:val="none" w:sz="0" w:space="0" w:color="auto"/>
      </w:divBdr>
      <w:divsChild>
        <w:div w:id="1998611642">
          <w:marLeft w:val="0"/>
          <w:marRight w:val="0"/>
          <w:marTop w:val="0"/>
          <w:marBottom w:val="0"/>
          <w:divBdr>
            <w:top w:val="none" w:sz="0" w:space="0" w:color="auto"/>
            <w:left w:val="none" w:sz="0" w:space="0" w:color="auto"/>
            <w:bottom w:val="none" w:sz="0" w:space="0" w:color="auto"/>
            <w:right w:val="none" w:sz="0" w:space="0" w:color="auto"/>
          </w:divBdr>
          <w:divsChild>
            <w:div w:id="845365723">
              <w:marLeft w:val="0"/>
              <w:marRight w:val="0"/>
              <w:marTop w:val="0"/>
              <w:marBottom w:val="0"/>
              <w:divBdr>
                <w:top w:val="none" w:sz="0" w:space="0" w:color="auto"/>
                <w:left w:val="none" w:sz="0" w:space="0" w:color="auto"/>
                <w:bottom w:val="none" w:sz="0" w:space="0" w:color="auto"/>
                <w:right w:val="none" w:sz="0" w:space="0" w:color="auto"/>
              </w:divBdr>
              <w:divsChild>
                <w:div w:id="527917734">
                  <w:marLeft w:val="0"/>
                  <w:marRight w:val="0"/>
                  <w:marTop w:val="0"/>
                  <w:marBottom w:val="0"/>
                  <w:divBdr>
                    <w:top w:val="none" w:sz="0" w:space="0" w:color="auto"/>
                    <w:left w:val="none" w:sz="0" w:space="0" w:color="auto"/>
                    <w:bottom w:val="none" w:sz="0" w:space="0" w:color="auto"/>
                    <w:right w:val="none" w:sz="0" w:space="0" w:color="auto"/>
                  </w:divBdr>
                  <w:divsChild>
                    <w:div w:id="2040355186">
                      <w:marLeft w:val="-180"/>
                      <w:marRight w:val="-180"/>
                      <w:marTop w:val="0"/>
                      <w:marBottom w:val="0"/>
                      <w:divBdr>
                        <w:top w:val="none" w:sz="0" w:space="0" w:color="auto"/>
                        <w:left w:val="none" w:sz="0" w:space="0" w:color="auto"/>
                        <w:bottom w:val="none" w:sz="0" w:space="0" w:color="auto"/>
                        <w:right w:val="none" w:sz="0" w:space="0" w:color="auto"/>
                      </w:divBdr>
                      <w:divsChild>
                        <w:div w:id="1045133657">
                          <w:marLeft w:val="0"/>
                          <w:marRight w:val="0"/>
                          <w:marTop w:val="0"/>
                          <w:marBottom w:val="0"/>
                          <w:divBdr>
                            <w:top w:val="none" w:sz="0" w:space="0" w:color="auto"/>
                            <w:left w:val="none" w:sz="0" w:space="0" w:color="auto"/>
                            <w:bottom w:val="none" w:sz="0" w:space="0" w:color="auto"/>
                            <w:right w:val="none" w:sz="0" w:space="0" w:color="auto"/>
                          </w:divBdr>
                          <w:divsChild>
                            <w:div w:id="817067998">
                              <w:marLeft w:val="0"/>
                              <w:marRight w:val="0"/>
                              <w:marTop w:val="0"/>
                              <w:marBottom w:val="0"/>
                              <w:divBdr>
                                <w:top w:val="none" w:sz="0" w:space="0" w:color="auto"/>
                                <w:left w:val="none" w:sz="0" w:space="0" w:color="auto"/>
                                <w:bottom w:val="none" w:sz="0" w:space="0" w:color="auto"/>
                                <w:right w:val="none" w:sz="0" w:space="0" w:color="auto"/>
                              </w:divBdr>
                              <w:divsChild>
                                <w:div w:id="1334575532">
                                  <w:marLeft w:val="0"/>
                                  <w:marRight w:val="0"/>
                                  <w:marTop w:val="0"/>
                                  <w:marBottom w:val="0"/>
                                  <w:divBdr>
                                    <w:top w:val="none" w:sz="0" w:space="0" w:color="auto"/>
                                    <w:left w:val="none" w:sz="0" w:space="0" w:color="auto"/>
                                    <w:bottom w:val="none" w:sz="0" w:space="0" w:color="auto"/>
                                    <w:right w:val="none" w:sz="0" w:space="0" w:color="auto"/>
                                  </w:divBdr>
                                  <w:divsChild>
                                    <w:div w:id="85342998">
                                      <w:marLeft w:val="0"/>
                                      <w:marRight w:val="0"/>
                                      <w:marTop w:val="0"/>
                                      <w:marBottom w:val="576"/>
                                      <w:divBdr>
                                        <w:top w:val="none" w:sz="0" w:space="0" w:color="auto"/>
                                        <w:left w:val="none" w:sz="0" w:space="0" w:color="auto"/>
                                        <w:bottom w:val="none" w:sz="0" w:space="0" w:color="auto"/>
                                        <w:right w:val="none" w:sz="0" w:space="0" w:color="auto"/>
                                      </w:divBdr>
                                      <w:divsChild>
                                        <w:div w:id="270161409">
                                          <w:marLeft w:val="0"/>
                                          <w:marRight w:val="0"/>
                                          <w:marTop w:val="0"/>
                                          <w:marBottom w:val="0"/>
                                          <w:divBdr>
                                            <w:top w:val="none" w:sz="0" w:space="0" w:color="auto"/>
                                            <w:left w:val="none" w:sz="0" w:space="0" w:color="auto"/>
                                            <w:bottom w:val="none" w:sz="0" w:space="0" w:color="auto"/>
                                            <w:right w:val="none" w:sz="0" w:space="0" w:color="auto"/>
                                          </w:divBdr>
                                          <w:divsChild>
                                            <w:div w:id="877350260">
                                              <w:marLeft w:val="0"/>
                                              <w:marRight w:val="0"/>
                                              <w:marTop w:val="0"/>
                                              <w:marBottom w:val="0"/>
                                              <w:divBdr>
                                                <w:top w:val="none" w:sz="0" w:space="0" w:color="auto"/>
                                                <w:left w:val="none" w:sz="0" w:space="0" w:color="auto"/>
                                                <w:bottom w:val="none" w:sz="0" w:space="0" w:color="auto"/>
                                                <w:right w:val="none" w:sz="0" w:space="0" w:color="auto"/>
                                              </w:divBdr>
                                              <w:divsChild>
                                                <w:div w:id="1383407272">
                                                  <w:marLeft w:val="0"/>
                                                  <w:marRight w:val="0"/>
                                                  <w:marTop w:val="0"/>
                                                  <w:marBottom w:val="0"/>
                                                  <w:divBdr>
                                                    <w:top w:val="none" w:sz="0" w:space="0" w:color="auto"/>
                                                    <w:left w:val="none" w:sz="0" w:space="0" w:color="auto"/>
                                                    <w:bottom w:val="none" w:sz="0" w:space="0" w:color="auto"/>
                                                    <w:right w:val="none" w:sz="0" w:space="0" w:color="auto"/>
                                                  </w:divBdr>
                                                  <w:divsChild>
                                                    <w:div w:id="332488389">
                                                      <w:marLeft w:val="0"/>
                                                      <w:marRight w:val="0"/>
                                                      <w:marTop w:val="0"/>
                                                      <w:marBottom w:val="0"/>
                                                      <w:divBdr>
                                                        <w:top w:val="none" w:sz="0" w:space="0" w:color="auto"/>
                                                        <w:left w:val="none" w:sz="0" w:space="0" w:color="auto"/>
                                                        <w:bottom w:val="none" w:sz="0" w:space="0" w:color="auto"/>
                                                        <w:right w:val="none" w:sz="0" w:space="0" w:color="auto"/>
                                                      </w:divBdr>
                                                      <w:divsChild>
                                                        <w:div w:id="367997388">
                                                          <w:marLeft w:val="0"/>
                                                          <w:marRight w:val="0"/>
                                                          <w:marTop w:val="0"/>
                                                          <w:marBottom w:val="84"/>
                                                          <w:divBdr>
                                                            <w:top w:val="none" w:sz="0" w:space="0" w:color="auto"/>
                                                            <w:left w:val="none" w:sz="0" w:space="0" w:color="auto"/>
                                                            <w:bottom w:val="none" w:sz="0" w:space="0" w:color="auto"/>
                                                            <w:right w:val="none" w:sz="0" w:space="0" w:color="auto"/>
                                                          </w:divBdr>
                                                        </w:div>
                                                        <w:div w:id="19571718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06833130">
                                              <w:marLeft w:val="0"/>
                                              <w:marRight w:val="0"/>
                                              <w:marTop w:val="0"/>
                                              <w:marBottom w:val="0"/>
                                              <w:divBdr>
                                                <w:top w:val="none" w:sz="0" w:space="0" w:color="auto"/>
                                                <w:left w:val="none" w:sz="0" w:space="0" w:color="auto"/>
                                                <w:bottom w:val="none" w:sz="0" w:space="0" w:color="auto"/>
                                                <w:right w:val="none" w:sz="0" w:space="0" w:color="auto"/>
                                              </w:divBdr>
                                              <w:divsChild>
                                                <w:div w:id="472990352">
                                                  <w:marLeft w:val="0"/>
                                                  <w:marRight w:val="0"/>
                                                  <w:marTop w:val="0"/>
                                                  <w:marBottom w:val="0"/>
                                                  <w:divBdr>
                                                    <w:top w:val="none" w:sz="0" w:space="0" w:color="auto"/>
                                                    <w:left w:val="none" w:sz="0" w:space="0" w:color="auto"/>
                                                    <w:bottom w:val="none" w:sz="0" w:space="0" w:color="auto"/>
                                                    <w:right w:val="none" w:sz="0" w:space="0" w:color="auto"/>
                                                  </w:divBdr>
                                                  <w:divsChild>
                                                    <w:div w:id="277612135">
                                                      <w:marLeft w:val="0"/>
                                                      <w:marRight w:val="0"/>
                                                      <w:marTop w:val="0"/>
                                                      <w:marBottom w:val="0"/>
                                                      <w:divBdr>
                                                        <w:top w:val="none" w:sz="0" w:space="0" w:color="auto"/>
                                                        <w:left w:val="none" w:sz="0" w:space="0" w:color="auto"/>
                                                        <w:bottom w:val="none" w:sz="0" w:space="0" w:color="auto"/>
                                                        <w:right w:val="none" w:sz="0" w:space="0" w:color="auto"/>
                                                      </w:divBdr>
                                                      <w:divsChild>
                                                        <w:div w:id="162595999">
                                                          <w:marLeft w:val="0"/>
                                                          <w:marRight w:val="0"/>
                                                          <w:marTop w:val="0"/>
                                                          <w:marBottom w:val="84"/>
                                                          <w:divBdr>
                                                            <w:top w:val="none" w:sz="0" w:space="0" w:color="auto"/>
                                                            <w:left w:val="none" w:sz="0" w:space="0" w:color="auto"/>
                                                            <w:bottom w:val="none" w:sz="0" w:space="0" w:color="auto"/>
                                                            <w:right w:val="none" w:sz="0" w:space="0" w:color="auto"/>
                                                          </w:divBdr>
                                                        </w:div>
                                                        <w:div w:id="154988015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109693">
                                              <w:marLeft w:val="0"/>
                                              <w:marRight w:val="0"/>
                                              <w:marTop w:val="0"/>
                                              <w:marBottom w:val="0"/>
                                              <w:divBdr>
                                                <w:top w:val="none" w:sz="0" w:space="0" w:color="auto"/>
                                                <w:left w:val="none" w:sz="0" w:space="0" w:color="auto"/>
                                                <w:bottom w:val="none" w:sz="0" w:space="0" w:color="auto"/>
                                                <w:right w:val="none" w:sz="0" w:space="0" w:color="auto"/>
                                              </w:divBdr>
                                              <w:divsChild>
                                                <w:div w:id="949823838">
                                                  <w:marLeft w:val="0"/>
                                                  <w:marRight w:val="0"/>
                                                  <w:marTop w:val="0"/>
                                                  <w:marBottom w:val="0"/>
                                                  <w:divBdr>
                                                    <w:top w:val="none" w:sz="0" w:space="0" w:color="auto"/>
                                                    <w:left w:val="none" w:sz="0" w:space="0" w:color="auto"/>
                                                    <w:bottom w:val="none" w:sz="0" w:space="0" w:color="auto"/>
                                                    <w:right w:val="none" w:sz="0" w:space="0" w:color="auto"/>
                                                  </w:divBdr>
                                                  <w:divsChild>
                                                    <w:div w:id="2044866411">
                                                      <w:marLeft w:val="0"/>
                                                      <w:marRight w:val="0"/>
                                                      <w:marTop w:val="0"/>
                                                      <w:marBottom w:val="0"/>
                                                      <w:divBdr>
                                                        <w:top w:val="none" w:sz="0" w:space="0" w:color="auto"/>
                                                        <w:left w:val="none" w:sz="0" w:space="0" w:color="auto"/>
                                                        <w:bottom w:val="none" w:sz="0" w:space="0" w:color="auto"/>
                                                        <w:right w:val="none" w:sz="0" w:space="0" w:color="auto"/>
                                                      </w:divBdr>
                                                      <w:divsChild>
                                                        <w:div w:id="1136799850">
                                                          <w:marLeft w:val="0"/>
                                                          <w:marRight w:val="0"/>
                                                          <w:marTop w:val="0"/>
                                                          <w:marBottom w:val="84"/>
                                                          <w:divBdr>
                                                            <w:top w:val="none" w:sz="0" w:space="0" w:color="auto"/>
                                                            <w:left w:val="none" w:sz="0" w:space="0" w:color="auto"/>
                                                            <w:bottom w:val="none" w:sz="0" w:space="0" w:color="auto"/>
                                                            <w:right w:val="none" w:sz="0" w:space="0" w:color="auto"/>
                                                          </w:divBdr>
                                                        </w:div>
                                                        <w:div w:id="199788105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25494010">
                                              <w:marLeft w:val="0"/>
                                              <w:marRight w:val="0"/>
                                              <w:marTop w:val="0"/>
                                              <w:marBottom w:val="0"/>
                                              <w:divBdr>
                                                <w:top w:val="none" w:sz="0" w:space="0" w:color="auto"/>
                                                <w:left w:val="none" w:sz="0" w:space="0" w:color="auto"/>
                                                <w:bottom w:val="none" w:sz="0" w:space="0" w:color="auto"/>
                                                <w:right w:val="none" w:sz="0" w:space="0" w:color="auto"/>
                                              </w:divBdr>
                                              <w:divsChild>
                                                <w:div w:id="764228104">
                                                  <w:marLeft w:val="0"/>
                                                  <w:marRight w:val="0"/>
                                                  <w:marTop w:val="0"/>
                                                  <w:marBottom w:val="0"/>
                                                  <w:divBdr>
                                                    <w:top w:val="none" w:sz="0" w:space="0" w:color="auto"/>
                                                    <w:left w:val="none" w:sz="0" w:space="0" w:color="auto"/>
                                                    <w:bottom w:val="none" w:sz="0" w:space="0" w:color="auto"/>
                                                    <w:right w:val="none" w:sz="0" w:space="0" w:color="auto"/>
                                                  </w:divBdr>
                                                  <w:divsChild>
                                                    <w:div w:id="405342109">
                                                      <w:marLeft w:val="0"/>
                                                      <w:marRight w:val="0"/>
                                                      <w:marTop w:val="0"/>
                                                      <w:marBottom w:val="0"/>
                                                      <w:divBdr>
                                                        <w:top w:val="none" w:sz="0" w:space="0" w:color="auto"/>
                                                        <w:left w:val="none" w:sz="0" w:space="0" w:color="auto"/>
                                                        <w:bottom w:val="none" w:sz="0" w:space="0" w:color="auto"/>
                                                        <w:right w:val="none" w:sz="0" w:space="0" w:color="auto"/>
                                                      </w:divBdr>
                                                      <w:divsChild>
                                                        <w:div w:id="1318336573">
                                                          <w:marLeft w:val="0"/>
                                                          <w:marRight w:val="0"/>
                                                          <w:marTop w:val="0"/>
                                                          <w:marBottom w:val="84"/>
                                                          <w:divBdr>
                                                            <w:top w:val="none" w:sz="0" w:space="0" w:color="auto"/>
                                                            <w:left w:val="none" w:sz="0" w:space="0" w:color="auto"/>
                                                            <w:bottom w:val="none" w:sz="0" w:space="0" w:color="auto"/>
                                                            <w:right w:val="none" w:sz="0" w:space="0" w:color="auto"/>
                                                          </w:divBdr>
                                                        </w:div>
                                                        <w:div w:id="4019480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91277025">
                                              <w:marLeft w:val="0"/>
                                              <w:marRight w:val="0"/>
                                              <w:marTop w:val="0"/>
                                              <w:marBottom w:val="0"/>
                                              <w:divBdr>
                                                <w:top w:val="none" w:sz="0" w:space="0" w:color="auto"/>
                                                <w:left w:val="none" w:sz="0" w:space="0" w:color="auto"/>
                                                <w:bottom w:val="none" w:sz="0" w:space="0" w:color="auto"/>
                                                <w:right w:val="none" w:sz="0" w:space="0" w:color="auto"/>
                                              </w:divBdr>
                                              <w:divsChild>
                                                <w:div w:id="1330595400">
                                                  <w:marLeft w:val="0"/>
                                                  <w:marRight w:val="0"/>
                                                  <w:marTop w:val="0"/>
                                                  <w:marBottom w:val="0"/>
                                                  <w:divBdr>
                                                    <w:top w:val="none" w:sz="0" w:space="0" w:color="auto"/>
                                                    <w:left w:val="none" w:sz="0" w:space="0" w:color="auto"/>
                                                    <w:bottom w:val="none" w:sz="0" w:space="0" w:color="auto"/>
                                                    <w:right w:val="none" w:sz="0" w:space="0" w:color="auto"/>
                                                  </w:divBdr>
                                                  <w:divsChild>
                                                    <w:div w:id="2031681561">
                                                      <w:marLeft w:val="0"/>
                                                      <w:marRight w:val="0"/>
                                                      <w:marTop w:val="0"/>
                                                      <w:marBottom w:val="0"/>
                                                      <w:divBdr>
                                                        <w:top w:val="none" w:sz="0" w:space="0" w:color="auto"/>
                                                        <w:left w:val="none" w:sz="0" w:space="0" w:color="auto"/>
                                                        <w:bottom w:val="none" w:sz="0" w:space="0" w:color="auto"/>
                                                        <w:right w:val="none" w:sz="0" w:space="0" w:color="auto"/>
                                                      </w:divBdr>
                                                      <w:divsChild>
                                                        <w:div w:id="2065986114">
                                                          <w:marLeft w:val="0"/>
                                                          <w:marRight w:val="0"/>
                                                          <w:marTop w:val="0"/>
                                                          <w:marBottom w:val="84"/>
                                                          <w:divBdr>
                                                            <w:top w:val="none" w:sz="0" w:space="0" w:color="auto"/>
                                                            <w:left w:val="none" w:sz="0" w:space="0" w:color="auto"/>
                                                            <w:bottom w:val="none" w:sz="0" w:space="0" w:color="auto"/>
                                                            <w:right w:val="none" w:sz="0" w:space="0" w:color="auto"/>
                                                          </w:divBdr>
                                                        </w:div>
                                                        <w:div w:id="21458493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1185">
      <w:bodyDiv w:val="1"/>
      <w:marLeft w:val="0"/>
      <w:marRight w:val="0"/>
      <w:marTop w:val="0"/>
      <w:marBottom w:val="0"/>
      <w:divBdr>
        <w:top w:val="none" w:sz="0" w:space="0" w:color="auto"/>
        <w:left w:val="none" w:sz="0" w:space="0" w:color="auto"/>
        <w:bottom w:val="none" w:sz="0" w:space="0" w:color="auto"/>
        <w:right w:val="none" w:sz="0" w:space="0" w:color="auto"/>
      </w:divBdr>
      <w:divsChild>
        <w:div w:id="276908751">
          <w:marLeft w:val="0"/>
          <w:marRight w:val="0"/>
          <w:marTop w:val="120"/>
          <w:marBottom w:val="0"/>
          <w:divBdr>
            <w:top w:val="none" w:sz="0" w:space="0" w:color="auto"/>
            <w:left w:val="none" w:sz="0" w:space="0" w:color="auto"/>
            <w:bottom w:val="none" w:sz="0" w:space="0" w:color="auto"/>
            <w:right w:val="none" w:sz="0" w:space="0" w:color="auto"/>
          </w:divBdr>
        </w:div>
        <w:div w:id="17977488">
          <w:marLeft w:val="0"/>
          <w:marRight w:val="0"/>
          <w:marTop w:val="120"/>
          <w:marBottom w:val="0"/>
          <w:divBdr>
            <w:top w:val="none" w:sz="0" w:space="0" w:color="auto"/>
            <w:left w:val="none" w:sz="0" w:space="0" w:color="auto"/>
            <w:bottom w:val="none" w:sz="0" w:space="0" w:color="auto"/>
            <w:right w:val="none" w:sz="0" w:space="0" w:color="auto"/>
          </w:divBdr>
        </w:div>
      </w:divsChild>
    </w:div>
    <w:div w:id="1324242709">
      <w:bodyDiv w:val="1"/>
      <w:marLeft w:val="0"/>
      <w:marRight w:val="0"/>
      <w:marTop w:val="0"/>
      <w:marBottom w:val="0"/>
      <w:divBdr>
        <w:top w:val="none" w:sz="0" w:space="0" w:color="auto"/>
        <w:left w:val="none" w:sz="0" w:space="0" w:color="auto"/>
        <w:bottom w:val="none" w:sz="0" w:space="0" w:color="auto"/>
        <w:right w:val="none" w:sz="0" w:space="0" w:color="auto"/>
      </w:divBdr>
      <w:divsChild>
        <w:div w:id="938417081">
          <w:marLeft w:val="0"/>
          <w:marRight w:val="0"/>
          <w:marTop w:val="0"/>
          <w:marBottom w:val="0"/>
          <w:divBdr>
            <w:top w:val="none" w:sz="0" w:space="0" w:color="auto"/>
            <w:left w:val="none" w:sz="0" w:space="0" w:color="auto"/>
            <w:bottom w:val="none" w:sz="0" w:space="0" w:color="auto"/>
            <w:right w:val="none" w:sz="0" w:space="0" w:color="auto"/>
          </w:divBdr>
          <w:divsChild>
            <w:div w:id="222713390">
              <w:marLeft w:val="0"/>
              <w:marRight w:val="0"/>
              <w:marTop w:val="0"/>
              <w:marBottom w:val="0"/>
              <w:divBdr>
                <w:top w:val="none" w:sz="0" w:space="0" w:color="auto"/>
                <w:left w:val="none" w:sz="0" w:space="0" w:color="auto"/>
                <w:bottom w:val="none" w:sz="0" w:space="0" w:color="auto"/>
                <w:right w:val="none" w:sz="0" w:space="0" w:color="auto"/>
              </w:divBdr>
            </w:div>
          </w:divsChild>
        </w:div>
        <w:div w:id="35592119">
          <w:marLeft w:val="0"/>
          <w:marRight w:val="0"/>
          <w:marTop w:val="0"/>
          <w:marBottom w:val="0"/>
          <w:divBdr>
            <w:top w:val="none" w:sz="0" w:space="0" w:color="auto"/>
            <w:left w:val="none" w:sz="0" w:space="0" w:color="auto"/>
            <w:bottom w:val="none" w:sz="0" w:space="0" w:color="auto"/>
            <w:right w:val="none" w:sz="0" w:space="0" w:color="auto"/>
          </w:divBdr>
          <w:divsChild>
            <w:div w:id="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3911">
      <w:bodyDiv w:val="1"/>
      <w:marLeft w:val="0"/>
      <w:marRight w:val="0"/>
      <w:marTop w:val="0"/>
      <w:marBottom w:val="0"/>
      <w:divBdr>
        <w:top w:val="none" w:sz="0" w:space="0" w:color="auto"/>
        <w:left w:val="none" w:sz="0" w:space="0" w:color="auto"/>
        <w:bottom w:val="none" w:sz="0" w:space="0" w:color="auto"/>
        <w:right w:val="none" w:sz="0" w:space="0" w:color="auto"/>
      </w:divBdr>
    </w:div>
    <w:div w:id="1326863072">
      <w:bodyDiv w:val="1"/>
      <w:marLeft w:val="0"/>
      <w:marRight w:val="0"/>
      <w:marTop w:val="0"/>
      <w:marBottom w:val="0"/>
      <w:divBdr>
        <w:top w:val="none" w:sz="0" w:space="0" w:color="auto"/>
        <w:left w:val="none" w:sz="0" w:space="0" w:color="auto"/>
        <w:bottom w:val="none" w:sz="0" w:space="0" w:color="auto"/>
        <w:right w:val="none" w:sz="0" w:space="0" w:color="auto"/>
      </w:divBdr>
    </w:div>
    <w:div w:id="1327049124">
      <w:bodyDiv w:val="1"/>
      <w:marLeft w:val="0"/>
      <w:marRight w:val="0"/>
      <w:marTop w:val="0"/>
      <w:marBottom w:val="0"/>
      <w:divBdr>
        <w:top w:val="none" w:sz="0" w:space="0" w:color="auto"/>
        <w:left w:val="none" w:sz="0" w:space="0" w:color="auto"/>
        <w:bottom w:val="none" w:sz="0" w:space="0" w:color="auto"/>
        <w:right w:val="none" w:sz="0" w:space="0" w:color="auto"/>
      </w:divBdr>
      <w:divsChild>
        <w:div w:id="1957984517">
          <w:marLeft w:val="0"/>
          <w:marRight w:val="0"/>
          <w:marTop w:val="120"/>
          <w:marBottom w:val="0"/>
          <w:divBdr>
            <w:top w:val="none" w:sz="0" w:space="0" w:color="auto"/>
            <w:left w:val="none" w:sz="0" w:space="0" w:color="auto"/>
            <w:bottom w:val="none" w:sz="0" w:space="0" w:color="auto"/>
            <w:right w:val="none" w:sz="0" w:space="0" w:color="auto"/>
          </w:divBdr>
        </w:div>
      </w:divsChild>
    </w:div>
    <w:div w:id="1329096991">
      <w:bodyDiv w:val="1"/>
      <w:marLeft w:val="0"/>
      <w:marRight w:val="0"/>
      <w:marTop w:val="0"/>
      <w:marBottom w:val="0"/>
      <w:divBdr>
        <w:top w:val="none" w:sz="0" w:space="0" w:color="auto"/>
        <w:left w:val="none" w:sz="0" w:space="0" w:color="auto"/>
        <w:bottom w:val="none" w:sz="0" w:space="0" w:color="auto"/>
        <w:right w:val="none" w:sz="0" w:space="0" w:color="auto"/>
      </w:divBdr>
      <w:divsChild>
        <w:div w:id="1250428968">
          <w:marLeft w:val="0"/>
          <w:marRight w:val="0"/>
          <w:marTop w:val="120"/>
          <w:marBottom w:val="0"/>
          <w:divBdr>
            <w:top w:val="none" w:sz="0" w:space="0" w:color="auto"/>
            <w:left w:val="none" w:sz="0" w:space="0" w:color="auto"/>
            <w:bottom w:val="none" w:sz="0" w:space="0" w:color="auto"/>
            <w:right w:val="none" w:sz="0" w:space="0" w:color="auto"/>
          </w:divBdr>
        </w:div>
        <w:div w:id="1707296669">
          <w:marLeft w:val="0"/>
          <w:marRight w:val="0"/>
          <w:marTop w:val="120"/>
          <w:marBottom w:val="0"/>
          <w:divBdr>
            <w:top w:val="none" w:sz="0" w:space="0" w:color="auto"/>
            <w:left w:val="none" w:sz="0" w:space="0" w:color="auto"/>
            <w:bottom w:val="none" w:sz="0" w:space="0" w:color="auto"/>
            <w:right w:val="none" w:sz="0" w:space="0" w:color="auto"/>
          </w:divBdr>
        </w:div>
        <w:div w:id="1926376816">
          <w:marLeft w:val="0"/>
          <w:marRight w:val="0"/>
          <w:marTop w:val="120"/>
          <w:marBottom w:val="0"/>
          <w:divBdr>
            <w:top w:val="none" w:sz="0" w:space="0" w:color="auto"/>
            <w:left w:val="none" w:sz="0" w:space="0" w:color="auto"/>
            <w:bottom w:val="none" w:sz="0" w:space="0" w:color="auto"/>
            <w:right w:val="none" w:sz="0" w:space="0" w:color="auto"/>
          </w:divBdr>
        </w:div>
        <w:div w:id="657226719">
          <w:marLeft w:val="0"/>
          <w:marRight w:val="0"/>
          <w:marTop w:val="120"/>
          <w:marBottom w:val="0"/>
          <w:divBdr>
            <w:top w:val="none" w:sz="0" w:space="0" w:color="auto"/>
            <w:left w:val="none" w:sz="0" w:space="0" w:color="auto"/>
            <w:bottom w:val="none" w:sz="0" w:space="0" w:color="auto"/>
            <w:right w:val="none" w:sz="0" w:space="0" w:color="auto"/>
          </w:divBdr>
        </w:div>
        <w:div w:id="884215687">
          <w:marLeft w:val="0"/>
          <w:marRight w:val="0"/>
          <w:marTop w:val="120"/>
          <w:marBottom w:val="0"/>
          <w:divBdr>
            <w:top w:val="none" w:sz="0" w:space="0" w:color="auto"/>
            <w:left w:val="none" w:sz="0" w:space="0" w:color="auto"/>
            <w:bottom w:val="none" w:sz="0" w:space="0" w:color="auto"/>
            <w:right w:val="none" w:sz="0" w:space="0" w:color="auto"/>
          </w:divBdr>
        </w:div>
        <w:div w:id="979194439">
          <w:marLeft w:val="0"/>
          <w:marRight w:val="0"/>
          <w:marTop w:val="120"/>
          <w:marBottom w:val="0"/>
          <w:divBdr>
            <w:top w:val="none" w:sz="0" w:space="0" w:color="auto"/>
            <w:left w:val="none" w:sz="0" w:space="0" w:color="auto"/>
            <w:bottom w:val="none" w:sz="0" w:space="0" w:color="auto"/>
            <w:right w:val="none" w:sz="0" w:space="0" w:color="auto"/>
          </w:divBdr>
        </w:div>
        <w:div w:id="349062865">
          <w:marLeft w:val="0"/>
          <w:marRight w:val="0"/>
          <w:marTop w:val="120"/>
          <w:marBottom w:val="0"/>
          <w:divBdr>
            <w:top w:val="none" w:sz="0" w:space="0" w:color="auto"/>
            <w:left w:val="none" w:sz="0" w:space="0" w:color="auto"/>
            <w:bottom w:val="none" w:sz="0" w:space="0" w:color="auto"/>
            <w:right w:val="none" w:sz="0" w:space="0" w:color="auto"/>
          </w:divBdr>
        </w:div>
        <w:div w:id="1744066080">
          <w:marLeft w:val="0"/>
          <w:marRight w:val="0"/>
          <w:marTop w:val="120"/>
          <w:marBottom w:val="0"/>
          <w:divBdr>
            <w:top w:val="none" w:sz="0" w:space="0" w:color="auto"/>
            <w:left w:val="none" w:sz="0" w:space="0" w:color="auto"/>
            <w:bottom w:val="none" w:sz="0" w:space="0" w:color="auto"/>
            <w:right w:val="none" w:sz="0" w:space="0" w:color="auto"/>
          </w:divBdr>
        </w:div>
        <w:div w:id="536503217">
          <w:marLeft w:val="0"/>
          <w:marRight w:val="0"/>
          <w:marTop w:val="120"/>
          <w:marBottom w:val="0"/>
          <w:divBdr>
            <w:top w:val="none" w:sz="0" w:space="0" w:color="auto"/>
            <w:left w:val="none" w:sz="0" w:space="0" w:color="auto"/>
            <w:bottom w:val="none" w:sz="0" w:space="0" w:color="auto"/>
            <w:right w:val="none" w:sz="0" w:space="0" w:color="auto"/>
          </w:divBdr>
        </w:div>
        <w:div w:id="372122992">
          <w:marLeft w:val="0"/>
          <w:marRight w:val="0"/>
          <w:marTop w:val="120"/>
          <w:marBottom w:val="0"/>
          <w:divBdr>
            <w:top w:val="none" w:sz="0" w:space="0" w:color="auto"/>
            <w:left w:val="none" w:sz="0" w:space="0" w:color="auto"/>
            <w:bottom w:val="none" w:sz="0" w:space="0" w:color="auto"/>
            <w:right w:val="none" w:sz="0" w:space="0" w:color="auto"/>
          </w:divBdr>
        </w:div>
      </w:divsChild>
    </w:div>
    <w:div w:id="1329141217">
      <w:bodyDiv w:val="1"/>
      <w:marLeft w:val="0"/>
      <w:marRight w:val="0"/>
      <w:marTop w:val="0"/>
      <w:marBottom w:val="0"/>
      <w:divBdr>
        <w:top w:val="none" w:sz="0" w:space="0" w:color="auto"/>
        <w:left w:val="none" w:sz="0" w:space="0" w:color="auto"/>
        <w:bottom w:val="none" w:sz="0" w:space="0" w:color="auto"/>
        <w:right w:val="none" w:sz="0" w:space="0" w:color="auto"/>
      </w:divBdr>
      <w:divsChild>
        <w:div w:id="945498387">
          <w:marLeft w:val="0"/>
          <w:marRight w:val="0"/>
          <w:marTop w:val="0"/>
          <w:marBottom w:val="0"/>
          <w:divBdr>
            <w:top w:val="none" w:sz="0" w:space="0" w:color="auto"/>
            <w:left w:val="none" w:sz="0" w:space="0" w:color="auto"/>
            <w:bottom w:val="none" w:sz="0" w:space="0" w:color="auto"/>
            <w:right w:val="none" w:sz="0" w:space="0" w:color="auto"/>
          </w:divBdr>
          <w:divsChild>
            <w:div w:id="1229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5279">
      <w:bodyDiv w:val="1"/>
      <w:marLeft w:val="0"/>
      <w:marRight w:val="0"/>
      <w:marTop w:val="0"/>
      <w:marBottom w:val="0"/>
      <w:divBdr>
        <w:top w:val="none" w:sz="0" w:space="0" w:color="auto"/>
        <w:left w:val="none" w:sz="0" w:space="0" w:color="auto"/>
        <w:bottom w:val="none" w:sz="0" w:space="0" w:color="auto"/>
        <w:right w:val="none" w:sz="0" w:space="0" w:color="auto"/>
      </w:divBdr>
      <w:divsChild>
        <w:div w:id="1837917600">
          <w:marLeft w:val="0"/>
          <w:marRight w:val="0"/>
          <w:marTop w:val="120"/>
          <w:marBottom w:val="0"/>
          <w:divBdr>
            <w:top w:val="none" w:sz="0" w:space="0" w:color="auto"/>
            <w:left w:val="none" w:sz="0" w:space="0" w:color="auto"/>
            <w:bottom w:val="none" w:sz="0" w:space="0" w:color="auto"/>
            <w:right w:val="none" w:sz="0" w:space="0" w:color="auto"/>
          </w:divBdr>
        </w:div>
      </w:divsChild>
    </w:div>
    <w:div w:id="1333292609">
      <w:bodyDiv w:val="1"/>
      <w:marLeft w:val="0"/>
      <w:marRight w:val="0"/>
      <w:marTop w:val="0"/>
      <w:marBottom w:val="0"/>
      <w:divBdr>
        <w:top w:val="none" w:sz="0" w:space="0" w:color="auto"/>
        <w:left w:val="none" w:sz="0" w:space="0" w:color="auto"/>
        <w:bottom w:val="none" w:sz="0" w:space="0" w:color="auto"/>
        <w:right w:val="none" w:sz="0" w:space="0" w:color="auto"/>
      </w:divBdr>
      <w:divsChild>
        <w:div w:id="471563088">
          <w:marLeft w:val="0"/>
          <w:marRight w:val="0"/>
          <w:marTop w:val="120"/>
          <w:marBottom w:val="0"/>
          <w:divBdr>
            <w:top w:val="none" w:sz="0" w:space="0" w:color="auto"/>
            <w:left w:val="none" w:sz="0" w:space="0" w:color="auto"/>
            <w:bottom w:val="none" w:sz="0" w:space="0" w:color="auto"/>
            <w:right w:val="none" w:sz="0" w:space="0" w:color="auto"/>
          </w:divBdr>
        </w:div>
      </w:divsChild>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sChild>
        <w:div w:id="1178882466">
          <w:marLeft w:val="0"/>
          <w:marRight w:val="0"/>
          <w:marTop w:val="0"/>
          <w:marBottom w:val="0"/>
          <w:divBdr>
            <w:top w:val="none" w:sz="0" w:space="0" w:color="auto"/>
            <w:left w:val="none" w:sz="0" w:space="0" w:color="auto"/>
            <w:bottom w:val="none" w:sz="0" w:space="0" w:color="auto"/>
            <w:right w:val="none" w:sz="0" w:space="0" w:color="auto"/>
          </w:divBdr>
          <w:divsChild>
            <w:div w:id="1749571976">
              <w:marLeft w:val="0"/>
              <w:marRight w:val="0"/>
              <w:marTop w:val="0"/>
              <w:marBottom w:val="0"/>
              <w:divBdr>
                <w:top w:val="none" w:sz="0" w:space="0" w:color="auto"/>
                <w:left w:val="none" w:sz="0" w:space="0" w:color="auto"/>
                <w:bottom w:val="none" w:sz="0" w:space="0" w:color="auto"/>
                <w:right w:val="none" w:sz="0" w:space="0" w:color="auto"/>
              </w:divBdr>
              <w:divsChild>
                <w:div w:id="1363365863">
                  <w:marLeft w:val="0"/>
                  <w:marRight w:val="0"/>
                  <w:marTop w:val="0"/>
                  <w:marBottom w:val="0"/>
                  <w:divBdr>
                    <w:top w:val="none" w:sz="0" w:space="0" w:color="auto"/>
                    <w:left w:val="none" w:sz="0" w:space="0" w:color="auto"/>
                    <w:bottom w:val="none" w:sz="0" w:space="0" w:color="auto"/>
                    <w:right w:val="none" w:sz="0" w:space="0" w:color="auto"/>
                  </w:divBdr>
                  <w:divsChild>
                    <w:div w:id="2098668792">
                      <w:marLeft w:val="-180"/>
                      <w:marRight w:val="-180"/>
                      <w:marTop w:val="0"/>
                      <w:marBottom w:val="0"/>
                      <w:divBdr>
                        <w:top w:val="none" w:sz="0" w:space="0" w:color="auto"/>
                        <w:left w:val="none" w:sz="0" w:space="0" w:color="auto"/>
                        <w:bottom w:val="none" w:sz="0" w:space="0" w:color="auto"/>
                        <w:right w:val="none" w:sz="0" w:space="0" w:color="auto"/>
                      </w:divBdr>
                      <w:divsChild>
                        <w:div w:id="1120369936">
                          <w:marLeft w:val="0"/>
                          <w:marRight w:val="0"/>
                          <w:marTop w:val="0"/>
                          <w:marBottom w:val="0"/>
                          <w:divBdr>
                            <w:top w:val="none" w:sz="0" w:space="0" w:color="auto"/>
                            <w:left w:val="none" w:sz="0" w:space="0" w:color="auto"/>
                            <w:bottom w:val="none" w:sz="0" w:space="0" w:color="auto"/>
                            <w:right w:val="none" w:sz="0" w:space="0" w:color="auto"/>
                          </w:divBdr>
                          <w:divsChild>
                            <w:div w:id="1395158779">
                              <w:marLeft w:val="0"/>
                              <w:marRight w:val="0"/>
                              <w:marTop w:val="0"/>
                              <w:marBottom w:val="0"/>
                              <w:divBdr>
                                <w:top w:val="none" w:sz="0" w:space="0" w:color="auto"/>
                                <w:left w:val="none" w:sz="0" w:space="0" w:color="auto"/>
                                <w:bottom w:val="none" w:sz="0" w:space="0" w:color="auto"/>
                                <w:right w:val="none" w:sz="0" w:space="0" w:color="auto"/>
                              </w:divBdr>
                              <w:divsChild>
                                <w:div w:id="454911445">
                                  <w:marLeft w:val="0"/>
                                  <w:marRight w:val="0"/>
                                  <w:marTop w:val="0"/>
                                  <w:marBottom w:val="0"/>
                                  <w:divBdr>
                                    <w:top w:val="none" w:sz="0" w:space="0" w:color="auto"/>
                                    <w:left w:val="none" w:sz="0" w:space="0" w:color="auto"/>
                                    <w:bottom w:val="none" w:sz="0" w:space="0" w:color="auto"/>
                                    <w:right w:val="none" w:sz="0" w:space="0" w:color="auto"/>
                                  </w:divBdr>
                                  <w:divsChild>
                                    <w:div w:id="344332133">
                                      <w:marLeft w:val="0"/>
                                      <w:marRight w:val="0"/>
                                      <w:marTop w:val="0"/>
                                      <w:marBottom w:val="576"/>
                                      <w:divBdr>
                                        <w:top w:val="none" w:sz="0" w:space="0" w:color="auto"/>
                                        <w:left w:val="none" w:sz="0" w:space="0" w:color="auto"/>
                                        <w:bottom w:val="none" w:sz="0" w:space="0" w:color="auto"/>
                                        <w:right w:val="none" w:sz="0" w:space="0" w:color="auto"/>
                                      </w:divBdr>
                                      <w:divsChild>
                                        <w:div w:id="960844599">
                                          <w:marLeft w:val="0"/>
                                          <w:marRight w:val="0"/>
                                          <w:marTop w:val="0"/>
                                          <w:marBottom w:val="0"/>
                                          <w:divBdr>
                                            <w:top w:val="none" w:sz="0" w:space="0" w:color="auto"/>
                                            <w:left w:val="none" w:sz="0" w:space="0" w:color="auto"/>
                                            <w:bottom w:val="none" w:sz="0" w:space="0" w:color="auto"/>
                                            <w:right w:val="none" w:sz="0" w:space="0" w:color="auto"/>
                                          </w:divBdr>
                                          <w:divsChild>
                                            <w:div w:id="1630236878">
                                              <w:marLeft w:val="0"/>
                                              <w:marRight w:val="0"/>
                                              <w:marTop w:val="0"/>
                                              <w:marBottom w:val="0"/>
                                              <w:divBdr>
                                                <w:top w:val="none" w:sz="0" w:space="0" w:color="auto"/>
                                                <w:left w:val="none" w:sz="0" w:space="0" w:color="auto"/>
                                                <w:bottom w:val="none" w:sz="0" w:space="0" w:color="auto"/>
                                                <w:right w:val="none" w:sz="0" w:space="0" w:color="auto"/>
                                              </w:divBdr>
                                              <w:divsChild>
                                                <w:div w:id="1831366476">
                                                  <w:marLeft w:val="0"/>
                                                  <w:marRight w:val="0"/>
                                                  <w:marTop w:val="0"/>
                                                  <w:marBottom w:val="0"/>
                                                  <w:divBdr>
                                                    <w:top w:val="none" w:sz="0" w:space="0" w:color="auto"/>
                                                    <w:left w:val="none" w:sz="0" w:space="0" w:color="auto"/>
                                                    <w:bottom w:val="none" w:sz="0" w:space="0" w:color="auto"/>
                                                    <w:right w:val="none" w:sz="0" w:space="0" w:color="auto"/>
                                                  </w:divBdr>
                                                  <w:divsChild>
                                                    <w:div w:id="168832022">
                                                      <w:marLeft w:val="0"/>
                                                      <w:marRight w:val="0"/>
                                                      <w:marTop w:val="0"/>
                                                      <w:marBottom w:val="0"/>
                                                      <w:divBdr>
                                                        <w:top w:val="none" w:sz="0" w:space="0" w:color="auto"/>
                                                        <w:left w:val="none" w:sz="0" w:space="0" w:color="auto"/>
                                                        <w:bottom w:val="none" w:sz="0" w:space="0" w:color="auto"/>
                                                        <w:right w:val="none" w:sz="0" w:space="0" w:color="auto"/>
                                                      </w:divBdr>
                                                      <w:divsChild>
                                                        <w:div w:id="1094320934">
                                                          <w:marLeft w:val="0"/>
                                                          <w:marRight w:val="0"/>
                                                          <w:marTop w:val="0"/>
                                                          <w:marBottom w:val="84"/>
                                                          <w:divBdr>
                                                            <w:top w:val="none" w:sz="0" w:space="0" w:color="auto"/>
                                                            <w:left w:val="none" w:sz="0" w:space="0" w:color="auto"/>
                                                            <w:bottom w:val="none" w:sz="0" w:space="0" w:color="auto"/>
                                                            <w:right w:val="none" w:sz="0" w:space="0" w:color="auto"/>
                                                          </w:divBdr>
                                                        </w:div>
                                                        <w:div w:id="1073117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990616">
      <w:bodyDiv w:val="1"/>
      <w:marLeft w:val="0"/>
      <w:marRight w:val="0"/>
      <w:marTop w:val="0"/>
      <w:marBottom w:val="0"/>
      <w:divBdr>
        <w:top w:val="none" w:sz="0" w:space="0" w:color="auto"/>
        <w:left w:val="none" w:sz="0" w:space="0" w:color="auto"/>
        <w:bottom w:val="none" w:sz="0" w:space="0" w:color="auto"/>
        <w:right w:val="none" w:sz="0" w:space="0" w:color="auto"/>
      </w:divBdr>
      <w:divsChild>
        <w:div w:id="143010170">
          <w:marLeft w:val="0"/>
          <w:marRight w:val="0"/>
          <w:marTop w:val="120"/>
          <w:marBottom w:val="0"/>
          <w:divBdr>
            <w:top w:val="none" w:sz="0" w:space="0" w:color="auto"/>
            <w:left w:val="none" w:sz="0" w:space="0" w:color="auto"/>
            <w:bottom w:val="none" w:sz="0" w:space="0" w:color="auto"/>
            <w:right w:val="none" w:sz="0" w:space="0" w:color="auto"/>
          </w:divBdr>
        </w:div>
      </w:divsChild>
    </w:div>
    <w:div w:id="1334843867">
      <w:bodyDiv w:val="1"/>
      <w:marLeft w:val="0"/>
      <w:marRight w:val="0"/>
      <w:marTop w:val="0"/>
      <w:marBottom w:val="0"/>
      <w:divBdr>
        <w:top w:val="none" w:sz="0" w:space="0" w:color="auto"/>
        <w:left w:val="none" w:sz="0" w:space="0" w:color="auto"/>
        <w:bottom w:val="none" w:sz="0" w:space="0" w:color="auto"/>
        <w:right w:val="none" w:sz="0" w:space="0" w:color="auto"/>
      </w:divBdr>
      <w:divsChild>
        <w:div w:id="1962805629">
          <w:marLeft w:val="0"/>
          <w:marRight w:val="0"/>
          <w:marTop w:val="0"/>
          <w:marBottom w:val="0"/>
          <w:divBdr>
            <w:top w:val="none" w:sz="0" w:space="0" w:color="auto"/>
            <w:left w:val="none" w:sz="0" w:space="0" w:color="auto"/>
            <w:bottom w:val="none" w:sz="0" w:space="0" w:color="auto"/>
            <w:right w:val="none" w:sz="0" w:space="0" w:color="auto"/>
          </w:divBdr>
          <w:divsChild>
            <w:div w:id="668749893">
              <w:marLeft w:val="0"/>
              <w:marRight w:val="0"/>
              <w:marTop w:val="0"/>
              <w:marBottom w:val="0"/>
              <w:divBdr>
                <w:top w:val="none" w:sz="0" w:space="0" w:color="auto"/>
                <w:left w:val="none" w:sz="0" w:space="0" w:color="auto"/>
                <w:bottom w:val="none" w:sz="0" w:space="0" w:color="auto"/>
                <w:right w:val="none" w:sz="0" w:space="0" w:color="auto"/>
              </w:divBdr>
            </w:div>
          </w:divsChild>
        </w:div>
        <w:div w:id="1283463713">
          <w:marLeft w:val="0"/>
          <w:marRight w:val="0"/>
          <w:marTop w:val="0"/>
          <w:marBottom w:val="0"/>
          <w:divBdr>
            <w:top w:val="none" w:sz="0" w:space="0" w:color="auto"/>
            <w:left w:val="none" w:sz="0" w:space="0" w:color="auto"/>
            <w:bottom w:val="none" w:sz="0" w:space="0" w:color="auto"/>
            <w:right w:val="none" w:sz="0" w:space="0" w:color="auto"/>
          </w:divBdr>
          <w:divsChild>
            <w:div w:id="1937323267">
              <w:marLeft w:val="0"/>
              <w:marRight w:val="0"/>
              <w:marTop w:val="0"/>
              <w:marBottom w:val="0"/>
              <w:divBdr>
                <w:top w:val="none" w:sz="0" w:space="0" w:color="auto"/>
                <w:left w:val="none" w:sz="0" w:space="0" w:color="auto"/>
                <w:bottom w:val="none" w:sz="0" w:space="0" w:color="auto"/>
                <w:right w:val="none" w:sz="0" w:space="0" w:color="auto"/>
              </w:divBdr>
            </w:div>
          </w:divsChild>
        </w:div>
        <w:div w:id="1787117945">
          <w:marLeft w:val="0"/>
          <w:marRight w:val="0"/>
          <w:marTop w:val="0"/>
          <w:marBottom w:val="0"/>
          <w:divBdr>
            <w:top w:val="none" w:sz="0" w:space="0" w:color="auto"/>
            <w:left w:val="none" w:sz="0" w:space="0" w:color="auto"/>
            <w:bottom w:val="none" w:sz="0" w:space="0" w:color="auto"/>
            <w:right w:val="none" w:sz="0" w:space="0" w:color="auto"/>
          </w:divBdr>
          <w:divsChild>
            <w:div w:id="6087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637">
      <w:bodyDiv w:val="1"/>
      <w:marLeft w:val="0"/>
      <w:marRight w:val="0"/>
      <w:marTop w:val="0"/>
      <w:marBottom w:val="0"/>
      <w:divBdr>
        <w:top w:val="none" w:sz="0" w:space="0" w:color="auto"/>
        <w:left w:val="none" w:sz="0" w:space="0" w:color="auto"/>
        <w:bottom w:val="none" w:sz="0" w:space="0" w:color="auto"/>
        <w:right w:val="none" w:sz="0" w:space="0" w:color="auto"/>
      </w:divBdr>
      <w:divsChild>
        <w:div w:id="532577564">
          <w:marLeft w:val="0"/>
          <w:marRight w:val="0"/>
          <w:marTop w:val="0"/>
          <w:marBottom w:val="0"/>
          <w:divBdr>
            <w:top w:val="none" w:sz="0" w:space="0" w:color="auto"/>
            <w:left w:val="none" w:sz="0" w:space="0" w:color="auto"/>
            <w:bottom w:val="none" w:sz="0" w:space="0" w:color="auto"/>
            <w:right w:val="none" w:sz="0" w:space="0" w:color="auto"/>
          </w:divBdr>
          <w:divsChild>
            <w:div w:id="1066997078">
              <w:marLeft w:val="0"/>
              <w:marRight w:val="0"/>
              <w:marTop w:val="0"/>
              <w:marBottom w:val="0"/>
              <w:divBdr>
                <w:top w:val="none" w:sz="0" w:space="0" w:color="auto"/>
                <w:left w:val="none" w:sz="0" w:space="0" w:color="auto"/>
                <w:bottom w:val="none" w:sz="0" w:space="0" w:color="auto"/>
                <w:right w:val="none" w:sz="0" w:space="0" w:color="auto"/>
              </w:divBdr>
              <w:divsChild>
                <w:div w:id="158860463">
                  <w:marLeft w:val="0"/>
                  <w:marRight w:val="0"/>
                  <w:marTop w:val="0"/>
                  <w:marBottom w:val="0"/>
                  <w:divBdr>
                    <w:top w:val="none" w:sz="0" w:space="0" w:color="auto"/>
                    <w:left w:val="none" w:sz="0" w:space="0" w:color="auto"/>
                    <w:bottom w:val="none" w:sz="0" w:space="0" w:color="auto"/>
                    <w:right w:val="none" w:sz="0" w:space="0" w:color="auto"/>
                  </w:divBdr>
                  <w:divsChild>
                    <w:div w:id="1127044159">
                      <w:marLeft w:val="-288"/>
                      <w:marRight w:val="-288"/>
                      <w:marTop w:val="0"/>
                      <w:marBottom w:val="0"/>
                      <w:divBdr>
                        <w:top w:val="none" w:sz="0" w:space="0" w:color="auto"/>
                        <w:left w:val="none" w:sz="0" w:space="0" w:color="auto"/>
                        <w:bottom w:val="none" w:sz="0" w:space="0" w:color="auto"/>
                        <w:right w:val="none" w:sz="0" w:space="0" w:color="auto"/>
                      </w:divBdr>
                      <w:divsChild>
                        <w:div w:id="1793595992">
                          <w:marLeft w:val="0"/>
                          <w:marRight w:val="0"/>
                          <w:marTop w:val="0"/>
                          <w:marBottom w:val="0"/>
                          <w:divBdr>
                            <w:top w:val="none" w:sz="0" w:space="0" w:color="auto"/>
                            <w:left w:val="none" w:sz="0" w:space="0" w:color="auto"/>
                            <w:bottom w:val="none" w:sz="0" w:space="0" w:color="auto"/>
                            <w:right w:val="none" w:sz="0" w:space="0" w:color="auto"/>
                          </w:divBdr>
                          <w:divsChild>
                            <w:div w:id="1833596856">
                              <w:marLeft w:val="0"/>
                              <w:marRight w:val="0"/>
                              <w:marTop w:val="0"/>
                              <w:marBottom w:val="0"/>
                              <w:divBdr>
                                <w:top w:val="none" w:sz="0" w:space="0" w:color="auto"/>
                                <w:left w:val="none" w:sz="0" w:space="0" w:color="auto"/>
                                <w:bottom w:val="none" w:sz="0" w:space="0" w:color="auto"/>
                                <w:right w:val="none" w:sz="0" w:space="0" w:color="auto"/>
                              </w:divBdr>
                              <w:divsChild>
                                <w:div w:id="60242459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89560">
      <w:bodyDiv w:val="1"/>
      <w:marLeft w:val="0"/>
      <w:marRight w:val="0"/>
      <w:marTop w:val="0"/>
      <w:marBottom w:val="0"/>
      <w:divBdr>
        <w:top w:val="none" w:sz="0" w:space="0" w:color="auto"/>
        <w:left w:val="none" w:sz="0" w:space="0" w:color="auto"/>
        <w:bottom w:val="none" w:sz="0" w:space="0" w:color="auto"/>
        <w:right w:val="none" w:sz="0" w:space="0" w:color="auto"/>
      </w:divBdr>
    </w:div>
    <w:div w:id="1339233281">
      <w:bodyDiv w:val="1"/>
      <w:marLeft w:val="0"/>
      <w:marRight w:val="0"/>
      <w:marTop w:val="0"/>
      <w:marBottom w:val="0"/>
      <w:divBdr>
        <w:top w:val="none" w:sz="0" w:space="0" w:color="auto"/>
        <w:left w:val="none" w:sz="0" w:space="0" w:color="auto"/>
        <w:bottom w:val="none" w:sz="0" w:space="0" w:color="auto"/>
        <w:right w:val="none" w:sz="0" w:space="0" w:color="auto"/>
      </w:divBdr>
    </w:div>
    <w:div w:id="1342009553">
      <w:bodyDiv w:val="1"/>
      <w:marLeft w:val="0"/>
      <w:marRight w:val="0"/>
      <w:marTop w:val="0"/>
      <w:marBottom w:val="0"/>
      <w:divBdr>
        <w:top w:val="none" w:sz="0" w:space="0" w:color="auto"/>
        <w:left w:val="none" w:sz="0" w:space="0" w:color="auto"/>
        <w:bottom w:val="none" w:sz="0" w:space="0" w:color="auto"/>
        <w:right w:val="none" w:sz="0" w:space="0" w:color="auto"/>
      </w:divBdr>
      <w:divsChild>
        <w:div w:id="344333734">
          <w:marLeft w:val="0"/>
          <w:marRight w:val="0"/>
          <w:marTop w:val="120"/>
          <w:marBottom w:val="0"/>
          <w:divBdr>
            <w:top w:val="none" w:sz="0" w:space="0" w:color="auto"/>
            <w:left w:val="none" w:sz="0" w:space="0" w:color="auto"/>
            <w:bottom w:val="none" w:sz="0" w:space="0" w:color="auto"/>
            <w:right w:val="none" w:sz="0" w:space="0" w:color="auto"/>
          </w:divBdr>
        </w:div>
        <w:div w:id="2094859613">
          <w:marLeft w:val="0"/>
          <w:marRight w:val="0"/>
          <w:marTop w:val="120"/>
          <w:marBottom w:val="0"/>
          <w:divBdr>
            <w:top w:val="none" w:sz="0" w:space="0" w:color="auto"/>
            <w:left w:val="none" w:sz="0" w:space="0" w:color="auto"/>
            <w:bottom w:val="none" w:sz="0" w:space="0" w:color="auto"/>
            <w:right w:val="none" w:sz="0" w:space="0" w:color="auto"/>
          </w:divBdr>
        </w:div>
      </w:divsChild>
    </w:div>
    <w:div w:id="1342392868">
      <w:bodyDiv w:val="1"/>
      <w:marLeft w:val="0"/>
      <w:marRight w:val="0"/>
      <w:marTop w:val="0"/>
      <w:marBottom w:val="0"/>
      <w:divBdr>
        <w:top w:val="none" w:sz="0" w:space="0" w:color="auto"/>
        <w:left w:val="none" w:sz="0" w:space="0" w:color="auto"/>
        <w:bottom w:val="none" w:sz="0" w:space="0" w:color="auto"/>
        <w:right w:val="none" w:sz="0" w:space="0" w:color="auto"/>
      </w:divBdr>
    </w:div>
    <w:div w:id="1342468072">
      <w:bodyDiv w:val="1"/>
      <w:marLeft w:val="0"/>
      <w:marRight w:val="0"/>
      <w:marTop w:val="0"/>
      <w:marBottom w:val="0"/>
      <w:divBdr>
        <w:top w:val="none" w:sz="0" w:space="0" w:color="auto"/>
        <w:left w:val="none" w:sz="0" w:space="0" w:color="auto"/>
        <w:bottom w:val="none" w:sz="0" w:space="0" w:color="auto"/>
        <w:right w:val="none" w:sz="0" w:space="0" w:color="auto"/>
      </w:divBdr>
      <w:divsChild>
        <w:div w:id="1510826817">
          <w:marLeft w:val="0"/>
          <w:marRight w:val="0"/>
          <w:marTop w:val="120"/>
          <w:marBottom w:val="0"/>
          <w:divBdr>
            <w:top w:val="none" w:sz="0" w:space="0" w:color="auto"/>
            <w:left w:val="none" w:sz="0" w:space="0" w:color="auto"/>
            <w:bottom w:val="none" w:sz="0" w:space="0" w:color="auto"/>
            <w:right w:val="none" w:sz="0" w:space="0" w:color="auto"/>
          </w:divBdr>
        </w:div>
      </w:divsChild>
    </w:div>
    <w:div w:id="1343387080">
      <w:bodyDiv w:val="1"/>
      <w:marLeft w:val="0"/>
      <w:marRight w:val="0"/>
      <w:marTop w:val="0"/>
      <w:marBottom w:val="0"/>
      <w:divBdr>
        <w:top w:val="none" w:sz="0" w:space="0" w:color="auto"/>
        <w:left w:val="none" w:sz="0" w:space="0" w:color="auto"/>
        <w:bottom w:val="none" w:sz="0" w:space="0" w:color="auto"/>
        <w:right w:val="none" w:sz="0" w:space="0" w:color="auto"/>
      </w:divBdr>
      <w:divsChild>
        <w:div w:id="403646142">
          <w:marLeft w:val="0"/>
          <w:marRight w:val="0"/>
          <w:marTop w:val="120"/>
          <w:marBottom w:val="0"/>
          <w:divBdr>
            <w:top w:val="none" w:sz="0" w:space="0" w:color="auto"/>
            <w:left w:val="none" w:sz="0" w:space="0" w:color="auto"/>
            <w:bottom w:val="none" w:sz="0" w:space="0" w:color="auto"/>
            <w:right w:val="none" w:sz="0" w:space="0" w:color="auto"/>
          </w:divBdr>
        </w:div>
        <w:div w:id="1528104309">
          <w:marLeft w:val="0"/>
          <w:marRight w:val="0"/>
          <w:marTop w:val="120"/>
          <w:marBottom w:val="0"/>
          <w:divBdr>
            <w:top w:val="none" w:sz="0" w:space="0" w:color="auto"/>
            <w:left w:val="none" w:sz="0" w:space="0" w:color="auto"/>
            <w:bottom w:val="none" w:sz="0" w:space="0" w:color="auto"/>
            <w:right w:val="none" w:sz="0" w:space="0" w:color="auto"/>
          </w:divBdr>
        </w:div>
        <w:div w:id="1588155688">
          <w:marLeft w:val="0"/>
          <w:marRight w:val="0"/>
          <w:marTop w:val="120"/>
          <w:marBottom w:val="0"/>
          <w:divBdr>
            <w:top w:val="none" w:sz="0" w:space="0" w:color="auto"/>
            <w:left w:val="none" w:sz="0" w:space="0" w:color="auto"/>
            <w:bottom w:val="none" w:sz="0" w:space="0" w:color="auto"/>
            <w:right w:val="none" w:sz="0" w:space="0" w:color="auto"/>
          </w:divBdr>
        </w:div>
        <w:div w:id="1740981278">
          <w:marLeft w:val="0"/>
          <w:marRight w:val="0"/>
          <w:marTop w:val="120"/>
          <w:marBottom w:val="0"/>
          <w:divBdr>
            <w:top w:val="none" w:sz="0" w:space="0" w:color="auto"/>
            <w:left w:val="none" w:sz="0" w:space="0" w:color="auto"/>
            <w:bottom w:val="none" w:sz="0" w:space="0" w:color="auto"/>
            <w:right w:val="none" w:sz="0" w:space="0" w:color="auto"/>
          </w:divBdr>
        </w:div>
        <w:div w:id="345833550">
          <w:marLeft w:val="0"/>
          <w:marRight w:val="0"/>
          <w:marTop w:val="120"/>
          <w:marBottom w:val="0"/>
          <w:divBdr>
            <w:top w:val="none" w:sz="0" w:space="0" w:color="auto"/>
            <w:left w:val="none" w:sz="0" w:space="0" w:color="auto"/>
            <w:bottom w:val="none" w:sz="0" w:space="0" w:color="auto"/>
            <w:right w:val="none" w:sz="0" w:space="0" w:color="auto"/>
          </w:divBdr>
        </w:div>
        <w:div w:id="1757551120">
          <w:marLeft w:val="0"/>
          <w:marRight w:val="0"/>
          <w:marTop w:val="120"/>
          <w:marBottom w:val="0"/>
          <w:divBdr>
            <w:top w:val="none" w:sz="0" w:space="0" w:color="auto"/>
            <w:left w:val="none" w:sz="0" w:space="0" w:color="auto"/>
            <w:bottom w:val="none" w:sz="0" w:space="0" w:color="auto"/>
            <w:right w:val="none" w:sz="0" w:space="0" w:color="auto"/>
          </w:divBdr>
        </w:div>
        <w:div w:id="1885868126">
          <w:marLeft w:val="0"/>
          <w:marRight w:val="0"/>
          <w:marTop w:val="120"/>
          <w:marBottom w:val="0"/>
          <w:divBdr>
            <w:top w:val="none" w:sz="0" w:space="0" w:color="auto"/>
            <w:left w:val="none" w:sz="0" w:space="0" w:color="auto"/>
            <w:bottom w:val="none" w:sz="0" w:space="0" w:color="auto"/>
            <w:right w:val="none" w:sz="0" w:space="0" w:color="auto"/>
          </w:divBdr>
        </w:div>
        <w:div w:id="1845973233">
          <w:marLeft w:val="0"/>
          <w:marRight w:val="0"/>
          <w:marTop w:val="120"/>
          <w:marBottom w:val="0"/>
          <w:divBdr>
            <w:top w:val="none" w:sz="0" w:space="0" w:color="auto"/>
            <w:left w:val="none" w:sz="0" w:space="0" w:color="auto"/>
            <w:bottom w:val="none" w:sz="0" w:space="0" w:color="auto"/>
            <w:right w:val="none" w:sz="0" w:space="0" w:color="auto"/>
          </w:divBdr>
        </w:div>
        <w:div w:id="964971916">
          <w:marLeft w:val="0"/>
          <w:marRight w:val="0"/>
          <w:marTop w:val="120"/>
          <w:marBottom w:val="0"/>
          <w:divBdr>
            <w:top w:val="none" w:sz="0" w:space="0" w:color="auto"/>
            <w:left w:val="none" w:sz="0" w:space="0" w:color="auto"/>
            <w:bottom w:val="none" w:sz="0" w:space="0" w:color="auto"/>
            <w:right w:val="none" w:sz="0" w:space="0" w:color="auto"/>
          </w:divBdr>
        </w:div>
        <w:div w:id="203710646">
          <w:marLeft w:val="0"/>
          <w:marRight w:val="0"/>
          <w:marTop w:val="120"/>
          <w:marBottom w:val="0"/>
          <w:divBdr>
            <w:top w:val="none" w:sz="0" w:space="0" w:color="auto"/>
            <w:left w:val="none" w:sz="0" w:space="0" w:color="auto"/>
            <w:bottom w:val="none" w:sz="0" w:space="0" w:color="auto"/>
            <w:right w:val="none" w:sz="0" w:space="0" w:color="auto"/>
          </w:divBdr>
        </w:div>
        <w:div w:id="677391406">
          <w:marLeft w:val="0"/>
          <w:marRight w:val="0"/>
          <w:marTop w:val="120"/>
          <w:marBottom w:val="0"/>
          <w:divBdr>
            <w:top w:val="none" w:sz="0" w:space="0" w:color="auto"/>
            <w:left w:val="none" w:sz="0" w:space="0" w:color="auto"/>
            <w:bottom w:val="none" w:sz="0" w:space="0" w:color="auto"/>
            <w:right w:val="none" w:sz="0" w:space="0" w:color="auto"/>
          </w:divBdr>
        </w:div>
        <w:div w:id="1920554132">
          <w:marLeft w:val="0"/>
          <w:marRight w:val="0"/>
          <w:marTop w:val="120"/>
          <w:marBottom w:val="0"/>
          <w:divBdr>
            <w:top w:val="none" w:sz="0" w:space="0" w:color="auto"/>
            <w:left w:val="none" w:sz="0" w:space="0" w:color="auto"/>
            <w:bottom w:val="none" w:sz="0" w:space="0" w:color="auto"/>
            <w:right w:val="none" w:sz="0" w:space="0" w:color="auto"/>
          </w:divBdr>
        </w:div>
      </w:divsChild>
    </w:div>
    <w:div w:id="1343513655">
      <w:bodyDiv w:val="1"/>
      <w:marLeft w:val="0"/>
      <w:marRight w:val="0"/>
      <w:marTop w:val="0"/>
      <w:marBottom w:val="0"/>
      <w:divBdr>
        <w:top w:val="none" w:sz="0" w:space="0" w:color="auto"/>
        <w:left w:val="none" w:sz="0" w:space="0" w:color="auto"/>
        <w:bottom w:val="none" w:sz="0" w:space="0" w:color="auto"/>
        <w:right w:val="none" w:sz="0" w:space="0" w:color="auto"/>
      </w:divBdr>
    </w:div>
    <w:div w:id="1343900454">
      <w:bodyDiv w:val="1"/>
      <w:marLeft w:val="0"/>
      <w:marRight w:val="0"/>
      <w:marTop w:val="0"/>
      <w:marBottom w:val="0"/>
      <w:divBdr>
        <w:top w:val="none" w:sz="0" w:space="0" w:color="auto"/>
        <w:left w:val="none" w:sz="0" w:space="0" w:color="auto"/>
        <w:bottom w:val="none" w:sz="0" w:space="0" w:color="auto"/>
        <w:right w:val="none" w:sz="0" w:space="0" w:color="auto"/>
      </w:divBdr>
    </w:div>
    <w:div w:id="1346253766">
      <w:bodyDiv w:val="1"/>
      <w:marLeft w:val="0"/>
      <w:marRight w:val="0"/>
      <w:marTop w:val="0"/>
      <w:marBottom w:val="0"/>
      <w:divBdr>
        <w:top w:val="none" w:sz="0" w:space="0" w:color="auto"/>
        <w:left w:val="none" w:sz="0" w:space="0" w:color="auto"/>
        <w:bottom w:val="none" w:sz="0" w:space="0" w:color="auto"/>
        <w:right w:val="none" w:sz="0" w:space="0" w:color="auto"/>
      </w:divBdr>
    </w:div>
    <w:div w:id="1347094757">
      <w:bodyDiv w:val="1"/>
      <w:marLeft w:val="0"/>
      <w:marRight w:val="0"/>
      <w:marTop w:val="0"/>
      <w:marBottom w:val="0"/>
      <w:divBdr>
        <w:top w:val="none" w:sz="0" w:space="0" w:color="auto"/>
        <w:left w:val="none" w:sz="0" w:space="0" w:color="auto"/>
        <w:bottom w:val="none" w:sz="0" w:space="0" w:color="auto"/>
        <w:right w:val="none" w:sz="0" w:space="0" w:color="auto"/>
      </w:divBdr>
      <w:divsChild>
        <w:div w:id="1885671514">
          <w:marLeft w:val="0"/>
          <w:marRight w:val="0"/>
          <w:marTop w:val="120"/>
          <w:marBottom w:val="0"/>
          <w:divBdr>
            <w:top w:val="none" w:sz="0" w:space="0" w:color="auto"/>
            <w:left w:val="none" w:sz="0" w:space="0" w:color="auto"/>
            <w:bottom w:val="none" w:sz="0" w:space="0" w:color="auto"/>
            <w:right w:val="none" w:sz="0" w:space="0" w:color="auto"/>
          </w:divBdr>
        </w:div>
      </w:divsChild>
    </w:div>
    <w:div w:id="1348360586">
      <w:bodyDiv w:val="1"/>
      <w:marLeft w:val="0"/>
      <w:marRight w:val="0"/>
      <w:marTop w:val="0"/>
      <w:marBottom w:val="0"/>
      <w:divBdr>
        <w:top w:val="none" w:sz="0" w:space="0" w:color="auto"/>
        <w:left w:val="none" w:sz="0" w:space="0" w:color="auto"/>
        <w:bottom w:val="none" w:sz="0" w:space="0" w:color="auto"/>
        <w:right w:val="none" w:sz="0" w:space="0" w:color="auto"/>
      </w:divBdr>
      <w:divsChild>
        <w:div w:id="41172411">
          <w:marLeft w:val="0"/>
          <w:marRight w:val="0"/>
          <w:marTop w:val="120"/>
          <w:marBottom w:val="0"/>
          <w:divBdr>
            <w:top w:val="none" w:sz="0" w:space="0" w:color="auto"/>
            <w:left w:val="none" w:sz="0" w:space="0" w:color="auto"/>
            <w:bottom w:val="none" w:sz="0" w:space="0" w:color="auto"/>
            <w:right w:val="none" w:sz="0" w:space="0" w:color="auto"/>
          </w:divBdr>
        </w:div>
      </w:divsChild>
    </w:div>
    <w:div w:id="1349336454">
      <w:bodyDiv w:val="1"/>
      <w:marLeft w:val="0"/>
      <w:marRight w:val="0"/>
      <w:marTop w:val="0"/>
      <w:marBottom w:val="0"/>
      <w:divBdr>
        <w:top w:val="none" w:sz="0" w:space="0" w:color="auto"/>
        <w:left w:val="none" w:sz="0" w:space="0" w:color="auto"/>
        <w:bottom w:val="none" w:sz="0" w:space="0" w:color="auto"/>
        <w:right w:val="none" w:sz="0" w:space="0" w:color="auto"/>
      </w:divBdr>
      <w:divsChild>
        <w:div w:id="1265922712">
          <w:marLeft w:val="0"/>
          <w:marRight w:val="0"/>
          <w:marTop w:val="120"/>
          <w:marBottom w:val="0"/>
          <w:divBdr>
            <w:top w:val="none" w:sz="0" w:space="0" w:color="auto"/>
            <w:left w:val="none" w:sz="0" w:space="0" w:color="auto"/>
            <w:bottom w:val="none" w:sz="0" w:space="0" w:color="auto"/>
            <w:right w:val="none" w:sz="0" w:space="0" w:color="auto"/>
          </w:divBdr>
        </w:div>
        <w:div w:id="1488746626">
          <w:marLeft w:val="0"/>
          <w:marRight w:val="0"/>
          <w:marTop w:val="120"/>
          <w:marBottom w:val="0"/>
          <w:divBdr>
            <w:top w:val="none" w:sz="0" w:space="0" w:color="auto"/>
            <w:left w:val="none" w:sz="0" w:space="0" w:color="auto"/>
            <w:bottom w:val="none" w:sz="0" w:space="0" w:color="auto"/>
            <w:right w:val="none" w:sz="0" w:space="0" w:color="auto"/>
          </w:divBdr>
        </w:div>
      </w:divsChild>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7129">
          <w:marLeft w:val="0"/>
          <w:marRight w:val="0"/>
          <w:marTop w:val="120"/>
          <w:marBottom w:val="0"/>
          <w:divBdr>
            <w:top w:val="none" w:sz="0" w:space="0" w:color="auto"/>
            <w:left w:val="none" w:sz="0" w:space="0" w:color="auto"/>
            <w:bottom w:val="none" w:sz="0" w:space="0" w:color="auto"/>
            <w:right w:val="none" w:sz="0" w:space="0" w:color="auto"/>
          </w:divBdr>
        </w:div>
        <w:div w:id="1636060144">
          <w:marLeft w:val="0"/>
          <w:marRight w:val="0"/>
          <w:marTop w:val="120"/>
          <w:marBottom w:val="0"/>
          <w:divBdr>
            <w:top w:val="none" w:sz="0" w:space="0" w:color="auto"/>
            <w:left w:val="none" w:sz="0" w:space="0" w:color="auto"/>
            <w:bottom w:val="none" w:sz="0" w:space="0" w:color="auto"/>
            <w:right w:val="none" w:sz="0" w:space="0" w:color="auto"/>
          </w:divBdr>
        </w:div>
        <w:div w:id="1519541036">
          <w:marLeft w:val="0"/>
          <w:marRight w:val="0"/>
          <w:marTop w:val="120"/>
          <w:marBottom w:val="0"/>
          <w:divBdr>
            <w:top w:val="none" w:sz="0" w:space="0" w:color="auto"/>
            <w:left w:val="none" w:sz="0" w:space="0" w:color="auto"/>
            <w:bottom w:val="none" w:sz="0" w:space="0" w:color="auto"/>
            <w:right w:val="none" w:sz="0" w:space="0" w:color="auto"/>
          </w:divBdr>
        </w:div>
      </w:divsChild>
    </w:div>
    <w:div w:id="1350452069">
      <w:bodyDiv w:val="1"/>
      <w:marLeft w:val="0"/>
      <w:marRight w:val="0"/>
      <w:marTop w:val="0"/>
      <w:marBottom w:val="0"/>
      <w:divBdr>
        <w:top w:val="none" w:sz="0" w:space="0" w:color="auto"/>
        <w:left w:val="none" w:sz="0" w:space="0" w:color="auto"/>
        <w:bottom w:val="none" w:sz="0" w:space="0" w:color="auto"/>
        <w:right w:val="none" w:sz="0" w:space="0" w:color="auto"/>
      </w:divBdr>
      <w:divsChild>
        <w:div w:id="1998073544">
          <w:marLeft w:val="0"/>
          <w:marRight w:val="0"/>
          <w:marTop w:val="0"/>
          <w:marBottom w:val="0"/>
          <w:divBdr>
            <w:top w:val="none" w:sz="0" w:space="0" w:color="auto"/>
            <w:left w:val="none" w:sz="0" w:space="0" w:color="auto"/>
            <w:bottom w:val="none" w:sz="0" w:space="0" w:color="auto"/>
            <w:right w:val="none" w:sz="0" w:space="0" w:color="auto"/>
          </w:divBdr>
          <w:divsChild>
            <w:div w:id="14958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913">
      <w:bodyDiv w:val="1"/>
      <w:marLeft w:val="0"/>
      <w:marRight w:val="0"/>
      <w:marTop w:val="0"/>
      <w:marBottom w:val="0"/>
      <w:divBdr>
        <w:top w:val="none" w:sz="0" w:space="0" w:color="auto"/>
        <w:left w:val="none" w:sz="0" w:space="0" w:color="auto"/>
        <w:bottom w:val="none" w:sz="0" w:space="0" w:color="auto"/>
        <w:right w:val="none" w:sz="0" w:space="0" w:color="auto"/>
      </w:divBdr>
    </w:div>
    <w:div w:id="1351033423">
      <w:bodyDiv w:val="1"/>
      <w:marLeft w:val="0"/>
      <w:marRight w:val="0"/>
      <w:marTop w:val="0"/>
      <w:marBottom w:val="0"/>
      <w:divBdr>
        <w:top w:val="none" w:sz="0" w:space="0" w:color="auto"/>
        <w:left w:val="none" w:sz="0" w:space="0" w:color="auto"/>
        <w:bottom w:val="none" w:sz="0" w:space="0" w:color="auto"/>
        <w:right w:val="none" w:sz="0" w:space="0" w:color="auto"/>
      </w:divBdr>
    </w:div>
    <w:div w:id="1352951212">
      <w:bodyDiv w:val="1"/>
      <w:marLeft w:val="0"/>
      <w:marRight w:val="0"/>
      <w:marTop w:val="0"/>
      <w:marBottom w:val="0"/>
      <w:divBdr>
        <w:top w:val="none" w:sz="0" w:space="0" w:color="auto"/>
        <w:left w:val="none" w:sz="0" w:space="0" w:color="auto"/>
        <w:bottom w:val="none" w:sz="0" w:space="0" w:color="auto"/>
        <w:right w:val="none" w:sz="0" w:space="0" w:color="auto"/>
      </w:divBdr>
      <w:divsChild>
        <w:div w:id="1298880841">
          <w:marLeft w:val="0"/>
          <w:marRight w:val="0"/>
          <w:marTop w:val="120"/>
          <w:marBottom w:val="0"/>
          <w:divBdr>
            <w:top w:val="none" w:sz="0" w:space="0" w:color="auto"/>
            <w:left w:val="none" w:sz="0" w:space="0" w:color="auto"/>
            <w:bottom w:val="none" w:sz="0" w:space="0" w:color="auto"/>
            <w:right w:val="none" w:sz="0" w:space="0" w:color="auto"/>
          </w:divBdr>
        </w:div>
        <w:div w:id="1558399183">
          <w:marLeft w:val="0"/>
          <w:marRight w:val="0"/>
          <w:marTop w:val="120"/>
          <w:marBottom w:val="0"/>
          <w:divBdr>
            <w:top w:val="none" w:sz="0" w:space="0" w:color="auto"/>
            <w:left w:val="none" w:sz="0" w:space="0" w:color="auto"/>
            <w:bottom w:val="none" w:sz="0" w:space="0" w:color="auto"/>
            <w:right w:val="none" w:sz="0" w:space="0" w:color="auto"/>
          </w:divBdr>
        </w:div>
      </w:divsChild>
    </w:div>
    <w:div w:id="1353410403">
      <w:bodyDiv w:val="1"/>
      <w:marLeft w:val="0"/>
      <w:marRight w:val="0"/>
      <w:marTop w:val="0"/>
      <w:marBottom w:val="0"/>
      <w:divBdr>
        <w:top w:val="none" w:sz="0" w:space="0" w:color="auto"/>
        <w:left w:val="none" w:sz="0" w:space="0" w:color="auto"/>
        <w:bottom w:val="none" w:sz="0" w:space="0" w:color="auto"/>
        <w:right w:val="none" w:sz="0" w:space="0" w:color="auto"/>
      </w:divBdr>
      <w:divsChild>
        <w:div w:id="1938438244">
          <w:marLeft w:val="0"/>
          <w:marRight w:val="0"/>
          <w:marTop w:val="0"/>
          <w:marBottom w:val="0"/>
          <w:divBdr>
            <w:top w:val="none" w:sz="0" w:space="0" w:color="auto"/>
            <w:left w:val="none" w:sz="0" w:space="0" w:color="auto"/>
            <w:bottom w:val="none" w:sz="0" w:space="0" w:color="auto"/>
            <w:right w:val="none" w:sz="0" w:space="0" w:color="auto"/>
          </w:divBdr>
          <w:divsChild>
            <w:div w:id="595795259">
              <w:marLeft w:val="0"/>
              <w:marRight w:val="0"/>
              <w:marTop w:val="0"/>
              <w:marBottom w:val="0"/>
              <w:divBdr>
                <w:top w:val="none" w:sz="0" w:space="0" w:color="auto"/>
                <w:left w:val="none" w:sz="0" w:space="0" w:color="auto"/>
                <w:bottom w:val="none" w:sz="0" w:space="0" w:color="auto"/>
                <w:right w:val="none" w:sz="0" w:space="0" w:color="auto"/>
              </w:divBdr>
            </w:div>
          </w:divsChild>
        </w:div>
        <w:div w:id="1462770221">
          <w:marLeft w:val="0"/>
          <w:marRight w:val="0"/>
          <w:marTop w:val="0"/>
          <w:marBottom w:val="0"/>
          <w:divBdr>
            <w:top w:val="none" w:sz="0" w:space="0" w:color="auto"/>
            <w:left w:val="none" w:sz="0" w:space="0" w:color="auto"/>
            <w:bottom w:val="none" w:sz="0" w:space="0" w:color="auto"/>
            <w:right w:val="none" w:sz="0" w:space="0" w:color="auto"/>
          </w:divBdr>
          <w:divsChild>
            <w:div w:id="91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745">
      <w:bodyDiv w:val="1"/>
      <w:marLeft w:val="0"/>
      <w:marRight w:val="0"/>
      <w:marTop w:val="0"/>
      <w:marBottom w:val="0"/>
      <w:divBdr>
        <w:top w:val="none" w:sz="0" w:space="0" w:color="auto"/>
        <w:left w:val="none" w:sz="0" w:space="0" w:color="auto"/>
        <w:bottom w:val="none" w:sz="0" w:space="0" w:color="auto"/>
        <w:right w:val="none" w:sz="0" w:space="0" w:color="auto"/>
      </w:divBdr>
      <w:divsChild>
        <w:div w:id="376710482">
          <w:marLeft w:val="0"/>
          <w:marRight w:val="0"/>
          <w:marTop w:val="120"/>
          <w:marBottom w:val="0"/>
          <w:divBdr>
            <w:top w:val="none" w:sz="0" w:space="0" w:color="auto"/>
            <w:left w:val="none" w:sz="0" w:space="0" w:color="auto"/>
            <w:bottom w:val="none" w:sz="0" w:space="0" w:color="auto"/>
            <w:right w:val="none" w:sz="0" w:space="0" w:color="auto"/>
          </w:divBdr>
        </w:div>
        <w:div w:id="1513883269">
          <w:marLeft w:val="0"/>
          <w:marRight w:val="0"/>
          <w:marTop w:val="120"/>
          <w:marBottom w:val="0"/>
          <w:divBdr>
            <w:top w:val="none" w:sz="0" w:space="0" w:color="auto"/>
            <w:left w:val="none" w:sz="0" w:space="0" w:color="auto"/>
            <w:bottom w:val="none" w:sz="0" w:space="0" w:color="auto"/>
            <w:right w:val="none" w:sz="0" w:space="0" w:color="auto"/>
          </w:divBdr>
        </w:div>
        <w:div w:id="805657034">
          <w:marLeft w:val="0"/>
          <w:marRight w:val="0"/>
          <w:marTop w:val="120"/>
          <w:marBottom w:val="0"/>
          <w:divBdr>
            <w:top w:val="none" w:sz="0" w:space="0" w:color="auto"/>
            <w:left w:val="none" w:sz="0" w:space="0" w:color="auto"/>
            <w:bottom w:val="none" w:sz="0" w:space="0" w:color="auto"/>
            <w:right w:val="none" w:sz="0" w:space="0" w:color="auto"/>
          </w:divBdr>
        </w:div>
        <w:div w:id="840896289">
          <w:marLeft w:val="0"/>
          <w:marRight w:val="0"/>
          <w:marTop w:val="120"/>
          <w:marBottom w:val="0"/>
          <w:divBdr>
            <w:top w:val="none" w:sz="0" w:space="0" w:color="auto"/>
            <w:left w:val="none" w:sz="0" w:space="0" w:color="auto"/>
            <w:bottom w:val="none" w:sz="0" w:space="0" w:color="auto"/>
            <w:right w:val="none" w:sz="0" w:space="0" w:color="auto"/>
          </w:divBdr>
        </w:div>
        <w:div w:id="1971402533">
          <w:marLeft w:val="0"/>
          <w:marRight w:val="0"/>
          <w:marTop w:val="120"/>
          <w:marBottom w:val="0"/>
          <w:divBdr>
            <w:top w:val="none" w:sz="0" w:space="0" w:color="auto"/>
            <w:left w:val="none" w:sz="0" w:space="0" w:color="auto"/>
            <w:bottom w:val="none" w:sz="0" w:space="0" w:color="auto"/>
            <w:right w:val="none" w:sz="0" w:space="0" w:color="auto"/>
          </w:divBdr>
        </w:div>
        <w:div w:id="779036566">
          <w:marLeft w:val="0"/>
          <w:marRight w:val="0"/>
          <w:marTop w:val="120"/>
          <w:marBottom w:val="0"/>
          <w:divBdr>
            <w:top w:val="none" w:sz="0" w:space="0" w:color="auto"/>
            <w:left w:val="none" w:sz="0" w:space="0" w:color="auto"/>
            <w:bottom w:val="none" w:sz="0" w:space="0" w:color="auto"/>
            <w:right w:val="none" w:sz="0" w:space="0" w:color="auto"/>
          </w:divBdr>
        </w:div>
        <w:div w:id="787700974">
          <w:marLeft w:val="0"/>
          <w:marRight w:val="0"/>
          <w:marTop w:val="120"/>
          <w:marBottom w:val="0"/>
          <w:divBdr>
            <w:top w:val="none" w:sz="0" w:space="0" w:color="auto"/>
            <w:left w:val="none" w:sz="0" w:space="0" w:color="auto"/>
            <w:bottom w:val="none" w:sz="0" w:space="0" w:color="auto"/>
            <w:right w:val="none" w:sz="0" w:space="0" w:color="auto"/>
          </w:divBdr>
        </w:div>
        <w:div w:id="981232444">
          <w:marLeft w:val="0"/>
          <w:marRight w:val="0"/>
          <w:marTop w:val="120"/>
          <w:marBottom w:val="0"/>
          <w:divBdr>
            <w:top w:val="none" w:sz="0" w:space="0" w:color="auto"/>
            <w:left w:val="none" w:sz="0" w:space="0" w:color="auto"/>
            <w:bottom w:val="none" w:sz="0" w:space="0" w:color="auto"/>
            <w:right w:val="none" w:sz="0" w:space="0" w:color="auto"/>
          </w:divBdr>
        </w:div>
        <w:div w:id="2107727586">
          <w:marLeft w:val="0"/>
          <w:marRight w:val="0"/>
          <w:marTop w:val="120"/>
          <w:marBottom w:val="0"/>
          <w:divBdr>
            <w:top w:val="none" w:sz="0" w:space="0" w:color="auto"/>
            <w:left w:val="none" w:sz="0" w:space="0" w:color="auto"/>
            <w:bottom w:val="none" w:sz="0" w:space="0" w:color="auto"/>
            <w:right w:val="none" w:sz="0" w:space="0" w:color="auto"/>
          </w:divBdr>
        </w:div>
        <w:div w:id="693267938">
          <w:marLeft w:val="0"/>
          <w:marRight w:val="0"/>
          <w:marTop w:val="120"/>
          <w:marBottom w:val="0"/>
          <w:divBdr>
            <w:top w:val="none" w:sz="0" w:space="0" w:color="auto"/>
            <w:left w:val="none" w:sz="0" w:space="0" w:color="auto"/>
            <w:bottom w:val="none" w:sz="0" w:space="0" w:color="auto"/>
            <w:right w:val="none" w:sz="0" w:space="0" w:color="auto"/>
          </w:divBdr>
        </w:div>
        <w:div w:id="288778772">
          <w:marLeft w:val="0"/>
          <w:marRight w:val="0"/>
          <w:marTop w:val="120"/>
          <w:marBottom w:val="0"/>
          <w:divBdr>
            <w:top w:val="none" w:sz="0" w:space="0" w:color="auto"/>
            <w:left w:val="none" w:sz="0" w:space="0" w:color="auto"/>
            <w:bottom w:val="none" w:sz="0" w:space="0" w:color="auto"/>
            <w:right w:val="none" w:sz="0" w:space="0" w:color="auto"/>
          </w:divBdr>
        </w:div>
        <w:div w:id="867373856">
          <w:marLeft w:val="0"/>
          <w:marRight w:val="0"/>
          <w:marTop w:val="120"/>
          <w:marBottom w:val="0"/>
          <w:divBdr>
            <w:top w:val="none" w:sz="0" w:space="0" w:color="auto"/>
            <w:left w:val="none" w:sz="0" w:space="0" w:color="auto"/>
            <w:bottom w:val="none" w:sz="0" w:space="0" w:color="auto"/>
            <w:right w:val="none" w:sz="0" w:space="0" w:color="auto"/>
          </w:divBdr>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sChild>
        <w:div w:id="1832091435">
          <w:marLeft w:val="0"/>
          <w:marRight w:val="0"/>
          <w:marTop w:val="120"/>
          <w:marBottom w:val="0"/>
          <w:divBdr>
            <w:top w:val="none" w:sz="0" w:space="0" w:color="auto"/>
            <w:left w:val="none" w:sz="0" w:space="0" w:color="auto"/>
            <w:bottom w:val="none" w:sz="0" w:space="0" w:color="auto"/>
            <w:right w:val="none" w:sz="0" w:space="0" w:color="auto"/>
          </w:divBdr>
        </w:div>
      </w:divsChild>
    </w:div>
    <w:div w:id="1354647527">
      <w:bodyDiv w:val="1"/>
      <w:marLeft w:val="0"/>
      <w:marRight w:val="0"/>
      <w:marTop w:val="0"/>
      <w:marBottom w:val="0"/>
      <w:divBdr>
        <w:top w:val="none" w:sz="0" w:space="0" w:color="auto"/>
        <w:left w:val="none" w:sz="0" w:space="0" w:color="auto"/>
        <w:bottom w:val="none" w:sz="0" w:space="0" w:color="auto"/>
        <w:right w:val="none" w:sz="0" w:space="0" w:color="auto"/>
      </w:divBdr>
      <w:divsChild>
        <w:div w:id="256060498">
          <w:marLeft w:val="0"/>
          <w:marRight w:val="0"/>
          <w:marTop w:val="0"/>
          <w:marBottom w:val="0"/>
          <w:divBdr>
            <w:top w:val="none" w:sz="0" w:space="0" w:color="auto"/>
            <w:left w:val="none" w:sz="0" w:space="0" w:color="auto"/>
            <w:bottom w:val="none" w:sz="0" w:space="0" w:color="auto"/>
            <w:right w:val="none" w:sz="0" w:space="0" w:color="auto"/>
          </w:divBdr>
          <w:divsChild>
            <w:div w:id="2142188925">
              <w:marLeft w:val="0"/>
              <w:marRight w:val="0"/>
              <w:marTop w:val="0"/>
              <w:marBottom w:val="0"/>
              <w:divBdr>
                <w:top w:val="none" w:sz="0" w:space="0" w:color="auto"/>
                <w:left w:val="none" w:sz="0" w:space="0" w:color="auto"/>
                <w:bottom w:val="none" w:sz="0" w:space="0" w:color="auto"/>
                <w:right w:val="none" w:sz="0" w:space="0" w:color="auto"/>
              </w:divBdr>
              <w:divsChild>
                <w:div w:id="2120684035">
                  <w:marLeft w:val="0"/>
                  <w:marRight w:val="0"/>
                  <w:marTop w:val="0"/>
                  <w:marBottom w:val="0"/>
                  <w:divBdr>
                    <w:top w:val="none" w:sz="0" w:space="0" w:color="auto"/>
                    <w:left w:val="none" w:sz="0" w:space="0" w:color="auto"/>
                    <w:bottom w:val="none" w:sz="0" w:space="0" w:color="auto"/>
                    <w:right w:val="none" w:sz="0" w:space="0" w:color="auto"/>
                  </w:divBdr>
                  <w:divsChild>
                    <w:div w:id="1988973043">
                      <w:marLeft w:val="-180"/>
                      <w:marRight w:val="-180"/>
                      <w:marTop w:val="0"/>
                      <w:marBottom w:val="0"/>
                      <w:divBdr>
                        <w:top w:val="none" w:sz="0" w:space="0" w:color="auto"/>
                        <w:left w:val="none" w:sz="0" w:space="0" w:color="auto"/>
                        <w:bottom w:val="none" w:sz="0" w:space="0" w:color="auto"/>
                        <w:right w:val="none" w:sz="0" w:space="0" w:color="auto"/>
                      </w:divBdr>
                      <w:divsChild>
                        <w:div w:id="1218056833">
                          <w:marLeft w:val="0"/>
                          <w:marRight w:val="0"/>
                          <w:marTop w:val="0"/>
                          <w:marBottom w:val="0"/>
                          <w:divBdr>
                            <w:top w:val="none" w:sz="0" w:space="0" w:color="auto"/>
                            <w:left w:val="none" w:sz="0" w:space="0" w:color="auto"/>
                            <w:bottom w:val="none" w:sz="0" w:space="0" w:color="auto"/>
                            <w:right w:val="none" w:sz="0" w:space="0" w:color="auto"/>
                          </w:divBdr>
                          <w:divsChild>
                            <w:div w:id="1748377077">
                              <w:marLeft w:val="0"/>
                              <w:marRight w:val="0"/>
                              <w:marTop w:val="0"/>
                              <w:marBottom w:val="0"/>
                              <w:divBdr>
                                <w:top w:val="none" w:sz="0" w:space="0" w:color="auto"/>
                                <w:left w:val="none" w:sz="0" w:space="0" w:color="auto"/>
                                <w:bottom w:val="none" w:sz="0" w:space="0" w:color="auto"/>
                                <w:right w:val="none" w:sz="0" w:space="0" w:color="auto"/>
                              </w:divBdr>
                              <w:divsChild>
                                <w:div w:id="957373132">
                                  <w:marLeft w:val="0"/>
                                  <w:marRight w:val="0"/>
                                  <w:marTop w:val="0"/>
                                  <w:marBottom w:val="0"/>
                                  <w:divBdr>
                                    <w:top w:val="none" w:sz="0" w:space="0" w:color="auto"/>
                                    <w:left w:val="none" w:sz="0" w:space="0" w:color="auto"/>
                                    <w:bottom w:val="none" w:sz="0" w:space="0" w:color="auto"/>
                                    <w:right w:val="none" w:sz="0" w:space="0" w:color="auto"/>
                                  </w:divBdr>
                                  <w:divsChild>
                                    <w:div w:id="1907913858">
                                      <w:marLeft w:val="0"/>
                                      <w:marRight w:val="0"/>
                                      <w:marTop w:val="0"/>
                                      <w:marBottom w:val="576"/>
                                      <w:divBdr>
                                        <w:top w:val="none" w:sz="0" w:space="0" w:color="auto"/>
                                        <w:left w:val="none" w:sz="0" w:space="0" w:color="auto"/>
                                        <w:bottom w:val="none" w:sz="0" w:space="0" w:color="auto"/>
                                        <w:right w:val="none" w:sz="0" w:space="0" w:color="auto"/>
                                      </w:divBdr>
                                      <w:divsChild>
                                        <w:div w:id="70005243">
                                          <w:marLeft w:val="0"/>
                                          <w:marRight w:val="0"/>
                                          <w:marTop w:val="0"/>
                                          <w:marBottom w:val="0"/>
                                          <w:divBdr>
                                            <w:top w:val="none" w:sz="0" w:space="0" w:color="auto"/>
                                            <w:left w:val="none" w:sz="0" w:space="0" w:color="auto"/>
                                            <w:bottom w:val="none" w:sz="0" w:space="0" w:color="auto"/>
                                            <w:right w:val="none" w:sz="0" w:space="0" w:color="auto"/>
                                          </w:divBdr>
                                          <w:divsChild>
                                            <w:div w:id="1684092887">
                                              <w:marLeft w:val="0"/>
                                              <w:marRight w:val="0"/>
                                              <w:marTop w:val="0"/>
                                              <w:marBottom w:val="0"/>
                                              <w:divBdr>
                                                <w:top w:val="none" w:sz="0" w:space="0" w:color="auto"/>
                                                <w:left w:val="none" w:sz="0" w:space="0" w:color="auto"/>
                                                <w:bottom w:val="none" w:sz="0" w:space="0" w:color="auto"/>
                                                <w:right w:val="none" w:sz="0" w:space="0" w:color="auto"/>
                                              </w:divBdr>
                                              <w:divsChild>
                                                <w:div w:id="1288272720">
                                                  <w:marLeft w:val="0"/>
                                                  <w:marRight w:val="0"/>
                                                  <w:marTop w:val="0"/>
                                                  <w:marBottom w:val="0"/>
                                                  <w:divBdr>
                                                    <w:top w:val="none" w:sz="0" w:space="0" w:color="auto"/>
                                                    <w:left w:val="none" w:sz="0" w:space="0" w:color="auto"/>
                                                    <w:bottom w:val="none" w:sz="0" w:space="0" w:color="auto"/>
                                                    <w:right w:val="none" w:sz="0" w:space="0" w:color="auto"/>
                                                  </w:divBdr>
                                                  <w:divsChild>
                                                    <w:div w:id="1247227906">
                                                      <w:marLeft w:val="0"/>
                                                      <w:marRight w:val="0"/>
                                                      <w:marTop w:val="0"/>
                                                      <w:marBottom w:val="0"/>
                                                      <w:divBdr>
                                                        <w:top w:val="none" w:sz="0" w:space="0" w:color="auto"/>
                                                        <w:left w:val="none" w:sz="0" w:space="0" w:color="auto"/>
                                                        <w:bottom w:val="none" w:sz="0" w:space="0" w:color="auto"/>
                                                        <w:right w:val="none" w:sz="0" w:space="0" w:color="auto"/>
                                                      </w:divBdr>
                                                      <w:divsChild>
                                                        <w:div w:id="279726569">
                                                          <w:marLeft w:val="0"/>
                                                          <w:marRight w:val="0"/>
                                                          <w:marTop w:val="0"/>
                                                          <w:marBottom w:val="84"/>
                                                          <w:divBdr>
                                                            <w:top w:val="none" w:sz="0" w:space="0" w:color="auto"/>
                                                            <w:left w:val="none" w:sz="0" w:space="0" w:color="auto"/>
                                                            <w:bottom w:val="none" w:sz="0" w:space="0" w:color="auto"/>
                                                            <w:right w:val="none" w:sz="0" w:space="0" w:color="auto"/>
                                                          </w:divBdr>
                                                        </w:div>
                                                        <w:div w:id="12716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95362958">
                                              <w:marLeft w:val="0"/>
                                              <w:marRight w:val="0"/>
                                              <w:marTop w:val="0"/>
                                              <w:marBottom w:val="0"/>
                                              <w:divBdr>
                                                <w:top w:val="none" w:sz="0" w:space="0" w:color="auto"/>
                                                <w:left w:val="none" w:sz="0" w:space="0" w:color="auto"/>
                                                <w:bottom w:val="none" w:sz="0" w:space="0" w:color="auto"/>
                                                <w:right w:val="none" w:sz="0" w:space="0" w:color="auto"/>
                                              </w:divBdr>
                                              <w:divsChild>
                                                <w:div w:id="1112238796">
                                                  <w:marLeft w:val="0"/>
                                                  <w:marRight w:val="0"/>
                                                  <w:marTop w:val="0"/>
                                                  <w:marBottom w:val="0"/>
                                                  <w:divBdr>
                                                    <w:top w:val="none" w:sz="0" w:space="0" w:color="auto"/>
                                                    <w:left w:val="none" w:sz="0" w:space="0" w:color="auto"/>
                                                    <w:bottom w:val="none" w:sz="0" w:space="0" w:color="auto"/>
                                                    <w:right w:val="none" w:sz="0" w:space="0" w:color="auto"/>
                                                  </w:divBdr>
                                                  <w:divsChild>
                                                    <w:div w:id="740174012">
                                                      <w:marLeft w:val="0"/>
                                                      <w:marRight w:val="0"/>
                                                      <w:marTop w:val="0"/>
                                                      <w:marBottom w:val="0"/>
                                                      <w:divBdr>
                                                        <w:top w:val="none" w:sz="0" w:space="0" w:color="auto"/>
                                                        <w:left w:val="none" w:sz="0" w:space="0" w:color="auto"/>
                                                        <w:bottom w:val="none" w:sz="0" w:space="0" w:color="auto"/>
                                                        <w:right w:val="none" w:sz="0" w:space="0" w:color="auto"/>
                                                      </w:divBdr>
                                                      <w:divsChild>
                                                        <w:div w:id="1454253630">
                                                          <w:marLeft w:val="0"/>
                                                          <w:marRight w:val="0"/>
                                                          <w:marTop w:val="0"/>
                                                          <w:marBottom w:val="84"/>
                                                          <w:divBdr>
                                                            <w:top w:val="none" w:sz="0" w:space="0" w:color="auto"/>
                                                            <w:left w:val="none" w:sz="0" w:space="0" w:color="auto"/>
                                                            <w:bottom w:val="none" w:sz="0" w:space="0" w:color="auto"/>
                                                            <w:right w:val="none" w:sz="0" w:space="0" w:color="auto"/>
                                                          </w:divBdr>
                                                        </w:div>
                                                        <w:div w:id="8700714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75323755">
                                              <w:marLeft w:val="0"/>
                                              <w:marRight w:val="0"/>
                                              <w:marTop w:val="0"/>
                                              <w:marBottom w:val="0"/>
                                              <w:divBdr>
                                                <w:top w:val="none" w:sz="0" w:space="0" w:color="auto"/>
                                                <w:left w:val="none" w:sz="0" w:space="0" w:color="auto"/>
                                                <w:bottom w:val="none" w:sz="0" w:space="0" w:color="auto"/>
                                                <w:right w:val="none" w:sz="0" w:space="0" w:color="auto"/>
                                              </w:divBdr>
                                              <w:divsChild>
                                                <w:div w:id="1642147302">
                                                  <w:marLeft w:val="0"/>
                                                  <w:marRight w:val="0"/>
                                                  <w:marTop w:val="0"/>
                                                  <w:marBottom w:val="0"/>
                                                  <w:divBdr>
                                                    <w:top w:val="none" w:sz="0" w:space="0" w:color="auto"/>
                                                    <w:left w:val="none" w:sz="0" w:space="0" w:color="auto"/>
                                                    <w:bottom w:val="none" w:sz="0" w:space="0" w:color="auto"/>
                                                    <w:right w:val="none" w:sz="0" w:space="0" w:color="auto"/>
                                                  </w:divBdr>
                                                  <w:divsChild>
                                                    <w:div w:id="833103971">
                                                      <w:marLeft w:val="0"/>
                                                      <w:marRight w:val="0"/>
                                                      <w:marTop w:val="0"/>
                                                      <w:marBottom w:val="0"/>
                                                      <w:divBdr>
                                                        <w:top w:val="none" w:sz="0" w:space="0" w:color="auto"/>
                                                        <w:left w:val="none" w:sz="0" w:space="0" w:color="auto"/>
                                                        <w:bottom w:val="none" w:sz="0" w:space="0" w:color="auto"/>
                                                        <w:right w:val="none" w:sz="0" w:space="0" w:color="auto"/>
                                                      </w:divBdr>
                                                      <w:divsChild>
                                                        <w:div w:id="55904776">
                                                          <w:marLeft w:val="0"/>
                                                          <w:marRight w:val="0"/>
                                                          <w:marTop w:val="0"/>
                                                          <w:marBottom w:val="84"/>
                                                          <w:divBdr>
                                                            <w:top w:val="none" w:sz="0" w:space="0" w:color="auto"/>
                                                            <w:left w:val="none" w:sz="0" w:space="0" w:color="auto"/>
                                                            <w:bottom w:val="none" w:sz="0" w:space="0" w:color="auto"/>
                                                            <w:right w:val="none" w:sz="0" w:space="0" w:color="auto"/>
                                                          </w:divBdr>
                                                        </w:div>
                                                        <w:div w:id="13597703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612412">
      <w:bodyDiv w:val="1"/>
      <w:marLeft w:val="0"/>
      <w:marRight w:val="0"/>
      <w:marTop w:val="0"/>
      <w:marBottom w:val="0"/>
      <w:divBdr>
        <w:top w:val="none" w:sz="0" w:space="0" w:color="auto"/>
        <w:left w:val="none" w:sz="0" w:space="0" w:color="auto"/>
        <w:bottom w:val="none" w:sz="0" w:space="0" w:color="auto"/>
        <w:right w:val="none" w:sz="0" w:space="0" w:color="auto"/>
      </w:divBdr>
    </w:div>
    <w:div w:id="1355765672">
      <w:bodyDiv w:val="1"/>
      <w:marLeft w:val="0"/>
      <w:marRight w:val="0"/>
      <w:marTop w:val="0"/>
      <w:marBottom w:val="0"/>
      <w:divBdr>
        <w:top w:val="none" w:sz="0" w:space="0" w:color="auto"/>
        <w:left w:val="none" w:sz="0" w:space="0" w:color="auto"/>
        <w:bottom w:val="none" w:sz="0" w:space="0" w:color="auto"/>
        <w:right w:val="none" w:sz="0" w:space="0" w:color="auto"/>
      </w:divBdr>
    </w:div>
    <w:div w:id="1358198549">
      <w:bodyDiv w:val="1"/>
      <w:marLeft w:val="0"/>
      <w:marRight w:val="0"/>
      <w:marTop w:val="0"/>
      <w:marBottom w:val="0"/>
      <w:divBdr>
        <w:top w:val="none" w:sz="0" w:space="0" w:color="auto"/>
        <w:left w:val="none" w:sz="0" w:space="0" w:color="auto"/>
        <w:bottom w:val="none" w:sz="0" w:space="0" w:color="auto"/>
        <w:right w:val="none" w:sz="0" w:space="0" w:color="auto"/>
      </w:divBdr>
    </w:div>
    <w:div w:id="1358701109">
      <w:bodyDiv w:val="1"/>
      <w:marLeft w:val="0"/>
      <w:marRight w:val="0"/>
      <w:marTop w:val="0"/>
      <w:marBottom w:val="0"/>
      <w:divBdr>
        <w:top w:val="none" w:sz="0" w:space="0" w:color="auto"/>
        <w:left w:val="none" w:sz="0" w:space="0" w:color="auto"/>
        <w:bottom w:val="none" w:sz="0" w:space="0" w:color="auto"/>
        <w:right w:val="none" w:sz="0" w:space="0" w:color="auto"/>
      </w:divBdr>
      <w:divsChild>
        <w:div w:id="2014795594">
          <w:marLeft w:val="0"/>
          <w:marRight w:val="0"/>
          <w:marTop w:val="120"/>
          <w:marBottom w:val="0"/>
          <w:divBdr>
            <w:top w:val="none" w:sz="0" w:space="0" w:color="auto"/>
            <w:left w:val="none" w:sz="0" w:space="0" w:color="auto"/>
            <w:bottom w:val="none" w:sz="0" w:space="0" w:color="auto"/>
            <w:right w:val="none" w:sz="0" w:space="0" w:color="auto"/>
          </w:divBdr>
        </w:div>
      </w:divsChild>
    </w:div>
    <w:div w:id="1358895182">
      <w:bodyDiv w:val="1"/>
      <w:marLeft w:val="0"/>
      <w:marRight w:val="0"/>
      <w:marTop w:val="0"/>
      <w:marBottom w:val="0"/>
      <w:divBdr>
        <w:top w:val="none" w:sz="0" w:space="0" w:color="auto"/>
        <w:left w:val="none" w:sz="0" w:space="0" w:color="auto"/>
        <w:bottom w:val="none" w:sz="0" w:space="0" w:color="auto"/>
        <w:right w:val="none" w:sz="0" w:space="0" w:color="auto"/>
      </w:divBdr>
    </w:div>
    <w:div w:id="1360811399">
      <w:bodyDiv w:val="1"/>
      <w:marLeft w:val="0"/>
      <w:marRight w:val="0"/>
      <w:marTop w:val="0"/>
      <w:marBottom w:val="0"/>
      <w:divBdr>
        <w:top w:val="none" w:sz="0" w:space="0" w:color="auto"/>
        <w:left w:val="none" w:sz="0" w:space="0" w:color="auto"/>
        <w:bottom w:val="none" w:sz="0" w:space="0" w:color="auto"/>
        <w:right w:val="none" w:sz="0" w:space="0" w:color="auto"/>
      </w:divBdr>
    </w:div>
    <w:div w:id="1361780921">
      <w:bodyDiv w:val="1"/>
      <w:marLeft w:val="0"/>
      <w:marRight w:val="0"/>
      <w:marTop w:val="0"/>
      <w:marBottom w:val="0"/>
      <w:divBdr>
        <w:top w:val="none" w:sz="0" w:space="0" w:color="auto"/>
        <w:left w:val="none" w:sz="0" w:space="0" w:color="auto"/>
        <w:bottom w:val="none" w:sz="0" w:space="0" w:color="auto"/>
        <w:right w:val="none" w:sz="0" w:space="0" w:color="auto"/>
      </w:divBdr>
      <w:divsChild>
        <w:div w:id="547451068">
          <w:marLeft w:val="0"/>
          <w:marRight w:val="0"/>
          <w:marTop w:val="120"/>
          <w:marBottom w:val="0"/>
          <w:divBdr>
            <w:top w:val="none" w:sz="0" w:space="0" w:color="auto"/>
            <w:left w:val="none" w:sz="0" w:space="0" w:color="auto"/>
            <w:bottom w:val="none" w:sz="0" w:space="0" w:color="auto"/>
            <w:right w:val="none" w:sz="0" w:space="0" w:color="auto"/>
          </w:divBdr>
        </w:div>
        <w:div w:id="8025265">
          <w:marLeft w:val="0"/>
          <w:marRight w:val="0"/>
          <w:marTop w:val="120"/>
          <w:marBottom w:val="0"/>
          <w:divBdr>
            <w:top w:val="none" w:sz="0" w:space="0" w:color="auto"/>
            <w:left w:val="none" w:sz="0" w:space="0" w:color="auto"/>
            <w:bottom w:val="none" w:sz="0" w:space="0" w:color="auto"/>
            <w:right w:val="none" w:sz="0" w:space="0" w:color="auto"/>
          </w:divBdr>
        </w:div>
      </w:divsChild>
    </w:div>
    <w:div w:id="1362824993">
      <w:bodyDiv w:val="1"/>
      <w:marLeft w:val="0"/>
      <w:marRight w:val="0"/>
      <w:marTop w:val="0"/>
      <w:marBottom w:val="0"/>
      <w:divBdr>
        <w:top w:val="none" w:sz="0" w:space="0" w:color="auto"/>
        <w:left w:val="none" w:sz="0" w:space="0" w:color="auto"/>
        <w:bottom w:val="none" w:sz="0" w:space="0" w:color="auto"/>
        <w:right w:val="none" w:sz="0" w:space="0" w:color="auto"/>
      </w:divBdr>
      <w:divsChild>
        <w:div w:id="963273600">
          <w:marLeft w:val="0"/>
          <w:marRight w:val="0"/>
          <w:marTop w:val="120"/>
          <w:marBottom w:val="0"/>
          <w:divBdr>
            <w:top w:val="none" w:sz="0" w:space="0" w:color="auto"/>
            <w:left w:val="none" w:sz="0" w:space="0" w:color="auto"/>
            <w:bottom w:val="none" w:sz="0" w:space="0" w:color="auto"/>
            <w:right w:val="none" w:sz="0" w:space="0" w:color="auto"/>
          </w:divBdr>
        </w:div>
      </w:divsChild>
    </w:div>
    <w:div w:id="1364401040">
      <w:bodyDiv w:val="1"/>
      <w:marLeft w:val="0"/>
      <w:marRight w:val="0"/>
      <w:marTop w:val="0"/>
      <w:marBottom w:val="0"/>
      <w:divBdr>
        <w:top w:val="none" w:sz="0" w:space="0" w:color="auto"/>
        <w:left w:val="none" w:sz="0" w:space="0" w:color="auto"/>
        <w:bottom w:val="none" w:sz="0" w:space="0" w:color="auto"/>
        <w:right w:val="none" w:sz="0" w:space="0" w:color="auto"/>
      </w:divBdr>
    </w:div>
    <w:div w:id="1364404930">
      <w:bodyDiv w:val="1"/>
      <w:marLeft w:val="0"/>
      <w:marRight w:val="0"/>
      <w:marTop w:val="0"/>
      <w:marBottom w:val="0"/>
      <w:divBdr>
        <w:top w:val="none" w:sz="0" w:space="0" w:color="auto"/>
        <w:left w:val="none" w:sz="0" w:space="0" w:color="auto"/>
        <w:bottom w:val="none" w:sz="0" w:space="0" w:color="auto"/>
        <w:right w:val="none" w:sz="0" w:space="0" w:color="auto"/>
      </w:divBdr>
    </w:div>
    <w:div w:id="1365325863">
      <w:bodyDiv w:val="1"/>
      <w:marLeft w:val="0"/>
      <w:marRight w:val="0"/>
      <w:marTop w:val="0"/>
      <w:marBottom w:val="0"/>
      <w:divBdr>
        <w:top w:val="none" w:sz="0" w:space="0" w:color="auto"/>
        <w:left w:val="none" w:sz="0" w:space="0" w:color="auto"/>
        <w:bottom w:val="none" w:sz="0" w:space="0" w:color="auto"/>
        <w:right w:val="none" w:sz="0" w:space="0" w:color="auto"/>
      </w:divBdr>
      <w:divsChild>
        <w:div w:id="907885461">
          <w:marLeft w:val="0"/>
          <w:marRight w:val="0"/>
          <w:marTop w:val="0"/>
          <w:marBottom w:val="0"/>
          <w:divBdr>
            <w:top w:val="none" w:sz="0" w:space="0" w:color="auto"/>
            <w:left w:val="none" w:sz="0" w:space="0" w:color="auto"/>
            <w:bottom w:val="none" w:sz="0" w:space="0" w:color="auto"/>
            <w:right w:val="none" w:sz="0" w:space="0" w:color="auto"/>
          </w:divBdr>
          <w:divsChild>
            <w:div w:id="1820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167">
      <w:bodyDiv w:val="1"/>
      <w:marLeft w:val="0"/>
      <w:marRight w:val="0"/>
      <w:marTop w:val="0"/>
      <w:marBottom w:val="0"/>
      <w:divBdr>
        <w:top w:val="none" w:sz="0" w:space="0" w:color="auto"/>
        <w:left w:val="none" w:sz="0" w:space="0" w:color="auto"/>
        <w:bottom w:val="none" w:sz="0" w:space="0" w:color="auto"/>
        <w:right w:val="none" w:sz="0" w:space="0" w:color="auto"/>
      </w:divBdr>
    </w:div>
    <w:div w:id="1367558932">
      <w:bodyDiv w:val="1"/>
      <w:marLeft w:val="0"/>
      <w:marRight w:val="0"/>
      <w:marTop w:val="0"/>
      <w:marBottom w:val="0"/>
      <w:divBdr>
        <w:top w:val="none" w:sz="0" w:space="0" w:color="auto"/>
        <w:left w:val="none" w:sz="0" w:space="0" w:color="auto"/>
        <w:bottom w:val="none" w:sz="0" w:space="0" w:color="auto"/>
        <w:right w:val="none" w:sz="0" w:space="0" w:color="auto"/>
      </w:divBdr>
      <w:divsChild>
        <w:div w:id="432361903">
          <w:marLeft w:val="0"/>
          <w:marRight w:val="0"/>
          <w:marTop w:val="120"/>
          <w:marBottom w:val="0"/>
          <w:divBdr>
            <w:top w:val="none" w:sz="0" w:space="0" w:color="auto"/>
            <w:left w:val="none" w:sz="0" w:space="0" w:color="auto"/>
            <w:bottom w:val="none" w:sz="0" w:space="0" w:color="auto"/>
            <w:right w:val="none" w:sz="0" w:space="0" w:color="auto"/>
          </w:divBdr>
        </w:div>
      </w:divsChild>
    </w:div>
    <w:div w:id="1368725063">
      <w:bodyDiv w:val="1"/>
      <w:marLeft w:val="0"/>
      <w:marRight w:val="0"/>
      <w:marTop w:val="0"/>
      <w:marBottom w:val="0"/>
      <w:divBdr>
        <w:top w:val="none" w:sz="0" w:space="0" w:color="auto"/>
        <w:left w:val="none" w:sz="0" w:space="0" w:color="auto"/>
        <w:bottom w:val="none" w:sz="0" w:space="0" w:color="auto"/>
        <w:right w:val="none" w:sz="0" w:space="0" w:color="auto"/>
      </w:divBdr>
    </w:div>
    <w:div w:id="1368994611">
      <w:bodyDiv w:val="1"/>
      <w:marLeft w:val="0"/>
      <w:marRight w:val="0"/>
      <w:marTop w:val="0"/>
      <w:marBottom w:val="0"/>
      <w:divBdr>
        <w:top w:val="none" w:sz="0" w:space="0" w:color="auto"/>
        <w:left w:val="none" w:sz="0" w:space="0" w:color="auto"/>
        <w:bottom w:val="none" w:sz="0" w:space="0" w:color="auto"/>
        <w:right w:val="none" w:sz="0" w:space="0" w:color="auto"/>
      </w:divBdr>
      <w:divsChild>
        <w:div w:id="164983962">
          <w:marLeft w:val="0"/>
          <w:marRight w:val="0"/>
          <w:marTop w:val="120"/>
          <w:marBottom w:val="0"/>
          <w:divBdr>
            <w:top w:val="none" w:sz="0" w:space="0" w:color="auto"/>
            <w:left w:val="none" w:sz="0" w:space="0" w:color="auto"/>
            <w:bottom w:val="none" w:sz="0" w:space="0" w:color="auto"/>
            <w:right w:val="none" w:sz="0" w:space="0" w:color="auto"/>
          </w:divBdr>
        </w:div>
      </w:divsChild>
    </w:div>
    <w:div w:id="1370108991">
      <w:bodyDiv w:val="1"/>
      <w:marLeft w:val="0"/>
      <w:marRight w:val="0"/>
      <w:marTop w:val="0"/>
      <w:marBottom w:val="0"/>
      <w:divBdr>
        <w:top w:val="none" w:sz="0" w:space="0" w:color="auto"/>
        <w:left w:val="none" w:sz="0" w:space="0" w:color="auto"/>
        <w:bottom w:val="none" w:sz="0" w:space="0" w:color="auto"/>
        <w:right w:val="none" w:sz="0" w:space="0" w:color="auto"/>
      </w:divBdr>
    </w:div>
    <w:div w:id="1370301960">
      <w:bodyDiv w:val="1"/>
      <w:marLeft w:val="0"/>
      <w:marRight w:val="0"/>
      <w:marTop w:val="0"/>
      <w:marBottom w:val="0"/>
      <w:divBdr>
        <w:top w:val="none" w:sz="0" w:space="0" w:color="auto"/>
        <w:left w:val="none" w:sz="0" w:space="0" w:color="auto"/>
        <w:bottom w:val="none" w:sz="0" w:space="0" w:color="auto"/>
        <w:right w:val="none" w:sz="0" w:space="0" w:color="auto"/>
      </w:divBdr>
      <w:divsChild>
        <w:div w:id="1259602099">
          <w:marLeft w:val="0"/>
          <w:marRight w:val="0"/>
          <w:marTop w:val="0"/>
          <w:marBottom w:val="0"/>
          <w:divBdr>
            <w:top w:val="none" w:sz="0" w:space="0" w:color="auto"/>
            <w:left w:val="none" w:sz="0" w:space="0" w:color="auto"/>
            <w:bottom w:val="none" w:sz="0" w:space="0" w:color="auto"/>
            <w:right w:val="none" w:sz="0" w:space="0" w:color="auto"/>
          </w:divBdr>
          <w:divsChild>
            <w:div w:id="1212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800">
      <w:bodyDiv w:val="1"/>
      <w:marLeft w:val="0"/>
      <w:marRight w:val="0"/>
      <w:marTop w:val="0"/>
      <w:marBottom w:val="0"/>
      <w:divBdr>
        <w:top w:val="none" w:sz="0" w:space="0" w:color="auto"/>
        <w:left w:val="none" w:sz="0" w:space="0" w:color="auto"/>
        <w:bottom w:val="none" w:sz="0" w:space="0" w:color="auto"/>
        <w:right w:val="none" w:sz="0" w:space="0" w:color="auto"/>
      </w:divBdr>
      <w:divsChild>
        <w:div w:id="937367552">
          <w:marLeft w:val="0"/>
          <w:marRight w:val="0"/>
          <w:marTop w:val="120"/>
          <w:marBottom w:val="0"/>
          <w:divBdr>
            <w:top w:val="none" w:sz="0" w:space="0" w:color="auto"/>
            <w:left w:val="none" w:sz="0" w:space="0" w:color="auto"/>
            <w:bottom w:val="none" w:sz="0" w:space="0" w:color="auto"/>
            <w:right w:val="none" w:sz="0" w:space="0" w:color="auto"/>
          </w:divBdr>
        </w:div>
      </w:divsChild>
    </w:div>
    <w:div w:id="1371540357">
      <w:bodyDiv w:val="1"/>
      <w:marLeft w:val="0"/>
      <w:marRight w:val="0"/>
      <w:marTop w:val="0"/>
      <w:marBottom w:val="0"/>
      <w:divBdr>
        <w:top w:val="none" w:sz="0" w:space="0" w:color="auto"/>
        <w:left w:val="none" w:sz="0" w:space="0" w:color="auto"/>
        <w:bottom w:val="none" w:sz="0" w:space="0" w:color="auto"/>
        <w:right w:val="none" w:sz="0" w:space="0" w:color="auto"/>
      </w:divBdr>
    </w:div>
    <w:div w:id="1372460952">
      <w:bodyDiv w:val="1"/>
      <w:marLeft w:val="0"/>
      <w:marRight w:val="0"/>
      <w:marTop w:val="0"/>
      <w:marBottom w:val="0"/>
      <w:divBdr>
        <w:top w:val="none" w:sz="0" w:space="0" w:color="auto"/>
        <w:left w:val="none" w:sz="0" w:space="0" w:color="auto"/>
        <w:bottom w:val="none" w:sz="0" w:space="0" w:color="auto"/>
        <w:right w:val="none" w:sz="0" w:space="0" w:color="auto"/>
      </w:divBdr>
      <w:divsChild>
        <w:div w:id="163669798">
          <w:marLeft w:val="0"/>
          <w:marRight w:val="0"/>
          <w:marTop w:val="120"/>
          <w:marBottom w:val="0"/>
          <w:divBdr>
            <w:top w:val="none" w:sz="0" w:space="0" w:color="auto"/>
            <w:left w:val="none" w:sz="0" w:space="0" w:color="auto"/>
            <w:bottom w:val="none" w:sz="0" w:space="0" w:color="auto"/>
            <w:right w:val="none" w:sz="0" w:space="0" w:color="auto"/>
          </w:divBdr>
        </w:div>
      </w:divsChild>
    </w:div>
    <w:div w:id="1373967118">
      <w:bodyDiv w:val="1"/>
      <w:marLeft w:val="0"/>
      <w:marRight w:val="0"/>
      <w:marTop w:val="0"/>
      <w:marBottom w:val="0"/>
      <w:divBdr>
        <w:top w:val="none" w:sz="0" w:space="0" w:color="auto"/>
        <w:left w:val="none" w:sz="0" w:space="0" w:color="auto"/>
        <w:bottom w:val="none" w:sz="0" w:space="0" w:color="auto"/>
        <w:right w:val="none" w:sz="0" w:space="0" w:color="auto"/>
      </w:divBdr>
      <w:divsChild>
        <w:div w:id="318466097">
          <w:marLeft w:val="0"/>
          <w:marRight w:val="0"/>
          <w:marTop w:val="0"/>
          <w:marBottom w:val="0"/>
          <w:divBdr>
            <w:top w:val="none" w:sz="0" w:space="0" w:color="auto"/>
            <w:left w:val="none" w:sz="0" w:space="0" w:color="auto"/>
            <w:bottom w:val="none" w:sz="0" w:space="0" w:color="auto"/>
            <w:right w:val="none" w:sz="0" w:space="0" w:color="auto"/>
          </w:divBdr>
          <w:divsChild>
            <w:div w:id="1224293464">
              <w:marLeft w:val="0"/>
              <w:marRight w:val="0"/>
              <w:marTop w:val="0"/>
              <w:marBottom w:val="0"/>
              <w:divBdr>
                <w:top w:val="none" w:sz="0" w:space="0" w:color="auto"/>
                <w:left w:val="none" w:sz="0" w:space="0" w:color="auto"/>
                <w:bottom w:val="none" w:sz="0" w:space="0" w:color="auto"/>
                <w:right w:val="none" w:sz="0" w:space="0" w:color="auto"/>
              </w:divBdr>
            </w:div>
          </w:divsChild>
        </w:div>
        <w:div w:id="1309289211">
          <w:marLeft w:val="0"/>
          <w:marRight w:val="0"/>
          <w:marTop w:val="0"/>
          <w:marBottom w:val="0"/>
          <w:divBdr>
            <w:top w:val="none" w:sz="0" w:space="0" w:color="auto"/>
            <w:left w:val="none" w:sz="0" w:space="0" w:color="auto"/>
            <w:bottom w:val="none" w:sz="0" w:space="0" w:color="auto"/>
            <w:right w:val="none" w:sz="0" w:space="0" w:color="auto"/>
          </w:divBdr>
          <w:divsChild>
            <w:div w:id="1540320896">
              <w:marLeft w:val="0"/>
              <w:marRight w:val="0"/>
              <w:marTop w:val="0"/>
              <w:marBottom w:val="0"/>
              <w:divBdr>
                <w:top w:val="none" w:sz="0" w:space="0" w:color="auto"/>
                <w:left w:val="none" w:sz="0" w:space="0" w:color="auto"/>
                <w:bottom w:val="none" w:sz="0" w:space="0" w:color="auto"/>
                <w:right w:val="none" w:sz="0" w:space="0" w:color="auto"/>
              </w:divBdr>
            </w:div>
          </w:divsChild>
        </w:div>
        <w:div w:id="1101148917">
          <w:marLeft w:val="0"/>
          <w:marRight w:val="0"/>
          <w:marTop w:val="0"/>
          <w:marBottom w:val="0"/>
          <w:divBdr>
            <w:top w:val="none" w:sz="0" w:space="0" w:color="auto"/>
            <w:left w:val="none" w:sz="0" w:space="0" w:color="auto"/>
            <w:bottom w:val="none" w:sz="0" w:space="0" w:color="auto"/>
            <w:right w:val="none" w:sz="0" w:space="0" w:color="auto"/>
          </w:divBdr>
          <w:divsChild>
            <w:div w:id="427889961">
              <w:marLeft w:val="0"/>
              <w:marRight w:val="0"/>
              <w:marTop w:val="0"/>
              <w:marBottom w:val="0"/>
              <w:divBdr>
                <w:top w:val="none" w:sz="0" w:space="0" w:color="auto"/>
                <w:left w:val="none" w:sz="0" w:space="0" w:color="auto"/>
                <w:bottom w:val="none" w:sz="0" w:space="0" w:color="auto"/>
                <w:right w:val="none" w:sz="0" w:space="0" w:color="auto"/>
              </w:divBdr>
            </w:div>
          </w:divsChild>
        </w:div>
        <w:div w:id="1509635398">
          <w:marLeft w:val="0"/>
          <w:marRight w:val="0"/>
          <w:marTop w:val="0"/>
          <w:marBottom w:val="0"/>
          <w:divBdr>
            <w:top w:val="none" w:sz="0" w:space="0" w:color="auto"/>
            <w:left w:val="none" w:sz="0" w:space="0" w:color="auto"/>
            <w:bottom w:val="none" w:sz="0" w:space="0" w:color="auto"/>
            <w:right w:val="none" w:sz="0" w:space="0" w:color="auto"/>
          </w:divBdr>
          <w:divsChild>
            <w:div w:id="435637656">
              <w:marLeft w:val="0"/>
              <w:marRight w:val="0"/>
              <w:marTop w:val="0"/>
              <w:marBottom w:val="0"/>
              <w:divBdr>
                <w:top w:val="none" w:sz="0" w:space="0" w:color="auto"/>
                <w:left w:val="none" w:sz="0" w:space="0" w:color="auto"/>
                <w:bottom w:val="none" w:sz="0" w:space="0" w:color="auto"/>
                <w:right w:val="none" w:sz="0" w:space="0" w:color="auto"/>
              </w:divBdr>
            </w:div>
          </w:divsChild>
        </w:div>
        <w:div w:id="2033988315">
          <w:marLeft w:val="0"/>
          <w:marRight w:val="0"/>
          <w:marTop w:val="0"/>
          <w:marBottom w:val="0"/>
          <w:divBdr>
            <w:top w:val="none" w:sz="0" w:space="0" w:color="auto"/>
            <w:left w:val="none" w:sz="0" w:space="0" w:color="auto"/>
            <w:bottom w:val="none" w:sz="0" w:space="0" w:color="auto"/>
            <w:right w:val="none" w:sz="0" w:space="0" w:color="auto"/>
          </w:divBdr>
          <w:divsChild>
            <w:div w:id="1250117160">
              <w:marLeft w:val="0"/>
              <w:marRight w:val="0"/>
              <w:marTop w:val="0"/>
              <w:marBottom w:val="0"/>
              <w:divBdr>
                <w:top w:val="none" w:sz="0" w:space="0" w:color="auto"/>
                <w:left w:val="none" w:sz="0" w:space="0" w:color="auto"/>
                <w:bottom w:val="none" w:sz="0" w:space="0" w:color="auto"/>
                <w:right w:val="none" w:sz="0" w:space="0" w:color="auto"/>
              </w:divBdr>
            </w:div>
          </w:divsChild>
        </w:div>
        <w:div w:id="365299523">
          <w:marLeft w:val="0"/>
          <w:marRight w:val="0"/>
          <w:marTop w:val="0"/>
          <w:marBottom w:val="0"/>
          <w:divBdr>
            <w:top w:val="none" w:sz="0" w:space="0" w:color="auto"/>
            <w:left w:val="none" w:sz="0" w:space="0" w:color="auto"/>
            <w:bottom w:val="none" w:sz="0" w:space="0" w:color="auto"/>
            <w:right w:val="none" w:sz="0" w:space="0" w:color="auto"/>
          </w:divBdr>
          <w:divsChild>
            <w:div w:id="1709065121">
              <w:marLeft w:val="0"/>
              <w:marRight w:val="0"/>
              <w:marTop w:val="0"/>
              <w:marBottom w:val="0"/>
              <w:divBdr>
                <w:top w:val="none" w:sz="0" w:space="0" w:color="auto"/>
                <w:left w:val="none" w:sz="0" w:space="0" w:color="auto"/>
                <w:bottom w:val="none" w:sz="0" w:space="0" w:color="auto"/>
                <w:right w:val="none" w:sz="0" w:space="0" w:color="auto"/>
              </w:divBdr>
            </w:div>
          </w:divsChild>
        </w:div>
        <w:div w:id="1654289099">
          <w:marLeft w:val="0"/>
          <w:marRight w:val="0"/>
          <w:marTop w:val="0"/>
          <w:marBottom w:val="0"/>
          <w:divBdr>
            <w:top w:val="none" w:sz="0" w:space="0" w:color="auto"/>
            <w:left w:val="none" w:sz="0" w:space="0" w:color="auto"/>
            <w:bottom w:val="none" w:sz="0" w:space="0" w:color="auto"/>
            <w:right w:val="none" w:sz="0" w:space="0" w:color="auto"/>
          </w:divBdr>
          <w:divsChild>
            <w:div w:id="301663405">
              <w:marLeft w:val="0"/>
              <w:marRight w:val="0"/>
              <w:marTop w:val="0"/>
              <w:marBottom w:val="0"/>
              <w:divBdr>
                <w:top w:val="none" w:sz="0" w:space="0" w:color="auto"/>
                <w:left w:val="none" w:sz="0" w:space="0" w:color="auto"/>
                <w:bottom w:val="none" w:sz="0" w:space="0" w:color="auto"/>
                <w:right w:val="none" w:sz="0" w:space="0" w:color="auto"/>
              </w:divBdr>
            </w:div>
          </w:divsChild>
        </w:div>
        <w:div w:id="84812521">
          <w:marLeft w:val="0"/>
          <w:marRight w:val="0"/>
          <w:marTop w:val="0"/>
          <w:marBottom w:val="0"/>
          <w:divBdr>
            <w:top w:val="none" w:sz="0" w:space="0" w:color="auto"/>
            <w:left w:val="none" w:sz="0" w:space="0" w:color="auto"/>
            <w:bottom w:val="none" w:sz="0" w:space="0" w:color="auto"/>
            <w:right w:val="none" w:sz="0" w:space="0" w:color="auto"/>
          </w:divBdr>
          <w:divsChild>
            <w:div w:id="53509259">
              <w:marLeft w:val="0"/>
              <w:marRight w:val="0"/>
              <w:marTop w:val="0"/>
              <w:marBottom w:val="0"/>
              <w:divBdr>
                <w:top w:val="none" w:sz="0" w:space="0" w:color="auto"/>
                <w:left w:val="none" w:sz="0" w:space="0" w:color="auto"/>
                <w:bottom w:val="none" w:sz="0" w:space="0" w:color="auto"/>
                <w:right w:val="none" w:sz="0" w:space="0" w:color="auto"/>
              </w:divBdr>
            </w:div>
          </w:divsChild>
        </w:div>
        <w:div w:id="809447263">
          <w:marLeft w:val="0"/>
          <w:marRight w:val="0"/>
          <w:marTop w:val="0"/>
          <w:marBottom w:val="0"/>
          <w:divBdr>
            <w:top w:val="none" w:sz="0" w:space="0" w:color="auto"/>
            <w:left w:val="none" w:sz="0" w:space="0" w:color="auto"/>
            <w:bottom w:val="none" w:sz="0" w:space="0" w:color="auto"/>
            <w:right w:val="none" w:sz="0" w:space="0" w:color="auto"/>
          </w:divBdr>
          <w:divsChild>
            <w:div w:id="298851605">
              <w:marLeft w:val="0"/>
              <w:marRight w:val="0"/>
              <w:marTop w:val="0"/>
              <w:marBottom w:val="0"/>
              <w:divBdr>
                <w:top w:val="none" w:sz="0" w:space="0" w:color="auto"/>
                <w:left w:val="none" w:sz="0" w:space="0" w:color="auto"/>
                <w:bottom w:val="none" w:sz="0" w:space="0" w:color="auto"/>
                <w:right w:val="none" w:sz="0" w:space="0" w:color="auto"/>
              </w:divBdr>
            </w:div>
          </w:divsChild>
        </w:div>
        <w:div w:id="1018578469">
          <w:marLeft w:val="0"/>
          <w:marRight w:val="0"/>
          <w:marTop w:val="0"/>
          <w:marBottom w:val="0"/>
          <w:divBdr>
            <w:top w:val="none" w:sz="0" w:space="0" w:color="auto"/>
            <w:left w:val="none" w:sz="0" w:space="0" w:color="auto"/>
            <w:bottom w:val="none" w:sz="0" w:space="0" w:color="auto"/>
            <w:right w:val="none" w:sz="0" w:space="0" w:color="auto"/>
          </w:divBdr>
          <w:divsChild>
            <w:div w:id="1640957273">
              <w:marLeft w:val="0"/>
              <w:marRight w:val="0"/>
              <w:marTop w:val="0"/>
              <w:marBottom w:val="0"/>
              <w:divBdr>
                <w:top w:val="none" w:sz="0" w:space="0" w:color="auto"/>
                <w:left w:val="none" w:sz="0" w:space="0" w:color="auto"/>
                <w:bottom w:val="none" w:sz="0" w:space="0" w:color="auto"/>
                <w:right w:val="none" w:sz="0" w:space="0" w:color="auto"/>
              </w:divBdr>
            </w:div>
          </w:divsChild>
        </w:div>
        <w:div w:id="1447459458">
          <w:marLeft w:val="0"/>
          <w:marRight w:val="0"/>
          <w:marTop w:val="0"/>
          <w:marBottom w:val="0"/>
          <w:divBdr>
            <w:top w:val="none" w:sz="0" w:space="0" w:color="auto"/>
            <w:left w:val="none" w:sz="0" w:space="0" w:color="auto"/>
            <w:bottom w:val="none" w:sz="0" w:space="0" w:color="auto"/>
            <w:right w:val="none" w:sz="0" w:space="0" w:color="auto"/>
          </w:divBdr>
          <w:divsChild>
            <w:div w:id="74910286">
              <w:marLeft w:val="0"/>
              <w:marRight w:val="0"/>
              <w:marTop w:val="0"/>
              <w:marBottom w:val="0"/>
              <w:divBdr>
                <w:top w:val="none" w:sz="0" w:space="0" w:color="auto"/>
                <w:left w:val="none" w:sz="0" w:space="0" w:color="auto"/>
                <w:bottom w:val="none" w:sz="0" w:space="0" w:color="auto"/>
                <w:right w:val="none" w:sz="0" w:space="0" w:color="auto"/>
              </w:divBdr>
            </w:div>
          </w:divsChild>
        </w:div>
        <w:div w:id="1870946000">
          <w:marLeft w:val="0"/>
          <w:marRight w:val="0"/>
          <w:marTop w:val="0"/>
          <w:marBottom w:val="0"/>
          <w:divBdr>
            <w:top w:val="none" w:sz="0" w:space="0" w:color="auto"/>
            <w:left w:val="none" w:sz="0" w:space="0" w:color="auto"/>
            <w:bottom w:val="none" w:sz="0" w:space="0" w:color="auto"/>
            <w:right w:val="none" w:sz="0" w:space="0" w:color="auto"/>
          </w:divBdr>
          <w:divsChild>
            <w:div w:id="2075009142">
              <w:marLeft w:val="0"/>
              <w:marRight w:val="0"/>
              <w:marTop w:val="0"/>
              <w:marBottom w:val="0"/>
              <w:divBdr>
                <w:top w:val="none" w:sz="0" w:space="0" w:color="auto"/>
                <w:left w:val="none" w:sz="0" w:space="0" w:color="auto"/>
                <w:bottom w:val="none" w:sz="0" w:space="0" w:color="auto"/>
                <w:right w:val="none" w:sz="0" w:space="0" w:color="auto"/>
              </w:divBdr>
            </w:div>
          </w:divsChild>
        </w:div>
        <w:div w:id="1147360303">
          <w:marLeft w:val="0"/>
          <w:marRight w:val="0"/>
          <w:marTop w:val="0"/>
          <w:marBottom w:val="0"/>
          <w:divBdr>
            <w:top w:val="none" w:sz="0" w:space="0" w:color="auto"/>
            <w:left w:val="none" w:sz="0" w:space="0" w:color="auto"/>
            <w:bottom w:val="none" w:sz="0" w:space="0" w:color="auto"/>
            <w:right w:val="none" w:sz="0" w:space="0" w:color="auto"/>
          </w:divBdr>
          <w:divsChild>
            <w:div w:id="887884112">
              <w:marLeft w:val="0"/>
              <w:marRight w:val="0"/>
              <w:marTop w:val="0"/>
              <w:marBottom w:val="0"/>
              <w:divBdr>
                <w:top w:val="none" w:sz="0" w:space="0" w:color="auto"/>
                <w:left w:val="none" w:sz="0" w:space="0" w:color="auto"/>
                <w:bottom w:val="none" w:sz="0" w:space="0" w:color="auto"/>
                <w:right w:val="none" w:sz="0" w:space="0" w:color="auto"/>
              </w:divBdr>
            </w:div>
          </w:divsChild>
        </w:div>
        <w:div w:id="353044579">
          <w:marLeft w:val="0"/>
          <w:marRight w:val="0"/>
          <w:marTop w:val="0"/>
          <w:marBottom w:val="0"/>
          <w:divBdr>
            <w:top w:val="none" w:sz="0" w:space="0" w:color="auto"/>
            <w:left w:val="none" w:sz="0" w:space="0" w:color="auto"/>
            <w:bottom w:val="none" w:sz="0" w:space="0" w:color="auto"/>
            <w:right w:val="none" w:sz="0" w:space="0" w:color="auto"/>
          </w:divBdr>
          <w:divsChild>
            <w:div w:id="1508717712">
              <w:marLeft w:val="0"/>
              <w:marRight w:val="0"/>
              <w:marTop w:val="0"/>
              <w:marBottom w:val="0"/>
              <w:divBdr>
                <w:top w:val="none" w:sz="0" w:space="0" w:color="auto"/>
                <w:left w:val="none" w:sz="0" w:space="0" w:color="auto"/>
                <w:bottom w:val="none" w:sz="0" w:space="0" w:color="auto"/>
                <w:right w:val="none" w:sz="0" w:space="0" w:color="auto"/>
              </w:divBdr>
            </w:div>
          </w:divsChild>
        </w:div>
        <w:div w:id="1523975378">
          <w:marLeft w:val="0"/>
          <w:marRight w:val="0"/>
          <w:marTop w:val="0"/>
          <w:marBottom w:val="0"/>
          <w:divBdr>
            <w:top w:val="none" w:sz="0" w:space="0" w:color="auto"/>
            <w:left w:val="none" w:sz="0" w:space="0" w:color="auto"/>
            <w:bottom w:val="none" w:sz="0" w:space="0" w:color="auto"/>
            <w:right w:val="none" w:sz="0" w:space="0" w:color="auto"/>
          </w:divBdr>
          <w:divsChild>
            <w:div w:id="765619026">
              <w:marLeft w:val="0"/>
              <w:marRight w:val="0"/>
              <w:marTop w:val="0"/>
              <w:marBottom w:val="0"/>
              <w:divBdr>
                <w:top w:val="none" w:sz="0" w:space="0" w:color="auto"/>
                <w:left w:val="none" w:sz="0" w:space="0" w:color="auto"/>
                <w:bottom w:val="none" w:sz="0" w:space="0" w:color="auto"/>
                <w:right w:val="none" w:sz="0" w:space="0" w:color="auto"/>
              </w:divBdr>
            </w:div>
          </w:divsChild>
        </w:div>
        <w:div w:id="1321496416">
          <w:marLeft w:val="0"/>
          <w:marRight w:val="0"/>
          <w:marTop w:val="0"/>
          <w:marBottom w:val="0"/>
          <w:divBdr>
            <w:top w:val="none" w:sz="0" w:space="0" w:color="auto"/>
            <w:left w:val="none" w:sz="0" w:space="0" w:color="auto"/>
            <w:bottom w:val="none" w:sz="0" w:space="0" w:color="auto"/>
            <w:right w:val="none" w:sz="0" w:space="0" w:color="auto"/>
          </w:divBdr>
          <w:divsChild>
            <w:div w:id="44721238">
              <w:marLeft w:val="0"/>
              <w:marRight w:val="0"/>
              <w:marTop w:val="0"/>
              <w:marBottom w:val="0"/>
              <w:divBdr>
                <w:top w:val="none" w:sz="0" w:space="0" w:color="auto"/>
                <w:left w:val="none" w:sz="0" w:space="0" w:color="auto"/>
                <w:bottom w:val="none" w:sz="0" w:space="0" w:color="auto"/>
                <w:right w:val="none" w:sz="0" w:space="0" w:color="auto"/>
              </w:divBdr>
            </w:div>
          </w:divsChild>
        </w:div>
        <w:div w:id="1457790643">
          <w:marLeft w:val="0"/>
          <w:marRight w:val="0"/>
          <w:marTop w:val="0"/>
          <w:marBottom w:val="0"/>
          <w:divBdr>
            <w:top w:val="none" w:sz="0" w:space="0" w:color="auto"/>
            <w:left w:val="none" w:sz="0" w:space="0" w:color="auto"/>
            <w:bottom w:val="none" w:sz="0" w:space="0" w:color="auto"/>
            <w:right w:val="none" w:sz="0" w:space="0" w:color="auto"/>
          </w:divBdr>
          <w:divsChild>
            <w:div w:id="324557656">
              <w:marLeft w:val="0"/>
              <w:marRight w:val="0"/>
              <w:marTop w:val="0"/>
              <w:marBottom w:val="0"/>
              <w:divBdr>
                <w:top w:val="none" w:sz="0" w:space="0" w:color="auto"/>
                <w:left w:val="none" w:sz="0" w:space="0" w:color="auto"/>
                <w:bottom w:val="none" w:sz="0" w:space="0" w:color="auto"/>
                <w:right w:val="none" w:sz="0" w:space="0" w:color="auto"/>
              </w:divBdr>
            </w:div>
          </w:divsChild>
        </w:div>
        <w:div w:id="314262047">
          <w:marLeft w:val="0"/>
          <w:marRight w:val="0"/>
          <w:marTop w:val="0"/>
          <w:marBottom w:val="0"/>
          <w:divBdr>
            <w:top w:val="none" w:sz="0" w:space="0" w:color="auto"/>
            <w:left w:val="none" w:sz="0" w:space="0" w:color="auto"/>
            <w:bottom w:val="none" w:sz="0" w:space="0" w:color="auto"/>
            <w:right w:val="none" w:sz="0" w:space="0" w:color="auto"/>
          </w:divBdr>
          <w:divsChild>
            <w:div w:id="1364329506">
              <w:marLeft w:val="0"/>
              <w:marRight w:val="0"/>
              <w:marTop w:val="0"/>
              <w:marBottom w:val="0"/>
              <w:divBdr>
                <w:top w:val="none" w:sz="0" w:space="0" w:color="auto"/>
                <w:left w:val="none" w:sz="0" w:space="0" w:color="auto"/>
                <w:bottom w:val="none" w:sz="0" w:space="0" w:color="auto"/>
                <w:right w:val="none" w:sz="0" w:space="0" w:color="auto"/>
              </w:divBdr>
            </w:div>
          </w:divsChild>
        </w:div>
        <w:div w:id="347567945">
          <w:marLeft w:val="0"/>
          <w:marRight w:val="0"/>
          <w:marTop w:val="0"/>
          <w:marBottom w:val="0"/>
          <w:divBdr>
            <w:top w:val="none" w:sz="0" w:space="0" w:color="auto"/>
            <w:left w:val="none" w:sz="0" w:space="0" w:color="auto"/>
            <w:bottom w:val="none" w:sz="0" w:space="0" w:color="auto"/>
            <w:right w:val="none" w:sz="0" w:space="0" w:color="auto"/>
          </w:divBdr>
          <w:divsChild>
            <w:div w:id="99181796">
              <w:marLeft w:val="0"/>
              <w:marRight w:val="0"/>
              <w:marTop w:val="0"/>
              <w:marBottom w:val="0"/>
              <w:divBdr>
                <w:top w:val="none" w:sz="0" w:space="0" w:color="auto"/>
                <w:left w:val="none" w:sz="0" w:space="0" w:color="auto"/>
                <w:bottom w:val="none" w:sz="0" w:space="0" w:color="auto"/>
                <w:right w:val="none" w:sz="0" w:space="0" w:color="auto"/>
              </w:divBdr>
            </w:div>
          </w:divsChild>
        </w:div>
        <w:div w:id="1776710219">
          <w:marLeft w:val="0"/>
          <w:marRight w:val="0"/>
          <w:marTop w:val="0"/>
          <w:marBottom w:val="0"/>
          <w:divBdr>
            <w:top w:val="none" w:sz="0" w:space="0" w:color="auto"/>
            <w:left w:val="none" w:sz="0" w:space="0" w:color="auto"/>
            <w:bottom w:val="none" w:sz="0" w:space="0" w:color="auto"/>
            <w:right w:val="none" w:sz="0" w:space="0" w:color="auto"/>
          </w:divBdr>
          <w:divsChild>
            <w:div w:id="1747680401">
              <w:marLeft w:val="0"/>
              <w:marRight w:val="0"/>
              <w:marTop w:val="0"/>
              <w:marBottom w:val="0"/>
              <w:divBdr>
                <w:top w:val="none" w:sz="0" w:space="0" w:color="auto"/>
                <w:left w:val="none" w:sz="0" w:space="0" w:color="auto"/>
                <w:bottom w:val="none" w:sz="0" w:space="0" w:color="auto"/>
                <w:right w:val="none" w:sz="0" w:space="0" w:color="auto"/>
              </w:divBdr>
            </w:div>
          </w:divsChild>
        </w:div>
        <w:div w:id="334191388">
          <w:marLeft w:val="0"/>
          <w:marRight w:val="0"/>
          <w:marTop w:val="0"/>
          <w:marBottom w:val="0"/>
          <w:divBdr>
            <w:top w:val="none" w:sz="0" w:space="0" w:color="auto"/>
            <w:left w:val="none" w:sz="0" w:space="0" w:color="auto"/>
            <w:bottom w:val="none" w:sz="0" w:space="0" w:color="auto"/>
            <w:right w:val="none" w:sz="0" w:space="0" w:color="auto"/>
          </w:divBdr>
          <w:divsChild>
            <w:div w:id="1176388340">
              <w:marLeft w:val="0"/>
              <w:marRight w:val="0"/>
              <w:marTop w:val="0"/>
              <w:marBottom w:val="0"/>
              <w:divBdr>
                <w:top w:val="none" w:sz="0" w:space="0" w:color="auto"/>
                <w:left w:val="none" w:sz="0" w:space="0" w:color="auto"/>
                <w:bottom w:val="none" w:sz="0" w:space="0" w:color="auto"/>
                <w:right w:val="none" w:sz="0" w:space="0" w:color="auto"/>
              </w:divBdr>
            </w:div>
          </w:divsChild>
        </w:div>
        <w:div w:id="663360340">
          <w:marLeft w:val="0"/>
          <w:marRight w:val="0"/>
          <w:marTop w:val="0"/>
          <w:marBottom w:val="0"/>
          <w:divBdr>
            <w:top w:val="none" w:sz="0" w:space="0" w:color="auto"/>
            <w:left w:val="none" w:sz="0" w:space="0" w:color="auto"/>
            <w:bottom w:val="none" w:sz="0" w:space="0" w:color="auto"/>
            <w:right w:val="none" w:sz="0" w:space="0" w:color="auto"/>
          </w:divBdr>
          <w:divsChild>
            <w:div w:id="460071599">
              <w:marLeft w:val="0"/>
              <w:marRight w:val="0"/>
              <w:marTop w:val="0"/>
              <w:marBottom w:val="0"/>
              <w:divBdr>
                <w:top w:val="none" w:sz="0" w:space="0" w:color="auto"/>
                <w:left w:val="none" w:sz="0" w:space="0" w:color="auto"/>
                <w:bottom w:val="none" w:sz="0" w:space="0" w:color="auto"/>
                <w:right w:val="none" w:sz="0" w:space="0" w:color="auto"/>
              </w:divBdr>
            </w:div>
          </w:divsChild>
        </w:div>
        <w:div w:id="1903716371">
          <w:marLeft w:val="0"/>
          <w:marRight w:val="0"/>
          <w:marTop w:val="0"/>
          <w:marBottom w:val="0"/>
          <w:divBdr>
            <w:top w:val="none" w:sz="0" w:space="0" w:color="auto"/>
            <w:left w:val="none" w:sz="0" w:space="0" w:color="auto"/>
            <w:bottom w:val="none" w:sz="0" w:space="0" w:color="auto"/>
            <w:right w:val="none" w:sz="0" w:space="0" w:color="auto"/>
          </w:divBdr>
          <w:divsChild>
            <w:div w:id="988827209">
              <w:marLeft w:val="0"/>
              <w:marRight w:val="0"/>
              <w:marTop w:val="0"/>
              <w:marBottom w:val="0"/>
              <w:divBdr>
                <w:top w:val="none" w:sz="0" w:space="0" w:color="auto"/>
                <w:left w:val="none" w:sz="0" w:space="0" w:color="auto"/>
                <w:bottom w:val="none" w:sz="0" w:space="0" w:color="auto"/>
                <w:right w:val="none" w:sz="0" w:space="0" w:color="auto"/>
              </w:divBdr>
            </w:div>
          </w:divsChild>
        </w:div>
        <w:div w:id="840461709">
          <w:marLeft w:val="0"/>
          <w:marRight w:val="0"/>
          <w:marTop w:val="0"/>
          <w:marBottom w:val="0"/>
          <w:divBdr>
            <w:top w:val="none" w:sz="0" w:space="0" w:color="auto"/>
            <w:left w:val="none" w:sz="0" w:space="0" w:color="auto"/>
            <w:bottom w:val="none" w:sz="0" w:space="0" w:color="auto"/>
            <w:right w:val="none" w:sz="0" w:space="0" w:color="auto"/>
          </w:divBdr>
          <w:divsChild>
            <w:div w:id="931549104">
              <w:marLeft w:val="0"/>
              <w:marRight w:val="0"/>
              <w:marTop w:val="0"/>
              <w:marBottom w:val="0"/>
              <w:divBdr>
                <w:top w:val="none" w:sz="0" w:space="0" w:color="auto"/>
                <w:left w:val="none" w:sz="0" w:space="0" w:color="auto"/>
                <w:bottom w:val="none" w:sz="0" w:space="0" w:color="auto"/>
                <w:right w:val="none" w:sz="0" w:space="0" w:color="auto"/>
              </w:divBdr>
            </w:div>
          </w:divsChild>
        </w:div>
        <w:div w:id="2017800985">
          <w:marLeft w:val="0"/>
          <w:marRight w:val="0"/>
          <w:marTop w:val="0"/>
          <w:marBottom w:val="0"/>
          <w:divBdr>
            <w:top w:val="none" w:sz="0" w:space="0" w:color="auto"/>
            <w:left w:val="none" w:sz="0" w:space="0" w:color="auto"/>
            <w:bottom w:val="none" w:sz="0" w:space="0" w:color="auto"/>
            <w:right w:val="none" w:sz="0" w:space="0" w:color="auto"/>
          </w:divBdr>
          <w:divsChild>
            <w:div w:id="2104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8">
      <w:bodyDiv w:val="1"/>
      <w:marLeft w:val="0"/>
      <w:marRight w:val="0"/>
      <w:marTop w:val="0"/>
      <w:marBottom w:val="0"/>
      <w:divBdr>
        <w:top w:val="none" w:sz="0" w:space="0" w:color="auto"/>
        <w:left w:val="none" w:sz="0" w:space="0" w:color="auto"/>
        <w:bottom w:val="none" w:sz="0" w:space="0" w:color="auto"/>
        <w:right w:val="none" w:sz="0" w:space="0" w:color="auto"/>
      </w:divBdr>
    </w:div>
    <w:div w:id="1374622731">
      <w:bodyDiv w:val="1"/>
      <w:marLeft w:val="0"/>
      <w:marRight w:val="0"/>
      <w:marTop w:val="0"/>
      <w:marBottom w:val="0"/>
      <w:divBdr>
        <w:top w:val="none" w:sz="0" w:space="0" w:color="auto"/>
        <w:left w:val="none" w:sz="0" w:space="0" w:color="auto"/>
        <w:bottom w:val="none" w:sz="0" w:space="0" w:color="auto"/>
        <w:right w:val="none" w:sz="0" w:space="0" w:color="auto"/>
      </w:divBdr>
      <w:divsChild>
        <w:div w:id="1415512883">
          <w:marLeft w:val="0"/>
          <w:marRight w:val="0"/>
          <w:marTop w:val="0"/>
          <w:marBottom w:val="0"/>
          <w:divBdr>
            <w:top w:val="none" w:sz="0" w:space="0" w:color="auto"/>
            <w:left w:val="none" w:sz="0" w:space="0" w:color="auto"/>
            <w:bottom w:val="none" w:sz="0" w:space="0" w:color="auto"/>
            <w:right w:val="none" w:sz="0" w:space="0" w:color="auto"/>
          </w:divBdr>
          <w:divsChild>
            <w:div w:id="1626034691">
              <w:marLeft w:val="0"/>
              <w:marRight w:val="0"/>
              <w:marTop w:val="0"/>
              <w:marBottom w:val="0"/>
              <w:divBdr>
                <w:top w:val="none" w:sz="0" w:space="0" w:color="auto"/>
                <w:left w:val="none" w:sz="0" w:space="0" w:color="auto"/>
                <w:bottom w:val="none" w:sz="0" w:space="0" w:color="auto"/>
                <w:right w:val="none" w:sz="0" w:space="0" w:color="auto"/>
              </w:divBdr>
            </w:div>
          </w:divsChild>
        </w:div>
        <w:div w:id="582295642">
          <w:marLeft w:val="0"/>
          <w:marRight w:val="0"/>
          <w:marTop w:val="0"/>
          <w:marBottom w:val="0"/>
          <w:divBdr>
            <w:top w:val="none" w:sz="0" w:space="0" w:color="auto"/>
            <w:left w:val="none" w:sz="0" w:space="0" w:color="auto"/>
            <w:bottom w:val="none" w:sz="0" w:space="0" w:color="auto"/>
            <w:right w:val="none" w:sz="0" w:space="0" w:color="auto"/>
          </w:divBdr>
          <w:divsChild>
            <w:div w:id="71045946">
              <w:marLeft w:val="0"/>
              <w:marRight w:val="0"/>
              <w:marTop w:val="0"/>
              <w:marBottom w:val="0"/>
              <w:divBdr>
                <w:top w:val="none" w:sz="0" w:space="0" w:color="auto"/>
                <w:left w:val="none" w:sz="0" w:space="0" w:color="auto"/>
                <w:bottom w:val="none" w:sz="0" w:space="0" w:color="auto"/>
                <w:right w:val="none" w:sz="0" w:space="0" w:color="auto"/>
              </w:divBdr>
            </w:div>
          </w:divsChild>
        </w:div>
        <w:div w:id="936138303">
          <w:marLeft w:val="0"/>
          <w:marRight w:val="0"/>
          <w:marTop w:val="0"/>
          <w:marBottom w:val="0"/>
          <w:divBdr>
            <w:top w:val="none" w:sz="0" w:space="0" w:color="auto"/>
            <w:left w:val="none" w:sz="0" w:space="0" w:color="auto"/>
            <w:bottom w:val="none" w:sz="0" w:space="0" w:color="auto"/>
            <w:right w:val="none" w:sz="0" w:space="0" w:color="auto"/>
          </w:divBdr>
          <w:divsChild>
            <w:div w:id="1900509391">
              <w:marLeft w:val="0"/>
              <w:marRight w:val="0"/>
              <w:marTop w:val="0"/>
              <w:marBottom w:val="0"/>
              <w:divBdr>
                <w:top w:val="none" w:sz="0" w:space="0" w:color="auto"/>
                <w:left w:val="none" w:sz="0" w:space="0" w:color="auto"/>
                <w:bottom w:val="none" w:sz="0" w:space="0" w:color="auto"/>
                <w:right w:val="none" w:sz="0" w:space="0" w:color="auto"/>
              </w:divBdr>
            </w:div>
          </w:divsChild>
        </w:div>
        <w:div w:id="1796286279">
          <w:marLeft w:val="0"/>
          <w:marRight w:val="0"/>
          <w:marTop w:val="0"/>
          <w:marBottom w:val="0"/>
          <w:divBdr>
            <w:top w:val="none" w:sz="0" w:space="0" w:color="auto"/>
            <w:left w:val="none" w:sz="0" w:space="0" w:color="auto"/>
            <w:bottom w:val="none" w:sz="0" w:space="0" w:color="auto"/>
            <w:right w:val="none" w:sz="0" w:space="0" w:color="auto"/>
          </w:divBdr>
          <w:divsChild>
            <w:div w:id="18309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4892">
      <w:bodyDiv w:val="1"/>
      <w:marLeft w:val="0"/>
      <w:marRight w:val="0"/>
      <w:marTop w:val="0"/>
      <w:marBottom w:val="0"/>
      <w:divBdr>
        <w:top w:val="none" w:sz="0" w:space="0" w:color="auto"/>
        <w:left w:val="none" w:sz="0" w:space="0" w:color="auto"/>
        <w:bottom w:val="none" w:sz="0" w:space="0" w:color="auto"/>
        <w:right w:val="none" w:sz="0" w:space="0" w:color="auto"/>
      </w:divBdr>
      <w:divsChild>
        <w:div w:id="560024630">
          <w:marLeft w:val="0"/>
          <w:marRight w:val="0"/>
          <w:marTop w:val="120"/>
          <w:marBottom w:val="0"/>
          <w:divBdr>
            <w:top w:val="none" w:sz="0" w:space="0" w:color="auto"/>
            <w:left w:val="none" w:sz="0" w:space="0" w:color="auto"/>
            <w:bottom w:val="none" w:sz="0" w:space="0" w:color="auto"/>
            <w:right w:val="none" w:sz="0" w:space="0" w:color="auto"/>
          </w:divBdr>
        </w:div>
      </w:divsChild>
    </w:div>
    <w:div w:id="1375422036">
      <w:bodyDiv w:val="1"/>
      <w:marLeft w:val="0"/>
      <w:marRight w:val="0"/>
      <w:marTop w:val="0"/>
      <w:marBottom w:val="0"/>
      <w:divBdr>
        <w:top w:val="none" w:sz="0" w:space="0" w:color="auto"/>
        <w:left w:val="none" w:sz="0" w:space="0" w:color="auto"/>
        <w:bottom w:val="none" w:sz="0" w:space="0" w:color="auto"/>
        <w:right w:val="none" w:sz="0" w:space="0" w:color="auto"/>
      </w:divBdr>
      <w:divsChild>
        <w:div w:id="1152911428">
          <w:marLeft w:val="0"/>
          <w:marRight w:val="0"/>
          <w:marTop w:val="0"/>
          <w:marBottom w:val="0"/>
          <w:divBdr>
            <w:top w:val="none" w:sz="0" w:space="0" w:color="auto"/>
            <w:left w:val="none" w:sz="0" w:space="0" w:color="auto"/>
            <w:bottom w:val="none" w:sz="0" w:space="0" w:color="auto"/>
            <w:right w:val="none" w:sz="0" w:space="0" w:color="auto"/>
          </w:divBdr>
          <w:divsChild>
            <w:div w:id="47071158">
              <w:marLeft w:val="0"/>
              <w:marRight w:val="0"/>
              <w:marTop w:val="0"/>
              <w:marBottom w:val="0"/>
              <w:divBdr>
                <w:top w:val="none" w:sz="0" w:space="0" w:color="auto"/>
                <w:left w:val="none" w:sz="0" w:space="0" w:color="auto"/>
                <w:bottom w:val="none" w:sz="0" w:space="0" w:color="auto"/>
                <w:right w:val="none" w:sz="0" w:space="0" w:color="auto"/>
              </w:divBdr>
            </w:div>
          </w:divsChild>
        </w:div>
        <w:div w:id="2016110630">
          <w:marLeft w:val="0"/>
          <w:marRight w:val="0"/>
          <w:marTop w:val="0"/>
          <w:marBottom w:val="0"/>
          <w:divBdr>
            <w:top w:val="none" w:sz="0" w:space="0" w:color="auto"/>
            <w:left w:val="none" w:sz="0" w:space="0" w:color="auto"/>
            <w:bottom w:val="none" w:sz="0" w:space="0" w:color="auto"/>
            <w:right w:val="none" w:sz="0" w:space="0" w:color="auto"/>
          </w:divBdr>
          <w:divsChild>
            <w:div w:id="269777118">
              <w:marLeft w:val="0"/>
              <w:marRight w:val="0"/>
              <w:marTop w:val="0"/>
              <w:marBottom w:val="0"/>
              <w:divBdr>
                <w:top w:val="none" w:sz="0" w:space="0" w:color="auto"/>
                <w:left w:val="none" w:sz="0" w:space="0" w:color="auto"/>
                <w:bottom w:val="none" w:sz="0" w:space="0" w:color="auto"/>
                <w:right w:val="none" w:sz="0" w:space="0" w:color="auto"/>
              </w:divBdr>
            </w:div>
          </w:divsChild>
        </w:div>
        <w:div w:id="1130443455">
          <w:marLeft w:val="0"/>
          <w:marRight w:val="0"/>
          <w:marTop w:val="0"/>
          <w:marBottom w:val="0"/>
          <w:divBdr>
            <w:top w:val="none" w:sz="0" w:space="0" w:color="auto"/>
            <w:left w:val="none" w:sz="0" w:space="0" w:color="auto"/>
            <w:bottom w:val="none" w:sz="0" w:space="0" w:color="auto"/>
            <w:right w:val="none" w:sz="0" w:space="0" w:color="auto"/>
          </w:divBdr>
          <w:divsChild>
            <w:div w:id="730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687">
      <w:bodyDiv w:val="1"/>
      <w:marLeft w:val="0"/>
      <w:marRight w:val="0"/>
      <w:marTop w:val="0"/>
      <w:marBottom w:val="0"/>
      <w:divBdr>
        <w:top w:val="none" w:sz="0" w:space="0" w:color="auto"/>
        <w:left w:val="none" w:sz="0" w:space="0" w:color="auto"/>
        <w:bottom w:val="none" w:sz="0" w:space="0" w:color="auto"/>
        <w:right w:val="none" w:sz="0" w:space="0" w:color="auto"/>
      </w:divBdr>
    </w:div>
    <w:div w:id="1375740443">
      <w:bodyDiv w:val="1"/>
      <w:marLeft w:val="0"/>
      <w:marRight w:val="0"/>
      <w:marTop w:val="0"/>
      <w:marBottom w:val="0"/>
      <w:divBdr>
        <w:top w:val="none" w:sz="0" w:space="0" w:color="auto"/>
        <w:left w:val="none" w:sz="0" w:space="0" w:color="auto"/>
        <w:bottom w:val="none" w:sz="0" w:space="0" w:color="auto"/>
        <w:right w:val="none" w:sz="0" w:space="0" w:color="auto"/>
      </w:divBdr>
    </w:div>
    <w:div w:id="1376390829">
      <w:bodyDiv w:val="1"/>
      <w:marLeft w:val="0"/>
      <w:marRight w:val="0"/>
      <w:marTop w:val="0"/>
      <w:marBottom w:val="0"/>
      <w:divBdr>
        <w:top w:val="none" w:sz="0" w:space="0" w:color="auto"/>
        <w:left w:val="none" w:sz="0" w:space="0" w:color="auto"/>
        <w:bottom w:val="none" w:sz="0" w:space="0" w:color="auto"/>
        <w:right w:val="none" w:sz="0" w:space="0" w:color="auto"/>
      </w:divBdr>
      <w:divsChild>
        <w:div w:id="1692954253">
          <w:marLeft w:val="0"/>
          <w:marRight w:val="0"/>
          <w:marTop w:val="0"/>
          <w:marBottom w:val="0"/>
          <w:divBdr>
            <w:top w:val="none" w:sz="0" w:space="0" w:color="auto"/>
            <w:left w:val="none" w:sz="0" w:space="0" w:color="auto"/>
            <w:bottom w:val="none" w:sz="0" w:space="0" w:color="auto"/>
            <w:right w:val="none" w:sz="0" w:space="0" w:color="auto"/>
          </w:divBdr>
          <w:divsChild>
            <w:div w:id="17788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547555">
          <w:marLeft w:val="0"/>
          <w:marRight w:val="0"/>
          <w:marTop w:val="120"/>
          <w:marBottom w:val="0"/>
          <w:divBdr>
            <w:top w:val="none" w:sz="0" w:space="0" w:color="auto"/>
            <w:left w:val="none" w:sz="0" w:space="0" w:color="auto"/>
            <w:bottom w:val="none" w:sz="0" w:space="0" w:color="auto"/>
            <w:right w:val="none" w:sz="0" w:space="0" w:color="auto"/>
          </w:divBdr>
        </w:div>
        <w:div w:id="137651189">
          <w:marLeft w:val="0"/>
          <w:marRight w:val="0"/>
          <w:marTop w:val="120"/>
          <w:marBottom w:val="0"/>
          <w:divBdr>
            <w:top w:val="none" w:sz="0" w:space="0" w:color="auto"/>
            <w:left w:val="none" w:sz="0" w:space="0" w:color="auto"/>
            <w:bottom w:val="none" w:sz="0" w:space="0" w:color="auto"/>
            <w:right w:val="none" w:sz="0" w:space="0" w:color="auto"/>
          </w:divBdr>
        </w:div>
      </w:divsChild>
    </w:div>
    <w:div w:id="1378622938">
      <w:bodyDiv w:val="1"/>
      <w:marLeft w:val="0"/>
      <w:marRight w:val="0"/>
      <w:marTop w:val="0"/>
      <w:marBottom w:val="0"/>
      <w:divBdr>
        <w:top w:val="none" w:sz="0" w:space="0" w:color="auto"/>
        <w:left w:val="none" w:sz="0" w:space="0" w:color="auto"/>
        <w:bottom w:val="none" w:sz="0" w:space="0" w:color="auto"/>
        <w:right w:val="none" w:sz="0" w:space="0" w:color="auto"/>
      </w:divBdr>
      <w:divsChild>
        <w:div w:id="1082992468">
          <w:marLeft w:val="0"/>
          <w:marRight w:val="0"/>
          <w:marTop w:val="120"/>
          <w:marBottom w:val="0"/>
          <w:divBdr>
            <w:top w:val="none" w:sz="0" w:space="0" w:color="auto"/>
            <w:left w:val="none" w:sz="0" w:space="0" w:color="auto"/>
            <w:bottom w:val="none" w:sz="0" w:space="0" w:color="auto"/>
            <w:right w:val="none" w:sz="0" w:space="0" w:color="auto"/>
          </w:divBdr>
        </w:div>
        <w:div w:id="795874457">
          <w:marLeft w:val="0"/>
          <w:marRight w:val="0"/>
          <w:marTop w:val="120"/>
          <w:marBottom w:val="0"/>
          <w:divBdr>
            <w:top w:val="none" w:sz="0" w:space="0" w:color="auto"/>
            <w:left w:val="none" w:sz="0" w:space="0" w:color="auto"/>
            <w:bottom w:val="none" w:sz="0" w:space="0" w:color="auto"/>
            <w:right w:val="none" w:sz="0" w:space="0" w:color="auto"/>
          </w:divBdr>
        </w:div>
      </w:divsChild>
    </w:div>
    <w:div w:id="1380132905">
      <w:bodyDiv w:val="1"/>
      <w:marLeft w:val="0"/>
      <w:marRight w:val="0"/>
      <w:marTop w:val="0"/>
      <w:marBottom w:val="0"/>
      <w:divBdr>
        <w:top w:val="none" w:sz="0" w:space="0" w:color="auto"/>
        <w:left w:val="none" w:sz="0" w:space="0" w:color="auto"/>
        <w:bottom w:val="none" w:sz="0" w:space="0" w:color="auto"/>
        <w:right w:val="none" w:sz="0" w:space="0" w:color="auto"/>
      </w:divBdr>
      <w:divsChild>
        <w:div w:id="655299995">
          <w:marLeft w:val="0"/>
          <w:marRight w:val="0"/>
          <w:marTop w:val="120"/>
          <w:marBottom w:val="0"/>
          <w:divBdr>
            <w:top w:val="none" w:sz="0" w:space="0" w:color="auto"/>
            <w:left w:val="none" w:sz="0" w:space="0" w:color="auto"/>
            <w:bottom w:val="none" w:sz="0" w:space="0" w:color="auto"/>
            <w:right w:val="none" w:sz="0" w:space="0" w:color="auto"/>
          </w:divBdr>
        </w:div>
        <w:div w:id="1663586773">
          <w:marLeft w:val="0"/>
          <w:marRight w:val="0"/>
          <w:marTop w:val="120"/>
          <w:marBottom w:val="0"/>
          <w:divBdr>
            <w:top w:val="none" w:sz="0" w:space="0" w:color="auto"/>
            <w:left w:val="none" w:sz="0" w:space="0" w:color="auto"/>
            <w:bottom w:val="none" w:sz="0" w:space="0" w:color="auto"/>
            <w:right w:val="none" w:sz="0" w:space="0" w:color="auto"/>
          </w:divBdr>
        </w:div>
        <w:div w:id="1328023301">
          <w:marLeft w:val="0"/>
          <w:marRight w:val="0"/>
          <w:marTop w:val="120"/>
          <w:marBottom w:val="0"/>
          <w:divBdr>
            <w:top w:val="none" w:sz="0" w:space="0" w:color="auto"/>
            <w:left w:val="none" w:sz="0" w:space="0" w:color="auto"/>
            <w:bottom w:val="none" w:sz="0" w:space="0" w:color="auto"/>
            <w:right w:val="none" w:sz="0" w:space="0" w:color="auto"/>
          </w:divBdr>
        </w:div>
      </w:divsChild>
    </w:div>
    <w:div w:id="1380975137">
      <w:bodyDiv w:val="1"/>
      <w:marLeft w:val="0"/>
      <w:marRight w:val="0"/>
      <w:marTop w:val="0"/>
      <w:marBottom w:val="0"/>
      <w:divBdr>
        <w:top w:val="none" w:sz="0" w:space="0" w:color="auto"/>
        <w:left w:val="none" w:sz="0" w:space="0" w:color="auto"/>
        <w:bottom w:val="none" w:sz="0" w:space="0" w:color="auto"/>
        <w:right w:val="none" w:sz="0" w:space="0" w:color="auto"/>
      </w:divBdr>
      <w:divsChild>
        <w:div w:id="980159024">
          <w:marLeft w:val="0"/>
          <w:marRight w:val="0"/>
          <w:marTop w:val="120"/>
          <w:marBottom w:val="0"/>
          <w:divBdr>
            <w:top w:val="none" w:sz="0" w:space="0" w:color="auto"/>
            <w:left w:val="none" w:sz="0" w:space="0" w:color="auto"/>
            <w:bottom w:val="none" w:sz="0" w:space="0" w:color="auto"/>
            <w:right w:val="none" w:sz="0" w:space="0" w:color="auto"/>
          </w:divBdr>
        </w:div>
      </w:divsChild>
    </w:div>
    <w:div w:id="1384596971">
      <w:bodyDiv w:val="1"/>
      <w:marLeft w:val="0"/>
      <w:marRight w:val="0"/>
      <w:marTop w:val="0"/>
      <w:marBottom w:val="0"/>
      <w:divBdr>
        <w:top w:val="none" w:sz="0" w:space="0" w:color="auto"/>
        <w:left w:val="none" w:sz="0" w:space="0" w:color="auto"/>
        <w:bottom w:val="none" w:sz="0" w:space="0" w:color="auto"/>
        <w:right w:val="none" w:sz="0" w:space="0" w:color="auto"/>
      </w:divBdr>
    </w:div>
    <w:div w:id="1384671845">
      <w:bodyDiv w:val="1"/>
      <w:marLeft w:val="0"/>
      <w:marRight w:val="0"/>
      <w:marTop w:val="0"/>
      <w:marBottom w:val="0"/>
      <w:divBdr>
        <w:top w:val="none" w:sz="0" w:space="0" w:color="auto"/>
        <w:left w:val="none" w:sz="0" w:space="0" w:color="auto"/>
        <w:bottom w:val="none" w:sz="0" w:space="0" w:color="auto"/>
        <w:right w:val="none" w:sz="0" w:space="0" w:color="auto"/>
      </w:divBdr>
    </w:div>
    <w:div w:id="1384672012">
      <w:bodyDiv w:val="1"/>
      <w:marLeft w:val="0"/>
      <w:marRight w:val="0"/>
      <w:marTop w:val="0"/>
      <w:marBottom w:val="0"/>
      <w:divBdr>
        <w:top w:val="none" w:sz="0" w:space="0" w:color="auto"/>
        <w:left w:val="none" w:sz="0" w:space="0" w:color="auto"/>
        <w:bottom w:val="none" w:sz="0" w:space="0" w:color="auto"/>
        <w:right w:val="none" w:sz="0" w:space="0" w:color="auto"/>
      </w:divBdr>
      <w:divsChild>
        <w:div w:id="1360355170">
          <w:marLeft w:val="0"/>
          <w:marRight w:val="0"/>
          <w:marTop w:val="120"/>
          <w:marBottom w:val="0"/>
          <w:divBdr>
            <w:top w:val="none" w:sz="0" w:space="0" w:color="auto"/>
            <w:left w:val="none" w:sz="0" w:space="0" w:color="auto"/>
            <w:bottom w:val="none" w:sz="0" w:space="0" w:color="auto"/>
            <w:right w:val="none" w:sz="0" w:space="0" w:color="auto"/>
          </w:divBdr>
        </w:div>
      </w:divsChild>
    </w:div>
    <w:div w:id="1385714673">
      <w:bodyDiv w:val="1"/>
      <w:marLeft w:val="0"/>
      <w:marRight w:val="0"/>
      <w:marTop w:val="0"/>
      <w:marBottom w:val="0"/>
      <w:divBdr>
        <w:top w:val="none" w:sz="0" w:space="0" w:color="auto"/>
        <w:left w:val="none" w:sz="0" w:space="0" w:color="auto"/>
        <w:bottom w:val="none" w:sz="0" w:space="0" w:color="auto"/>
        <w:right w:val="none" w:sz="0" w:space="0" w:color="auto"/>
      </w:divBdr>
      <w:divsChild>
        <w:div w:id="986785760">
          <w:marLeft w:val="0"/>
          <w:marRight w:val="0"/>
          <w:marTop w:val="0"/>
          <w:marBottom w:val="0"/>
          <w:divBdr>
            <w:top w:val="none" w:sz="0" w:space="0" w:color="auto"/>
            <w:left w:val="none" w:sz="0" w:space="0" w:color="auto"/>
            <w:bottom w:val="none" w:sz="0" w:space="0" w:color="auto"/>
            <w:right w:val="none" w:sz="0" w:space="0" w:color="auto"/>
          </w:divBdr>
          <w:divsChild>
            <w:div w:id="1552771484">
              <w:marLeft w:val="0"/>
              <w:marRight w:val="0"/>
              <w:marTop w:val="0"/>
              <w:marBottom w:val="0"/>
              <w:divBdr>
                <w:top w:val="none" w:sz="0" w:space="0" w:color="auto"/>
                <w:left w:val="none" w:sz="0" w:space="0" w:color="auto"/>
                <w:bottom w:val="none" w:sz="0" w:space="0" w:color="auto"/>
                <w:right w:val="none" w:sz="0" w:space="0" w:color="auto"/>
              </w:divBdr>
              <w:divsChild>
                <w:div w:id="914436886">
                  <w:marLeft w:val="0"/>
                  <w:marRight w:val="0"/>
                  <w:marTop w:val="0"/>
                  <w:marBottom w:val="0"/>
                  <w:divBdr>
                    <w:top w:val="none" w:sz="0" w:space="0" w:color="auto"/>
                    <w:left w:val="none" w:sz="0" w:space="0" w:color="auto"/>
                    <w:bottom w:val="none" w:sz="0" w:space="0" w:color="auto"/>
                    <w:right w:val="none" w:sz="0" w:space="0" w:color="auto"/>
                  </w:divBdr>
                  <w:divsChild>
                    <w:div w:id="997610076">
                      <w:marLeft w:val="-180"/>
                      <w:marRight w:val="-180"/>
                      <w:marTop w:val="0"/>
                      <w:marBottom w:val="0"/>
                      <w:divBdr>
                        <w:top w:val="none" w:sz="0" w:space="0" w:color="auto"/>
                        <w:left w:val="none" w:sz="0" w:space="0" w:color="auto"/>
                        <w:bottom w:val="none" w:sz="0" w:space="0" w:color="auto"/>
                        <w:right w:val="none" w:sz="0" w:space="0" w:color="auto"/>
                      </w:divBdr>
                      <w:divsChild>
                        <w:div w:id="644042075">
                          <w:marLeft w:val="0"/>
                          <w:marRight w:val="0"/>
                          <w:marTop w:val="0"/>
                          <w:marBottom w:val="0"/>
                          <w:divBdr>
                            <w:top w:val="none" w:sz="0" w:space="0" w:color="auto"/>
                            <w:left w:val="none" w:sz="0" w:space="0" w:color="auto"/>
                            <w:bottom w:val="none" w:sz="0" w:space="0" w:color="auto"/>
                            <w:right w:val="none" w:sz="0" w:space="0" w:color="auto"/>
                          </w:divBdr>
                          <w:divsChild>
                            <w:div w:id="116720758">
                              <w:marLeft w:val="0"/>
                              <w:marRight w:val="0"/>
                              <w:marTop w:val="0"/>
                              <w:marBottom w:val="0"/>
                              <w:divBdr>
                                <w:top w:val="none" w:sz="0" w:space="0" w:color="auto"/>
                                <w:left w:val="none" w:sz="0" w:space="0" w:color="auto"/>
                                <w:bottom w:val="none" w:sz="0" w:space="0" w:color="auto"/>
                                <w:right w:val="none" w:sz="0" w:space="0" w:color="auto"/>
                              </w:divBdr>
                              <w:divsChild>
                                <w:div w:id="656496573">
                                  <w:marLeft w:val="0"/>
                                  <w:marRight w:val="0"/>
                                  <w:marTop w:val="0"/>
                                  <w:marBottom w:val="0"/>
                                  <w:divBdr>
                                    <w:top w:val="none" w:sz="0" w:space="0" w:color="auto"/>
                                    <w:left w:val="none" w:sz="0" w:space="0" w:color="auto"/>
                                    <w:bottom w:val="none" w:sz="0" w:space="0" w:color="auto"/>
                                    <w:right w:val="none" w:sz="0" w:space="0" w:color="auto"/>
                                  </w:divBdr>
                                  <w:divsChild>
                                    <w:div w:id="699864713">
                                      <w:marLeft w:val="0"/>
                                      <w:marRight w:val="0"/>
                                      <w:marTop w:val="0"/>
                                      <w:marBottom w:val="576"/>
                                      <w:divBdr>
                                        <w:top w:val="none" w:sz="0" w:space="0" w:color="auto"/>
                                        <w:left w:val="none" w:sz="0" w:space="0" w:color="auto"/>
                                        <w:bottom w:val="none" w:sz="0" w:space="0" w:color="auto"/>
                                        <w:right w:val="none" w:sz="0" w:space="0" w:color="auto"/>
                                      </w:divBdr>
                                      <w:divsChild>
                                        <w:div w:id="1169439659">
                                          <w:marLeft w:val="0"/>
                                          <w:marRight w:val="0"/>
                                          <w:marTop w:val="0"/>
                                          <w:marBottom w:val="0"/>
                                          <w:divBdr>
                                            <w:top w:val="none" w:sz="0" w:space="0" w:color="auto"/>
                                            <w:left w:val="none" w:sz="0" w:space="0" w:color="auto"/>
                                            <w:bottom w:val="none" w:sz="0" w:space="0" w:color="auto"/>
                                            <w:right w:val="none" w:sz="0" w:space="0" w:color="auto"/>
                                          </w:divBdr>
                                          <w:divsChild>
                                            <w:div w:id="846136362">
                                              <w:marLeft w:val="0"/>
                                              <w:marRight w:val="0"/>
                                              <w:marTop w:val="0"/>
                                              <w:marBottom w:val="0"/>
                                              <w:divBdr>
                                                <w:top w:val="none" w:sz="0" w:space="0" w:color="auto"/>
                                                <w:left w:val="none" w:sz="0" w:space="0" w:color="auto"/>
                                                <w:bottom w:val="none" w:sz="0" w:space="0" w:color="auto"/>
                                                <w:right w:val="none" w:sz="0" w:space="0" w:color="auto"/>
                                              </w:divBdr>
                                              <w:divsChild>
                                                <w:div w:id="2062172930">
                                                  <w:marLeft w:val="0"/>
                                                  <w:marRight w:val="0"/>
                                                  <w:marTop w:val="0"/>
                                                  <w:marBottom w:val="0"/>
                                                  <w:divBdr>
                                                    <w:top w:val="none" w:sz="0" w:space="0" w:color="auto"/>
                                                    <w:left w:val="none" w:sz="0" w:space="0" w:color="auto"/>
                                                    <w:bottom w:val="none" w:sz="0" w:space="0" w:color="auto"/>
                                                    <w:right w:val="none" w:sz="0" w:space="0" w:color="auto"/>
                                                  </w:divBdr>
                                                  <w:divsChild>
                                                    <w:div w:id="1900556154">
                                                      <w:marLeft w:val="0"/>
                                                      <w:marRight w:val="0"/>
                                                      <w:marTop w:val="0"/>
                                                      <w:marBottom w:val="0"/>
                                                      <w:divBdr>
                                                        <w:top w:val="none" w:sz="0" w:space="0" w:color="auto"/>
                                                        <w:left w:val="none" w:sz="0" w:space="0" w:color="auto"/>
                                                        <w:bottom w:val="none" w:sz="0" w:space="0" w:color="auto"/>
                                                        <w:right w:val="none" w:sz="0" w:space="0" w:color="auto"/>
                                                      </w:divBdr>
                                                      <w:divsChild>
                                                        <w:div w:id="432870541">
                                                          <w:marLeft w:val="0"/>
                                                          <w:marRight w:val="0"/>
                                                          <w:marTop w:val="0"/>
                                                          <w:marBottom w:val="84"/>
                                                          <w:divBdr>
                                                            <w:top w:val="none" w:sz="0" w:space="0" w:color="auto"/>
                                                            <w:left w:val="none" w:sz="0" w:space="0" w:color="auto"/>
                                                            <w:bottom w:val="none" w:sz="0" w:space="0" w:color="auto"/>
                                                            <w:right w:val="none" w:sz="0" w:space="0" w:color="auto"/>
                                                          </w:divBdr>
                                                        </w:div>
                                                        <w:div w:id="19491211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720504">
      <w:bodyDiv w:val="1"/>
      <w:marLeft w:val="0"/>
      <w:marRight w:val="0"/>
      <w:marTop w:val="0"/>
      <w:marBottom w:val="0"/>
      <w:divBdr>
        <w:top w:val="none" w:sz="0" w:space="0" w:color="auto"/>
        <w:left w:val="none" w:sz="0" w:space="0" w:color="auto"/>
        <w:bottom w:val="none" w:sz="0" w:space="0" w:color="auto"/>
        <w:right w:val="none" w:sz="0" w:space="0" w:color="auto"/>
      </w:divBdr>
    </w:div>
    <w:div w:id="1387683682">
      <w:bodyDiv w:val="1"/>
      <w:marLeft w:val="0"/>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120"/>
          <w:marBottom w:val="0"/>
          <w:divBdr>
            <w:top w:val="none" w:sz="0" w:space="0" w:color="auto"/>
            <w:left w:val="none" w:sz="0" w:space="0" w:color="auto"/>
            <w:bottom w:val="none" w:sz="0" w:space="0" w:color="auto"/>
            <w:right w:val="none" w:sz="0" w:space="0" w:color="auto"/>
          </w:divBdr>
        </w:div>
        <w:div w:id="1579826786">
          <w:marLeft w:val="0"/>
          <w:marRight w:val="0"/>
          <w:marTop w:val="120"/>
          <w:marBottom w:val="0"/>
          <w:divBdr>
            <w:top w:val="none" w:sz="0" w:space="0" w:color="auto"/>
            <w:left w:val="none" w:sz="0" w:space="0" w:color="auto"/>
            <w:bottom w:val="none" w:sz="0" w:space="0" w:color="auto"/>
            <w:right w:val="none" w:sz="0" w:space="0" w:color="auto"/>
          </w:divBdr>
        </w:div>
      </w:divsChild>
    </w:div>
    <w:div w:id="1392122390">
      <w:bodyDiv w:val="1"/>
      <w:marLeft w:val="0"/>
      <w:marRight w:val="0"/>
      <w:marTop w:val="0"/>
      <w:marBottom w:val="0"/>
      <w:divBdr>
        <w:top w:val="none" w:sz="0" w:space="0" w:color="auto"/>
        <w:left w:val="none" w:sz="0" w:space="0" w:color="auto"/>
        <w:bottom w:val="none" w:sz="0" w:space="0" w:color="auto"/>
        <w:right w:val="none" w:sz="0" w:space="0" w:color="auto"/>
      </w:divBdr>
      <w:divsChild>
        <w:div w:id="300310570">
          <w:marLeft w:val="0"/>
          <w:marRight w:val="0"/>
          <w:marTop w:val="120"/>
          <w:marBottom w:val="0"/>
          <w:divBdr>
            <w:top w:val="none" w:sz="0" w:space="0" w:color="auto"/>
            <w:left w:val="none" w:sz="0" w:space="0" w:color="auto"/>
            <w:bottom w:val="none" w:sz="0" w:space="0" w:color="auto"/>
            <w:right w:val="none" w:sz="0" w:space="0" w:color="auto"/>
          </w:divBdr>
        </w:div>
      </w:divsChild>
    </w:div>
    <w:div w:id="1393427389">
      <w:bodyDiv w:val="1"/>
      <w:marLeft w:val="0"/>
      <w:marRight w:val="0"/>
      <w:marTop w:val="0"/>
      <w:marBottom w:val="0"/>
      <w:divBdr>
        <w:top w:val="none" w:sz="0" w:space="0" w:color="auto"/>
        <w:left w:val="none" w:sz="0" w:space="0" w:color="auto"/>
        <w:bottom w:val="none" w:sz="0" w:space="0" w:color="auto"/>
        <w:right w:val="none" w:sz="0" w:space="0" w:color="auto"/>
      </w:divBdr>
      <w:divsChild>
        <w:div w:id="367417185">
          <w:marLeft w:val="0"/>
          <w:marRight w:val="0"/>
          <w:marTop w:val="120"/>
          <w:marBottom w:val="0"/>
          <w:divBdr>
            <w:top w:val="none" w:sz="0" w:space="0" w:color="auto"/>
            <w:left w:val="none" w:sz="0" w:space="0" w:color="auto"/>
            <w:bottom w:val="none" w:sz="0" w:space="0" w:color="auto"/>
            <w:right w:val="none" w:sz="0" w:space="0" w:color="auto"/>
          </w:divBdr>
        </w:div>
      </w:divsChild>
    </w:div>
    <w:div w:id="1394304857">
      <w:bodyDiv w:val="1"/>
      <w:marLeft w:val="0"/>
      <w:marRight w:val="0"/>
      <w:marTop w:val="0"/>
      <w:marBottom w:val="0"/>
      <w:divBdr>
        <w:top w:val="none" w:sz="0" w:space="0" w:color="auto"/>
        <w:left w:val="none" w:sz="0" w:space="0" w:color="auto"/>
        <w:bottom w:val="none" w:sz="0" w:space="0" w:color="auto"/>
        <w:right w:val="none" w:sz="0" w:space="0" w:color="auto"/>
      </w:divBdr>
      <w:divsChild>
        <w:div w:id="469908062">
          <w:marLeft w:val="0"/>
          <w:marRight w:val="0"/>
          <w:marTop w:val="0"/>
          <w:marBottom w:val="0"/>
          <w:divBdr>
            <w:top w:val="none" w:sz="0" w:space="0" w:color="auto"/>
            <w:left w:val="none" w:sz="0" w:space="0" w:color="auto"/>
            <w:bottom w:val="none" w:sz="0" w:space="0" w:color="auto"/>
            <w:right w:val="none" w:sz="0" w:space="0" w:color="auto"/>
          </w:divBdr>
          <w:divsChild>
            <w:div w:id="4978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575">
      <w:bodyDiv w:val="1"/>
      <w:marLeft w:val="0"/>
      <w:marRight w:val="0"/>
      <w:marTop w:val="0"/>
      <w:marBottom w:val="0"/>
      <w:divBdr>
        <w:top w:val="none" w:sz="0" w:space="0" w:color="auto"/>
        <w:left w:val="none" w:sz="0" w:space="0" w:color="auto"/>
        <w:bottom w:val="none" w:sz="0" w:space="0" w:color="auto"/>
        <w:right w:val="none" w:sz="0" w:space="0" w:color="auto"/>
      </w:divBdr>
      <w:divsChild>
        <w:div w:id="1668626962">
          <w:marLeft w:val="0"/>
          <w:marRight w:val="0"/>
          <w:marTop w:val="120"/>
          <w:marBottom w:val="0"/>
          <w:divBdr>
            <w:top w:val="none" w:sz="0" w:space="0" w:color="auto"/>
            <w:left w:val="none" w:sz="0" w:space="0" w:color="auto"/>
            <w:bottom w:val="none" w:sz="0" w:space="0" w:color="auto"/>
            <w:right w:val="none" w:sz="0" w:space="0" w:color="auto"/>
          </w:divBdr>
        </w:div>
      </w:divsChild>
    </w:div>
    <w:div w:id="1395666584">
      <w:bodyDiv w:val="1"/>
      <w:marLeft w:val="0"/>
      <w:marRight w:val="0"/>
      <w:marTop w:val="0"/>
      <w:marBottom w:val="0"/>
      <w:divBdr>
        <w:top w:val="none" w:sz="0" w:space="0" w:color="auto"/>
        <w:left w:val="none" w:sz="0" w:space="0" w:color="auto"/>
        <w:bottom w:val="none" w:sz="0" w:space="0" w:color="auto"/>
        <w:right w:val="none" w:sz="0" w:space="0" w:color="auto"/>
      </w:divBdr>
    </w:div>
    <w:div w:id="1395737291">
      <w:bodyDiv w:val="1"/>
      <w:marLeft w:val="0"/>
      <w:marRight w:val="0"/>
      <w:marTop w:val="0"/>
      <w:marBottom w:val="0"/>
      <w:divBdr>
        <w:top w:val="none" w:sz="0" w:space="0" w:color="auto"/>
        <w:left w:val="none" w:sz="0" w:space="0" w:color="auto"/>
        <w:bottom w:val="none" w:sz="0" w:space="0" w:color="auto"/>
        <w:right w:val="none" w:sz="0" w:space="0" w:color="auto"/>
      </w:divBdr>
    </w:div>
    <w:div w:id="1397896381">
      <w:bodyDiv w:val="1"/>
      <w:marLeft w:val="0"/>
      <w:marRight w:val="0"/>
      <w:marTop w:val="0"/>
      <w:marBottom w:val="0"/>
      <w:divBdr>
        <w:top w:val="none" w:sz="0" w:space="0" w:color="auto"/>
        <w:left w:val="none" w:sz="0" w:space="0" w:color="auto"/>
        <w:bottom w:val="none" w:sz="0" w:space="0" w:color="auto"/>
        <w:right w:val="none" w:sz="0" w:space="0" w:color="auto"/>
      </w:divBdr>
      <w:divsChild>
        <w:div w:id="506331281">
          <w:marLeft w:val="0"/>
          <w:marRight w:val="0"/>
          <w:marTop w:val="120"/>
          <w:marBottom w:val="0"/>
          <w:divBdr>
            <w:top w:val="none" w:sz="0" w:space="0" w:color="auto"/>
            <w:left w:val="none" w:sz="0" w:space="0" w:color="auto"/>
            <w:bottom w:val="none" w:sz="0" w:space="0" w:color="auto"/>
            <w:right w:val="none" w:sz="0" w:space="0" w:color="auto"/>
          </w:divBdr>
        </w:div>
      </w:divsChild>
    </w:div>
    <w:div w:id="1398816669">
      <w:bodyDiv w:val="1"/>
      <w:marLeft w:val="0"/>
      <w:marRight w:val="0"/>
      <w:marTop w:val="0"/>
      <w:marBottom w:val="0"/>
      <w:divBdr>
        <w:top w:val="none" w:sz="0" w:space="0" w:color="auto"/>
        <w:left w:val="none" w:sz="0" w:space="0" w:color="auto"/>
        <w:bottom w:val="none" w:sz="0" w:space="0" w:color="auto"/>
        <w:right w:val="none" w:sz="0" w:space="0" w:color="auto"/>
      </w:divBdr>
      <w:divsChild>
        <w:div w:id="327636093">
          <w:marLeft w:val="0"/>
          <w:marRight w:val="0"/>
          <w:marTop w:val="120"/>
          <w:marBottom w:val="0"/>
          <w:divBdr>
            <w:top w:val="none" w:sz="0" w:space="0" w:color="auto"/>
            <w:left w:val="none" w:sz="0" w:space="0" w:color="auto"/>
            <w:bottom w:val="none" w:sz="0" w:space="0" w:color="auto"/>
            <w:right w:val="none" w:sz="0" w:space="0" w:color="auto"/>
          </w:divBdr>
        </w:div>
      </w:divsChild>
    </w:div>
    <w:div w:id="1399087039">
      <w:bodyDiv w:val="1"/>
      <w:marLeft w:val="0"/>
      <w:marRight w:val="0"/>
      <w:marTop w:val="0"/>
      <w:marBottom w:val="0"/>
      <w:divBdr>
        <w:top w:val="none" w:sz="0" w:space="0" w:color="auto"/>
        <w:left w:val="none" w:sz="0" w:space="0" w:color="auto"/>
        <w:bottom w:val="none" w:sz="0" w:space="0" w:color="auto"/>
        <w:right w:val="none" w:sz="0" w:space="0" w:color="auto"/>
      </w:divBdr>
      <w:divsChild>
        <w:div w:id="629434935">
          <w:marLeft w:val="0"/>
          <w:marRight w:val="0"/>
          <w:marTop w:val="120"/>
          <w:marBottom w:val="0"/>
          <w:divBdr>
            <w:top w:val="none" w:sz="0" w:space="0" w:color="auto"/>
            <w:left w:val="none" w:sz="0" w:space="0" w:color="auto"/>
            <w:bottom w:val="none" w:sz="0" w:space="0" w:color="auto"/>
            <w:right w:val="none" w:sz="0" w:space="0" w:color="auto"/>
          </w:divBdr>
        </w:div>
        <w:div w:id="1919242268">
          <w:marLeft w:val="0"/>
          <w:marRight w:val="0"/>
          <w:marTop w:val="120"/>
          <w:marBottom w:val="0"/>
          <w:divBdr>
            <w:top w:val="none" w:sz="0" w:space="0" w:color="auto"/>
            <w:left w:val="none" w:sz="0" w:space="0" w:color="auto"/>
            <w:bottom w:val="none" w:sz="0" w:space="0" w:color="auto"/>
            <w:right w:val="none" w:sz="0" w:space="0" w:color="auto"/>
          </w:divBdr>
        </w:div>
      </w:divsChild>
    </w:div>
    <w:div w:id="1399093476">
      <w:bodyDiv w:val="1"/>
      <w:marLeft w:val="0"/>
      <w:marRight w:val="0"/>
      <w:marTop w:val="0"/>
      <w:marBottom w:val="0"/>
      <w:divBdr>
        <w:top w:val="none" w:sz="0" w:space="0" w:color="auto"/>
        <w:left w:val="none" w:sz="0" w:space="0" w:color="auto"/>
        <w:bottom w:val="none" w:sz="0" w:space="0" w:color="auto"/>
        <w:right w:val="none" w:sz="0" w:space="0" w:color="auto"/>
      </w:divBdr>
    </w:div>
    <w:div w:id="1399669708">
      <w:bodyDiv w:val="1"/>
      <w:marLeft w:val="0"/>
      <w:marRight w:val="0"/>
      <w:marTop w:val="0"/>
      <w:marBottom w:val="0"/>
      <w:divBdr>
        <w:top w:val="none" w:sz="0" w:space="0" w:color="auto"/>
        <w:left w:val="none" w:sz="0" w:space="0" w:color="auto"/>
        <w:bottom w:val="none" w:sz="0" w:space="0" w:color="auto"/>
        <w:right w:val="none" w:sz="0" w:space="0" w:color="auto"/>
      </w:divBdr>
      <w:divsChild>
        <w:div w:id="1978147618">
          <w:marLeft w:val="0"/>
          <w:marRight w:val="0"/>
          <w:marTop w:val="0"/>
          <w:marBottom w:val="0"/>
          <w:divBdr>
            <w:top w:val="none" w:sz="0" w:space="0" w:color="auto"/>
            <w:left w:val="none" w:sz="0" w:space="0" w:color="auto"/>
            <w:bottom w:val="none" w:sz="0" w:space="0" w:color="auto"/>
            <w:right w:val="none" w:sz="0" w:space="0" w:color="auto"/>
          </w:divBdr>
          <w:divsChild>
            <w:div w:id="15170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356">
      <w:bodyDiv w:val="1"/>
      <w:marLeft w:val="0"/>
      <w:marRight w:val="0"/>
      <w:marTop w:val="0"/>
      <w:marBottom w:val="0"/>
      <w:divBdr>
        <w:top w:val="none" w:sz="0" w:space="0" w:color="auto"/>
        <w:left w:val="none" w:sz="0" w:space="0" w:color="auto"/>
        <w:bottom w:val="none" w:sz="0" w:space="0" w:color="auto"/>
        <w:right w:val="none" w:sz="0" w:space="0" w:color="auto"/>
      </w:divBdr>
      <w:divsChild>
        <w:div w:id="612979096">
          <w:marLeft w:val="0"/>
          <w:marRight w:val="0"/>
          <w:marTop w:val="0"/>
          <w:marBottom w:val="0"/>
          <w:divBdr>
            <w:top w:val="none" w:sz="0" w:space="0" w:color="auto"/>
            <w:left w:val="none" w:sz="0" w:space="0" w:color="auto"/>
            <w:bottom w:val="none" w:sz="0" w:space="0" w:color="auto"/>
            <w:right w:val="none" w:sz="0" w:space="0" w:color="auto"/>
          </w:divBdr>
          <w:divsChild>
            <w:div w:id="1906452991">
              <w:marLeft w:val="0"/>
              <w:marRight w:val="0"/>
              <w:marTop w:val="0"/>
              <w:marBottom w:val="0"/>
              <w:divBdr>
                <w:top w:val="none" w:sz="0" w:space="0" w:color="auto"/>
                <w:left w:val="none" w:sz="0" w:space="0" w:color="auto"/>
                <w:bottom w:val="none" w:sz="0" w:space="0" w:color="auto"/>
                <w:right w:val="none" w:sz="0" w:space="0" w:color="auto"/>
              </w:divBdr>
              <w:divsChild>
                <w:div w:id="285937211">
                  <w:marLeft w:val="0"/>
                  <w:marRight w:val="0"/>
                  <w:marTop w:val="0"/>
                  <w:marBottom w:val="0"/>
                  <w:divBdr>
                    <w:top w:val="none" w:sz="0" w:space="0" w:color="auto"/>
                    <w:left w:val="none" w:sz="0" w:space="0" w:color="auto"/>
                    <w:bottom w:val="none" w:sz="0" w:space="0" w:color="auto"/>
                    <w:right w:val="none" w:sz="0" w:space="0" w:color="auto"/>
                  </w:divBdr>
                  <w:divsChild>
                    <w:div w:id="100343500">
                      <w:marLeft w:val="-180"/>
                      <w:marRight w:val="-180"/>
                      <w:marTop w:val="0"/>
                      <w:marBottom w:val="0"/>
                      <w:divBdr>
                        <w:top w:val="none" w:sz="0" w:space="0" w:color="auto"/>
                        <w:left w:val="none" w:sz="0" w:space="0" w:color="auto"/>
                        <w:bottom w:val="none" w:sz="0" w:space="0" w:color="auto"/>
                        <w:right w:val="none" w:sz="0" w:space="0" w:color="auto"/>
                      </w:divBdr>
                      <w:divsChild>
                        <w:div w:id="301270857">
                          <w:marLeft w:val="0"/>
                          <w:marRight w:val="0"/>
                          <w:marTop w:val="0"/>
                          <w:marBottom w:val="0"/>
                          <w:divBdr>
                            <w:top w:val="none" w:sz="0" w:space="0" w:color="auto"/>
                            <w:left w:val="none" w:sz="0" w:space="0" w:color="auto"/>
                            <w:bottom w:val="none" w:sz="0" w:space="0" w:color="auto"/>
                            <w:right w:val="none" w:sz="0" w:space="0" w:color="auto"/>
                          </w:divBdr>
                          <w:divsChild>
                            <w:div w:id="2017614284">
                              <w:marLeft w:val="0"/>
                              <w:marRight w:val="0"/>
                              <w:marTop w:val="0"/>
                              <w:marBottom w:val="0"/>
                              <w:divBdr>
                                <w:top w:val="none" w:sz="0" w:space="0" w:color="auto"/>
                                <w:left w:val="none" w:sz="0" w:space="0" w:color="auto"/>
                                <w:bottom w:val="none" w:sz="0" w:space="0" w:color="auto"/>
                                <w:right w:val="none" w:sz="0" w:space="0" w:color="auto"/>
                              </w:divBdr>
                              <w:divsChild>
                                <w:div w:id="1754399607">
                                  <w:marLeft w:val="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576"/>
                                      <w:divBdr>
                                        <w:top w:val="none" w:sz="0" w:space="0" w:color="auto"/>
                                        <w:left w:val="none" w:sz="0" w:space="0" w:color="auto"/>
                                        <w:bottom w:val="none" w:sz="0" w:space="0" w:color="auto"/>
                                        <w:right w:val="none" w:sz="0" w:space="0" w:color="auto"/>
                                      </w:divBdr>
                                      <w:divsChild>
                                        <w:div w:id="728109744">
                                          <w:marLeft w:val="0"/>
                                          <w:marRight w:val="0"/>
                                          <w:marTop w:val="0"/>
                                          <w:marBottom w:val="0"/>
                                          <w:divBdr>
                                            <w:top w:val="none" w:sz="0" w:space="0" w:color="auto"/>
                                            <w:left w:val="none" w:sz="0" w:space="0" w:color="auto"/>
                                            <w:bottom w:val="none" w:sz="0" w:space="0" w:color="auto"/>
                                            <w:right w:val="none" w:sz="0" w:space="0" w:color="auto"/>
                                          </w:divBdr>
                                          <w:divsChild>
                                            <w:div w:id="163862373">
                                              <w:marLeft w:val="0"/>
                                              <w:marRight w:val="0"/>
                                              <w:marTop w:val="0"/>
                                              <w:marBottom w:val="0"/>
                                              <w:divBdr>
                                                <w:top w:val="none" w:sz="0" w:space="0" w:color="auto"/>
                                                <w:left w:val="none" w:sz="0" w:space="0" w:color="auto"/>
                                                <w:bottom w:val="none" w:sz="0" w:space="0" w:color="auto"/>
                                                <w:right w:val="none" w:sz="0" w:space="0" w:color="auto"/>
                                              </w:divBdr>
                                              <w:divsChild>
                                                <w:div w:id="1681616390">
                                                  <w:marLeft w:val="0"/>
                                                  <w:marRight w:val="0"/>
                                                  <w:marTop w:val="0"/>
                                                  <w:marBottom w:val="0"/>
                                                  <w:divBdr>
                                                    <w:top w:val="none" w:sz="0" w:space="0" w:color="auto"/>
                                                    <w:left w:val="none" w:sz="0" w:space="0" w:color="auto"/>
                                                    <w:bottom w:val="none" w:sz="0" w:space="0" w:color="auto"/>
                                                    <w:right w:val="none" w:sz="0" w:space="0" w:color="auto"/>
                                                  </w:divBdr>
                                                  <w:divsChild>
                                                    <w:div w:id="851577292">
                                                      <w:marLeft w:val="0"/>
                                                      <w:marRight w:val="0"/>
                                                      <w:marTop w:val="0"/>
                                                      <w:marBottom w:val="0"/>
                                                      <w:divBdr>
                                                        <w:top w:val="none" w:sz="0" w:space="0" w:color="auto"/>
                                                        <w:left w:val="none" w:sz="0" w:space="0" w:color="auto"/>
                                                        <w:bottom w:val="none" w:sz="0" w:space="0" w:color="auto"/>
                                                        <w:right w:val="none" w:sz="0" w:space="0" w:color="auto"/>
                                                      </w:divBdr>
                                                      <w:divsChild>
                                                        <w:div w:id="441806682">
                                                          <w:marLeft w:val="0"/>
                                                          <w:marRight w:val="0"/>
                                                          <w:marTop w:val="0"/>
                                                          <w:marBottom w:val="84"/>
                                                          <w:divBdr>
                                                            <w:top w:val="none" w:sz="0" w:space="0" w:color="auto"/>
                                                            <w:left w:val="none" w:sz="0" w:space="0" w:color="auto"/>
                                                            <w:bottom w:val="none" w:sz="0" w:space="0" w:color="auto"/>
                                                            <w:right w:val="none" w:sz="0" w:space="0" w:color="auto"/>
                                                          </w:divBdr>
                                                        </w:div>
                                                        <w:div w:id="19870062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3252791">
                                              <w:marLeft w:val="0"/>
                                              <w:marRight w:val="0"/>
                                              <w:marTop w:val="0"/>
                                              <w:marBottom w:val="0"/>
                                              <w:divBdr>
                                                <w:top w:val="none" w:sz="0" w:space="0" w:color="auto"/>
                                                <w:left w:val="none" w:sz="0" w:space="0" w:color="auto"/>
                                                <w:bottom w:val="none" w:sz="0" w:space="0" w:color="auto"/>
                                                <w:right w:val="none" w:sz="0" w:space="0" w:color="auto"/>
                                              </w:divBdr>
                                              <w:divsChild>
                                                <w:div w:id="1284920904">
                                                  <w:marLeft w:val="0"/>
                                                  <w:marRight w:val="0"/>
                                                  <w:marTop w:val="0"/>
                                                  <w:marBottom w:val="0"/>
                                                  <w:divBdr>
                                                    <w:top w:val="none" w:sz="0" w:space="0" w:color="auto"/>
                                                    <w:left w:val="none" w:sz="0" w:space="0" w:color="auto"/>
                                                    <w:bottom w:val="none" w:sz="0" w:space="0" w:color="auto"/>
                                                    <w:right w:val="none" w:sz="0" w:space="0" w:color="auto"/>
                                                  </w:divBdr>
                                                  <w:divsChild>
                                                    <w:div w:id="1413817358">
                                                      <w:marLeft w:val="0"/>
                                                      <w:marRight w:val="0"/>
                                                      <w:marTop w:val="0"/>
                                                      <w:marBottom w:val="0"/>
                                                      <w:divBdr>
                                                        <w:top w:val="none" w:sz="0" w:space="0" w:color="auto"/>
                                                        <w:left w:val="none" w:sz="0" w:space="0" w:color="auto"/>
                                                        <w:bottom w:val="none" w:sz="0" w:space="0" w:color="auto"/>
                                                        <w:right w:val="none" w:sz="0" w:space="0" w:color="auto"/>
                                                      </w:divBdr>
                                                      <w:divsChild>
                                                        <w:div w:id="1604150394">
                                                          <w:marLeft w:val="0"/>
                                                          <w:marRight w:val="0"/>
                                                          <w:marTop w:val="0"/>
                                                          <w:marBottom w:val="84"/>
                                                          <w:divBdr>
                                                            <w:top w:val="none" w:sz="0" w:space="0" w:color="auto"/>
                                                            <w:left w:val="none" w:sz="0" w:space="0" w:color="auto"/>
                                                            <w:bottom w:val="none" w:sz="0" w:space="0" w:color="auto"/>
                                                            <w:right w:val="none" w:sz="0" w:space="0" w:color="auto"/>
                                                          </w:divBdr>
                                                        </w:div>
                                                        <w:div w:id="11606595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517653">
      <w:bodyDiv w:val="1"/>
      <w:marLeft w:val="0"/>
      <w:marRight w:val="0"/>
      <w:marTop w:val="0"/>
      <w:marBottom w:val="0"/>
      <w:divBdr>
        <w:top w:val="none" w:sz="0" w:space="0" w:color="auto"/>
        <w:left w:val="none" w:sz="0" w:space="0" w:color="auto"/>
        <w:bottom w:val="none" w:sz="0" w:space="0" w:color="auto"/>
        <w:right w:val="none" w:sz="0" w:space="0" w:color="auto"/>
      </w:divBdr>
      <w:divsChild>
        <w:div w:id="1296445267">
          <w:marLeft w:val="0"/>
          <w:marRight w:val="0"/>
          <w:marTop w:val="0"/>
          <w:marBottom w:val="0"/>
          <w:divBdr>
            <w:top w:val="none" w:sz="0" w:space="0" w:color="auto"/>
            <w:left w:val="none" w:sz="0" w:space="0" w:color="auto"/>
            <w:bottom w:val="none" w:sz="0" w:space="0" w:color="auto"/>
            <w:right w:val="none" w:sz="0" w:space="0" w:color="auto"/>
          </w:divBdr>
          <w:divsChild>
            <w:div w:id="1946618172">
              <w:marLeft w:val="0"/>
              <w:marRight w:val="0"/>
              <w:marTop w:val="0"/>
              <w:marBottom w:val="0"/>
              <w:divBdr>
                <w:top w:val="none" w:sz="0" w:space="0" w:color="auto"/>
                <w:left w:val="none" w:sz="0" w:space="0" w:color="auto"/>
                <w:bottom w:val="none" w:sz="0" w:space="0" w:color="auto"/>
                <w:right w:val="none" w:sz="0" w:space="0" w:color="auto"/>
              </w:divBdr>
            </w:div>
          </w:divsChild>
        </w:div>
        <w:div w:id="13072436">
          <w:marLeft w:val="0"/>
          <w:marRight w:val="0"/>
          <w:marTop w:val="0"/>
          <w:marBottom w:val="0"/>
          <w:divBdr>
            <w:top w:val="none" w:sz="0" w:space="0" w:color="auto"/>
            <w:left w:val="none" w:sz="0" w:space="0" w:color="auto"/>
            <w:bottom w:val="none" w:sz="0" w:space="0" w:color="auto"/>
            <w:right w:val="none" w:sz="0" w:space="0" w:color="auto"/>
          </w:divBdr>
          <w:divsChild>
            <w:div w:id="101146537">
              <w:marLeft w:val="0"/>
              <w:marRight w:val="0"/>
              <w:marTop w:val="0"/>
              <w:marBottom w:val="0"/>
              <w:divBdr>
                <w:top w:val="none" w:sz="0" w:space="0" w:color="auto"/>
                <w:left w:val="none" w:sz="0" w:space="0" w:color="auto"/>
                <w:bottom w:val="none" w:sz="0" w:space="0" w:color="auto"/>
                <w:right w:val="none" w:sz="0" w:space="0" w:color="auto"/>
              </w:divBdr>
            </w:div>
          </w:divsChild>
        </w:div>
        <w:div w:id="1067536171">
          <w:marLeft w:val="0"/>
          <w:marRight w:val="0"/>
          <w:marTop w:val="0"/>
          <w:marBottom w:val="0"/>
          <w:divBdr>
            <w:top w:val="none" w:sz="0" w:space="0" w:color="auto"/>
            <w:left w:val="none" w:sz="0" w:space="0" w:color="auto"/>
            <w:bottom w:val="none" w:sz="0" w:space="0" w:color="auto"/>
            <w:right w:val="none" w:sz="0" w:space="0" w:color="auto"/>
          </w:divBdr>
          <w:divsChild>
            <w:div w:id="1272931977">
              <w:marLeft w:val="0"/>
              <w:marRight w:val="0"/>
              <w:marTop w:val="0"/>
              <w:marBottom w:val="0"/>
              <w:divBdr>
                <w:top w:val="none" w:sz="0" w:space="0" w:color="auto"/>
                <w:left w:val="none" w:sz="0" w:space="0" w:color="auto"/>
                <w:bottom w:val="none" w:sz="0" w:space="0" w:color="auto"/>
                <w:right w:val="none" w:sz="0" w:space="0" w:color="auto"/>
              </w:divBdr>
            </w:div>
          </w:divsChild>
        </w:div>
        <w:div w:id="273559484">
          <w:marLeft w:val="0"/>
          <w:marRight w:val="0"/>
          <w:marTop w:val="0"/>
          <w:marBottom w:val="0"/>
          <w:divBdr>
            <w:top w:val="none" w:sz="0" w:space="0" w:color="auto"/>
            <w:left w:val="none" w:sz="0" w:space="0" w:color="auto"/>
            <w:bottom w:val="none" w:sz="0" w:space="0" w:color="auto"/>
            <w:right w:val="none" w:sz="0" w:space="0" w:color="auto"/>
          </w:divBdr>
          <w:divsChild>
            <w:div w:id="1276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7">
      <w:bodyDiv w:val="1"/>
      <w:marLeft w:val="0"/>
      <w:marRight w:val="0"/>
      <w:marTop w:val="0"/>
      <w:marBottom w:val="0"/>
      <w:divBdr>
        <w:top w:val="none" w:sz="0" w:space="0" w:color="auto"/>
        <w:left w:val="none" w:sz="0" w:space="0" w:color="auto"/>
        <w:bottom w:val="none" w:sz="0" w:space="0" w:color="auto"/>
        <w:right w:val="none" w:sz="0" w:space="0" w:color="auto"/>
      </w:divBdr>
      <w:divsChild>
        <w:div w:id="773743241">
          <w:marLeft w:val="0"/>
          <w:marRight w:val="0"/>
          <w:marTop w:val="120"/>
          <w:marBottom w:val="0"/>
          <w:divBdr>
            <w:top w:val="none" w:sz="0" w:space="0" w:color="auto"/>
            <w:left w:val="none" w:sz="0" w:space="0" w:color="auto"/>
            <w:bottom w:val="none" w:sz="0" w:space="0" w:color="auto"/>
            <w:right w:val="none" w:sz="0" w:space="0" w:color="auto"/>
          </w:divBdr>
        </w:div>
      </w:divsChild>
    </w:div>
    <w:div w:id="14008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20521">
          <w:marLeft w:val="0"/>
          <w:marRight w:val="0"/>
          <w:marTop w:val="120"/>
          <w:marBottom w:val="0"/>
          <w:divBdr>
            <w:top w:val="none" w:sz="0" w:space="0" w:color="auto"/>
            <w:left w:val="none" w:sz="0" w:space="0" w:color="auto"/>
            <w:bottom w:val="none" w:sz="0" w:space="0" w:color="auto"/>
            <w:right w:val="none" w:sz="0" w:space="0" w:color="auto"/>
          </w:divBdr>
        </w:div>
        <w:div w:id="697242367">
          <w:marLeft w:val="0"/>
          <w:marRight w:val="0"/>
          <w:marTop w:val="120"/>
          <w:marBottom w:val="0"/>
          <w:divBdr>
            <w:top w:val="none" w:sz="0" w:space="0" w:color="auto"/>
            <w:left w:val="none" w:sz="0" w:space="0" w:color="auto"/>
            <w:bottom w:val="none" w:sz="0" w:space="0" w:color="auto"/>
            <w:right w:val="none" w:sz="0" w:space="0" w:color="auto"/>
          </w:divBdr>
        </w:div>
      </w:divsChild>
    </w:div>
    <w:div w:id="1401441276">
      <w:bodyDiv w:val="1"/>
      <w:marLeft w:val="0"/>
      <w:marRight w:val="0"/>
      <w:marTop w:val="0"/>
      <w:marBottom w:val="0"/>
      <w:divBdr>
        <w:top w:val="none" w:sz="0" w:space="0" w:color="auto"/>
        <w:left w:val="none" w:sz="0" w:space="0" w:color="auto"/>
        <w:bottom w:val="none" w:sz="0" w:space="0" w:color="auto"/>
        <w:right w:val="none" w:sz="0" w:space="0" w:color="auto"/>
      </w:divBdr>
      <w:divsChild>
        <w:div w:id="37634438">
          <w:marLeft w:val="0"/>
          <w:marRight w:val="0"/>
          <w:marTop w:val="120"/>
          <w:marBottom w:val="0"/>
          <w:divBdr>
            <w:top w:val="none" w:sz="0" w:space="0" w:color="auto"/>
            <w:left w:val="none" w:sz="0" w:space="0" w:color="auto"/>
            <w:bottom w:val="none" w:sz="0" w:space="0" w:color="auto"/>
            <w:right w:val="none" w:sz="0" w:space="0" w:color="auto"/>
          </w:divBdr>
        </w:div>
      </w:divsChild>
    </w:div>
    <w:div w:id="1402173248">
      <w:bodyDiv w:val="1"/>
      <w:marLeft w:val="0"/>
      <w:marRight w:val="0"/>
      <w:marTop w:val="0"/>
      <w:marBottom w:val="0"/>
      <w:divBdr>
        <w:top w:val="none" w:sz="0" w:space="0" w:color="auto"/>
        <w:left w:val="none" w:sz="0" w:space="0" w:color="auto"/>
        <w:bottom w:val="none" w:sz="0" w:space="0" w:color="auto"/>
        <w:right w:val="none" w:sz="0" w:space="0" w:color="auto"/>
      </w:divBdr>
      <w:divsChild>
        <w:div w:id="1169369263">
          <w:marLeft w:val="0"/>
          <w:marRight w:val="0"/>
          <w:marTop w:val="120"/>
          <w:marBottom w:val="0"/>
          <w:divBdr>
            <w:top w:val="none" w:sz="0" w:space="0" w:color="auto"/>
            <w:left w:val="none" w:sz="0" w:space="0" w:color="auto"/>
            <w:bottom w:val="none" w:sz="0" w:space="0" w:color="auto"/>
            <w:right w:val="none" w:sz="0" w:space="0" w:color="auto"/>
          </w:divBdr>
        </w:div>
      </w:divsChild>
    </w:div>
    <w:div w:id="1402874950">
      <w:bodyDiv w:val="1"/>
      <w:marLeft w:val="0"/>
      <w:marRight w:val="0"/>
      <w:marTop w:val="0"/>
      <w:marBottom w:val="0"/>
      <w:divBdr>
        <w:top w:val="none" w:sz="0" w:space="0" w:color="auto"/>
        <w:left w:val="none" w:sz="0" w:space="0" w:color="auto"/>
        <w:bottom w:val="none" w:sz="0" w:space="0" w:color="auto"/>
        <w:right w:val="none" w:sz="0" w:space="0" w:color="auto"/>
      </w:divBdr>
      <w:divsChild>
        <w:div w:id="1944878512">
          <w:marLeft w:val="0"/>
          <w:marRight w:val="0"/>
          <w:marTop w:val="0"/>
          <w:marBottom w:val="0"/>
          <w:divBdr>
            <w:top w:val="none" w:sz="0" w:space="0" w:color="auto"/>
            <w:left w:val="none" w:sz="0" w:space="0" w:color="auto"/>
            <w:bottom w:val="none" w:sz="0" w:space="0" w:color="auto"/>
            <w:right w:val="none" w:sz="0" w:space="0" w:color="auto"/>
          </w:divBdr>
          <w:divsChild>
            <w:div w:id="402265756">
              <w:marLeft w:val="0"/>
              <w:marRight w:val="0"/>
              <w:marTop w:val="0"/>
              <w:marBottom w:val="0"/>
              <w:divBdr>
                <w:top w:val="none" w:sz="0" w:space="0" w:color="auto"/>
                <w:left w:val="none" w:sz="0" w:space="0" w:color="auto"/>
                <w:bottom w:val="none" w:sz="0" w:space="0" w:color="auto"/>
                <w:right w:val="none" w:sz="0" w:space="0" w:color="auto"/>
              </w:divBdr>
            </w:div>
          </w:divsChild>
        </w:div>
        <w:div w:id="1757480933">
          <w:marLeft w:val="0"/>
          <w:marRight w:val="0"/>
          <w:marTop w:val="0"/>
          <w:marBottom w:val="0"/>
          <w:divBdr>
            <w:top w:val="none" w:sz="0" w:space="0" w:color="auto"/>
            <w:left w:val="none" w:sz="0" w:space="0" w:color="auto"/>
            <w:bottom w:val="none" w:sz="0" w:space="0" w:color="auto"/>
            <w:right w:val="none" w:sz="0" w:space="0" w:color="auto"/>
          </w:divBdr>
          <w:divsChild>
            <w:div w:id="1254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97581">
      <w:bodyDiv w:val="1"/>
      <w:marLeft w:val="0"/>
      <w:marRight w:val="0"/>
      <w:marTop w:val="0"/>
      <w:marBottom w:val="0"/>
      <w:divBdr>
        <w:top w:val="none" w:sz="0" w:space="0" w:color="auto"/>
        <w:left w:val="none" w:sz="0" w:space="0" w:color="auto"/>
        <w:bottom w:val="none" w:sz="0" w:space="0" w:color="auto"/>
        <w:right w:val="none" w:sz="0" w:space="0" w:color="auto"/>
      </w:divBdr>
      <w:divsChild>
        <w:div w:id="752436191">
          <w:marLeft w:val="0"/>
          <w:marRight w:val="0"/>
          <w:marTop w:val="120"/>
          <w:marBottom w:val="0"/>
          <w:divBdr>
            <w:top w:val="none" w:sz="0" w:space="0" w:color="auto"/>
            <w:left w:val="none" w:sz="0" w:space="0" w:color="auto"/>
            <w:bottom w:val="none" w:sz="0" w:space="0" w:color="auto"/>
            <w:right w:val="none" w:sz="0" w:space="0" w:color="auto"/>
          </w:divBdr>
        </w:div>
      </w:divsChild>
    </w:div>
    <w:div w:id="1406536860">
      <w:bodyDiv w:val="1"/>
      <w:marLeft w:val="0"/>
      <w:marRight w:val="0"/>
      <w:marTop w:val="0"/>
      <w:marBottom w:val="0"/>
      <w:divBdr>
        <w:top w:val="none" w:sz="0" w:space="0" w:color="auto"/>
        <w:left w:val="none" w:sz="0" w:space="0" w:color="auto"/>
        <w:bottom w:val="none" w:sz="0" w:space="0" w:color="auto"/>
        <w:right w:val="none" w:sz="0" w:space="0" w:color="auto"/>
      </w:divBdr>
    </w:div>
    <w:div w:id="1406757672">
      <w:bodyDiv w:val="1"/>
      <w:marLeft w:val="0"/>
      <w:marRight w:val="0"/>
      <w:marTop w:val="0"/>
      <w:marBottom w:val="0"/>
      <w:divBdr>
        <w:top w:val="none" w:sz="0" w:space="0" w:color="auto"/>
        <w:left w:val="none" w:sz="0" w:space="0" w:color="auto"/>
        <w:bottom w:val="none" w:sz="0" w:space="0" w:color="auto"/>
        <w:right w:val="none" w:sz="0" w:space="0" w:color="auto"/>
      </w:divBdr>
      <w:divsChild>
        <w:div w:id="687678972">
          <w:marLeft w:val="0"/>
          <w:marRight w:val="0"/>
          <w:marTop w:val="120"/>
          <w:marBottom w:val="0"/>
          <w:divBdr>
            <w:top w:val="none" w:sz="0" w:space="0" w:color="auto"/>
            <w:left w:val="none" w:sz="0" w:space="0" w:color="auto"/>
            <w:bottom w:val="none" w:sz="0" w:space="0" w:color="auto"/>
            <w:right w:val="none" w:sz="0" w:space="0" w:color="auto"/>
          </w:divBdr>
        </w:div>
      </w:divsChild>
    </w:div>
    <w:div w:id="1406954521">
      <w:bodyDiv w:val="1"/>
      <w:marLeft w:val="0"/>
      <w:marRight w:val="0"/>
      <w:marTop w:val="0"/>
      <w:marBottom w:val="0"/>
      <w:divBdr>
        <w:top w:val="none" w:sz="0" w:space="0" w:color="auto"/>
        <w:left w:val="none" w:sz="0" w:space="0" w:color="auto"/>
        <w:bottom w:val="none" w:sz="0" w:space="0" w:color="auto"/>
        <w:right w:val="none" w:sz="0" w:space="0" w:color="auto"/>
      </w:divBdr>
      <w:divsChild>
        <w:div w:id="808286192">
          <w:marLeft w:val="0"/>
          <w:marRight w:val="0"/>
          <w:marTop w:val="120"/>
          <w:marBottom w:val="0"/>
          <w:divBdr>
            <w:top w:val="none" w:sz="0" w:space="0" w:color="auto"/>
            <w:left w:val="none" w:sz="0" w:space="0" w:color="auto"/>
            <w:bottom w:val="none" w:sz="0" w:space="0" w:color="auto"/>
            <w:right w:val="none" w:sz="0" w:space="0" w:color="auto"/>
          </w:divBdr>
        </w:div>
      </w:divsChild>
    </w:div>
    <w:div w:id="1408303864">
      <w:bodyDiv w:val="1"/>
      <w:marLeft w:val="0"/>
      <w:marRight w:val="0"/>
      <w:marTop w:val="0"/>
      <w:marBottom w:val="0"/>
      <w:divBdr>
        <w:top w:val="none" w:sz="0" w:space="0" w:color="auto"/>
        <w:left w:val="none" w:sz="0" w:space="0" w:color="auto"/>
        <w:bottom w:val="none" w:sz="0" w:space="0" w:color="auto"/>
        <w:right w:val="none" w:sz="0" w:space="0" w:color="auto"/>
      </w:divBdr>
      <w:divsChild>
        <w:div w:id="457577622">
          <w:marLeft w:val="0"/>
          <w:marRight w:val="0"/>
          <w:marTop w:val="120"/>
          <w:marBottom w:val="0"/>
          <w:divBdr>
            <w:top w:val="none" w:sz="0" w:space="0" w:color="auto"/>
            <w:left w:val="none" w:sz="0" w:space="0" w:color="auto"/>
            <w:bottom w:val="none" w:sz="0" w:space="0" w:color="auto"/>
            <w:right w:val="none" w:sz="0" w:space="0" w:color="auto"/>
          </w:divBdr>
        </w:div>
      </w:divsChild>
    </w:div>
    <w:div w:id="1409231465">
      <w:bodyDiv w:val="1"/>
      <w:marLeft w:val="0"/>
      <w:marRight w:val="0"/>
      <w:marTop w:val="0"/>
      <w:marBottom w:val="0"/>
      <w:divBdr>
        <w:top w:val="none" w:sz="0" w:space="0" w:color="auto"/>
        <w:left w:val="none" w:sz="0" w:space="0" w:color="auto"/>
        <w:bottom w:val="none" w:sz="0" w:space="0" w:color="auto"/>
        <w:right w:val="none" w:sz="0" w:space="0" w:color="auto"/>
      </w:divBdr>
      <w:divsChild>
        <w:div w:id="313028094">
          <w:marLeft w:val="0"/>
          <w:marRight w:val="0"/>
          <w:marTop w:val="120"/>
          <w:marBottom w:val="0"/>
          <w:divBdr>
            <w:top w:val="none" w:sz="0" w:space="0" w:color="auto"/>
            <w:left w:val="none" w:sz="0" w:space="0" w:color="auto"/>
            <w:bottom w:val="none" w:sz="0" w:space="0" w:color="auto"/>
            <w:right w:val="none" w:sz="0" w:space="0" w:color="auto"/>
          </w:divBdr>
        </w:div>
      </w:divsChild>
    </w:div>
    <w:div w:id="1409883155">
      <w:bodyDiv w:val="1"/>
      <w:marLeft w:val="0"/>
      <w:marRight w:val="0"/>
      <w:marTop w:val="0"/>
      <w:marBottom w:val="0"/>
      <w:divBdr>
        <w:top w:val="none" w:sz="0" w:space="0" w:color="auto"/>
        <w:left w:val="none" w:sz="0" w:space="0" w:color="auto"/>
        <w:bottom w:val="none" w:sz="0" w:space="0" w:color="auto"/>
        <w:right w:val="none" w:sz="0" w:space="0" w:color="auto"/>
      </w:divBdr>
      <w:divsChild>
        <w:div w:id="578557757">
          <w:marLeft w:val="0"/>
          <w:marRight w:val="0"/>
          <w:marTop w:val="120"/>
          <w:marBottom w:val="0"/>
          <w:divBdr>
            <w:top w:val="none" w:sz="0" w:space="0" w:color="auto"/>
            <w:left w:val="none" w:sz="0" w:space="0" w:color="auto"/>
            <w:bottom w:val="none" w:sz="0" w:space="0" w:color="auto"/>
            <w:right w:val="none" w:sz="0" w:space="0" w:color="auto"/>
          </w:divBdr>
        </w:div>
        <w:div w:id="2139374095">
          <w:marLeft w:val="0"/>
          <w:marRight w:val="0"/>
          <w:marTop w:val="120"/>
          <w:marBottom w:val="0"/>
          <w:divBdr>
            <w:top w:val="none" w:sz="0" w:space="0" w:color="auto"/>
            <w:left w:val="none" w:sz="0" w:space="0" w:color="auto"/>
            <w:bottom w:val="none" w:sz="0" w:space="0" w:color="auto"/>
            <w:right w:val="none" w:sz="0" w:space="0" w:color="auto"/>
          </w:divBdr>
        </w:div>
      </w:divsChild>
    </w:div>
    <w:div w:id="1410301682">
      <w:bodyDiv w:val="1"/>
      <w:marLeft w:val="0"/>
      <w:marRight w:val="0"/>
      <w:marTop w:val="0"/>
      <w:marBottom w:val="0"/>
      <w:divBdr>
        <w:top w:val="none" w:sz="0" w:space="0" w:color="auto"/>
        <w:left w:val="none" w:sz="0" w:space="0" w:color="auto"/>
        <w:bottom w:val="none" w:sz="0" w:space="0" w:color="auto"/>
        <w:right w:val="none" w:sz="0" w:space="0" w:color="auto"/>
      </w:divBdr>
      <w:divsChild>
        <w:div w:id="1188176413">
          <w:marLeft w:val="0"/>
          <w:marRight w:val="0"/>
          <w:marTop w:val="0"/>
          <w:marBottom w:val="0"/>
          <w:divBdr>
            <w:top w:val="none" w:sz="0" w:space="0" w:color="auto"/>
            <w:left w:val="none" w:sz="0" w:space="0" w:color="auto"/>
            <w:bottom w:val="none" w:sz="0" w:space="0" w:color="auto"/>
            <w:right w:val="none" w:sz="0" w:space="0" w:color="auto"/>
          </w:divBdr>
          <w:divsChild>
            <w:div w:id="485054822">
              <w:marLeft w:val="0"/>
              <w:marRight w:val="0"/>
              <w:marTop w:val="0"/>
              <w:marBottom w:val="0"/>
              <w:divBdr>
                <w:top w:val="none" w:sz="0" w:space="0" w:color="auto"/>
                <w:left w:val="none" w:sz="0" w:space="0" w:color="auto"/>
                <w:bottom w:val="none" w:sz="0" w:space="0" w:color="auto"/>
                <w:right w:val="none" w:sz="0" w:space="0" w:color="auto"/>
              </w:divBdr>
              <w:divsChild>
                <w:div w:id="1491411334">
                  <w:marLeft w:val="0"/>
                  <w:marRight w:val="0"/>
                  <w:marTop w:val="0"/>
                  <w:marBottom w:val="0"/>
                  <w:divBdr>
                    <w:top w:val="none" w:sz="0" w:space="0" w:color="auto"/>
                    <w:left w:val="none" w:sz="0" w:space="0" w:color="auto"/>
                    <w:bottom w:val="none" w:sz="0" w:space="0" w:color="auto"/>
                    <w:right w:val="none" w:sz="0" w:space="0" w:color="auto"/>
                  </w:divBdr>
                  <w:divsChild>
                    <w:div w:id="1509174961">
                      <w:marLeft w:val="-180"/>
                      <w:marRight w:val="-180"/>
                      <w:marTop w:val="0"/>
                      <w:marBottom w:val="0"/>
                      <w:divBdr>
                        <w:top w:val="none" w:sz="0" w:space="0" w:color="auto"/>
                        <w:left w:val="none" w:sz="0" w:space="0" w:color="auto"/>
                        <w:bottom w:val="none" w:sz="0" w:space="0" w:color="auto"/>
                        <w:right w:val="none" w:sz="0" w:space="0" w:color="auto"/>
                      </w:divBdr>
                      <w:divsChild>
                        <w:div w:id="378211418">
                          <w:marLeft w:val="0"/>
                          <w:marRight w:val="0"/>
                          <w:marTop w:val="0"/>
                          <w:marBottom w:val="0"/>
                          <w:divBdr>
                            <w:top w:val="none" w:sz="0" w:space="0" w:color="auto"/>
                            <w:left w:val="none" w:sz="0" w:space="0" w:color="auto"/>
                            <w:bottom w:val="none" w:sz="0" w:space="0" w:color="auto"/>
                            <w:right w:val="none" w:sz="0" w:space="0" w:color="auto"/>
                          </w:divBdr>
                          <w:divsChild>
                            <w:div w:id="2017462637">
                              <w:marLeft w:val="0"/>
                              <w:marRight w:val="0"/>
                              <w:marTop w:val="0"/>
                              <w:marBottom w:val="0"/>
                              <w:divBdr>
                                <w:top w:val="none" w:sz="0" w:space="0" w:color="auto"/>
                                <w:left w:val="none" w:sz="0" w:space="0" w:color="auto"/>
                                <w:bottom w:val="none" w:sz="0" w:space="0" w:color="auto"/>
                                <w:right w:val="none" w:sz="0" w:space="0" w:color="auto"/>
                              </w:divBdr>
                              <w:divsChild>
                                <w:div w:id="2024360191">
                                  <w:marLeft w:val="0"/>
                                  <w:marRight w:val="0"/>
                                  <w:marTop w:val="0"/>
                                  <w:marBottom w:val="0"/>
                                  <w:divBdr>
                                    <w:top w:val="none" w:sz="0" w:space="0" w:color="auto"/>
                                    <w:left w:val="none" w:sz="0" w:space="0" w:color="auto"/>
                                    <w:bottom w:val="none" w:sz="0" w:space="0" w:color="auto"/>
                                    <w:right w:val="none" w:sz="0" w:space="0" w:color="auto"/>
                                  </w:divBdr>
                                  <w:divsChild>
                                    <w:div w:id="349455264">
                                      <w:marLeft w:val="0"/>
                                      <w:marRight w:val="0"/>
                                      <w:marTop w:val="0"/>
                                      <w:marBottom w:val="576"/>
                                      <w:divBdr>
                                        <w:top w:val="none" w:sz="0" w:space="0" w:color="auto"/>
                                        <w:left w:val="none" w:sz="0" w:space="0" w:color="auto"/>
                                        <w:bottom w:val="none" w:sz="0" w:space="0" w:color="auto"/>
                                        <w:right w:val="none" w:sz="0" w:space="0" w:color="auto"/>
                                      </w:divBdr>
                                      <w:divsChild>
                                        <w:div w:id="95293355">
                                          <w:marLeft w:val="0"/>
                                          <w:marRight w:val="0"/>
                                          <w:marTop w:val="0"/>
                                          <w:marBottom w:val="0"/>
                                          <w:divBdr>
                                            <w:top w:val="none" w:sz="0" w:space="0" w:color="auto"/>
                                            <w:left w:val="none" w:sz="0" w:space="0" w:color="auto"/>
                                            <w:bottom w:val="none" w:sz="0" w:space="0" w:color="auto"/>
                                            <w:right w:val="none" w:sz="0" w:space="0" w:color="auto"/>
                                          </w:divBdr>
                                          <w:divsChild>
                                            <w:div w:id="1252086783">
                                              <w:marLeft w:val="0"/>
                                              <w:marRight w:val="0"/>
                                              <w:marTop w:val="0"/>
                                              <w:marBottom w:val="0"/>
                                              <w:divBdr>
                                                <w:top w:val="none" w:sz="0" w:space="0" w:color="auto"/>
                                                <w:left w:val="none" w:sz="0" w:space="0" w:color="auto"/>
                                                <w:bottom w:val="none" w:sz="0" w:space="0" w:color="auto"/>
                                                <w:right w:val="none" w:sz="0" w:space="0" w:color="auto"/>
                                              </w:divBdr>
                                              <w:divsChild>
                                                <w:div w:id="1586064076">
                                                  <w:marLeft w:val="0"/>
                                                  <w:marRight w:val="0"/>
                                                  <w:marTop w:val="0"/>
                                                  <w:marBottom w:val="0"/>
                                                  <w:divBdr>
                                                    <w:top w:val="none" w:sz="0" w:space="0" w:color="auto"/>
                                                    <w:left w:val="none" w:sz="0" w:space="0" w:color="auto"/>
                                                    <w:bottom w:val="none" w:sz="0" w:space="0" w:color="auto"/>
                                                    <w:right w:val="none" w:sz="0" w:space="0" w:color="auto"/>
                                                  </w:divBdr>
                                                  <w:divsChild>
                                                    <w:div w:id="171720981">
                                                      <w:marLeft w:val="0"/>
                                                      <w:marRight w:val="0"/>
                                                      <w:marTop w:val="0"/>
                                                      <w:marBottom w:val="0"/>
                                                      <w:divBdr>
                                                        <w:top w:val="none" w:sz="0" w:space="0" w:color="auto"/>
                                                        <w:left w:val="none" w:sz="0" w:space="0" w:color="auto"/>
                                                        <w:bottom w:val="none" w:sz="0" w:space="0" w:color="auto"/>
                                                        <w:right w:val="none" w:sz="0" w:space="0" w:color="auto"/>
                                                      </w:divBdr>
                                                      <w:divsChild>
                                                        <w:div w:id="932054933">
                                                          <w:marLeft w:val="0"/>
                                                          <w:marRight w:val="0"/>
                                                          <w:marTop w:val="0"/>
                                                          <w:marBottom w:val="84"/>
                                                          <w:divBdr>
                                                            <w:top w:val="none" w:sz="0" w:space="0" w:color="auto"/>
                                                            <w:left w:val="none" w:sz="0" w:space="0" w:color="auto"/>
                                                            <w:bottom w:val="none" w:sz="0" w:space="0" w:color="auto"/>
                                                            <w:right w:val="none" w:sz="0" w:space="0" w:color="auto"/>
                                                          </w:divBdr>
                                                        </w:div>
                                                        <w:div w:id="14605649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733547">
      <w:bodyDiv w:val="1"/>
      <w:marLeft w:val="0"/>
      <w:marRight w:val="0"/>
      <w:marTop w:val="0"/>
      <w:marBottom w:val="0"/>
      <w:divBdr>
        <w:top w:val="none" w:sz="0" w:space="0" w:color="auto"/>
        <w:left w:val="none" w:sz="0" w:space="0" w:color="auto"/>
        <w:bottom w:val="none" w:sz="0" w:space="0" w:color="auto"/>
        <w:right w:val="none" w:sz="0" w:space="0" w:color="auto"/>
      </w:divBdr>
      <w:divsChild>
        <w:div w:id="1181965427">
          <w:marLeft w:val="0"/>
          <w:marRight w:val="0"/>
          <w:marTop w:val="0"/>
          <w:marBottom w:val="0"/>
          <w:divBdr>
            <w:top w:val="none" w:sz="0" w:space="0" w:color="auto"/>
            <w:left w:val="none" w:sz="0" w:space="0" w:color="auto"/>
            <w:bottom w:val="none" w:sz="0" w:space="0" w:color="auto"/>
            <w:right w:val="none" w:sz="0" w:space="0" w:color="auto"/>
          </w:divBdr>
          <w:divsChild>
            <w:div w:id="437870430">
              <w:marLeft w:val="0"/>
              <w:marRight w:val="0"/>
              <w:marTop w:val="0"/>
              <w:marBottom w:val="0"/>
              <w:divBdr>
                <w:top w:val="none" w:sz="0" w:space="0" w:color="auto"/>
                <w:left w:val="none" w:sz="0" w:space="0" w:color="auto"/>
                <w:bottom w:val="none" w:sz="0" w:space="0" w:color="auto"/>
                <w:right w:val="none" w:sz="0" w:space="0" w:color="auto"/>
              </w:divBdr>
              <w:divsChild>
                <w:div w:id="2059279319">
                  <w:marLeft w:val="0"/>
                  <w:marRight w:val="0"/>
                  <w:marTop w:val="0"/>
                  <w:marBottom w:val="0"/>
                  <w:divBdr>
                    <w:top w:val="none" w:sz="0" w:space="0" w:color="auto"/>
                    <w:left w:val="none" w:sz="0" w:space="0" w:color="auto"/>
                    <w:bottom w:val="none" w:sz="0" w:space="0" w:color="auto"/>
                    <w:right w:val="none" w:sz="0" w:space="0" w:color="auto"/>
                  </w:divBdr>
                  <w:divsChild>
                    <w:div w:id="1715038609">
                      <w:marLeft w:val="0"/>
                      <w:marRight w:val="0"/>
                      <w:marTop w:val="0"/>
                      <w:marBottom w:val="0"/>
                      <w:divBdr>
                        <w:top w:val="none" w:sz="0" w:space="0" w:color="auto"/>
                        <w:left w:val="none" w:sz="0" w:space="0" w:color="auto"/>
                        <w:bottom w:val="none" w:sz="0" w:space="0" w:color="auto"/>
                        <w:right w:val="none" w:sz="0" w:space="0" w:color="auto"/>
                      </w:divBdr>
                      <w:divsChild>
                        <w:div w:id="1928925798">
                          <w:marLeft w:val="-180"/>
                          <w:marRight w:val="-180"/>
                          <w:marTop w:val="0"/>
                          <w:marBottom w:val="0"/>
                          <w:divBdr>
                            <w:top w:val="none" w:sz="0" w:space="0" w:color="auto"/>
                            <w:left w:val="none" w:sz="0" w:space="0" w:color="auto"/>
                            <w:bottom w:val="none" w:sz="0" w:space="0" w:color="auto"/>
                            <w:right w:val="none" w:sz="0" w:space="0" w:color="auto"/>
                          </w:divBdr>
                          <w:divsChild>
                            <w:div w:id="1485244830">
                              <w:marLeft w:val="0"/>
                              <w:marRight w:val="0"/>
                              <w:marTop w:val="0"/>
                              <w:marBottom w:val="0"/>
                              <w:divBdr>
                                <w:top w:val="none" w:sz="0" w:space="0" w:color="auto"/>
                                <w:left w:val="none" w:sz="0" w:space="0" w:color="auto"/>
                                <w:bottom w:val="none" w:sz="0" w:space="0" w:color="auto"/>
                                <w:right w:val="none" w:sz="0" w:space="0" w:color="auto"/>
                              </w:divBdr>
                              <w:divsChild>
                                <w:div w:id="1297181322">
                                  <w:marLeft w:val="0"/>
                                  <w:marRight w:val="0"/>
                                  <w:marTop w:val="0"/>
                                  <w:marBottom w:val="0"/>
                                  <w:divBdr>
                                    <w:top w:val="none" w:sz="0" w:space="0" w:color="auto"/>
                                    <w:left w:val="none" w:sz="0" w:space="0" w:color="auto"/>
                                    <w:bottom w:val="none" w:sz="0" w:space="0" w:color="auto"/>
                                    <w:right w:val="none" w:sz="0" w:space="0" w:color="auto"/>
                                  </w:divBdr>
                                  <w:divsChild>
                                    <w:div w:id="627324216">
                                      <w:marLeft w:val="0"/>
                                      <w:marRight w:val="0"/>
                                      <w:marTop w:val="0"/>
                                      <w:marBottom w:val="576"/>
                                      <w:divBdr>
                                        <w:top w:val="none" w:sz="0" w:space="0" w:color="auto"/>
                                        <w:left w:val="none" w:sz="0" w:space="0" w:color="auto"/>
                                        <w:bottom w:val="none" w:sz="0" w:space="0" w:color="auto"/>
                                        <w:right w:val="none" w:sz="0" w:space="0" w:color="auto"/>
                                      </w:divBdr>
                                      <w:divsChild>
                                        <w:div w:id="177433722">
                                          <w:marLeft w:val="0"/>
                                          <w:marRight w:val="0"/>
                                          <w:marTop w:val="0"/>
                                          <w:marBottom w:val="0"/>
                                          <w:divBdr>
                                            <w:top w:val="none" w:sz="0" w:space="0" w:color="auto"/>
                                            <w:left w:val="none" w:sz="0" w:space="0" w:color="auto"/>
                                            <w:bottom w:val="none" w:sz="0" w:space="0" w:color="auto"/>
                                            <w:right w:val="none" w:sz="0" w:space="0" w:color="auto"/>
                                          </w:divBdr>
                                          <w:divsChild>
                                            <w:div w:id="1344163455">
                                              <w:marLeft w:val="0"/>
                                              <w:marRight w:val="0"/>
                                              <w:marTop w:val="0"/>
                                              <w:marBottom w:val="0"/>
                                              <w:divBdr>
                                                <w:top w:val="none" w:sz="0" w:space="0" w:color="auto"/>
                                                <w:left w:val="none" w:sz="0" w:space="0" w:color="auto"/>
                                                <w:bottom w:val="none" w:sz="0" w:space="0" w:color="auto"/>
                                                <w:right w:val="none" w:sz="0" w:space="0" w:color="auto"/>
                                              </w:divBdr>
                                              <w:divsChild>
                                                <w:div w:id="1900087655">
                                                  <w:marLeft w:val="0"/>
                                                  <w:marRight w:val="0"/>
                                                  <w:marTop w:val="0"/>
                                                  <w:marBottom w:val="0"/>
                                                  <w:divBdr>
                                                    <w:top w:val="none" w:sz="0" w:space="0" w:color="auto"/>
                                                    <w:left w:val="none" w:sz="0" w:space="0" w:color="auto"/>
                                                    <w:bottom w:val="none" w:sz="0" w:space="0" w:color="auto"/>
                                                    <w:right w:val="none" w:sz="0" w:space="0" w:color="auto"/>
                                                  </w:divBdr>
                                                  <w:divsChild>
                                                    <w:div w:id="46102019">
                                                      <w:marLeft w:val="0"/>
                                                      <w:marRight w:val="0"/>
                                                      <w:marTop w:val="0"/>
                                                      <w:marBottom w:val="0"/>
                                                      <w:divBdr>
                                                        <w:top w:val="none" w:sz="0" w:space="0" w:color="auto"/>
                                                        <w:left w:val="none" w:sz="0" w:space="0" w:color="auto"/>
                                                        <w:bottom w:val="none" w:sz="0" w:space="0" w:color="auto"/>
                                                        <w:right w:val="none" w:sz="0" w:space="0" w:color="auto"/>
                                                      </w:divBdr>
                                                      <w:divsChild>
                                                        <w:div w:id="1037662316">
                                                          <w:marLeft w:val="0"/>
                                                          <w:marRight w:val="0"/>
                                                          <w:marTop w:val="0"/>
                                                          <w:marBottom w:val="84"/>
                                                          <w:divBdr>
                                                            <w:top w:val="none" w:sz="0" w:space="0" w:color="auto"/>
                                                            <w:left w:val="none" w:sz="0" w:space="0" w:color="auto"/>
                                                            <w:bottom w:val="none" w:sz="0" w:space="0" w:color="auto"/>
                                                            <w:right w:val="none" w:sz="0" w:space="0" w:color="auto"/>
                                                          </w:divBdr>
                                                        </w:div>
                                                        <w:div w:id="21444190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54718">
      <w:bodyDiv w:val="1"/>
      <w:marLeft w:val="0"/>
      <w:marRight w:val="0"/>
      <w:marTop w:val="0"/>
      <w:marBottom w:val="0"/>
      <w:divBdr>
        <w:top w:val="none" w:sz="0" w:space="0" w:color="auto"/>
        <w:left w:val="none" w:sz="0" w:space="0" w:color="auto"/>
        <w:bottom w:val="none" w:sz="0" w:space="0" w:color="auto"/>
        <w:right w:val="none" w:sz="0" w:space="0" w:color="auto"/>
      </w:divBdr>
      <w:divsChild>
        <w:div w:id="1809198190">
          <w:marLeft w:val="0"/>
          <w:marRight w:val="0"/>
          <w:marTop w:val="0"/>
          <w:marBottom w:val="0"/>
          <w:divBdr>
            <w:top w:val="none" w:sz="0" w:space="0" w:color="auto"/>
            <w:left w:val="none" w:sz="0" w:space="0" w:color="auto"/>
            <w:bottom w:val="none" w:sz="0" w:space="0" w:color="auto"/>
            <w:right w:val="none" w:sz="0" w:space="0" w:color="auto"/>
          </w:divBdr>
          <w:divsChild>
            <w:div w:id="879703023">
              <w:marLeft w:val="0"/>
              <w:marRight w:val="0"/>
              <w:marTop w:val="0"/>
              <w:marBottom w:val="0"/>
              <w:divBdr>
                <w:top w:val="none" w:sz="0" w:space="0" w:color="auto"/>
                <w:left w:val="none" w:sz="0" w:space="0" w:color="auto"/>
                <w:bottom w:val="none" w:sz="0" w:space="0" w:color="auto"/>
                <w:right w:val="none" w:sz="0" w:space="0" w:color="auto"/>
              </w:divBdr>
            </w:div>
          </w:divsChild>
        </w:div>
        <w:div w:id="1326205735">
          <w:marLeft w:val="0"/>
          <w:marRight w:val="0"/>
          <w:marTop w:val="0"/>
          <w:marBottom w:val="0"/>
          <w:divBdr>
            <w:top w:val="none" w:sz="0" w:space="0" w:color="auto"/>
            <w:left w:val="none" w:sz="0" w:space="0" w:color="auto"/>
            <w:bottom w:val="none" w:sz="0" w:space="0" w:color="auto"/>
            <w:right w:val="none" w:sz="0" w:space="0" w:color="auto"/>
          </w:divBdr>
          <w:divsChild>
            <w:div w:id="255676524">
              <w:marLeft w:val="0"/>
              <w:marRight w:val="0"/>
              <w:marTop w:val="0"/>
              <w:marBottom w:val="0"/>
              <w:divBdr>
                <w:top w:val="none" w:sz="0" w:space="0" w:color="auto"/>
                <w:left w:val="none" w:sz="0" w:space="0" w:color="auto"/>
                <w:bottom w:val="none" w:sz="0" w:space="0" w:color="auto"/>
                <w:right w:val="none" w:sz="0" w:space="0" w:color="auto"/>
              </w:divBdr>
            </w:div>
          </w:divsChild>
        </w:div>
        <w:div w:id="1820001970">
          <w:marLeft w:val="0"/>
          <w:marRight w:val="0"/>
          <w:marTop w:val="0"/>
          <w:marBottom w:val="0"/>
          <w:divBdr>
            <w:top w:val="none" w:sz="0" w:space="0" w:color="auto"/>
            <w:left w:val="none" w:sz="0" w:space="0" w:color="auto"/>
            <w:bottom w:val="none" w:sz="0" w:space="0" w:color="auto"/>
            <w:right w:val="none" w:sz="0" w:space="0" w:color="auto"/>
          </w:divBdr>
          <w:divsChild>
            <w:div w:id="1036470066">
              <w:marLeft w:val="0"/>
              <w:marRight w:val="0"/>
              <w:marTop w:val="0"/>
              <w:marBottom w:val="0"/>
              <w:divBdr>
                <w:top w:val="none" w:sz="0" w:space="0" w:color="auto"/>
                <w:left w:val="none" w:sz="0" w:space="0" w:color="auto"/>
                <w:bottom w:val="none" w:sz="0" w:space="0" w:color="auto"/>
                <w:right w:val="none" w:sz="0" w:space="0" w:color="auto"/>
              </w:divBdr>
            </w:div>
          </w:divsChild>
        </w:div>
        <w:div w:id="311099505">
          <w:marLeft w:val="0"/>
          <w:marRight w:val="0"/>
          <w:marTop w:val="0"/>
          <w:marBottom w:val="0"/>
          <w:divBdr>
            <w:top w:val="none" w:sz="0" w:space="0" w:color="auto"/>
            <w:left w:val="none" w:sz="0" w:space="0" w:color="auto"/>
            <w:bottom w:val="none" w:sz="0" w:space="0" w:color="auto"/>
            <w:right w:val="none" w:sz="0" w:space="0" w:color="auto"/>
          </w:divBdr>
          <w:divsChild>
            <w:div w:id="1531990646">
              <w:marLeft w:val="0"/>
              <w:marRight w:val="0"/>
              <w:marTop w:val="0"/>
              <w:marBottom w:val="0"/>
              <w:divBdr>
                <w:top w:val="none" w:sz="0" w:space="0" w:color="auto"/>
                <w:left w:val="none" w:sz="0" w:space="0" w:color="auto"/>
                <w:bottom w:val="none" w:sz="0" w:space="0" w:color="auto"/>
                <w:right w:val="none" w:sz="0" w:space="0" w:color="auto"/>
              </w:divBdr>
            </w:div>
          </w:divsChild>
        </w:div>
        <w:div w:id="168521951">
          <w:marLeft w:val="0"/>
          <w:marRight w:val="0"/>
          <w:marTop w:val="0"/>
          <w:marBottom w:val="0"/>
          <w:divBdr>
            <w:top w:val="none" w:sz="0" w:space="0" w:color="auto"/>
            <w:left w:val="none" w:sz="0" w:space="0" w:color="auto"/>
            <w:bottom w:val="none" w:sz="0" w:space="0" w:color="auto"/>
            <w:right w:val="none" w:sz="0" w:space="0" w:color="auto"/>
          </w:divBdr>
          <w:divsChild>
            <w:div w:id="12099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463">
      <w:bodyDiv w:val="1"/>
      <w:marLeft w:val="0"/>
      <w:marRight w:val="0"/>
      <w:marTop w:val="0"/>
      <w:marBottom w:val="0"/>
      <w:divBdr>
        <w:top w:val="none" w:sz="0" w:space="0" w:color="auto"/>
        <w:left w:val="none" w:sz="0" w:space="0" w:color="auto"/>
        <w:bottom w:val="none" w:sz="0" w:space="0" w:color="auto"/>
        <w:right w:val="none" w:sz="0" w:space="0" w:color="auto"/>
      </w:divBdr>
    </w:div>
    <w:div w:id="1412849473">
      <w:bodyDiv w:val="1"/>
      <w:marLeft w:val="0"/>
      <w:marRight w:val="0"/>
      <w:marTop w:val="0"/>
      <w:marBottom w:val="0"/>
      <w:divBdr>
        <w:top w:val="none" w:sz="0" w:space="0" w:color="auto"/>
        <w:left w:val="none" w:sz="0" w:space="0" w:color="auto"/>
        <w:bottom w:val="none" w:sz="0" w:space="0" w:color="auto"/>
        <w:right w:val="none" w:sz="0" w:space="0" w:color="auto"/>
      </w:divBdr>
      <w:divsChild>
        <w:div w:id="532613997">
          <w:marLeft w:val="0"/>
          <w:marRight w:val="0"/>
          <w:marTop w:val="120"/>
          <w:marBottom w:val="0"/>
          <w:divBdr>
            <w:top w:val="none" w:sz="0" w:space="0" w:color="auto"/>
            <w:left w:val="none" w:sz="0" w:space="0" w:color="auto"/>
            <w:bottom w:val="none" w:sz="0" w:space="0" w:color="auto"/>
            <w:right w:val="none" w:sz="0" w:space="0" w:color="auto"/>
          </w:divBdr>
        </w:div>
      </w:divsChild>
    </w:div>
    <w:div w:id="1412971064">
      <w:bodyDiv w:val="1"/>
      <w:marLeft w:val="0"/>
      <w:marRight w:val="0"/>
      <w:marTop w:val="0"/>
      <w:marBottom w:val="0"/>
      <w:divBdr>
        <w:top w:val="none" w:sz="0" w:space="0" w:color="auto"/>
        <w:left w:val="none" w:sz="0" w:space="0" w:color="auto"/>
        <w:bottom w:val="none" w:sz="0" w:space="0" w:color="auto"/>
        <w:right w:val="none" w:sz="0" w:space="0" w:color="auto"/>
      </w:divBdr>
    </w:div>
    <w:div w:id="1413158930">
      <w:bodyDiv w:val="1"/>
      <w:marLeft w:val="0"/>
      <w:marRight w:val="0"/>
      <w:marTop w:val="0"/>
      <w:marBottom w:val="0"/>
      <w:divBdr>
        <w:top w:val="none" w:sz="0" w:space="0" w:color="auto"/>
        <w:left w:val="none" w:sz="0" w:space="0" w:color="auto"/>
        <w:bottom w:val="none" w:sz="0" w:space="0" w:color="auto"/>
        <w:right w:val="none" w:sz="0" w:space="0" w:color="auto"/>
      </w:divBdr>
      <w:divsChild>
        <w:div w:id="1967202149">
          <w:marLeft w:val="0"/>
          <w:marRight w:val="0"/>
          <w:marTop w:val="0"/>
          <w:marBottom w:val="0"/>
          <w:divBdr>
            <w:top w:val="none" w:sz="0" w:space="0" w:color="auto"/>
            <w:left w:val="none" w:sz="0" w:space="0" w:color="auto"/>
            <w:bottom w:val="none" w:sz="0" w:space="0" w:color="auto"/>
            <w:right w:val="none" w:sz="0" w:space="0" w:color="auto"/>
          </w:divBdr>
          <w:divsChild>
            <w:div w:id="1948543140">
              <w:marLeft w:val="0"/>
              <w:marRight w:val="0"/>
              <w:marTop w:val="0"/>
              <w:marBottom w:val="0"/>
              <w:divBdr>
                <w:top w:val="none" w:sz="0" w:space="0" w:color="auto"/>
                <w:left w:val="none" w:sz="0" w:space="0" w:color="auto"/>
                <w:bottom w:val="none" w:sz="0" w:space="0" w:color="auto"/>
                <w:right w:val="none" w:sz="0" w:space="0" w:color="auto"/>
              </w:divBdr>
            </w:div>
          </w:divsChild>
        </w:div>
        <w:div w:id="1854614647">
          <w:marLeft w:val="0"/>
          <w:marRight w:val="0"/>
          <w:marTop w:val="0"/>
          <w:marBottom w:val="0"/>
          <w:divBdr>
            <w:top w:val="none" w:sz="0" w:space="0" w:color="auto"/>
            <w:left w:val="none" w:sz="0" w:space="0" w:color="auto"/>
            <w:bottom w:val="none" w:sz="0" w:space="0" w:color="auto"/>
            <w:right w:val="none" w:sz="0" w:space="0" w:color="auto"/>
          </w:divBdr>
          <w:divsChild>
            <w:div w:id="3853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300">
      <w:bodyDiv w:val="1"/>
      <w:marLeft w:val="0"/>
      <w:marRight w:val="0"/>
      <w:marTop w:val="0"/>
      <w:marBottom w:val="0"/>
      <w:divBdr>
        <w:top w:val="none" w:sz="0" w:space="0" w:color="auto"/>
        <w:left w:val="none" w:sz="0" w:space="0" w:color="auto"/>
        <w:bottom w:val="none" w:sz="0" w:space="0" w:color="auto"/>
        <w:right w:val="none" w:sz="0" w:space="0" w:color="auto"/>
      </w:divBdr>
    </w:div>
    <w:div w:id="1414621128">
      <w:bodyDiv w:val="1"/>
      <w:marLeft w:val="0"/>
      <w:marRight w:val="0"/>
      <w:marTop w:val="0"/>
      <w:marBottom w:val="0"/>
      <w:divBdr>
        <w:top w:val="none" w:sz="0" w:space="0" w:color="auto"/>
        <w:left w:val="none" w:sz="0" w:space="0" w:color="auto"/>
        <w:bottom w:val="none" w:sz="0" w:space="0" w:color="auto"/>
        <w:right w:val="none" w:sz="0" w:space="0" w:color="auto"/>
      </w:divBdr>
    </w:div>
    <w:div w:id="1419595533">
      <w:bodyDiv w:val="1"/>
      <w:marLeft w:val="0"/>
      <w:marRight w:val="0"/>
      <w:marTop w:val="0"/>
      <w:marBottom w:val="0"/>
      <w:divBdr>
        <w:top w:val="none" w:sz="0" w:space="0" w:color="auto"/>
        <w:left w:val="none" w:sz="0" w:space="0" w:color="auto"/>
        <w:bottom w:val="none" w:sz="0" w:space="0" w:color="auto"/>
        <w:right w:val="none" w:sz="0" w:space="0" w:color="auto"/>
      </w:divBdr>
    </w:div>
    <w:div w:id="1419862054">
      <w:bodyDiv w:val="1"/>
      <w:marLeft w:val="0"/>
      <w:marRight w:val="0"/>
      <w:marTop w:val="0"/>
      <w:marBottom w:val="0"/>
      <w:divBdr>
        <w:top w:val="none" w:sz="0" w:space="0" w:color="auto"/>
        <w:left w:val="none" w:sz="0" w:space="0" w:color="auto"/>
        <w:bottom w:val="none" w:sz="0" w:space="0" w:color="auto"/>
        <w:right w:val="none" w:sz="0" w:space="0" w:color="auto"/>
      </w:divBdr>
    </w:div>
    <w:div w:id="1422098199">
      <w:bodyDiv w:val="1"/>
      <w:marLeft w:val="0"/>
      <w:marRight w:val="0"/>
      <w:marTop w:val="0"/>
      <w:marBottom w:val="0"/>
      <w:divBdr>
        <w:top w:val="none" w:sz="0" w:space="0" w:color="auto"/>
        <w:left w:val="none" w:sz="0" w:space="0" w:color="auto"/>
        <w:bottom w:val="none" w:sz="0" w:space="0" w:color="auto"/>
        <w:right w:val="none" w:sz="0" w:space="0" w:color="auto"/>
      </w:divBdr>
      <w:divsChild>
        <w:div w:id="1998150666">
          <w:marLeft w:val="0"/>
          <w:marRight w:val="0"/>
          <w:marTop w:val="120"/>
          <w:marBottom w:val="0"/>
          <w:divBdr>
            <w:top w:val="none" w:sz="0" w:space="0" w:color="auto"/>
            <w:left w:val="none" w:sz="0" w:space="0" w:color="auto"/>
            <w:bottom w:val="none" w:sz="0" w:space="0" w:color="auto"/>
            <w:right w:val="none" w:sz="0" w:space="0" w:color="auto"/>
          </w:divBdr>
        </w:div>
        <w:div w:id="741677043">
          <w:marLeft w:val="0"/>
          <w:marRight w:val="0"/>
          <w:marTop w:val="120"/>
          <w:marBottom w:val="0"/>
          <w:divBdr>
            <w:top w:val="none" w:sz="0" w:space="0" w:color="auto"/>
            <w:left w:val="none" w:sz="0" w:space="0" w:color="auto"/>
            <w:bottom w:val="none" w:sz="0" w:space="0" w:color="auto"/>
            <w:right w:val="none" w:sz="0" w:space="0" w:color="auto"/>
          </w:divBdr>
        </w:div>
      </w:divsChild>
    </w:div>
    <w:div w:id="1422799032">
      <w:bodyDiv w:val="1"/>
      <w:marLeft w:val="0"/>
      <w:marRight w:val="0"/>
      <w:marTop w:val="0"/>
      <w:marBottom w:val="0"/>
      <w:divBdr>
        <w:top w:val="none" w:sz="0" w:space="0" w:color="auto"/>
        <w:left w:val="none" w:sz="0" w:space="0" w:color="auto"/>
        <w:bottom w:val="none" w:sz="0" w:space="0" w:color="auto"/>
        <w:right w:val="none" w:sz="0" w:space="0" w:color="auto"/>
      </w:divBdr>
    </w:div>
    <w:div w:id="1422995621">
      <w:bodyDiv w:val="1"/>
      <w:marLeft w:val="0"/>
      <w:marRight w:val="0"/>
      <w:marTop w:val="0"/>
      <w:marBottom w:val="0"/>
      <w:divBdr>
        <w:top w:val="none" w:sz="0" w:space="0" w:color="auto"/>
        <w:left w:val="none" w:sz="0" w:space="0" w:color="auto"/>
        <w:bottom w:val="none" w:sz="0" w:space="0" w:color="auto"/>
        <w:right w:val="none" w:sz="0" w:space="0" w:color="auto"/>
      </w:divBdr>
      <w:divsChild>
        <w:div w:id="911156299">
          <w:marLeft w:val="0"/>
          <w:marRight w:val="0"/>
          <w:marTop w:val="120"/>
          <w:marBottom w:val="0"/>
          <w:divBdr>
            <w:top w:val="none" w:sz="0" w:space="0" w:color="auto"/>
            <w:left w:val="none" w:sz="0" w:space="0" w:color="auto"/>
            <w:bottom w:val="none" w:sz="0" w:space="0" w:color="auto"/>
            <w:right w:val="none" w:sz="0" w:space="0" w:color="auto"/>
          </w:divBdr>
        </w:div>
      </w:divsChild>
    </w:div>
    <w:div w:id="1423331690">
      <w:bodyDiv w:val="1"/>
      <w:marLeft w:val="0"/>
      <w:marRight w:val="0"/>
      <w:marTop w:val="0"/>
      <w:marBottom w:val="0"/>
      <w:divBdr>
        <w:top w:val="none" w:sz="0" w:space="0" w:color="auto"/>
        <w:left w:val="none" w:sz="0" w:space="0" w:color="auto"/>
        <w:bottom w:val="none" w:sz="0" w:space="0" w:color="auto"/>
        <w:right w:val="none" w:sz="0" w:space="0" w:color="auto"/>
      </w:divBdr>
    </w:div>
    <w:div w:id="1423641134">
      <w:bodyDiv w:val="1"/>
      <w:marLeft w:val="0"/>
      <w:marRight w:val="0"/>
      <w:marTop w:val="0"/>
      <w:marBottom w:val="0"/>
      <w:divBdr>
        <w:top w:val="none" w:sz="0" w:space="0" w:color="auto"/>
        <w:left w:val="none" w:sz="0" w:space="0" w:color="auto"/>
        <w:bottom w:val="none" w:sz="0" w:space="0" w:color="auto"/>
        <w:right w:val="none" w:sz="0" w:space="0" w:color="auto"/>
      </w:divBdr>
      <w:divsChild>
        <w:div w:id="1449928176">
          <w:marLeft w:val="0"/>
          <w:marRight w:val="0"/>
          <w:marTop w:val="120"/>
          <w:marBottom w:val="0"/>
          <w:divBdr>
            <w:top w:val="none" w:sz="0" w:space="0" w:color="auto"/>
            <w:left w:val="none" w:sz="0" w:space="0" w:color="auto"/>
            <w:bottom w:val="none" w:sz="0" w:space="0" w:color="auto"/>
            <w:right w:val="none" w:sz="0" w:space="0" w:color="auto"/>
          </w:divBdr>
        </w:div>
        <w:div w:id="447555589">
          <w:marLeft w:val="0"/>
          <w:marRight w:val="0"/>
          <w:marTop w:val="120"/>
          <w:marBottom w:val="0"/>
          <w:divBdr>
            <w:top w:val="none" w:sz="0" w:space="0" w:color="auto"/>
            <w:left w:val="none" w:sz="0" w:space="0" w:color="auto"/>
            <w:bottom w:val="none" w:sz="0" w:space="0" w:color="auto"/>
            <w:right w:val="none" w:sz="0" w:space="0" w:color="auto"/>
          </w:divBdr>
        </w:div>
      </w:divsChild>
    </w:div>
    <w:div w:id="1424499421">
      <w:bodyDiv w:val="1"/>
      <w:marLeft w:val="0"/>
      <w:marRight w:val="0"/>
      <w:marTop w:val="0"/>
      <w:marBottom w:val="0"/>
      <w:divBdr>
        <w:top w:val="none" w:sz="0" w:space="0" w:color="auto"/>
        <w:left w:val="none" w:sz="0" w:space="0" w:color="auto"/>
        <w:bottom w:val="none" w:sz="0" w:space="0" w:color="auto"/>
        <w:right w:val="none" w:sz="0" w:space="0" w:color="auto"/>
      </w:divBdr>
      <w:divsChild>
        <w:div w:id="779880258">
          <w:marLeft w:val="0"/>
          <w:marRight w:val="0"/>
          <w:marTop w:val="120"/>
          <w:marBottom w:val="0"/>
          <w:divBdr>
            <w:top w:val="none" w:sz="0" w:space="0" w:color="auto"/>
            <w:left w:val="none" w:sz="0" w:space="0" w:color="auto"/>
            <w:bottom w:val="none" w:sz="0" w:space="0" w:color="auto"/>
            <w:right w:val="none" w:sz="0" w:space="0" w:color="auto"/>
          </w:divBdr>
        </w:div>
        <w:div w:id="2137067246">
          <w:marLeft w:val="0"/>
          <w:marRight w:val="0"/>
          <w:marTop w:val="120"/>
          <w:marBottom w:val="0"/>
          <w:divBdr>
            <w:top w:val="none" w:sz="0" w:space="0" w:color="auto"/>
            <w:left w:val="none" w:sz="0" w:space="0" w:color="auto"/>
            <w:bottom w:val="none" w:sz="0" w:space="0" w:color="auto"/>
            <w:right w:val="none" w:sz="0" w:space="0" w:color="auto"/>
          </w:divBdr>
        </w:div>
      </w:divsChild>
    </w:div>
    <w:div w:id="1425102612">
      <w:bodyDiv w:val="1"/>
      <w:marLeft w:val="0"/>
      <w:marRight w:val="0"/>
      <w:marTop w:val="0"/>
      <w:marBottom w:val="0"/>
      <w:divBdr>
        <w:top w:val="none" w:sz="0" w:space="0" w:color="auto"/>
        <w:left w:val="none" w:sz="0" w:space="0" w:color="auto"/>
        <w:bottom w:val="none" w:sz="0" w:space="0" w:color="auto"/>
        <w:right w:val="none" w:sz="0" w:space="0" w:color="auto"/>
      </w:divBdr>
      <w:divsChild>
        <w:div w:id="2029717763">
          <w:marLeft w:val="0"/>
          <w:marRight w:val="0"/>
          <w:marTop w:val="0"/>
          <w:marBottom w:val="0"/>
          <w:divBdr>
            <w:top w:val="none" w:sz="0" w:space="0" w:color="auto"/>
            <w:left w:val="none" w:sz="0" w:space="0" w:color="auto"/>
            <w:bottom w:val="none" w:sz="0" w:space="0" w:color="auto"/>
            <w:right w:val="none" w:sz="0" w:space="0" w:color="auto"/>
          </w:divBdr>
          <w:divsChild>
            <w:div w:id="3800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5696">
      <w:bodyDiv w:val="1"/>
      <w:marLeft w:val="0"/>
      <w:marRight w:val="0"/>
      <w:marTop w:val="0"/>
      <w:marBottom w:val="0"/>
      <w:divBdr>
        <w:top w:val="none" w:sz="0" w:space="0" w:color="auto"/>
        <w:left w:val="none" w:sz="0" w:space="0" w:color="auto"/>
        <w:bottom w:val="none" w:sz="0" w:space="0" w:color="auto"/>
        <w:right w:val="none" w:sz="0" w:space="0" w:color="auto"/>
      </w:divBdr>
      <w:divsChild>
        <w:div w:id="817957414">
          <w:marLeft w:val="0"/>
          <w:marRight w:val="0"/>
          <w:marTop w:val="120"/>
          <w:marBottom w:val="0"/>
          <w:divBdr>
            <w:top w:val="none" w:sz="0" w:space="0" w:color="auto"/>
            <w:left w:val="none" w:sz="0" w:space="0" w:color="auto"/>
            <w:bottom w:val="none" w:sz="0" w:space="0" w:color="auto"/>
            <w:right w:val="none" w:sz="0" w:space="0" w:color="auto"/>
          </w:divBdr>
        </w:div>
      </w:divsChild>
    </w:div>
    <w:div w:id="1426729635">
      <w:bodyDiv w:val="1"/>
      <w:marLeft w:val="0"/>
      <w:marRight w:val="0"/>
      <w:marTop w:val="0"/>
      <w:marBottom w:val="0"/>
      <w:divBdr>
        <w:top w:val="none" w:sz="0" w:space="0" w:color="auto"/>
        <w:left w:val="none" w:sz="0" w:space="0" w:color="auto"/>
        <w:bottom w:val="none" w:sz="0" w:space="0" w:color="auto"/>
        <w:right w:val="none" w:sz="0" w:space="0" w:color="auto"/>
      </w:divBdr>
      <w:divsChild>
        <w:div w:id="1200239538">
          <w:marLeft w:val="0"/>
          <w:marRight w:val="0"/>
          <w:marTop w:val="0"/>
          <w:marBottom w:val="0"/>
          <w:divBdr>
            <w:top w:val="none" w:sz="0" w:space="0" w:color="auto"/>
            <w:left w:val="none" w:sz="0" w:space="0" w:color="auto"/>
            <w:bottom w:val="none" w:sz="0" w:space="0" w:color="auto"/>
            <w:right w:val="none" w:sz="0" w:space="0" w:color="auto"/>
          </w:divBdr>
          <w:divsChild>
            <w:div w:id="1473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19">
      <w:bodyDiv w:val="1"/>
      <w:marLeft w:val="0"/>
      <w:marRight w:val="0"/>
      <w:marTop w:val="0"/>
      <w:marBottom w:val="0"/>
      <w:divBdr>
        <w:top w:val="none" w:sz="0" w:space="0" w:color="auto"/>
        <w:left w:val="none" w:sz="0" w:space="0" w:color="auto"/>
        <w:bottom w:val="none" w:sz="0" w:space="0" w:color="auto"/>
        <w:right w:val="none" w:sz="0" w:space="0" w:color="auto"/>
      </w:divBdr>
      <w:divsChild>
        <w:div w:id="7801826">
          <w:marLeft w:val="0"/>
          <w:marRight w:val="0"/>
          <w:marTop w:val="120"/>
          <w:marBottom w:val="0"/>
          <w:divBdr>
            <w:top w:val="none" w:sz="0" w:space="0" w:color="auto"/>
            <w:left w:val="none" w:sz="0" w:space="0" w:color="auto"/>
            <w:bottom w:val="none" w:sz="0" w:space="0" w:color="auto"/>
            <w:right w:val="none" w:sz="0" w:space="0" w:color="auto"/>
          </w:divBdr>
        </w:div>
        <w:div w:id="367611588">
          <w:marLeft w:val="0"/>
          <w:marRight w:val="0"/>
          <w:marTop w:val="120"/>
          <w:marBottom w:val="0"/>
          <w:divBdr>
            <w:top w:val="none" w:sz="0" w:space="0" w:color="auto"/>
            <w:left w:val="none" w:sz="0" w:space="0" w:color="auto"/>
            <w:bottom w:val="none" w:sz="0" w:space="0" w:color="auto"/>
            <w:right w:val="none" w:sz="0" w:space="0" w:color="auto"/>
          </w:divBdr>
        </w:div>
      </w:divsChild>
    </w:div>
    <w:div w:id="1428891914">
      <w:bodyDiv w:val="1"/>
      <w:marLeft w:val="0"/>
      <w:marRight w:val="0"/>
      <w:marTop w:val="0"/>
      <w:marBottom w:val="0"/>
      <w:divBdr>
        <w:top w:val="none" w:sz="0" w:space="0" w:color="auto"/>
        <w:left w:val="none" w:sz="0" w:space="0" w:color="auto"/>
        <w:bottom w:val="none" w:sz="0" w:space="0" w:color="auto"/>
        <w:right w:val="none" w:sz="0" w:space="0" w:color="auto"/>
      </w:divBdr>
      <w:divsChild>
        <w:div w:id="1038362325">
          <w:marLeft w:val="0"/>
          <w:marRight w:val="0"/>
          <w:marTop w:val="0"/>
          <w:marBottom w:val="0"/>
          <w:divBdr>
            <w:top w:val="none" w:sz="0" w:space="0" w:color="auto"/>
            <w:left w:val="none" w:sz="0" w:space="0" w:color="auto"/>
            <w:bottom w:val="none" w:sz="0" w:space="0" w:color="auto"/>
            <w:right w:val="none" w:sz="0" w:space="0" w:color="auto"/>
          </w:divBdr>
          <w:divsChild>
            <w:div w:id="20651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790">
      <w:bodyDiv w:val="1"/>
      <w:marLeft w:val="0"/>
      <w:marRight w:val="0"/>
      <w:marTop w:val="0"/>
      <w:marBottom w:val="0"/>
      <w:divBdr>
        <w:top w:val="none" w:sz="0" w:space="0" w:color="auto"/>
        <w:left w:val="none" w:sz="0" w:space="0" w:color="auto"/>
        <w:bottom w:val="none" w:sz="0" w:space="0" w:color="auto"/>
        <w:right w:val="none" w:sz="0" w:space="0" w:color="auto"/>
      </w:divBdr>
      <w:divsChild>
        <w:div w:id="1463696749">
          <w:marLeft w:val="0"/>
          <w:marRight w:val="0"/>
          <w:marTop w:val="0"/>
          <w:marBottom w:val="0"/>
          <w:divBdr>
            <w:top w:val="none" w:sz="0" w:space="0" w:color="auto"/>
            <w:left w:val="none" w:sz="0" w:space="0" w:color="auto"/>
            <w:bottom w:val="none" w:sz="0" w:space="0" w:color="auto"/>
            <w:right w:val="none" w:sz="0" w:space="0" w:color="auto"/>
          </w:divBdr>
          <w:divsChild>
            <w:div w:id="1062409366">
              <w:marLeft w:val="0"/>
              <w:marRight w:val="0"/>
              <w:marTop w:val="0"/>
              <w:marBottom w:val="0"/>
              <w:divBdr>
                <w:top w:val="none" w:sz="0" w:space="0" w:color="auto"/>
                <w:left w:val="none" w:sz="0" w:space="0" w:color="auto"/>
                <w:bottom w:val="none" w:sz="0" w:space="0" w:color="auto"/>
                <w:right w:val="none" w:sz="0" w:space="0" w:color="auto"/>
              </w:divBdr>
            </w:div>
          </w:divsChild>
        </w:div>
        <w:div w:id="1511484009">
          <w:marLeft w:val="0"/>
          <w:marRight w:val="0"/>
          <w:marTop w:val="0"/>
          <w:marBottom w:val="0"/>
          <w:divBdr>
            <w:top w:val="none" w:sz="0" w:space="0" w:color="auto"/>
            <w:left w:val="none" w:sz="0" w:space="0" w:color="auto"/>
            <w:bottom w:val="none" w:sz="0" w:space="0" w:color="auto"/>
            <w:right w:val="none" w:sz="0" w:space="0" w:color="auto"/>
          </w:divBdr>
          <w:divsChild>
            <w:div w:id="1681858428">
              <w:marLeft w:val="0"/>
              <w:marRight w:val="0"/>
              <w:marTop w:val="0"/>
              <w:marBottom w:val="0"/>
              <w:divBdr>
                <w:top w:val="none" w:sz="0" w:space="0" w:color="auto"/>
                <w:left w:val="none" w:sz="0" w:space="0" w:color="auto"/>
                <w:bottom w:val="none" w:sz="0" w:space="0" w:color="auto"/>
                <w:right w:val="none" w:sz="0" w:space="0" w:color="auto"/>
              </w:divBdr>
            </w:div>
          </w:divsChild>
        </w:div>
        <w:div w:id="2128692057">
          <w:marLeft w:val="0"/>
          <w:marRight w:val="0"/>
          <w:marTop w:val="0"/>
          <w:marBottom w:val="0"/>
          <w:divBdr>
            <w:top w:val="none" w:sz="0" w:space="0" w:color="auto"/>
            <w:left w:val="none" w:sz="0" w:space="0" w:color="auto"/>
            <w:bottom w:val="none" w:sz="0" w:space="0" w:color="auto"/>
            <w:right w:val="none" w:sz="0" w:space="0" w:color="auto"/>
          </w:divBdr>
          <w:divsChild>
            <w:div w:id="332877482">
              <w:marLeft w:val="0"/>
              <w:marRight w:val="0"/>
              <w:marTop w:val="0"/>
              <w:marBottom w:val="0"/>
              <w:divBdr>
                <w:top w:val="none" w:sz="0" w:space="0" w:color="auto"/>
                <w:left w:val="none" w:sz="0" w:space="0" w:color="auto"/>
                <w:bottom w:val="none" w:sz="0" w:space="0" w:color="auto"/>
                <w:right w:val="none" w:sz="0" w:space="0" w:color="auto"/>
              </w:divBdr>
            </w:div>
          </w:divsChild>
        </w:div>
        <w:div w:id="1283536685">
          <w:marLeft w:val="0"/>
          <w:marRight w:val="0"/>
          <w:marTop w:val="0"/>
          <w:marBottom w:val="0"/>
          <w:divBdr>
            <w:top w:val="none" w:sz="0" w:space="0" w:color="auto"/>
            <w:left w:val="none" w:sz="0" w:space="0" w:color="auto"/>
            <w:bottom w:val="none" w:sz="0" w:space="0" w:color="auto"/>
            <w:right w:val="none" w:sz="0" w:space="0" w:color="auto"/>
          </w:divBdr>
          <w:divsChild>
            <w:div w:id="817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798">
      <w:bodyDiv w:val="1"/>
      <w:marLeft w:val="0"/>
      <w:marRight w:val="0"/>
      <w:marTop w:val="0"/>
      <w:marBottom w:val="0"/>
      <w:divBdr>
        <w:top w:val="none" w:sz="0" w:space="0" w:color="auto"/>
        <w:left w:val="none" w:sz="0" w:space="0" w:color="auto"/>
        <w:bottom w:val="none" w:sz="0" w:space="0" w:color="auto"/>
        <w:right w:val="none" w:sz="0" w:space="0" w:color="auto"/>
      </w:divBdr>
    </w:div>
    <w:div w:id="1434202959">
      <w:bodyDiv w:val="1"/>
      <w:marLeft w:val="0"/>
      <w:marRight w:val="0"/>
      <w:marTop w:val="0"/>
      <w:marBottom w:val="0"/>
      <w:divBdr>
        <w:top w:val="none" w:sz="0" w:space="0" w:color="auto"/>
        <w:left w:val="none" w:sz="0" w:space="0" w:color="auto"/>
        <w:bottom w:val="none" w:sz="0" w:space="0" w:color="auto"/>
        <w:right w:val="none" w:sz="0" w:space="0" w:color="auto"/>
      </w:divBdr>
    </w:div>
    <w:div w:id="1436288034">
      <w:bodyDiv w:val="1"/>
      <w:marLeft w:val="0"/>
      <w:marRight w:val="0"/>
      <w:marTop w:val="0"/>
      <w:marBottom w:val="0"/>
      <w:divBdr>
        <w:top w:val="none" w:sz="0" w:space="0" w:color="auto"/>
        <w:left w:val="none" w:sz="0" w:space="0" w:color="auto"/>
        <w:bottom w:val="none" w:sz="0" w:space="0" w:color="auto"/>
        <w:right w:val="none" w:sz="0" w:space="0" w:color="auto"/>
      </w:divBdr>
    </w:div>
    <w:div w:id="1437290852">
      <w:bodyDiv w:val="1"/>
      <w:marLeft w:val="0"/>
      <w:marRight w:val="0"/>
      <w:marTop w:val="0"/>
      <w:marBottom w:val="0"/>
      <w:divBdr>
        <w:top w:val="none" w:sz="0" w:space="0" w:color="auto"/>
        <w:left w:val="none" w:sz="0" w:space="0" w:color="auto"/>
        <w:bottom w:val="none" w:sz="0" w:space="0" w:color="auto"/>
        <w:right w:val="none" w:sz="0" w:space="0" w:color="auto"/>
      </w:divBdr>
      <w:divsChild>
        <w:div w:id="593785439">
          <w:marLeft w:val="0"/>
          <w:marRight w:val="0"/>
          <w:marTop w:val="0"/>
          <w:marBottom w:val="0"/>
          <w:divBdr>
            <w:top w:val="none" w:sz="0" w:space="0" w:color="auto"/>
            <w:left w:val="none" w:sz="0" w:space="0" w:color="auto"/>
            <w:bottom w:val="none" w:sz="0" w:space="0" w:color="auto"/>
            <w:right w:val="none" w:sz="0" w:space="0" w:color="auto"/>
          </w:divBdr>
          <w:divsChild>
            <w:div w:id="97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6156">
      <w:bodyDiv w:val="1"/>
      <w:marLeft w:val="0"/>
      <w:marRight w:val="0"/>
      <w:marTop w:val="0"/>
      <w:marBottom w:val="0"/>
      <w:divBdr>
        <w:top w:val="none" w:sz="0" w:space="0" w:color="auto"/>
        <w:left w:val="none" w:sz="0" w:space="0" w:color="auto"/>
        <w:bottom w:val="none" w:sz="0" w:space="0" w:color="auto"/>
        <w:right w:val="none" w:sz="0" w:space="0" w:color="auto"/>
      </w:divBdr>
    </w:div>
    <w:div w:id="1439374566">
      <w:bodyDiv w:val="1"/>
      <w:marLeft w:val="0"/>
      <w:marRight w:val="0"/>
      <w:marTop w:val="0"/>
      <w:marBottom w:val="0"/>
      <w:divBdr>
        <w:top w:val="none" w:sz="0" w:space="0" w:color="auto"/>
        <w:left w:val="none" w:sz="0" w:space="0" w:color="auto"/>
        <w:bottom w:val="none" w:sz="0" w:space="0" w:color="auto"/>
        <w:right w:val="none" w:sz="0" w:space="0" w:color="auto"/>
      </w:divBdr>
      <w:divsChild>
        <w:div w:id="2121140247">
          <w:marLeft w:val="0"/>
          <w:marRight w:val="0"/>
          <w:marTop w:val="120"/>
          <w:marBottom w:val="0"/>
          <w:divBdr>
            <w:top w:val="none" w:sz="0" w:space="0" w:color="auto"/>
            <w:left w:val="none" w:sz="0" w:space="0" w:color="auto"/>
            <w:bottom w:val="none" w:sz="0" w:space="0" w:color="auto"/>
            <w:right w:val="none" w:sz="0" w:space="0" w:color="auto"/>
          </w:divBdr>
        </w:div>
      </w:divsChild>
    </w:div>
    <w:div w:id="1440028593">
      <w:bodyDiv w:val="1"/>
      <w:marLeft w:val="0"/>
      <w:marRight w:val="0"/>
      <w:marTop w:val="0"/>
      <w:marBottom w:val="0"/>
      <w:divBdr>
        <w:top w:val="none" w:sz="0" w:space="0" w:color="auto"/>
        <w:left w:val="none" w:sz="0" w:space="0" w:color="auto"/>
        <w:bottom w:val="none" w:sz="0" w:space="0" w:color="auto"/>
        <w:right w:val="none" w:sz="0" w:space="0" w:color="auto"/>
      </w:divBdr>
      <w:divsChild>
        <w:div w:id="1176192857">
          <w:marLeft w:val="0"/>
          <w:marRight w:val="0"/>
          <w:marTop w:val="120"/>
          <w:marBottom w:val="0"/>
          <w:divBdr>
            <w:top w:val="none" w:sz="0" w:space="0" w:color="auto"/>
            <w:left w:val="none" w:sz="0" w:space="0" w:color="auto"/>
            <w:bottom w:val="none" w:sz="0" w:space="0" w:color="auto"/>
            <w:right w:val="none" w:sz="0" w:space="0" w:color="auto"/>
          </w:divBdr>
        </w:div>
        <w:div w:id="35856889">
          <w:marLeft w:val="0"/>
          <w:marRight w:val="0"/>
          <w:marTop w:val="120"/>
          <w:marBottom w:val="0"/>
          <w:divBdr>
            <w:top w:val="none" w:sz="0" w:space="0" w:color="auto"/>
            <w:left w:val="none" w:sz="0" w:space="0" w:color="auto"/>
            <w:bottom w:val="none" w:sz="0" w:space="0" w:color="auto"/>
            <w:right w:val="none" w:sz="0" w:space="0" w:color="auto"/>
          </w:divBdr>
        </w:div>
      </w:divsChild>
    </w:div>
    <w:div w:id="1440177101">
      <w:bodyDiv w:val="1"/>
      <w:marLeft w:val="0"/>
      <w:marRight w:val="0"/>
      <w:marTop w:val="0"/>
      <w:marBottom w:val="0"/>
      <w:divBdr>
        <w:top w:val="none" w:sz="0" w:space="0" w:color="auto"/>
        <w:left w:val="none" w:sz="0" w:space="0" w:color="auto"/>
        <w:bottom w:val="none" w:sz="0" w:space="0" w:color="auto"/>
        <w:right w:val="none" w:sz="0" w:space="0" w:color="auto"/>
      </w:divBdr>
    </w:div>
    <w:div w:id="1441875419">
      <w:bodyDiv w:val="1"/>
      <w:marLeft w:val="0"/>
      <w:marRight w:val="0"/>
      <w:marTop w:val="0"/>
      <w:marBottom w:val="0"/>
      <w:divBdr>
        <w:top w:val="none" w:sz="0" w:space="0" w:color="auto"/>
        <w:left w:val="none" w:sz="0" w:space="0" w:color="auto"/>
        <w:bottom w:val="none" w:sz="0" w:space="0" w:color="auto"/>
        <w:right w:val="none" w:sz="0" w:space="0" w:color="auto"/>
      </w:divBdr>
      <w:divsChild>
        <w:div w:id="1241326024">
          <w:marLeft w:val="0"/>
          <w:marRight w:val="0"/>
          <w:marTop w:val="0"/>
          <w:marBottom w:val="0"/>
          <w:divBdr>
            <w:top w:val="none" w:sz="0" w:space="0" w:color="auto"/>
            <w:left w:val="none" w:sz="0" w:space="0" w:color="auto"/>
            <w:bottom w:val="none" w:sz="0" w:space="0" w:color="auto"/>
            <w:right w:val="none" w:sz="0" w:space="0" w:color="auto"/>
          </w:divBdr>
          <w:divsChild>
            <w:div w:id="903298765">
              <w:marLeft w:val="0"/>
              <w:marRight w:val="0"/>
              <w:marTop w:val="0"/>
              <w:marBottom w:val="0"/>
              <w:divBdr>
                <w:top w:val="none" w:sz="0" w:space="0" w:color="auto"/>
                <w:left w:val="none" w:sz="0" w:space="0" w:color="auto"/>
                <w:bottom w:val="none" w:sz="0" w:space="0" w:color="auto"/>
                <w:right w:val="none" w:sz="0" w:space="0" w:color="auto"/>
              </w:divBdr>
            </w:div>
          </w:divsChild>
        </w:div>
        <w:div w:id="1769887903">
          <w:marLeft w:val="0"/>
          <w:marRight w:val="0"/>
          <w:marTop w:val="0"/>
          <w:marBottom w:val="0"/>
          <w:divBdr>
            <w:top w:val="none" w:sz="0" w:space="0" w:color="auto"/>
            <w:left w:val="none" w:sz="0" w:space="0" w:color="auto"/>
            <w:bottom w:val="none" w:sz="0" w:space="0" w:color="auto"/>
            <w:right w:val="none" w:sz="0" w:space="0" w:color="auto"/>
          </w:divBdr>
          <w:divsChild>
            <w:div w:id="1536694767">
              <w:marLeft w:val="0"/>
              <w:marRight w:val="0"/>
              <w:marTop w:val="0"/>
              <w:marBottom w:val="0"/>
              <w:divBdr>
                <w:top w:val="none" w:sz="0" w:space="0" w:color="auto"/>
                <w:left w:val="none" w:sz="0" w:space="0" w:color="auto"/>
                <w:bottom w:val="none" w:sz="0" w:space="0" w:color="auto"/>
                <w:right w:val="none" w:sz="0" w:space="0" w:color="auto"/>
              </w:divBdr>
            </w:div>
          </w:divsChild>
        </w:div>
        <w:div w:id="597640305">
          <w:marLeft w:val="0"/>
          <w:marRight w:val="0"/>
          <w:marTop w:val="0"/>
          <w:marBottom w:val="0"/>
          <w:divBdr>
            <w:top w:val="none" w:sz="0" w:space="0" w:color="auto"/>
            <w:left w:val="none" w:sz="0" w:space="0" w:color="auto"/>
            <w:bottom w:val="none" w:sz="0" w:space="0" w:color="auto"/>
            <w:right w:val="none" w:sz="0" w:space="0" w:color="auto"/>
          </w:divBdr>
          <w:divsChild>
            <w:div w:id="339700527">
              <w:marLeft w:val="0"/>
              <w:marRight w:val="0"/>
              <w:marTop w:val="0"/>
              <w:marBottom w:val="0"/>
              <w:divBdr>
                <w:top w:val="none" w:sz="0" w:space="0" w:color="auto"/>
                <w:left w:val="none" w:sz="0" w:space="0" w:color="auto"/>
                <w:bottom w:val="none" w:sz="0" w:space="0" w:color="auto"/>
                <w:right w:val="none" w:sz="0" w:space="0" w:color="auto"/>
              </w:divBdr>
            </w:div>
          </w:divsChild>
        </w:div>
        <w:div w:id="2125227438">
          <w:marLeft w:val="0"/>
          <w:marRight w:val="0"/>
          <w:marTop w:val="0"/>
          <w:marBottom w:val="0"/>
          <w:divBdr>
            <w:top w:val="none" w:sz="0" w:space="0" w:color="auto"/>
            <w:left w:val="none" w:sz="0" w:space="0" w:color="auto"/>
            <w:bottom w:val="none" w:sz="0" w:space="0" w:color="auto"/>
            <w:right w:val="none" w:sz="0" w:space="0" w:color="auto"/>
          </w:divBdr>
          <w:divsChild>
            <w:div w:id="1665819748">
              <w:marLeft w:val="0"/>
              <w:marRight w:val="0"/>
              <w:marTop w:val="0"/>
              <w:marBottom w:val="0"/>
              <w:divBdr>
                <w:top w:val="none" w:sz="0" w:space="0" w:color="auto"/>
                <w:left w:val="none" w:sz="0" w:space="0" w:color="auto"/>
                <w:bottom w:val="none" w:sz="0" w:space="0" w:color="auto"/>
                <w:right w:val="none" w:sz="0" w:space="0" w:color="auto"/>
              </w:divBdr>
            </w:div>
          </w:divsChild>
        </w:div>
        <w:div w:id="761340192">
          <w:marLeft w:val="0"/>
          <w:marRight w:val="0"/>
          <w:marTop w:val="0"/>
          <w:marBottom w:val="0"/>
          <w:divBdr>
            <w:top w:val="none" w:sz="0" w:space="0" w:color="auto"/>
            <w:left w:val="none" w:sz="0" w:space="0" w:color="auto"/>
            <w:bottom w:val="none" w:sz="0" w:space="0" w:color="auto"/>
            <w:right w:val="none" w:sz="0" w:space="0" w:color="auto"/>
          </w:divBdr>
          <w:divsChild>
            <w:div w:id="1775323849">
              <w:marLeft w:val="0"/>
              <w:marRight w:val="0"/>
              <w:marTop w:val="0"/>
              <w:marBottom w:val="0"/>
              <w:divBdr>
                <w:top w:val="none" w:sz="0" w:space="0" w:color="auto"/>
                <w:left w:val="none" w:sz="0" w:space="0" w:color="auto"/>
                <w:bottom w:val="none" w:sz="0" w:space="0" w:color="auto"/>
                <w:right w:val="none" w:sz="0" w:space="0" w:color="auto"/>
              </w:divBdr>
            </w:div>
          </w:divsChild>
        </w:div>
        <w:div w:id="1324359507">
          <w:marLeft w:val="0"/>
          <w:marRight w:val="0"/>
          <w:marTop w:val="0"/>
          <w:marBottom w:val="0"/>
          <w:divBdr>
            <w:top w:val="none" w:sz="0" w:space="0" w:color="auto"/>
            <w:left w:val="none" w:sz="0" w:space="0" w:color="auto"/>
            <w:bottom w:val="none" w:sz="0" w:space="0" w:color="auto"/>
            <w:right w:val="none" w:sz="0" w:space="0" w:color="auto"/>
          </w:divBdr>
          <w:divsChild>
            <w:div w:id="215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7668">
      <w:bodyDiv w:val="1"/>
      <w:marLeft w:val="0"/>
      <w:marRight w:val="0"/>
      <w:marTop w:val="0"/>
      <w:marBottom w:val="0"/>
      <w:divBdr>
        <w:top w:val="none" w:sz="0" w:space="0" w:color="auto"/>
        <w:left w:val="none" w:sz="0" w:space="0" w:color="auto"/>
        <w:bottom w:val="none" w:sz="0" w:space="0" w:color="auto"/>
        <w:right w:val="none" w:sz="0" w:space="0" w:color="auto"/>
      </w:divBdr>
      <w:divsChild>
        <w:div w:id="160510164">
          <w:marLeft w:val="0"/>
          <w:marRight w:val="0"/>
          <w:marTop w:val="0"/>
          <w:marBottom w:val="0"/>
          <w:divBdr>
            <w:top w:val="none" w:sz="0" w:space="0" w:color="auto"/>
            <w:left w:val="none" w:sz="0" w:space="0" w:color="auto"/>
            <w:bottom w:val="none" w:sz="0" w:space="0" w:color="auto"/>
            <w:right w:val="none" w:sz="0" w:space="0" w:color="auto"/>
          </w:divBdr>
          <w:divsChild>
            <w:div w:id="511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643">
      <w:bodyDiv w:val="1"/>
      <w:marLeft w:val="0"/>
      <w:marRight w:val="0"/>
      <w:marTop w:val="0"/>
      <w:marBottom w:val="0"/>
      <w:divBdr>
        <w:top w:val="none" w:sz="0" w:space="0" w:color="auto"/>
        <w:left w:val="none" w:sz="0" w:space="0" w:color="auto"/>
        <w:bottom w:val="none" w:sz="0" w:space="0" w:color="auto"/>
        <w:right w:val="none" w:sz="0" w:space="0" w:color="auto"/>
      </w:divBdr>
      <w:divsChild>
        <w:div w:id="209155309">
          <w:marLeft w:val="0"/>
          <w:marRight w:val="0"/>
          <w:marTop w:val="120"/>
          <w:marBottom w:val="0"/>
          <w:divBdr>
            <w:top w:val="none" w:sz="0" w:space="0" w:color="auto"/>
            <w:left w:val="none" w:sz="0" w:space="0" w:color="auto"/>
            <w:bottom w:val="none" w:sz="0" w:space="0" w:color="auto"/>
            <w:right w:val="none" w:sz="0" w:space="0" w:color="auto"/>
          </w:divBdr>
        </w:div>
      </w:divsChild>
    </w:div>
    <w:div w:id="1446148129">
      <w:bodyDiv w:val="1"/>
      <w:marLeft w:val="0"/>
      <w:marRight w:val="0"/>
      <w:marTop w:val="0"/>
      <w:marBottom w:val="0"/>
      <w:divBdr>
        <w:top w:val="none" w:sz="0" w:space="0" w:color="auto"/>
        <w:left w:val="none" w:sz="0" w:space="0" w:color="auto"/>
        <w:bottom w:val="none" w:sz="0" w:space="0" w:color="auto"/>
        <w:right w:val="none" w:sz="0" w:space="0" w:color="auto"/>
      </w:divBdr>
      <w:divsChild>
        <w:div w:id="1841961698">
          <w:marLeft w:val="0"/>
          <w:marRight w:val="0"/>
          <w:marTop w:val="120"/>
          <w:marBottom w:val="0"/>
          <w:divBdr>
            <w:top w:val="none" w:sz="0" w:space="0" w:color="auto"/>
            <w:left w:val="none" w:sz="0" w:space="0" w:color="auto"/>
            <w:bottom w:val="none" w:sz="0" w:space="0" w:color="auto"/>
            <w:right w:val="none" w:sz="0" w:space="0" w:color="auto"/>
          </w:divBdr>
        </w:div>
      </w:divsChild>
    </w:div>
    <w:div w:id="1447307247">
      <w:bodyDiv w:val="1"/>
      <w:marLeft w:val="0"/>
      <w:marRight w:val="0"/>
      <w:marTop w:val="0"/>
      <w:marBottom w:val="0"/>
      <w:divBdr>
        <w:top w:val="none" w:sz="0" w:space="0" w:color="auto"/>
        <w:left w:val="none" w:sz="0" w:space="0" w:color="auto"/>
        <w:bottom w:val="none" w:sz="0" w:space="0" w:color="auto"/>
        <w:right w:val="none" w:sz="0" w:space="0" w:color="auto"/>
      </w:divBdr>
    </w:div>
    <w:div w:id="1447500525">
      <w:bodyDiv w:val="1"/>
      <w:marLeft w:val="0"/>
      <w:marRight w:val="0"/>
      <w:marTop w:val="0"/>
      <w:marBottom w:val="0"/>
      <w:divBdr>
        <w:top w:val="none" w:sz="0" w:space="0" w:color="auto"/>
        <w:left w:val="none" w:sz="0" w:space="0" w:color="auto"/>
        <w:bottom w:val="none" w:sz="0" w:space="0" w:color="auto"/>
        <w:right w:val="none" w:sz="0" w:space="0" w:color="auto"/>
      </w:divBdr>
    </w:div>
    <w:div w:id="1448889116">
      <w:bodyDiv w:val="1"/>
      <w:marLeft w:val="0"/>
      <w:marRight w:val="0"/>
      <w:marTop w:val="0"/>
      <w:marBottom w:val="0"/>
      <w:divBdr>
        <w:top w:val="none" w:sz="0" w:space="0" w:color="auto"/>
        <w:left w:val="none" w:sz="0" w:space="0" w:color="auto"/>
        <w:bottom w:val="none" w:sz="0" w:space="0" w:color="auto"/>
        <w:right w:val="none" w:sz="0" w:space="0" w:color="auto"/>
      </w:divBdr>
      <w:divsChild>
        <w:div w:id="484201296">
          <w:marLeft w:val="0"/>
          <w:marRight w:val="0"/>
          <w:marTop w:val="120"/>
          <w:marBottom w:val="0"/>
          <w:divBdr>
            <w:top w:val="none" w:sz="0" w:space="0" w:color="auto"/>
            <w:left w:val="none" w:sz="0" w:space="0" w:color="auto"/>
            <w:bottom w:val="none" w:sz="0" w:space="0" w:color="auto"/>
            <w:right w:val="none" w:sz="0" w:space="0" w:color="auto"/>
          </w:divBdr>
        </w:div>
      </w:divsChild>
    </w:div>
    <w:div w:id="1449394319">
      <w:bodyDiv w:val="1"/>
      <w:marLeft w:val="0"/>
      <w:marRight w:val="0"/>
      <w:marTop w:val="0"/>
      <w:marBottom w:val="0"/>
      <w:divBdr>
        <w:top w:val="none" w:sz="0" w:space="0" w:color="auto"/>
        <w:left w:val="none" w:sz="0" w:space="0" w:color="auto"/>
        <w:bottom w:val="none" w:sz="0" w:space="0" w:color="auto"/>
        <w:right w:val="none" w:sz="0" w:space="0" w:color="auto"/>
      </w:divBdr>
    </w:div>
    <w:div w:id="1450591379">
      <w:bodyDiv w:val="1"/>
      <w:marLeft w:val="0"/>
      <w:marRight w:val="0"/>
      <w:marTop w:val="0"/>
      <w:marBottom w:val="0"/>
      <w:divBdr>
        <w:top w:val="none" w:sz="0" w:space="0" w:color="auto"/>
        <w:left w:val="none" w:sz="0" w:space="0" w:color="auto"/>
        <w:bottom w:val="none" w:sz="0" w:space="0" w:color="auto"/>
        <w:right w:val="none" w:sz="0" w:space="0" w:color="auto"/>
      </w:divBdr>
    </w:div>
    <w:div w:id="1454247213">
      <w:bodyDiv w:val="1"/>
      <w:marLeft w:val="0"/>
      <w:marRight w:val="0"/>
      <w:marTop w:val="0"/>
      <w:marBottom w:val="0"/>
      <w:divBdr>
        <w:top w:val="none" w:sz="0" w:space="0" w:color="auto"/>
        <w:left w:val="none" w:sz="0" w:space="0" w:color="auto"/>
        <w:bottom w:val="none" w:sz="0" w:space="0" w:color="auto"/>
        <w:right w:val="none" w:sz="0" w:space="0" w:color="auto"/>
      </w:divBdr>
    </w:div>
    <w:div w:id="1454638946">
      <w:bodyDiv w:val="1"/>
      <w:marLeft w:val="0"/>
      <w:marRight w:val="0"/>
      <w:marTop w:val="0"/>
      <w:marBottom w:val="0"/>
      <w:divBdr>
        <w:top w:val="none" w:sz="0" w:space="0" w:color="auto"/>
        <w:left w:val="none" w:sz="0" w:space="0" w:color="auto"/>
        <w:bottom w:val="none" w:sz="0" w:space="0" w:color="auto"/>
        <w:right w:val="none" w:sz="0" w:space="0" w:color="auto"/>
      </w:divBdr>
    </w:div>
    <w:div w:id="1454791709">
      <w:bodyDiv w:val="1"/>
      <w:marLeft w:val="0"/>
      <w:marRight w:val="0"/>
      <w:marTop w:val="0"/>
      <w:marBottom w:val="0"/>
      <w:divBdr>
        <w:top w:val="none" w:sz="0" w:space="0" w:color="auto"/>
        <w:left w:val="none" w:sz="0" w:space="0" w:color="auto"/>
        <w:bottom w:val="none" w:sz="0" w:space="0" w:color="auto"/>
        <w:right w:val="none" w:sz="0" w:space="0" w:color="auto"/>
      </w:divBdr>
      <w:divsChild>
        <w:div w:id="952976561">
          <w:marLeft w:val="0"/>
          <w:marRight w:val="0"/>
          <w:marTop w:val="0"/>
          <w:marBottom w:val="0"/>
          <w:divBdr>
            <w:top w:val="none" w:sz="0" w:space="0" w:color="auto"/>
            <w:left w:val="none" w:sz="0" w:space="0" w:color="auto"/>
            <w:bottom w:val="none" w:sz="0" w:space="0" w:color="auto"/>
            <w:right w:val="none" w:sz="0" w:space="0" w:color="auto"/>
          </w:divBdr>
          <w:divsChild>
            <w:div w:id="21225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4969">
      <w:bodyDiv w:val="1"/>
      <w:marLeft w:val="0"/>
      <w:marRight w:val="0"/>
      <w:marTop w:val="0"/>
      <w:marBottom w:val="0"/>
      <w:divBdr>
        <w:top w:val="none" w:sz="0" w:space="0" w:color="auto"/>
        <w:left w:val="none" w:sz="0" w:space="0" w:color="auto"/>
        <w:bottom w:val="none" w:sz="0" w:space="0" w:color="auto"/>
        <w:right w:val="none" w:sz="0" w:space="0" w:color="auto"/>
      </w:divBdr>
    </w:div>
    <w:div w:id="1456680313">
      <w:bodyDiv w:val="1"/>
      <w:marLeft w:val="0"/>
      <w:marRight w:val="0"/>
      <w:marTop w:val="0"/>
      <w:marBottom w:val="0"/>
      <w:divBdr>
        <w:top w:val="none" w:sz="0" w:space="0" w:color="auto"/>
        <w:left w:val="none" w:sz="0" w:space="0" w:color="auto"/>
        <w:bottom w:val="none" w:sz="0" w:space="0" w:color="auto"/>
        <w:right w:val="none" w:sz="0" w:space="0" w:color="auto"/>
      </w:divBdr>
      <w:divsChild>
        <w:div w:id="1240291443">
          <w:marLeft w:val="0"/>
          <w:marRight w:val="0"/>
          <w:marTop w:val="120"/>
          <w:marBottom w:val="0"/>
          <w:divBdr>
            <w:top w:val="none" w:sz="0" w:space="0" w:color="auto"/>
            <w:left w:val="none" w:sz="0" w:space="0" w:color="auto"/>
            <w:bottom w:val="none" w:sz="0" w:space="0" w:color="auto"/>
            <w:right w:val="none" w:sz="0" w:space="0" w:color="auto"/>
          </w:divBdr>
        </w:div>
      </w:divsChild>
    </w:div>
    <w:div w:id="1457987540">
      <w:bodyDiv w:val="1"/>
      <w:marLeft w:val="0"/>
      <w:marRight w:val="0"/>
      <w:marTop w:val="0"/>
      <w:marBottom w:val="0"/>
      <w:divBdr>
        <w:top w:val="none" w:sz="0" w:space="0" w:color="auto"/>
        <w:left w:val="none" w:sz="0" w:space="0" w:color="auto"/>
        <w:bottom w:val="none" w:sz="0" w:space="0" w:color="auto"/>
        <w:right w:val="none" w:sz="0" w:space="0" w:color="auto"/>
      </w:divBdr>
    </w:div>
    <w:div w:id="1458180731">
      <w:bodyDiv w:val="1"/>
      <w:marLeft w:val="0"/>
      <w:marRight w:val="0"/>
      <w:marTop w:val="0"/>
      <w:marBottom w:val="0"/>
      <w:divBdr>
        <w:top w:val="none" w:sz="0" w:space="0" w:color="auto"/>
        <w:left w:val="none" w:sz="0" w:space="0" w:color="auto"/>
        <w:bottom w:val="none" w:sz="0" w:space="0" w:color="auto"/>
        <w:right w:val="none" w:sz="0" w:space="0" w:color="auto"/>
      </w:divBdr>
      <w:divsChild>
        <w:div w:id="1979529102">
          <w:marLeft w:val="0"/>
          <w:marRight w:val="0"/>
          <w:marTop w:val="0"/>
          <w:marBottom w:val="0"/>
          <w:divBdr>
            <w:top w:val="none" w:sz="0" w:space="0" w:color="auto"/>
            <w:left w:val="none" w:sz="0" w:space="0" w:color="auto"/>
            <w:bottom w:val="none" w:sz="0" w:space="0" w:color="auto"/>
            <w:right w:val="none" w:sz="0" w:space="0" w:color="auto"/>
          </w:divBdr>
          <w:divsChild>
            <w:div w:id="262954961">
              <w:marLeft w:val="0"/>
              <w:marRight w:val="0"/>
              <w:marTop w:val="0"/>
              <w:marBottom w:val="0"/>
              <w:divBdr>
                <w:top w:val="none" w:sz="0" w:space="0" w:color="auto"/>
                <w:left w:val="none" w:sz="0" w:space="0" w:color="auto"/>
                <w:bottom w:val="none" w:sz="0" w:space="0" w:color="auto"/>
                <w:right w:val="none" w:sz="0" w:space="0" w:color="auto"/>
              </w:divBdr>
              <w:divsChild>
                <w:div w:id="2031835626">
                  <w:marLeft w:val="0"/>
                  <w:marRight w:val="0"/>
                  <w:marTop w:val="0"/>
                  <w:marBottom w:val="0"/>
                  <w:divBdr>
                    <w:top w:val="none" w:sz="0" w:space="0" w:color="auto"/>
                    <w:left w:val="none" w:sz="0" w:space="0" w:color="auto"/>
                    <w:bottom w:val="none" w:sz="0" w:space="0" w:color="auto"/>
                    <w:right w:val="none" w:sz="0" w:space="0" w:color="auto"/>
                  </w:divBdr>
                  <w:divsChild>
                    <w:div w:id="519928744">
                      <w:marLeft w:val="0"/>
                      <w:marRight w:val="0"/>
                      <w:marTop w:val="0"/>
                      <w:marBottom w:val="0"/>
                      <w:divBdr>
                        <w:top w:val="none" w:sz="0" w:space="0" w:color="auto"/>
                        <w:left w:val="none" w:sz="0" w:space="0" w:color="auto"/>
                        <w:bottom w:val="none" w:sz="0" w:space="0" w:color="auto"/>
                        <w:right w:val="none" w:sz="0" w:space="0" w:color="auto"/>
                      </w:divBdr>
                      <w:divsChild>
                        <w:div w:id="1465351211">
                          <w:marLeft w:val="-180"/>
                          <w:marRight w:val="-180"/>
                          <w:marTop w:val="0"/>
                          <w:marBottom w:val="0"/>
                          <w:divBdr>
                            <w:top w:val="none" w:sz="0" w:space="0" w:color="auto"/>
                            <w:left w:val="none" w:sz="0" w:space="0" w:color="auto"/>
                            <w:bottom w:val="none" w:sz="0" w:space="0" w:color="auto"/>
                            <w:right w:val="none" w:sz="0" w:space="0" w:color="auto"/>
                          </w:divBdr>
                          <w:divsChild>
                            <w:div w:id="1051610853">
                              <w:marLeft w:val="0"/>
                              <w:marRight w:val="0"/>
                              <w:marTop w:val="0"/>
                              <w:marBottom w:val="0"/>
                              <w:divBdr>
                                <w:top w:val="none" w:sz="0" w:space="0" w:color="auto"/>
                                <w:left w:val="none" w:sz="0" w:space="0" w:color="auto"/>
                                <w:bottom w:val="none" w:sz="0" w:space="0" w:color="auto"/>
                                <w:right w:val="none" w:sz="0" w:space="0" w:color="auto"/>
                              </w:divBdr>
                              <w:divsChild>
                                <w:div w:id="186912140">
                                  <w:marLeft w:val="0"/>
                                  <w:marRight w:val="0"/>
                                  <w:marTop w:val="0"/>
                                  <w:marBottom w:val="0"/>
                                  <w:divBdr>
                                    <w:top w:val="none" w:sz="0" w:space="0" w:color="auto"/>
                                    <w:left w:val="none" w:sz="0" w:space="0" w:color="auto"/>
                                    <w:bottom w:val="none" w:sz="0" w:space="0" w:color="auto"/>
                                    <w:right w:val="none" w:sz="0" w:space="0" w:color="auto"/>
                                  </w:divBdr>
                                  <w:divsChild>
                                    <w:div w:id="1579173343">
                                      <w:marLeft w:val="0"/>
                                      <w:marRight w:val="0"/>
                                      <w:marTop w:val="0"/>
                                      <w:marBottom w:val="576"/>
                                      <w:divBdr>
                                        <w:top w:val="none" w:sz="0" w:space="0" w:color="auto"/>
                                        <w:left w:val="none" w:sz="0" w:space="0" w:color="auto"/>
                                        <w:bottom w:val="none" w:sz="0" w:space="0" w:color="auto"/>
                                        <w:right w:val="none" w:sz="0" w:space="0" w:color="auto"/>
                                      </w:divBdr>
                                      <w:divsChild>
                                        <w:div w:id="706879986">
                                          <w:marLeft w:val="0"/>
                                          <w:marRight w:val="0"/>
                                          <w:marTop w:val="0"/>
                                          <w:marBottom w:val="0"/>
                                          <w:divBdr>
                                            <w:top w:val="none" w:sz="0" w:space="0" w:color="auto"/>
                                            <w:left w:val="none" w:sz="0" w:space="0" w:color="auto"/>
                                            <w:bottom w:val="none" w:sz="0" w:space="0" w:color="auto"/>
                                            <w:right w:val="none" w:sz="0" w:space="0" w:color="auto"/>
                                          </w:divBdr>
                                          <w:divsChild>
                                            <w:div w:id="1389062936">
                                              <w:marLeft w:val="0"/>
                                              <w:marRight w:val="0"/>
                                              <w:marTop w:val="0"/>
                                              <w:marBottom w:val="0"/>
                                              <w:divBdr>
                                                <w:top w:val="none" w:sz="0" w:space="0" w:color="auto"/>
                                                <w:left w:val="none" w:sz="0" w:space="0" w:color="auto"/>
                                                <w:bottom w:val="none" w:sz="0" w:space="0" w:color="auto"/>
                                                <w:right w:val="none" w:sz="0" w:space="0" w:color="auto"/>
                                              </w:divBdr>
                                              <w:divsChild>
                                                <w:div w:id="529954933">
                                                  <w:marLeft w:val="0"/>
                                                  <w:marRight w:val="0"/>
                                                  <w:marTop w:val="0"/>
                                                  <w:marBottom w:val="0"/>
                                                  <w:divBdr>
                                                    <w:top w:val="none" w:sz="0" w:space="0" w:color="auto"/>
                                                    <w:left w:val="none" w:sz="0" w:space="0" w:color="auto"/>
                                                    <w:bottom w:val="none" w:sz="0" w:space="0" w:color="auto"/>
                                                    <w:right w:val="none" w:sz="0" w:space="0" w:color="auto"/>
                                                  </w:divBdr>
                                                  <w:divsChild>
                                                    <w:div w:id="1930001487">
                                                      <w:marLeft w:val="0"/>
                                                      <w:marRight w:val="0"/>
                                                      <w:marTop w:val="0"/>
                                                      <w:marBottom w:val="0"/>
                                                      <w:divBdr>
                                                        <w:top w:val="none" w:sz="0" w:space="0" w:color="auto"/>
                                                        <w:left w:val="none" w:sz="0" w:space="0" w:color="auto"/>
                                                        <w:bottom w:val="none" w:sz="0" w:space="0" w:color="auto"/>
                                                        <w:right w:val="none" w:sz="0" w:space="0" w:color="auto"/>
                                                      </w:divBdr>
                                                      <w:divsChild>
                                                        <w:div w:id="1808545637">
                                                          <w:marLeft w:val="0"/>
                                                          <w:marRight w:val="0"/>
                                                          <w:marTop w:val="0"/>
                                                          <w:marBottom w:val="84"/>
                                                          <w:divBdr>
                                                            <w:top w:val="none" w:sz="0" w:space="0" w:color="auto"/>
                                                            <w:left w:val="none" w:sz="0" w:space="0" w:color="auto"/>
                                                            <w:bottom w:val="none" w:sz="0" w:space="0" w:color="auto"/>
                                                            <w:right w:val="none" w:sz="0" w:space="0" w:color="auto"/>
                                                          </w:divBdr>
                                                        </w:div>
                                                        <w:div w:id="7115425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06178">
      <w:bodyDiv w:val="1"/>
      <w:marLeft w:val="0"/>
      <w:marRight w:val="0"/>
      <w:marTop w:val="0"/>
      <w:marBottom w:val="0"/>
      <w:divBdr>
        <w:top w:val="none" w:sz="0" w:space="0" w:color="auto"/>
        <w:left w:val="none" w:sz="0" w:space="0" w:color="auto"/>
        <w:bottom w:val="none" w:sz="0" w:space="0" w:color="auto"/>
        <w:right w:val="none" w:sz="0" w:space="0" w:color="auto"/>
      </w:divBdr>
    </w:div>
    <w:div w:id="1460563434">
      <w:bodyDiv w:val="1"/>
      <w:marLeft w:val="0"/>
      <w:marRight w:val="0"/>
      <w:marTop w:val="0"/>
      <w:marBottom w:val="0"/>
      <w:divBdr>
        <w:top w:val="none" w:sz="0" w:space="0" w:color="auto"/>
        <w:left w:val="none" w:sz="0" w:space="0" w:color="auto"/>
        <w:bottom w:val="none" w:sz="0" w:space="0" w:color="auto"/>
        <w:right w:val="none" w:sz="0" w:space="0" w:color="auto"/>
      </w:divBdr>
      <w:divsChild>
        <w:div w:id="112484000">
          <w:marLeft w:val="0"/>
          <w:marRight w:val="0"/>
          <w:marTop w:val="120"/>
          <w:marBottom w:val="0"/>
          <w:divBdr>
            <w:top w:val="none" w:sz="0" w:space="0" w:color="auto"/>
            <w:left w:val="none" w:sz="0" w:space="0" w:color="auto"/>
            <w:bottom w:val="none" w:sz="0" w:space="0" w:color="auto"/>
            <w:right w:val="none" w:sz="0" w:space="0" w:color="auto"/>
          </w:divBdr>
        </w:div>
      </w:divsChild>
    </w:div>
    <w:div w:id="1461651538">
      <w:bodyDiv w:val="1"/>
      <w:marLeft w:val="0"/>
      <w:marRight w:val="0"/>
      <w:marTop w:val="0"/>
      <w:marBottom w:val="0"/>
      <w:divBdr>
        <w:top w:val="none" w:sz="0" w:space="0" w:color="auto"/>
        <w:left w:val="none" w:sz="0" w:space="0" w:color="auto"/>
        <w:bottom w:val="none" w:sz="0" w:space="0" w:color="auto"/>
        <w:right w:val="none" w:sz="0" w:space="0" w:color="auto"/>
      </w:divBdr>
      <w:divsChild>
        <w:div w:id="1945649967">
          <w:marLeft w:val="0"/>
          <w:marRight w:val="0"/>
          <w:marTop w:val="120"/>
          <w:marBottom w:val="0"/>
          <w:divBdr>
            <w:top w:val="none" w:sz="0" w:space="0" w:color="auto"/>
            <w:left w:val="none" w:sz="0" w:space="0" w:color="auto"/>
            <w:bottom w:val="none" w:sz="0" w:space="0" w:color="auto"/>
            <w:right w:val="none" w:sz="0" w:space="0" w:color="auto"/>
          </w:divBdr>
        </w:div>
        <w:div w:id="1836260319">
          <w:marLeft w:val="0"/>
          <w:marRight w:val="0"/>
          <w:marTop w:val="120"/>
          <w:marBottom w:val="0"/>
          <w:divBdr>
            <w:top w:val="none" w:sz="0" w:space="0" w:color="auto"/>
            <w:left w:val="none" w:sz="0" w:space="0" w:color="auto"/>
            <w:bottom w:val="none" w:sz="0" w:space="0" w:color="auto"/>
            <w:right w:val="none" w:sz="0" w:space="0" w:color="auto"/>
          </w:divBdr>
        </w:div>
      </w:divsChild>
    </w:div>
    <w:div w:id="14623086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059">
          <w:marLeft w:val="0"/>
          <w:marRight w:val="0"/>
          <w:marTop w:val="120"/>
          <w:marBottom w:val="0"/>
          <w:divBdr>
            <w:top w:val="none" w:sz="0" w:space="0" w:color="auto"/>
            <w:left w:val="none" w:sz="0" w:space="0" w:color="auto"/>
            <w:bottom w:val="none" w:sz="0" w:space="0" w:color="auto"/>
            <w:right w:val="none" w:sz="0" w:space="0" w:color="auto"/>
          </w:divBdr>
        </w:div>
      </w:divsChild>
    </w:div>
    <w:div w:id="1462960498">
      <w:bodyDiv w:val="1"/>
      <w:marLeft w:val="0"/>
      <w:marRight w:val="0"/>
      <w:marTop w:val="0"/>
      <w:marBottom w:val="0"/>
      <w:divBdr>
        <w:top w:val="none" w:sz="0" w:space="0" w:color="auto"/>
        <w:left w:val="none" w:sz="0" w:space="0" w:color="auto"/>
        <w:bottom w:val="none" w:sz="0" w:space="0" w:color="auto"/>
        <w:right w:val="none" w:sz="0" w:space="0" w:color="auto"/>
      </w:divBdr>
      <w:divsChild>
        <w:div w:id="136339048">
          <w:marLeft w:val="0"/>
          <w:marRight w:val="0"/>
          <w:marTop w:val="120"/>
          <w:marBottom w:val="0"/>
          <w:divBdr>
            <w:top w:val="none" w:sz="0" w:space="0" w:color="auto"/>
            <w:left w:val="none" w:sz="0" w:space="0" w:color="auto"/>
            <w:bottom w:val="none" w:sz="0" w:space="0" w:color="auto"/>
            <w:right w:val="none" w:sz="0" w:space="0" w:color="auto"/>
          </w:divBdr>
        </w:div>
      </w:divsChild>
    </w:div>
    <w:div w:id="1463956706">
      <w:bodyDiv w:val="1"/>
      <w:marLeft w:val="0"/>
      <w:marRight w:val="0"/>
      <w:marTop w:val="0"/>
      <w:marBottom w:val="0"/>
      <w:divBdr>
        <w:top w:val="none" w:sz="0" w:space="0" w:color="auto"/>
        <w:left w:val="none" w:sz="0" w:space="0" w:color="auto"/>
        <w:bottom w:val="none" w:sz="0" w:space="0" w:color="auto"/>
        <w:right w:val="none" w:sz="0" w:space="0" w:color="auto"/>
      </w:divBdr>
    </w:div>
    <w:div w:id="1464034762">
      <w:bodyDiv w:val="1"/>
      <w:marLeft w:val="0"/>
      <w:marRight w:val="0"/>
      <w:marTop w:val="0"/>
      <w:marBottom w:val="0"/>
      <w:divBdr>
        <w:top w:val="none" w:sz="0" w:space="0" w:color="auto"/>
        <w:left w:val="none" w:sz="0" w:space="0" w:color="auto"/>
        <w:bottom w:val="none" w:sz="0" w:space="0" w:color="auto"/>
        <w:right w:val="none" w:sz="0" w:space="0" w:color="auto"/>
      </w:divBdr>
      <w:divsChild>
        <w:div w:id="61292848">
          <w:marLeft w:val="0"/>
          <w:marRight w:val="0"/>
          <w:marTop w:val="120"/>
          <w:marBottom w:val="0"/>
          <w:divBdr>
            <w:top w:val="none" w:sz="0" w:space="0" w:color="auto"/>
            <w:left w:val="none" w:sz="0" w:space="0" w:color="auto"/>
            <w:bottom w:val="none" w:sz="0" w:space="0" w:color="auto"/>
            <w:right w:val="none" w:sz="0" w:space="0" w:color="auto"/>
          </w:divBdr>
        </w:div>
      </w:divsChild>
    </w:div>
    <w:div w:id="1464230289">
      <w:bodyDiv w:val="1"/>
      <w:marLeft w:val="0"/>
      <w:marRight w:val="0"/>
      <w:marTop w:val="0"/>
      <w:marBottom w:val="0"/>
      <w:divBdr>
        <w:top w:val="none" w:sz="0" w:space="0" w:color="auto"/>
        <w:left w:val="none" w:sz="0" w:space="0" w:color="auto"/>
        <w:bottom w:val="none" w:sz="0" w:space="0" w:color="auto"/>
        <w:right w:val="none" w:sz="0" w:space="0" w:color="auto"/>
      </w:divBdr>
      <w:divsChild>
        <w:div w:id="125314173">
          <w:marLeft w:val="0"/>
          <w:marRight w:val="0"/>
          <w:marTop w:val="120"/>
          <w:marBottom w:val="0"/>
          <w:divBdr>
            <w:top w:val="none" w:sz="0" w:space="0" w:color="auto"/>
            <w:left w:val="none" w:sz="0" w:space="0" w:color="auto"/>
            <w:bottom w:val="none" w:sz="0" w:space="0" w:color="auto"/>
            <w:right w:val="none" w:sz="0" w:space="0" w:color="auto"/>
          </w:divBdr>
        </w:div>
      </w:divsChild>
    </w:div>
    <w:div w:id="1464690447">
      <w:bodyDiv w:val="1"/>
      <w:marLeft w:val="0"/>
      <w:marRight w:val="0"/>
      <w:marTop w:val="0"/>
      <w:marBottom w:val="0"/>
      <w:divBdr>
        <w:top w:val="none" w:sz="0" w:space="0" w:color="auto"/>
        <w:left w:val="none" w:sz="0" w:space="0" w:color="auto"/>
        <w:bottom w:val="none" w:sz="0" w:space="0" w:color="auto"/>
        <w:right w:val="none" w:sz="0" w:space="0" w:color="auto"/>
      </w:divBdr>
      <w:divsChild>
        <w:div w:id="983045237">
          <w:marLeft w:val="0"/>
          <w:marRight w:val="0"/>
          <w:marTop w:val="120"/>
          <w:marBottom w:val="0"/>
          <w:divBdr>
            <w:top w:val="none" w:sz="0" w:space="0" w:color="auto"/>
            <w:left w:val="none" w:sz="0" w:space="0" w:color="auto"/>
            <w:bottom w:val="none" w:sz="0" w:space="0" w:color="auto"/>
            <w:right w:val="none" w:sz="0" w:space="0" w:color="auto"/>
          </w:divBdr>
        </w:div>
      </w:divsChild>
    </w:div>
    <w:div w:id="1465850536">
      <w:bodyDiv w:val="1"/>
      <w:marLeft w:val="0"/>
      <w:marRight w:val="0"/>
      <w:marTop w:val="0"/>
      <w:marBottom w:val="0"/>
      <w:divBdr>
        <w:top w:val="none" w:sz="0" w:space="0" w:color="auto"/>
        <w:left w:val="none" w:sz="0" w:space="0" w:color="auto"/>
        <w:bottom w:val="none" w:sz="0" w:space="0" w:color="auto"/>
        <w:right w:val="none" w:sz="0" w:space="0" w:color="auto"/>
      </w:divBdr>
    </w:div>
    <w:div w:id="1466045448">
      <w:bodyDiv w:val="1"/>
      <w:marLeft w:val="0"/>
      <w:marRight w:val="0"/>
      <w:marTop w:val="0"/>
      <w:marBottom w:val="0"/>
      <w:divBdr>
        <w:top w:val="none" w:sz="0" w:space="0" w:color="auto"/>
        <w:left w:val="none" w:sz="0" w:space="0" w:color="auto"/>
        <w:bottom w:val="none" w:sz="0" w:space="0" w:color="auto"/>
        <w:right w:val="none" w:sz="0" w:space="0" w:color="auto"/>
      </w:divBdr>
      <w:divsChild>
        <w:div w:id="1042173256">
          <w:marLeft w:val="0"/>
          <w:marRight w:val="0"/>
          <w:marTop w:val="120"/>
          <w:marBottom w:val="0"/>
          <w:divBdr>
            <w:top w:val="none" w:sz="0" w:space="0" w:color="auto"/>
            <w:left w:val="none" w:sz="0" w:space="0" w:color="auto"/>
            <w:bottom w:val="none" w:sz="0" w:space="0" w:color="auto"/>
            <w:right w:val="none" w:sz="0" w:space="0" w:color="auto"/>
          </w:divBdr>
        </w:div>
      </w:divsChild>
    </w:div>
    <w:div w:id="1467549547">
      <w:bodyDiv w:val="1"/>
      <w:marLeft w:val="0"/>
      <w:marRight w:val="0"/>
      <w:marTop w:val="0"/>
      <w:marBottom w:val="0"/>
      <w:divBdr>
        <w:top w:val="none" w:sz="0" w:space="0" w:color="auto"/>
        <w:left w:val="none" w:sz="0" w:space="0" w:color="auto"/>
        <w:bottom w:val="none" w:sz="0" w:space="0" w:color="auto"/>
        <w:right w:val="none" w:sz="0" w:space="0" w:color="auto"/>
      </w:divBdr>
    </w:div>
    <w:div w:id="1467963687">
      <w:bodyDiv w:val="1"/>
      <w:marLeft w:val="0"/>
      <w:marRight w:val="0"/>
      <w:marTop w:val="0"/>
      <w:marBottom w:val="0"/>
      <w:divBdr>
        <w:top w:val="none" w:sz="0" w:space="0" w:color="auto"/>
        <w:left w:val="none" w:sz="0" w:space="0" w:color="auto"/>
        <w:bottom w:val="none" w:sz="0" w:space="0" w:color="auto"/>
        <w:right w:val="none" w:sz="0" w:space="0" w:color="auto"/>
      </w:divBdr>
      <w:divsChild>
        <w:div w:id="1972787324">
          <w:marLeft w:val="0"/>
          <w:marRight w:val="0"/>
          <w:marTop w:val="120"/>
          <w:marBottom w:val="0"/>
          <w:divBdr>
            <w:top w:val="none" w:sz="0" w:space="0" w:color="auto"/>
            <w:left w:val="none" w:sz="0" w:space="0" w:color="auto"/>
            <w:bottom w:val="none" w:sz="0" w:space="0" w:color="auto"/>
            <w:right w:val="none" w:sz="0" w:space="0" w:color="auto"/>
          </w:divBdr>
        </w:div>
        <w:div w:id="1013528622">
          <w:marLeft w:val="0"/>
          <w:marRight w:val="0"/>
          <w:marTop w:val="120"/>
          <w:marBottom w:val="0"/>
          <w:divBdr>
            <w:top w:val="none" w:sz="0" w:space="0" w:color="auto"/>
            <w:left w:val="none" w:sz="0" w:space="0" w:color="auto"/>
            <w:bottom w:val="none" w:sz="0" w:space="0" w:color="auto"/>
            <w:right w:val="none" w:sz="0" w:space="0" w:color="auto"/>
          </w:divBdr>
        </w:div>
      </w:divsChild>
    </w:div>
    <w:div w:id="1467969318">
      <w:bodyDiv w:val="1"/>
      <w:marLeft w:val="0"/>
      <w:marRight w:val="0"/>
      <w:marTop w:val="0"/>
      <w:marBottom w:val="0"/>
      <w:divBdr>
        <w:top w:val="none" w:sz="0" w:space="0" w:color="auto"/>
        <w:left w:val="none" w:sz="0" w:space="0" w:color="auto"/>
        <w:bottom w:val="none" w:sz="0" w:space="0" w:color="auto"/>
        <w:right w:val="none" w:sz="0" w:space="0" w:color="auto"/>
      </w:divBdr>
      <w:divsChild>
        <w:div w:id="191771577">
          <w:marLeft w:val="0"/>
          <w:marRight w:val="0"/>
          <w:marTop w:val="120"/>
          <w:marBottom w:val="0"/>
          <w:divBdr>
            <w:top w:val="none" w:sz="0" w:space="0" w:color="auto"/>
            <w:left w:val="none" w:sz="0" w:space="0" w:color="auto"/>
            <w:bottom w:val="none" w:sz="0" w:space="0" w:color="auto"/>
            <w:right w:val="none" w:sz="0" w:space="0" w:color="auto"/>
          </w:divBdr>
        </w:div>
        <w:div w:id="1594390575">
          <w:marLeft w:val="0"/>
          <w:marRight w:val="0"/>
          <w:marTop w:val="120"/>
          <w:marBottom w:val="0"/>
          <w:divBdr>
            <w:top w:val="none" w:sz="0" w:space="0" w:color="auto"/>
            <w:left w:val="none" w:sz="0" w:space="0" w:color="auto"/>
            <w:bottom w:val="none" w:sz="0" w:space="0" w:color="auto"/>
            <w:right w:val="none" w:sz="0" w:space="0" w:color="auto"/>
          </w:divBdr>
        </w:div>
      </w:divsChild>
    </w:div>
    <w:div w:id="1469274406">
      <w:bodyDiv w:val="1"/>
      <w:marLeft w:val="0"/>
      <w:marRight w:val="0"/>
      <w:marTop w:val="0"/>
      <w:marBottom w:val="0"/>
      <w:divBdr>
        <w:top w:val="none" w:sz="0" w:space="0" w:color="auto"/>
        <w:left w:val="none" w:sz="0" w:space="0" w:color="auto"/>
        <w:bottom w:val="none" w:sz="0" w:space="0" w:color="auto"/>
        <w:right w:val="none" w:sz="0" w:space="0" w:color="auto"/>
      </w:divBdr>
      <w:divsChild>
        <w:div w:id="186144364">
          <w:marLeft w:val="0"/>
          <w:marRight w:val="0"/>
          <w:marTop w:val="120"/>
          <w:marBottom w:val="0"/>
          <w:divBdr>
            <w:top w:val="none" w:sz="0" w:space="0" w:color="auto"/>
            <w:left w:val="none" w:sz="0" w:space="0" w:color="auto"/>
            <w:bottom w:val="none" w:sz="0" w:space="0" w:color="auto"/>
            <w:right w:val="none" w:sz="0" w:space="0" w:color="auto"/>
          </w:divBdr>
        </w:div>
        <w:div w:id="248854824">
          <w:marLeft w:val="0"/>
          <w:marRight w:val="0"/>
          <w:marTop w:val="120"/>
          <w:marBottom w:val="0"/>
          <w:divBdr>
            <w:top w:val="none" w:sz="0" w:space="0" w:color="auto"/>
            <w:left w:val="none" w:sz="0" w:space="0" w:color="auto"/>
            <w:bottom w:val="none" w:sz="0" w:space="0" w:color="auto"/>
            <w:right w:val="none" w:sz="0" w:space="0" w:color="auto"/>
          </w:divBdr>
        </w:div>
        <w:div w:id="1281565872">
          <w:marLeft w:val="0"/>
          <w:marRight w:val="0"/>
          <w:marTop w:val="120"/>
          <w:marBottom w:val="0"/>
          <w:divBdr>
            <w:top w:val="none" w:sz="0" w:space="0" w:color="auto"/>
            <w:left w:val="none" w:sz="0" w:space="0" w:color="auto"/>
            <w:bottom w:val="none" w:sz="0" w:space="0" w:color="auto"/>
            <w:right w:val="none" w:sz="0" w:space="0" w:color="auto"/>
          </w:divBdr>
        </w:div>
        <w:div w:id="2113935733">
          <w:marLeft w:val="0"/>
          <w:marRight w:val="0"/>
          <w:marTop w:val="120"/>
          <w:marBottom w:val="0"/>
          <w:divBdr>
            <w:top w:val="none" w:sz="0" w:space="0" w:color="auto"/>
            <w:left w:val="none" w:sz="0" w:space="0" w:color="auto"/>
            <w:bottom w:val="none" w:sz="0" w:space="0" w:color="auto"/>
            <w:right w:val="none" w:sz="0" w:space="0" w:color="auto"/>
          </w:divBdr>
        </w:div>
        <w:div w:id="1063798265">
          <w:marLeft w:val="0"/>
          <w:marRight w:val="0"/>
          <w:marTop w:val="120"/>
          <w:marBottom w:val="0"/>
          <w:divBdr>
            <w:top w:val="none" w:sz="0" w:space="0" w:color="auto"/>
            <w:left w:val="none" w:sz="0" w:space="0" w:color="auto"/>
            <w:bottom w:val="none" w:sz="0" w:space="0" w:color="auto"/>
            <w:right w:val="none" w:sz="0" w:space="0" w:color="auto"/>
          </w:divBdr>
        </w:div>
        <w:div w:id="238180381">
          <w:marLeft w:val="0"/>
          <w:marRight w:val="0"/>
          <w:marTop w:val="120"/>
          <w:marBottom w:val="0"/>
          <w:divBdr>
            <w:top w:val="none" w:sz="0" w:space="0" w:color="auto"/>
            <w:left w:val="none" w:sz="0" w:space="0" w:color="auto"/>
            <w:bottom w:val="none" w:sz="0" w:space="0" w:color="auto"/>
            <w:right w:val="none" w:sz="0" w:space="0" w:color="auto"/>
          </w:divBdr>
        </w:div>
        <w:div w:id="1622220879">
          <w:marLeft w:val="0"/>
          <w:marRight w:val="0"/>
          <w:marTop w:val="120"/>
          <w:marBottom w:val="0"/>
          <w:divBdr>
            <w:top w:val="none" w:sz="0" w:space="0" w:color="auto"/>
            <w:left w:val="none" w:sz="0" w:space="0" w:color="auto"/>
            <w:bottom w:val="none" w:sz="0" w:space="0" w:color="auto"/>
            <w:right w:val="none" w:sz="0" w:space="0" w:color="auto"/>
          </w:divBdr>
        </w:div>
        <w:div w:id="311297807">
          <w:marLeft w:val="0"/>
          <w:marRight w:val="0"/>
          <w:marTop w:val="120"/>
          <w:marBottom w:val="0"/>
          <w:divBdr>
            <w:top w:val="none" w:sz="0" w:space="0" w:color="auto"/>
            <w:left w:val="none" w:sz="0" w:space="0" w:color="auto"/>
            <w:bottom w:val="none" w:sz="0" w:space="0" w:color="auto"/>
            <w:right w:val="none" w:sz="0" w:space="0" w:color="auto"/>
          </w:divBdr>
        </w:div>
        <w:div w:id="1457718368">
          <w:marLeft w:val="0"/>
          <w:marRight w:val="0"/>
          <w:marTop w:val="120"/>
          <w:marBottom w:val="0"/>
          <w:divBdr>
            <w:top w:val="none" w:sz="0" w:space="0" w:color="auto"/>
            <w:left w:val="none" w:sz="0" w:space="0" w:color="auto"/>
            <w:bottom w:val="none" w:sz="0" w:space="0" w:color="auto"/>
            <w:right w:val="none" w:sz="0" w:space="0" w:color="auto"/>
          </w:divBdr>
        </w:div>
      </w:divsChild>
    </w:div>
    <w:div w:id="1469936680">
      <w:bodyDiv w:val="1"/>
      <w:marLeft w:val="0"/>
      <w:marRight w:val="0"/>
      <w:marTop w:val="0"/>
      <w:marBottom w:val="0"/>
      <w:divBdr>
        <w:top w:val="none" w:sz="0" w:space="0" w:color="auto"/>
        <w:left w:val="none" w:sz="0" w:space="0" w:color="auto"/>
        <w:bottom w:val="none" w:sz="0" w:space="0" w:color="auto"/>
        <w:right w:val="none" w:sz="0" w:space="0" w:color="auto"/>
      </w:divBdr>
      <w:divsChild>
        <w:div w:id="712653467">
          <w:marLeft w:val="0"/>
          <w:marRight w:val="0"/>
          <w:marTop w:val="0"/>
          <w:marBottom w:val="0"/>
          <w:divBdr>
            <w:top w:val="none" w:sz="0" w:space="0" w:color="auto"/>
            <w:left w:val="none" w:sz="0" w:space="0" w:color="auto"/>
            <w:bottom w:val="none" w:sz="0" w:space="0" w:color="auto"/>
            <w:right w:val="none" w:sz="0" w:space="0" w:color="auto"/>
          </w:divBdr>
          <w:divsChild>
            <w:div w:id="1967470070">
              <w:marLeft w:val="0"/>
              <w:marRight w:val="0"/>
              <w:marTop w:val="0"/>
              <w:marBottom w:val="0"/>
              <w:divBdr>
                <w:top w:val="none" w:sz="0" w:space="0" w:color="auto"/>
                <w:left w:val="none" w:sz="0" w:space="0" w:color="auto"/>
                <w:bottom w:val="none" w:sz="0" w:space="0" w:color="auto"/>
                <w:right w:val="none" w:sz="0" w:space="0" w:color="auto"/>
              </w:divBdr>
              <w:divsChild>
                <w:div w:id="1721397022">
                  <w:marLeft w:val="0"/>
                  <w:marRight w:val="0"/>
                  <w:marTop w:val="0"/>
                  <w:marBottom w:val="0"/>
                  <w:divBdr>
                    <w:top w:val="none" w:sz="0" w:space="0" w:color="auto"/>
                    <w:left w:val="none" w:sz="0" w:space="0" w:color="auto"/>
                    <w:bottom w:val="none" w:sz="0" w:space="0" w:color="auto"/>
                    <w:right w:val="none" w:sz="0" w:space="0" w:color="auto"/>
                  </w:divBdr>
                  <w:divsChild>
                    <w:div w:id="757020652">
                      <w:marLeft w:val="0"/>
                      <w:marRight w:val="0"/>
                      <w:marTop w:val="0"/>
                      <w:marBottom w:val="0"/>
                      <w:divBdr>
                        <w:top w:val="none" w:sz="0" w:space="0" w:color="auto"/>
                        <w:left w:val="none" w:sz="0" w:space="0" w:color="auto"/>
                        <w:bottom w:val="none" w:sz="0" w:space="0" w:color="auto"/>
                        <w:right w:val="none" w:sz="0" w:space="0" w:color="auto"/>
                      </w:divBdr>
                      <w:divsChild>
                        <w:div w:id="1090661510">
                          <w:marLeft w:val="-180"/>
                          <w:marRight w:val="-180"/>
                          <w:marTop w:val="0"/>
                          <w:marBottom w:val="0"/>
                          <w:divBdr>
                            <w:top w:val="none" w:sz="0" w:space="0" w:color="auto"/>
                            <w:left w:val="none" w:sz="0" w:space="0" w:color="auto"/>
                            <w:bottom w:val="none" w:sz="0" w:space="0" w:color="auto"/>
                            <w:right w:val="none" w:sz="0" w:space="0" w:color="auto"/>
                          </w:divBdr>
                          <w:divsChild>
                            <w:div w:id="1491487457">
                              <w:marLeft w:val="0"/>
                              <w:marRight w:val="0"/>
                              <w:marTop w:val="0"/>
                              <w:marBottom w:val="0"/>
                              <w:divBdr>
                                <w:top w:val="none" w:sz="0" w:space="0" w:color="auto"/>
                                <w:left w:val="none" w:sz="0" w:space="0" w:color="auto"/>
                                <w:bottom w:val="none" w:sz="0" w:space="0" w:color="auto"/>
                                <w:right w:val="none" w:sz="0" w:space="0" w:color="auto"/>
                              </w:divBdr>
                              <w:divsChild>
                                <w:div w:id="564492118">
                                  <w:marLeft w:val="0"/>
                                  <w:marRight w:val="0"/>
                                  <w:marTop w:val="0"/>
                                  <w:marBottom w:val="0"/>
                                  <w:divBdr>
                                    <w:top w:val="none" w:sz="0" w:space="0" w:color="auto"/>
                                    <w:left w:val="none" w:sz="0" w:space="0" w:color="auto"/>
                                    <w:bottom w:val="none" w:sz="0" w:space="0" w:color="auto"/>
                                    <w:right w:val="none" w:sz="0" w:space="0" w:color="auto"/>
                                  </w:divBdr>
                                  <w:divsChild>
                                    <w:div w:id="1194227681">
                                      <w:marLeft w:val="0"/>
                                      <w:marRight w:val="0"/>
                                      <w:marTop w:val="0"/>
                                      <w:marBottom w:val="576"/>
                                      <w:divBdr>
                                        <w:top w:val="none" w:sz="0" w:space="0" w:color="auto"/>
                                        <w:left w:val="none" w:sz="0" w:space="0" w:color="auto"/>
                                        <w:bottom w:val="none" w:sz="0" w:space="0" w:color="auto"/>
                                        <w:right w:val="none" w:sz="0" w:space="0" w:color="auto"/>
                                      </w:divBdr>
                                      <w:divsChild>
                                        <w:div w:id="1624727397">
                                          <w:marLeft w:val="0"/>
                                          <w:marRight w:val="0"/>
                                          <w:marTop w:val="0"/>
                                          <w:marBottom w:val="0"/>
                                          <w:divBdr>
                                            <w:top w:val="none" w:sz="0" w:space="0" w:color="auto"/>
                                            <w:left w:val="none" w:sz="0" w:space="0" w:color="auto"/>
                                            <w:bottom w:val="none" w:sz="0" w:space="0" w:color="auto"/>
                                            <w:right w:val="none" w:sz="0" w:space="0" w:color="auto"/>
                                          </w:divBdr>
                                          <w:divsChild>
                                            <w:div w:id="1299069311">
                                              <w:marLeft w:val="0"/>
                                              <w:marRight w:val="0"/>
                                              <w:marTop w:val="0"/>
                                              <w:marBottom w:val="0"/>
                                              <w:divBdr>
                                                <w:top w:val="none" w:sz="0" w:space="0" w:color="auto"/>
                                                <w:left w:val="none" w:sz="0" w:space="0" w:color="auto"/>
                                                <w:bottom w:val="none" w:sz="0" w:space="0" w:color="auto"/>
                                                <w:right w:val="none" w:sz="0" w:space="0" w:color="auto"/>
                                              </w:divBdr>
                                              <w:divsChild>
                                                <w:div w:id="1065759539">
                                                  <w:marLeft w:val="0"/>
                                                  <w:marRight w:val="0"/>
                                                  <w:marTop w:val="0"/>
                                                  <w:marBottom w:val="0"/>
                                                  <w:divBdr>
                                                    <w:top w:val="none" w:sz="0" w:space="0" w:color="auto"/>
                                                    <w:left w:val="none" w:sz="0" w:space="0" w:color="auto"/>
                                                    <w:bottom w:val="none" w:sz="0" w:space="0" w:color="auto"/>
                                                    <w:right w:val="none" w:sz="0" w:space="0" w:color="auto"/>
                                                  </w:divBdr>
                                                  <w:divsChild>
                                                    <w:div w:id="492569515">
                                                      <w:marLeft w:val="0"/>
                                                      <w:marRight w:val="0"/>
                                                      <w:marTop w:val="0"/>
                                                      <w:marBottom w:val="0"/>
                                                      <w:divBdr>
                                                        <w:top w:val="none" w:sz="0" w:space="0" w:color="auto"/>
                                                        <w:left w:val="none" w:sz="0" w:space="0" w:color="auto"/>
                                                        <w:bottom w:val="none" w:sz="0" w:space="0" w:color="auto"/>
                                                        <w:right w:val="none" w:sz="0" w:space="0" w:color="auto"/>
                                                      </w:divBdr>
                                                      <w:divsChild>
                                                        <w:div w:id="1587424197">
                                                          <w:marLeft w:val="0"/>
                                                          <w:marRight w:val="0"/>
                                                          <w:marTop w:val="0"/>
                                                          <w:marBottom w:val="84"/>
                                                          <w:divBdr>
                                                            <w:top w:val="none" w:sz="0" w:space="0" w:color="auto"/>
                                                            <w:left w:val="none" w:sz="0" w:space="0" w:color="auto"/>
                                                            <w:bottom w:val="none" w:sz="0" w:space="0" w:color="auto"/>
                                                            <w:right w:val="none" w:sz="0" w:space="0" w:color="auto"/>
                                                          </w:divBdr>
                                                        </w:div>
                                                        <w:div w:id="7663445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91194">
      <w:bodyDiv w:val="1"/>
      <w:marLeft w:val="0"/>
      <w:marRight w:val="0"/>
      <w:marTop w:val="0"/>
      <w:marBottom w:val="0"/>
      <w:divBdr>
        <w:top w:val="none" w:sz="0" w:space="0" w:color="auto"/>
        <w:left w:val="none" w:sz="0" w:space="0" w:color="auto"/>
        <w:bottom w:val="none" w:sz="0" w:space="0" w:color="auto"/>
        <w:right w:val="none" w:sz="0" w:space="0" w:color="auto"/>
      </w:divBdr>
      <w:divsChild>
        <w:div w:id="1703552338">
          <w:marLeft w:val="0"/>
          <w:marRight w:val="0"/>
          <w:marTop w:val="0"/>
          <w:marBottom w:val="0"/>
          <w:divBdr>
            <w:top w:val="none" w:sz="0" w:space="0" w:color="auto"/>
            <w:left w:val="none" w:sz="0" w:space="0" w:color="auto"/>
            <w:bottom w:val="none" w:sz="0" w:space="0" w:color="auto"/>
            <w:right w:val="none" w:sz="0" w:space="0" w:color="auto"/>
          </w:divBdr>
          <w:divsChild>
            <w:div w:id="331836306">
              <w:marLeft w:val="0"/>
              <w:marRight w:val="0"/>
              <w:marTop w:val="0"/>
              <w:marBottom w:val="0"/>
              <w:divBdr>
                <w:top w:val="none" w:sz="0" w:space="0" w:color="auto"/>
                <w:left w:val="none" w:sz="0" w:space="0" w:color="auto"/>
                <w:bottom w:val="none" w:sz="0" w:space="0" w:color="auto"/>
                <w:right w:val="none" w:sz="0" w:space="0" w:color="auto"/>
              </w:divBdr>
            </w:div>
          </w:divsChild>
        </w:div>
        <w:div w:id="1336034414">
          <w:marLeft w:val="0"/>
          <w:marRight w:val="0"/>
          <w:marTop w:val="0"/>
          <w:marBottom w:val="0"/>
          <w:divBdr>
            <w:top w:val="none" w:sz="0" w:space="0" w:color="auto"/>
            <w:left w:val="none" w:sz="0" w:space="0" w:color="auto"/>
            <w:bottom w:val="none" w:sz="0" w:space="0" w:color="auto"/>
            <w:right w:val="none" w:sz="0" w:space="0" w:color="auto"/>
          </w:divBdr>
          <w:divsChild>
            <w:div w:id="13365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400">
      <w:bodyDiv w:val="1"/>
      <w:marLeft w:val="0"/>
      <w:marRight w:val="0"/>
      <w:marTop w:val="0"/>
      <w:marBottom w:val="0"/>
      <w:divBdr>
        <w:top w:val="none" w:sz="0" w:space="0" w:color="auto"/>
        <w:left w:val="none" w:sz="0" w:space="0" w:color="auto"/>
        <w:bottom w:val="none" w:sz="0" w:space="0" w:color="auto"/>
        <w:right w:val="none" w:sz="0" w:space="0" w:color="auto"/>
      </w:divBdr>
      <w:divsChild>
        <w:div w:id="1476724865">
          <w:marLeft w:val="0"/>
          <w:marRight w:val="0"/>
          <w:marTop w:val="120"/>
          <w:marBottom w:val="0"/>
          <w:divBdr>
            <w:top w:val="none" w:sz="0" w:space="0" w:color="auto"/>
            <w:left w:val="none" w:sz="0" w:space="0" w:color="auto"/>
            <w:bottom w:val="none" w:sz="0" w:space="0" w:color="auto"/>
            <w:right w:val="none" w:sz="0" w:space="0" w:color="auto"/>
          </w:divBdr>
        </w:div>
      </w:divsChild>
    </w:div>
    <w:div w:id="1470897166">
      <w:bodyDiv w:val="1"/>
      <w:marLeft w:val="0"/>
      <w:marRight w:val="0"/>
      <w:marTop w:val="0"/>
      <w:marBottom w:val="0"/>
      <w:divBdr>
        <w:top w:val="none" w:sz="0" w:space="0" w:color="auto"/>
        <w:left w:val="none" w:sz="0" w:space="0" w:color="auto"/>
        <w:bottom w:val="none" w:sz="0" w:space="0" w:color="auto"/>
        <w:right w:val="none" w:sz="0" w:space="0" w:color="auto"/>
      </w:divBdr>
      <w:divsChild>
        <w:div w:id="781727039">
          <w:marLeft w:val="0"/>
          <w:marRight w:val="0"/>
          <w:marTop w:val="120"/>
          <w:marBottom w:val="0"/>
          <w:divBdr>
            <w:top w:val="none" w:sz="0" w:space="0" w:color="auto"/>
            <w:left w:val="none" w:sz="0" w:space="0" w:color="auto"/>
            <w:bottom w:val="none" w:sz="0" w:space="0" w:color="auto"/>
            <w:right w:val="none" w:sz="0" w:space="0" w:color="auto"/>
          </w:divBdr>
        </w:div>
      </w:divsChild>
    </w:div>
    <w:div w:id="1471093929">
      <w:bodyDiv w:val="1"/>
      <w:marLeft w:val="0"/>
      <w:marRight w:val="0"/>
      <w:marTop w:val="0"/>
      <w:marBottom w:val="0"/>
      <w:divBdr>
        <w:top w:val="none" w:sz="0" w:space="0" w:color="auto"/>
        <w:left w:val="none" w:sz="0" w:space="0" w:color="auto"/>
        <w:bottom w:val="none" w:sz="0" w:space="0" w:color="auto"/>
        <w:right w:val="none" w:sz="0" w:space="0" w:color="auto"/>
      </w:divBdr>
    </w:div>
    <w:div w:id="1471480499">
      <w:bodyDiv w:val="1"/>
      <w:marLeft w:val="0"/>
      <w:marRight w:val="0"/>
      <w:marTop w:val="0"/>
      <w:marBottom w:val="0"/>
      <w:divBdr>
        <w:top w:val="none" w:sz="0" w:space="0" w:color="auto"/>
        <w:left w:val="none" w:sz="0" w:space="0" w:color="auto"/>
        <w:bottom w:val="none" w:sz="0" w:space="0" w:color="auto"/>
        <w:right w:val="none" w:sz="0" w:space="0" w:color="auto"/>
      </w:divBdr>
      <w:divsChild>
        <w:div w:id="469175316">
          <w:marLeft w:val="0"/>
          <w:marRight w:val="0"/>
          <w:marTop w:val="0"/>
          <w:marBottom w:val="0"/>
          <w:divBdr>
            <w:top w:val="none" w:sz="0" w:space="0" w:color="auto"/>
            <w:left w:val="none" w:sz="0" w:space="0" w:color="auto"/>
            <w:bottom w:val="none" w:sz="0" w:space="0" w:color="auto"/>
            <w:right w:val="none" w:sz="0" w:space="0" w:color="auto"/>
          </w:divBdr>
          <w:divsChild>
            <w:div w:id="9145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85">
      <w:bodyDiv w:val="1"/>
      <w:marLeft w:val="0"/>
      <w:marRight w:val="0"/>
      <w:marTop w:val="0"/>
      <w:marBottom w:val="0"/>
      <w:divBdr>
        <w:top w:val="none" w:sz="0" w:space="0" w:color="auto"/>
        <w:left w:val="none" w:sz="0" w:space="0" w:color="auto"/>
        <w:bottom w:val="none" w:sz="0" w:space="0" w:color="auto"/>
        <w:right w:val="none" w:sz="0" w:space="0" w:color="auto"/>
      </w:divBdr>
      <w:divsChild>
        <w:div w:id="1754158565">
          <w:marLeft w:val="0"/>
          <w:marRight w:val="0"/>
          <w:marTop w:val="120"/>
          <w:marBottom w:val="0"/>
          <w:divBdr>
            <w:top w:val="none" w:sz="0" w:space="0" w:color="auto"/>
            <w:left w:val="none" w:sz="0" w:space="0" w:color="auto"/>
            <w:bottom w:val="none" w:sz="0" w:space="0" w:color="auto"/>
            <w:right w:val="none" w:sz="0" w:space="0" w:color="auto"/>
          </w:divBdr>
        </w:div>
      </w:divsChild>
    </w:div>
    <w:div w:id="1471553010">
      <w:bodyDiv w:val="1"/>
      <w:marLeft w:val="0"/>
      <w:marRight w:val="0"/>
      <w:marTop w:val="0"/>
      <w:marBottom w:val="0"/>
      <w:divBdr>
        <w:top w:val="none" w:sz="0" w:space="0" w:color="auto"/>
        <w:left w:val="none" w:sz="0" w:space="0" w:color="auto"/>
        <w:bottom w:val="none" w:sz="0" w:space="0" w:color="auto"/>
        <w:right w:val="none" w:sz="0" w:space="0" w:color="auto"/>
      </w:divBdr>
      <w:divsChild>
        <w:div w:id="723455072">
          <w:marLeft w:val="0"/>
          <w:marRight w:val="0"/>
          <w:marTop w:val="120"/>
          <w:marBottom w:val="0"/>
          <w:divBdr>
            <w:top w:val="none" w:sz="0" w:space="0" w:color="auto"/>
            <w:left w:val="none" w:sz="0" w:space="0" w:color="auto"/>
            <w:bottom w:val="none" w:sz="0" w:space="0" w:color="auto"/>
            <w:right w:val="none" w:sz="0" w:space="0" w:color="auto"/>
          </w:divBdr>
        </w:div>
      </w:divsChild>
    </w:div>
    <w:div w:id="1473324089">
      <w:bodyDiv w:val="1"/>
      <w:marLeft w:val="0"/>
      <w:marRight w:val="0"/>
      <w:marTop w:val="0"/>
      <w:marBottom w:val="0"/>
      <w:divBdr>
        <w:top w:val="none" w:sz="0" w:space="0" w:color="auto"/>
        <w:left w:val="none" w:sz="0" w:space="0" w:color="auto"/>
        <w:bottom w:val="none" w:sz="0" w:space="0" w:color="auto"/>
        <w:right w:val="none" w:sz="0" w:space="0" w:color="auto"/>
      </w:divBdr>
    </w:div>
    <w:div w:id="1473324429">
      <w:bodyDiv w:val="1"/>
      <w:marLeft w:val="0"/>
      <w:marRight w:val="0"/>
      <w:marTop w:val="0"/>
      <w:marBottom w:val="0"/>
      <w:divBdr>
        <w:top w:val="none" w:sz="0" w:space="0" w:color="auto"/>
        <w:left w:val="none" w:sz="0" w:space="0" w:color="auto"/>
        <w:bottom w:val="none" w:sz="0" w:space="0" w:color="auto"/>
        <w:right w:val="none" w:sz="0" w:space="0" w:color="auto"/>
      </w:divBdr>
      <w:divsChild>
        <w:div w:id="260451100">
          <w:marLeft w:val="0"/>
          <w:marRight w:val="0"/>
          <w:marTop w:val="0"/>
          <w:marBottom w:val="0"/>
          <w:divBdr>
            <w:top w:val="none" w:sz="0" w:space="0" w:color="auto"/>
            <w:left w:val="none" w:sz="0" w:space="0" w:color="auto"/>
            <w:bottom w:val="none" w:sz="0" w:space="0" w:color="auto"/>
            <w:right w:val="none" w:sz="0" w:space="0" w:color="auto"/>
          </w:divBdr>
          <w:divsChild>
            <w:div w:id="48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582">
      <w:bodyDiv w:val="1"/>
      <w:marLeft w:val="0"/>
      <w:marRight w:val="0"/>
      <w:marTop w:val="0"/>
      <w:marBottom w:val="0"/>
      <w:divBdr>
        <w:top w:val="none" w:sz="0" w:space="0" w:color="auto"/>
        <w:left w:val="none" w:sz="0" w:space="0" w:color="auto"/>
        <w:bottom w:val="none" w:sz="0" w:space="0" w:color="auto"/>
        <w:right w:val="none" w:sz="0" w:space="0" w:color="auto"/>
      </w:divBdr>
    </w:div>
    <w:div w:id="1474374075">
      <w:bodyDiv w:val="1"/>
      <w:marLeft w:val="0"/>
      <w:marRight w:val="0"/>
      <w:marTop w:val="0"/>
      <w:marBottom w:val="0"/>
      <w:divBdr>
        <w:top w:val="none" w:sz="0" w:space="0" w:color="auto"/>
        <w:left w:val="none" w:sz="0" w:space="0" w:color="auto"/>
        <w:bottom w:val="none" w:sz="0" w:space="0" w:color="auto"/>
        <w:right w:val="none" w:sz="0" w:space="0" w:color="auto"/>
      </w:divBdr>
      <w:divsChild>
        <w:div w:id="357005346">
          <w:marLeft w:val="0"/>
          <w:marRight w:val="0"/>
          <w:marTop w:val="120"/>
          <w:marBottom w:val="0"/>
          <w:divBdr>
            <w:top w:val="none" w:sz="0" w:space="0" w:color="auto"/>
            <w:left w:val="none" w:sz="0" w:space="0" w:color="auto"/>
            <w:bottom w:val="none" w:sz="0" w:space="0" w:color="auto"/>
            <w:right w:val="none" w:sz="0" w:space="0" w:color="auto"/>
          </w:divBdr>
        </w:div>
      </w:divsChild>
    </w:div>
    <w:div w:id="1474758538">
      <w:bodyDiv w:val="1"/>
      <w:marLeft w:val="0"/>
      <w:marRight w:val="0"/>
      <w:marTop w:val="0"/>
      <w:marBottom w:val="0"/>
      <w:divBdr>
        <w:top w:val="none" w:sz="0" w:space="0" w:color="auto"/>
        <w:left w:val="none" w:sz="0" w:space="0" w:color="auto"/>
        <w:bottom w:val="none" w:sz="0" w:space="0" w:color="auto"/>
        <w:right w:val="none" w:sz="0" w:space="0" w:color="auto"/>
      </w:divBdr>
      <w:divsChild>
        <w:div w:id="804586652">
          <w:marLeft w:val="0"/>
          <w:marRight w:val="0"/>
          <w:marTop w:val="120"/>
          <w:marBottom w:val="0"/>
          <w:divBdr>
            <w:top w:val="none" w:sz="0" w:space="0" w:color="auto"/>
            <w:left w:val="none" w:sz="0" w:space="0" w:color="auto"/>
            <w:bottom w:val="none" w:sz="0" w:space="0" w:color="auto"/>
            <w:right w:val="none" w:sz="0" w:space="0" w:color="auto"/>
          </w:divBdr>
        </w:div>
      </w:divsChild>
    </w:div>
    <w:div w:id="1475176186">
      <w:bodyDiv w:val="1"/>
      <w:marLeft w:val="0"/>
      <w:marRight w:val="0"/>
      <w:marTop w:val="0"/>
      <w:marBottom w:val="0"/>
      <w:divBdr>
        <w:top w:val="none" w:sz="0" w:space="0" w:color="auto"/>
        <w:left w:val="none" w:sz="0" w:space="0" w:color="auto"/>
        <w:bottom w:val="none" w:sz="0" w:space="0" w:color="auto"/>
        <w:right w:val="none" w:sz="0" w:space="0" w:color="auto"/>
      </w:divBdr>
      <w:divsChild>
        <w:div w:id="68163167">
          <w:marLeft w:val="0"/>
          <w:marRight w:val="0"/>
          <w:marTop w:val="0"/>
          <w:marBottom w:val="0"/>
          <w:divBdr>
            <w:top w:val="none" w:sz="0" w:space="0" w:color="auto"/>
            <w:left w:val="none" w:sz="0" w:space="0" w:color="auto"/>
            <w:bottom w:val="none" w:sz="0" w:space="0" w:color="auto"/>
            <w:right w:val="none" w:sz="0" w:space="0" w:color="auto"/>
          </w:divBdr>
          <w:divsChild>
            <w:div w:id="686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4717">
      <w:bodyDiv w:val="1"/>
      <w:marLeft w:val="0"/>
      <w:marRight w:val="0"/>
      <w:marTop w:val="0"/>
      <w:marBottom w:val="0"/>
      <w:divBdr>
        <w:top w:val="none" w:sz="0" w:space="0" w:color="auto"/>
        <w:left w:val="none" w:sz="0" w:space="0" w:color="auto"/>
        <w:bottom w:val="none" w:sz="0" w:space="0" w:color="auto"/>
        <w:right w:val="none" w:sz="0" w:space="0" w:color="auto"/>
      </w:divBdr>
      <w:divsChild>
        <w:div w:id="927884137">
          <w:marLeft w:val="0"/>
          <w:marRight w:val="0"/>
          <w:marTop w:val="120"/>
          <w:marBottom w:val="0"/>
          <w:divBdr>
            <w:top w:val="none" w:sz="0" w:space="0" w:color="auto"/>
            <w:left w:val="none" w:sz="0" w:space="0" w:color="auto"/>
            <w:bottom w:val="none" w:sz="0" w:space="0" w:color="auto"/>
            <w:right w:val="none" w:sz="0" w:space="0" w:color="auto"/>
          </w:divBdr>
        </w:div>
      </w:divsChild>
    </w:div>
    <w:div w:id="1476334776">
      <w:bodyDiv w:val="1"/>
      <w:marLeft w:val="0"/>
      <w:marRight w:val="0"/>
      <w:marTop w:val="0"/>
      <w:marBottom w:val="0"/>
      <w:divBdr>
        <w:top w:val="none" w:sz="0" w:space="0" w:color="auto"/>
        <w:left w:val="none" w:sz="0" w:space="0" w:color="auto"/>
        <w:bottom w:val="none" w:sz="0" w:space="0" w:color="auto"/>
        <w:right w:val="none" w:sz="0" w:space="0" w:color="auto"/>
      </w:divBdr>
      <w:divsChild>
        <w:div w:id="716707577">
          <w:marLeft w:val="0"/>
          <w:marRight w:val="0"/>
          <w:marTop w:val="0"/>
          <w:marBottom w:val="0"/>
          <w:divBdr>
            <w:top w:val="none" w:sz="0" w:space="0" w:color="auto"/>
            <w:left w:val="none" w:sz="0" w:space="0" w:color="auto"/>
            <w:bottom w:val="none" w:sz="0" w:space="0" w:color="auto"/>
            <w:right w:val="none" w:sz="0" w:space="0" w:color="auto"/>
          </w:divBdr>
          <w:divsChild>
            <w:div w:id="1437678300">
              <w:marLeft w:val="0"/>
              <w:marRight w:val="0"/>
              <w:marTop w:val="0"/>
              <w:marBottom w:val="0"/>
              <w:divBdr>
                <w:top w:val="none" w:sz="0" w:space="0" w:color="auto"/>
                <w:left w:val="none" w:sz="0" w:space="0" w:color="auto"/>
                <w:bottom w:val="none" w:sz="0" w:space="0" w:color="auto"/>
                <w:right w:val="none" w:sz="0" w:space="0" w:color="auto"/>
              </w:divBdr>
              <w:divsChild>
                <w:div w:id="690959996">
                  <w:marLeft w:val="0"/>
                  <w:marRight w:val="0"/>
                  <w:marTop w:val="0"/>
                  <w:marBottom w:val="0"/>
                  <w:divBdr>
                    <w:top w:val="none" w:sz="0" w:space="0" w:color="auto"/>
                    <w:left w:val="none" w:sz="0" w:space="0" w:color="auto"/>
                    <w:bottom w:val="none" w:sz="0" w:space="0" w:color="auto"/>
                    <w:right w:val="none" w:sz="0" w:space="0" w:color="auto"/>
                  </w:divBdr>
                  <w:divsChild>
                    <w:div w:id="790395793">
                      <w:marLeft w:val="2928"/>
                      <w:marRight w:val="0"/>
                      <w:marTop w:val="0"/>
                      <w:marBottom w:val="0"/>
                      <w:divBdr>
                        <w:top w:val="none" w:sz="0" w:space="0" w:color="auto"/>
                        <w:left w:val="none" w:sz="0" w:space="0" w:color="auto"/>
                        <w:bottom w:val="none" w:sz="0" w:space="0" w:color="auto"/>
                        <w:right w:val="none" w:sz="0" w:space="0" w:color="auto"/>
                      </w:divBdr>
                      <w:divsChild>
                        <w:div w:id="214120935">
                          <w:marLeft w:val="0"/>
                          <w:marRight w:val="0"/>
                          <w:marTop w:val="0"/>
                          <w:marBottom w:val="84"/>
                          <w:divBdr>
                            <w:top w:val="none" w:sz="0" w:space="0" w:color="auto"/>
                            <w:left w:val="none" w:sz="0" w:space="0" w:color="auto"/>
                            <w:bottom w:val="none" w:sz="0" w:space="0" w:color="auto"/>
                            <w:right w:val="none" w:sz="0" w:space="0" w:color="auto"/>
                          </w:divBdr>
                        </w:div>
                        <w:div w:id="189327321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3027953">
              <w:marLeft w:val="0"/>
              <w:marRight w:val="0"/>
              <w:marTop w:val="0"/>
              <w:marBottom w:val="0"/>
              <w:divBdr>
                <w:top w:val="none" w:sz="0" w:space="0" w:color="auto"/>
                <w:left w:val="none" w:sz="0" w:space="0" w:color="auto"/>
                <w:bottom w:val="none" w:sz="0" w:space="0" w:color="auto"/>
                <w:right w:val="none" w:sz="0" w:space="0" w:color="auto"/>
              </w:divBdr>
              <w:divsChild>
                <w:div w:id="2130971642">
                  <w:marLeft w:val="0"/>
                  <w:marRight w:val="0"/>
                  <w:marTop w:val="0"/>
                  <w:marBottom w:val="0"/>
                  <w:divBdr>
                    <w:top w:val="none" w:sz="0" w:space="0" w:color="auto"/>
                    <w:left w:val="none" w:sz="0" w:space="0" w:color="auto"/>
                    <w:bottom w:val="none" w:sz="0" w:space="0" w:color="auto"/>
                    <w:right w:val="none" w:sz="0" w:space="0" w:color="auto"/>
                  </w:divBdr>
                  <w:divsChild>
                    <w:div w:id="2023164775">
                      <w:marLeft w:val="2928"/>
                      <w:marRight w:val="0"/>
                      <w:marTop w:val="0"/>
                      <w:marBottom w:val="0"/>
                      <w:divBdr>
                        <w:top w:val="none" w:sz="0" w:space="0" w:color="auto"/>
                        <w:left w:val="none" w:sz="0" w:space="0" w:color="auto"/>
                        <w:bottom w:val="none" w:sz="0" w:space="0" w:color="auto"/>
                        <w:right w:val="none" w:sz="0" w:space="0" w:color="auto"/>
                      </w:divBdr>
                      <w:divsChild>
                        <w:div w:id="691492832">
                          <w:marLeft w:val="0"/>
                          <w:marRight w:val="0"/>
                          <w:marTop w:val="0"/>
                          <w:marBottom w:val="84"/>
                          <w:divBdr>
                            <w:top w:val="none" w:sz="0" w:space="0" w:color="auto"/>
                            <w:left w:val="none" w:sz="0" w:space="0" w:color="auto"/>
                            <w:bottom w:val="none" w:sz="0" w:space="0" w:color="auto"/>
                            <w:right w:val="none" w:sz="0" w:space="0" w:color="auto"/>
                          </w:divBdr>
                        </w:div>
                        <w:div w:id="12910915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32343034">
              <w:marLeft w:val="0"/>
              <w:marRight w:val="0"/>
              <w:marTop w:val="0"/>
              <w:marBottom w:val="0"/>
              <w:divBdr>
                <w:top w:val="none" w:sz="0" w:space="0" w:color="auto"/>
                <w:left w:val="none" w:sz="0" w:space="0" w:color="auto"/>
                <w:bottom w:val="none" w:sz="0" w:space="0" w:color="auto"/>
                <w:right w:val="none" w:sz="0" w:space="0" w:color="auto"/>
              </w:divBdr>
              <w:divsChild>
                <w:div w:id="78525970">
                  <w:marLeft w:val="0"/>
                  <w:marRight w:val="0"/>
                  <w:marTop w:val="0"/>
                  <w:marBottom w:val="0"/>
                  <w:divBdr>
                    <w:top w:val="none" w:sz="0" w:space="0" w:color="auto"/>
                    <w:left w:val="none" w:sz="0" w:space="0" w:color="auto"/>
                    <w:bottom w:val="none" w:sz="0" w:space="0" w:color="auto"/>
                    <w:right w:val="none" w:sz="0" w:space="0" w:color="auto"/>
                  </w:divBdr>
                  <w:divsChild>
                    <w:div w:id="1429278274">
                      <w:marLeft w:val="2928"/>
                      <w:marRight w:val="0"/>
                      <w:marTop w:val="0"/>
                      <w:marBottom w:val="0"/>
                      <w:divBdr>
                        <w:top w:val="none" w:sz="0" w:space="0" w:color="auto"/>
                        <w:left w:val="none" w:sz="0" w:space="0" w:color="auto"/>
                        <w:bottom w:val="none" w:sz="0" w:space="0" w:color="auto"/>
                        <w:right w:val="none" w:sz="0" w:space="0" w:color="auto"/>
                      </w:divBdr>
                      <w:divsChild>
                        <w:div w:id="1358845917">
                          <w:marLeft w:val="0"/>
                          <w:marRight w:val="0"/>
                          <w:marTop w:val="0"/>
                          <w:marBottom w:val="84"/>
                          <w:divBdr>
                            <w:top w:val="none" w:sz="0" w:space="0" w:color="auto"/>
                            <w:left w:val="none" w:sz="0" w:space="0" w:color="auto"/>
                            <w:bottom w:val="none" w:sz="0" w:space="0" w:color="auto"/>
                            <w:right w:val="none" w:sz="0" w:space="0" w:color="auto"/>
                          </w:divBdr>
                        </w:div>
                        <w:div w:id="13654059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8884885">
              <w:marLeft w:val="0"/>
              <w:marRight w:val="0"/>
              <w:marTop w:val="0"/>
              <w:marBottom w:val="0"/>
              <w:divBdr>
                <w:top w:val="none" w:sz="0" w:space="0" w:color="auto"/>
                <w:left w:val="none" w:sz="0" w:space="0" w:color="auto"/>
                <w:bottom w:val="none" w:sz="0" w:space="0" w:color="auto"/>
                <w:right w:val="none" w:sz="0" w:space="0" w:color="auto"/>
              </w:divBdr>
              <w:divsChild>
                <w:div w:id="1552576124">
                  <w:marLeft w:val="0"/>
                  <w:marRight w:val="0"/>
                  <w:marTop w:val="0"/>
                  <w:marBottom w:val="0"/>
                  <w:divBdr>
                    <w:top w:val="none" w:sz="0" w:space="0" w:color="auto"/>
                    <w:left w:val="none" w:sz="0" w:space="0" w:color="auto"/>
                    <w:bottom w:val="none" w:sz="0" w:space="0" w:color="auto"/>
                    <w:right w:val="none" w:sz="0" w:space="0" w:color="auto"/>
                  </w:divBdr>
                  <w:divsChild>
                    <w:div w:id="447744907">
                      <w:marLeft w:val="2928"/>
                      <w:marRight w:val="0"/>
                      <w:marTop w:val="0"/>
                      <w:marBottom w:val="0"/>
                      <w:divBdr>
                        <w:top w:val="none" w:sz="0" w:space="0" w:color="auto"/>
                        <w:left w:val="none" w:sz="0" w:space="0" w:color="auto"/>
                        <w:bottom w:val="none" w:sz="0" w:space="0" w:color="auto"/>
                        <w:right w:val="none" w:sz="0" w:space="0" w:color="auto"/>
                      </w:divBdr>
                      <w:divsChild>
                        <w:div w:id="1466268383">
                          <w:marLeft w:val="0"/>
                          <w:marRight w:val="0"/>
                          <w:marTop w:val="0"/>
                          <w:marBottom w:val="84"/>
                          <w:divBdr>
                            <w:top w:val="none" w:sz="0" w:space="0" w:color="auto"/>
                            <w:left w:val="none" w:sz="0" w:space="0" w:color="auto"/>
                            <w:bottom w:val="none" w:sz="0" w:space="0" w:color="auto"/>
                            <w:right w:val="none" w:sz="0" w:space="0" w:color="auto"/>
                          </w:divBdr>
                        </w:div>
                        <w:div w:id="14520157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04717765">
              <w:marLeft w:val="0"/>
              <w:marRight w:val="0"/>
              <w:marTop w:val="0"/>
              <w:marBottom w:val="0"/>
              <w:divBdr>
                <w:top w:val="none" w:sz="0" w:space="0" w:color="auto"/>
                <w:left w:val="none" w:sz="0" w:space="0" w:color="auto"/>
                <w:bottom w:val="none" w:sz="0" w:space="0" w:color="auto"/>
                <w:right w:val="none" w:sz="0" w:space="0" w:color="auto"/>
              </w:divBdr>
              <w:divsChild>
                <w:div w:id="2075154775">
                  <w:marLeft w:val="0"/>
                  <w:marRight w:val="0"/>
                  <w:marTop w:val="0"/>
                  <w:marBottom w:val="0"/>
                  <w:divBdr>
                    <w:top w:val="none" w:sz="0" w:space="0" w:color="auto"/>
                    <w:left w:val="none" w:sz="0" w:space="0" w:color="auto"/>
                    <w:bottom w:val="none" w:sz="0" w:space="0" w:color="auto"/>
                    <w:right w:val="none" w:sz="0" w:space="0" w:color="auto"/>
                  </w:divBdr>
                  <w:divsChild>
                    <w:div w:id="2146853828">
                      <w:marLeft w:val="2928"/>
                      <w:marRight w:val="0"/>
                      <w:marTop w:val="0"/>
                      <w:marBottom w:val="0"/>
                      <w:divBdr>
                        <w:top w:val="none" w:sz="0" w:space="0" w:color="auto"/>
                        <w:left w:val="none" w:sz="0" w:space="0" w:color="auto"/>
                        <w:bottom w:val="none" w:sz="0" w:space="0" w:color="auto"/>
                        <w:right w:val="none" w:sz="0" w:space="0" w:color="auto"/>
                      </w:divBdr>
                      <w:divsChild>
                        <w:div w:id="664892866">
                          <w:marLeft w:val="0"/>
                          <w:marRight w:val="0"/>
                          <w:marTop w:val="0"/>
                          <w:marBottom w:val="84"/>
                          <w:divBdr>
                            <w:top w:val="none" w:sz="0" w:space="0" w:color="auto"/>
                            <w:left w:val="none" w:sz="0" w:space="0" w:color="auto"/>
                            <w:bottom w:val="none" w:sz="0" w:space="0" w:color="auto"/>
                            <w:right w:val="none" w:sz="0" w:space="0" w:color="auto"/>
                          </w:divBdr>
                        </w:div>
                        <w:div w:id="8472105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41254">
      <w:bodyDiv w:val="1"/>
      <w:marLeft w:val="0"/>
      <w:marRight w:val="0"/>
      <w:marTop w:val="0"/>
      <w:marBottom w:val="0"/>
      <w:divBdr>
        <w:top w:val="none" w:sz="0" w:space="0" w:color="auto"/>
        <w:left w:val="none" w:sz="0" w:space="0" w:color="auto"/>
        <w:bottom w:val="none" w:sz="0" w:space="0" w:color="auto"/>
        <w:right w:val="none" w:sz="0" w:space="0" w:color="auto"/>
      </w:divBdr>
      <w:divsChild>
        <w:div w:id="550506715">
          <w:marLeft w:val="0"/>
          <w:marRight w:val="0"/>
          <w:marTop w:val="0"/>
          <w:marBottom w:val="0"/>
          <w:divBdr>
            <w:top w:val="none" w:sz="0" w:space="0" w:color="auto"/>
            <w:left w:val="none" w:sz="0" w:space="0" w:color="auto"/>
            <w:bottom w:val="none" w:sz="0" w:space="0" w:color="auto"/>
            <w:right w:val="none" w:sz="0" w:space="0" w:color="auto"/>
          </w:divBdr>
          <w:divsChild>
            <w:div w:id="2133939804">
              <w:marLeft w:val="0"/>
              <w:marRight w:val="0"/>
              <w:marTop w:val="0"/>
              <w:marBottom w:val="0"/>
              <w:divBdr>
                <w:top w:val="none" w:sz="0" w:space="0" w:color="auto"/>
                <w:left w:val="none" w:sz="0" w:space="0" w:color="auto"/>
                <w:bottom w:val="none" w:sz="0" w:space="0" w:color="auto"/>
                <w:right w:val="none" w:sz="0" w:space="0" w:color="auto"/>
              </w:divBdr>
            </w:div>
          </w:divsChild>
        </w:div>
        <w:div w:id="1576207479">
          <w:marLeft w:val="0"/>
          <w:marRight w:val="0"/>
          <w:marTop w:val="0"/>
          <w:marBottom w:val="0"/>
          <w:divBdr>
            <w:top w:val="none" w:sz="0" w:space="0" w:color="auto"/>
            <w:left w:val="none" w:sz="0" w:space="0" w:color="auto"/>
            <w:bottom w:val="none" w:sz="0" w:space="0" w:color="auto"/>
            <w:right w:val="none" w:sz="0" w:space="0" w:color="auto"/>
          </w:divBdr>
          <w:divsChild>
            <w:div w:id="15139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790">
      <w:bodyDiv w:val="1"/>
      <w:marLeft w:val="0"/>
      <w:marRight w:val="0"/>
      <w:marTop w:val="0"/>
      <w:marBottom w:val="0"/>
      <w:divBdr>
        <w:top w:val="none" w:sz="0" w:space="0" w:color="auto"/>
        <w:left w:val="none" w:sz="0" w:space="0" w:color="auto"/>
        <w:bottom w:val="none" w:sz="0" w:space="0" w:color="auto"/>
        <w:right w:val="none" w:sz="0" w:space="0" w:color="auto"/>
      </w:divBdr>
      <w:divsChild>
        <w:div w:id="698823024">
          <w:marLeft w:val="0"/>
          <w:marRight w:val="0"/>
          <w:marTop w:val="0"/>
          <w:marBottom w:val="0"/>
          <w:divBdr>
            <w:top w:val="none" w:sz="0" w:space="0" w:color="auto"/>
            <w:left w:val="none" w:sz="0" w:space="0" w:color="auto"/>
            <w:bottom w:val="none" w:sz="0" w:space="0" w:color="auto"/>
            <w:right w:val="none" w:sz="0" w:space="0" w:color="auto"/>
          </w:divBdr>
          <w:divsChild>
            <w:div w:id="249194234">
              <w:marLeft w:val="0"/>
              <w:marRight w:val="0"/>
              <w:marTop w:val="0"/>
              <w:marBottom w:val="0"/>
              <w:divBdr>
                <w:top w:val="none" w:sz="0" w:space="0" w:color="auto"/>
                <w:left w:val="none" w:sz="0" w:space="0" w:color="auto"/>
                <w:bottom w:val="none" w:sz="0" w:space="0" w:color="auto"/>
                <w:right w:val="none" w:sz="0" w:space="0" w:color="auto"/>
              </w:divBdr>
            </w:div>
          </w:divsChild>
        </w:div>
        <w:div w:id="684133519">
          <w:marLeft w:val="0"/>
          <w:marRight w:val="0"/>
          <w:marTop w:val="0"/>
          <w:marBottom w:val="0"/>
          <w:divBdr>
            <w:top w:val="none" w:sz="0" w:space="0" w:color="auto"/>
            <w:left w:val="none" w:sz="0" w:space="0" w:color="auto"/>
            <w:bottom w:val="none" w:sz="0" w:space="0" w:color="auto"/>
            <w:right w:val="none" w:sz="0" w:space="0" w:color="auto"/>
          </w:divBdr>
          <w:divsChild>
            <w:div w:id="7299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5051">
      <w:bodyDiv w:val="1"/>
      <w:marLeft w:val="0"/>
      <w:marRight w:val="0"/>
      <w:marTop w:val="0"/>
      <w:marBottom w:val="0"/>
      <w:divBdr>
        <w:top w:val="none" w:sz="0" w:space="0" w:color="auto"/>
        <w:left w:val="none" w:sz="0" w:space="0" w:color="auto"/>
        <w:bottom w:val="none" w:sz="0" w:space="0" w:color="auto"/>
        <w:right w:val="none" w:sz="0" w:space="0" w:color="auto"/>
      </w:divBdr>
      <w:divsChild>
        <w:div w:id="635066400">
          <w:marLeft w:val="0"/>
          <w:marRight w:val="0"/>
          <w:marTop w:val="120"/>
          <w:marBottom w:val="0"/>
          <w:divBdr>
            <w:top w:val="none" w:sz="0" w:space="0" w:color="auto"/>
            <w:left w:val="none" w:sz="0" w:space="0" w:color="auto"/>
            <w:bottom w:val="none" w:sz="0" w:space="0" w:color="auto"/>
            <w:right w:val="none" w:sz="0" w:space="0" w:color="auto"/>
          </w:divBdr>
        </w:div>
      </w:divsChild>
    </w:div>
    <w:div w:id="1479224795">
      <w:bodyDiv w:val="1"/>
      <w:marLeft w:val="0"/>
      <w:marRight w:val="0"/>
      <w:marTop w:val="0"/>
      <w:marBottom w:val="0"/>
      <w:divBdr>
        <w:top w:val="none" w:sz="0" w:space="0" w:color="auto"/>
        <w:left w:val="none" w:sz="0" w:space="0" w:color="auto"/>
        <w:bottom w:val="none" w:sz="0" w:space="0" w:color="auto"/>
        <w:right w:val="none" w:sz="0" w:space="0" w:color="auto"/>
      </w:divBdr>
    </w:div>
    <w:div w:id="1480221153">
      <w:bodyDiv w:val="1"/>
      <w:marLeft w:val="0"/>
      <w:marRight w:val="0"/>
      <w:marTop w:val="0"/>
      <w:marBottom w:val="0"/>
      <w:divBdr>
        <w:top w:val="none" w:sz="0" w:space="0" w:color="auto"/>
        <w:left w:val="none" w:sz="0" w:space="0" w:color="auto"/>
        <w:bottom w:val="none" w:sz="0" w:space="0" w:color="auto"/>
        <w:right w:val="none" w:sz="0" w:space="0" w:color="auto"/>
      </w:divBdr>
      <w:divsChild>
        <w:div w:id="54813931">
          <w:marLeft w:val="0"/>
          <w:marRight w:val="0"/>
          <w:marTop w:val="0"/>
          <w:marBottom w:val="0"/>
          <w:divBdr>
            <w:top w:val="none" w:sz="0" w:space="0" w:color="auto"/>
            <w:left w:val="none" w:sz="0" w:space="0" w:color="auto"/>
            <w:bottom w:val="none" w:sz="0" w:space="0" w:color="auto"/>
            <w:right w:val="none" w:sz="0" w:space="0" w:color="auto"/>
          </w:divBdr>
          <w:divsChild>
            <w:div w:id="231352036">
              <w:marLeft w:val="0"/>
              <w:marRight w:val="0"/>
              <w:marTop w:val="0"/>
              <w:marBottom w:val="0"/>
              <w:divBdr>
                <w:top w:val="none" w:sz="0" w:space="0" w:color="auto"/>
                <w:left w:val="none" w:sz="0" w:space="0" w:color="auto"/>
                <w:bottom w:val="none" w:sz="0" w:space="0" w:color="auto"/>
                <w:right w:val="none" w:sz="0" w:space="0" w:color="auto"/>
              </w:divBdr>
            </w:div>
          </w:divsChild>
        </w:div>
        <w:div w:id="1986932071">
          <w:marLeft w:val="0"/>
          <w:marRight w:val="0"/>
          <w:marTop w:val="0"/>
          <w:marBottom w:val="0"/>
          <w:divBdr>
            <w:top w:val="none" w:sz="0" w:space="0" w:color="auto"/>
            <w:left w:val="none" w:sz="0" w:space="0" w:color="auto"/>
            <w:bottom w:val="none" w:sz="0" w:space="0" w:color="auto"/>
            <w:right w:val="none" w:sz="0" w:space="0" w:color="auto"/>
          </w:divBdr>
          <w:divsChild>
            <w:div w:id="454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554">
      <w:bodyDiv w:val="1"/>
      <w:marLeft w:val="0"/>
      <w:marRight w:val="0"/>
      <w:marTop w:val="0"/>
      <w:marBottom w:val="0"/>
      <w:divBdr>
        <w:top w:val="none" w:sz="0" w:space="0" w:color="auto"/>
        <w:left w:val="none" w:sz="0" w:space="0" w:color="auto"/>
        <w:bottom w:val="none" w:sz="0" w:space="0" w:color="auto"/>
        <w:right w:val="none" w:sz="0" w:space="0" w:color="auto"/>
      </w:divBdr>
    </w:div>
    <w:div w:id="1480686711">
      <w:bodyDiv w:val="1"/>
      <w:marLeft w:val="0"/>
      <w:marRight w:val="0"/>
      <w:marTop w:val="0"/>
      <w:marBottom w:val="0"/>
      <w:divBdr>
        <w:top w:val="none" w:sz="0" w:space="0" w:color="auto"/>
        <w:left w:val="none" w:sz="0" w:space="0" w:color="auto"/>
        <w:bottom w:val="none" w:sz="0" w:space="0" w:color="auto"/>
        <w:right w:val="none" w:sz="0" w:space="0" w:color="auto"/>
      </w:divBdr>
    </w:div>
    <w:div w:id="1482190736">
      <w:bodyDiv w:val="1"/>
      <w:marLeft w:val="0"/>
      <w:marRight w:val="0"/>
      <w:marTop w:val="0"/>
      <w:marBottom w:val="0"/>
      <w:divBdr>
        <w:top w:val="none" w:sz="0" w:space="0" w:color="auto"/>
        <w:left w:val="none" w:sz="0" w:space="0" w:color="auto"/>
        <w:bottom w:val="none" w:sz="0" w:space="0" w:color="auto"/>
        <w:right w:val="none" w:sz="0" w:space="0" w:color="auto"/>
      </w:divBdr>
    </w:div>
    <w:div w:id="1482622911">
      <w:bodyDiv w:val="1"/>
      <w:marLeft w:val="0"/>
      <w:marRight w:val="0"/>
      <w:marTop w:val="0"/>
      <w:marBottom w:val="0"/>
      <w:divBdr>
        <w:top w:val="none" w:sz="0" w:space="0" w:color="auto"/>
        <w:left w:val="none" w:sz="0" w:space="0" w:color="auto"/>
        <w:bottom w:val="none" w:sz="0" w:space="0" w:color="auto"/>
        <w:right w:val="none" w:sz="0" w:space="0" w:color="auto"/>
      </w:divBdr>
      <w:divsChild>
        <w:div w:id="327833257">
          <w:marLeft w:val="0"/>
          <w:marRight w:val="0"/>
          <w:marTop w:val="0"/>
          <w:marBottom w:val="0"/>
          <w:divBdr>
            <w:top w:val="none" w:sz="0" w:space="0" w:color="auto"/>
            <w:left w:val="none" w:sz="0" w:space="0" w:color="auto"/>
            <w:bottom w:val="none" w:sz="0" w:space="0" w:color="auto"/>
            <w:right w:val="none" w:sz="0" w:space="0" w:color="auto"/>
          </w:divBdr>
          <w:divsChild>
            <w:div w:id="2063407583">
              <w:marLeft w:val="0"/>
              <w:marRight w:val="0"/>
              <w:marTop w:val="0"/>
              <w:marBottom w:val="0"/>
              <w:divBdr>
                <w:top w:val="none" w:sz="0" w:space="0" w:color="auto"/>
                <w:left w:val="none" w:sz="0" w:space="0" w:color="auto"/>
                <w:bottom w:val="none" w:sz="0" w:space="0" w:color="auto"/>
                <w:right w:val="none" w:sz="0" w:space="0" w:color="auto"/>
              </w:divBdr>
            </w:div>
          </w:divsChild>
        </w:div>
        <w:div w:id="410392286">
          <w:marLeft w:val="0"/>
          <w:marRight w:val="0"/>
          <w:marTop w:val="0"/>
          <w:marBottom w:val="0"/>
          <w:divBdr>
            <w:top w:val="none" w:sz="0" w:space="0" w:color="auto"/>
            <w:left w:val="none" w:sz="0" w:space="0" w:color="auto"/>
            <w:bottom w:val="none" w:sz="0" w:space="0" w:color="auto"/>
            <w:right w:val="none" w:sz="0" w:space="0" w:color="auto"/>
          </w:divBdr>
          <w:divsChild>
            <w:div w:id="1805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226">
      <w:bodyDiv w:val="1"/>
      <w:marLeft w:val="0"/>
      <w:marRight w:val="0"/>
      <w:marTop w:val="0"/>
      <w:marBottom w:val="0"/>
      <w:divBdr>
        <w:top w:val="none" w:sz="0" w:space="0" w:color="auto"/>
        <w:left w:val="none" w:sz="0" w:space="0" w:color="auto"/>
        <w:bottom w:val="none" w:sz="0" w:space="0" w:color="auto"/>
        <w:right w:val="none" w:sz="0" w:space="0" w:color="auto"/>
      </w:divBdr>
      <w:divsChild>
        <w:div w:id="1070343773">
          <w:marLeft w:val="0"/>
          <w:marRight w:val="0"/>
          <w:marTop w:val="120"/>
          <w:marBottom w:val="0"/>
          <w:divBdr>
            <w:top w:val="none" w:sz="0" w:space="0" w:color="auto"/>
            <w:left w:val="none" w:sz="0" w:space="0" w:color="auto"/>
            <w:bottom w:val="none" w:sz="0" w:space="0" w:color="auto"/>
            <w:right w:val="none" w:sz="0" w:space="0" w:color="auto"/>
          </w:divBdr>
        </w:div>
      </w:divsChild>
    </w:div>
    <w:div w:id="1483308013">
      <w:bodyDiv w:val="1"/>
      <w:marLeft w:val="0"/>
      <w:marRight w:val="0"/>
      <w:marTop w:val="0"/>
      <w:marBottom w:val="0"/>
      <w:divBdr>
        <w:top w:val="none" w:sz="0" w:space="0" w:color="auto"/>
        <w:left w:val="none" w:sz="0" w:space="0" w:color="auto"/>
        <w:bottom w:val="none" w:sz="0" w:space="0" w:color="auto"/>
        <w:right w:val="none" w:sz="0" w:space="0" w:color="auto"/>
      </w:divBdr>
      <w:divsChild>
        <w:div w:id="2075349260">
          <w:marLeft w:val="0"/>
          <w:marRight w:val="0"/>
          <w:marTop w:val="120"/>
          <w:marBottom w:val="0"/>
          <w:divBdr>
            <w:top w:val="none" w:sz="0" w:space="0" w:color="auto"/>
            <w:left w:val="none" w:sz="0" w:space="0" w:color="auto"/>
            <w:bottom w:val="none" w:sz="0" w:space="0" w:color="auto"/>
            <w:right w:val="none" w:sz="0" w:space="0" w:color="auto"/>
          </w:divBdr>
        </w:div>
      </w:divsChild>
    </w:div>
    <w:div w:id="1485389538">
      <w:bodyDiv w:val="1"/>
      <w:marLeft w:val="0"/>
      <w:marRight w:val="0"/>
      <w:marTop w:val="0"/>
      <w:marBottom w:val="0"/>
      <w:divBdr>
        <w:top w:val="none" w:sz="0" w:space="0" w:color="auto"/>
        <w:left w:val="none" w:sz="0" w:space="0" w:color="auto"/>
        <w:bottom w:val="none" w:sz="0" w:space="0" w:color="auto"/>
        <w:right w:val="none" w:sz="0" w:space="0" w:color="auto"/>
      </w:divBdr>
      <w:divsChild>
        <w:div w:id="306671389">
          <w:marLeft w:val="0"/>
          <w:marRight w:val="0"/>
          <w:marTop w:val="120"/>
          <w:marBottom w:val="0"/>
          <w:divBdr>
            <w:top w:val="none" w:sz="0" w:space="0" w:color="auto"/>
            <w:left w:val="none" w:sz="0" w:space="0" w:color="auto"/>
            <w:bottom w:val="none" w:sz="0" w:space="0" w:color="auto"/>
            <w:right w:val="none" w:sz="0" w:space="0" w:color="auto"/>
          </w:divBdr>
        </w:div>
      </w:divsChild>
    </w:div>
    <w:div w:id="1487430403">
      <w:bodyDiv w:val="1"/>
      <w:marLeft w:val="0"/>
      <w:marRight w:val="0"/>
      <w:marTop w:val="0"/>
      <w:marBottom w:val="0"/>
      <w:divBdr>
        <w:top w:val="none" w:sz="0" w:space="0" w:color="auto"/>
        <w:left w:val="none" w:sz="0" w:space="0" w:color="auto"/>
        <w:bottom w:val="none" w:sz="0" w:space="0" w:color="auto"/>
        <w:right w:val="none" w:sz="0" w:space="0" w:color="auto"/>
      </w:divBdr>
    </w:div>
    <w:div w:id="1489054031">
      <w:bodyDiv w:val="1"/>
      <w:marLeft w:val="0"/>
      <w:marRight w:val="0"/>
      <w:marTop w:val="0"/>
      <w:marBottom w:val="0"/>
      <w:divBdr>
        <w:top w:val="none" w:sz="0" w:space="0" w:color="auto"/>
        <w:left w:val="none" w:sz="0" w:space="0" w:color="auto"/>
        <w:bottom w:val="none" w:sz="0" w:space="0" w:color="auto"/>
        <w:right w:val="none" w:sz="0" w:space="0" w:color="auto"/>
      </w:divBdr>
      <w:divsChild>
        <w:div w:id="2095737479">
          <w:marLeft w:val="0"/>
          <w:marRight w:val="0"/>
          <w:marTop w:val="120"/>
          <w:marBottom w:val="0"/>
          <w:divBdr>
            <w:top w:val="none" w:sz="0" w:space="0" w:color="auto"/>
            <w:left w:val="none" w:sz="0" w:space="0" w:color="auto"/>
            <w:bottom w:val="none" w:sz="0" w:space="0" w:color="auto"/>
            <w:right w:val="none" w:sz="0" w:space="0" w:color="auto"/>
          </w:divBdr>
        </w:div>
      </w:divsChild>
    </w:div>
    <w:div w:id="1490049825">
      <w:bodyDiv w:val="1"/>
      <w:marLeft w:val="0"/>
      <w:marRight w:val="0"/>
      <w:marTop w:val="0"/>
      <w:marBottom w:val="0"/>
      <w:divBdr>
        <w:top w:val="none" w:sz="0" w:space="0" w:color="auto"/>
        <w:left w:val="none" w:sz="0" w:space="0" w:color="auto"/>
        <w:bottom w:val="none" w:sz="0" w:space="0" w:color="auto"/>
        <w:right w:val="none" w:sz="0" w:space="0" w:color="auto"/>
      </w:divBdr>
      <w:divsChild>
        <w:div w:id="1795324550">
          <w:marLeft w:val="0"/>
          <w:marRight w:val="0"/>
          <w:marTop w:val="120"/>
          <w:marBottom w:val="0"/>
          <w:divBdr>
            <w:top w:val="none" w:sz="0" w:space="0" w:color="auto"/>
            <w:left w:val="none" w:sz="0" w:space="0" w:color="auto"/>
            <w:bottom w:val="none" w:sz="0" w:space="0" w:color="auto"/>
            <w:right w:val="none" w:sz="0" w:space="0" w:color="auto"/>
          </w:divBdr>
        </w:div>
        <w:div w:id="448159941">
          <w:marLeft w:val="0"/>
          <w:marRight w:val="0"/>
          <w:marTop w:val="120"/>
          <w:marBottom w:val="0"/>
          <w:divBdr>
            <w:top w:val="none" w:sz="0" w:space="0" w:color="auto"/>
            <w:left w:val="none" w:sz="0" w:space="0" w:color="auto"/>
            <w:bottom w:val="none" w:sz="0" w:space="0" w:color="auto"/>
            <w:right w:val="none" w:sz="0" w:space="0" w:color="auto"/>
          </w:divBdr>
        </w:div>
        <w:div w:id="178397322">
          <w:marLeft w:val="0"/>
          <w:marRight w:val="0"/>
          <w:marTop w:val="120"/>
          <w:marBottom w:val="0"/>
          <w:divBdr>
            <w:top w:val="none" w:sz="0" w:space="0" w:color="auto"/>
            <w:left w:val="none" w:sz="0" w:space="0" w:color="auto"/>
            <w:bottom w:val="none" w:sz="0" w:space="0" w:color="auto"/>
            <w:right w:val="none" w:sz="0" w:space="0" w:color="auto"/>
          </w:divBdr>
        </w:div>
        <w:div w:id="1762992868">
          <w:marLeft w:val="0"/>
          <w:marRight w:val="0"/>
          <w:marTop w:val="120"/>
          <w:marBottom w:val="0"/>
          <w:divBdr>
            <w:top w:val="none" w:sz="0" w:space="0" w:color="auto"/>
            <w:left w:val="none" w:sz="0" w:space="0" w:color="auto"/>
            <w:bottom w:val="none" w:sz="0" w:space="0" w:color="auto"/>
            <w:right w:val="none" w:sz="0" w:space="0" w:color="auto"/>
          </w:divBdr>
        </w:div>
        <w:div w:id="283736509">
          <w:marLeft w:val="0"/>
          <w:marRight w:val="0"/>
          <w:marTop w:val="120"/>
          <w:marBottom w:val="0"/>
          <w:divBdr>
            <w:top w:val="none" w:sz="0" w:space="0" w:color="auto"/>
            <w:left w:val="none" w:sz="0" w:space="0" w:color="auto"/>
            <w:bottom w:val="none" w:sz="0" w:space="0" w:color="auto"/>
            <w:right w:val="none" w:sz="0" w:space="0" w:color="auto"/>
          </w:divBdr>
        </w:div>
        <w:div w:id="2061632851">
          <w:marLeft w:val="0"/>
          <w:marRight w:val="0"/>
          <w:marTop w:val="120"/>
          <w:marBottom w:val="0"/>
          <w:divBdr>
            <w:top w:val="none" w:sz="0" w:space="0" w:color="auto"/>
            <w:left w:val="none" w:sz="0" w:space="0" w:color="auto"/>
            <w:bottom w:val="none" w:sz="0" w:space="0" w:color="auto"/>
            <w:right w:val="none" w:sz="0" w:space="0" w:color="auto"/>
          </w:divBdr>
        </w:div>
      </w:divsChild>
    </w:div>
    <w:div w:id="1490556951">
      <w:bodyDiv w:val="1"/>
      <w:marLeft w:val="0"/>
      <w:marRight w:val="0"/>
      <w:marTop w:val="0"/>
      <w:marBottom w:val="0"/>
      <w:divBdr>
        <w:top w:val="none" w:sz="0" w:space="0" w:color="auto"/>
        <w:left w:val="none" w:sz="0" w:space="0" w:color="auto"/>
        <w:bottom w:val="none" w:sz="0" w:space="0" w:color="auto"/>
        <w:right w:val="none" w:sz="0" w:space="0" w:color="auto"/>
      </w:divBdr>
    </w:div>
    <w:div w:id="1492064099">
      <w:bodyDiv w:val="1"/>
      <w:marLeft w:val="0"/>
      <w:marRight w:val="0"/>
      <w:marTop w:val="0"/>
      <w:marBottom w:val="0"/>
      <w:divBdr>
        <w:top w:val="none" w:sz="0" w:space="0" w:color="auto"/>
        <w:left w:val="none" w:sz="0" w:space="0" w:color="auto"/>
        <w:bottom w:val="none" w:sz="0" w:space="0" w:color="auto"/>
        <w:right w:val="none" w:sz="0" w:space="0" w:color="auto"/>
      </w:divBdr>
      <w:divsChild>
        <w:div w:id="766775610">
          <w:marLeft w:val="0"/>
          <w:marRight w:val="0"/>
          <w:marTop w:val="120"/>
          <w:marBottom w:val="0"/>
          <w:divBdr>
            <w:top w:val="none" w:sz="0" w:space="0" w:color="auto"/>
            <w:left w:val="none" w:sz="0" w:space="0" w:color="auto"/>
            <w:bottom w:val="none" w:sz="0" w:space="0" w:color="auto"/>
            <w:right w:val="none" w:sz="0" w:space="0" w:color="auto"/>
          </w:divBdr>
        </w:div>
      </w:divsChild>
    </w:div>
    <w:div w:id="1493133503">
      <w:bodyDiv w:val="1"/>
      <w:marLeft w:val="0"/>
      <w:marRight w:val="0"/>
      <w:marTop w:val="0"/>
      <w:marBottom w:val="0"/>
      <w:divBdr>
        <w:top w:val="none" w:sz="0" w:space="0" w:color="auto"/>
        <w:left w:val="none" w:sz="0" w:space="0" w:color="auto"/>
        <w:bottom w:val="none" w:sz="0" w:space="0" w:color="auto"/>
        <w:right w:val="none" w:sz="0" w:space="0" w:color="auto"/>
      </w:divBdr>
      <w:divsChild>
        <w:div w:id="863597732">
          <w:marLeft w:val="0"/>
          <w:marRight w:val="0"/>
          <w:marTop w:val="120"/>
          <w:marBottom w:val="0"/>
          <w:divBdr>
            <w:top w:val="none" w:sz="0" w:space="0" w:color="auto"/>
            <w:left w:val="none" w:sz="0" w:space="0" w:color="auto"/>
            <w:bottom w:val="none" w:sz="0" w:space="0" w:color="auto"/>
            <w:right w:val="none" w:sz="0" w:space="0" w:color="auto"/>
          </w:divBdr>
        </w:div>
      </w:divsChild>
    </w:div>
    <w:div w:id="1493908502">
      <w:bodyDiv w:val="1"/>
      <w:marLeft w:val="0"/>
      <w:marRight w:val="0"/>
      <w:marTop w:val="0"/>
      <w:marBottom w:val="0"/>
      <w:divBdr>
        <w:top w:val="none" w:sz="0" w:space="0" w:color="auto"/>
        <w:left w:val="none" w:sz="0" w:space="0" w:color="auto"/>
        <w:bottom w:val="none" w:sz="0" w:space="0" w:color="auto"/>
        <w:right w:val="none" w:sz="0" w:space="0" w:color="auto"/>
      </w:divBdr>
      <w:divsChild>
        <w:div w:id="847670055">
          <w:marLeft w:val="0"/>
          <w:marRight w:val="0"/>
          <w:marTop w:val="0"/>
          <w:marBottom w:val="0"/>
          <w:divBdr>
            <w:top w:val="none" w:sz="0" w:space="0" w:color="auto"/>
            <w:left w:val="none" w:sz="0" w:space="0" w:color="auto"/>
            <w:bottom w:val="none" w:sz="0" w:space="0" w:color="auto"/>
            <w:right w:val="none" w:sz="0" w:space="0" w:color="auto"/>
          </w:divBdr>
          <w:divsChild>
            <w:div w:id="348533304">
              <w:marLeft w:val="0"/>
              <w:marRight w:val="0"/>
              <w:marTop w:val="0"/>
              <w:marBottom w:val="0"/>
              <w:divBdr>
                <w:top w:val="none" w:sz="0" w:space="0" w:color="auto"/>
                <w:left w:val="none" w:sz="0" w:space="0" w:color="auto"/>
                <w:bottom w:val="none" w:sz="0" w:space="0" w:color="auto"/>
                <w:right w:val="none" w:sz="0" w:space="0" w:color="auto"/>
              </w:divBdr>
              <w:divsChild>
                <w:div w:id="1099256775">
                  <w:marLeft w:val="0"/>
                  <w:marRight w:val="0"/>
                  <w:marTop w:val="0"/>
                  <w:marBottom w:val="0"/>
                  <w:divBdr>
                    <w:top w:val="none" w:sz="0" w:space="0" w:color="auto"/>
                    <w:left w:val="none" w:sz="0" w:space="0" w:color="auto"/>
                    <w:bottom w:val="none" w:sz="0" w:space="0" w:color="auto"/>
                    <w:right w:val="none" w:sz="0" w:space="0" w:color="auto"/>
                  </w:divBdr>
                  <w:divsChild>
                    <w:div w:id="1894345347">
                      <w:marLeft w:val="-180"/>
                      <w:marRight w:val="-180"/>
                      <w:marTop w:val="0"/>
                      <w:marBottom w:val="0"/>
                      <w:divBdr>
                        <w:top w:val="none" w:sz="0" w:space="0" w:color="auto"/>
                        <w:left w:val="none" w:sz="0" w:space="0" w:color="auto"/>
                        <w:bottom w:val="none" w:sz="0" w:space="0" w:color="auto"/>
                        <w:right w:val="none" w:sz="0" w:space="0" w:color="auto"/>
                      </w:divBdr>
                      <w:divsChild>
                        <w:div w:id="11273172">
                          <w:marLeft w:val="0"/>
                          <w:marRight w:val="0"/>
                          <w:marTop w:val="0"/>
                          <w:marBottom w:val="0"/>
                          <w:divBdr>
                            <w:top w:val="none" w:sz="0" w:space="0" w:color="auto"/>
                            <w:left w:val="none" w:sz="0" w:space="0" w:color="auto"/>
                            <w:bottom w:val="none" w:sz="0" w:space="0" w:color="auto"/>
                            <w:right w:val="none" w:sz="0" w:space="0" w:color="auto"/>
                          </w:divBdr>
                          <w:divsChild>
                            <w:div w:id="1066103703">
                              <w:marLeft w:val="0"/>
                              <w:marRight w:val="0"/>
                              <w:marTop w:val="0"/>
                              <w:marBottom w:val="0"/>
                              <w:divBdr>
                                <w:top w:val="none" w:sz="0" w:space="0" w:color="auto"/>
                                <w:left w:val="none" w:sz="0" w:space="0" w:color="auto"/>
                                <w:bottom w:val="none" w:sz="0" w:space="0" w:color="auto"/>
                                <w:right w:val="none" w:sz="0" w:space="0" w:color="auto"/>
                              </w:divBdr>
                              <w:divsChild>
                                <w:div w:id="383337779">
                                  <w:marLeft w:val="0"/>
                                  <w:marRight w:val="0"/>
                                  <w:marTop w:val="0"/>
                                  <w:marBottom w:val="0"/>
                                  <w:divBdr>
                                    <w:top w:val="none" w:sz="0" w:space="0" w:color="auto"/>
                                    <w:left w:val="none" w:sz="0" w:space="0" w:color="auto"/>
                                    <w:bottom w:val="none" w:sz="0" w:space="0" w:color="auto"/>
                                    <w:right w:val="none" w:sz="0" w:space="0" w:color="auto"/>
                                  </w:divBdr>
                                  <w:divsChild>
                                    <w:div w:id="1826236990">
                                      <w:marLeft w:val="0"/>
                                      <w:marRight w:val="0"/>
                                      <w:marTop w:val="0"/>
                                      <w:marBottom w:val="576"/>
                                      <w:divBdr>
                                        <w:top w:val="none" w:sz="0" w:space="0" w:color="auto"/>
                                        <w:left w:val="none" w:sz="0" w:space="0" w:color="auto"/>
                                        <w:bottom w:val="none" w:sz="0" w:space="0" w:color="auto"/>
                                        <w:right w:val="none" w:sz="0" w:space="0" w:color="auto"/>
                                      </w:divBdr>
                                      <w:divsChild>
                                        <w:div w:id="2031569741">
                                          <w:marLeft w:val="0"/>
                                          <w:marRight w:val="0"/>
                                          <w:marTop w:val="0"/>
                                          <w:marBottom w:val="0"/>
                                          <w:divBdr>
                                            <w:top w:val="none" w:sz="0" w:space="0" w:color="auto"/>
                                            <w:left w:val="none" w:sz="0" w:space="0" w:color="auto"/>
                                            <w:bottom w:val="none" w:sz="0" w:space="0" w:color="auto"/>
                                            <w:right w:val="none" w:sz="0" w:space="0" w:color="auto"/>
                                          </w:divBdr>
                                          <w:divsChild>
                                            <w:div w:id="1547840129">
                                              <w:marLeft w:val="0"/>
                                              <w:marRight w:val="0"/>
                                              <w:marTop w:val="0"/>
                                              <w:marBottom w:val="0"/>
                                              <w:divBdr>
                                                <w:top w:val="none" w:sz="0" w:space="0" w:color="auto"/>
                                                <w:left w:val="none" w:sz="0" w:space="0" w:color="auto"/>
                                                <w:bottom w:val="none" w:sz="0" w:space="0" w:color="auto"/>
                                                <w:right w:val="none" w:sz="0" w:space="0" w:color="auto"/>
                                              </w:divBdr>
                                              <w:divsChild>
                                                <w:div w:id="700983585">
                                                  <w:marLeft w:val="0"/>
                                                  <w:marRight w:val="0"/>
                                                  <w:marTop w:val="0"/>
                                                  <w:marBottom w:val="0"/>
                                                  <w:divBdr>
                                                    <w:top w:val="none" w:sz="0" w:space="0" w:color="auto"/>
                                                    <w:left w:val="none" w:sz="0" w:space="0" w:color="auto"/>
                                                    <w:bottom w:val="none" w:sz="0" w:space="0" w:color="auto"/>
                                                    <w:right w:val="none" w:sz="0" w:space="0" w:color="auto"/>
                                                  </w:divBdr>
                                                  <w:divsChild>
                                                    <w:div w:id="1650789441">
                                                      <w:marLeft w:val="0"/>
                                                      <w:marRight w:val="0"/>
                                                      <w:marTop w:val="0"/>
                                                      <w:marBottom w:val="0"/>
                                                      <w:divBdr>
                                                        <w:top w:val="none" w:sz="0" w:space="0" w:color="auto"/>
                                                        <w:left w:val="none" w:sz="0" w:space="0" w:color="auto"/>
                                                        <w:bottom w:val="none" w:sz="0" w:space="0" w:color="auto"/>
                                                        <w:right w:val="none" w:sz="0" w:space="0" w:color="auto"/>
                                                      </w:divBdr>
                                                      <w:divsChild>
                                                        <w:div w:id="1338850329">
                                                          <w:marLeft w:val="0"/>
                                                          <w:marRight w:val="0"/>
                                                          <w:marTop w:val="0"/>
                                                          <w:marBottom w:val="84"/>
                                                          <w:divBdr>
                                                            <w:top w:val="none" w:sz="0" w:space="0" w:color="auto"/>
                                                            <w:left w:val="none" w:sz="0" w:space="0" w:color="auto"/>
                                                            <w:bottom w:val="none" w:sz="0" w:space="0" w:color="auto"/>
                                                            <w:right w:val="none" w:sz="0" w:space="0" w:color="auto"/>
                                                          </w:divBdr>
                                                        </w:div>
                                                        <w:div w:id="428737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20870019">
                                              <w:marLeft w:val="0"/>
                                              <w:marRight w:val="0"/>
                                              <w:marTop w:val="0"/>
                                              <w:marBottom w:val="0"/>
                                              <w:divBdr>
                                                <w:top w:val="none" w:sz="0" w:space="0" w:color="auto"/>
                                                <w:left w:val="none" w:sz="0" w:space="0" w:color="auto"/>
                                                <w:bottom w:val="none" w:sz="0" w:space="0" w:color="auto"/>
                                                <w:right w:val="none" w:sz="0" w:space="0" w:color="auto"/>
                                              </w:divBdr>
                                              <w:divsChild>
                                                <w:div w:id="211966014">
                                                  <w:marLeft w:val="0"/>
                                                  <w:marRight w:val="0"/>
                                                  <w:marTop w:val="0"/>
                                                  <w:marBottom w:val="0"/>
                                                  <w:divBdr>
                                                    <w:top w:val="none" w:sz="0" w:space="0" w:color="auto"/>
                                                    <w:left w:val="none" w:sz="0" w:space="0" w:color="auto"/>
                                                    <w:bottom w:val="none" w:sz="0" w:space="0" w:color="auto"/>
                                                    <w:right w:val="none" w:sz="0" w:space="0" w:color="auto"/>
                                                  </w:divBdr>
                                                  <w:divsChild>
                                                    <w:div w:id="1916280104">
                                                      <w:marLeft w:val="0"/>
                                                      <w:marRight w:val="0"/>
                                                      <w:marTop w:val="0"/>
                                                      <w:marBottom w:val="0"/>
                                                      <w:divBdr>
                                                        <w:top w:val="none" w:sz="0" w:space="0" w:color="auto"/>
                                                        <w:left w:val="none" w:sz="0" w:space="0" w:color="auto"/>
                                                        <w:bottom w:val="none" w:sz="0" w:space="0" w:color="auto"/>
                                                        <w:right w:val="none" w:sz="0" w:space="0" w:color="auto"/>
                                                      </w:divBdr>
                                                      <w:divsChild>
                                                        <w:div w:id="857894782">
                                                          <w:marLeft w:val="0"/>
                                                          <w:marRight w:val="0"/>
                                                          <w:marTop w:val="0"/>
                                                          <w:marBottom w:val="84"/>
                                                          <w:divBdr>
                                                            <w:top w:val="none" w:sz="0" w:space="0" w:color="auto"/>
                                                            <w:left w:val="none" w:sz="0" w:space="0" w:color="auto"/>
                                                            <w:bottom w:val="none" w:sz="0" w:space="0" w:color="auto"/>
                                                            <w:right w:val="none" w:sz="0" w:space="0" w:color="auto"/>
                                                          </w:divBdr>
                                                        </w:div>
                                                        <w:div w:id="17180481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336045">
      <w:bodyDiv w:val="1"/>
      <w:marLeft w:val="0"/>
      <w:marRight w:val="0"/>
      <w:marTop w:val="0"/>
      <w:marBottom w:val="0"/>
      <w:divBdr>
        <w:top w:val="none" w:sz="0" w:space="0" w:color="auto"/>
        <w:left w:val="none" w:sz="0" w:space="0" w:color="auto"/>
        <w:bottom w:val="none" w:sz="0" w:space="0" w:color="auto"/>
        <w:right w:val="none" w:sz="0" w:space="0" w:color="auto"/>
      </w:divBdr>
    </w:div>
    <w:div w:id="1495533139">
      <w:bodyDiv w:val="1"/>
      <w:marLeft w:val="0"/>
      <w:marRight w:val="0"/>
      <w:marTop w:val="0"/>
      <w:marBottom w:val="0"/>
      <w:divBdr>
        <w:top w:val="none" w:sz="0" w:space="0" w:color="auto"/>
        <w:left w:val="none" w:sz="0" w:space="0" w:color="auto"/>
        <w:bottom w:val="none" w:sz="0" w:space="0" w:color="auto"/>
        <w:right w:val="none" w:sz="0" w:space="0" w:color="auto"/>
      </w:divBdr>
      <w:divsChild>
        <w:div w:id="1009527356">
          <w:marLeft w:val="0"/>
          <w:marRight w:val="0"/>
          <w:marTop w:val="120"/>
          <w:marBottom w:val="0"/>
          <w:divBdr>
            <w:top w:val="none" w:sz="0" w:space="0" w:color="auto"/>
            <w:left w:val="none" w:sz="0" w:space="0" w:color="auto"/>
            <w:bottom w:val="none" w:sz="0" w:space="0" w:color="auto"/>
            <w:right w:val="none" w:sz="0" w:space="0" w:color="auto"/>
          </w:divBdr>
        </w:div>
      </w:divsChild>
    </w:div>
    <w:div w:id="1496410862">
      <w:bodyDiv w:val="1"/>
      <w:marLeft w:val="0"/>
      <w:marRight w:val="0"/>
      <w:marTop w:val="0"/>
      <w:marBottom w:val="0"/>
      <w:divBdr>
        <w:top w:val="none" w:sz="0" w:space="0" w:color="auto"/>
        <w:left w:val="none" w:sz="0" w:space="0" w:color="auto"/>
        <w:bottom w:val="none" w:sz="0" w:space="0" w:color="auto"/>
        <w:right w:val="none" w:sz="0" w:space="0" w:color="auto"/>
      </w:divBdr>
    </w:div>
    <w:div w:id="1496922480">
      <w:bodyDiv w:val="1"/>
      <w:marLeft w:val="0"/>
      <w:marRight w:val="0"/>
      <w:marTop w:val="0"/>
      <w:marBottom w:val="0"/>
      <w:divBdr>
        <w:top w:val="none" w:sz="0" w:space="0" w:color="auto"/>
        <w:left w:val="none" w:sz="0" w:space="0" w:color="auto"/>
        <w:bottom w:val="none" w:sz="0" w:space="0" w:color="auto"/>
        <w:right w:val="none" w:sz="0" w:space="0" w:color="auto"/>
      </w:divBdr>
      <w:divsChild>
        <w:div w:id="1623607870">
          <w:marLeft w:val="0"/>
          <w:marRight w:val="0"/>
          <w:marTop w:val="120"/>
          <w:marBottom w:val="0"/>
          <w:divBdr>
            <w:top w:val="none" w:sz="0" w:space="0" w:color="auto"/>
            <w:left w:val="none" w:sz="0" w:space="0" w:color="auto"/>
            <w:bottom w:val="none" w:sz="0" w:space="0" w:color="auto"/>
            <w:right w:val="none" w:sz="0" w:space="0" w:color="auto"/>
          </w:divBdr>
        </w:div>
      </w:divsChild>
    </w:div>
    <w:div w:id="1497451528">
      <w:bodyDiv w:val="1"/>
      <w:marLeft w:val="0"/>
      <w:marRight w:val="0"/>
      <w:marTop w:val="0"/>
      <w:marBottom w:val="0"/>
      <w:divBdr>
        <w:top w:val="none" w:sz="0" w:space="0" w:color="auto"/>
        <w:left w:val="none" w:sz="0" w:space="0" w:color="auto"/>
        <w:bottom w:val="none" w:sz="0" w:space="0" w:color="auto"/>
        <w:right w:val="none" w:sz="0" w:space="0" w:color="auto"/>
      </w:divBdr>
    </w:div>
    <w:div w:id="1497912992">
      <w:bodyDiv w:val="1"/>
      <w:marLeft w:val="0"/>
      <w:marRight w:val="0"/>
      <w:marTop w:val="0"/>
      <w:marBottom w:val="0"/>
      <w:divBdr>
        <w:top w:val="none" w:sz="0" w:space="0" w:color="auto"/>
        <w:left w:val="none" w:sz="0" w:space="0" w:color="auto"/>
        <w:bottom w:val="none" w:sz="0" w:space="0" w:color="auto"/>
        <w:right w:val="none" w:sz="0" w:space="0" w:color="auto"/>
      </w:divBdr>
      <w:divsChild>
        <w:div w:id="743263565">
          <w:marLeft w:val="0"/>
          <w:marRight w:val="0"/>
          <w:marTop w:val="120"/>
          <w:marBottom w:val="0"/>
          <w:divBdr>
            <w:top w:val="none" w:sz="0" w:space="0" w:color="auto"/>
            <w:left w:val="none" w:sz="0" w:space="0" w:color="auto"/>
            <w:bottom w:val="none" w:sz="0" w:space="0" w:color="auto"/>
            <w:right w:val="none" w:sz="0" w:space="0" w:color="auto"/>
          </w:divBdr>
        </w:div>
        <w:div w:id="318846195">
          <w:marLeft w:val="0"/>
          <w:marRight w:val="0"/>
          <w:marTop w:val="120"/>
          <w:marBottom w:val="0"/>
          <w:divBdr>
            <w:top w:val="none" w:sz="0" w:space="0" w:color="auto"/>
            <w:left w:val="none" w:sz="0" w:space="0" w:color="auto"/>
            <w:bottom w:val="none" w:sz="0" w:space="0" w:color="auto"/>
            <w:right w:val="none" w:sz="0" w:space="0" w:color="auto"/>
          </w:divBdr>
        </w:div>
      </w:divsChild>
    </w:div>
    <w:div w:id="1498573441">
      <w:bodyDiv w:val="1"/>
      <w:marLeft w:val="0"/>
      <w:marRight w:val="0"/>
      <w:marTop w:val="0"/>
      <w:marBottom w:val="0"/>
      <w:divBdr>
        <w:top w:val="none" w:sz="0" w:space="0" w:color="auto"/>
        <w:left w:val="none" w:sz="0" w:space="0" w:color="auto"/>
        <w:bottom w:val="none" w:sz="0" w:space="0" w:color="auto"/>
        <w:right w:val="none" w:sz="0" w:space="0" w:color="auto"/>
      </w:divBdr>
      <w:divsChild>
        <w:div w:id="458424913">
          <w:marLeft w:val="0"/>
          <w:marRight w:val="0"/>
          <w:marTop w:val="120"/>
          <w:marBottom w:val="0"/>
          <w:divBdr>
            <w:top w:val="none" w:sz="0" w:space="0" w:color="auto"/>
            <w:left w:val="none" w:sz="0" w:space="0" w:color="auto"/>
            <w:bottom w:val="none" w:sz="0" w:space="0" w:color="auto"/>
            <w:right w:val="none" w:sz="0" w:space="0" w:color="auto"/>
          </w:divBdr>
        </w:div>
      </w:divsChild>
    </w:div>
    <w:div w:id="1498693366">
      <w:bodyDiv w:val="1"/>
      <w:marLeft w:val="0"/>
      <w:marRight w:val="0"/>
      <w:marTop w:val="0"/>
      <w:marBottom w:val="0"/>
      <w:divBdr>
        <w:top w:val="none" w:sz="0" w:space="0" w:color="auto"/>
        <w:left w:val="none" w:sz="0" w:space="0" w:color="auto"/>
        <w:bottom w:val="none" w:sz="0" w:space="0" w:color="auto"/>
        <w:right w:val="none" w:sz="0" w:space="0" w:color="auto"/>
      </w:divBdr>
    </w:div>
    <w:div w:id="1499231997">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120"/>
          <w:marBottom w:val="0"/>
          <w:divBdr>
            <w:top w:val="none" w:sz="0" w:space="0" w:color="auto"/>
            <w:left w:val="none" w:sz="0" w:space="0" w:color="auto"/>
            <w:bottom w:val="none" w:sz="0" w:space="0" w:color="auto"/>
            <w:right w:val="none" w:sz="0" w:space="0" w:color="auto"/>
          </w:divBdr>
        </w:div>
      </w:divsChild>
    </w:div>
    <w:div w:id="1499610017">
      <w:bodyDiv w:val="1"/>
      <w:marLeft w:val="0"/>
      <w:marRight w:val="0"/>
      <w:marTop w:val="0"/>
      <w:marBottom w:val="0"/>
      <w:divBdr>
        <w:top w:val="none" w:sz="0" w:space="0" w:color="auto"/>
        <w:left w:val="none" w:sz="0" w:space="0" w:color="auto"/>
        <w:bottom w:val="none" w:sz="0" w:space="0" w:color="auto"/>
        <w:right w:val="none" w:sz="0" w:space="0" w:color="auto"/>
      </w:divBdr>
      <w:divsChild>
        <w:div w:id="529295520">
          <w:marLeft w:val="0"/>
          <w:marRight w:val="0"/>
          <w:marTop w:val="0"/>
          <w:marBottom w:val="0"/>
          <w:divBdr>
            <w:top w:val="none" w:sz="0" w:space="0" w:color="auto"/>
            <w:left w:val="none" w:sz="0" w:space="0" w:color="auto"/>
            <w:bottom w:val="none" w:sz="0" w:space="0" w:color="auto"/>
            <w:right w:val="none" w:sz="0" w:space="0" w:color="auto"/>
          </w:divBdr>
          <w:divsChild>
            <w:div w:id="770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1140">
      <w:bodyDiv w:val="1"/>
      <w:marLeft w:val="0"/>
      <w:marRight w:val="0"/>
      <w:marTop w:val="0"/>
      <w:marBottom w:val="0"/>
      <w:divBdr>
        <w:top w:val="none" w:sz="0" w:space="0" w:color="auto"/>
        <w:left w:val="none" w:sz="0" w:space="0" w:color="auto"/>
        <w:bottom w:val="none" w:sz="0" w:space="0" w:color="auto"/>
        <w:right w:val="none" w:sz="0" w:space="0" w:color="auto"/>
      </w:divBdr>
      <w:divsChild>
        <w:div w:id="1370688675">
          <w:marLeft w:val="0"/>
          <w:marRight w:val="0"/>
          <w:marTop w:val="120"/>
          <w:marBottom w:val="0"/>
          <w:divBdr>
            <w:top w:val="none" w:sz="0" w:space="0" w:color="auto"/>
            <w:left w:val="none" w:sz="0" w:space="0" w:color="auto"/>
            <w:bottom w:val="none" w:sz="0" w:space="0" w:color="auto"/>
            <w:right w:val="none" w:sz="0" w:space="0" w:color="auto"/>
          </w:divBdr>
        </w:div>
      </w:divsChild>
    </w:div>
    <w:div w:id="1501045424">
      <w:bodyDiv w:val="1"/>
      <w:marLeft w:val="0"/>
      <w:marRight w:val="0"/>
      <w:marTop w:val="0"/>
      <w:marBottom w:val="0"/>
      <w:divBdr>
        <w:top w:val="none" w:sz="0" w:space="0" w:color="auto"/>
        <w:left w:val="none" w:sz="0" w:space="0" w:color="auto"/>
        <w:bottom w:val="none" w:sz="0" w:space="0" w:color="auto"/>
        <w:right w:val="none" w:sz="0" w:space="0" w:color="auto"/>
      </w:divBdr>
      <w:divsChild>
        <w:div w:id="898975291">
          <w:marLeft w:val="0"/>
          <w:marRight w:val="0"/>
          <w:marTop w:val="120"/>
          <w:marBottom w:val="0"/>
          <w:divBdr>
            <w:top w:val="none" w:sz="0" w:space="0" w:color="auto"/>
            <w:left w:val="none" w:sz="0" w:space="0" w:color="auto"/>
            <w:bottom w:val="none" w:sz="0" w:space="0" w:color="auto"/>
            <w:right w:val="none" w:sz="0" w:space="0" w:color="auto"/>
          </w:divBdr>
        </w:div>
      </w:divsChild>
    </w:div>
    <w:div w:id="1501235767">
      <w:bodyDiv w:val="1"/>
      <w:marLeft w:val="0"/>
      <w:marRight w:val="0"/>
      <w:marTop w:val="0"/>
      <w:marBottom w:val="0"/>
      <w:divBdr>
        <w:top w:val="none" w:sz="0" w:space="0" w:color="auto"/>
        <w:left w:val="none" w:sz="0" w:space="0" w:color="auto"/>
        <w:bottom w:val="none" w:sz="0" w:space="0" w:color="auto"/>
        <w:right w:val="none" w:sz="0" w:space="0" w:color="auto"/>
      </w:divBdr>
      <w:divsChild>
        <w:div w:id="1968706207">
          <w:marLeft w:val="0"/>
          <w:marRight w:val="0"/>
          <w:marTop w:val="120"/>
          <w:marBottom w:val="0"/>
          <w:divBdr>
            <w:top w:val="none" w:sz="0" w:space="0" w:color="auto"/>
            <w:left w:val="none" w:sz="0" w:space="0" w:color="auto"/>
            <w:bottom w:val="none" w:sz="0" w:space="0" w:color="auto"/>
            <w:right w:val="none" w:sz="0" w:space="0" w:color="auto"/>
          </w:divBdr>
        </w:div>
      </w:divsChild>
    </w:div>
    <w:div w:id="1501920500">
      <w:bodyDiv w:val="1"/>
      <w:marLeft w:val="0"/>
      <w:marRight w:val="0"/>
      <w:marTop w:val="0"/>
      <w:marBottom w:val="0"/>
      <w:divBdr>
        <w:top w:val="none" w:sz="0" w:space="0" w:color="auto"/>
        <w:left w:val="none" w:sz="0" w:space="0" w:color="auto"/>
        <w:bottom w:val="none" w:sz="0" w:space="0" w:color="auto"/>
        <w:right w:val="none" w:sz="0" w:space="0" w:color="auto"/>
      </w:divBdr>
      <w:divsChild>
        <w:div w:id="500585437">
          <w:marLeft w:val="0"/>
          <w:marRight w:val="0"/>
          <w:marTop w:val="0"/>
          <w:marBottom w:val="0"/>
          <w:divBdr>
            <w:top w:val="none" w:sz="0" w:space="0" w:color="auto"/>
            <w:left w:val="none" w:sz="0" w:space="0" w:color="auto"/>
            <w:bottom w:val="none" w:sz="0" w:space="0" w:color="auto"/>
            <w:right w:val="none" w:sz="0" w:space="0" w:color="auto"/>
          </w:divBdr>
          <w:divsChild>
            <w:div w:id="1071317493">
              <w:marLeft w:val="0"/>
              <w:marRight w:val="0"/>
              <w:marTop w:val="0"/>
              <w:marBottom w:val="0"/>
              <w:divBdr>
                <w:top w:val="none" w:sz="0" w:space="0" w:color="auto"/>
                <w:left w:val="none" w:sz="0" w:space="0" w:color="auto"/>
                <w:bottom w:val="none" w:sz="0" w:space="0" w:color="auto"/>
                <w:right w:val="none" w:sz="0" w:space="0" w:color="auto"/>
              </w:divBdr>
              <w:divsChild>
                <w:div w:id="1497115896">
                  <w:marLeft w:val="0"/>
                  <w:marRight w:val="0"/>
                  <w:marTop w:val="0"/>
                  <w:marBottom w:val="0"/>
                  <w:divBdr>
                    <w:top w:val="none" w:sz="0" w:space="0" w:color="auto"/>
                    <w:left w:val="none" w:sz="0" w:space="0" w:color="auto"/>
                    <w:bottom w:val="none" w:sz="0" w:space="0" w:color="auto"/>
                    <w:right w:val="none" w:sz="0" w:space="0" w:color="auto"/>
                  </w:divBdr>
                  <w:divsChild>
                    <w:div w:id="714963795">
                      <w:marLeft w:val="-180"/>
                      <w:marRight w:val="-180"/>
                      <w:marTop w:val="0"/>
                      <w:marBottom w:val="0"/>
                      <w:divBdr>
                        <w:top w:val="none" w:sz="0" w:space="0" w:color="auto"/>
                        <w:left w:val="none" w:sz="0" w:space="0" w:color="auto"/>
                        <w:bottom w:val="none" w:sz="0" w:space="0" w:color="auto"/>
                        <w:right w:val="none" w:sz="0" w:space="0" w:color="auto"/>
                      </w:divBdr>
                      <w:divsChild>
                        <w:div w:id="1752964866">
                          <w:marLeft w:val="0"/>
                          <w:marRight w:val="0"/>
                          <w:marTop w:val="0"/>
                          <w:marBottom w:val="0"/>
                          <w:divBdr>
                            <w:top w:val="none" w:sz="0" w:space="0" w:color="auto"/>
                            <w:left w:val="none" w:sz="0" w:space="0" w:color="auto"/>
                            <w:bottom w:val="none" w:sz="0" w:space="0" w:color="auto"/>
                            <w:right w:val="none" w:sz="0" w:space="0" w:color="auto"/>
                          </w:divBdr>
                          <w:divsChild>
                            <w:div w:id="320549460">
                              <w:marLeft w:val="0"/>
                              <w:marRight w:val="0"/>
                              <w:marTop w:val="0"/>
                              <w:marBottom w:val="0"/>
                              <w:divBdr>
                                <w:top w:val="none" w:sz="0" w:space="0" w:color="auto"/>
                                <w:left w:val="none" w:sz="0" w:space="0" w:color="auto"/>
                                <w:bottom w:val="none" w:sz="0" w:space="0" w:color="auto"/>
                                <w:right w:val="none" w:sz="0" w:space="0" w:color="auto"/>
                              </w:divBdr>
                              <w:divsChild>
                                <w:div w:id="2135712849">
                                  <w:marLeft w:val="0"/>
                                  <w:marRight w:val="0"/>
                                  <w:marTop w:val="0"/>
                                  <w:marBottom w:val="0"/>
                                  <w:divBdr>
                                    <w:top w:val="none" w:sz="0" w:space="0" w:color="auto"/>
                                    <w:left w:val="none" w:sz="0" w:space="0" w:color="auto"/>
                                    <w:bottom w:val="none" w:sz="0" w:space="0" w:color="auto"/>
                                    <w:right w:val="none" w:sz="0" w:space="0" w:color="auto"/>
                                  </w:divBdr>
                                  <w:divsChild>
                                    <w:div w:id="1687366656">
                                      <w:marLeft w:val="0"/>
                                      <w:marRight w:val="0"/>
                                      <w:marTop w:val="0"/>
                                      <w:marBottom w:val="576"/>
                                      <w:divBdr>
                                        <w:top w:val="none" w:sz="0" w:space="0" w:color="auto"/>
                                        <w:left w:val="none" w:sz="0" w:space="0" w:color="auto"/>
                                        <w:bottom w:val="none" w:sz="0" w:space="0" w:color="auto"/>
                                        <w:right w:val="none" w:sz="0" w:space="0" w:color="auto"/>
                                      </w:divBdr>
                                      <w:divsChild>
                                        <w:div w:id="1556043634">
                                          <w:marLeft w:val="0"/>
                                          <w:marRight w:val="0"/>
                                          <w:marTop w:val="0"/>
                                          <w:marBottom w:val="0"/>
                                          <w:divBdr>
                                            <w:top w:val="none" w:sz="0" w:space="0" w:color="auto"/>
                                            <w:left w:val="none" w:sz="0" w:space="0" w:color="auto"/>
                                            <w:bottom w:val="none" w:sz="0" w:space="0" w:color="auto"/>
                                            <w:right w:val="none" w:sz="0" w:space="0" w:color="auto"/>
                                          </w:divBdr>
                                          <w:divsChild>
                                            <w:div w:id="538780256">
                                              <w:marLeft w:val="0"/>
                                              <w:marRight w:val="0"/>
                                              <w:marTop w:val="0"/>
                                              <w:marBottom w:val="0"/>
                                              <w:divBdr>
                                                <w:top w:val="none" w:sz="0" w:space="0" w:color="auto"/>
                                                <w:left w:val="none" w:sz="0" w:space="0" w:color="auto"/>
                                                <w:bottom w:val="none" w:sz="0" w:space="0" w:color="auto"/>
                                                <w:right w:val="none" w:sz="0" w:space="0" w:color="auto"/>
                                              </w:divBdr>
                                              <w:divsChild>
                                                <w:div w:id="429282471">
                                                  <w:marLeft w:val="0"/>
                                                  <w:marRight w:val="0"/>
                                                  <w:marTop w:val="0"/>
                                                  <w:marBottom w:val="0"/>
                                                  <w:divBdr>
                                                    <w:top w:val="none" w:sz="0" w:space="0" w:color="auto"/>
                                                    <w:left w:val="none" w:sz="0" w:space="0" w:color="auto"/>
                                                    <w:bottom w:val="none" w:sz="0" w:space="0" w:color="auto"/>
                                                    <w:right w:val="none" w:sz="0" w:space="0" w:color="auto"/>
                                                  </w:divBdr>
                                                  <w:divsChild>
                                                    <w:div w:id="111747966">
                                                      <w:marLeft w:val="0"/>
                                                      <w:marRight w:val="0"/>
                                                      <w:marTop w:val="0"/>
                                                      <w:marBottom w:val="0"/>
                                                      <w:divBdr>
                                                        <w:top w:val="none" w:sz="0" w:space="0" w:color="auto"/>
                                                        <w:left w:val="none" w:sz="0" w:space="0" w:color="auto"/>
                                                        <w:bottom w:val="none" w:sz="0" w:space="0" w:color="auto"/>
                                                        <w:right w:val="none" w:sz="0" w:space="0" w:color="auto"/>
                                                      </w:divBdr>
                                                      <w:divsChild>
                                                        <w:div w:id="438263343">
                                                          <w:marLeft w:val="0"/>
                                                          <w:marRight w:val="0"/>
                                                          <w:marTop w:val="0"/>
                                                          <w:marBottom w:val="84"/>
                                                          <w:divBdr>
                                                            <w:top w:val="none" w:sz="0" w:space="0" w:color="auto"/>
                                                            <w:left w:val="none" w:sz="0" w:space="0" w:color="auto"/>
                                                            <w:bottom w:val="none" w:sz="0" w:space="0" w:color="auto"/>
                                                            <w:right w:val="none" w:sz="0" w:space="0" w:color="auto"/>
                                                          </w:divBdr>
                                                        </w:div>
                                                        <w:div w:id="168836678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426">
      <w:bodyDiv w:val="1"/>
      <w:marLeft w:val="0"/>
      <w:marRight w:val="0"/>
      <w:marTop w:val="0"/>
      <w:marBottom w:val="0"/>
      <w:divBdr>
        <w:top w:val="none" w:sz="0" w:space="0" w:color="auto"/>
        <w:left w:val="none" w:sz="0" w:space="0" w:color="auto"/>
        <w:bottom w:val="none" w:sz="0" w:space="0" w:color="auto"/>
        <w:right w:val="none" w:sz="0" w:space="0" w:color="auto"/>
      </w:divBdr>
      <w:divsChild>
        <w:div w:id="673992922">
          <w:marLeft w:val="0"/>
          <w:marRight w:val="0"/>
          <w:marTop w:val="120"/>
          <w:marBottom w:val="0"/>
          <w:divBdr>
            <w:top w:val="none" w:sz="0" w:space="0" w:color="auto"/>
            <w:left w:val="none" w:sz="0" w:space="0" w:color="auto"/>
            <w:bottom w:val="none" w:sz="0" w:space="0" w:color="auto"/>
            <w:right w:val="none" w:sz="0" w:space="0" w:color="auto"/>
          </w:divBdr>
        </w:div>
      </w:divsChild>
    </w:div>
    <w:div w:id="1502547711">
      <w:bodyDiv w:val="1"/>
      <w:marLeft w:val="0"/>
      <w:marRight w:val="0"/>
      <w:marTop w:val="0"/>
      <w:marBottom w:val="0"/>
      <w:divBdr>
        <w:top w:val="none" w:sz="0" w:space="0" w:color="auto"/>
        <w:left w:val="none" w:sz="0" w:space="0" w:color="auto"/>
        <w:bottom w:val="none" w:sz="0" w:space="0" w:color="auto"/>
        <w:right w:val="none" w:sz="0" w:space="0" w:color="auto"/>
      </w:divBdr>
    </w:div>
    <w:div w:id="1503936514">
      <w:bodyDiv w:val="1"/>
      <w:marLeft w:val="0"/>
      <w:marRight w:val="0"/>
      <w:marTop w:val="0"/>
      <w:marBottom w:val="0"/>
      <w:divBdr>
        <w:top w:val="none" w:sz="0" w:space="0" w:color="auto"/>
        <w:left w:val="none" w:sz="0" w:space="0" w:color="auto"/>
        <w:bottom w:val="none" w:sz="0" w:space="0" w:color="auto"/>
        <w:right w:val="none" w:sz="0" w:space="0" w:color="auto"/>
      </w:divBdr>
    </w:div>
    <w:div w:id="1505433556">
      <w:bodyDiv w:val="1"/>
      <w:marLeft w:val="0"/>
      <w:marRight w:val="0"/>
      <w:marTop w:val="0"/>
      <w:marBottom w:val="0"/>
      <w:divBdr>
        <w:top w:val="none" w:sz="0" w:space="0" w:color="auto"/>
        <w:left w:val="none" w:sz="0" w:space="0" w:color="auto"/>
        <w:bottom w:val="none" w:sz="0" w:space="0" w:color="auto"/>
        <w:right w:val="none" w:sz="0" w:space="0" w:color="auto"/>
      </w:divBdr>
    </w:div>
    <w:div w:id="1505708750">
      <w:bodyDiv w:val="1"/>
      <w:marLeft w:val="0"/>
      <w:marRight w:val="0"/>
      <w:marTop w:val="0"/>
      <w:marBottom w:val="0"/>
      <w:divBdr>
        <w:top w:val="none" w:sz="0" w:space="0" w:color="auto"/>
        <w:left w:val="none" w:sz="0" w:space="0" w:color="auto"/>
        <w:bottom w:val="none" w:sz="0" w:space="0" w:color="auto"/>
        <w:right w:val="none" w:sz="0" w:space="0" w:color="auto"/>
      </w:divBdr>
    </w:div>
    <w:div w:id="1505781280">
      <w:bodyDiv w:val="1"/>
      <w:marLeft w:val="0"/>
      <w:marRight w:val="0"/>
      <w:marTop w:val="0"/>
      <w:marBottom w:val="0"/>
      <w:divBdr>
        <w:top w:val="none" w:sz="0" w:space="0" w:color="auto"/>
        <w:left w:val="none" w:sz="0" w:space="0" w:color="auto"/>
        <w:bottom w:val="none" w:sz="0" w:space="0" w:color="auto"/>
        <w:right w:val="none" w:sz="0" w:space="0" w:color="auto"/>
      </w:divBdr>
      <w:divsChild>
        <w:div w:id="920522361">
          <w:marLeft w:val="0"/>
          <w:marRight w:val="0"/>
          <w:marTop w:val="0"/>
          <w:marBottom w:val="0"/>
          <w:divBdr>
            <w:top w:val="none" w:sz="0" w:space="0" w:color="auto"/>
            <w:left w:val="none" w:sz="0" w:space="0" w:color="auto"/>
            <w:bottom w:val="none" w:sz="0" w:space="0" w:color="auto"/>
            <w:right w:val="none" w:sz="0" w:space="0" w:color="auto"/>
          </w:divBdr>
          <w:divsChild>
            <w:div w:id="63143566">
              <w:marLeft w:val="0"/>
              <w:marRight w:val="0"/>
              <w:marTop w:val="0"/>
              <w:marBottom w:val="0"/>
              <w:divBdr>
                <w:top w:val="none" w:sz="0" w:space="0" w:color="auto"/>
                <w:left w:val="none" w:sz="0" w:space="0" w:color="auto"/>
                <w:bottom w:val="none" w:sz="0" w:space="0" w:color="auto"/>
                <w:right w:val="none" w:sz="0" w:space="0" w:color="auto"/>
              </w:divBdr>
            </w:div>
          </w:divsChild>
        </w:div>
        <w:div w:id="372852045">
          <w:marLeft w:val="0"/>
          <w:marRight w:val="0"/>
          <w:marTop w:val="0"/>
          <w:marBottom w:val="0"/>
          <w:divBdr>
            <w:top w:val="none" w:sz="0" w:space="0" w:color="auto"/>
            <w:left w:val="none" w:sz="0" w:space="0" w:color="auto"/>
            <w:bottom w:val="none" w:sz="0" w:space="0" w:color="auto"/>
            <w:right w:val="none" w:sz="0" w:space="0" w:color="auto"/>
          </w:divBdr>
          <w:divsChild>
            <w:div w:id="484277728">
              <w:marLeft w:val="0"/>
              <w:marRight w:val="0"/>
              <w:marTop w:val="0"/>
              <w:marBottom w:val="0"/>
              <w:divBdr>
                <w:top w:val="none" w:sz="0" w:space="0" w:color="auto"/>
                <w:left w:val="none" w:sz="0" w:space="0" w:color="auto"/>
                <w:bottom w:val="none" w:sz="0" w:space="0" w:color="auto"/>
                <w:right w:val="none" w:sz="0" w:space="0" w:color="auto"/>
              </w:divBdr>
            </w:div>
          </w:divsChild>
        </w:div>
        <w:div w:id="1085805051">
          <w:marLeft w:val="0"/>
          <w:marRight w:val="0"/>
          <w:marTop w:val="0"/>
          <w:marBottom w:val="0"/>
          <w:divBdr>
            <w:top w:val="none" w:sz="0" w:space="0" w:color="auto"/>
            <w:left w:val="none" w:sz="0" w:space="0" w:color="auto"/>
            <w:bottom w:val="none" w:sz="0" w:space="0" w:color="auto"/>
            <w:right w:val="none" w:sz="0" w:space="0" w:color="auto"/>
          </w:divBdr>
          <w:divsChild>
            <w:div w:id="11077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5934">
      <w:bodyDiv w:val="1"/>
      <w:marLeft w:val="0"/>
      <w:marRight w:val="0"/>
      <w:marTop w:val="0"/>
      <w:marBottom w:val="0"/>
      <w:divBdr>
        <w:top w:val="none" w:sz="0" w:space="0" w:color="auto"/>
        <w:left w:val="none" w:sz="0" w:space="0" w:color="auto"/>
        <w:bottom w:val="none" w:sz="0" w:space="0" w:color="auto"/>
        <w:right w:val="none" w:sz="0" w:space="0" w:color="auto"/>
      </w:divBdr>
    </w:div>
    <w:div w:id="1506169346">
      <w:bodyDiv w:val="1"/>
      <w:marLeft w:val="0"/>
      <w:marRight w:val="0"/>
      <w:marTop w:val="0"/>
      <w:marBottom w:val="0"/>
      <w:divBdr>
        <w:top w:val="none" w:sz="0" w:space="0" w:color="auto"/>
        <w:left w:val="none" w:sz="0" w:space="0" w:color="auto"/>
        <w:bottom w:val="none" w:sz="0" w:space="0" w:color="auto"/>
        <w:right w:val="none" w:sz="0" w:space="0" w:color="auto"/>
      </w:divBdr>
      <w:divsChild>
        <w:div w:id="1529221618">
          <w:marLeft w:val="0"/>
          <w:marRight w:val="0"/>
          <w:marTop w:val="120"/>
          <w:marBottom w:val="0"/>
          <w:divBdr>
            <w:top w:val="none" w:sz="0" w:space="0" w:color="auto"/>
            <w:left w:val="none" w:sz="0" w:space="0" w:color="auto"/>
            <w:bottom w:val="none" w:sz="0" w:space="0" w:color="auto"/>
            <w:right w:val="none" w:sz="0" w:space="0" w:color="auto"/>
          </w:divBdr>
        </w:div>
        <w:div w:id="6637655">
          <w:marLeft w:val="0"/>
          <w:marRight w:val="0"/>
          <w:marTop w:val="120"/>
          <w:marBottom w:val="0"/>
          <w:divBdr>
            <w:top w:val="none" w:sz="0" w:space="0" w:color="auto"/>
            <w:left w:val="none" w:sz="0" w:space="0" w:color="auto"/>
            <w:bottom w:val="none" w:sz="0" w:space="0" w:color="auto"/>
            <w:right w:val="none" w:sz="0" w:space="0" w:color="auto"/>
          </w:divBdr>
        </w:div>
        <w:div w:id="1388457894">
          <w:marLeft w:val="0"/>
          <w:marRight w:val="0"/>
          <w:marTop w:val="120"/>
          <w:marBottom w:val="0"/>
          <w:divBdr>
            <w:top w:val="none" w:sz="0" w:space="0" w:color="auto"/>
            <w:left w:val="none" w:sz="0" w:space="0" w:color="auto"/>
            <w:bottom w:val="none" w:sz="0" w:space="0" w:color="auto"/>
            <w:right w:val="none" w:sz="0" w:space="0" w:color="auto"/>
          </w:divBdr>
        </w:div>
        <w:div w:id="2075813397">
          <w:marLeft w:val="0"/>
          <w:marRight w:val="0"/>
          <w:marTop w:val="120"/>
          <w:marBottom w:val="0"/>
          <w:divBdr>
            <w:top w:val="none" w:sz="0" w:space="0" w:color="auto"/>
            <w:left w:val="none" w:sz="0" w:space="0" w:color="auto"/>
            <w:bottom w:val="none" w:sz="0" w:space="0" w:color="auto"/>
            <w:right w:val="none" w:sz="0" w:space="0" w:color="auto"/>
          </w:divBdr>
        </w:div>
      </w:divsChild>
    </w:div>
    <w:div w:id="1506245098">
      <w:bodyDiv w:val="1"/>
      <w:marLeft w:val="0"/>
      <w:marRight w:val="0"/>
      <w:marTop w:val="0"/>
      <w:marBottom w:val="0"/>
      <w:divBdr>
        <w:top w:val="none" w:sz="0" w:space="0" w:color="auto"/>
        <w:left w:val="none" w:sz="0" w:space="0" w:color="auto"/>
        <w:bottom w:val="none" w:sz="0" w:space="0" w:color="auto"/>
        <w:right w:val="none" w:sz="0" w:space="0" w:color="auto"/>
      </w:divBdr>
      <w:divsChild>
        <w:div w:id="1743716614">
          <w:marLeft w:val="0"/>
          <w:marRight w:val="0"/>
          <w:marTop w:val="0"/>
          <w:marBottom w:val="0"/>
          <w:divBdr>
            <w:top w:val="none" w:sz="0" w:space="0" w:color="auto"/>
            <w:left w:val="none" w:sz="0" w:space="0" w:color="auto"/>
            <w:bottom w:val="none" w:sz="0" w:space="0" w:color="auto"/>
            <w:right w:val="none" w:sz="0" w:space="0" w:color="auto"/>
          </w:divBdr>
        </w:div>
      </w:divsChild>
    </w:div>
    <w:div w:id="1507287088">
      <w:bodyDiv w:val="1"/>
      <w:marLeft w:val="0"/>
      <w:marRight w:val="0"/>
      <w:marTop w:val="0"/>
      <w:marBottom w:val="0"/>
      <w:divBdr>
        <w:top w:val="none" w:sz="0" w:space="0" w:color="auto"/>
        <w:left w:val="none" w:sz="0" w:space="0" w:color="auto"/>
        <w:bottom w:val="none" w:sz="0" w:space="0" w:color="auto"/>
        <w:right w:val="none" w:sz="0" w:space="0" w:color="auto"/>
      </w:divBdr>
    </w:div>
    <w:div w:id="1508135587">
      <w:bodyDiv w:val="1"/>
      <w:marLeft w:val="0"/>
      <w:marRight w:val="0"/>
      <w:marTop w:val="0"/>
      <w:marBottom w:val="0"/>
      <w:divBdr>
        <w:top w:val="none" w:sz="0" w:space="0" w:color="auto"/>
        <w:left w:val="none" w:sz="0" w:space="0" w:color="auto"/>
        <w:bottom w:val="none" w:sz="0" w:space="0" w:color="auto"/>
        <w:right w:val="none" w:sz="0" w:space="0" w:color="auto"/>
      </w:divBdr>
      <w:divsChild>
        <w:div w:id="1893149611">
          <w:marLeft w:val="0"/>
          <w:marRight w:val="0"/>
          <w:marTop w:val="0"/>
          <w:marBottom w:val="0"/>
          <w:divBdr>
            <w:top w:val="none" w:sz="0" w:space="0" w:color="auto"/>
            <w:left w:val="none" w:sz="0" w:space="0" w:color="auto"/>
            <w:bottom w:val="none" w:sz="0" w:space="0" w:color="auto"/>
            <w:right w:val="none" w:sz="0" w:space="0" w:color="auto"/>
          </w:divBdr>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
    <w:div w:id="1510561062">
      <w:bodyDiv w:val="1"/>
      <w:marLeft w:val="0"/>
      <w:marRight w:val="0"/>
      <w:marTop w:val="0"/>
      <w:marBottom w:val="0"/>
      <w:divBdr>
        <w:top w:val="none" w:sz="0" w:space="0" w:color="auto"/>
        <w:left w:val="none" w:sz="0" w:space="0" w:color="auto"/>
        <w:bottom w:val="none" w:sz="0" w:space="0" w:color="auto"/>
        <w:right w:val="none" w:sz="0" w:space="0" w:color="auto"/>
      </w:divBdr>
      <w:divsChild>
        <w:div w:id="894123600">
          <w:marLeft w:val="0"/>
          <w:marRight w:val="0"/>
          <w:marTop w:val="120"/>
          <w:marBottom w:val="0"/>
          <w:divBdr>
            <w:top w:val="none" w:sz="0" w:space="0" w:color="auto"/>
            <w:left w:val="none" w:sz="0" w:space="0" w:color="auto"/>
            <w:bottom w:val="none" w:sz="0" w:space="0" w:color="auto"/>
            <w:right w:val="none" w:sz="0" w:space="0" w:color="auto"/>
          </w:divBdr>
        </w:div>
        <w:div w:id="362678405">
          <w:marLeft w:val="0"/>
          <w:marRight w:val="0"/>
          <w:marTop w:val="120"/>
          <w:marBottom w:val="0"/>
          <w:divBdr>
            <w:top w:val="none" w:sz="0" w:space="0" w:color="auto"/>
            <w:left w:val="none" w:sz="0" w:space="0" w:color="auto"/>
            <w:bottom w:val="none" w:sz="0" w:space="0" w:color="auto"/>
            <w:right w:val="none" w:sz="0" w:space="0" w:color="auto"/>
          </w:divBdr>
        </w:div>
      </w:divsChild>
    </w:div>
    <w:div w:id="151141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33215">
          <w:marLeft w:val="0"/>
          <w:marRight w:val="0"/>
          <w:marTop w:val="120"/>
          <w:marBottom w:val="0"/>
          <w:divBdr>
            <w:top w:val="none" w:sz="0" w:space="0" w:color="auto"/>
            <w:left w:val="none" w:sz="0" w:space="0" w:color="auto"/>
            <w:bottom w:val="none" w:sz="0" w:space="0" w:color="auto"/>
            <w:right w:val="none" w:sz="0" w:space="0" w:color="auto"/>
          </w:divBdr>
        </w:div>
        <w:div w:id="1801609228">
          <w:marLeft w:val="0"/>
          <w:marRight w:val="0"/>
          <w:marTop w:val="120"/>
          <w:marBottom w:val="0"/>
          <w:divBdr>
            <w:top w:val="none" w:sz="0" w:space="0" w:color="auto"/>
            <w:left w:val="none" w:sz="0" w:space="0" w:color="auto"/>
            <w:bottom w:val="none" w:sz="0" w:space="0" w:color="auto"/>
            <w:right w:val="none" w:sz="0" w:space="0" w:color="auto"/>
          </w:divBdr>
        </w:div>
      </w:divsChild>
    </w:div>
    <w:div w:id="1512800180">
      <w:bodyDiv w:val="1"/>
      <w:marLeft w:val="0"/>
      <w:marRight w:val="0"/>
      <w:marTop w:val="0"/>
      <w:marBottom w:val="0"/>
      <w:divBdr>
        <w:top w:val="none" w:sz="0" w:space="0" w:color="auto"/>
        <w:left w:val="none" w:sz="0" w:space="0" w:color="auto"/>
        <w:bottom w:val="none" w:sz="0" w:space="0" w:color="auto"/>
        <w:right w:val="none" w:sz="0" w:space="0" w:color="auto"/>
      </w:divBdr>
      <w:divsChild>
        <w:div w:id="579600463">
          <w:marLeft w:val="0"/>
          <w:marRight w:val="0"/>
          <w:marTop w:val="0"/>
          <w:marBottom w:val="0"/>
          <w:divBdr>
            <w:top w:val="none" w:sz="0" w:space="0" w:color="auto"/>
            <w:left w:val="none" w:sz="0" w:space="0" w:color="auto"/>
            <w:bottom w:val="none" w:sz="0" w:space="0" w:color="auto"/>
            <w:right w:val="none" w:sz="0" w:space="0" w:color="auto"/>
          </w:divBdr>
          <w:divsChild>
            <w:div w:id="325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2757">
      <w:bodyDiv w:val="1"/>
      <w:marLeft w:val="0"/>
      <w:marRight w:val="0"/>
      <w:marTop w:val="0"/>
      <w:marBottom w:val="0"/>
      <w:divBdr>
        <w:top w:val="none" w:sz="0" w:space="0" w:color="auto"/>
        <w:left w:val="none" w:sz="0" w:space="0" w:color="auto"/>
        <w:bottom w:val="none" w:sz="0" w:space="0" w:color="auto"/>
        <w:right w:val="none" w:sz="0" w:space="0" w:color="auto"/>
      </w:divBdr>
      <w:divsChild>
        <w:div w:id="1870994666">
          <w:marLeft w:val="0"/>
          <w:marRight w:val="0"/>
          <w:marTop w:val="0"/>
          <w:marBottom w:val="0"/>
          <w:divBdr>
            <w:top w:val="none" w:sz="0" w:space="0" w:color="auto"/>
            <w:left w:val="none" w:sz="0" w:space="0" w:color="auto"/>
            <w:bottom w:val="none" w:sz="0" w:space="0" w:color="auto"/>
            <w:right w:val="none" w:sz="0" w:space="0" w:color="auto"/>
          </w:divBdr>
          <w:divsChild>
            <w:div w:id="2717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389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6">
          <w:marLeft w:val="0"/>
          <w:marRight w:val="0"/>
          <w:marTop w:val="0"/>
          <w:marBottom w:val="0"/>
          <w:divBdr>
            <w:top w:val="none" w:sz="0" w:space="0" w:color="auto"/>
            <w:left w:val="none" w:sz="0" w:space="0" w:color="auto"/>
            <w:bottom w:val="none" w:sz="0" w:space="0" w:color="auto"/>
            <w:right w:val="none" w:sz="0" w:space="0" w:color="auto"/>
          </w:divBdr>
          <w:divsChild>
            <w:div w:id="1527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466">
      <w:bodyDiv w:val="1"/>
      <w:marLeft w:val="0"/>
      <w:marRight w:val="0"/>
      <w:marTop w:val="0"/>
      <w:marBottom w:val="0"/>
      <w:divBdr>
        <w:top w:val="none" w:sz="0" w:space="0" w:color="auto"/>
        <w:left w:val="none" w:sz="0" w:space="0" w:color="auto"/>
        <w:bottom w:val="none" w:sz="0" w:space="0" w:color="auto"/>
        <w:right w:val="none" w:sz="0" w:space="0" w:color="auto"/>
      </w:divBdr>
    </w:div>
    <w:div w:id="1517115916">
      <w:bodyDiv w:val="1"/>
      <w:marLeft w:val="0"/>
      <w:marRight w:val="0"/>
      <w:marTop w:val="0"/>
      <w:marBottom w:val="0"/>
      <w:divBdr>
        <w:top w:val="none" w:sz="0" w:space="0" w:color="auto"/>
        <w:left w:val="none" w:sz="0" w:space="0" w:color="auto"/>
        <w:bottom w:val="none" w:sz="0" w:space="0" w:color="auto"/>
        <w:right w:val="none" w:sz="0" w:space="0" w:color="auto"/>
      </w:divBdr>
      <w:divsChild>
        <w:div w:id="1246761400">
          <w:marLeft w:val="0"/>
          <w:marRight w:val="0"/>
          <w:marTop w:val="0"/>
          <w:marBottom w:val="0"/>
          <w:divBdr>
            <w:top w:val="none" w:sz="0" w:space="0" w:color="auto"/>
            <w:left w:val="none" w:sz="0" w:space="0" w:color="auto"/>
            <w:bottom w:val="none" w:sz="0" w:space="0" w:color="auto"/>
            <w:right w:val="none" w:sz="0" w:space="0" w:color="auto"/>
          </w:divBdr>
          <w:divsChild>
            <w:div w:id="1226723903">
              <w:marLeft w:val="0"/>
              <w:marRight w:val="0"/>
              <w:marTop w:val="0"/>
              <w:marBottom w:val="0"/>
              <w:divBdr>
                <w:top w:val="none" w:sz="0" w:space="0" w:color="auto"/>
                <w:left w:val="none" w:sz="0" w:space="0" w:color="auto"/>
                <w:bottom w:val="none" w:sz="0" w:space="0" w:color="auto"/>
                <w:right w:val="none" w:sz="0" w:space="0" w:color="auto"/>
              </w:divBdr>
              <w:divsChild>
                <w:div w:id="179710484">
                  <w:marLeft w:val="0"/>
                  <w:marRight w:val="0"/>
                  <w:marTop w:val="0"/>
                  <w:marBottom w:val="0"/>
                  <w:divBdr>
                    <w:top w:val="none" w:sz="0" w:space="0" w:color="auto"/>
                    <w:left w:val="none" w:sz="0" w:space="0" w:color="auto"/>
                    <w:bottom w:val="none" w:sz="0" w:space="0" w:color="auto"/>
                    <w:right w:val="none" w:sz="0" w:space="0" w:color="auto"/>
                  </w:divBdr>
                  <w:divsChild>
                    <w:div w:id="211381456">
                      <w:marLeft w:val="0"/>
                      <w:marRight w:val="0"/>
                      <w:marTop w:val="0"/>
                      <w:marBottom w:val="0"/>
                      <w:divBdr>
                        <w:top w:val="none" w:sz="0" w:space="0" w:color="auto"/>
                        <w:left w:val="none" w:sz="0" w:space="0" w:color="auto"/>
                        <w:bottom w:val="none" w:sz="0" w:space="0" w:color="auto"/>
                        <w:right w:val="none" w:sz="0" w:space="0" w:color="auto"/>
                      </w:divBdr>
                      <w:divsChild>
                        <w:div w:id="1236626747">
                          <w:marLeft w:val="-180"/>
                          <w:marRight w:val="-180"/>
                          <w:marTop w:val="0"/>
                          <w:marBottom w:val="0"/>
                          <w:divBdr>
                            <w:top w:val="none" w:sz="0" w:space="0" w:color="auto"/>
                            <w:left w:val="none" w:sz="0" w:space="0" w:color="auto"/>
                            <w:bottom w:val="none" w:sz="0" w:space="0" w:color="auto"/>
                            <w:right w:val="none" w:sz="0" w:space="0" w:color="auto"/>
                          </w:divBdr>
                          <w:divsChild>
                            <w:div w:id="803157601">
                              <w:marLeft w:val="0"/>
                              <w:marRight w:val="0"/>
                              <w:marTop w:val="0"/>
                              <w:marBottom w:val="0"/>
                              <w:divBdr>
                                <w:top w:val="none" w:sz="0" w:space="0" w:color="auto"/>
                                <w:left w:val="none" w:sz="0" w:space="0" w:color="auto"/>
                                <w:bottom w:val="none" w:sz="0" w:space="0" w:color="auto"/>
                                <w:right w:val="none" w:sz="0" w:space="0" w:color="auto"/>
                              </w:divBdr>
                              <w:divsChild>
                                <w:div w:id="335040879">
                                  <w:marLeft w:val="0"/>
                                  <w:marRight w:val="0"/>
                                  <w:marTop w:val="0"/>
                                  <w:marBottom w:val="0"/>
                                  <w:divBdr>
                                    <w:top w:val="none" w:sz="0" w:space="0" w:color="auto"/>
                                    <w:left w:val="none" w:sz="0" w:space="0" w:color="auto"/>
                                    <w:bottom w:val="none" w:sz="0" w:space="0" w:color="auto"/>
                                    <w:right w:val="none" w:sz="0" w:space="0" w:color="auto"/>
                                  </w:divBdr>
                                  <w:divsChild>
                                    <w:div w:id="65153825">
                                      <w:marLeft w:val="0"/>
                                      <w:marRight w:val="0"/>
                                      <w:marTop w:val="0"/>
                                      <w:marBottom w:val="576"/>
                                      <w:divBdr>
                                        <w:top w:val="none" w:sz="0" w:space="0" w:color="auto"/>
                                        <w:left w:val="none" w:sz="0" w:space="0" w:color="auto"/>
                                        <w:bottom w:val="none" w:sz="0" w:space="0" w:color="auto"/>
                                        <w:right w:val="none" w:sz="0" w:space="0" w:color="auto"/>
                                      </w:divBdr>
                                      <w:divsChild>
                                        <w:div w:id="478117193">
                                          <w:marLeft w:val="0"/>
                                          <w:marRight w:val="0"/>
                                          <w:marTop w:val="0"/>
                                          <w:marBottom w:val="0"/>
                                          <w:divBdr>
                                            <w:top w:val="none" w:sz="0" w:space="0" w:color="auto"/>
                                            <w:left w:val="none" w:sz="0" w:space="0" w:color="auto"/>
                                            <w:bottom w:val="none" w:sz="0" w:space="0" w:color="auto"/>
                                            <w:right w:val="none" w:sz="0" w:space="0" w:color="auto"/>
                                          </w:divBdr>
                                          <w:divsChild>
                                            <w:div w:id="1660231679">
                                              <w:marLeft w:val="0"/>
                                              <w:marRight w:val="0"/>
                                              <w:marTop w:val="0"/>
                                              <w:marBottom w:val="0"/>
                                              <w:divBdr>
                                                <w:top w:val="none" w:sz="0" w:space="0" w:color="auto"/>
                                                <w:left w:val="none" w:sz="0" w:space="0" w:color="auto"/>
                                                <w:bottom w:val="none" w:sz="0" w:space="0" w:color="auto"/>
                                                <w:right w:val="none" w:sz="0" w:space="0" w:color="auto"/>
                                              </w:divBdr>
                                              <w:divsChild>
                                                <w:div w:id="251622894">
                                                  <w:marLeft w:val="0"/>
                                                  <w:marRight w:val="0"/>
                                                  <w:marTop w:val="0"/>
                                                  <w:marBottom w:val="0"/>
                                                  <w:divBdr>
                                                    <w:top w:val="none" w:sz="0" w:space="0" w:color="auto"/>
                                                    <w:left w:val="none" w:sz="0" w:space="0" w:color="auto"/>
                                                    <w:bottom w:val="none" w:sz="0" w:space="0" w:color="auto"/>
                                                    <w:right w:val="none" w:sz="0" w:space="0" w:color="auto"/>
                                                  </w:divBdr>
                                                  <w:divsChild>
                                                    <w:div w:id="987787626">
                                                      <w:marLeft w:val="0"/>
                                                      <w:marRight w:val="0"/>
                                                      <w:marTop w:val="0"/>
                                                      <w:marBottom w:val="0"/>
                                                      <w:divBdr>
                                                        <w:top w:val="none" w:sz="0" w:space="0" w:color="auto"/>
                                                        <w:left w:val="none" w:sz="0" w:space="0" w:color="auto"/>
                                                        <w:bottom w:val="none" w:sz="0" w:space="0" w:color="auto"/>
                                                        <w:right w:val="none" w:sz="0" w:space="0" w:color="auto"/>
                                                      </w:divBdr>
                                                      <w:divsChild>
                                                        <w:div w:id="97913945">
                                                          <w:marLeft w:val="0"/>
                                                          <w:marRight w:val="0"/>
                                                          <w:marTop w:val="0"/>
                                                          <w:marBottom w:val="84"/>
                                                          <w:divBdr>
                                                            <w:top w:val="none" w:sz="0" w:space="0" w:color="auto"/>
                                                            <w:left w:val="none" w:sz="0" w:space="0" w:color="auto"/>
                                                            <w:bottom w:val="none" w:sz="0" w:space="0" w:color="auto"/>
                                                            <w:right w:val="none" w:sz="0" w:space="0" w:color="auto"/>
                                                          </w:divBdr>
                                                        </w:div>
                                                        <w:div w:id="9603844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57251">
      <w:bodyDiv w:val="1"/>
      <w:marLeft w:val="0"/>
      <w:marRight w:val="0"/>
      <w:marTop w:val="0"/>
      <w:marBottom w:val="0"/>
      <w:divBdr>
        <w:top w:val="none" w:sz="0" w:space="0" w:color="auto"/>
        <w:left w:val="none" w:sz="0" w:space="0" w:color="auto"/>
        <w:bottom w:val="none" w:sz="0" w:space="0" w:color="auto"/>
        <w:right w:val="none" w:sz="0" w:space="0" w:color="auto"/>
      </w:divBdr>
      <w:divsChild>
        <w:div w:id="1139110301">
          <w:marLeft w:val="0"/>
          <w:marRight w:val="0"/>
          <w:marTop w:val="120"/>
          <w:marBottom w:val="0"/>
          <w:divBdr>
            <w:top w:val="none" w:sz="0" w:space="0" w:color="auto"/>
            <w:left w:val="none" w:sz="0" w:space="0" w:color="auto"/>
            <w:bottom w:val="none" w:sz="0" w:space="0" w:color="auto"/>
            <w:right w:val="none" w:sz="0" w:space="0" w:color="auto"/>
          </w:divBdr>
        </w:div>
        <w:div w:id="1183468822">
          <w:marLeft w:val="0"/>
          <w:marRight w:val="0"/>
          <w:marTop w:val="120"/>
          <w:marBottom w:val="0"/>
          <w:divBdr>
            <w:top w:val="none" w:sz="0" w:space="0" w:color="auto"/>
            <w:left w:val="none" w:sz="0" w:space="0" w:color="auto"/>
            <w:bottom w:val="none" w:sz="0" w:space="0" w:color="auto"/>
            <w:right w:val="none" w:sz="0" w:space="0" w:color="auto"/>
          </w:divBdr>
        </w:div>
      </w:divsChild>
    </w:div>
    <w:div w:id="1519195108">
      <w:bodyDiv w:val="1"/>
      <w:marLeft w:val="0"/>
      <w:marRight w:val="0"/>
      <w:marTop w:val="0"/>
      <w:marBottom w:val="0"/>
      <w:divBdr>
        <w:top w:val="none" w:sz="0" w:space="0" w:color="auto"/>
        <w:left w:val="none" w:sz="0" w:space="0" w:color="auto"/>
        <w:bottom w:val="none" w:sz="0" w:space="0" w:color="auto"/>
        <w:right w:val="none" w:sz="0" w:space="0" w:color="auto"/>
      </w:divBdr>
      <w:divsChild>
        <w:div w:id="1062752848">
          <w:marLeft w:val="0"/>
          <w:marRight w:val="0"/>
          <w:marTop w:val="120"/>
          <w:marBottom w:val="0"/>
          <w:divBdr>
            <w:top w:val="none" w:sz="0" w:space="0" w:color="auto"/>
            <w:left w:val="none" w:sz="0" w:space="0" w:color="auto"/>
            <w:bottom w:val="none" w:sz="0" w:space="0" w:color="auto"/>
            <w:right w:val="none" w:sz="0" w:space="0" w:color="auto"/>
          </w:divBdr>
        </w:div>
      </w:divsChild>
    </w:div>
    <w:div w:id="1522360114">
      <w:bodyDiv w:val="1"/>
      <w:marLeft w:val="0"/>
      <w:marRight w:val="0"/>
      <w:marTop w:val="0"/>
      <w:marBottom w:val="0"/>
      <w:divBdr>
        <w:top w:val="none" w:sz="0" w:space="0" w:color="auto"/>
        <w:left w:val="none" w:sz="0" w:space="0" w:color="auto"/>
        <w:bottom w:val="none" w:sz="0" w:space="0" w:color="auto"/>
        <w:right w:val="none" w:sz="0" w:space="0" w:color="auto"/>
      </w:divBdr>
      <w:divsChild>
        <w:div w:id="1910917140">
          <w:marLeft w:val="0"/>
          <w:marRight w:val="0"/>
          <w:marTop w:val="120"/>
          <w:marBottom w:val="0"/>
          <w:divBdr>
            <w:top w:val="none" w:sz="0" w:space="0" w:color="auto"/>
            <w:left w:val="none" w:sz="0" w:space="0" w:color="auto"/>
            <w:bottom w:val="none" w:sz="0" w:space="0" w:color="auto"/>
            <w:right w:val="none" w:sz="0" w:space="0" w:color="auto"/>
          </w:divBdr>
        </w:div>
        <w:div w:id="1201168538">
          <w:marLeft w:val="0"/>
          <w:marRight w:val="0"/>
          <w:marTop w:val="120"/>
          <w:marBottom w:val="0"/>
          <w:divBdr>
            <w:top w:val="none" w:sz="0" w:space="0" w:color="auto"/>
            <w:left w:val="none" w:sz="0" w:space="0" w:color="auto"/>
            <w:bottom w:val="none" w:sz="0" w:space="0" w:color="auto"/>
            <w:right w:val="none" w:sz="0" w:space="0" w:color="auto"/>
          </w:divBdr>
        </w:div>
        <w:div w:id="241139524">
          <w:marLeft w:val="0"/>
          <w:marRight w:val="0"/>
          <w:marTop w:val="120"/>
          <w:marBottom w:val="0"/>
          <w:divBdr>
            <w:top w:val="none" w:sz="0" w:space="0" w:color="auto"/>
            <w:left w:val="none" w:sz="0" w:space="0" w:color="auto"/>
            <w:bottom w:val="none" w:sz="0" w:space="0" w:color="auto"/>
            <w:right w:val="none" w:sz="0" w:space="0" w:color="auto"/>
          </w:divBdr>
        </w:div>
        <w:div w:id="2003242467">
          <w:marLeft w:val="0"/>
          <w:marRight w:val="0"/>
          <w:marTop w:val="120"/>
          <w:marBottom w:val="0"/>
          <w:divBdr>
            <w:top w:val="none" w:sz="0" w:space="0" w:color="auto"/>
            <w:left w:val="none" w:sz="0" w:space="0" w:color="auto"/>
            <w:bottom w:val="none" w:sz="0" w:space="0" w:color="auto"/>
            <w:right w:val="none" w:sz="0" w:space="0" w:color="auto"/>
          </w:divBdr>
        </w:div>
        <w:div w:id="1485926303">
          <w:marLeft w:val="0"/>
          <w:marRight w:val="0"/>
          <w:marTop w:val="120"/>
          <w:marBottom w:val="0"/>
          <w:divBdr>
            <w:top w:val="none" w:sz="0" w:space="0" w:color="auto"/>
            <w:left w:val="none" w:sz="0" w:space="0" w:color="auto"/>
            <w:bottom w:val="none" w:sz="0" w:space="0" w:color="auto"/>
            <w:right w:val="none" w:sz="0" w:space="0" w:color="auto"/>
          </w:divBdr>
        </w:div>
      </w:divsChild>
    </w:div>
    <w:div w:id="1522667898">
      <w:bodyDiv w:val="1"/>
      <w:marLeft w:val="0"/>
      <w:marRight w:val="0"/>
      <w:marTop w:val="0"/>
      <w:marBottom w:val="0"/>
      <w:divBdr>
        <w:top w:val="none" w:sz="0" w:space="0" w:color="auto"/>
        <w:left w:val="none" w:sz="0" w:space="0" w:color="auto"/>
        <w:bottom w:val="none" w:sz="0" w:space="0" w:color="auto"/>
        <w:right w:val="none" w:sz="0" w:space="0" w:color="auto"/>
      </w:divBdr>
    </w:div>
    <w:div w:id="1523085320">
      <w:bodyDiv w:val="1"/>
      <w:marLeft w:val="0"/>
      <w:marRight w:val="0"/>
      <w:marTop w:val="0"/>
      <w:marBottom w:val="0"/>
      <w:divBdr>
        <w:top w:val="none" w:sz="0" w:space="0" w:color="auto"/>
        <w:left w:val="none" w:sz="0" w:space="0" w:color="auto"/>
        <w:bottom w:val="none" w:sz="0" w:space="0" w:color="auto"/>
        <w:right w:val="none" w:sz="0" w:space="0" w:color="auto"/>
      </w:divBdr>
      <w:divsChild>
        <w:div w:id="625165552">
          <w:marLeft w:val="0"/>
          <w:marRight w:val="0"/>
          <w:marTop w:val="120"/>
          <w:marBottom w:val="0"/>
          <w:divBdr>
            <w:top w:val="none" w:sz="0" w:space="0" w:color="auto"/>
            <w:left w:val="none" w:sz="0" w:space="0" w:color="auto"/>
            <w:bottom w:val="none" w:sz="0" w:space="0" w:color="auto"/>
            <w:right w:val="none" w:sz="0" w:space="0" w:color="auto"/>
          </w:divBdr>
        </w:div>
      </w:divsChild>
    </w:div>
    <w:div w:id="1524250377">
      <w:bodyDiv w:val="1"/>
      <w:marLeft w:val="0"/>
      <w:marRight w:val="0"/>
      <w:marTop w:val="0"/>
      <w:marBottom w:val="0"/>
      <w:divBdr>
        <w:top w:val="none" w:sz="0" w:space="0" w:color="auto"/>
        <w:left w:val="none" w:sz="0" w:space="0" w:color="auto"/>
        <w:bottom w:val="none" w:sz="0" w:space="0" w:color="auto"/>
        <w:right w:val="none" w:sz="0" w:space="0" w:color="auto"/>
      </w:divBdr>
      <w:divsChild>
        <w:div w:id="55250085">
          <w:marLeft w:val="0"/>
          <w:marRight w:val="0"/>
          <w:marTop w:val="120"/>
          <w:marBottom w:val="0"/>
          <w:divBdr>
            <w:top w:val="none" w:sz="0" w:space="0" w:color="auto"/>
            <w:left w:val="none" w:sz="0" w:space="0" w:color="auto"/>
            <w:bottom w:val="none" w:sz="0" w:space="0" w:color="auto"/>
            <w:right w:val="none" w:sz="0" w:space="0" w:color="auto"/>
          </w:divBdr>
        </w:div>
        <w:div w:id="927466586">
          <w:marLeft w:val="0"/>
          <w:marRight w:val="0"/>
          <w:marTop w:val="120"/>
          <w:marBottom w:val="0"/>
          <w:divBdr>
            <w:top w:val="none" w:sz="0" w:space="0" w:color="auto"/>
            <w:left w:val="none" w:sz="0" w:space="0" w:color="auto"/>
            <w:bottom w:val="none" w:sz="0" w:space="0" w:color="auto"/>
            <w:right w:val="none" w:sz="0" w:space="0" w:color="auto"/>
          </w:divBdr>
        </w:div>
        <w:div w:id="751464875">
          <w:marLeft w:val="0"/>
          <w:marRight w:val="0"/>
          <w:marTop w:val="120"/>
          <w:marBottom w:val="0"/>
          <w:divBdr>
            <w:top w:val="none" w:sz="0" w:space="0" w:color="auto"/>
            <w:left w:val="none" w:sz="0" w:space="0" w:color="auto"/>
            <w:bottom w:val="none" w:sz="0" w:space="0" w:color="auto"/>
            <w:right w:val="none" w:sz="0" w:space="0" w:color="auto"/>
          </w:divBdr>
        </w:div>
      </w:divsChild>
    </w:div>
    <w:div w:id="1524976878">
      <w:bodyDiv w:val="1"/>
      <w:marLeft w:val="0"/>
      <w:marRight w:val="0"/>
      <w:marTop w:val="0"/>
      <w:marBottom w:val="0"/>
      <w:divBdr>
        <w:top w:val="none" w:sz="0" w:space="0" w:color="auto"/>
        <w:left w:val="none" w:sz="0" w:space="0" w:color="auto"/>
        <w:bottom w:val="none" w:sz="0" w:space="0" w:color="auto"/>
        <w:right w:val="none" w:sz="0" w:space="0" w:color="auto"/>
      </w:divBdr>
      <w:divsChild>
        <w:div w:id="783380307">
          <w:marLeft w:val="0"/>
          <w:marRight w:val="0"/>
          <w:marTop w:val="120"/>
          <w:marBottom w:val="0"/>
          <w:divBdr>
            <w:top w:val="none" w:sz="0" w:space="0" w:color="auto"/>
            <w:left w:val="none" w:sz="0" w:space="0" w:color="auto"/>
            <w:bottom w:val="none" w:sz="0" w:space="0" w:color="auto"/>
            <w:right w:val="none" w:sz="0" w:space="0" w:color="auto"/>
          </w:divBdr>
        </w:div>
        <w:div w:id="1895192508">
          <w:marLeft w:val="0"/>
          <w:marRight w:val="0"/>
          <w:marTop w:val="120"/>
          <w:marBottom w:val="0"/>
          <w:divBdr>
            <w:top w:val="none" w:sz="0" w:space="0" w:color="auto"/>
            <w:left w:val="none" w:sz="0" w:space="0" w:color="auto"/>
            <w:bottom w:val="none" w:sz="0" w:space="0" w:color="auto"/>
            <w:right w:val="none" w:sz="0" w:space="0" w:color="auto"/>
          </w:divBdr>
        </w:div>
      </w:divsChild>
    </w:div>
    <w:div w:id="1525559704">
      <w:bodyDiv w:val="1"/>
      <w:marLeft w:val="0"/>
      <w:marRight w:val="0"/>
      <w:marTop w:val="0"/>
      <w:marBottom w:val="0"/>
      <w:divBdr>
        <w:top w:val="none" w:sz="0" w:space="0" w:color="auto"/>
        <w:left w:val="none" w:sz="0" w:space="0" w:color="auto"/>
        <w:bottom w:val="none" w:sz="0" w:space="0" w:color="auto"/>
        <w:right w:val="none" w:sz="0" w:space="0" w:color="auto"/>
      </w:divBdr>
    </w:div>
    <w:div w:id="1526602720">
      <w:bodyDiv w:val="1"/>
      <w:marLeft w:val="0"/>
      <w:marRight w:val="0"/>
      <w:marTop w:val="0"/>
      <w:marBottom w:val="0"/>
      <w:divBdr>
        <w:top w:val="none" w:sz="0" w:space="0" w:color="auto"/>
        <w:left w:val="none" w:sz="0" w:space="0" w:color="auto"/>
        <w:bottom w:val="none" w:sz="0" w:space="0" w:color="auto"/>
        <w:right w:val="none" w:sz="0" w:space="0" w:color="auto"/>
      </w:divBdr>
      <w:divsChild>
        <w:div w:id="1374117074">
          <w:marLeft w:val="0"/>
          <w:marRight w:val="0"/>
          <w:marTop w:val="120"/>
          <w:marBottom w:val="0"/>
          <w:divBdr>
            <w:top w:val="none" w:sz="0" w:space="0" w:color="auto"/>
            <w:left w:val="none" w:sz="0" w:space="0" w:color="auto"/>
            <w:bottom w:val="none" w:sz="0" w:space="0" w:color="auto"/>
            <w:right w:val="none" w:sz="0" w:space="0" w:color="auto"/>
          </w:divBdr>
        </w:div>
        <w:div w:id="367488750">
          <w:marLeft w:val="0"/>
          <w:marRight w:val="0"/>
          <w:marTop w:val="120"/>
          <w:marBottom w:val="0"/>
          <w:divBdr>
            <w:top w:val="none" w:sz="0" w:space="0" w:color="auto"/>
            <w:left w:val="none" w:sz="0" w:space="0" w:color="auto"/>
            <w:bottom w:val="none" w:sz="0" w:space="0" w:color="auto"/>
            <w:right w:val="none" w:sz="0" w:space="0" w:color="auto"/>
          </w:divBdr>
        </w:div>
      </w:divsChild>
    </w:div>
    <w:div w:id="1526864215">
      <w:bodyDiv w:val="1"/>
      <w:marLeft w:val="0"/>
      <w:marRight w:val="0"/>
      <w:marTop w:val="0"/>
      <w:marBottom w:val="0"/>
      <w:divBdr>
        <w:top w:val="none" w:sz="0" w:space="0" w:color="auto"/>
        <w:left w:val="none" w:sz="0" w:space="0" w:color="auto"/>
        <w:bottom w:val="none" w:sz="0" w:space="0" w:color="auto"/>
        <w:right w:val="none" w:sz="0" w:space="0" w:color="auto"/>
      </w:divBdr>
    </w:div>
    <w:div w:id="1527522950">
      <w:bodyDiv w:val="1"/>
      <w:marLeft w:val="0"/>
      <w:marRight w:val="0"/>
      <w:marTop w:val="0"/>
      <w:marBottom w:val="0"/>
      <w:divBdr>
        <w:top w:val="none" w:sz="0" w:space="0" w:color="auto"/>
        <w:left w:val="none" w:sz="0" w:space="0" w:color="auto"/>
        <w:bottom w:val="none" w:sz="0" w:space="0" w:color="auto"/>
        <w:right w:val="none" w:sz="0" w:space="0" w:color="auto"/>
      </w:divBdr>
      <w:divsChild>
        <w:div w:id="407532689">
          <w:marLeft w:val="0"/>
          <w:marRight w:val="0"/>
          <w:marTop w:val="120"/>
          <w:marBottom w:val="0"/>
          <w:divBdr>
            <w:top w:val="none" w:sz="0" w:space="0" w:color="auto"/>
            <w:left w:val="none" w:sz="0" w:space="0" w:color="auto"/>
            <w:bottom w:val="none" w:sz="0" w:space="0" w:color="auto"/>
            <w:right w:val="none" w:sz="0" w:space="0" w:color="auto"/>
          </w:divBdr>
        </w:div>
        <w:div w:id="2109276492">
          <w:marLeft w:val="0"/>
          <w:marRight w:val="0"/>
          <w:marTop w:val="120"/>
          <w:marBottom w:val="0"/>
          <w:divBdr>
            <w:top w:val="none" w:sz="0" w:space="0" w:color="auto"/>
            <w:left w:val="none" w:sz="0" w:space="0" w:color="auto"/>
            <w:bottom w:val="none" w:sz="0" w:space="0" w:color="auto"/>
            <w:right w:val="none" w:sz="0" w:space="0" w:color="auto"/>
          </w:divBdr>
        </w:div>
      </w:divsChild>
    </w:div>
    <w:div w:id="1529293322">
      <w:bodyDiv w:val="1"/>
      <w:marLeft w:val="0"/>
      <w:marRight w:val="0"/>
      <w:marTop w:val="0"/>
      <w:marBottom w:val="0"/>
      <w:divBdr>
        <w:top w:val="none" w:sz="0" w:space="0" w:color="auto"/>
        <w:left w:val="none" w:sz="0" w:space="0" w:color="auto"/>
        <w:bottom w:val="none" w:sz="0" w:space="0" w:color="auto"/>
        <w:right w:val="none" w:sz="0" w:space="0" w:color="auto"/>
      </w:divBdr>
    </w:div>
    <w:div w:id="1529564260">
      <w:bodyDiv w:val="1"/>
      <w:marLeft w:val="0"/>
      <w:marRight w:val="0"/>
      <w:marTop w:val="0"/>
      <w:marBottom w:val="0"/>
      <w:divBdr>
        <w:top w:val="none" w:sz="0" w:space="0" w:color="auto"/>
        <w:left w:val="none" w:sz="0" w:space="0" w:color="auto"/>
        <w:bottom w:val="none" w:sz="0" w:space="0" w:color="auto"/>
        <w:right w:val="none" w:sz="0" w:space="0" w:color="auto"/>
      </w:divBdr>
      <w:divsChild>
        <w:div w:id="25259031">
          <w:marLeft w:val="0"/>
          <w:marRight w:val="0"/>
          <w:marTop w:val="120"/>
          <w:marBottom w:val="0"/>
          <w:divBdr>
            <w:top w:val="none" w:sz="0" w:space="0" w:color="auto"/>
            <w:left w:val="none" w:sz="0" w:space="0" w:color="auto"/>
            <w:bottom w:val="none" w:sz="0" w:space="0" w:color="auto"/>
            <w:right w:val="none" w:sz="0" w:space="0" w:color="auto"/>
          </w:divBdr>
        </w:div>
      </w:divsChild>
    </w:div>
    <w:div w:id="1530220853">
      <w:bodyDiv w:val="1"/>
      <w:marLeft w:val="0"/>
      <w:marRight w:val="0"/>
      <w:marTop w:val="0"/>
      <w:marBottom w:val="0"/>
      <w:divBdr>
        <w:top w:val="none" w:sz="0" w:space="0" w:color="auto"/>
        <w:left w:val="none" w:sz="0" w:space="0" w:color="auto"/>
        <w:bottom w:val="none" w:sz="0" w:space="0" w:color="auto"/>
        <w:right w:val="none" w:sz="0" w:space="0" w:color="auto"/>
      </w:divBdr>
      <w:divsChild>
        <w:div w:id="932975586">
          <w:marLeft w:val="0"/>
          <w:marRight w:val="0"/>
          <w:marTop w:val="120"/>
          <w:marBottom w:val="0"/>
          <w:divBdr>
            <w:top w:val="none" w:sz="0" w:space="0" w:color="auto"/>
            <w:left w:val="none" w:sz="0" w:space="0" w:color="auto"/>
            <w:bottom w:val="none" w:sz="0" w:space="0" w:color="auto"/>
            <w:right w:val="none" w:sz="0" w:space="0" w:color="auto"/>
          </w:divBdr>
        </w:div>
      </w:divsChild>
    </w:div>
    <w:div w:id="1530606825">
      <w:bodyDiv w:val="1"/>
      <w:marLeft w:val="0"/>
      <w:marRight w:val="0"/>
      <w:marTop w:val="0"/>
      <w:marBottom w:val="0"/>
      <w:divBdr>
        <w:top w:val="none" w:sz="0" w:space="0" w:color="auto"/>
        <w:left w:val="none" w:sz="0" w:space="0" w:color="auto"/>
        <w:bottom w:val="none" w:sz="0" w:space="0" w:color="auto"/>
        <w:right w:val="none" w:sz="0" w:space="0" w:color="auto"/>
      </w:divBdr>
      <w:divsChild>
        <w:div w:id="1748307901">
          <w:marLeft w:val="0"/>
          <w:marRight w:val="0"/>
          <w:marTop w:val="120"/>
          <w:marBottom w:val="0"/>
          <w:divBdr>
            <w:top w:val="none" w:sz="0" w:space="0" w:color="auto"/>
            <w:left w:val="none" w:sz="0" w:space="0" w:color="auto"/>
            <w:bottom w:val="none" w:sz="0" w:space="0" w:color="auto"/>
            <w:right w:val="none" w:sz="0" w:space="0" w:color="auto"/>
          </w:divBdr>
        </w:div>
      </w:divsChild>
    </w:div>
    <w:div w:id="1531337468">
      <w:bodyDiv w:val="1"/>
      <w:marLeft w:val="0"/>
      <w:marRight w:val="0"/>
      <w:marTop w:val="0"/>
      <w:marBottom w:val="0"/>
      <w:divBdr>
        <w:top w:val="none" w:sz="0" w:space="0" w:color="auto"/>
        <w:left w:val="none" w:sz="0" w:space="0" w:color="auto"/>
        <w:bottom w:val="none" w:sz="0" w:space="0" w:color="auto"/>
        <w:right w:val="none" w:sz="0" w:space="0" w:color="auto"/>
      </w:divBdr>
      <w:divsChild>
        <w:div w:id="1008287591">
          <w:marLeft w:val="0"/>
          <w:marRight w:val="0"/>
          <w:marTop w:val="120"/>
          <w:marBottom w:val="0"/>
          <w:divBdr>
            <w:top w:val="none" w:sz="0" w:space="0" w:color="auto"/>
            <w:left w:val="none" w:sz="0" w:space="0" w:color="auto"/>
            <w:bottom w:val="none" w:sz="0" w:space="0" w:color="auto"/>
            <w:right w:val="none" w:sz="0" w:space="0" w:color="auto"/>
          </w:divBdr>
        </w:div>
      </w:divsChild>
    </w:div>
    <w:div w:id="1531338269">
      <w:bodyDiv w:val="1"/>
      <w:marLeft w:val="0"/>
      <w:marRight w:val="0"/>
      <w:marTop w:val="0"/>
      <w:marBottom w:val="0"/>
      <w:divBdr>
        <w:top w:val="none" w:sz="0" w:space="0" w:color="auto"/>
        <w:left w:val="none" w:sz="0" w:space="0" w:color="auto"/>
        <w:bottom w:val="none" w:sz="0" w:space="0" w:color="auto"/>
        <w:right w:val="none" w:sz="0" w:space="0" w:color="auto"/>
      </w:divBdr>
      <w:divsChild>
        <w:div w:id="788662785">
          <w:marLeft w:val="0"/>
          <w:marRight w:val="0"/>
          <w:marTop w:val="120"/>
          <w:marBottom w:val="0"/>
          <w:divBdr>
            <w:top w:val="none" w:sz="0" w:space="0" w:color="auto"/>
            <w:left w:val="none" w:sz="0" w:space="0" w:color="auto"/>
            <w:bottom w:val="none" w:sz="0" w:space="0" w:color="auto"/>
            <w:right w:val="none" w:sz="0" w:space="0" w:color="auto"/>
          </w:divBdr>
        </w:div>
      </w:divsChild>
    </w:div>
    <w:div w:id="1533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0837842">
          <w:marLeft w:val="0"/>
          <w:marRight w:val="0"/>
          <w:marTop w:val="120"/>
          <w:marBottom w:val="0"/>
          <w:divBdr>
            <w:top w:val="none" w:sz="0" w:space="0" w:color="auto"/>
            <w:left w:val="none" w:sz="0" w:space="0" w:color="auto"/>
            <w:bottom w:val="none" w:sz="0" w:space="0" w:color="auto"/>
            <w:right w:val="none" w:sz="0" w:space="0" w:color="auto"/>
          </w:divBdr>
        </w:div>
        <w:div w:id="1105811921">
          <w:marLeft w:val="0"/>
          <w:marRight w:val="0"/>
          <w:marTop w:val="120"/>
          <w:marBottom w:val="0"/>
          <w:divBdr>
            <w:top w:val="none" w:sz="0" w:space="0" w:color="auto"/>
            <w:left w:val="none" w:sz="0" w:space="0" w:color="auto"/>
            <w:bottom w:val="none" w:sz="0" w:space="0" w:color="auto"/>
            <w:right w:val="none" w:sz="0" w:space="0" w:color="auto"/>
          </w:divBdr>
        </w:div>
      </w:divsChild>
    </w:div>
    <w:div w:id="1534730598">
      <w:bodyDiv w:val="1"/>
      <w:marLeft w:val="0"/>
      <w:marRight w:val="0"/>
      <w:marTop w:val="0"/>
      <w:marBottom w:val="0"/>
      <w:divBdr>
        <w:top w:val="none" w:sz="0" w:space="0" w:color="auto"/>
        <w:left w:val="none" w:sz="0" w:space="0" w:color="auto"/>
        <w:bottom w:val="none" w:sz="0" w:space="0" w:color="auto"/>
        <w:right w:val="none" w:sz="0" w:space="0" w:color="auto"/>
      </w:divBdr>
    </w:div>
    <w:div w:id="1534923472">
      <w:bodyDiv w:val="1"/>
      <w:marLeft w:val="0"/>
      <w:marRight w:val="0"/>
      <w:marTop w:val="0"/>
      <w:marBottom w:val="0"/>
      <w:divBdr>
        <w:top w:val="none" w:sz="0" w:space="0" w:color="auto"/>
        <w:left w:val="none" w:sz="0" w:space="0" w:color="auto"/>
        <w:bottom w:val="none" w:sz="0" w:space="0" w:color="auto"/>
        <w:right w:val="none" w:sz="0" w:space="0" w:color="auto"/>
      </w:divBdr>
    </w:div>
    <w:div w:id="1535654809">
      <w:bodyDiv w:val="1"/>
      <w:marLeft w:val="0"/>
      <w:marRight w:val="0"/>
      <w:marTop w:val="0"/>
      <w:marBottom w:val="0"/>
      <w:divBdr>
        <w:top w:val="none" w:sz="0" w:space="0" w:color="auto"/>
        <w:left w:val="none" w:sz="0" w:space="0" w:color="auto"/>
        <w:bottom w:val="none" w:sz="0" w:space="0" w:color="auto"/>
        <w:right w:val="none" w:sz="0" w:space="0" w:color="auto"/>
      </w:divBdr>
      <w:divsChild>
        <w:div w:id="120922096">
          <w:marLeft w:val="0"/>
          <w:marRight w:val="0"/>
          <w:marTop w:val="0"/>
          <w:marBottom w:val="0"/>
          <w:divBdr>
            <w:top w:val="none" w:sz="0" w:space="0" w:color="auto"/>
            <w:left w:val="none" w:sz="0" w:space="0" w:color="auto"/>
            <w:bottom w:val="none" w:sz="0" w:space="0" w:color="auto"/>
            <w:right w:val="none" w:sz="0" w:space="0" w:color="auto"/>
          </w:divBdr>
          <w:divsChild>
            <w:div w:id="1359161414">
              <w:marLeft w:val="0"/>
              <w:marRight w:val="0"/>
              <w:marTop w:val="0"/>
              <w:marBottom w:val="0"/>
              <w:divBdr>
                <w:top w:val="none" w:sz="0" w:space="0" w:color="auto"/>
                <w:left w:val="none" w:sz="0" w:space="0" w:color="auto"/>
                <w:bottom w:val="none" w:sz="0" w:space="0" w:color="auto"/>
                <w:right w:val="none" w:sz="0" w:space="0" w:color="auto"/>
              </w:divBdr>
              <w:divsChild>
                <w:div w:id="1912881852">
                  <w:marLeft w:val="0"/>
                  <w:marRight w:val="0"/>
                  <w:marTop w:val="0"/>
                  <w:marBottom w:val="0"/>
                  <w:divBdr>
                    <w:top w:val="none" w:sz="0" w:space="0" w:color="auto"/>
                    <w:left w:val="none" w:sz="0" w:space="0" w:color="auto"/>
                    <w:bottom w:val="none" w:sz="0" w:space="0" w:color="auto"/>
                    <w:right w:val="none" w:sz="0" w:space="0" w:color="auto"/>
                  </w:divBdr>
                  <w:divsChild>
                    <w:div w:id="1388916122">
                      <w:marLeft w:val="0"/>
                      <w:marRight w:val="0"/>
                      <w:marTop w:val="0"/>
                      <w:marBottom w:val="0"/>
                      <w:divBdr>
                        <w:top w:val="none" w:sz="0" w:space="0" w:color="auto"/>
                        <w:left w:val="none" w:sz="0" w:space="0" w:color="auto"/>
                        <w:bottom w:val="none" w:sz="0" w:space="0" w:color="auto"/>
                        <w:right w:val="none" w:sz="0" w:space="0" w:color="auto"/>
                      </w:divBdr>
                      <w:divsChild>
                        <w:div w:id="910310740">
                          <w:marLeft w:val="-180"/>
                          <w:marRight w:val="-180"/>
                          <w:marTop w:val="0"/>
                          <w:marBottom w:val="0"/>
                          <w:divBdr>
                            <w:top w:val="none" w:sz="0" w:space="0" w:color="auto"/>
                            <w:left w:val="none" w:sz="0" w:space="0" w:color="auto"/>
                            <w:bottom w:val="none" w:sz="0" w:space="0" w:color="auto"/>
                            <w:right w:val="none" w:sz="0" w:space="0" w:color="auto"/>
                          </w:divBdr>
                          <w:divsChild>
                            <w:div w:id="234752976">
                              <w:marLeft w:val="0"/>
                              <w:marRight w:val="0"/>
                              <w:marTop w:val="0"/>
                              <w:marBottom w:val="0"/>
                              <w:divBdr>
                                <w:top w:val="none" w:sz="0" w:space="0" w:color="auto"/>
                                <w:left w:val="none" w:sz="0" w:space="0" w:color="auto"/>
                                <w:bottom w:val="none" w:sz="0" w:space="0" w:color="auto"/>
                                <w:right w:val="none" w:sz="0" w:space="0" w:color="auto"/>
                              </w:divBdr>
                              <w:divsChild>
                                <w:div w:id="1872256814">
                                  <w:marLeft w:val="0"/>
                                  <w:marRight w:val="0"/>
                                  <w:marTop w:val="0"/>
                                  <w:marBottom w:val="0"/>
                                  <w:divBdr>
                                    <w:top w:val="none" w:sz="0" w:space="0" w:color="auto"/>
                                    <w:left w:val="none" w:sz="0" w:space="0" w:color="auto"/>
                                    <w:bottom w:val="none" w:sz="0" w:space="0" w:color="auto"/>
                                    <w:right w:val="none" w:sz="0" w:space="0" w:color="auto"/>
                                  </w:divBdr>
                                  <w:divsChild>
                                    <w:div w:id="339238608">
                                      <w:marLeft w:val="0"/>
                                      <w:marRight w:val="0"/>
                                      <w:marTop w:val="0"/>
                                      <w:marBottom w:val="576"/>
                                      <w:divBdr>
                                        <w:top w:val="none" w:sz="0" w:space="0" w:color="auto"/>
                                        <w:left w:val="none" w:sz="0" w:space="0" w:color="auto"/>
                                        <w:bottom w:val="none" w:sz="0" w:space="0" w:color="auto"/>
                                        <w:right w:val="none" w:sz="0" w:space="0" w:color="auto"/>
                                      </w:divBdr>
                                      <w:divsChild>
                                        <w:div w:id="908274458">
                                          <w:marLeft w:val="0"/>
                                          <w:marRight w:val="0"/>
                                          <w:marTop w:val="0"/>
                                          <w:marBottom w:val="0"/>
                                          <w:divBdr>
                                            <w:top w:val="none" w:sz="0" w:space="0" w:color="auto"/>
                                            <w:left w:val="none" w:sz="0" w:space="0" w:color="auto"/>
                                            <w:bottom w:val="none" w:sz="0" w:space="0" w:color="auto"/>
                                            <w:right w:val="none" w:sz="0" w:space="0" w:color="auto"/>
                                          </w:divBdr>
                                          <w:divsChild>
                                            <w:div w:id="411243122">
                                              <w:marLeft w:val="0"/>
                                              <w:marRight w:val="0"/>
                                              <w:marTop w:val="0"/>
                                              <w:marBottom w:val="0"/>
                                              <w:divBdr>
                                                <w:top w:val="none" w:sz="0" w:space="0" w:color="auto"/>
                                                <w:left w:val="none" w:sz="0" w:space="0" w:color="auto"/>
                                                <w:bottom w:val="none" w:sz="0" w:space="0" w:color="auto"/>
                                                <w:right w:val="none" w:sz="0" w:space="0" w:color="auto"/>
                                              </w:divBdr>
                                              <w:divsChild>
                                                <w:div w:id="2001884884">
                                                  <w:marLeft w:val="0"/>
                                                  <w:marRight w:val="0"/>
                                                  <w:marTop w:val="0"/>
                                                  <w:marBottom w:val="0"/>
                                                  <w:divBdr>
                                                    <w:top w:val="none" w:sz="0" w:space="0" w:color="auto"/>
                                                    <w:left w:val="none" w:sz="0" w:space="0" w:color="auto"/>
                                                    <w:bottom w:val="none" w:sz="0" w:space="0" w:color="auto"/>
                                                    <w:right w:val="none" w:sz="0" w:space="0" w:color="auto"/>
                                                  </w:divBdr>
                                                  <w:divsChild>
                                                    <w:div w:id="1320576684">
                                                      <w:marLeft w:val="0"/>
                                                      <w:marRight w:val="0"/>
                                                      <w:marTop w:val="0"/>
                                                      <w:marBottom w:val="0"/>
                                                      <w:divBdr>
                                                        <w:top w:val="none" w:sz="0" w:space="0" w:color="auto"/>
                                                        <w:left w:val="none" w:sz="0" w:space="0" w:color="auto"/>
                                                        <w:bottom w:val="none" w:sz="0" w:space="0" w:color="auto"/>
                                                        <w:right w:val="none" w:sz="0" w:space="0" w:color="auto"/>
                                                      </w:divBdr>
                                                      <w:divsChild>
                                                        <w:div w:id="946233231">
                                                          <w:marLeft w:val="0"/>
                                                          <w:marRight w:val="0"/>
                                                          <w:marTop w:val="0"/>
                                                          <w:marBottom w:val="84"/>
                                                          <w:divBdr>
                                                            <w:top w:val="none" w:sz="0" w:space="0" w:color="auto"/>
                                                            <w:left w:val="none" w:sz="0" w:space="0" w:color="auto"/>
                                                            <w:bottom w:val="none" w:sz="0" w:space="0" w:color="auto"/>
                                                            <w:right w:val="none" w:sz="0" w:space="0" w:color="auto"/>
                                                          </w:divBdr>
                                                        </w:div>
                                                        <w:div w:id="6062776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95281">
      <w:bodyDiv w:val="1"/>
      <w:marLeft w:val="0"/>
      <w:marRight w:val="0"/>
      <w:marTop w:val="0"/>
      <w:marBottom w:val="0"/>
      <w:divBdr>
        <w:top w:val="none" w:sz="0" w:space="0" w:color="auto"/>
        <w:left w:val="none" w:sz="0" w:space="0" w:color="auto"/>
        <w:bottom w:val="none" w:sz="0" w:space="0" w:color="auto"/>
        <w:right w:val="none" w:sz="0" w:space="0" w:color="auto"/>
      </w:divBdr>
    </w:div>
    <w:div w:id="1536428544">
      <w:bodyDiv w:val="1"/>
      <w:marLeft w:val="0"/>
      <w:marRight w:val="0"/>
      <w:marTop w:val="0"/>
      <w:marBottom w:val="0"/>
      <w:divBdr>
        <w:top w:val="none" w:sz="0" w:space="0" w:color="auto"/>
        <w:left w:val="none" w:sz="0" w:space="0" w:color="auto"/>
        <w:bottom w:val="none" w:sz="0" w:space="0" w:color="auto"/>
        <w:right w:val="none" w:sz="0" w:space="0" w:color="auto"/>
      </w:divBdr>
      <w:divsChild>
        <w:div w:id="180975660">
          <w:marLeft w:val="0"/>
          <w:marRight w:val="0"/>
          <w:marTop w:val="120"/>
          <w:marBottom w:val="0"/>
          <w:divBdr>
            <w:top w:val="none" w:sz="0" w:space="0" w:color="auto"/>
            <w:left w:val="none" w:sz="0" w:space="0" w:color="auto"/>
            <w:bottom w:val="none" w:sz="0" w:space="0" w:color="auto"/>
            <w:right w:val="none" w:sz="0" w:space="0" w:color="auto"/>
          </w:divBdr>
        </w:div>
      </w:divsChild>
    </w:div>
    <w:div w:id="1536846230">
      <w:bodyDiv w:val="1"/>
      <w:marLeft w:val="0"/>
      <w:marRight w:val="0"/>
      <w:marTop w:val="0"/>
      <w:marBottom w:val="0"/>
      <w:divBdr>
        <w:top w:val="none" w:sz="0" w:space="0" w:color="auto"/>
        <w:left w:val="none" w:sz="0" w:space="0" w:color="auto"/>
        <w:bottom w:val="none" w:sz="0" w:space="0" w:color="auto"/>
        <w:right w:val="none" w:sz="0" w:space="0" w:color="auto"/>
      </w:divBdr>
      <w:divsChild>
        <w:div w:id="1244988770">
          <w:marLeft w:val="0"/>
          <w:marRight w:val="0"/>
          <w:marTop w:val="0"/>
          <w:marBottom w:val="0"/>
          <w:divBdr>
            <w:top w:val="none" w:sz="0" w:space="0" w:color="auto"/>
            <w:left w:val="none" w:sz="0" w:space="0" w:color="auto"/>
            <w:bottom w:val="none" w:sz="0" w:space="0" w:color="auto"/>
            <w:right w:val="none" w:sz="0" w:space="0" w:color="auto"/>
          </w:divBdr>
          <w:divsChild>
            <w:div w:id="732504528">
              <w:marLeft w:val="0"/>
              <w:marRight w:val="0"/>
              <w:marTop w:val="0"/>
              <w:marBottom w:val="0"/>
              <w:divBdr>
                <w:top w:val="none" w:sz="0" w:space="0" w:color="auto"/>
                <w:left w:val="none" w:sz="0" w:space="0" w:color="auto"/>
                <w:bottom w:val="none" w:sz="0" w:space="0" w:color="auto"/>
                <w:right w:val="none" w:sz="0" w:space="0" w:color="auto"/>
              </w:divBdr>
            </w:div>
          </w:divsChild>
        </w:div>
        <w:div w:id="880242478">
          <w:marLeft w:val="0"/>
          <w:marRight w:val="0"/>
          <w:marTop w:val="0"/>
          <w:marBottom w:val="0"/>
          <w:divBdr>
            <w:top w:val="none" w:sz="0" w:space="0" w:color="auto"/>
            <w:left w:val="none" w:sz="0" w:space="0" w:color="auto"/>
            <w:bottom w:val="none" w:sz="0" w:space="0" w:color="auto"/>
            <w:right w:val="none" w:sz="0" w:space="0" w:color="auto"/>
          </w:divBdr>
          <w:divsChild>
            <w:div w:id="20070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569">
      <w:bodyDiv w:val="1"/>
      <w:marLeft w:val="0"/>
      <w:marRight w:val="0"/>
      <w:marTop w:val="0"/>
      <w:marBottom w:val="0"/>
      <w:divBdr>
        <w:top w:val="none" w:sz="0" w:space="0" w:color="auto"/>
        <w:left w:val="none" w:sz="0" w:space="0" w:color="auto"/>
        <w:bottom w:val="none" w:sz="0" w:space="0" w:color="auto"/>
        <w:right w:val="none" w:sz="0" w:space="0" w:color="auto"/>
      </w:divBdr>
      <w:divsChild>
        <w:div w:id="1500581347">
          <w:marLeft w:val="0"/>
          <w:marRight w:val="0"/>
          <w:marTop w:val="0"/>
          <w:marBottom w:val="0"/>
          <w:divBdr>
            <w:top w:val="none" w:sz="0" w:space="0" w:color="auto"/>
            <w:left w:val="none" w:sz="0" w:space="0" w:color="auto"/>
            <w:bottom w:val="none" w:sz="0" w:space="0" w:color="auto"/>
            <w:right w:val="none" w:sz="0" w:space="0" w:color="auto"/>
          </w:divBdr>
          <w:divsChild>
            <w:div w:id="863830996">
              <w:marLeft w:val="0"/>
              <w:marRight w:val="0"/>
              <w:marTop w:val="0"/>
              <w:marBottom w:val="0"/>
              <w:divBdr>
                <w:top w:val="none" w:sz="0" w:space="0" w:color="auto"/>
                <w:left w:val="none" w:sz="0" w:space="0" w:color="auto"/>
                <w:bottom w:val="none" w:sz="0" w:space="0" w:color="auto"/>
                <w:right w:val="none" w:sz="0" w:space="0" w:color="auto"/>
              </w:divBdr>
              <w:divsChild>
                <w:div w:id="94325540">
                  <w:marLeft w:val="0"/>
                  <w:marRight w:val="0"/>
                  <w:marTop w:val="0"/>
                  <w:marBottom w:val="0"/>
                  <w:divBdr>
                    <w:top w:val="none" w:sz="0" w:space="0" w:color="auto"/>
                    <w:left w:val="none" w:sz="0" w:space="0" w:color="auto"/>
                    <w:bottom w:val="none" w:sz="0" w:space="0" w:color="auto"/>
                    <w:right w:val="none" w:sz="0" w:space="0" w:color="auto"/>
                  </w:divBdr>
                  <w:divsChild>
                    <w:div w:id="207955687">
                      <w:marLeft w:val="0"/>
                      <w:marRight w:val="0"/>
                      <w:marTop w:val="0"/>
                      <w:marBottom w:val="0"/>
                      <w:divBdr>
                        <w:top w:val="none" w:sz="0" w:space="0" w:color="auto"/>
                        <w:left w:val="none" w:sz="0" w:space="0" w:color="auto"/>
                        <w:bottom w:val="none" w:sz="0" w:space="0" w:color="auto"/>
                        <w:right w:val="none" w:sz="0" w:space="0" w:color="auto"/>
                      </w:divBdr>
                      <w:divsChild>
                        <w:div w:id="1062367327">
                          <w:marLeft w:val="-180"/>
                          <w:marRight w:val="-180"/>
                          <w:marTop w:val="0"/>
                          <w:marBottom w:val="0"/>
                          <w:divBdr>
                            <w:top w:val="none" w:sz="0" w:space="0" w:color="auto"/>
                            <w:left w:val="none" w:sz="0" w:space="0" w:color="auto"/>
                            <w:bottom w:val="none" w:sz="0" w:space="0" w:color="auto"/>
                            <w:right w:val="none" w:sz="0" w:space="0" w:color="auto"/>
                          </w:divBdr>
                          <w:divsChild>
                            <w:div w:id="1008866941">
                              <w:marLeft w:val="0"/>
                              <w:marRight w:val="0"/>
                              <w:marTop w:val="0"/>
                              <w:marBottom w:val="0"/>
                              <w:divBdr>
                                <w:top w:val="none" w:sz="0" w:space="0" w:color="auto"/>
                                <w:left w:val="none" w:sz="0" w:space="0" w:color="auto"/>
                                <w:bottom w:val="none" w:sz="0" w:space="0" w:color="auto"/>
                                <w:right w:val="none" w:sz="0" w:space="0" w:color="auto"/>
                              </w:divBdr>
                              <w:divsChild>
                                <w:div w:id="2116829891">
                                  <w:marLeft w:val="0"/>
                                  <w:marRight w:val="0"/>
                                  <w:marTop w:val="0"/>
                                  <w:marBottom w:val="0"/>
                                  <w:divBdr>
                                    <w:top w:val="none" w:sz="0" w:space="0" w:color="auto"/>
                                    <w:left w:val="none" w:sz="0" w:space="0" w:color="auto"/>
                                    <w:bottom w:val="none" w:sz="0" w:space="0" w:color="auto"/>
                                    <w:right w:val="none" w:sz="0" w:space="0" w:color="auto"/>
                                  </w:divBdr>
                                  <w:divsChild>
                                    <w:div w:id="2008630153">
                                      <w:marLeft w:val="0"/>
                                      <w:marRight w:val="0"/>
                                      <w:marTop w:val="0"/>
                                      <w:marBottom w:val="576"/>
                                      <w:divBdr>
                                        <w:top w:val="none" w:sz="0" w:space="0" w:color="auto"/>
                                        <w:left w:val="none" w:sz="0" w:space="0" w:color="auto"/>
                                        <w:bottom w:val="none" w:sz="0" w:space="0" w:color="auto"/>
                                        <w:right w:val="none" w:sz="0" w:space="0" w:color="auto"/>
                                      </w:divBdr>
                                      <w:divsChild>
                                        <w:div w:id="531453948">
                                          <w:marLeft w:val="0"/>
                                          <w:marRight w:val="0"/>
                                          <w:marTop w:val="0"/>
                                          <w:marBottom w:val="0"/>
                                          <w:divBdr>
                                            <w:top w:val="none" w:sz="0" w:space="0" w:color="auto"/>
                                            <w:left w:val="none" w:sz="0" w:space="0" w:color="auto"/>
                                            <w:bottom w:val="none" w:sz="0" w:space="0" w:color="auto"/>
                                            <w:right w:val="none" w:sz="0" w:space="0" w:color="auto"/>
                                          </w:divBdr>
                                          <w:divsChild>
                                            <w:div w:id="1578857314">
                                              <w:marLeft w:val="0"/>
                                              <w:marRight w:val="0"/>
                                              <w:marTop w:val="0"/>
                                              <w:marBottom w:val="0"/>
                                              <w:divBdr>
                                                <w:top w:val="none" w:sz="0" w:space="0" w:color="auto"/>
                                                <w:left w:val="none" w:sz="0" w:space="0" w:color="auto"/>
                                                <w:bottom w:val="none" w:sz="0" w:space="0" w:color="auto"/>
                                                <w:right w:val="none" w:sz="0" w:space="0" w:color="auto"/>
                                              </w:divBdr>
                                              <w:divsChild>
                                                <w:div w:id="2070110768">
                                                  <w:marLeft w:val="0"/>
                                                  <w:marRight w:val="0"/>
                                                  <w:marTop w:val="0"/>
                                                  <w:marBottom w:val="0"/>
                                                  <w:divBdr>
                                                    <w:top w:val="none" w:sz="0" w:space="0" w:color="auto"/>
                                                    <w:left w:val="none" w:sz="0" w:space="0" w:color="auto"/>
                                                    <w:bottom w:val="none" w:sz="0" w:space="0" w:color="auto"/>
                                                    <w:right w:val="none" w:sz="0" w:space="0" w:color="auto"/>
                                                  </w:divBdr>
                                                  <w:divsChild>
                                                    <w:div w:id="1077173621">
                                                      <w:marLeft w:val="0"/>
                                                      <w:marRight w:val="0"/>
                                                      <w:marTop w:val="0"/>
                                                      <w:marBottom w:val="0"/>
                                                      <w:divBdr>
                                                        <w:top w:val="none" w:sz="0" w:space="0" w:color="auto"/>
                                                        <w:left w:val="none" w:sz="0" w:space="0" w:color="auto"/>
                                                        <w:bottom w:val="none" w:sz="0" w:space="0" w:color="auto"/>
                                                        <w:right w:val="none" w:sz="0" w:space="0" w:color="auto"/>
                                                      </w:divBdr>
                                                      <w:divsChild>
                                                        <w:div w:id="434252748">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657588">
      <w:bodyDiv w:val="1"/>
      <w:marLeft w:val="0"/>
      <w:marRight w:val="0"/>
      <w:marTop w:val="0"/>
      <w:marBottom w:val="0"/>
      <w:divBdr>
        <w:top w:val="none" w:sz="0" w:space="0" w:color="auto"/>
        <w:left w:val="none" w:sz="0" w:space="0" w:color="auto"/>
        <w:bottom w:val="none" w:sz="0" w:space="0" w:color="auto"/>
        <w:right w:val="none" w:sz="0" w:space="0" w:color="auto"/>
      </w:divBdr>
      <w:divsChild>
        <w:div w:id="1819568414">
          <w:marLeft w:val="0"/>
          <w:marRight w:val="0"/>
          <w:marTop w:val="120"/>
          <w:marBottom w:val="0"/>
          <w:divBdr>
            <w:top w:val="none" w:sz="0" w:space="0" w:color="auto"/>
            <w:left w:val="none" w:sz="0" w:space="0" w:color="auto"/>
            <w:bottom w:val="none" w:sz="0" w:space="0" w:color="auto"/>
            <w:right w:val="none" w:sz="0" w:space="0" w:color="auto"/>
          </w:divBdr>
        </w:div>
      </w:divsChild>
    </w:div>
    <w:div w:id="1539900219">
      <w:bodyDiv w:val="1"/>
      <w:marLeft w:val="0"/>
      <w:marRight w:val="0"/>
      <w:marTop w:val="0"/>
      <w:marBottom w:val="0"/>
      <w:divBdr>
        <w:top w:val="none" w:sz="0" w:space="0" w:color="auto"/>
        <w:left w:val="none" w:sz="0" w:space="0" w:color="auto"/>
        <w:bottom w:val="none" w:sz="0" w:space="0" w:color="auto"/>
        <w:right w:val="none" w:sz="0" w:space="0" w:color="auto"/>
      </w:divBdr>
      <w:divsChild>
        <w:div w:id="2031175721">
          <w:marLeft w:val="0"/>
          <w:marRight w:val="0"/>
          <w:marTop w:val="0"/>
          <w:marBottom w:val="0"/>
          <w:divBdr>
            <w:top w:val="none" w:sz="0" w:space="0" w:color="auto"/>
            <w:left w:val="none" w:sz="0" w:space="0" w:color="auto"/>
            <w:bottom w:val="none" w:sz="0" w:space="0" w:color="auto"/>
            <w:right w:val="none" w:sz="0" w:space="0" w:color="auto"/>
          </w:divBdr>
          <w:divsChild>
            <w:div w:id="99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5330">
      <w:bodyDiv w:val="1"/>
      <w:marLeft w:val="0"/>
      <w:marRight w:val="0"/>
      <w:marTop w:val="0"/>
      <w:marBottom w:val="0"/>
      <w:divBdr>
        <w:top w:val="none" w:sz="0" w:space="0" w:color="auto"/>
        <w:left w:val="none" w:sz="0" w:space="0" w:color="auto"/>
        <w:bottom w:val="none" w:sz="0" w:space="0" w:color="auto"/>
        <w:right w:val="none" w:sz="0" w:space="0" w:color="auto"/>
      </w:divBdr>
      <w:divsChild>
        <w:div w:id="1588228750">
          <w:marLeft w:val="0"/>
          <w:marRight w:val="0"/>
          <w:marTop w:val="120"/>
          <w:marBottom w:val="0"/>
          <w:divBdr>
            <w:top w:val="none" w:sz="0" w:space="0" w:color="auto"/>
            <w:left w:val="none" w:sz="0" w:space="0" w:color="auto"/>
            <w:bottom w:val="none" w:sz="0" w:space="0" w:color="auto"/>
            <w:right w:val="none" w:sz="0" w:space="0" w:color="auto"/>
          </w:divBdr>
        </w:div>
      </w:divsChild>
    </w:div>
    <w:div w:id="1540775261">
      <w:bodyDiv w:val="1"/>
      <w:marLeft w:val="0"/>
      <w:marRight w:val="0"/>
      <w:marTop w:val="0"/>
      <w:marBottom w:val="0"/>
      <w:divBdr>
        <w:top w:val="none" w:sz="0" w:space="0" w:color="auto"/>
        <w:left w:val="none" w:sz="0" w:space="0" w:color="auto"/>
        <w:bottom w:val="none" w:sz="0" w:space="0" w:color="auto"/>
        <w:right w:val="none" w:sz="0" w:space="0" w:color="auto"/>
      </w:divBdr>
      <w:divsChild>
        <w:div w:id="1231891418">
          <w:marLeft w:val="0"/>
          <w:marRight w:val="0"/>
          <w:marTop w:val="120"/>
          <w:marBottom w:val="0"/>
          <w:divBdr>
            <w:top w:val="none" w:sz="0" w:space="0" w:color="auto"/>
            <w:left w:val="none" w:sz="0" w:space="0" w:color="auto"/>
            <w:bottom w:val="none" w:sz="0" w:space="0" w:color="auto"/>
            <w:right w:val="none" w:sz="0" w:space="0" w:color="auto"/>
          </w:divBdr>
        </w:div>
      </w:divsChild>
    </w:div>
    <w:div w:id="1540783214">
      <w:bodyDiv w:val="1"/>
      <w:marLeft w:val="0"/>
      <w:marRight w:val="0"/>
      <w:marTop w:val="0"/>
      <w:marBottom w:val="0"/>
      <w:divBdr>
        <w:top w:val="none" w:sz="0" w:space="0" w:color="auto"/>
        <w:left w:val="none" w:sz="0" w:space="0" w:color="auto"/>
        <w:bottom w:val="none" w:sz="0" w:space="0" w:color="auto"/>
        <w:right w:val="none" w:sz="0" w:space="0" w:color="auto"/>
      </w:divBdr>
      <w:divsChild>
        <w:div w:id="413280071">
          <w:marLeft w:val="0"/>
          <w:marRight w:val="0"/>
          <w:marTop w:val="120"/>
          <w:marBottom w:val="0"/>
          <w:divBdr>
            <w:top w:val="none" w:sz="0" w:space="0" w:color="auto"/>
            <w:left w:val="none" w:sz="0" w:space="0" w:color="auto"/>
            <w:bottom w:val="none" w:sz="0" w:space="0" w:color="auto"/>
            <w:right w:val="none" w:sz="0" w:space="0" w:color="auto"/>
          </w:divBdr>
        </w:div>
      </w:divsChild>
    </w:div>
    <w:div w:id="1540896097">
      <w:bodyDiv w:val="1"/>
      <w:marLeft w:val="0"/>
      <w:marRight w:val="0"/>
      <w:marTop w:val="0"/>
      <w:marBottom w:val="0"/>
      <w:divBdr>
        <w:top w:val="none" w:sz="0" w:space="0" w:color="auto"/>
        <w:left w:val="none" w:sz="0" w:space="0" w:color="auto"/>
        <w:bottom w:val="none" w:sz="0" w:space="0" w:color="auto"/>
        <w:right w:val="none" w:sz="0" w:space="0" w:color="auto"/>
      </w:divBdr>
      <w:divsChild>
        <w:div w:id="2014642519">
          <w:marLeft w:val="0"/>
          <w:marRight w:val="0"/>
          <w:marTop w:val="120"/>
          <w:marBottom w:val="0"/>
          <w:divBdr>
            <w:top w:val="none" w:sz="0" w:space="0" w:color="auto"/>
            <w:left w:val="none" w:sz="0" w:space="0" w:color="auto"/>
            <w:bottom w:val="none" w:sz="0" w:space="0" w:color="auto"/>
            <w:right w:val="none" w:sz="0" w:space="0" w:color="auto"/>
          </w:divBdr>
        </w:div>
        <w:div w:id="1643119905">
          <w:marLeft w:val="0"/>
          <w:marRight w:val="0"/>
          <w:marTop w:val="120"/>
          <w:marBottom w:val="0"/>
          <w:divBdr>
            <w:top w:val="none" w:sz="0" w:space="0" w:color="auto"/>
            <w:left w:val="none" w:sz="0" w:space="0" w:color="auto"/>
            <w:bottom w:val="none" w:sz="0" w:space="0" w:color="auto"/>
            <w:right w:val="none" w:sz="0" w:space="0" w:color="auto"/>
          </w:divBdr>
        </w:div>
        <w:div w:id="1590696284">
          <w:marLeft w:val="0"/>
          <w:marRight w:val="0"/>
          <w:marTop w:val="120"/>
          <w:marBottom w:val="0"/>
          <w:divBdr>
            <w:top w:val="none" w:sz="0" w:space="0" w:color="auto"/>
            <w:left w:val="none" w:sz="0" w:space="0" w:color="auto"/>
            <w:bottom w:val="none" w:sz="0" w:space="0" w:color="auto"/>
            <w:right w:val="none" w:sz="0" w:space="0" w:color="auto"/>
          </w:divBdr>
        </w:div>
      </w:divsChild>
    </w:div>
    <w:div w:id="1541476050">
      <w:bodyDiv w:val="1"/>
      <w:marLeft w:val="0"/>
      <w:marRight w:val="0"/>
      <w:marTop w:val="0"/>
      <w:marBottom w:val="0"/>
      <w:divBdr>
        <w:top w:val="none" w:sz="0" w:space="0" w:color="auto"/>
        <w:left w:val="none" w:sz="0" w:space="0" w:color="auto"/>
        <w:bottom w:val="none" w:sz="0" w:space="0" w:color="auto"/>
        <w:right w:val="none" w:sz="0" w:space="0" w:color="auto"/>
      </w:divBdr>
    </w:div>
    <w:div w:id="1542403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5590">
          <w:marLeft w:val="0"/>
          <w:marRight w:val="0"/>
          <w:marTop w:val="120"/>
          <w:marBottom w:val="0"/>
          <w:divBdr>
            <w:top w:val="none" w:sz="0" w:space="0" w:color="auto"/>
            <w:left w:val="none" w:sz="0" w:space="0" w:color="auto"/>
            <w:bottom w:val="none" w:sz="0" w:space="0" w:color="auto"/>
            <w:right w:val="none" w:sz="0" w:space="0" w:color="auto"/>
          </w:divBdr>
        </w:div>
      </w:divsChild>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25719782">
          <w:marLeft w:val="0"/>
          <w:marRight w:val="0"/>
          <w:marTop w:val="120"/>
          <w:marBottom w:val="0"/>
          <w:divBdr>
            <w:top w:val="none" w:sz="0" w:space="0" w:color="auto"/>
            <w:left w:val="none" w:sz="0" w:space="0" w:color="auto"/>
            <w:bottom w:val="none" w:sz="0" w:space="0" w:color="auto"/>
            <w:right w:val="none" w:sz="0" w:space="0" w:color="auto"/>
          </w:divBdr>
        </w:div>
        <w:div w:id="1309288556">
          <w:marLeft w:val="0"/>
          <w:marRight w:val="0"/>
          <w:marTop w:val="120"/>
          <w:marBottom w:val="0"/>
          <w:divBdr>
            <w:top w:val="none" w:sz="0" w:space="0" w:color="auto"/>
            <w:left w:val="none" w:sz="0" w:space="0" w:color="auto"/>
            <w:bottom w:val="none" w:sz="0" w:space="0" w:color="auto"/>
            <w:right w:val="none" w:sz="0" w:space="0" w:color="auto"/>
          </w:divBdr>
        </w:div>
      </w:divsChild>
    </w:div>
    <w:div w:id="1549025665">
      <w:bodyDiv w:val="1"/>
      <w:marLeft w:val="0"/>
      <w:marRight w:val="0"/>
      <w:marTop w:val="0"/>
      <w:marBottom w:val="0"/>
      <w:divBdr>
        <w:top w:val="none" w:sz="0" w:space="0" w:color="auto"/>
        <w:left w:val="none" w:sz="0" w:space="0" w:color="auto"/>
        <w:bottom w:val="none" w:sz="0" w:space="0" w:color="auto"/>
        <w:right w:val="none" w:sz="0" w:space="0" w:color="auto"/>
      </w:divBdr>
      <w:divsChild>
        <w:div w:id="483662852">
          <w:marLeft w:val="0"/>
          <w:marRight w:val="0"/>
          <w:marTop w:val="0"/>
          <w:marBottom w:val="0"/>
          <w:divBdr>
            <w:top w:val="none" w:sz="0" w:space="0" w:color="auto"/>
            <w:left w:val="none" w:sz="0" w:space="0" w:color="auto"/>
            <w:bottom w:val="none" w:sz="0" w:space="0" w:color="auto"/>
            <w:right w:val="none" w:sz="0" w:space="0" w:color="auto"/>
          </w:divBdr>
          <w:divsChild>
            <w:div w:id="1309288555">
              <w:marLeft w:val="0"/>
              <w:marRight w:val="0"/>
              <w:marTop w:val="0"/>
              <w:marBottom w:val="0"/>
              <w:divBdr>
                <w:top w:val="none" w:sz="0" w:space="0" w:color="auto"/>
                <w:left w:val="none" w:sz="0" w:space="0" w:color="auto"/>
                <w:bottom w:val="none" w:sz="0" w:space="0" w:color="auto"/>
                <w:right w:val="none" w:sz="0" w:space="0" w:color="auto"/>
              </w:divBdr>
              <w:divsChild>
                <w:div w:id="1127042282">
                  <w:marLeft w:val="0"/>
                  <w:marRight w:val="0"/>
                  <w:marTop w:val="0"/>
                  <w:marBottom w:val="0"/>
                  <w:divBdr>
                    <w:top w:val="none" w:sz="0" w:space="0" w:color="auto"/>
                    <w:left w:val="none" w:sz="0" w:space="0" w:color="auto"/>
                    <w:bottom w:val="none" w:sz="0" w:space="0" w:color="auto"/>
                    <w:right w:val="none" w:sz="0" w:space="0" w:color="auto"/>
                  </w:divBdr>
                  <w:divsChild>
                    <w:div w:id="792598084">
                      <w:marLeft w:val="-180"/>
                      <w:marRight w:val="-180"/>
                      <w:marTop w:val="0"/>
                      <w:marBottom w:val="0"/>
                      <w:divBdr>
                        <w:top w:val="none" w:sz="0" w:space="0" w:color="auto"/>
                        <w:left w:val="none" w:sz="0" w:space="0" w:color="auto"/>
                        <w:bottom w:val="none" w:sz="0" w:space="0" w:color="auto"/>
                        <w:right w:val="none" w:sz="0" w:space="0" w:color="auto"/>
                      </w:divBdr>
                      <w:divsChild>
                        <w:div w:id="1980188458">
                          <w:marLeft w:val="0"/>
                          <w:marRight w:val="0"/>
                          <w:marTop w:val="0"/>
                          <w:marBottom w:val="0"/>
                          <w:divBdr>
                            <w:top w:val="none" w:sz="0" w:space="0" w:color="auto"/>
                            <w:left w:val="none" w:sz="0" w:space="0" w:color="auto"/>
                            <w:bottom w:val="none" w:sz="0" w:space="0" w:color="auto"/>
                            <w:right w:val="none" w:sz="0" w:space="0" w:color="auto"/>
                          </w:divBdr>
                          <w:divsChild>
                            <w:div w:id="1828545786">
                              <w:marLeft w:val="0"/>
                              <w:marRight w:val="0"/>
                              <w:marTop w:val="0"/>
                              <w:marBottom w:val="0"/>
                              <w:divBdr>
                                <w:top w:val="none" w:sz="0" w:space="0" w:color="auto"/>
                                <w:left w:val="none" w:sz="0" w:space="0" w:color="auto"/>
                                <w:bottom w:val="none" w:sz="0" w:space="0" w:color="auto"/>
                                <w:right w:val="none" w:sz="0" w:space="0" w:color="auto"/>
                              </w:divBdr>
                              <w:divsChild>
                                <w:div w:id="1685938389">
                                  <w:marLeft w:val="0"/>
                                  <w:marRight w:val="0"/>
                                  <w:marTop w:val="0"/>
                                  <w:marBottom w:val="0"/>
                                  <w:divBdr>
                                    <w:top w:val="none" w:sz="0" w:space="0" w:color="auto"/>
                                    <w:left w:val="none" w:sz="0" w:space="0" w:color="auto"/>
                                    <w:bottom w:val="none" w:sz="0" w:space="0" w:color="auto"/>
                                    <w:right w:val="none" w:sz="0" w:space="0" w:color="auto"/>
                                  </w:divBdr>
                                  <w:divsChild>
                                    <w:div w:id="1064259582">
                                      <w:marLeft w:val="0"/>
                                      <w:marRight w:val="0"/>
                                      <w:marTop w:val="0"/>
                                      <w:marBottom w:val="576"/>
                                      <w:divBdr>
                                        <w:top w:val="none" w:sz="0" w:space="0" w:color="auto"/>
                                        <w:left w:val="none" w:sz="0" w:space="0" w:color="auto"/>
                                        <w:bottom w:val="none" w:sz="0" w:space="0" w:color="auto"/>
                                        <w:right w:val="none" w:sz="0" w:space="0" w:color="auto"/>
                                      </w:divBdr>
                                      <w:divsChild>
                                        <w:div w:id="1992557106">
                                          <w:marLeft w:val="0"/>
                                          <w:marRight w:val="0"/>
                                          <w:marTop w:val="0"/>
                                          <w:marBottom w:val="0"/>
                                          <w:divBdr>
                                            <w:top w:val="none" w:sz="0" w:space="0" w:color="auto"/>
                                            <w:left w:val="none" w:sz="0" w:space="0" w:color="auto"/>
                                            <w:bottom w:val="none" w:sz="0" w:space="0" w:color="auto"/>
                                            <w:right w:val="none" w:sz="0" w:space="0" w:color="auto"/>
                                          </w:divBdr>
                                          <w:divsChild>
                                            <w:div w:id="1876388504">
                                              <w:marLeft w:val="0"/>
                                              <w:marRight w:val="0"/>
                                              <w:marTop w:val="0"/>
                                              <w:marBottom w:val="0"/>
                                              <w:divBdr>
                                                <w:top w:val="none" w:sz="0" w:space="0" w:color="auto"/>
                                                <w:left w:val="none" w:sz="0" w:space="0" w:color="auto"/>
                                                <w:bottom w:val="none" w:sz="0" w:space="0" w:color="auto"/>
                                                <w:right w:val="none" w:sz="0" w:space="0" w:color="auto"/>
                                              </w:divBdr>
                                              <w:divsChild>
                                                <w:div w:id="809635694">
                                                  <w:marLeft w:val="0"/>
                                                  <w:marRight w:val="0"/>
                                                  <w:marTop w:val="0"/>
                                                  <w:marBottom w:val="0"/>
                                                  <w:divBdr>
                                                    <w:top w:val="none" w:sz="0" w:space="0" w:color="auto"/>
                                                    <w:left w:val="none" w:sz="0" w:space="0" w:color="auto"/>
                                                    <w:bottom w:val="none" w:sz="0" w:space="0" w:color="auto"/>
                                                    <w:right w:val="none" w:sz="0" w:space="0" w:color="auto"/>
                                                  </w:divBdr>
                                                  <w:divsChild>
                                                    <w:div w:id="2023237896">
                                                      <w:marLeft w:val="0"/>
                                                      <w:marRight w:val="0"/>
                                                      <w:marTop w:val="0"/>
                                                      <w:marBottom w:val="0"/>
                                                      <w:divBdr>
                                                        <w:top w:val="none" w:sz="0" w:space="0" w:color="auto"/>
                                                        <w:left w:val="none" w:sz="0" w:space="0" w:color="auto"/>
                                                        <w:bottom w:val="none" w:sz="0" w:space="0" w:color="auto"/>
                                                        <w:right w:val="none" w:sz="0" w:space="0" w:color="auto"/>
                                                      </w:divBdr>
                                                      <w:divsChild>
                                                        <w:div w:id="612370599">
                                                          <w:marLeft w:val="0"/>
                                                          <w:marRight w:val="0"/>
                                                          <w:marTop w:val="0"/>
                                                          <w:marBottom w:val="84"/>
                                                          <w:divBdr>
                                                            <w:top w:val="none" w:sz="0" w:space="0" w:color="auto"/>
                                                            <w:left w:val="none" w:sz="0" w:space="0" w:color="auto"/>
                                                            <w:bottom w:val="none" w:sz="0" w:space="0" w:color="auto"/>
                                                            <w:right w:val="none" w:sz="0" w:space="0" w:color="auto"/>
                                                          </w:divBdr>
                                                        </w:div>
                                                        <w:div w:id="587524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4502333">
                                              <w:marLeft w:val="0"/>
                                              <w:marRight w:val="0"/>
                                              <w:marTop w:val="0"/>
                                              <w:marBottom w:val="0"/>
                                              <w:divBdr>
                                                <w:top w:val="none" w:sz="0" w:space="0" w:color="auto"/>
                                                <w:left w:val="none" w:sz="0" w:space="0" w:color="auto"/>
                                                <w:bottom w:val="none" w:sz="0" w:space="0" w:color="auto"/>
                                                <w:right w:val="none" w:sz="0" w:space="0" w:color="auto"/>
                                              </w:divBdr>
                                              <w:divsChild>
                                                <w:div w:id="1666393267">
                                                  <w:marLeft w:val="0"/>
                                                  <w:marRight w:val="0"/>
                                                  <w:marTop w:val="0"/>
                                                  <w:marBottom w:val="0"/>
                                                  <w:divBdr>
                                                    <w:top w:val="none" w:sz="0" w:space="0" w:color="auto"/>
                                                    <w:left w:val="none" w:sz="0" w:space="0" w:color="auto"/>
                                                    <w:bottom w:val="none" w:sz="0" w:space="0" w:color="auto"/>
                                                    <w:right w:val="none" w:sz="0" w:space="0" w:color="auto"/>
                                                  </w:divBdr>
                                                  <w:divsChild>
                                                    <w:div w:id="978074374">
                                                      <w:marLeft w:val="0"/>
                                                      <w:marRight w:val="0"/>
                                                      <w:marTop w:val="0"/>
                                                      <w:marBottom w:val="0"/>
                                                      <w:divBdr>
                                                        <w:top w:val="none" w:sz="0" w:space="0" w:color="auto"/>
                                                        <w:left w:val="none" w:sz="0" w:space="0" w:color="auto"/>
                                                        <w:bottom w:val="none" w:sz="0" w:space="0" w:color="auto"/>
                                                        <w:right w:val="none" w:sz="0" w:space="0" w:color="auto"/>
                                                      </w:divBdr>
                                                      <w:divsChild>
                                                        <w:div w:id="1651593095">
                                                          <w:marLeft w:val="0"/>
                                                          <w:marRight w:val="0"/>
                                                          <w:marTop w:val="0"/>
                                                          <w:marBottom w:val="84"/>
                                                          <w:divBdr>
                                                            <w:top w:val="none" w:sz="0" w:space="0" w:color="auto"/>
                                                            <w:left w:val="none" w:sz="0" w:space="0" w:color="auto"/>
                                                            <w:bottom w:val="none" w:sz="0" w:space="0" w:color="auto"/>
                                                            <w:right w:val="none" w:sz="0" w:space="0" w:color="auto"/>
                                                          </w:divBdr>
                                                        </w:div>
                                                        <w:div w:id="4260013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62927476">
                                              <w:marLeft w:val="0"/>
                                              <w:marRight w:val="0"/>
                                              <w:marTop w:val="0"/>
                                              <w:marBottom w:val="0"/>
                                              <w:divBdr>
                                                <w:top w:val="none" w:sz="0" w:space="0" w:color="auto"/>
                                                <w:left w:val="none" w:sz="0" w:space="0" w:color="auto"/>
                                                <w:bottom w:val="none" w:sz="0" w:space="0" w:color="auto"/>
                                                <w:right w:val="none" w:sz="0" w:space="0" w:color="auto"/>
                                              </w:divBdr>
                                              <w:divsChild>
                                                <w:div w:id="330067972">
                                                  <w:marLeft w:val="0"/>
                                                  <w:marRight w:val="0"/>
                                                  <w:marTop w:val="0"/>
                                                  <w:marBottom w:val="0"/>
                                                  <w:divBdr>
                                                    <w:top w:val="none" w:sz="0" w:space="0" w:color="auto"/>
                                                    <w:left w:val="none" w:sz="0" w:space="0" w:color="auto"/>
                                                    <w:bottom w:val="none" w:sz="0" w:space="0" w:color="auto"/>
                                                    <w:right w:val="none" w:sz="0" w:space="0" w:color="auto"/>
                                                  </w:divBdr>
                                                  <w:divsChild>
                                                    <w:div w:id="1471828491">
                                                      <w:marLeft w:val="0"/>
                                                      <w:marRight w:val="0"/>
                                                      <w:marTop w:val="0"/>
                                                      <w:marBottom w:val="0"/>
                                                      <w:divBdr>
                                                        <w:top w:val="none" w:sz="0" w:space="0" w:color="auto"/>
                                                        <w:left w:val="none" w:sz="0" w:space="0" w:color="auto"/>
                                                        <w:bottom w:val="none" w:sz="0" w:space="0" w:color="auto"/>
                                                        <w:right w:val="none" w:sz="0" w:space="0" w:color="auto"/>
                                                      </w:divBdr>
                                                      <w:divsChild>
                                                        <w:div w:id="1644582991">
                                                          <w:marLeft w:val="0"/>
                                                          <w:marRight w:val="0"/>
                                                          <w:marTop w:val="0"/>
                                                          <w:marBottom w:val="84"/>
                                                          <w:divBdr>
                                                            <w:top w:val="none" w:sz="0" w:space="0" w:color="auto"/>
                                                            <w:left w:val="none" w:sz="0" w:space="0" w:color="auto"/>
                                                            <w:bottom w:val="none" w:sz="0" w:space="0" w:color="auto"/>
                                                            <w:right w:val="none" w:sz="0" w:space="0" w:color="auto"/>
                                                          </w:divBdr>
                                                        </w:div>
                                                        <w:div w:id="165799631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22493">
      <w:bodyDiv w:val="1"/>
      <w:marLeft w:val="0"/>
      <w:marRight w:val="0"/>
      <w:marTop w:val="0"/>
      <w:marBottom w:val="0"/>
      <w:divBdr>
        <w:top w:val="none" w:sz="0" w:space="0" w:color="auto"/>
        <w:left w:val="none" w:sz="0" w:space="0" w:color="auto"/>
        <w:bottom w:val="none" w:sz="0" w:space="0" w:color="auto"/>
        <w:right w:val="none" w:sz="0" w:space="0" w:color="auto"/>
      </w:divBdr>
      <w:divsChild>
        <w:div w:id="66806790">
          <w:marLeft w:val="0"/>
          <w:marRight w:val="0"/>
          <w:marTop w:val="120"/>
          <w:marBottom w:val="0"/>
          <w:divBdr>
            <w:top w:val="none" w:sz="0" w:space="0" w:color="auto"/>
            <w:left w:val="none" w:sz="0" w:space="0" w:color="auto"/>
            <w:bottom w:val="none" w:sz="0" w:space="0" w:color="auto"/>
            <w:right w:val="none" w:sz="0" w:space="0" w:color="auto"/>
          </w:divBdr>
        </w:div>
      </w:divsChild>
    </w:div>
    <w:div w:id="1549562426">
      <w:bodyDiv w:val="1"/>
      <w:marLeft w:val="0"/>
      <w:marRight w:val="0"/>
      <w:marTop w:val="0"/>
      <w:marBottom w:val="0"/>
      <w:divBdr>
        <w:top w:val="none" w:sz="0" w:space="0" w:color="auto"/>
        <w:left w:val="none" w:sz="0" w:space="0" w:color="auto"/>
        <w:bottom w:val="none" w:sz="0" w:space="0" w:color="auto"/>
        <w:right w:val="none" w:sz="0" w:space="0" w:color="auto"/>
      </w:divBdr>
      <w:divsChild>
        <w:div w:id="323553483">
          <w:marLeft w:val="0"/>
          <w:marRight w:val="0"/>
          <w:marTop w:val="0"/>
          <w:marBottom w:val="0"/>
          <w:divBdr>
            <w:top w:val="none" w:sz="0" w:space="0" w:color="auto"/>
            <w:left w:val="none" w:sz="0" w:space="0" w:color="auto"/>
            <w:bottom w:val="none" w:sz="0" w:space="0" w:color="auto"/>
            <w:right w:val="none" w:sz="0" w:space="0" w:color="auto"/>
          </w:divBdr>
          <w:divsChild>
            <w:div w:id="7125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3388">
      <w:bodyDiv w:val="1"/>
      <w:marLeft w:val="0"/>
      <w:marRight w:val="0"/>
      <w:marTop w:val="0"/>
      <w:marBottom w:val="0"/>
      <w:divBdr>
        <w:top w:val="none" w:sz="0" w:space="0" w:color="auto"/>
        <w:left w:val="none" w:sz="0" w:space="0" w:color="auto"/>
        <w:bottom w:val="none" w:sz="0" w:space="0" w:color="auto"/>
        <w:right w:val="none" w:sz="0" w:space="0" w:color="auto"/>
      </w:divBdr>
      <w:divsChild>
        <w:div w:id="997268662">
          <w:marLeft w:val="0"/>
          <w:marRight w:val="0"/>
          <w:marTop w:val="0"/>
          <w:marBottom w:val="0"/>
          <w:divBdr>
            <w:top w:val="none" w:sz="0" w:space="0" w:color="auto"/>
            <w:left w:val="none" w:sz="0" w:space="0" w:color="auto"/>
            <w:bottom w:val="none" w:sz="0" w:space="0" w:color="auto"/>
            <w:right w:val="none" w:sz="0" w:space="0" w:color="auto"/>
          </w:divBdr>
          <w:divsChild>
            <w:div w:id="1328939924">
              <w:marLeft w:val="0"/>
              <w:marRight w:val="0"/>
              <w:marTop w:val="0"/>
              <w:marBottom w:val="0"/>
              <w:divBdr>
                <w:top w:val="none" w:sz="0" w:space="0" w:color="auto"/>
                <w:left w:val="none" w:sz="0" w:space="0" w:color="auto"/>
                <w:bottom w:val="none" w:sz="0" w:space="0" w:color="auto"/>
                <w:right w:val="none" w:sz="0" w:space="0" w:color="auto"/>
              </w:divBdr>
            </w:div>
          </w:divsChild>
        </w:div>
        <w:div w:id="1712611083">
          <w:marLeft w:val="0"/>
          <w:marRight w:val="0"/>
          <w:marTop w:val="0"/>
          <w:marBottom w:val="0"/>
          <w:divBdr>
            <w:top w:val="none" w:sz="0" w:space="0" w:color="auto"/>
            <w:left w:val="none" w:sz="0" w:space="0" w:color="auto"/>
            <w:bottom w:val="none" w:sz="0" w:space="0" w:color="auto"/>
            <w:right w:val="none" w:sz="0" w:space="0" w:color="auto"/>
          </w:divBdr>
          <w:divsChild>
            <w:div w:id="1626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1526">
      <w:bodyDiv w:val="1"/>
      <w:marLeft w:val="0"/>
      <w:marRight w:val="0"/>
      <w:marTop w:val="0"/>
      <w:marBottom w:val="0"/>
      <w:divBdr>
        <w:top w:val="none" w:sz="0" w:space="0" w:color="auto"/>
        <w:left w:val="none" w:sz="0" w:space="0" w:color="auto"/>
        <w:bottom w:val="none" w:sz="0" w:space="0" w:color="auto"/>
        <w:right w:val="none" w:sz="0" w:space="0" w:color="auto"/>
      </w:divBdr>
    </w:div>
    <w:div w:id="1551112277">
      <w:bodyDiv w:val="1"/>
      <w:marLeft w:val="0"/>
      <w:marRight w:val="0"/>
      <w:marTop w:val="0"/>
      <w:marBottom w:val="0"/>
      <w:divBdr>
        <w:top w:val="none" w:sz="0" w:space="0" w:color="auto"/>
        <w:left w:val="none" w:sz="0" w:space="0" w:color="auto"/>
        <w:bottom w:val="none" w:sz="0" w:space="0" w:color="auto"/>
        <w:right w:val="none" w:sz="0" w:space="0" w:color="auto"/>
      </w:divBdr>
      <w:divsChild>
        <w:div w:id="76825117">
          <w:marLeft w:val="0"/>
          <w:marRight w:val="0"/>
          <w:marTop w:val="120"/>
          <w:marBottom w:val="0"/>
          <w:divBdr>
            <w:top w:val="none" w:sz="0" w:space="0" w:color="auto"/>
            <w:left w:val="none" w:sz="0" w:space="0" w:color="auto"/>
            <w:bottom w:val="none" w:sz="0" w:space="0" w:color="auto"/>
            <w:right w:val="none" w:sz="0" w:space="0" w:color="auto"/>
          </w:divBdr>
        </w:div>
      </w:divsChild>
    </w:div>
    <w:div w:id="1552111402">
      <w:bodyDiv w:val="1"/>
      <w:marLeft w:val="0"/>
      <w:marRight w:val="0"/>
      <w:marTop w:val="0"/>
      <w:marBottom w:val="0"/>
      <w:divBdr>
        <w:top w:val="none" w:sz="0" w:space="0" w:color="auto"/>
        <w:left w:val="none" w:sz="0" w:space="0" w:color="auto"/>
        <w:bottom w:val="none" w:sz="0" w:space="0" w:color="auto"/>
        <w:right w:val="none" w:sz="0" w:space="0" w:color="auto"/>
      </w:divBdr>
      <w:divsChild>
        <w:div w:id="1144275337">
          <w:marLeft w:val="0"/>
          <w:marRight w:val="0"/>
          <w:marTop w:val="0"/>
          <w:marBottom w:val="0"/>
          <w:divBdr>
            <w:top w:val="none" w:sz="0" w:space="0" w:color="auto"/>
            <w:left w:val="none" w:sz="0" w:space="0" w:color="auto"/>
            <w:bottom w:val="none" w:sz="0" w:space="0" w:color="auto"/>
            <w:right w:val="none" w:sz="0" w:space="0" w:color="auto"/>
          </w:divBdr>
          <w:divsChild>
            <w:div w:id="971399670">
              <w:marLeft w:val="0"/>
              <w:marRight w:val="0"/>
              <w:marTop w:val="0"/>
              <w:marBottom w:val="0"/>
              <w:divBdr>
                <w:top w:val="none" w:sz="0" w:space="0" w:color="auto"/>
                <w:left w:val="none" w:sz="0" w:space="0" w:color="auto"/>
                <w:bottom w:val="none" w:sz="0" w:space="0" w:color="auto"/>
                <w:right w:val="none" w:sz="0" w:space="0" w:color="auto"/>
              </w:divBdr>
            </w:div>
          </w:divsChild>
        </w:div>
        <w:div w:id="1025909880">
          <w:marLeft w:val="0"/>
          <w:marRight w:val="0"/>
          <w:marTop w:val="0"/>
          <w:marBottom w:val="0"/>
          <w:divBdr>
            <w:top w:val="none" w:sz="0" w:space="0" w:color="auto"/>
            <w:left w:val="none" w:sz="0" w:space="0" w:color="auto"/>
            <w:bottom w:val="none" w:sz="0" w:space="0" w:color="auto"/>
            <w:right w:val="none" w:sz="0" w:space="0" w:color="auto"/>
          </w:divBdr>
          <w:divsChild>
            <w:div w:id="1747796221">
              <w:marLeft w:val="0"/>
              <w:marRight w:val="0"/>
              <w:marTop w:val="0"/>
              <w:marBottom w:val="0"/>
              <w:divBdr>
                <w:top w:val="none" w:sz="0" w:space="0" w:color="auto"/>
                <w:left w:val="none" w:sz="0" w:space="0" w:color="auto"/>
                <w:bottom w:val="none" w:sz="0" w:space="0" w:color="auto"/>
                <w:right w:val="none" w:sz="0" w:space="0" w:color="auto"/>
              </w:divBdr>
            </w:div>
          </w:divsChild>
        </w:div>
        <w:div w:id="1712850609">
          <w:marLeft w:val="0"/>
          <w:marRight w:val="0"/>
          <w:marTop w:val="0"/>
          <w:marBottom w:val="0"/>
          <w:divBdr>
            <w:top w:val="none" w:sz="0" w:space="0" w:color="auto"/>
            <w:left w:val="none" w:sz="0" w:space="0" w:color="auto"/>
            <w:bottom w:val="none" w:sz="0" w:space="0" w:color="auto"/>
            <w:right w:val="none" w:sz="0" w:space="0" w:color="auto"/>
          </w:divBdr>
          <w:divsChild>
            <w:div w:id="2017658259">
              <w:marLeft w:val="0"/>
              <w:marRight w:val="0"/>
              <w:marTop w:val="0"/>
              <w:marBottom w:val="0"/>
              <w:divBdr>
                <w:top w:val="none" w:sz="0" w:space="0" w:color="auto"/>
                <w:left w:val="none" w:sz="0" w:space="0" w:color="auto"/>
                <w:bottom w:val="none" w:sz="0" w:space="0" w:color="auto"/>
                <w:right w:val="none" w:sz="0" w:space="0" w:color="auto"/>
              </w:divBdr>
            </w:div>
          </w:divsChild>
        </w:div>
        <w:div w:id="1867404636">
          <w:marLeft w:val="0"/>
          <w:marRight w:val="0"/>
          <w:marTop w:val="0"/>
          <w:marBottom w:val="0"/>
          <w:divBdr>
            <w:top w:val="none" w:sz="0" w:space="0" w:color="auto"/>
            <w:left w:val="none" w:sz="0" w:space="0" w:color="auto"/>
            <w:bottom w:val="none" w:sz="0" w:space="0" w:color="auto"/>
            <w:right w:val="none" w:sz="0" w:space="0" w:color="auto"/>
          </w:divBdr>
          <w:divsChild>
            <w:div w:id="1467165722">
              <w:marLeft w:val="0"/>
              <w:marRight w:val="0"/>
              <w:marTop w:val="0"/>
              <w:marBottom w:val="0"/>
              <w:divBdr>
                <w:top w:val="none" w:sz="0" w:space="0" w:color="auto"/>
                <w:left w:val="none" w:sz="0" w:space="0" w:color="auto"/>
                <w:bottom w:val="none" w:sz="0" w:space="0" w:color="auto"/>
                <w:right w:val="none" w:sz="0" w:space="0" w:color="auto"/>
              </w:divBdr>
            </w:div>
          </w:divsChild>
        </w:div>
        <w:div w:id="618950676">
          <w:marLeft w:val="0"/>
          <w:marRight w:val="0"/>
          <w:marTop w:val="0"/>
          <w:marBottom w:val="0"/>
          <w:divBdr>
            <w:top w:val="none" w:sz="0" w:space="0" w:color="auto"/>
            <w:left w:val="none" w:sz="0" w:space="0" w:color="auto"/>
            <w:bottom w:val="none" w:sz="0" w:space="0" w:color="auto"/>
            <w:right w:val="none" w:sz="0" w:space="0" w:color="auto"/>
          </w:divBdr>
          <w:divsChild>
            <w:div w:id="5582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356">
      <w:bodyDiv w:val="1"/>
      <w:marLeft w:val="0"/>
      <w:marRight w:val="0"/>
      <w:marTop w:val="0"/>
      <w:marBottom w:val="0"/>
      <w:divBdr>
        <w:top w:val="none" w:sz="0" w:space="0" w:color="auto"/>
        <w:left w:val="none" w:sz="0" w:space="0" w:color="auto"/>
        <w:bottom w:val="none" w:sz="0" w:space="0" w:color="auto"/>
        <w:right w:val="none" w:sz="0" w:space="0" w:color="auto"/>
      </w:divBdr>
    </w:div>
    <w:div w:id="1553812688">
      <w:bodyDiv w:val="1"/>
      <w:marLeft w:val="0"/>
      <w:marRight w:val="0"/>
      <w:marTop w:val="0"/>
      <w:marBottom w:val="0"/>
      <w:divBdr>
        <w:top w:val="none" w:sz="0" w:space="0" w:color="auto"/>
        <w:left w:val="none" w:sz="0" w:space="0" w:color="auto"/>
        <w:bottom w:val="none" w:sz="0" w:space="0" w:color="auto"/>
        <w:right w:val="none" w:sz="0" w:space="0" w:color="auto"/>
      </w:divBdr>
      <w:divsChild>
        <w:div w:id="1209759291">
          <w:marLeft w:val="0"/>
          <w:marRight w:val="0"/>
          <w:marTop w:val="120"/>
          <w:marBottom w:val="0"/>
          <w:divBdr>
            <w:top w:val="none" w:sz="0" w:space="0" w:color="auto"/>
            <w:left w:val="none" w:sz="0" w:space="0" w:color="auto"/>
            <w:bottom w:val="none" w:sz="0" w:space="0" w:color="auto"/>
            <w:right w:val="none" w:sz="0" w:space="0" w:color="auto"/>
          </w:divBdr>
        </w:div>
      </w:divsChild>
    </w:div>
    <w:div w:id="1555197267">
      <w:bodyDiv w:val="1"/>
      <w:marLeft w:val="0"/>
      <w:marRight w:val="0"/>
      <w:marTop w:val="0"/>
      <w:marBottom w:val="0"/>
      <w:divBdr>
        <w:top w:val="none" w:sz="0" w:space="0" w:color="auto"/>
        <w:left w:val="none" w:sz="0" w:space="0" w:color="auto"/>
        <w:bottom w:val="none" w:sz="0" w:space="0" w:color="auto"/>
        <w:right w:val="none" w:sz="0" w:space="0" w:color="auto"/>
      </w:divBdr>
      <w:divsChild>
        <w:div w:id="1286960105">
          <w:marLeft w:val="0"/>
          <w:marRight w:val="0"/>
          <w:marTop w:val="0"/>
          <w:marBottom w:val="0"/>
          <w:divBdr>
            <w:top w:val="none" w:sz="0" w:space="0" w:color="auto"/>
            <w:left w:val="none" w:sz="0" w:space="0" w:color="auto"/>
            <w:bottom w:val="none" w:sz="0" w:space="0" w:color="auto"/>
            <w:right w:val="none" w:sz="0" w:space="0" w:color="auto"/>
          </w:divBdr>
          <w:divsChild>
            <w:div w:id="65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2918">
      <w:bodyDiv w:val="1"/>
      <w:marLeft w:val="0"/>
      <w:marRight w:val="0"/>
      <w:marTop w:val="0"/>
      <w:marBottom w:val="0"/>
      <w:divBdr>
        <w:top w:val="none" w:sz="0" w:space="0" w:color="auto"/>
        <w:left w:val="none" w:sz="0" w:space="0" w:color="auto"/>
        <w:bottom w:val="none" w:sz="0" w:space="0" w:color="auto"/>
        <w:right w:val="none" w:sz="0" w:space="0" w:color="auto"/>
      </w:divBdr>
      <w:divsChild>
        <w:div w:id="861240554">
          <w:marLeft w:val="0"/>
          <w:marRight w:val="0"/>
          <w:marTop w:val="120"/>
          <w:marBottom w:val="0"/>
          <w:divBdr>
            <w:top w:val="none" w:sz="0" w:space="0" w:color="auto"/>
            <w:left w:val="none" w:sz="0" w:space="0" w:color="auto"/>
            <w:bottom w:val="none" w:sz="0" w:space="0" w:color="auto"/>
            <w:right w:val="none" w:sz="0" w:space="0" w:color="auto"/>
          </w:divBdr>
        </w:div>
      </w:divsChild>
    </w:div>
    <w:div w:id="1558131539">
      <w:bodyDiv w:val="1"/>
      <w:marLeft w:val="0"/>
      <w:marRight w:val="0"/>
      <w:marTop w:val="0"/>
      <w:marBottom w:val="0"/>
      <w:divBdr>
        <w:top w:val="none" w:sz="0" w:space="0" w:color="auto"/>
        <w:left w:val="none" w:sz="0" w:space="0" w:color="auto"/>
        <w:bottom w:val="none" w:sz="0" w:space="0" w:color="auto"/>
        <w:right w:val="none" w:sz="0" w:space="0" w:color="auto"/>
      </w:divBdr>
      <w:divsChild>
        <w:div w:id="1713965249">
          <w:marLeft w:val="0"/>
          <w:marRight w:val="0"/>
          <w:marTop w:val="0"/>
          <w:marBottom w:val="0"/>
          <w:divBdr>
            <w:top w:val="none" w:sz="0" w:space="0" w:color="auto"/>
            <w:left w:val="none" w:sz="0" w:space="0" w:color="auto"/>
            <w:bottom w:val="none" w:sz="0" w:space="0" w:color="auto"/>
            <w:right w:val="none" w:sz="0" w:space="0" w:color="auto"/>
          </w:divBdr>
        </w:div>
      </w:divsChild>
    </w:div>
    <w:div w:id="1559779269">
      <w:bodyDiv w:val="1"/>
      <w:marLeft w:val="0"/>
      <w:marRight w:val="0"/>
      <w:marTop w:val="0"/>
      <w:marBottom w:val="0"/>
      <w:divBdr>
        <w:top w:val="none" w:sz="0" w:space="0" w:color="auto"/>
        <w:left w:val="none" w:sz="0" w:space="0" w:color="auto"/>
        <w:bottom w:val="none" w:sz="0" w:space="0" w:color="auto"/>
        <w:right w:val="none" w:sz="0" w:space="0" w:color="auto"/>
      </w:divBdr>
      <w:divsChild>
        <w:div w:id="1798447792">
          <w:marLeft w:val="0"/>
          <w:marRight w:val="0"/>
          <w:marTop w:val="120"/>
          <w:marBottom w:val="0"/>
          <w:divBdr>
            <w:top w:val="none" w:sz="0" w:space="0" w:color="auto"/>
            <w:left w:val="none" w:sz="0" w:space="0" w:color="auto"/>
            <w:bottom w:val="none" w:sz="0" w:space="0" w:color="auto"/>
            <w:right w:val="none" w:sz="0" w:space="0" w:color="auto"/>
          </w:divBdr>
        </w:div>
      </w:divsChild>
    </w:div>
    <w:div w:id="1560093958">
      <w:bodyDiv w:val="1"/>
      <w:marLeft w:val="0"/>
      <w:marRight w:val="0"/>
      <w:marTop w:val="0"/>
      <w:marBottom w:val="0"/>
      <w:divBdr>
        <w:top w:val="none" w:sz="0" w:space="0" w:color="auto"/>
        <w:left w:val="none" w:sz="0" w:space="0" w:color="auto"/>
        <w:bottom w:val="none" w:sz="0" w:space="0" w:color="auto"/>
        <w:right w:val="none" w:sz="0" w:space="0" w:color="auto"/>
      </w:divBdr>
      <w:divsChild>
        <w:div w:id="1369185755">
          <w:marLeft w:val="0"/>
          <w:marRight w:val="0"/>
          <w:marTop w:val="120"/>
          <w:marBottom w:val="0"/>
          <w:divBdr>
            <w:top w:val="none" w:sz="0" w:space="0" w:color="auto"/>
            <w:left w:val="none" w:sz="0" w:space="0" w:color="auto"/>
            <w:bottom w:val="none" w:sz="0" w:space="0" w:color="auto"/>
            <w:right w:val="none" w:sz="0" w:space="0" w:color="auto"/>
          </w:divBdr>
        </w:div>
      </w:divsChild>
    </w:div>
    <w:div w:id="1560359583">
      <w:bodyDiv w:val="1"/>
      <w:marLeft w:val="0"/>
      <w:marRight w:val="0"/>
      <w:marTop w:val="0"/>
      <w:marBottom w:val="0"/>
      <w:divBdr>
        <w:top w:val="none" w:sz="0" w:space="0" w:color="auto"/>
        <w:left w:val="none" w:sz="0" w:space="0" w:color="auto"/>
        <w:bottom w:val="none" w:sz="0" w:space="0" w:color="auto"/>
        <w:right w:val="none" w:sz="0" w:space="0" w:color="auto"/>
      </w:divBdr>
      <w:divsChild>
        <w:div w:id="847252515">
          <w:marLeft w:val="0"/>
          <w:marRight w:val="0"/>
          <w:marTop w:val="120"/>
          <w:marBottom w:val="0"/>
          <w:divBdr>
            <w:top w:val="none" w:sz="0" w:space="0" w:color="auto"/>
            <w:left w:val="none" w:sz="0" w:space="0" w:color="auto"/>
            <w:bottom w:val="none" w:sz="0" w:space="0" w:color="auto"/>
            <w:right w:val="none" w:sz="0" w:space="0" w:color="auto"/>
          </w:divBdr>
        </w:div>
        <w:div w:id="600914573">
          <w:marLeft w:val="0"/>
          <w:marRight w:val="0"/>
          <w:marTop w:val="120"/>
          <w:marBottom w:val="0"/>
          <w:divBdr>
            <w:top w:val="none" w:sz="0" w:space="0" w:color="auto"/>
            <w:left w:val="none" w:sz="0" w:space="0" w:color="auto"/>
            <w:bottom w:val="none" w:sz="0" w:space="0" w:color="auto"/>
            <w:right w:val="none" w:sz="0" w:space="0" w:color="auto"/>
          </w:divBdr>
        </w:div>
      </w:divsChild>
    </w:div>
    <w:div w:id="1561860903">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sChild>
        <w:div w:id="711729733">
          <w:marLeft w:val="0"/>
          <w:marRight w:val="0"/>
          <w:marTop w:val="120"/>
          <w:marBottom w:val="0"/>
          <w:divBdr>
            <w:top w:val="none" w:sz="0" w:space="0" w:color="auto"/>
            <w:left w:val="none" w:sz="0" w:space="0" w:color="auto"/>
            <w:bottom w:val="none" w:sz="0" w:space="0" w:color="auto"/>
            <w:right w:val="none" w:sz="0" w:space="0" w:color="auto"/>
          </w:divBdr>
        </w:div>
        <w:div w:id="1441029234">
          <w:marLeft w:val="0"/>
          <w:marRight w:val="0"/>
          <w:marTop w:val="120"/>
          <w:marBottom w:val="0"/>
          <w:divBdr>
            <w:top w:val="none" w:sz="0" w:space="0" w:color="auto"/>
            <w:left w:val="none" w:sz="0" w:space="0" w:color="auto"/>
            <w:bottom w:val="none" w:sz="0" w:space="0" w:color="auto"/>
            <w:right w:val="none" w:sz="0" w:space="0" w:color="auto"/>
          </w:divBdr>
        </w:div>
        <w:div w:id="485633331">
          <w:marLeft w:val="0"/>
          <w:marRight w:val="0"/>
          <w:marTop w:val="120"/>
          <w:marBottom w:val="0"/>
          <w:divBdr>
            <w:top w:val="none" w:sz="0" w:space="0" w:color="auto"/>
            <w:left w:val="none" w:sz="0" w:space="0" w:color="auto"/>
            <w:bottom w:val="none" w:sz="0" w:space="0" w:color="auto"/>
            <w:right w:val="none" w:sz="0" w:space="0" w:color="auto"/>
          </w:divBdr>
        </w:div>
        <w:div w:id="267666730">
          <w:marLeft w:val="0"/>
          <w:marRight w:val="0"/>
          <w:marTop w:val="120"/>
          <w:marBottom w:val="0"/>
          <w:divBdr>
            <w:top w:val="none" w:sz="0" w:space="0" w:color="auto"/>
            <w:left w:val="none" w:sz="0" w:space="0" w:color="auto"/>
            <w:bottom w:val="none" w:sz="0" w:space="0" w:color="auto"/>
            <w:right w:val="none" w:sz="0" w:space="0" w:color="auto"/>
          </w:divBdr>
        </w:div>
        <w:div w:id="1763258617">
          <w:marLeft w:val="0"/>
          <w:marRight w:val="0"/>
          <w:marTop w:val="120"/>
          <w:marBottom w:val="0"/>
          <w:divBdr>
            <w:top w:val="none" w:sz="0" w:space="0" w:color="auto"/>
            <w:left w:val="none" w:sz="0" w:space="0" w:color="auto"/>
            <w:bottom w:val="none" w:sz="0" w:space="0" w:color="auto"/>
            <w:right w:val="none" w:sz="0" w:space="0" w:color="auto"/>
          </w:divBdr>
        </w:div>
      </w:divsChild>
    </w:div>
    <w:div w:id="1563756133">
      <w:bodyDiv w:val="1"/>
      <w:marLeft w:val="0"/>
      <w:marRight w:val="0"/>
      <w:marTop w:val="0"/>
      <w:marBottom w:val="0"/>
      <w:divBdr>
        <w:top w:val="none" w:sz="0" w:space="0" w:color="auto"/>
        <w:left w:val="none" w:sz="0" w:space="0" w:color="auto"/>
        <w:bottom w:val="none" w:sz="0" w:space="0" w:color="auto"/>
        <w:right w:val="none" w:sz="0" w:space="0" w:color="auto"/>
      </w:divBdr>
      <w:divsChild>
        <w:div w:id="336155653">
          <w:marLeft w:val="0"/>
          <w:marRight w:val="0"/>
          <w:marTop w:val="120"/>
          <w:marBottom w:val="0"/>
          <w:divBdr>
            <w:top w:val="none" w:sz="0" w:space="0" w:color="auto"/>
            <w:left w:val="none" w:sz="0" w:space="0" w:color="auto"/>
            <w:bottom w:val="none" w:sz="0" w:space="0" w:color="auto"/>
            <w:right w:val="none" w:sz="0" w:space="0" w:color="auto"/>
          </w:divBdr>
        </w:div>
      </w:divsChild>
    </w:div>
    <w:div w:id="1563980931">
      <w:bodyDiv w:val="1"/>
      <w:marLeft w:val="0"/>
      <w:marRight w:val="0"/>
      <w:marTop w:val="0"/>
      <w:marBottom w:val="0"/>
      <w:divBdr>
        <w:top w:val="none" w:sz="0" w:space="0" w:color="auto"/>
        <w:left w:val="none" w:sz="0" w:space="0" w:color="auto"/>
        <w:bottom w:val="none" w:sz="0" w:space="0" w:color="auto"/>
        <w:right w:val="none" w:sz="0" w:space="0" w:color="auto"/>
      </w:divBdr>
    </w:div>
    <w:div w:id="1564683110">
      <w:bodyDiv w:val="1"/>
      <w:marLeft w:val="0"/>
      <w:marRight w:val="0"/>
      <w:marTop w:val="0"/>
      <w:marBottom w:val="0"/>
      <w:divBdr>
        <w:top w:val="none" w:sz="0" w:space="0" w:color="auto"/>
        <w:left w:val="none" w:sz="0" w:space="0" w:color="auto"/>
        <w:bottom w:val="none" w:sz="0" w:space="0" w:color="auto"/>
        <w:right w:val="none" w:sz="0" w:space="0" w:color="auto"/>
      </w:divBdr>
      <w:divsChild>
        <w:div w:id="1910192054">
          <w:marLeft w:val="0"/>
          <w:marRight w:val="0"/>
          <w:marTop w:val="120"/>
          <w:marBottom w:val="0"/>
          <w:divBdr>
            <w:top w:val="none" w:sz="0" w:space="0" w:color="auto"/>
            <w:left w:val="none" w:sz="0" w:space="0" w:color="auto"/>
            <w:bottom w:val="none" w:sz="0" w:space="0" w:color="auto"/>
            <w:right w:val="none" w:sz="0" w:space="0" w:color="auto"/>
          </w:divBdr>
        </w:div>
        <w:div w:id="1349792103">
          <w:marLeft w:val="0"/>
          <w:marRight w:val="0"/>
          <w:marTop w:val="120"/>
          <w:marBottom w:val="0"/>
          <w:divBdr>
            <w:top w:val="none" w:sz="0" w:space="0" w:color="auto"/>
            <w:left w:val="none" w:sz="0" w:space="0" w:color="auto"/>
            <w:bottom w:val="none" w:sz="0" w:space="0" w:color="auto"/>
            <w:right w:val="none" w:sz="0" w:space="0" w:color="auto"/>
          </w:divBdr>
        </w:div>
      </w:divsChild>
    </w:div>
    <w:div w:id="1565289070">
      <w:bodyDiv w:val="1"/>
      <w:marLeft w:val="0"/>
      <w:marRight w:val="0"/>
      <w:marTop w:val="0"/>
      <w:marBottom w:val="0"/>
      <w:divBdr>
        <w:top w:val="none" w:sz="0" w:space="0" w:color="auto"/>
        <w:left w:val="none" w:sz="0" w:space="0" w:color="auto"/>
        <w:bottom w:val="none" w:sz="0" w:space="0" w:color="auto"/>
        <w:right w:val="none" w:sz="0" w:space="0" w:color="auto"/>
      </w:divBdr>
    </w:div>
    <w:div w:id="1565607455">
      <w:bodyDiv w:val="1"/>
      <w:marLeft w:val="0"/>
      <w:marRight w:val="0"/>
      <w:marTop w:val="0"/>
      <w:marBottom w:val="0"/>
      <w:divBdr>
        <w:top w:val="none" w:sz="0" w:space="0" w:color="auto"/>
        <w:left w:val="none" w:sz="0" w:space="0" w:color="auto"/>
        <w:bottom w:val="none" w:sz="0" w:space="0" w:color="auto"/>
        <w:right w:val="none" w:sz="0" w:space="0" w:color="auto"/>
      </w:divBdr>
      <w:divsChild>
        <w:div w:id="453794901">
          <w:marLeft w:val="0"/>
          <w:marRight w:val="0"/>
          <w:marTop w:val="0"/>
          <w:marBottom w:val="0"/>
          <w:divBdr>
            <w:top w:val="none" w:sz="0" w:space="0" w:color="auto"/>
            <w:left w:val="none" w:sz="0" w:space="0" w:color="auto"/>
            <w:bottom w:val="none" w:sz="0" w:space="0" w:color="auto"/>
            <w:right w:val="none" w:sz="0" w:space="0" w:color="auto"/>
          </w:divBdr>
          <w:divsChild>
            <w:div w:id="20925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047">
      <w:bodyDiv w:val="1"/>
      <w:marLeft w:val="0"/>
      <w:marRight w:val="0"/>
      <w:marTop w:val="0"/>
      <w:marBottom w:val="0"/>
      <w:divBdr>
        <w:top w:val="none" w:sz="0" w:space="0" w:color="auto"/>
        <w:left w:val="none" w:sz="0" w:space="0" w:color="auto"/>
        <w:bottom w:val="none" w:sz="0" w:space="0" w:color="auto"/>
        <w:right w:val="none" w:sz="0" w:space="0" w:color="auto"/>
      </w:divBdr>
      <w:divsChild>
        <w:div w:id="59638396">
          <w:marLeft w:val="0"/>
          <w:marRight w:val="0"/>
          <w:marTop w:val="120"/>
          <w:marBottom w:val="0"/>
          <w:divBdr>
            <w:top w:val="none" w:sz="0" w:space="0" w:color="auto"/>
            <w:left w:val="none" w:sz="0" w:space="0" w:color="auto"/>
            <w:bottom w:val="none" w:sz="0" w:space="0" w:color="auto"/>
            <w:right w:val="none" w:sz="0" w:space="0" w:color="auto"/>
          </w:divBdr>
        </w:div>
      </w:divsChild>
    </w:div>
    <w:div w:id="1566645889">
      <w:bodyDiv w:val="1"/>
      <w:marLeft w:val="0"/>
      <w:marRight w:val="0"/>
      <w:marTop w:val="0"/>
      <w:marBottom w:val="0"/>
      <w:divBdr>
        <w:top w:val="none" w:sz="0" w:space="0" w:color="auto"/>
        <w:left w:val="none" w:sz="0" w:space="0" w:color="auto"/>
        <w:bottom w:val="none" w:sz="0" w:space="0" w:color="auto"/>
        <w:right w:val="none" w:sz="0" w:space="0" w:color="auto"/>
      </w:divBdr>
      <w:divsChild>
        <w:div w:id="968971917">
          <w:marLeft w:val="0"/>
          <w:marRight w:val="0"/>
          <w:marTop w:val="0"/>
          <w:marBottom w:val="0"/>
          <w:divBdr>
            <w:top w:val="none" w:sz="0" w:space="0" w:color="auto"/>
            <w:left w:val="none" w:sz="0" w:space="0" w:color="auto"/>
            <w:bottom w:val="none" w:sz="0" w:space="0" w:color="auto"/>
            <w:right w:val="none" w:sz="0" w:space="0" w:color="auto"/>
          </w:divBdr>
          <w:divsChild>
            <w:div w:id="1356158079">
              <w:marLeft w:val="0"/>
              <w:marRight w:val="0"/>
              <w:marTop w:val="0"/>
              <w:marBottom w:val="0"/>
              <w:divBdr>
                <w:top w:val="none" w:sz="0" w:space="0" w:color="auto"/>
                <w:left w:val="none" w:sz="0" w:space="0" w:color="auto"/>
                <w:bottom w:val="none" w:sz="0" w:space="0" w:color="auto"/>
                <w:right w:val="none" w:sz="0" w:space="0" w:color="auto"/>
              </w:divBdr>
            </w:div>
          </w:divsChild>
        </w:div>
        <w:div w:id="567426835">
          <w:marLeft w:val="0"/>
          <w:marRight w:val="0"/>
          <w:marTop w:val="0"/>
          <w:marBottom w:val="0"/>
          <w:divBdr>
            <w:top w:val="none" w:sz="0" w:space="0" w:color="auto"/>
            <w:left w:val="none" w:sz="0" w:space="0" w:color="auto"/>
            <w:bottom w:val="none" w:sz="0" w:space="0" w:color="auto"/>
            <w:right w:val="none" w:sz="0" w:space="0" w:color="auto"/>
          </w:divBdr>
          <w:divsChild>
            <w:div w:id="1099569148">
              <w:marLeft w:val="0"/>
              <w:marRight w:val="0"/>
              <w:marTop w:val="0"/>
              <w:marBottom w:val="0"/>
              <w:divBdr>
                <w:top w:val="none" w:sz="0" w:space="0" w:color="auto"/>
                <w:left w:val="none" w:sz="0" w:space="0" w:color="auto"/>
                <w:bottom w:val="none" w:sz="0" w:space="0" w:color="auto"/>
                <w:right w:val="none" w:sz="0" w:space="0" w:color="auto"/>
              </w:divBdr>
            </w:div>
          </w:divsChild>
        </w:div>
        <w:div w:id="1969317391">
          <w:marLeft w:val="0"/>
          <w:marRight w:val="0"/>
          <w:marTop w:val="0"/>
          <w:marBottom w:val="0"/>
          <w:divBdr>
            <w:top w:val="none" w:sz="0" w:space="0" w:color="auto"/>
            <w:left w:val="none" w:sz="0" w:space="0" w:color="auto"/>
            <w:bottom w:val="none" w:sz="0" w:space="0" w:color="auto"/>
            <w:right w:val="none" w:sz="0" w:space="0" w:color="auto"/>
          </w:divBdr>
          <w:divsChild>
            <w:div w:id="1076974214">
              <w:marLeft w:val="0"/>
              <w:marRight w:val="0"/>
              <w:marTop w:val="0"/>
              <w:marBottom w:val="0"/>
              <w:divBdr>
                <w:top w:val="none" w:sz="0" w:space="0" w:color="auto"/>
                <w:left w:val="none" w:sz="0" w:space="0" w:color="auto"/>
                <w:bottom w:val="none" w:sz="0" w:space="0" w:color="auto"/>
                <w:right w:val="none" w:sz="0" w:space="0" w:color="auto"/>
              </w:divBdr>
            </w:div>
          </w:divsChild>
        </w:div>
        <w:div w:id="119342197">
          <w:marLeft w:val="0"/>
          <w:marRight w:val="0"/>
          <w:marTop w:val="0"/>
          <w:marBottom w:val="0"/>
          <w:divBdr>
            <w:top w:val="none" w:sz="0" w:space="0" w:color="auto"/>
            <w:left w:val="none" w:sz="0" w:space="0" w:color="auto"/>
            <w:bottom w:val="none" w:sz="0" w:space="0" w:color="auto"/>
            <w:right w:val="none" w:sz="0" w:space="0" w:color="auto"/>
          </w:divBdr>
          <w:divsChild>
            <w:div w:id="1160461413">
              <w:marLeft w:val="0"/>
              <w:marRight w:val="0"/>
              <w:marTop w:val="0"/>
              <w:marBottom w:val="0"/>
              <w:divBdr>
                <w:top w:val="none" w:sz="0" w:space="0" w:color="auto"/>
                <w:left w:val="none" w:sz="0" w:space="0" w:color="auto"/>
                <w:bottom w:val="none" w:sz="0" w:space="0" w:color="auto"/>
                <w:right w:val="none" w:sz="0" w:space="0" w:color="auto"/>
              </w:divBdr>
            </w:div>
          </w:divsChild>
        </w:div>
        <w:div w:id="1235048938">
          <w:marLeft w:val="0"/>
          <w:marRight w:val="0"/>
          <w:marTop w:val="0"/>
          <w:marBottom w:val="0"/>
          <w:divBdr>
            <w:top w:val="none" w:sz="0" w:space="0" w:color="auto"/>
            <w:left w:val="none" w:sz="0" w:space="0" w:color="auto"/>
            <w:bottom w:val="none" w:sz="0" w:space="0" w:color="auto"/>
            <w:right w:val="none" w:sz="0" w:space="0" w:color="auto"/>
          </w:divBdr>
          <w:divsChild>
            <w:div w:id="534463568">
              <w:marLeft w:val="0"/>
              <w:marRight w:val="0"/>
              <w:marTop w:val="0"/>
              <w:marBottom w:val="0"/>
              <w:divBdr>
                <w:top w:val="none" w:sz="0" w:space="0" w:color="auto"/>
                <w:left w:val="none" w:sz="0" w:space="0" w:color="auto"/>
                <w:bottom w:val="none" w:sz="0" w:space="0" w:color="auto"/>
                <w:right w:val="none" w:sz="0" w:space="0" w:color="auto"/>
              </w:divBdr>
            </w:div>
          </w:divsChild>
        </w:div>
        <w:div w:id="519391566">
          <w:marLeft w:val="0"/>
          <w:marRight w:val="0"/>
          <w:marTop w:val="0"/>
          <w:marBottom w:val="0"/>
          <w:divBdr>
            <w:top w:val="none" w:sz="0" w:space="0" w:color="auto"/>
            <w:left w:val="none" w:sz="0" w:space="0" w:color="auto"/>
            <w:bottom w:val="none" w:sz="0" w:space="0" w:color="auto"/>
            <w:right w:val="none" w:sz="0" w:space="0" w:color="auto"/>
          </w:divBdr>
          <w:divsChild>
            <w:div w:id="18665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036">
      <w:bodyDiv w:val="1"/>
      <w:marLeft w:val="0"/>
      <w:marRight w:val="0"/>
      <w:marTop w:val="0"/>
      <w:marBottom w:val="0"/>
      <w:divBdr>
        <w:top w:val="none" w:sz="0" w:space="0" w:color="auto"/>
        <w:left w:val="none" w:sz="0" w:space="0" w:color="auto"/>
        <w:bottom w:val="none" w:sz="0" w:space="0" w:color="auto"/>
        <w:right w:val="none" w:sz="0" w:space="0" w:color="auto"/>
      </w:divBdr>
    </w:div>
    <w:div w:id="1567033043">
      <w:bodyDiv w:val="1"/>
      <w:marLeft w:val="0"/>
      <w:marRight w:val="0"/>
      <w:marTop w:val="0"/>
      <w:marBottom w:val="0"/>
      <w:divBdr>
        <w:top w:val="none" w:sz="0" w:space="0" w:color="auto"/>
        <w:left w:val="none" w:sz="0" w:space="0" w:color="auto"/>
        <w:bottom w:val="none" w:sz="0" w:space="0" w:color="auto"/>
        <w:right w:val="none" w:sz="0" w:space="0" w:color="auto"/>
      </w:divBdr>
      <w:divsChild>
        <w:div w:id="1469126383">
          <w:marLeft w:val="0"/>
          <w:marRight w:val="0"/>
          <w:marTop w:val="120"/>
          <w:marBottom w:val="0"/>
          <w:divBdr>
            <w:top w:val="none" w:sz="0" w:space="0" w:color="auto"/>
            <w:left w:val="none" w:sz="0" w:space="0" w:color="auto"/>
            <w:bottom w:val="none" w:sz="0" w:space="0" w:color="auto"/>
            <w:right w:val="none" w:sz="0" w:space="0" w:color="auto"/>
          </w:divBdr>
        </w:div>
      </w:divsChild>
    </w:div>
    <w:div w:id="1568148250">
      <w:bodyDiv w:val="1"/>
      <w:marLeft w:val="0"/>
      <w:marRight w:val="0"/>
      <w:marTop w:val="0"/>
      <w:marBottom w:val="0"/>
      <w:divBdr>
        <w:top w:val="none" w:sz="0" w:space="0" w:color="auto"/>
        <w:left w:val="none" w:sz="0" w:space="0" w:color="auto"/>
        <w:bottom w:val="none" w:sz="0" w:space="0" w:color="auto"/>
        <w:right w:val="none" w:sz="0" w:space="0" w:color="auto"/>
      </w:divBdr>
      <w:divsChild>
        <w:div w:id="1811707845">
          <w:marLeft w:val="0"/>
          <w:marRight w:val="0"/>
          <w:marTop w:val="120"/>
          <w:marBottom w:val="0"/>
          <w:divBdr>
            <w:top w:val="none" w:sz="0" w:space="0" w:color="auto"/>
            <w:left w:val="none" w:sz="0" w:space="0" w:color="auto"/>
            <w:bottom w:val="none" w:sz="0" w:space="0" w:color="auto"/>
            <w:right w:val="none" w:sz="0" w:space="0" w:color="auto"/>
          </w:divBdr>
        </w:div>
      </w:divsChild>
    </w:div>
    <w:div w:id="1571694371">
      <w:bodyDiv w:val="1"/>
      <w:marLeft w:val="0"/>
      <w:marRight w:val="0"/>
      <w:marTop w:val="0"/>
      <w:marBottom w:val="0"/>
      <w:divBdr>
        <w:top w:val="none" w:sz="0" w:space="0" w:color="auto"/>
        <w:left w:val="none" w:sz="0" w:space="0" w:color="auto"/>
        <w:bottom w:val="none" w:sz="0" w:space="0" w:color="auto"/>
        <w:right w:val="none" w:sz="0" w:space="0" w:color="auto"/>
      </w:divBdr>
    </w:div>
    <w:div w:id="1573349673">
      <w:bodyDiv w:val="1"/>
      <w:marLeft w:val="0"/>
      <w:marRight w:val="0"/>
      <w:marTop w:val="0"/>
      <w:marBottom w:val="0"/>
      <w:divBdr>
        <w:top w:val="none" w:sz="0" w:space="0" w:color="auto"/>
        <w:left w:val="none" w:sz="0" w:space="0" w:color="auto"/>
        <w:bottom w:val="none" w:sz="0" w:space="0" w:color="auto"/>
        <w:right w:val="none" w:sz="0" w:space="0" w:color="auto"/>
      </w:divBdr>
      <w:divsChild>
        <w:div w:id="1170174498">
          <w:marLeft w:val="0"/>
          <w:marRight w:val="0"/>
          <w:marTop w:val="120"/>
          <w:marBottom w:val="0"/>
          <w:divBdr>
            <w:top w:val="none" w:sz="0" w:space="0" w:color="auto"/>
            <w:left w:val="none" w:sz="0" w:space="0" w:color="auto"/>
            <w:bottom w:val="none" w:sz="0" w:space="0" w:color="auto"/>
            <w:right w:val="none" w:sz="0" w:space="0" w:color="auto"/>
          </w:divBdr>
        </w:div>
        <w:div w:id="499152870">
          <w:marLeft w:val="0"/>
          <w:marRight w:val="0"/>
          <w:marTop w:val="120"/>
          <w:marBottom w:val="0"/>
          <w:divBdr>
            <w:top w:val="none" w:sz="0" w:space="0" w:color="auto"/>
            <w:left w:val="none" w:sz="0" w:space="0" w:color="auto"/>
            <w:bottom w:val="none" w:sz="0" w:space="0" w:color="auto"/>
            <w:right w:val="none" w:sz="0" w:space="0" w:color="auto"/>
          </w:divBdr>
        </w:div>
        <w:div w:id="1823425947">
          <w:marLeft w:val="0"/>
          <w:marRight w:val="0"/>
          <w:marTop w:val="120"/>
          <w:marBottom w:val="0"/>
          <w:divBdr>
            <w:top w:val="none" w:sz="0" w:space="0" w:color="auto"/>
            <w:left w:val="none" w:sz="0" w:space="0" w:color="auto"/>
            <w:bottom w:val="none" w:sz="0" w:space="0" w:color="auto"/>
            <w:right w:val="none" w:sz="0" w:space="0" w:color="auto"/>
          </w:divBdr>
        </w:div>
      </w:divsChild>
    </w:div>
    <w:div w:id="1573851568">
      <w:bodyDiv w:val="1"/>
      <w:marLeft w:val="0"/>
      <w:marRight w:val="0"/>
      <w:marTop w:val="0"/>
      <w:marBottom w:val="0"/>
      <w:divBdr>
        <w:top w:val="none" w:sz="0" w:space="0" w:color="auto"/>
        <w:left w:val="none" w:sz="0" w:space="0" w:color="auto"/>
        <w:bottom w:val="none" w:sz="0" w:space="0" w:color="auto"/>
        <w:right w:val="none" w:sz="0" w:space="0" w:color="auto"/>
      </w:divBdr>
      <w:divsChild>
        <w:div w:id="1576667489">
          <w:marLeft w:val="0"/>
          <w:marRight w:val="0"/>
          <w:marTop w:val="120"/>
          <w:marBottom w:val="0"/>
          <w:divBdr>
            <w:top w:val="none" w:sz="0" w:space="0" w:color="auto"/>
            <w:left w:val="none" w:sz="0" w:space="0" w:color="auto"/>
            <w:bottom w:val="none" w:sz="0" w:space="0" w:color="auto"/>
            <w:right w:val="none" w:sz="0" w:space="0" w:color="auto"/>
          </w:divBdr>
        </w:div>
      </w:divsChild>
    </w:div>
    <w:div w:id="1574579931">
      <w:bodyDiv w:val="1"/>
      <w:marLeft w:val="0"/>
      <w:marRight w:val="0"/>
      <w:marTop w:val="0"/>
      <w:marBottom w:val="0"/>
      <w:divBdr>
        <w:top w:val="none" w:sz="0" w:space="0" w:color="auto"/>
        <w:left w:val="none" w:sz="0" w:space="0" w:color="auto"/>
        <w:bottom w:val="none" w:sz="0" w:space="0" w:color="auto"/>
        <w:right w:val="none" w:sz="0" w:space="0" w:color="auto"/>
      </w:divBdr>
      <w:divsChild>
        <w:div w:id="1685353306">
          <w:marLeft w:val="0"/>
          <w:marRight w:val="0"/>
          <w:marTop w:val="120"/>
          <w:marBottom w:val="0"/>
          <w:divBdr>
            <w:top w:val="none" w:sz="0" w:space="0" w:color="auto"/>
            <w:left w:val="none" w:sz="0" w:space="0" w:color="auto"/>
            <w:bottom w:val="none" w:sz="0" w:space="0" w:color="auto"/>
            <w:right w:val="none" w:sz="0" w:space="0" w:color="auto"/>
          </w:divBdr>
        </w:div>
      </w:divsChild>
    </w:div>
    <w:div w:id="1576164211">
      <w:bodyDiv w:val="1"/>
      <w:marLeft w:val="0"/>
      <w:marRight w:val="0"/>
      <w:marTop w:val="0"/>
      <w:marBottom w:val="0"/>
      <w:divBdr>
        <w:top w:val="none" w:sz="0" w:space="0" w:color="auto"/>
        <w:left w:val="none" w:sz="0" w:space="0" w:color="auto"/>
        <w:bottom w:val="none" w:sz="0" w:space="0" w:color="auto"/>
        <w:right w:val="none" w:sz="0" w:space="0" w:color="auto"/>
      </w:divBdr>
      <w:divsChild>
        <w:div w:id="1142698647">
          <w:marLeft w:val="0"/>
          <w:marRight w:val="0"/>
          <w:marTop w:val="120"/>
          <w:marBottom w:val="0"/>
          <w:divBdr>
            <w:top w:val="none" w:sz="0" w:space="0" w:color="auto"/>
            <w:left w:val="none" w:sz="0" w:space="0" w:color="auto"/>
            <w:bottom w:val="none" w:sz="0" w:space="0" w:color="auto"/>
            <w:right w:val="none" w:sz="0" w:space="0" w:color="auto"/>
          </w:divBdr>
        </w:div>
      </w:divsChild>
    </w:div>
    <w:div w:id="1576892321">
      <w:bodyDiv w:val="1"/>
      <w:marLeft w:val="0"/>
      <w:marRight w:val="0"/>
      <w:marTop w:val="0"/>
      <w:marBottom w:val="0"/>
      <w:divBdr>
        <w:top w:val="none" w:sz="0" w:space="0" w:color="auto"/>
        <w:left w:val="none" w:sz="0" w:space="0" w:color="auto"/>
        <w:bottom w:val="none" w:sz="0" w:space="0" w:color="auto"/>
        <w:right w:val="none" w:sz="0" w:space="0" w:color="auto"/>
      </w:divBdr>
      <w:divsChild>
        <w:div w:id="162553537">
          <w:marLeft w:val="0"/>
          <w:marRight w:val="0"/>
          <w:marTop w:val="120"/>
          <w:marBottom w:val="0"/>
          <w:divBdr>
            <w:top w:val="none" w:sz="0" w:space="0" w:color="auto"/>
            <w:left w:val="none" w:sz="0" w:space="0" w:color="auto"/>
            <w:bottom w:val="none" w:sz="0" w:space="0" w:color="auto"/>
            <w:right w:val="none" w:sz="0" w:space="0" w:color="auto"/>
          </w:divBdr>
        </w:div>
        <w:div w:id="1214001388">
          <w:marLeft w:val="0"/>
          <w:marRight w:val="0"/>
          <w:marTop w:val="120"/>
          <w:marBottom w:val="0"/>
          <w:divBdr>
            <w:top w:val="none" w:sz="0" w:space="0" w:color="auto"/>
            <w:left w:val="none" w:sz="0" w:space="0" w:color="auto"/>
            <w:bottom w:val="none" w:sz="0" w:space="0" w:color="auto"/>
            <w:right w:val="none" w:sz="0" w:space="0" w:color="auto"/>
          </w:divBdr>
        </w:div>
      </w:divsChild>
    </w:div>
    <w:div w:id="1577671776">
      <w:bodyDiv w:val="1"/>
      <w:marLeft w:val="0"/>
      <w:marRight w:val="0"/>
      <w:marTop w:val="0"/>
      <w:marBottom w:val="0"/>
      <w:divBdr>
        <w:top w:val="none" w:sz="0" w:space="0" w:color="auto"/>
        <w:left w:val="none" w:sz="0" w:space="0" w:color="auto"/>
        <w:bottom w:val="none" w:sz="0" w:space="0" w:color="auto"/>
        <w:right w:val="none" w:sz="0" w:space="0" w:color="auto"/>
      </w:divBdr>
      <w:divsChild>
        <w:div w:id="2024700297">
          <w:marLeft w:val="0"/>
          <w:marRight w:val="0"/>
          <w:marTop w:val="120"/>
          <w:marBottom w:val="0"/>
          <w:divBdr>
            <w:top w:val="none" w:sz="0" w:space="0" w:color="auto"/>
            <w:left w:val="none" w:sz="0" w:space="0" w:color="auto"/>
            <w:bottom w:val="none" w:sz="0" w:space="0" w:color="auto"/>
            <w:right w:val="none" w:sz="0" w:space="0" w:color="auto"/>
          </w:divBdr>
        </w:div>
        <w:div w:id="208078122">
          <w:marLeft w:val="0"/>
          <w:marRight w:val="0"/>
          <w:marTop w:val="120"/>
          <w:marBottom w:val="0"/>
          <w:divBdr>
            <w:top w:val="none" w:sz="0" w:space="0" w:color="auto"/>
            <w:left w:val="none" w:sz="0" w:space="0" w:color="auto"/>
            <w:bottom w:val="none" w:sz="0" w:space="0" w:color="auto"/>
            <w:right w:val="none" w:sz="0" w:space="0" w:color="auto"/>
          </w:divBdr>
        </w:div>
        <w:div w:id="706757492">
          <w:marLeft w:val="0"/>
          <w:marRight w:val="0"/>
          <w:marTop w:val="120"/>
          <w:marBottom w:val="0"/>
          <w:divBdr>
            <w:top w:val="none" w:sz="0" w:space="0" w:color="auto"/>
            <w:left w:val="none" w:sz="0" w:space="0" w:color="auto"/>
            <w:bottom w:val="none" w:sz="0" w:space="0" w:color="auto"/>
            <w:right w:val="none" w:sz="0" w:space="0" w:color="auto"/>
          </w:divBdr>
        </w:div>
      </w:divsChild>
    </w:div>
    <w:div w:id="1577934227">
      <w:bodyDiv w:val="1"/>
      <w:marLeft w:val="0"/>
      <w:marRight w:val="0"/>
      <w:marTop w:val="0"/>
      <w:marBottom w:val="0"/>
      <w:divBdr>
        <w:top w:val="none" w:sz="0" w:space="0" w:color="auto"/>
        <w:left w:val="none" w:sz="0" w:space="0" w:color="auto"/>
        <w:bottom w:val="none" w:sz="0" w:space="0" w:color="auto"/>
        <w:right w:val="none" w:sz="0" w:space="0" w:color="auto"/>
      </w:divBdr>
    </w:div>
    <w:div w:id="1578708952">
      <w:bodyDiv w:val="1"/>
      <w:marLeft w:val="0"/>
      <w:marRight w:val="0"/>
      <w:marTop w:val="0"/>
      <w:marBottom w:val="0"/>
      <w:divBdr>
        <w:top w:val="none" w:sz="0" w:space="0" w:color="auto"/>
        <w:left w:val="none" w:sz="0" w:space="0" w:color="auto"/>
        <w:bottom w:val="none" w:sz="0" w:space="0" w:color="auto"/>
        <w:right w:val="none" w:sz="0" w:space="0" w:color="auto"/>
      </w:divBdr>
      <w:divsChild>
        <w:div w:id="348795860">
          <w:marLeft w:val="0"/>
          <w:marRight w:val="0"/>
          <w:marTop w:val="120"/>
          <w:marBottom w:val="0"/>
          <w:divBdr>
            <w:top w:val="none" w:sz="0" w:space="0" w:color="auto"/>
            <w:left w:val="none" w:sz="0" w:space="0" w:color="auto"/>
            <w:bottom w:val="none" w:sz="0" w:space="0" w:color="auto"/>
            <w:right w:val="none" w:sz="0" w:space="0" w:color="auto"/>
          </w:divBdr>
        </w:div>
      </w:divsChild>
    </w:div>
    <w:div w:id="15794356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787">
          <w:marLeft w:val="0"/>
          <w:marRight w:val="0"/>
          <w:marTop w:val="120"/>
          <w:marBottom w:val="0"/>
          <w:divBdr>
            <w:top w:val="none" w:sz="0" w:space="0" w:color="auto"/>
            <w:left w:val="none" w:sz="0" w:space="0" w:color="auto"/>
            <w:bottom w:val="none" w:sz="0" w:space="0" w:color="auto"/>
            <w:right w:val="none" w:sz="0" w:space="0" w:color="auto"/>
          </w:divBdr>
        </w:div>
      </w:divsChild>
    </w:div>
    <w:div w:id="1579942259">
      <w:bodyDiv w:val="1"/>
      <w:marLeft w:val="0"/>
      <w:marRight w:val="0"/>
      <w:marTop w:val="0"/>
      <w:marBottom w:val="0"/>
      <w:divBdr>
        <w:top w:val="none" w:sz="0" w:space="0" w:color="auto"/>
        <w:left w:val="none" w:sz="0" w:space="0" w:color="auto"/>
        <w:bottom w:val="none" w:sz="0" w:space="0" w:color="auto"/>
        <w:right w:val="none" w:sz="0" w:space="0" w:color="auto"/>
      </w:divBdr>
      <w:divsChild>
        <w:div w:id="932934393">
          <w:marLeft w:val="0"/>
          <w:marRight w:val="0"/>
          <w:marTop w:val="120"/>
          <w:marBottom w:val="0"/>
          <w:divBdr>
            <w:top w:val="none" w:sz="0" w:space="0" w:color="auto"/>
            <w:left w:val="none" w:sz="0" w:space="0" w:color="auto"/>
            <w:bottom w:val="none" w:sz="0" w:space="0" w:color="auto"/>
            <w:right w:val="none" w:sz="0" w:space="0" w:color="auto"/>
          </w:divBdr>
        </w:div>
      </w:divsChild>
    </w:div>
    <w:div w:id="1580600017">
      <w:bodyDiv w:val="1"/>
      <w:marLeft w:val="0"/>
      <w:marRight w:val="0"/>
      <w:marTop w:val="0"/>
      <w:marBottom w:val="0"/>
      <w:divBdr>
        <w:top w:val="none" w:sz="0" w:space="0" w:color="auto"/>
        <w:left w:val="none" w:sz="0" w:space="0" w:color="auto"/>
        <w:bottom w:val="none" w:sz="0" w:space="0" w:color="auto"/>
        <w:right w:val="none" w:sz="0" w:space="0" w:color="auto"/>
      </w:divBdr>
      <w:divsChild>
        <w:div w:id="245192129">
          <w:marLeft w:val="0"/>
          <w:marRight w:val="0"/>
          <w:marTop w:val="0"/>
          <w:marBottom w:val="0"/>
          <w:divBdr>
            <w:top w:val="none" w:sz="0" w:space="0" w:color="auto"/>
            <w:left w:val="none" w:sz="0" w:space="0" w:color="auto"/>
            <w:bottom w:val="none" w:sz="0" w:space="0" w:color="auto"/>
            <w:right w:val="none" w:sz="0" w:space="0" w:color="auto"/>
          </w:divBdr>
          <w:divsChild>
            <w:div w:id="1268580446">
              <w:marLeft w:val="0"/>
              <w:marRight w:val="0"/>
              <w:marTop w:val="0"/>
              <w:marBottom w:val="0"/>
              <w:divBdr>
                <w:top w:val="none" w:sz="0" w:space="0" w:color="auto"/>
                <w:left w:val="none" w:sz="0" w:space="0" w:color="auto"/>
                <w:bottom w:val="none" w:sz="0" w:space="0" w:color="auto"/>
                <w:right w:val="none" w:sz="0" w:space="0" w:color="auto"/>
              </w:divBdr>
              <w:divsChild>
                <w:div w:id="319577316">
                  <w:marLeft w:val="0"/>
                  <w:marRight w:val="0"/>
                  <w:marTop w:val="0"/>
                  <w:marBottom w:val="0"/>
                  <w:divBdr>
                    <w:top w:val="none" w:sz="0" w:space="0" w:color="auto"/>
                    <w:left w:val="none" w:sz="0" w:space="0" w:color="auto"/>
                    <w:bottom w:val="none" w:sz="0" w:space="0" w:color="auto"/>
                    <w:right w:val="none" w:sz="0" w:space="0" w:color="auto"/>
                  </w:divBdr>
                  <w:divsChild>
                    <w:div w:id="2053261367">
                      <w:marLeft w:val="-288"/>
                      <w:marRight w:val="-288"/>
                      <w:marTop w:val="0"/>
                      <w:marBottom w:val="0"/>
                      <w:divBdr>
                        <w:top w:val="none" w:sz="0" w:space="0" w:color="auto"/>
                        <w:left w:val="none" w:sz="0" w:space="0" w:color="auto"/>
                        <w:bottom w:val="none" w:sz="0" w:space="0" w:color="auto"/>
                        <w:right w:val="none" w:sz="0" w:space="0" w:color="auto"/>
                      </w:divBdr>
                      <w:divsChild>
                        <w:div w:id="1586914194">
                          <w:marLeft w:val="0"/>
                          <w:marRight w:val="0"/>
                          <w:marTop w:val="0"/>
                          <w:marBottom w:val="0"/>
                          <w:divBdr>
                            <w:top w:val="none" w:sz="0" w:space="0" w:color="auto"/>
                            <w:left w:val="none" w:sz="0" w:space="0" w:color="auto"/>
                            <w:bottom w:val="none" w:sz="0" w:space="0" w:color="auto"/>
                            <w:right w:val="none" w:sz="0" w:space="0" w:color="auto"/>
                          </w:divBdr>
                          <w:divsChild>
                            <w:div w:id="1931160755">
                              <w:marLeft w:val="0"/>
                              <w:marRight w:val="0"/>
                              <w:marTop w:val="0"/>
                              <w:marBottom w:val="0"/>
                              <w:divBdr>
                                <w:top w:val="none" w:sz="0" w:space="0" w:color="auto"/>
                                <w:left w:val="none" w:sz="0" w:space="0" w:color="auto"/>
                                <w:bottom w:val="none" w:sz="0" w:space="0" w:color="auto"/>
                                <w:right w:val="none" w:sz="0" w:space="0" w:color="auto"/>
                              </w:divBdr>
                              <w:divsChild>
                                <w:div w:id="44649904">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1013">
      <w:bodyDiv w:val="1"/>
      <w:marLeft w:val="0"/>
      <w:marRight w:val="0"/>
      <w:marTop w:val="0"/>
      <w:marBottom w:val="0"/>
      <w:divBdr>
        <w:top w:val="none" w:sz="0" w:space="0" w:color="auto"/>
        <w:left w:val="none" w:sz="0" w:space="0" w:color="auto"/>
        <w:bottom w:val="none" w:sz="0" w:space="0" w:color="auto"/>
        <w:right w:val="none" w:sz="0" w:space="0" w:color="auto"/>
      </w:divBdr>
    </w:div>
    <w:div w:id="1581015584">
      <w:bodyDiv w:val="1"/>
      <w:marLeft w:val="0"/>
      <w:marRight w:val="0"/>
      <w:marTop w:val="0"/>
      <w:marBottom w:val="0"/>
      <w:divBdr>
        <w:top w:val="none" w:sz="0" w:space="0" w:color="auto"/>
        <w:left w:val="none" w:sz="0" w:space="0" w:color="auto"/>
        <w:bottom w:val="none" w:sz="0" w:space="0" w:color="auto"/>
        <w:right w:val="none" w:sz="0" w:space="0" w:color="auto"/>
      </w:divBdr>
      <w:divsChild>
        <w:div w:id="987973402">
          <w:marLeft w:val="0"/>
          <w:marRight w:val="0"/>
          <w:marTop w:val="0"/>
          <w:marBottom w:val="0"/>
          <w:divBdr>
            <w:top w:val="none" w:sz="0" w:space="0" w:color="auto"/>
            <w:left w:val="none" w:sz="0" w:space="0" w:color="auto"/>
            <w:bottom w:val="none" w:sz="0" w:space="0" w:color="auto"/>
            <w:right w:val="none" w:sz="0" w:space="0" w:color="auto"/>
          </w:divBdr>
          <w:divsChild>
            <w:div w:id="1571577631">
              <w:marLeft w:val="0"/>
              <w:marRight w:val="0"/>
              <w:marTop w:val="0"/>
              <w:marBottom w:val="0"/>
              <w:divBdr>
                <w:top w:val="none" w:sz="0" w:space="0" w:color="auto"/>
                <w:left w:val="none" w:sz="0" w:space="0" w:color="auto"/>
                <w:bottom w:val="none" w:sz="0" w:space="0" w:color="auto"/>
                <w:right w:val="none" w:sz="0" w:space="0" w:color="auto"/>
              </w:divBdr>
              <w:divsChild>
                <w:div w:id="1880359251">
                  <w:marLeft w:val="0"/>
                  <w:marRight w:val="0"/>
                  <w:marTop w:val="0"/>
                  <w:marBottom w:val="0"/>
                  <w:divBdr>
                    <w:top w:val="none" w:sz="0" w:space="0" w:color="auto"/>
                    <w:left w:val="none" w:sz="0" w:space="0" w:color="auto"/>
                    <w:bottom w:val="none" w:sz="0" w:space="0" w:color="auto"/>
                    <w:right w:val="none" w:sz="0" w:space="0" w:color="auto"/>
                  </w:divBdr>
                  <w:divsChild>
                    <w:div w:id="1443305603">
                      <w:marLeft w:val="0"/>
                      <w:marRight w:val="0"/>
                      <w:marTop w:val="0"/>
                      <w:marBottom w:val="0"/>
                      <w:divBdr>
                        <w:top w:val="none" w:sz="0" w:space="0" w:color="auto"/>
                        <w:left w:val="none" w:sz="0" w:space="0" w:color="auto"/>
                        <w:bottom w:val="none" w:sz="0" w:space="0" w:color="auto"/>
                        <w:right w:val="none" w:sz="0" w:space="0" w:color="auto"/>
                      </w:divBdr>
                      <w:divsChild>
                        <w:div w:id="1067385435">
                          <w:marLeft w:val="-180"/>
                          <w:marRight w:val="-180"/>
                          <w:marTop w:val="0"/>
                          <w:marBottom w:val="0"/>
                          <w:divBdr>
                            <w:top w:val="none" w:sz="0" w:space="0" w:color="auto"/>
                            <w:left w:val="none" w:sz="0" w:space="0" w:color="auto"/>
                            <w:bottom w:val="none" w:sz="0" w:space="0" w:color="auto"/>
                            <w:right w:val="none" w:sz="0" w:space="0" w:color="auto"/>
                          </w:divBdr>
                          <w:divsChild>
                            <w:div w:id="369843145">
                              <w:marLeft w:val="0"/>
                              <w:marRight w:val="0"/>
                              <w:marTop w:val="0"/>
                              <w:marBottom w:val="0"/>
                              <w:divBdr>
                                <w:top w:val="none" w:sz="0" w:space="0" w:color="auto"/>
                                <w:left w:val="none" w:sz="0" w:space="0" w:color="auto"/>
                                <w:bottom w:val="none" w:sz="0" w:space="0" w:color="auto"/>
                                <w:right w:val="none" w:sz="0" w:space="0" w:color="auto"/>
                              </w:divBdr>
                              <w:divsChild>
                                <w:div w:id="1613127517">
                                  <w:marLeft w:val="0"/>
                                  <w:marRight w:val="0"/>
                                  <w:marTop w:val="0"/>
                                  <w:marBottom w:val="0"/>
                                  <w:divBdr>
                                    <w:top w:val="none" w:sz="0" w:space="0" w:color="auto"/>
                                    <w:left w:val="none" w:sz="0" w:space="0" w:color="auto"/>
                                    <w:bottom w:val="none" w:sz="0" w:space="0" w:color="auto"/>
                                    <w:right w:val="none" w:sz="0" w:space="0" w:color="auto"/>
                                  </w:divBdr>
                                  <w:divsChild>
                                    <w:div w:id="1399596928">
                                      <w:marLeft w:val="0"/>
                                      <w:marRight w:val="0"/>
                                      <w:marTop w:val="0"/>
                                      <w:marBottom w:val="576"/>
                                      <w:divBdr>
                                        <w:top w:val="none" w:sz="0" w:space="0" w:color="auto"/>
                                        <w:left w:val="none" w:sz="0" w:space="0" w:color="auto"/>
                                        <w:bottom w:val="none" w:sz="0" w:space="0" w:color="auto"/>
                                        <w:right w:val="none" w:sz="0" w:space="0" w:color="auto"/>
                                      </w:divBdr>
                                      <w:divsChild>
                                        <w:div w:id="1934623576">
                                          <w:marLeft w:val="0"/>
                                          <w:marRight w:val="0"/>
                                          <w:marTop w:val="0"/>
                                          <w:marBottom w:val="0"/>
                                          <w:divBdr>
                                            <w:top w:val="none" w:sz="0" w:space="0" w:color="auto"/>
                                            <w:left w:val="none" w:sz="0" w:space="0" w:color="auto"/>
                                            <w:bottom w:val="none" w:sz="0" w:space="0" w:color="auto"/>
                                            <w:right w:val="none" w:sz="0" w:space="0" w:color="auto"/>
                                          </w:divBdr>
                                          <w:divsChild>
                                            <w:div w:id="342055118">
                                              <w:marLeft w:val="0"/>
                                              <w:marRight w:val="0"/>
                                              <w:marTop w:val="0"/>
                                              <w:marBottom w:val="0"/>
                                              <w:divBdr>
                                                <w:top w:val="none" w:sz="0" w:space="0" w:color="auto"/>
                                                <w:left w:val="none" w:sz="0" w:space="0" w:color="auto"/>
                                                <w:bottom w:val="none" w:sz="0" w:space="0" w:color="auto"/>
                                                <w:right w:val="none" w:sz="0" w:space="0" w:color="auto"/>
                                              </w:divBdr>
                                              <w:divsChild>
                                                <w:div w:id="1080492529">
                                                  <w:marLeft w:val="0"/>
                                                  <w:marRight w:val="0"/>
                                                  <w:marTop w:val="0"/>
                                                  <w:marBottom w:val="0"/>
                                                  <w:divBdr>
                                                    <w:top w:val="none" w:sz="0" w:space="0" w:color="auto"/>
                                                    <w:left w:val="none" w:sz="0" w:space="0" w:color="auto"/>
                                                    <w:bottom w:val="none" w:sz="0" w:space="0" w:color="auto"/>
                                                    <w:right w:val="none" w:sz="0" w:space="0" w:color="auto"/>
                                                  </w:divBdr>
                                                  <w:divsChild>
                                                    <w:div w:id="1878081579">
                                                      <w:marLeft w:val="0"/>
                                                      <w:marRight w:val="0"/>
                                                      <w:marTop w:val="0"/>
                                                      <w:marBottom w:val="0"/>
                                                      <w:divBdr>
                                                        <w:top w:val="none" w:sz="0" w:space="0" w:color="auto"/>
                                                        <w:left w:val="none" w:sz="0" w:space="0" w:color="auto"/>
                                                        <w:bottom w:val="none" w:sz="0" w:space="0" w:color="auto"/>
                                                        <w:right w:val="none" w:sz="0" w:space="0" w:color="auto"/>
                                                      </w:divBdr>
                                                      <w:divsChild>
                                                        <w:div w:id="3836551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32749496">
          <w:marLeft w:val="0"/>
          <w:marRight w:val="0"/>
          <w:marTop w:val="120"/>
          <w:marBottom w:val="0"/>
          <w:divBdr>
            <w:top w:val="none" w:sz="0" w:space="0" w:color="auto"/>
            <w:left w:val="none" w:sz="0" w:space="0" w:color="auto"/>
            <w:bottom w:val="none" w:sz="0" w:space="0" w:color="auto"/>
            <w:right w:val="none" w:sz="0" w:space="0" w:color="auto"/>
          </w:divBdr>
        </w:div>
      </w:divsChild>
    </w:div>
    <w:div w:id="1584876842">
      <w:bodyDiv w:val="1"/>
      <w:marLeft w:val="0"/>
      <w:marRight w:val="0"/>
      <w:marTop w:val="0"/>
      <w:marBottom w:val="0"/>
      <w:divBdr>
        <w:top w:val="none" w:sz="0" w:space="0" w:color="auto"/>
        <w:left w:val="none" w:sz="0" w:space="0" w:color="auto"/>
        <w:bottom w:val="none" w:sz="0" w:space="0" w:color="auto"/>
        <w:right w:val="none" w:sz="0" w:space="0" w:color="auto"/>
      </w:divBdr>
    </w:div>
    <w:div w:id="1585384321">
      <w:bodyDiv w:val="1"/>
      <w:marLeft w:val="0"/>
      <w:marRight w:val="0"/>
      <w:marTop w:val="0"/>
      <w:marBottom w:val="0"/>
      <w:divBdr>
        <w:top w:val="none" w:sz="0" w:space="0" w:color="auto"/>
        <w:left w:val="none" w:sz="0" w:space="0" w:color="auto"/>
        <w:bottom w:val="none" w:sz="0" w:space="0" w:color="auto"/>
        <w:right w:val="none" w:sz="0" w:space="0" w:color="auto"/>
      </w:divBdr>
    </w:div>
    <w:div w:id="1585411997">
      <w:bodyDiv w:val="1"/>
      <w:marLeft w:val="0"/>
      <w:marRight w:val="0"/>
      <w:marTop w:val="0"/>
      <w:marBottom w:val="0"/>
      <w:divBdr>
        <w:top w:val="none" w:sz="0" w:space="0" w:color="auto"/>
        <w:left w:val="none" w:sz="0" w:space="0" w:color="auto"/>
        <w:bottom w:val="none" w:sz="0" w:space="0" w:color="auto"/>
        <w:right w:val="none" w:sz="0" w:space="0" w:color="auto"/>
      </w:divBdr>
    </w:div>
    <w:div w:id="1586525269">
      <w:bodyDiv w:val="1"/>
      <w:marLeft w:val="0"/>
      <w:marRight w:val="0"/>
      <w:marTop w:val="0"/>
      <w:marBottom w:val="0"/>
      <w:divBdr>
        <w:top w:val="none" w:sz="0" w:space="0" w:color="auto"/>
        <w:left w:val="none" w:sz="0" w:space="0" w:color="auto"/>
        <w:bottom w:val="none" w:sz="0" w:space="0" w:color="auto"/>
        <w:right w:val="none" w:sz="0" w:space="0" w:color="auto"/>
      </w:divBdr>
      <w:divsChild>
        <w:div w:id="467600007">
          <w:marLeft w:val="0"/>
          <w:marRight w:val="0"/>
          <w:marTop w:val="0"/>
          <w:marBottom w:val="0"/>
          <w:divBdr>
            <w:top w:val="none" w:sz="0" w:space="0" w:color="auto"/>
            <w:left w:val="none" w:sz="0" w:space="0" w:color="auto"/>
            <w:bottom w:val="none" w:sz="0" w:space="0" w:color="auto"/>
            <w:right w:val="none" w:sz="0" w:space="0" w:color="auto"/>
          </w:divBdr>
          <w:divsChild>
            <w:div w:id="1592397589">
              <w:marLeft w:val="0"/>
              <w:marRight w:val="0"/>
              <w:marTop w:val="0"/>
              <w:marBottom w:val="0"/>
              <w:divBdr>
                <w:top w:val="none" w:sz="0" w:space="0" w:color="auto"/>
                <w:left w:val="none" w:sz="0" w:space="0" w:color="auto"/>
                <w:bottom w:val="none" w:sz="0" w:space="0" w:color="auto"/>
                <w:right w:val="none" w:sz="0" w:space="0" w:color="auto"/>
              </w:divBdr>
            </w:div>
          </w:divsChild>
        </w:div>
        <w:div w:id="1931502783">
          <w:marLeft w:val="0"/>
          <w:marRight w:val="0"/>
          <w:marTop w:val="0"/>
          <w:marBottom w:val="0"/>
          <w:divBdr>
            <w:top w:val="none" w:sz="0" w:space="0" w:color="auto"/>
            <w:left w:val="none" w:sz="0" w:space="0" w:color="auto"/>
            <w:bottom w:val="none" w:sz="0" w:space="0" w:color="auto"/>
            <w:right w:val="none" w:sz="0" w:space="0" w:color="auto"/>
          </w:divBdr>
          <w:divsChild>
            <w:div w:id="1476415860">
              <w:marLeft w:val="0"/>
              <w:marRight w:val="0"/>
              <w:marTop w:val="0"/>
              <w:marBottom w:val="0"/>
              <w:divBdr>
                <w:top w:val="none" w:sz="0" w:space="0" w:color="auto"/>
                <w:left w:val="none" w:sz="0" w:space="0" w:color="auto"/>
                <w:bottom w:val="none" w:sz="0" w:space="0" w:color="auto"/>
                <w:right w:val="none" w:sz="0" w:space="0" w:color="auto"/>
              </w:divBdr>
            </w:div>
          </w:divsChild>
        </w:div>
        <w:div w:id="1900823899">
          <w:marLeft w:val="0"/>
          <w:marRight w:val="0"/>
          <w:marTop w:val="0"/>
          <w:marBottom w:val="0"/>
          <w:divBdr>
            <w:top w:val="none" w:sz="0" w:space="0" w:color="auto"/>
            <w:left w:val="none" w:sz="0" w:space="0" w:color="auto"/>
            <w:bottom w:val="none" w:sz="0" w:space="0" w:color="auto"/>
            <w:right w:val="none" w:sz="0" w:space="0" w:color="auto"/>
          </w:divBdr>
          <w:divsChild>
            <w:div w:id="863248833">
              <w:marLeft w:val="0"/>
              <w:marRight w:val="0"/>
              <w:marTop w:val="0"/>
              <w:marBottom w:val="0"/>
              <w:divBdr>
                <w:top w:val="none" w:sz="0" w:space="0" w:color="auto"/>
                <w:left w:val="none" w:sz="0" w:space="0" w:color="auto"/>
                <w:bottom w:val="none" w:sz="0" w:space="0" w:color="auto"/>
                <w:right w:val="none" w:sz="0" w:space="0" w:color="auto"/>
              </w:divBdr>
            </w:div>
          </w:divsChild>
        </w:div>
        <w:div w:id="1238789360">
          <w:marLeft w:val="0"/>
          <w:marRight w:val="0"/>
          <w:marTop w:val="0"/>
          <w:marBottom w:val="0"/>
          <w:divBdr>
            <w:top w:val="none" w:sz="0" w:space="0" w:color="auto"/>
            <w:left w:val="none" w:sz="0" w:space="0" w:color="auto"/>
            <w:bottom w:val="none" w:sz="0" w:space="0" w:color="auto"/>
            <w:right w:val="none" w:sz="0" w:space="0" w:color="auto"/>
          </w:divBdr>
          <w:divsChild>
            <w:div w:id="1052533125">
              <w:marLeft w:val="0"/>
              <w:marRight w:val="0"/>
              <w:marTop w:val="0"/>
              <w:marBottom w:val="0"/>
              <w:divBdr>
                <w:top w:val="none" w:sz="0" w:space="0" w:color="auto"/>
                <w:left w:val="none" w:sz="0" w:space="0" w:color="auto"/>
                <w:bottom w:val="none" w:sz="0" w:space="0" w:color="auto"/>
                <w:right w:val="none" w:sz="0" w:space="0" w:color="auto"/>
              </w:divBdr>
            </w:div>
          </w:divsChild>
        </w:div>
        <w:div w:id="1406608879">
          <w:marLeft w:val="0"/>
          <w:marRight w:val="0"/>
          <w:marTop w:val="0"/>
          <w:marBottom w:val="0"/>
          <w:divBdr>
            <w:top w:val="none" w:sz="0" w:space="0" w:color="auto"/>
            <w:left w:val="none" w:sz="0" w:space="0" w:color="auto"/>
            <w:bottom w:val="none" w:sz="0" w:space="0" w:color="auto"/>
            <w:right w:val="none" w:sz="0" w:space="0" w:color="auto"/>
          </w:divBdr>
          <w:divsChild>
            <w:div w:id="1217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640">
      <w:bodyDiv w:val="1"/>
      <w:marLeft w:val="0"/>
      <w:marRight w:val="0"/>
      <w:marTop w:val="0"/>
      <w:marBottom w:val="0"/>
      <w:divBdr>
        <w:top w:val="none" w:sz="0" w:space="0" w:color="auto"/>
        <w:left w:val="none" w:sz="0" w:space="0" w:color="auto"/>
        <w:bottom w:val="none" w:sz="0" w:space="0" w:color="auto"/>
        <w:right w:val="none" w:sz="0" w:space="0" w:color="auto"/>
      </w:divBdr>
    </w:div>
    <w:div w:id="1588272326">
      <w:bodyDiv w:val="1"/>
      <w:marLeft w:val="0"/>
      <w:marRight w:val="0"/>
      <w:marTop w:val="0"/>
      <w:marBottom w:val="0"/>
      <w:divBdr>
        <w:top w:val="none" w:sz="0" w:space="0" w:color="auto"/>
        <w:left w:val="none" w:sz="0" w:space="0" w:color="auto"/>
        <w:bottom w:val="none" w:sz="0" w:space="0" w:color="auto"/>
        <w:right w:val="none" w:sz="0" w:space="0" w:color="auto"/>
      </w:divBdr>
      <w:divsChild>
        <w:div w:id="472870711">
          <w:marLeft w:val="0"/>
          <w:marRight w:val="0"/>
          <w:marTop w:val="120"/>
          <w:marBottom w:val="0"/>
          <w:divBdr>
            <w:top w:val="none" w:sz="0" w:space="0" w:color="auto"/>
            <w:left w:val="none" w:sz="0" w:space="0" w:color="auto"/>
            <w:bottom w:val="none" w:sz="0" w:space="0" w:color="auto"/>
            <w:right w:val="none" w:sz="0" w:space="0" w:color="auto"/>
          </w:divBdr>
        </w:div>
        <w:div w:id="1801072078">
          <w:marLeft w:val="0"/>
          <w:marRight w:val="0"/>
          <w:marTop w:val="120"/>
          <w:marBottom w:val="0"/>
          <w:divBdr>
            <w:top w:val="none" w:sz="0" w:space="0" w:color="auto"/>
            <w:left w:val="none" w:sz="0" w:space="0" w:color="auto"/>
            <w:bottom w:val="none" w:sz="0" w:space="0" w:color="auto"/>
            <w:right w:val="none" w:sz="0" w:space="0" w:color="auto"/>
          </w:divBdr>
        </w:div>
      </w:divsChild>
    </w:div>
    <w:div w:id="1588536144">
      <w:bodyDiv w:val="1"/>
      <w:marLeft w:val="0"/>
      <w:marRight w:val="0"/>
      <w:marTop w:val="0"/>
      <w:marBottom w:val="0"/>
      <w:divBdr>
        <w:top w:val="none" w:sz="0" w:space="0" w:color="auto"/>
        <w:left w:val="none" w:sz="0" w:space="0" w:color="auto"/>
        <w:bottom w:val="none" w:sz="0" w:space="0" w:color="auto"/>
        <w:right w:val="none" w:sz="0" w:space="0" w:color="auto"/>
      </w:divBdr>
    </w:div>
    <w:div w:id="1590893260">
      <w:bodyDiv w:val="1"/>
      <w:marLeft w:val="0"/>
      <w:marRight w:val="0"/>
      <w:marTop w:val="0"/>
      <w:marBottom w:val="0"/>
      <w:divBdr>
        <w:top w:val="none" w:sz="0" w:space="0" w:color="auto"/>
        <w:left w:val="none" w:sz="0" w:space="0" w:color="auto"/>
        <w:bottom w:val="none" w:sz="0" w:space="0" w:color="auto"/>
        <w:right w:val="none" w:sz="0" w:space="0" w:color="auto"/>
      </w:divBdr>
    </w:div>
    <w:div w:id="1591310506">
      <w:bodyDiv w:val="1"/>
      <w:marLeft w:val="0"/>
      <w:marRight w:val="0"/>
      <w:marTop w:val="0"/>
      <w:marBottom w:val="0"/>
      <w:divBdr>
        <w:top w:val="none" w:sz="0" w:space="0" w:color="auto"/>
        <w:left w:val="none" w:sz="0" w:space="0" w:color="auto"/>
        <w:bottom w:val="none" w:sz="0" w:space="0" w:color="auto"/>
        <w:right w:val="none" w:sz="0" w:space="0" w:color="auto"/>
      </w:divBdr>
      <w:divsChild>
        <w:div w:id="1773820223">
          <w:marLeft w:val="0"/>
          <w:marRight w:val="0"/>
          <w:marTop w:val="0"/>
          <w:marBottom w:val="0"/>
          <w:divBdr>
            <w:top w:val="none" w:sz="0" w:space="0" w:color="auto"/>
            <w:left w:val="none" w:sz="0" w:space="0" w:color="auto"/>
            <w:bottom w:val="none" w:sz="0" w:space="0" w:color="auto"/>
            <w:right w:val="none" w:sz="0" w:space="0" w:color="auto"/>
          </w:divBdr>
          <w:divsChild>
            <w:div w:id="684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0440">
      <w:bodyDiv w:val="1"/>
      <w:marLeft w:val="0"/>
      <w:marRight w:val="0"/>
      <w:marTop w:val="0"/>
      <w:marBottom w:val="0"/>
      <w:divBdr>
        <w:top w:val="none" w:sz="0" w:space="0" w:color="auto"/>
        <w:left w:val="none" w:sz="0" w:space="0" w:color="auto"/>
        <w:bottom w:val="none" w:sz="0" w:space="0" w:color="auto"/>
        <w:right w:val="none" w:sz="0" w:space="0" w:color="auto"/>
      </w:divBdr>
      <w:divsChild>
        <w:div w:id="1210729546">
          <w:marLeft w:val="0"/>
          <w:marRight w:val="0"/>
          <w:marTop w:val="120"/>
          <w:marBottom w:val="0"/>
          <w:divBdr>
            <w:top w:val="none" w:sz="0" w:space="0" w:color="auto"/>
            <w:left w:val="none" w:sz="0" w:space="0" w:color="auto"/>
            <w:bottom w:val="none" w:sz="0" w:space="0" w:color="auto"/>
            <w:right w:val="none" w:sz="0" w:space="0" w:color="auto"/>
          </w:divBdr>
        </w:div>
      </w:divsChild>
    </w:div>
    <w:div w:id="1593472361">
      <w:bodyDiv w:val="1"/>
      <w:marLeft w:val="0"/>
      <w:marRight w:val="0"/>
      <w:marTop w:val="0"/>
      <w:marBottom w:val="0"/>
      <w:divBdr>
        <w:top w:val="none" w:sz="0" w:space="0" w:color="auto"/>
        <w:left w:val="none" w:sz="0" w:space="0" w:color="auto"/>
        <w:bottom w:val="none" w:sz="0" w:space="0" w:color="auto"/>
        <w:right w:val="none" w:sz="0" w:space="0" w:color="auto"/>
      </w:divBdr>
    </w:div>
    <w:div w:id="1593854633">
      <w:bodyDiv w:val="1"/>
      <w:marLeft w:val="0"/>
      <w:marRight w:val="0"/>
      <w:marTop w:val="0"/>
      <w:marBottom w:val="0"/>
      <w:divBdr>
        <w:top w:val="none" w:sz="0" w:space="0" w:color="auto"/>
        <w:left w:val="none" w:sz="0" w:space="0" w:color="auto"/>
        <w:bottom w:val="none" w:sz="0" w:space="0" w:color="auto"/>
        <w:right w:val="none" w:sz="0" w:space="0" w:color="auto"/>
      </w:divBdr>
    </w:div>
    <w:div w:id="1595237274">
      <w:bodyDiv w:val="1"/>
      <w:marLeft w:val="0"/>
      <w:marRight w:val="0"/>
      <w:marTop w:val="0"/>
      <w:marBottom w:val="0"/>
      <w:divBdr>
        <w:top w:val="none" w:sz="0" w:space="0" w:color="auto"/>
        <w:left w:val="none" w:sz="0" w:space="0" w:color="auto"/>
        <w:bottom w:val="none" w:sz="0" w:space="0" w:color="auto"/>
        <w:right w:val="none" w:sz="0" w:space="0" w:color="auto"/>
      </w:divBdr>
      <w:divsChild>
        <w:div w:id="1053194161">
          <w:marLeft w:val="0"/>
          <w:marRight w:val="0"/>
          <w:marTop w:val="120"/>
          <w:marBottom w:val="0"/>
          <w:divBdr>
            <w:top w:val="none" w:sz="0" w:space="0" w:color="auto"/>
            <w:left w:val="none" w:sz="0" w:space="0" w:color="auto"/>
            <w:bottom w:val="none" w:sz="0" w:space="0" w:color="auto"/>
            <w:right w:val="none" w:sz="0" w:space="0" w:color="auto"/>
          </w:divBdr>
        </w:div>
      </w:divsChild>
    </w:div>
    <w:div w:id="1596209551">
      <w:bodyDiv w:val="1"/>
      <w:marLeft w:val="0"/>
      <w:marRight w:val="0"/>
      <w:marTop w:val="0"/>
      <w:marBottom w:val="0"/>
      <w:divBdr>
        <w:top w:val="none" w:sz="0" w:space="0" w:color="auto"/>
        <w:left w:val="none" w:sz="0" w:space="0" w:color="auto"/>
        <w:bottom w:val="none" w:sz="0" w:space="0" w:color="auto"/>
        <w:right w:val="none" w:sz="0" w:space="0" w:color="auto"/>
      </w:divBdr>
    </w:div>
    <w:div w:id="1596328301">
      <w:bodyDiv w:val="1"/>
      <w:marLeft w:val="0"/>
      <w:marRight w:val="0"/>
      <w:marTop w:val="0"/>
      <w:marBottom w:val="0"/>
      <w:divBdr>
        <w:top w:val="none" w:sz="0" w:space="0" w:color="auto"/>
        <w:left w:val="none" w:sz="0" w:space="0" w:color="auto"/>
        <w:bottom w:val="none" w:sz="0" w:space="0" w:color="auto"/>
        <w:right w:val="none" w:sz="0" w:space="0" w:color="auto"/>
      </w:divBdr>
    </w:div>
    <w:div w:id="1596358138">
      <w:bodyDiv w:val="1"/>
      <w:marLeft w:val="0"/>
      <w:marRight w:val="0"/>
      <w:marTop w:val="0"/>
      <w:marBottom w:val="0"/>
      <w:divBdr>
        <w:top w:val="none" w:sz="0" w:space="0" w:color="auto"/>
        <w:left w:val="none" w:sz="0" w:space="0" w:color="auto"/>
        <w:bottom w:val="none" w:sz="0" w:space="0" w:color="auto"/>
        <w:right w:val="none" w:sz="0" w:space="0" w:color="auto"/>
      </w:divBdr>
      <w:divsChild>
        <w:div w:id="835846914">
          <w:marLeft w:val="0"/>
          <w:marRight w:val="0"/>
          <w:marTop w:val="0"/>
          <w:marBottom w:val="0"/>
          <w:divBdr>
            <w:top w:val="none" w:sz="0" w:space="0" w:color="auto"/>
            <w:left w:val="none" w:sz="0" w:space="0" w:color="auto"/>
            <w:bottom w:val="none" w:sz="0" w:space="0" w:color="auto"/>
            <w:right w:val="none" w:sz="0" w:space="0" w:color="auto"/>
          </w:divBdr>
          <w:divsChild>
            <w:div w:id="2059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593">
      <w:bodyDiv w:val="1"/>
      <w:marLeft w:val="0"/>
      <w:marRight w:val="0"/>
      <w:marTop w:val="0"/>
      <w:marBottom w:val="0"/>
      <w:divBdr>
        <w:top w:val="none" w:sz="0" w:space="0" w:color="auto"/>
        <w:left w:val="none" w:sz="0" w:space="0" w:color="auto"/>
        <w:bottom w:val="none" w:sz="0" w:space="0" w:color="auto"/>
        <w:right w:val="none" w:sz="0" w:space="0" w:color="auto"/>
      </w:divBdr>
      <w:divsChild>
        <w:div w:id="382755894">
          <w:marLeft w:val="0"/>
          <w:marRight w:val="0"/>
          <w:marTop w:val="120"/>
          <w:marBottom w:val="0"/>
          <w:divBdr>
            <w:top w:val="none" w:sz="0" w:space="0" w:color="auto"/>
            <w:left w:val="none" w:sz="0" w:space="0" w:color="auto"/>
            <w:bottom w:val="none" w:sz="0" w:space="0" w:color="auto"/>
            <w:right w:val="none" w:sz="0" w:space="0" w:color="auto"/>
          </w:divBdr>
        </w:div>
        <w:div w:id="32269358">
          <w:marLeft w:val="0"/>
          <w:marRight w:val="0"/>
          <w:marTop w:val="120"/>
          <w:marBottom w:val="0"/>
          <w:divBdr>
            <w:top w:val="none" w:sz="0" w:space="0" w:color="auto"/>
            <w:left w:val="none" w:sz="0" w:space="0" w:color="auto"/>
            <w:bottom w:val="none" w:sz="0" w:space="0" w:color="auto"/>
            <w:right w:val="none" w:sz="0" w:space="0" w:color="auto"/>
          </w:divBdr>
        </w:div>
      </w:divsChild>
    </w:div>
    <w:div w:id="1598101989">
      <w:bodyDiv w:val="1"/>
      <w:marLeft w:val="0"/>
      <w:marRight w:val="0"/>
      <w:marTop w:val="0"/>
      <w:marBottom w:val="0"/>
      <w:divBdr>
        <w:top w:val="none" w:sz="0" w:space="0" w:color="auto"/>
        <w:left w:val="none" w:sz="0" w:space="0" w:color="auto"/>
        <w:bottom w:val="none" w:sz="0" w:space="0" w:color="auto"/>
        <w:right w:val="none" w:sz="0" w:space="0" w:color="auto"/>
      </w:divBdr>
      <w:divsChild>
        <w:div w:id="512767189">
          <w:marLeft w:val="0"/>
          <w:marRight w:val="0"/>
          <w:marTop w:val="120"/>
          <w:marBottom w:val="0"/>
          <w:divBdr>
            <w:top w:val="none" w:sz="0" w:space="0" w:color="auto"/>
            <w:left w:val="none" w:sz="0" w:space="0" w:color="auto"/>
            <w:bottom w:val="none" w:sz="0" w:space="0" w:color="auto"/>
            <w:right w:val="none" w:sz="0" w:space="0" w:color="auto"/>
          </w:divBdr>
        </w:div>
      </w:divsChild>
    </w:div>
    <w:div w:id="1598758324">
      <w:bodyDiv w:val="1"/>
      <w:marLeft w:val="0"/>
      <w:marRight w:val="0"/>
      <w:marTop w:val="0"/>
      <w:marBottom w:val="0"/>
      <w:divBdr>
        <w:top w:val="none" w:sz="0" w:space="0" w:color="auto"/>
        <w:left w:val="none" w:sz="0" w:space="0" w:color="auto"/>
        <w:bottom w:val="none" w:sz="0" w:space="0" w:color="auto"/>
        <w:right w:val="none" w:sz="0" w:space="0" w:color="auto"/>
      </w:divBdr>
    </w:div>
    <w:div w:id="1599024867">
      <w:bodyDiv w:val="1"/>
      <w:marLeft w:val="0"/>
      <w:marRight w:val="0"/>
      <w:marTop w:val="0"/>
      <w:marBottom w:val="0"/>
      <w:divBdr>
        <w:top w:val="none" w:sz="0" w:space="0" w:color="auto"/>
        <w:left w:val="none" w:sz="0" w:space="0" w:color="auto"/>
        <w:bottom w:val="none" w:sz="0" w:space="0" w:color="auto"/>
        <w:right w:val="none" w:sz="0" w:space="0" w:color="auto"/>
      </w:divBdr>
      <w:divsChild>
        <w:div w:id="963779258">
          <w:marLeft w:val="0"/>
          <w:marRight w:val="0"/>
          <w:marTop w:val="0"/>
          <w:marBottom w:val="0"/>
          <w:divBdr>
            <w:top w:val="none" w:sz="0" w:space="0" w:color="auto"/>
            <w:left w:val="none" w:sz="0" w:space="0" w:color="auto"/>
            <w:bottom w:val="none" w:sz="0" w:space="0" w:color="auto"/>
            <w:right w:val="none" w:sz="0" w:space="0" w:color="auto"/>
          </w:divBdr>
          <w:divsChild>
            <w:div w:id="17639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9652">
      <w:bodyDiv w:val="1"/>
      <w:marLeft w:val="0"/>
      <w:marRight w:val="0"/>
      <w:marTop w:val="0"/>
      <w:marBottom w:val="0"/>
      <w:divBdr>
        <w:top w:val="none" w:sz="0" w:space="0" w:color="auto"/>
        <w:left w:val="none" w:sz="0" w:space="0" w:color="auto"/>
        <w:bottom w:val="none" w:sz="0" w:space="0" w:color="auto"/>
        <w:right w:val="none" w:sz="0" w:space="0" w:color="auto"/>
      </w:divBdr>
      <w:divsChild>
        <w:div w:id="141234501">
          <w:marLeft w:val="0"/>
          <w:marRight w:val="0"/>
          <w:marTop w:val="120"/>
          <w:marBottom w:val="0"/>
          <w:divBdr>
            <w:top w:val="none" w:sz="0" w:space="0" w:color="auto"/>
            <w:left w:val="none" w:sz="0" w:space="0" w:color="auto"/>
            <w:bottom w:val="none" w:sz="0" w:space="0" w:color="auto"/>
            <w:right w:val="none" w:sz="0" w:space="0" w:color="auto"/>
          </w:divBdr>
        </w:div>
        <w:div w:id="2063357570">
          <w:marLeft w:val="0"/>
          <w:marRight w:val="0"/>
          <w:marTop w:val="120"/>
          <w:marBottom w:val="0"/>
          <w:divBdr>
            <w:top w:val="none" w:sz="0" w:space="0" w:color="auto"/>
            <w:left w:val="none" w:sz="0" w:space="0" w:color="auto"/>
            <w:bottom w:val="none" w:sz="0" w:space="0" w:color="auto"/>
            <w:right w:val="none" w:sz="0" w:space="0" w:color="auto"/>
          </w:divBdr>
        </w:div>
      </w:divsChild>
    </w:div>
    <w:div w:id="1600599798">
      <w:bodyDiv w:val="1"/>
      <w:marLeft w:val="0"/>
      <w:marRight w:val="0"/>
      <w:marTop w:val="0"/>
      <w:marBottom w:val="0"/>
      <w:divBdr>
        <w:top w:val="none" w:sz="0" w:space="0" w:color="auto"/>
        <w:left w:val="none" w:sz="0" w:space="0" w:color="auto"/>
        <w:bottom w:val="none" w:sz="0" w:space="0" w:color="auto"/>
        <w:right w:val="none" w:sz="0" w:space="0" w:color="auto"/>
      </w:divBdr>
      <w:divsChild>
        <w:div w:id="78142116">
          <w:marLeft w:val="0"/>
          <w:marRight w:val="0"/>
          <w:marTop w:val="120"/>
          <w:marBottom w:val="0"/>
          <w:divBdr>
            <w:top w:val="none" w:sz="0" w:space="0" w:color="auto"/>
            <w:left w:val="none" w:sz="0" w:space="0" w:color="auto"/>
            <w:bottom w:val="none" w:sz="0" w:space="0" w:color="auto"/>
            <w:right w:val="none" w:sz="0" w:space="0" w:color="auto"/>
          </w:divBdr>
        </w:div>
      </w:divsChild>
    </w:div>
    <w:div w:id="1601639093">
      <w:bodyDiv w:val="1"/>
      <w:marLeft w:val="0"/>
      <w:marRight w:val="0"/>
      <w:marTop w:val="0"/>
      <w:marBottom w:val="0"/>
      <w:divBdr>
        <w:top w:val="none" w:sz="0" w:space="0" w:color="auto"/>
        <w:left w:val="none" w:sz="0" w:space="0" w:color="auto"/>
        <w:bottom w:val="none" w:sz="0" w:space="0" w:color="auto"/>
        <w:right w:val="none" w:sz="0" w:space="0" w:color="auto"/>
      </w:divBdr>
      <w:divsChild>
        <w:div w:id="854347650">
          <w:marLeft w:val="0"/>
          <w:marRight w:val="0"/>
          <w:marTop w:val="120"/>
          <w:marBottom w:val="0"/>
          <w:divBdr>
            <w:top w:val="none" w:sz="0" w:space="0" w:color="auto"/>
            <w:left w:val="none" w:sz="0" w:space="0" w:color="auto"/>
            <w:bottom w:val="none" w:sz="0" w:space="0" w:color="auto"/>
            <w:right w:val="none" w:sz="0" w:space="0" w:color="auto"/>
          </w:divBdr>
        </w:div>
      </w:divsChild>
    </w:div>
    <w:div w:id="1603224454">
      <w:bodyDiv w:val="1"/>
      <w:marLeft w:val="0"/>
      <w:marRight w:val="0"/>
      <w:marTop w:val="0"/>
      <w:marBottom w:val="0"/>
      <w:divBdr>
        <w:top w:val="none" w:sz="0" w:space="0" w:color="auto"/>
        <w:left w:val="none" w:sz="0" w:space="0" w:color="auto"/>
        <w:bottom w:val="none" w:sz="0" w:space="0" w:color="auto"/>
        <w:right w:val="none" w:sz="0" w:space="0" w:color="auto"/>
      </w:divBdr>
      <w:divsChild>
        <w:div w:id="1668054301">
          <w:marLeft w:val="0"/>
          <w:marRight w:val="0"/>
          <w:marTop w:val="120"/>
          <w:marBottom w:val="0"/>
          <w:divBdr>
            <w:top w:val="none" w:sz="0" w:space="0" w:color="auto"/>
            <w:left w:val="none" w:sz="0" w:space="0" w:color="auto"/>
            <w:bottom w:val="none" w:sz="0" w:space="0" w:color="auto"/>
            <w:right w:val="none" w:sz="0" w:space="0" w:color="auto"/>
          </w:divBdr>
        </w:div>
      </w:divsChild>
    </w:div>
    <w:div w:id="1603566727">
      <w:bodyDiv w:val="1"/>
      <w:marLeft w:val="0"/>
      <w:marRight w:val="0"/>
      <w:marTop w:val="0"/>
      <w:marBottom w:val="0"/>
      <w:divBdr>
        <w:top w:val="none" w:sz="0" w:space="0" w:color="auto"/>
        <w:left w:val="none" w:sz="0" w:space="0" w:color="auto"/>
        <w:bottom w:val="none" w:sz="0" w:space="0" w:color="auto"/>
        <w:right w:val="none" w:sz="0" w:space="0" w:color="auto"/>
      </w:divBdr>
      <w:divsChild>
        <w:div w:id="966205384">
          <w:marLeft w:val="0"/>
          <w:marRight w:val="0"/>
          <w:marTop w:val="120"/>
          <w:marBottom w:val="0"/>
          <w:divBdr>
            <w:top w:val="none" w:sz="0" w:space="0" w:color="auto"/>
            <w:left w:val="none" w:sz="0" w:space="0" w:color="auto"/>
            <w:bottom w:val="none" w:sz="0" w:space="0" w:color="auto"/>
            <w:right w:val="none" w:sz="0" w:space="0" w:color="auto"/>
          </w:divBdr>
        </w:div>
      </w:divsChild>
    </w:div>
    <w:div w:id="1604800843">
      <w:bodyDiv w:val="1"/>
      <w:marLeft w:val="0"/>
      <w:marRight w:val="0"/>
      <w:marTop w:val="0"/>
      <w:marBottom w:val="0"/>
      <w:divBdr>
        <w:top w:val="none" w:sz="0" w:space="0" w:color="auto"/>
        <w:left w:val="none" w:sz="0" w:space="0" w:color="auto"/>
        <w:bottom w:val="none" w:sz="0" w:space="0" w:color="auto"/>
        <w:right w:val="none" w:sz="0" w:space="0" w:color="auto"/>
      </w:divBdr>
      <w:divsChild>
        <w:div w:id="1447044777">
          <w:marLeft w:val="0"/>
          <w:marRight w:val="0"/>
          <w:marTop w:val="120"/>
          <w:marBottom w:val="0"/>
          <w:divBdr>
            <w:top w:val="none" w:sz="0" w:space="0" w:color="auto"/>
            <w:left w:val="none" w:sz="0" w:space="0" w:color="auto"/>
            <w:bottom w:val="none" w:sz="0" w:space="0" w:color="auto"/>
            <w:right w:val="none" w:sz="0" w:space="0" w:color="auto"/>
          </w:divBdr>
        </w:div>
        <w:div w:id="1271351771">
          <w:marLeft w:val="0"/>
          <w:marRight w:val="0"/>
          <w:marTop w:val="120"/>
          <w:marBottom w:val="0"/>
          <w:divBdr>
            <w:top w:val="none" w:sz="0" w:space="0" w:color="auto"/>
            <w:left w:val="none" w:sz="0" w:space="0" w:color="auto"/>
            <w:bottom w:val="none" w:sz="0" w:space="0" w:color="auto"/>
            <w:right w:val="none" w:sz="0" w:space="0" w:color="auto"/>
          </w:divBdr>
        </w:div>
        <w:div w:id="1397774819">
          <w:marLeft w:val="0"/>
          <w:marRight w:val="0"/>
          <w:marTop w:val="120"/>
          <w:marBottom w:val="0"/>
          <w:divBdr>
            <w:top w:val="none" w:sz="0" w:space="0" w:color="auto"/>
            <w:left w:val="none" w:sz="0" w:space="0" w:color="auto"/>
            <w:bottom w:val="none" w:sz="0" w:space="0" w:color="auto"/>
            <w:right w:val="none" w:sz="0" w:space="0" w:color="auto"/>
          </w:divBdr>
        </w:div>
        <w:div w:id="2056851283">
          <w:marLeft w:val="0"/>
          <w:marRight w:val="0"/>
          <w:marTop w:val="120"/>
          <w:marBottom w:val="0"/>
          <w:divBdr>
            <w:top w:val="none" w:sz="0" w:space="0" w:color="auto"/>
            <w:left w:val="none" w:sz="0" w:space="0" w:color="auto"/>
            <w:bottom w:val="none" w:sz="0" w:space="0" w:color="auto"/>
            <w:right w:val="none" w:sz="0" w:space="0" w:color="auto"/>
          </w:divBdr>
        </w:div>
      </w:divsChild>
    </w:div>
    <w:div w:id="1606573687">
      <w:bodyDiv w:val="1"/>
      <w:marLeft w:val="0"/>
      <w:marRight w:val="0"/>
      <w:marTop w:val="0"/>
      <w:marBottom w:val="0"/>
      <w:divBdr>
        <w:top w:val="none" w:sz="0" w:space="0" w:color="auto"/>
        <w:left w:val="none" w:sz="0" w:space="0" w:color="auto"/>
        <w:bottom w:val="none" w:sz="0" w:space="0" w:color="auto"/>
        <w:right w:val="none" w:sz="0" w:space="0" w:color="auto"/>
      </w:divBdr>
    </w:div>
    <w:div w:id="1607037611">
      <w:bodyDiv w:val="1"/>
      <w:marLeft w:val="0"/>
      <w:marRight w:val="0"/>
      <w:marTop w:val="0"/>
      <w:marBottom w:val="0"/>
      <w:divBdr>
        <w:top w:val="none" w:sz="0" w:space="0" w:color="auto"/>
        <w:left w:val="none" w:sz="0" w:space="0" w:color="auto"/>
        <w:bottom w:val="none" w:sz="0" w:space="0" w:color="auto"/>
        <w:right w:val="none" w:sz="0" w:space="0" w:color="auto"/>
      </w:divBdr>
      <w:divsChild>
        <w:div w:id="531842329">
          <w:marLeft w:val="0"/>
          <w:marRight w:val="0"/>
          <w:marTop w:val="120"/>
          <w:marBottom w:val="0"/>
          <w:divBdr>
            <w:top w:val="none" w:sz="0" w:space="0" w:color="auto"/>
            <w:left w:val="none" w:sz="0" w:space="0" w:color="auto"/>
            <w:bottom w:val="none" w:sz="0" w:space="0" w:color="auto"/>
            <w:right w:val="none" w:sz="0" w:space="0" w:color="auto"/>
          </w:divBdr>
        </w:div>
      </w:divsChild>
    </w:div>
    <w:div w:id="1607156637">
      <w:bodyDiv w:val="1"/>
      <w:marLeft w:val="0"/>
      <w:marRight w:val="0"/>
      <w:marTop w:val="0"/>
      <w:marBottom w:val="0"/>
      <w:divBdr>
        <w:top w:val="none" w:sz="0" w:space="0" w:color="auto"/>
        <w:left w:val="none" w:sz="0" w:space="0" w:color="auto"/>
        <w:bottom w:val="none" w:sz="0" w:space="0" w:color="auto"/>
        <w:right w:val="none" w:sz="0" w:space="0" w:color="auto"/>
      </w:divBdr>
    </w:div>
    <w:div w:id="1610311540">
      <w:bodyDiv w:val="1"/>
      <w:marLeft w:val="0"/>
      <w:marRight w:val="0"/>
      <w:marTop w:val="0"/>
      <w:marBottom w:val="0"/>
      <w:divBdr>
        <w:top w:val="none" w:sz="0" w:space="0" w:color="auto"/>
        <w:left w:val="none" w:sz="0" w:space="0" w:color="auto"/>
        <w:bottom w:val="none" w:sz="0" w:space="0" w:color="auto"/>
        <w:right w:val="none" w:sz="0" w:space="0" w:color="auto"/>
      </w:divBdr>
      <w:divsChild>
        <w:div w:id="1198539816">
          <w:marLeft w:val="0"/>
          <w:marRight w:val="0"/>
          <w:marTop w:val="0"/>
          <w:marBottom w:val="0"/>
          <w:divBdr>
            <w:top w:val="none" w:sz="0" w:space="0" w:color="auto"/>
            <w:left w:val="none" w:sz="0" w:space="0" w:color="auto"/>
            <w:bottom w:val="none" w:sz="0" w:space="0" w:color="auto"/>
            <w:right w:val="none" w:sz="0" w:space="0" w:color="auto"/>
          </w:divBdr>
        </w:div>
      </w:divsChild>
    </w:div>
    <w:div w:id="1610435251">
      <w:bodyDiv w:val="1"/>
      <w:marLeft w:val="0"/>
      <w:marRight w:val="0"/>
      <w:marTop w:val="0"/>
      <w:marBottom w:val="0"/>
      <w:divBdr>
        <w:top w:val="none" w:sz="0" w:space="0" w:color="auto"/>
        <w:left w:val="none" w:sz="0" w:space="0" w:color="auto"/>
        <w:bottom w:val="none" w:sz="0" w:space="0" w:color="auto"/>
        <w:right w:val="none" w:sz="0" w:space="0" w:color="auto"/>
      </w:divBdr>
    </w:div>
    <w:div w:id="1611546712">
      <w:bodyDiv w:val="1"/>
      <w:marLeft w:val="0"/>
      <w:marRight w:val="0"/>
      <w:marTop w:val="0"/>
      <w:marBottom w:val="0"/>
      <w:divBdr>
        <w:top w:val="none" w:sz="0" w:space="0" w:color="auto"/>
        <w:left w:val="none" w:sz="0" w:space="0" w:color="auto"/>
        <w:bottom w:val="none" w:sz="0" w:space="0" w:color="auto"/>
        <w:right w:val="none" w:sz="0" w:space="0" w:color="auto"/>
      </w:divBdr>
      <w:divsChild>
        <w:div w:id="1359430710">
          <w:marLeft w:val="0"/>
          <w:marRight w:val="0"/>
          <w:marTop w:val="120"/>
          <w:marBottom w:val="0"/>
          <w:divBdr>
            <w:top w:val="none" w:sz="0" w:space="0" w:color="auto"/>
            <w:left w:val="none" w:sz="0" w:space="0" w:color="auto"/>
            <w:bottom w:val="none" w:sz="0" w:space="0" w:color="auto"/>
            <w:right w:val="none" w:sz="0" w:space="0" w:color="auto"/>
          </w:divBdr>
        </w:div>
      </w:divsChild>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sChild>
        <w:div w:id="697580787">
          <w:marLeft w:val="0"/>
          <w:marRight w:val="0"/>
          <w:marTop w:val="120"/>
          <w:marBottom w:val="0"/>
          <w:divBdr>
            <w:top w:val="none" w:sz="0" w:space="0" w:color="auto"/>
            <w:left w:val="none" w:sz="0" w:space="0" w:color="auto"/>
            <w:bottom w:val="none" w:sz="0" w:space="0" w:color="auto"/>
            <w:right w:val="none" w:sz="0" w:space="0" w:color="auto"/>
          </w:divBdr>
        </w:div>
      </w:divsChild>
    </w:div>
    <w:div w:id="1613972778">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2">
          <w:marLeft w:val="0"/>
          <w:marRight w:val="0"/>
          <w:marTop w:val="120"/>
          <w:marBottom w:val="0"/>
          <w:divBdr>
            <w:top w:val="none" w:sz="0" w:space="0" w:color="auto"/>
            <w:left w:val="none" w:sz="0" w:space="0" w:color="auto"/>
            <w:bottom w:val="none" w:sz="0" w:space="0" w:color="auto"/>
            <w:right w:val="none" w:sz="0" w:space="0" w:color="auto"/>
          </w:divBdr>
        </w:div>
        <w:div w:id="1743870877">
          <w:marLeft w:val="0"/>
          <w:marRight w:val="0"/>
          <w:marTop w:val="120"/>
          <w:marBottom w:val="0"/>
          <w:divBdr>
            <w:top w:val="none" w:sz="0" w:space="0" w:color="auto"/>
            <w:left w:val="none" w:sz="0" w:space="0" w:color="auto"/>
            <w:bottom w:val="none" w:sz="0" w:space="0" w:color="auto"/>
            <w:right w:val="none" w:sz="0" w:space="0" w:color="auto"/>
          </w:divBdr>
        </w:div>
        <w:div w:id="771166945">
          <w:marLeft w:val="0"/>
          <w:marRight w:val="0"/>
          <w:marTop w:val="120"/>
          <w:marBottom w:val="0"/>
          <w:divBdr>
            <w:top w:val="none" w:sz="0" w:space="0" w:color="auto"/>
            <w:left w:val="none" w:sz="0" w:space="0" w:color="auto"/>
            <w:bottom w:val="none" w:sz="0" w:space="0" w:color="auto"/>
            <w:right w:val="none" w:sz="0" w:space="0" w:color="auto"/>
          </w:divBdr>
        </w:div>
      </w:divsChild>
    </w:div>
    <w:div w:id="1614626102">
      <w:bodyDiv w:val="1"/>
      <w:marLeft w:val="0"/>
      <w:marRight w:val="0"/>
      <w:marTop w:val="0"/>
      <w:marBottom w:val="0"/>
      <w:divBdr>
        <w:top w:val="none" w:sz="0" w:space="0" w:color="auto"/>
        <w:left w:val="none" w:sz="0" w:space="0" w:color="auto"/>
        <w:bottom w:val="none" w:sz="0" w:space="0" w:color="auto"/>
        <w:right w:val="none" w:sz="0" w:space="0" w:color="auto"/>
      </w:divBdr>
      <w:divsChild>
        <w:div w:id="2013752340">
          <w:marLeft w:val="0"/>
          <w:marRight w:val="0"/>
          <w:marTop w:val="120"/>
          <w:marBottom w:val="0"/>
          <w:divBdr>
            <w:top w:val="none" w:sz="0" w:space="0" w:color="auto"/>
            <w:left w:val="none" w:sz="0" w:space="0" w:color="auto"/>
            <w:bottom w:val="none" w:sz="0" w:space="0" w:color="auto"/>
            <w:right w:val="none" w:sz="0" w:space="0" w:color="auto"/>
          </w:divBdr>
        </w:div>
      </w:divsChild>
    </w:div>
    <w:div w:id="1614752741">
      <w:bodyDiv w:val="1"/>
      <w:marLeft w:val="0"/>
      <w:marRight w:val="0"/>
      <w:marTop w:val="0"/>
      <w:marBottom w:val="0"/>
      <w:divBdr>
        <w:top w:val="none" w:sz="0" w:space="0" w:color="auto"/>
        <w:left w:val="none" w:sz="0" w:space="0" w:color="auto"/>
        <w:bottom w:val="none" w:sz="0" w:space="0" w:color="auto"/>
        <w:right w:val="none" w:sz="0" w:space="0" w:color="auto"/>
      </w:divBdr>
    </w:div>
    <w:div w:id="1615211115">
      <w:bodyDiv w:val="1"/>
      <w:marLeft w:val="0"/>
      <w:marRight w:val="0"/>
      <w:marTop w:val="0"/>
      <w:marBottom w:val="0"/>
      <w:divBdr>
        <w:top w:val="none" w:sz="0" w:space="0" w:color="auto"/>
        <w:left w:val="none" w:sz="0" w:space="0" w:color="auto"/>
        <w:bottom w:val="none" w:sz="0" w:space="0" w:color="auto"/>
        <w:right w:val="none" w:sz="0" w:space="0" w:color="auto"/>
      </w:divBdr>
      <w:divsChild>
        <w:div w:id="1785267373">
          <w:marLeft w:val="0"/>
          <w:marRight w:val="0"/>
          <w:marTop w:val="120"/>
          <w:marBottom w:val="0"/>
          <w:divBdr>
            <w:top w:val="none" w:sz="0" w:space="0" w:color="auto"/>
            <w:left w:val="none" w:sz="0" w:space="0" w:color="auto"/>
            <w:bottom w:val="none" w:sz="0" w:space="0" w:color="auto"/>
            <w:right w:val="none" w:sz="0" w:space="0" w:color="auto"/>
          </w:divBdr>
        </w:div>
      </w:divsChild>
    </w:div>
    <w:div w:id="1615821157">
      <w:bodyDiv w:val="1"/>
      <w:marLeft w:val="0"/>
      <w:marRight w:val="0"/>
      <w:marTop w:val="0"/>
      <w:marBottom w:val="0"/>
      <w:divBdr>
        <w:top w:val="none" w:sz="0" w:space="0" w:color="auto"/>
        <w:left w:val="none" w:sz="0" w:space="0" w:color="auto"/>
        <w:bottom w:val="none" w:sz="0" w:space="0" w:color="auto"/>
        <w:right w:val="none" w:sz="0" w:space="0" w:color="auto"/>
      </w:divBdr>
      <w:divsChild>
        <w:div w:id="837497588">
          <w:marLeft w:val="0"/>
          <w:marRight w:val="0"/>
          <w:marTop w:val="120"/>
          <w:marBottom w:val="0"/>
          <w:divBdr>
            <w:top w:val="none" w:sz="0" w:space="0" w:color="auto"/>
            <w:left w:val="none" w:sz="0" w:space="0" w:color="auto"/>
            <w:bottom w:val="none" w:sz="0" w:space="0" w:color="auto"/>
            <w:right w:val="none" w:sz="0" w:space="0" w:color="auto"/>
          </w:divBdr>
        </w:div>
      </w:divsChild>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sChild>
        <w:div w:id="33504936">
          <w:marLeft w:val="0"/>
          <w:marRight w:val="0"/>
          <w:marTop w:val="120"/>
          <w:marBottom w:val="0"/>
          <w:divBdr>
            <w:top w:val="none" w:sz="0" w:space="0" w:color="auto"/>
            <w:left w:val="none" w:sz="0" w:space="0" w:color="auto"/>
            <w:bottom w:val="none" w:sz="0" w:space="0" w:color="auto"/>
            <w:right w:val="none" w:sz="0" w:space="0" w:color="auto"/>
          </w:divBdr>
        </w:div>
      </w:divsChild>
    </w:div>
    <w:div w:id="1620722900">
      <w:bodyDiv w:val="1"/>
      <w:marLeft w:val="0"/>
      <w:marRight w:val="0"/>
      <w:marTop w:val="0"/>
      <w:marBottom w:val="0"/>
      <w:divBdr>
        <w:top w:val="none" w:sz="0" w:space="0" w:color="auto"/>
        <w:left w:val="none" w:sz="0" w:space="0" w:color="auto"/>
        <w:bottom w:val="none" w:sz="0" w:space="0" w:color="auto"/>
        <w:right w:val="none" w:sz="0" w:space="0" w:color="auto"/>
      </w:divBdr>
    </w:div>
    <w:div w:id="1620985334">
      <w:bodyDiv w:val="1"/>
      <w:marLeft w:val="0"/>
      <w:marRight w:val="0"/>
      <w:marTop w:val="0"/>
      <w:marBottom w:val="0"/>
      <w:divBdr>
        <w:top w:val="none" w:sz="0" w:space="0" w:color="auto"/>
        <w:left w:val="none" w:sz="0" w:space="0" w:color="auto"/>
        <w:bottom w:val="none" w:sz="0" w:space="0" w:color="auto"/>
        <w:right w:val="none" w:sz="0" w:space="0" w:color="auto"/>
      </w:divBdr>
      <w:divsChild>
        <w:div w:id="994072858">
          <w:marLeft w:val="0"/>
          <w:marRight w:val="0"/>
          <w:marTop w:val="0"/>
          <w:marBottom w:val="0"/>
          <w:divBdr>
            <w:top w:val="none" w:sz="0" w:space="0" w:color="auto"/>
            <w:left w:val="none" w:sz="0" w:space="0" w:color="auto"/>
            <w:bottom w:val="none" w:sz="0" w:space="0" w:color="auto"/>
            <w:right w:val="none" w:sz="0" w:space="0" w:color="auto"/>
          </w:divBdr>
          <w:divsChild>
            <w:div w:id="1426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27">
      <w:bodyDiv w:val="1"/>
      <w:marLeft w:val="0"/>
      <w:marRight w:val="0"/>
      <w:marTop w:val="0"/>
      <w:marBottom w:val="0"/>
      <w:divBdr>
        <w:top w:val="none" w:sz="0" w:space="0" w:color="auto"/>
        <w:left w:val="none" w:sz="0" w:space="0" w:color="auto"/>
        <w:bottom w:val="none" w:sz="0" w:space="0" w:color="auto"/>
        <w:right w:val="none" w:sz="0" w:space="0" w:color="auto"/>
      </w:divBdr>
      <w:divsChild>
        <w:div w:id="1235360978">
          <w:marLeft w:val="0"/>
          <w:marRight w:val="0"/>
          <w:marTop w:val="0"/>
          <w:marBottom w:val="0"/>
          <w:divBdr>
            <w:top w:val="none" w:sz="0" w:space="0" w:color="auto"/>
            <w:left w:val="none" w:sz="0" w:space="0" w:color="auto"/>
            <w:bottom w:val="none" w:sz="0" w:space="0" w:color="auto"/>
            <w:right w:val="none" w:sz="0" w:space="0" w:color="auto"/>
          </w:divBdr>
          <w:divsChild>
            <w:div w:id="1176311861">
              <w:marLeft w:val="0"/>
              <w:marRight w:val="0"/>
              <w:marTop w:val="0"/>
              <w:marBottom w:val="0"/>
              <w:divBdr>
                <w:top w:val="none" w:sz="0" w:space="0" w:color="auto"/>
                <w:left w:val="none" w:sz="0" w:space="0" w:color="auto"/>
                <w:bottom w:val="none" w:sz="0" w:space="0" w:color="auto"/>
                <w:right w:val="none" w:sz="0" w:space="0" w:color="auto"/>
              </w:divBdr>
            </w:div>
          </w:divsChild>
        </w:div>
        <w:div w:id="2054960220">
          <w:marLeft w:val="0"/>
          <w:marRight w:val="0"/>
          <w:marTop w:val="0"/>
          <w:marBottom w:val="0"/>
          <w:divBdr>
            <w:top w:val="none" w:sz="0" w:space="0" w:color="auto"/>
            <w:left w:val="none" w:sz="0" w:space="0" w:color="auto"/>
            <w:bottom w:val="none" w:sz="0" w:space="0" w:color="auto"/>
            <w:right w:val="none" w:sz="0" w:space="0" w:color="auto"/>
          </w:divBdr>
          <w:divsChild>
            <w:div w:id="1059212767">
              <w:marLeft w:val="0"/>
              <w:marRight w:val="0"/>
              <w:marTop w:val="0"/>
              <w:marBottom w:val="0"/>
              <w:divBdr>
                <w:top w:val="none" w:sz="0" w:space="0" w:color="auto"/>
                <w:left w:val="none" w:sz="0" w:space="0" w:color="auto"/>
                <w:bottom w:val="none" w:sz="0" w:space="0" w:color="auto"/>
                <w:right w:val="none" w:sz="0" w:space="0" w:color="auto"/>
              </w:divBdr>
            </w:div>
          </w:divsChild>
        </w:div>
        <w:div w:id="1615402547">
          <w:marLeft w:val="0"/>
          <w:marRight w:val="0"/>
          <w:marTop w:val="0"/>
          <w:marBottom w:val="0"/>
          <w:divBdr>
            <w:top w:val="none" w:sz="0" w:space="0" w:color="auto"/>
            <w:left w:val="none" w:sz="0" w:space="0" w:color="auto"/>
            <w:bottom w:val="none" w:sz="0" w:space="0" w:color="auto"/>
            <w:right w:val="none" w:sz="0" w:space="0" w:color="auto"/>
          </w:divBdr>
          <w:divsChild>
            <w:div w:id="1796291727">
              <w:marLeft w:val="0"/>
              <w:marRight w:val="0"/>
              <w:marTop w:val="0"/>
              <w:marBottom w:val="0"/>
              <w:divBdr>
                <w:top w:val="none" w:sz="0" w:space="0" w:color="auto"/>
                <w:left w:val="none" w:sz="0" w:space="0" w:color="auto"/>
                <w:bottom w:val="none" w:sz="0" w:space="0" w:color="auto"/>
                <w:right w:val="none" w:sz="0" w:space="0" w:color="auto"/>
              </w:divBdr>
            </w:div>
          </w:divsChild>
        </w:div>
        <w:div w:id="877933691">
          <w:marLeft w:val="0"/>
          <w:marRight w:val="0"/>
          <w:marTop w:val="0"/>
          <w:marBottom w:val="0"/>
          <w:divBdr>
            <w:top w:val="none" w:sz="0" w:space="0" w:color="auto"/>
            <w:left w:val="none" w:sz="0" w:space="0" w:color="auto"/>
            <w:bottom w:val="none" w:sz="0" w:space="0" w:color="auto"/>
            <w:right w:val="none" w:sz="0" w:space="0" w:color="auto"/>
          </w:divBdr>
          <w:divsChild>
            <w:div w:id="365569728">
              <w:marLeft w:val="0"/>
              <w:marRight w:val="0"/>
              <w:marTop w:val="0"/>
              <w:marBottom w:val="0"/>
              <w:divBdr>
                <w:top w:val="none" w:sz="0" w:space="0" w:color="auto"/>
                <w:left w:val="none" w:sz="0" w:space="0" w:color="auto"/>
                <w:bottom w:val="none" w:sz="0" w:space="0" w:color="auto"/>
                <w:right w:val="none" w:sz="0" w:space="0" w:color="auto"/>
              </w:divBdr>
            </w:div>
          </w:divsChild>
        </w:div>
        <w:div w:id="1137726885">
          <w:marLeft w:val="0"/>
          <w:marRight w:val="0"/>
          <w:marTop w:val="0"/>
          <w:marBottom w:val="0"/>
          <w:divBdr>
            <w:top w:val="none" w:sz="0" w:space="0" w:color="auto"/>
            <w:left w:val="none" w:sz="0" w:space="0" w:color="auto"/>
            <w:bottom w:val="none" w:sz="0" w:space="0" w:color="auto"/>
            <w:right w:val="none" w:sz="0" w:space="0" w:color="auto"/>
          </w:divBdr>
          <w:divsChild>
            <w:div w:id="493227361">
              <w:marLeft w:val="0"/>
              <w:marRight w:val="0"/>
              <w:marTop w:val="0"/>
              <w:marBottom w:val="0"/>
              <w:divBdr>
                <w:top w:val="none" w:sz="0" w:space="0" w:color="auto"/>
                <w:left w:val="none" w:sz="0" w:space="0" w:color="auto"/>
                <w:bottom w:val="none" w:sz="0" w:space="0" w:color="auto"/>
                <w:right w:val="none" w:sz="0" w:space="0" w:color="auto"/>
              </w:divBdr>
            </w:div>
          </w:divsChild>
        </w:div>
        <w:div w:id="438766259">
          <w:marLeft w:val="0"/>
          <w:marRight w:val="0"/>
          <w:marTop w:val="0"/>
          <w:marBottom w:val="0"/>
          <w:divBdr>
            <w:top w:val="none" w:sz="0" w:space="0" w:color="auto"/>
            <w:left w:val="none" w:sz="0" w:space="0" w:color="auto"/>
            <w:bottom w:val="none" w:sz="0" w:space="0" w:color="auto"/>
            <w:right w:val="none" w:sz="0" w:space="0" w:color="auto"/>
          </w:divBdr>
          <w:divsChild>
            <w:div w:id="1340692977">
              <w:marLeft w:val="0"/>
              <w:marRight w:val="0"/>
              <w:marTop w:val="0"/>
              <w:marBottom w:val="0"/>
              <w:divBdr>
                <w:top w:val="none" w:sz="0" w:space="0" w:color="auto"/>
                <w:left w:val="none" w:sz="0" w:space="0" w:color="auto"/>
                <w:bottom w:val="none" w:sz="0" w:space="0" w:color="auto"/>
                <w:right w:val="none" w:sz="0" w:space="0" w:color="auto"/>
              </w:divBdr>
            </w:div>
          </w:divsChild>
        </w:div>
        <w:div w:id="2092920154">
          <w:marLeft w:val="0"/>
          <w:marRight w:val="0"/>
          <w:marTop w:val="0"/>
          <w:marBottom w:val="0"/>
          <w:divBdr>
            <w:top w:val="none" w:sz="0" w:space="0" w:color="auto"/>
            <w:left w:val="none" w:sz="0" w:space="0" w:color="auto"/>
            <w:bottom w:val="none" w:sz="0" w:space="0" w:color="auto"/>
            <w:right w:val="none" w:sz="0" w:space="0" w:color="auto"/>
          </w:divBdr>
          <w:divsChild>
            <w:div w:id="1611744307">
              <w:marLeft w:val="0"/>
              <w:marRight w:val="0"/>
              <w:marTop w:val="0"/>
              <w:marBottom w:val="0"/>
              <w:divBdr>
                <w:top w:val="none" w:sz="0" w:space="0" w:color="auto"/>
                <w:left w:val="none" w:sz="0" w:space="0" w:color="auto"/>
                <w:bottom w:val="none" w:sz="0" w:space="0" w:color="auto"/>
                <w:right w:val="none" w:sz="0" w:space="0" w:color="auto"/>
              </w:divBdr>
            </w:div>
          </w:divsChild>
        </w:div>
        <w:div w:id="655960985">
          <w:marLeft w:val="0"/>
          <w:marRight w:val="0"/>
          <w:marTop w:val="0"/>
          <w:marBottom w:val="0"/>
          <w:divBdr>
            <w:top w:val="none" w:sz="0" w:space="0" w:color="auto"/>
            <w:left w:val="none" w:sz="0" w:space="0" w:color="auto"/>
            <w:bottom w:val="none" w:sz="0" w:space="0" w:color="auto"/>
            <w:right w:val="none" w:sz="0" w:space="0" w:color="auto"/>
          </w:divBdr>
          <w:divsChild>
            <w:div w:id="1388726828">
              <w:marLeft w:val="0"/>
              <w:marRight w:val="0"/>
              <w:marTop w:val="0"/>
              <w:marBottom w:val="0"/>
              <w:divBdr>
                <w:top w:val="none" w:sz="0" w:space="0" w:color="auto"/>
                <w:left w:val="none" w:sz="0" w:space="0" w:color="auto"/>
                <w:bottom w:val="none" w:sz="0" w:space="0" w:color="auto"/>
                <w:right w:val="none" w:sz="0" w:space="0" w:color="auto"/>
              </w:divBdr>
            </w:div>
          </w:divsChild>
        </w:div>
        <w:div w:id="1688866747">
          <w:marLeft w:val="0"/>
          <w:marRight w:val="0"/>
          <w:marTop w:val="0"/>
          <w:marBottom w:val="0"/>
          <w:divBdr>
            <w:top w:val="none" w:sz="0" w:space="0" w:color="auto"/>
            <w:left w:val="none" w:sz="0" w:space="0" w:color="auto"/>
            <w:bottom w:val="none" w:sz="0" w:space="0" w:color="auto"/>
            <w:right w:val="none" w:sz="0" w:space="0" w:color="auto"/>
          </w:divBdr>
          <w:divsChild>
            <w:div w:id="1337197057">
              <w:marLeft w:val="0"/>
              <w:marRight w:val="0"/>
              <w:marTop w:val="0"/>
              <w:marBottom w:val="0"/>
              <w:divBdr>
                <w:top w:val="none" w:sz="0" w:space="0" w:color="auto"/>
                <w:left w:val="none" w:sz="0" w:space="0" w:color="auto"/>
                <w:bottom w:val="none" w:sz="0" w:space="0" w:color="auto"/>
                <w:right w:val="none" w:sz="0" w:space="0" w:color="auto"/>
              </w:divBdr>
            </w:div>
          </w:divsChild>
        </w:div>
        <w:div w:id="1699886293">
          <w:marLeft w:val="0"/>
          <w:marRight w:val="0"/>
          <w:marTop w:val="0"/>
          <w:marBottom w:val="0"/>
          <w:divBdr>
            <w:top w:val="none" w:sz="0" w:space="0" w:color="auto"/>
            <w:left w:val="none" w:sz="0" w:space="0" w:color="auto"/>
            <w:bottom w:val="none" w:sz="0" w:space="0" w:color="auto"/>
            <w:right w:val="none" w:sz="0" w:space="0" w:color="auto"/>
          </w:divBdr>
          <w:divsChild>
            <w:div w:id="297414038">
              <w:marLeft w:val="0"/>
              <w:marRight w:val="0"/>
              <w:marTop w:val="0"/>
              <w:marBottom w:val="0"/>
              <w:divBdr>
                <w:top w:val="none" w:sz="0" w:space="0" w:color="auto"/>
                <w:left w:val="none" w:sz="0" w:space="0" w:color="auto"/>
                <w:bottom w:val="none" w:sz="0" w:space="0" w:color="auto"/>
                <w:right w:val="none" w:sz="0" w:space="0" w:color="auto"/>
              </w:divBdr>
            </w:div>
          </w:divsChild>
        </w:div>
        <w:div w:id="1901091352">
          <w:marLeft w:val="0"/>
          <w:marRight w:val="0"/>
          <w:marTop w:val="0"/>
          <w:marBottom w:val="0"/>
          <w:divBdr>
            <w:top w:val="none" w:sz="0" w:space="0" w:color="auto"/>
            <w:left w:val="none" w:sz="0" w:space="0" w:color="auto"/>
            <w:bottom w:val="none" w:sz="0" w:space="0" w:color="auto"/>
            <w:right w:val="none" w:sz="0" w:space="0" w:color="auto"/>
          </w:divBdr>
          <w:divsChild>
            <w:div w:id="214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8373">
      <w:bodyDiv w:val="1"/>
      <w:marLeft w:val="0"/>
      <w:marRight w:val="0"/>
      <w:marTop w:val="0"/>
      <w:marBottom w:val="0"/>
      <w:divBdr>
        <w:top w:val="none" w:sz="0" w:space="0" w:color="auto"/>
        <w:left w:val="none" w:sz="0" w:space="0" w:color="auto"/>
        <w:bottom w:val="none" w:sz="0" w:space="0" w:color="auto"/>
        <w:right w:val="none" w:sz="0" w:space="0" w:color="auto"/>
      </w:divBdr>
    </w:div>
    <w:div w:id="1622808130">
      <w:bodyDiv w:val="1"/>
      <w:marLeft w:val="0"/>
      <w:marRight w:val="0"/>
      <w:marTop w:val="0"/>
      <w:marBottom w:val="0"/>
      <w:divBdr>
        <w:top w:val="none" w:sz="0" w:space="0" w:color="auto"/>
        <w:left w:val="none" w:sz="0" w:space="0" w:color="auto"/>
        <w:bottom w:val="none" w:sz="0" w:space="0" w:color="auto"/>
        <w:right w:val="none" w:sz="0" w:space="0" w:color="auto"/>
      </w:divBdr>
    </w:div>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 w:id="1624071127">
      <w:bodyDiv w:val="1"/>
      <w:marLeft w:val="0"/>
      <w:marRight w:val="0"/>
      <w:marTop w:val="0"/>
      <w:marBottom w:val="0"/>
      <w:divBdr>
        <w:top w:val="none" w:sz="0" w:space="0" w:color="auto"/>
        <w:left w:val="none" w:sz="0" w:space="0" w:color="auto"/>
        <w:bottom w:val="none" w:sz="0" w:space="0" w:color="auto"/>
        <w:right w:val="none" w:sz="0" w:space="0" w:color="auto"/>
      </w:divBdr>
    </w:div>
    <w:div w:id="1624728805">
      <w:bodyDiv w:val="1"/>
      <w:marLeft w:val="0"/>
      <w:marRight w:val="0"/>
      <w:marTop w:val="0"/>
      <w:marBottom w:val="0"/>
      <w:divBdr>
        <w:top w:val="none" w:sz="0" w:space="0" w:color="auto"/>
        <w:left w:val="none" w:sz="0" w:space="0" w:color="auto"/>
        <w:bottom w:val="none" w:sz="0" w:space="0" w:color="auto"/>
        <w:right w:val="none" w:sz="0" w:space="0" w:color="auto"/>
      </w:divBdr>
      <w:divsChild>
        <w:div w:id="1889216686">
          <w:marLeft w:val="0"/>
          <w:marRight w:val="0"/>
          <w:marTop w:val="120"/>
          <w:marBottom w:val="0"/>
          <w:divBdr>
            <w:top w:val="none" w:sz="0" w:space="0" w:color="auto"/>
            <w:left w:val="none" w:sz="0" w:space="0" w:color="auto"/>
            <w:bottom w:val="none" w:sz="0" w:space="0" w:color="auto"/>
            <w:right w:val="none" w:sz="0" w:space="0" w:color="auto"/>
          </w:divBdr>
        </w:div>
        <w:div w:id="905842645">
          <w:marLeft w:val="0"/>
          <w:marRight w:val="0"/>
          <w:marTop w:val="120"/>
          <w:marBottom w:val="0"/>
          <w:divBdr>
            <w:top w:val="none" w:sz="0" w:space="0" w:color="auto"/>
            <w:left w:val="none" w:sz="0" w:space="0" w:color="auto"/>
            <w:bottom w:val="none" w:sz="0" w:space="0" w:color="auto"/>
            <w:right w:val="none" w:sz="0" w:space="0" w:color="auto"/>
          </w:divBdr>
        </w:div>
      </w:divsChild>
    </w:div>
    <w:div w:id="1625961291">
      <w:bodyDiv w:val="1"/>
      <w:marLeft w:val="0"/>
      <w:marRight w:val="0"/>
      <w:marTop w:val="0"/>
      <w:marBottom w:val="0"/>
      <w:divBdr>
        <w:top w:val="none" w:sz="0" w:space="0" w:color="auto"/>
        <w:left w:val="none" w:sz="0" w:space="0" w:color="auto"/>
        <w:bottom w:val="none" w:sz="0" w:space="0" w:color="auto"/>
        <w:right w:val="none" w:sz="0" w:space="0" w:color="auto"/>
      </w:divBdr>
    </w:div>
    <w:div w:id="1627393777">
      <w:bodyDiv w:val="1"/>
      <w:marLeft w:val="0"/>
      <w:marRight w:val="0"/>
      <w:marTop w:val="0"/>
      <w:marBottom w:val="0"/>
      <w:divBdr>
        <w:top w:val="none" w:sz="0" w:space="0" w:color="auto"/>
        <w:left w:val="none" w:sz="0" w:space="0" w:color="auto"/>
        <w:bottom w:val="none" w:sz="0" w:space="0" w:color="auto"/>
        <w:right w:val="none" w:sz="0" w:space="0" w:color="auto"/>
      </w:divBdr>
    </w:div>
    <w:div w:id="1627470925">
      <w:bodyDiv w:val="1"/>
      <w:marLeft w:val="0"/>
      <w:marRight w:val="0"/>
      <w:marTop w:val="0"/>
      <w:marBottom w:val="0"/>
      <w:divBdr>
        <w:top w:val="none" w:sz="0" w:space="0" w:color="auto"/>
        <w:left w:val="none" w:sz="0" w:space="0" w:color="auto"/>
        <w:bottom w:val="none" w:sz="0" w:space="0" w:color="auto"/>
        <w:right w:val="none" w:sz="0" w:space="0" w:color="auto"/>
      </w:divBdr>
      <w:divsChild>
        <w:div w:id="109471829">
          <w:marLeft w:val="0"/>
          <w:marRight w:val="0"/>
          <w:marTop w:val="0"/>
          <w:marBottom w:val="0"/>
          <w:divBdr>
            <w:top w:val="none" w:sz="0" w:space="0" w:color="auto"/>
            <w:left w:val="none" w:sz="0" w:space="0" w:color="auto"/>
            <w:bottom w:val="none" w:sz="0" w:space="0" w:color="auto"/>
            <w:right w:val="none" w:sz="0" w:space="0" w:color="auto"/>
          </w:divBdr>
          <w:divsChild>
            <w:div w:id="808941887">
              <w:marLeft w:val="0"/>
              <w:marRight w:val="0"/>
              <w:marTop w:val="0"/>
              <w:marBottom w:val="0"/>
              <w:divBdr>
                <w:top w:val="none" w:sz="0" w:space="0" w:color="auto"/>
                <w:left w:val="none" w:sz="0" w:space="0" w:color="auto"/>
                <w:bottom w:val="none" w:sz="0" w:space="0" w:color="auto"/>
                <w:right w:val="none" w:sz="0" w:space="0" w:color="auto"/>
              </w:divBdr>
            </w:div>
          </w:divsChild>
        </w:div>
        <w:div w:id="1405026747">
          <w:marLeft w:val="0"/>
          <w:marRight w:val="0"/>
          <w:marTop w:val="0"/>
          <w:marBottom w:val="0"/>
          <w:divBdr>
            <w:top w:val="none" w:sz="0" w:space="0" w:color="auto"/>
            <w:left w:val="none" w:sz="0" w:space="0" w:color="auto"/>
            <w:bottom w:val="none" w:sz="0" w:space="0" w:color="auto"/>
            <w:right w:val="none" w:sz="0" w:space="0" w:color="auto"/>
          </w:divBdr>
          <w:divsChild>
            <w:div w:id="16555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34">
      <w:bodyDiv w:val="1"/>
      <w:marLeft w:val="0"/>
      <w:marRight w:val="0"/>
      <w:marTop w:val="0"/>
      <w:marBottom w:val="0"/>
      <w:divBdr>
        <w:top w:val="none" w:sz="0" w:space="0" w:color="auto"/>
        <w:left w:val="none" w:sz="0" w:space="0" w:color="auto"/>
        <w:bottom w:val="none" w:sz="0" w:space="0" w:color="auto"/>
        <w:right w:val="none" w:sz="0" w:space="0" w:color="auto"/>
      </w:divBdr>
      <w:divsChild>
        <w:div w:id="1335451060">
          <w:marLeft w:val="0"/>
          <w:marRight w:val="0"/>
          <w:marTop w:val="0"/>
          <w:marBottom w:val="0"/>
          <w:divBdr>
            <w:top w:val="none" w:sz="0" w:space="0" w:color="auto"/>
            <w:left w:val="none" w:sz="0" w:space="0" w:color="auto"/>
            <w:bottom w:val="none" w:sz="0" w:space="0" w:color="auto"/>
            <w:right w:val="none" w:sz="0" w:space="0" w:color="auto"/>
          </w:divBdr>
          <w:divsChild>
            <w:div w:id="971790638">
              <w:marLeft w:val="0"/>
              <w:marRight w:val="0"/>
              <w:marTop w:val="0"/>
              <w:marBottom w:val="0"/>
              <w:divBdr>
                <w:top w:val="none" w:sz="0" w:space="0" w:color="auto"/>
                <w:left w:val="none" w:sz="0" w:space="0" w:color="auto"/>
                <w:bottom w:val="none" w:sz="0" w:space="0" w:color="auto"/>
                <w:right w:val="none" w:sz="0" w:space="0" w:color="auto"/>
              </w:divBdr>
              <w:divsChild>
                <w:div w:id="2105370416">
                  <w:marLeft w:val="0"/>
                  <w:marRight w:val="0"/>
                  <w:marTop w:val="0"/>
                  <w:marBottom w:val="0"/>
                  <w:divBdr>
                    <w:top w:val="none" w:sz="0" w:space="0" w:color="auto"/>
                    <w:left w:val="none" w:sz="0" w:space="0" w:color="auto"/>
                    <w:bottom w:val="none" w:sz="0" w:space="0" w:color="auto"/>
                    <w:right w:val="none" w:sz="0" w:space="0" w:color="auto"/>
                  </w:divBdr>
                  <w:divsChild>
                    <w:div w:id="872620564">
                      <w:marLeft w:val="-180"/>
                      <w:marRight w:val="-180"/>
                      <w:marTop w:val="0"/>
                      <w:marBottom w:val="0"/>
                      <w:divBdr>
                        <w:top w:val="none" w:sz="0" w:space="0" w:color="auto"/>
                        <w:left w:val="none" w:sz="0" w:space="0" w:color="auto"/>
                        <w:bottom w:val="none" w:sz="0" w:space="0" w:color="auto"/>
                        <w:right w:val="none" w:sz="0" w:space="0" w:color="auto"/>
                      </w:divBdr>
                      <w:divsChild>
                        <w:div w:id="1482307135">
                          <w:marLeft w:val="0"/>
                          <w:marRight w:val="0"/>
                          <w:marTop w:val="0"/>
                          <w:marBottom w:val="0"/>
                          <w:divBdr>
                            <w:top w:val="none" w:sz="0" w:space="0" w:color="auto"/>
                            <w:left w:val="none" w:sz="0" w:space="0" w:color="auto"/>
                            <w:bottom w:val="none" w:sz="0" w:space="0" w:color="auto"/>
                            <w:right w:val="none" w:sz="0" w:space="0" w:color="auto"/>
                          </w:divBdr>
                          <w:divsChild>
                            <w:div w:id="1655648872">
                              <w:marLeft w:val="0"/>
                              <w:marRight w:val="0"/>
                              <w:marTop w:val="0"/>
                              <w:marBottom w:val="0"/>
                              <w:divBdr>
                                <w:top w:val="none" w:sz="0" w:space="0" w:color="auto"/>
                                <w:left w:val="none" w:sz="0" w:space="0" w:color="auto"/>
                                <w:bottom w:val="none" w:sz="0" w:space="0" w:color="auto"/>
                                <w:right w:val="none" w:sz="0" w:space="0" w:color="auto"/>
                              </w:divBdr>
                              <w:divsChild>
                                <w:div w:id="371224670">
                                  <w:marLeft w:val="0"/>
                                  <w:marRight w:val="0"/>
                                  <w:marTop w:val="0"/>
                                  <w:marBottom w:val="0"/>
                                  <w:divBdr>
                                    <w:top w:val="none" w:sz="0" w:space="0" w:color="auto"/>
                                    <w:left w:val="none" w:sz="0" w:space="0" w:color="auto"/>
                                    <w:bottom w:val="none" w:sz="0" w:space="0" w:color="auto"/>
                                    <w:right w:val="none" w:sz="0" w:space="0" w:color="auto"/>
                                  </w:divBdr>
                                  <w:divsChild>
                                    <w:div w:id="1331907253">
                                      <w:marLeft w:val="0"/>
                                      <w:marRight w:val="0"/>
                                      <w:marTop w:val="0"/>
                                      <w:marBottom w:val="576"/>
                                      <w:divBdr>
                                        <w:top w:val="none" w:sz="0" w:space="0" w:color="auto"/>
                                        <w:left w:val="none" w:sz="0" w:space="0" w:color="auto"/>
                                        <w:bottom w:val="none" w:sz="0" w:space="0" w:color="auto"/>
                                        <w:right w:val="none" w:sz="0" w:space="0" w:color="auto"/>
                                      </w:divBdr>
                                      <w:divsChild>
                                        <w:div w:id="349836618">
                                          <w:marLeft w:val="0"/>
                                          <w:marRight w:val="0"/>
                                          <w:marTop w:val="0"/>
                                          <w:marBottom w:val="0"/>
                                          <w:divBdr>
                                            <w:top w:val="none" w:sz="0" w:space="0" w:color="auto"/>
                                            <w:left w:val="none" w:sz="0" w:space="0" w:color="auto"/>
                                            <w:bottom w:val="none" w:sz="0" w:space="0" w:color="auto"/>
                                            <w:right w:val="none" w:sz="0" w:space="0" w:color="auto"/>
                                          </w:divBdr>
                                          <w:divsChild>
                                            <w:div w:id="18481924">
                                              <w:marLeft w:val="0"/>
                                              <w:marRight w:val="0"/>
                                              <w:marTop w:val="0"/>
                                              <w:marBottom w:val="0"/>
                                              <w:divBdr>
                                                <w:top w:val="none" w:sz="0" w:space="0" w:color="auto"/>
                                                <w:left w:val="none" w:sz="0" w:space="0" w:color="auto"/>
                                                <w:bottom w:val="none" w:sz="0" w:space="0" w:color="auto"/>
                                                <w:right w:val="none" w:sz="0" w:space="0" w:color="auto"/>
                                              </w:divBdr>
                                              <w:divsChild>
                                                <w:div w:id="1197238756">
                                                  <w:marLeft w:val="0"/>
                                                  <w:marRight w:val="0"/>
                                                  <w:marTop w:val="0"/>
                                                  <w:marBottom w:val="0"/>
                                                  <w:divBdr>
                                                    <w:top w:val="none" w:sz="0" w:space="0" w:color="auto"/>
                                                    <w:left w:val="none" w:sz="0" w:space="0" w:color="auto"/>
                                                    <w:bottom w:val="none" w:sz="0" w:space="0" w:color="auto"/>
                                                    <w:right w:val="none" w:sz="0" w:space="0" w:color="auto"/>
                                                  </w:divBdr>
                                                  <w:divsChild>
                                                    <w:div w:id="1172453251">
                                                      <w:marLeft w:val="0"/>
                                                      <w:marRight w:val="0"/>
                                                      <w:marTop w:val="0"/>
                                                      <w:marBottom w:val="0"/>
                                                      <w:divBdr>
                                                        <w:top w:val="none" w:sz="0" w:space="0" w:color="auto"/>
                                                        <w:left w:val="none" w:sz="0" w:space="0" w:color="auto"/>
                                                        <w:bottom w:val="none" w:sz="0" w:space="0" w:color="auto"/>
                                                        <w:right w:val="none" w:sz="0" w:space="0" w:color="auto"/>
                                                      </w:divBdr>
                                                      <w:divsChild>
                                                        <w:div w:id="2087340900">
                                                          <w:marLeft w:val="0"/>
                                                          <w:marRight w:val="0"/>
                                                          <w:marTop w:val="0"/>
                                                          <w:marBottom w:val="84"/>
                                                          <w:divBdr>
                                                            <w:top w:val="none" w:sz="0" w:space="0" w:color="auto"/>
                                                            <w:left w:val="none" w:sz="0" w:space="0" w:color="auto"/>
                                                            <w:bottom w:val="none" w:sz="0" w:space="0" w:color="auto"/>
                                                            <w:right w:val="none" w:sz="0" w:space="0" w:color="auto"/>
                                                          </w:divBdr>
                                                        </w:div>
                                                        <w:div w:id="168270460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51835235">
                                              <w:marLeft w:val="0"/>
                                              <w:marRight w:val="0"/>
                                              <w:marTop w:val="0"/>
                                              <w:marBottom w:val="0"/>
                                              <w:divBdr>
                                                <w:top w:val="none" w:sz="0" w:space="0" w:color="auto"/>
                                                <w:left w:val="none" w:sz="0" w:space="0" w:color="auto"/>
                                                <w:bottom w:val="none" w:sz="0" w:space="0" w:color="auto"/>
                                                <w:right w:val="none" w:sz="0" w:space="0" w:color="auto"/>
                                              </w:divBdr>
                                              <w:divsChild>
                                                <w:div w:id="500587164">
                                                  <w:marLeft w:val="0"/>
                                                  <w:marRight w:val="0"/>
                                                  <w:marTop w:val="0"/>
                                                  <w:marBottom w:val="0"/>
                                                  <w:divBdr>
                                                    <w:top w:val="none" w:sz="0" w:space="0" w:color="auto"/>
                                                    <w:left w:val="none" w:sz="0" w:space="0" w:color="auto"/>
                                                    <w:bottom w:val="none" w:sz="0" w:space="0" w:color="auto"/>
                                                    <w:right w:val="none" w:sz="0" w:space="0" w:color="auto"/>
                                                  </w:divBdr>
                                                  <w:divsChild>
                                                    <w:div w:id="730033154">
                                                      <w:marLeft w:val="0"/>
                                                      <w:marRight w:val="0"/>
                                                      <w:marTop w:val="0"/>
                                                      <w:marBottom w:val="0"/>
                                                      <w:divBdr>
                                                        <w:top w:val="none" w:sz="0" w:space="0" w:color="auto"/>
                                                        <w:left w:val="none" w:sz="0" w:space="0" w:color="auto"/>
                                                        <w:bottom w:val="none" w:sz="0" w:space="0" w:color="auto"/>
                                                        <w:right w:val="none" w:sz="0" w:space="0" w:color="auto"/>
                                                      </w:divBdr>
                                                      <w:divsChild>
                                                        <w:div w:id="936906467">
                                                          <w:marLeft w:val="0"/>
                                                          <w:marRight w:val="0"/>
                                                          <w:marTop w:val="0"/>
                                                          <w:marBottom w:val="84"/>
                                                          <w:divBdr>
                                                            <w:top w:val="none" w:sz="0" w:space="0" w:color="auto"/>
                                                            <w:left w:val="none" w:sz="0" w:space="0" w:color="auto"/>
                                                            <w:bottom w:val="none" w:sz="0" w:space="0" w:color="auto"/>
                                                            <w:right w:val="none" w:sz="0" w:space="0" w:color="auto"/>
                                                          </w:divBdr>
                                                        </w:div>
                                                        <w:div w:id="83730571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70568589">
                                              <w:marLeft w:val="0"/>
                                              <w:marRight w:val="0"/>
                                              <w:marTop w:val="0"/>
                                              <w:marBottom w:val="0"/>
                                              <w:divBdr>
                                                <w:top w:val="none" w:sz="0" w:space="0" w:color="auto"/>
                                                <w:left w:val="none" w:sz="0" w:space="0" w:color="auto"/>
                                                <w:bottom w:val="none" w:sz="0" w:space="0" w:color="auto"/>
                                                <w:right w:val="none" w:sz="0" w:space="0" w:color="auto"/>
                                              </w:divBdr>
                                              <w:divsChild>
                                                <w:div w:id="371424783">
                                                  <w:marLeft w:val="0"/>
                                                  <w:marRight w:val="0"/>
                                                  <w:marTop w:val="0"/>
                                                  <w:marBottom w:val="0"/>
                                                  <w:divBdr>
                                                    <w:top w:val="none" w:sz="0" w:space="0" w:color="auto"/>
                                                    <w:left w:val="none" w:sz="0" w:space="0" w:color="auto"/>
                                                    <w:bottom w:val="none" w:sz="0" w:space="0" w:color="auto"/>
                                                    <w:right w:val="none" w:sz="0" w:space="0" w:color="auto"/>
                                                  </w:divBdr>
                                                  <w:divsChild>
                                                    <w:div w:id="1580166345">
                                                      <w:marLeft w:val="0"/>
                                                      <w:marRight w:val="0"/>
                                                      <w:marTop w:val="0"/>
                                                      <w:marBottom w:val="0"/>
                                                      <w:divBdr>
                                                        <w:top w:val="none" w:sz="0" w:space="0" w:color="auto"/>
                                                        <w:left w:val="none" w:sz="0" w:space="0" w:color="auto"/>
                                                        <w:bottom w:val="none" w:sz="0" w:space="0" w:color="auto"/>
                                                        <w:right w:val="none" w:sz="0" w:space="0" w:color="auto"/>
                                                      </w:divBdr>
                                                      <w:divsChild>
                                                        <w:div w:id="1929655504">
                                                          <w:marLeft w:val="0"/>
                                                          <w:marRight w:val="0"/>
                                                          <w:marTop w:val="0"/>
                                                          <w:marBottom w:val="84"/>
                                                          <w:divBdr>
                                                            <w:top w:val="none" w:sz="0" w:space="0" w:color="auto"/>
                                                            <w:left w:val="none" w:sz="0" w:space="0" w:color="auto"/>
                                                            <w:bottom w:val="none" w:sz="0" w:space="0" w:color="auto"/>
                                                            <w:right w:val="none" w:sz="0" w:space="0" w:color="auto"/>
                                                          </w:divBdr>
                                                        </w:div>
                                                        <w:div w:id="6672478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15578665">
                                              <w:marLeft w:val="0"/>
                                              <w:marRight w:val="0"/>
                                              <w:marTop w:val="0"/>
                                              <w:marBottom w:val="0"/>
                                              <w:divBdr>
                                                <w:top w:val="none" w:sz="0" w:space="0" w:color="auto"/>
                                                <w:left w:val="none" w:sz="0" w:space="0" w:color="auto"/>
                                                <w:bottom w:val="none" w:sz="0" w:space="0" w:color="auto"/>
                                                <w:right w:val="none" w:sz="0" w:space="0" w:color="auto"/>
                                              </w:divBdr>
                                              <w:divsChild>
                                                <w:div w:id="1094322451">
                                                  <w:marLeft w:val="0"/>
                                                  <w:marRight w:val="0"/>
                                                  <w:marTop w:val="0"/>
                                                  <w:marBottom w:val="0"/>
                                                  <w:divBdr>
                                                    <w:top w:val="none" w:sz="0" w:space="0" w:color="auto"/>
                                                    <w:left w:val="none" w:sz="0" w:space="0" w:color="auto"/>
                                                    <w:bottom w:val="none" w:sz="0" w:space="0" w:color="auto"/>
                                                    <w:right w:val="none" w:sz="0" w:space="0" w:color="auto"/>
                                                  </w:divBdr>
                                                  <w:divsChild>
                                                    <w:div w:id="900092992">
                                                      <w:marLeft w:val="0"/>
                                                      <w:marRight w:val="0"/>
                                                      <w:marTop w:val="0"/>
                                                      <w:marBottom w:val="0"/>
                                                      <w:divBdr>
                                                        <w:top w:val="none" w:sz="0" w:space="0" w:color="auto"/>
                                                        <w:left w:val="none" w:sz="0" w:space="0" w:color="auto"/>
                                                        <w:bottom w:val="none" w:sz="0" w:space="0" w:color="auto"/>
                                                        <w:right w:val="none" w:sz="0" w:space="0" w:color="auto"/>
                                                      </w:divBdr>
                                                      <w:divsChild>
                                                        <w:div w:id="1824003835">
                                                          <w:marLeft w:val="0"/>
                                                          <w:marRight w:val="0"/>
                                                          <w:marTop w:val="0"/>
                                                          <w:marBottom w:val="84"/>
                                                          <w:divBdr>
                                                            <w:top w:val="none" w:sz="0" w:space="0" w:color="auto"/>
                                                            <w:left w:val="none" w:sz="0" w:space="0" w:color="auto"/>
                                                            <w:bottom w:val="none" w:sz="0" w:space="0" w:color="auto"/>
                                                            <w:right w:val="none" w:sz="0" w:space="0" w:color="auto"/>
                                                          </w:divBdr>
                                                        </w:div>
                                                        <w:div w:id="7808835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52340140">
                                              <w:marLeft w:val="0"/>
                                              <w:marRight w:val="0"/>
                                              <w:marTop w:val="0"/>
                                              <w:marBottom w:val="0"/>
                                              <w:divBdr>
                                                <w:top w:val="none" w:sz="0" w:space="0" w:color="auto"/>
                                                <w:left w:val="none" w:sz="0" w:space="0" w:color="auto"/>
                                                <w:bottom w:val="none" w:sz="0" w:space="0" w:color="auto"/>
                                                <w:right w:val="none" w:sz="0" w:space="0" w:color="auto"/>
                                              </w:divBdr>
                                              <w:divsChild>
                                                <w:div w:id="1132210453">
                                                  <w:marLeft w:val="0"/>
                                                  <w:marRight w:val="0"/>
                                                  <w:marTop w:val="0"/>
                                                  <w:marBottom w:val="0"/>
                                                  <w:divBdr>
                                                    <w:top w:val="none" w:sz="0" w:space="0" w:color="auto"/>
                                                    <w:left w:val="none" w:sz="0" w:space="0" w:color="auto"/>
                                                    <w:bottom w:val="none" w:sz="0" w:space="0" w:color="auto"/>
                                                    <w:right w:val="none" w:sz="0" w:space="0" w:color="auto"/>
                                                  </w:divBdr>
                                                  <w:divsChild>
                                                    <w:div w:id="624434924">
                                                      <w:marLeft w:val="0"/>
                                                      <w:marRight w:val="0"/>
                                                      <w:marTop w:val="0"/>
                                                      <w:marBottom w:val="0"/>
                                                      <w:divBdr>
                                                        <w:top w:val="none" w:sz="0" w:space="0" w:color="auto"/>
                                                        <w:left w:val="none" w:sz="0" w:space="0" w:color="auto"/>
                                                        <w:bottom w:val="none" w:sz="0" w:space="0" w:color="auto"/>
                                                        <w:right w:val="none" w:sz="0" w:space="0" w:color="auto"/>
                                                      </w:divBdr>
                                                      <w:divsChild>
                                                        <w:div w:id="129591974">
                                                          <w:marLeft w:val="0"/>
                                                          <w:marRight w:val="0"/>
                                                          <w:marTop w:val="0"/>
                                                          <w:marBottom w:val="84"/>
                                                          <w:divBdr>
                                                            <w:top w:val="none" w:sz="0" w:space="0" w:color="auto"/>
                                                            <w:left w:val="none" w:sz="0" w:space="0" w:color="auto"/>
                                                            <w:bottom w:val="none" w:sz="0" w:space="0" w:color="auto"/>
                                                            <w:right w:val="none" w:sz="0" w:space="0" w:color="auto"/>
                                                          </w:divBdr>
                                                        </w:div>
                                                        <w:div w:id="41624418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625801">
      <w:bodyDiv w:val="1"/>
      <w:marLeft w:val="0"/>
      <w:marRight w:val="0"/>
      <w:marTop w:val="0"/>
      <w:marBottom w:val="0"/>
      <w:divBdr>
        <w:top w:val="none" w:sz="0" w:space="0" w:color="auto"/>
        <w:left w:val="none" w:sz="0" w:space="0" w:color="auto"/>
        <w:bottom w:val="none" w:sz="0" w:space="0" w:color="auto"/>
        <w:right w:val="none" w:sz="0" w:space="0" w:color="auto"/>
      </w:divBdr>
      <w:divsChild>
        <w:div w:id="1190070518">
          <w:marLeft w:val="0"/>
          <w:marRight w:val="0"/>
          <w:marTop w:val="0"/>
          <w:marBottom w:val="0"/>
          <w:divBdr>
            <w:top w:val="none" w:sz="0" w:space="0" w:color="auto"/>
            <w:left w:val="none" w:sz="0" w:space="0" w:color="auto"/>
            <w:bottom w:val="none" w:sz="0" w:space="0" w:color="auto"/>
            <w:right w:val="none" w:sz="0" w:space="0" w:color="auto"/>
          </w:divBdr>
          <w:divsChild>
            <w:div w:id="1776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866">
      <w:bodyDiv w:val="1"/>
      <w:marLeft w:val="0"/>
      <w:marRight w:val="0"/>
      <w:marTop w:val="0"/>
      <w:marBottom w:val="0"/>
      <w:divBdr>
        <w:top w:val="none" w:sz="0" w:space="0" w:color="auto"/>
        <w:left w:val="none" w:sz="0" w:space="0" w:color="auto"/>
        <w:bottom w:val="none" w:sz="0" w:space="0" w:color="auto"/>
        <w:right w:val="none" w:sz="0" w:space="0" w:color="auto"/>
      </w:divBdr>
      <w:divsChild>
        <w:div w:id="191505483">
          <w:marLeft w:val="0"/>
          <w:marRight w:val="0"/>
          <w:marTop w:val="120"/>
          <w:marBottom w:val="0"/>
          <w:divBdr>
            <w:top w:val="none" w:sz="0" w:space="0" w:color="auto"/>
            <w:left w:val="none" w:sz="0" w:space="0" w:color="auto"/>
            <w:bottom w:val="none" w:sz="0" w:space="0" w:color="auto"/>
            <w:right w:val="none" w:sz="0" w:space="0" w:color="auto"/>
          </w:divBdr>
        </w:div>
      </w:divsChild>
    </w:div>
    <w:div w:id="1630667445">
      <w:bodyDiv w:val="1"/>
      <w:marLeft w:val="0"/>
      <w:marRight w:val="0"/>
      <w:marTop w:val="0"/>
      <w:marBottom w:val="0"/>
      <w:divBdr>
        <w:top w:val="none" w:sz="0" w:space="0" w:color="auto"/>
        <w:left w:val="none" w:sz="0" w:space="0" w:color="auto"/>
        <w:bottom w:val="none" w:sz="0" w:space="0" w:color="auto"/>
        <w:right w:val="none" w:sz="0" w:space="0" w:color="auto"/>
      </w:divBdr>
    </w:div>
    <w:div w:id="1631088432">
      <w:bodyDiv w:val="1"/>
      <w:marLeft w:val="0"/>
      <w:marRight w:val="0"/>
      <w:marTop w:val="0"/>
      <w:marBottom w:val="0"/>
      <w:divBdr>
        <w:top w:val="none" w:sz="0" w:space="0" w:color="auto"/>
        <w:left w:val="none" w:sz="0" w:space="0" w:color="auto"/>
        <w:bottom w:val="none" w:sz="0" w:space="0" w:color="auto"/>
        <w:right w:val="none" w:sz="0" w:space="0" w:color="auto"/>
      </w:divBdr>
    </w:div>
    <w:div w:id="1631285473">
      <w:bodyDiv w:val="1"/>
      <w:marLeft w:val="0"/>
      <w:marRight w:val="0"/>
      <w:marTop w:val="0"/>
      <w:marBottom w:val="0"/>
      <w:divBdr>
        <w:top w:val="none" w:sz="0" w:space="0" w:color="auto"/>
        <w:left w:val="none" w:sz="0" w:space="0" w:color="auto"/>
        <w:bottom w:val="none" w:sz="0" w:space="0" w:color="auto"/>
        <w:right w:val="none" w:sz="0" w:space="0" w:color="auto"/>
      </w:divBdr>
    </w:div>
    <w:div w:id="1631476121">
      <w:bodyDiv w:val="1"/>
      <w:marLeft w:val="0"/>
      <w:marRight w:val="0"/>
      <w:marTop w:val="0"/>
      <w:marBottom w:val="0"/>
      <w:divBdr>
        <w:top w:val="none" w:sz="0" w:space="0" w:color="auto"/>
        <w:left w:val="none" w:sz="0" w:space="0" w:color="auto"/>
        <w:bottom w:val="none" w:sz="0" w:space="0" w:color="auto"/>
        <w:right w:val="none" w:sz="0" w:space="0" w:color="auto"/>
      </w:divBdr>
      <w:divsChild>
        <w:div w:id="1301033206">
          <w:marLeft w:val="0"/>
          <w:marRight w:val="0"/>
          <w:marTop w:val="0"/>
          <w:marBottom w:val="0"/>
          <w:divBdr>
            <w:top w:val="none" w:sz="0" w:space="0" w:color="auto"/>
            <w:left w:val="none" w:sz="0" w:space="0" w:color="auto"/>
            <w:bottom w:val="none" w:sz="0" w:space="0" w:color="auto"/>
            <w:right w:val="none" w:sz="0" w:space="0" w:color="auto"/>
          </w:divBdr>
          <w:divsChild>
            <w:div w:id="1122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32207">
      <w:bodyDiv w:val="1"/>
      <w:marLeft w:val="0"/>
      <w:marRight w:val="0"/>
      <w:marTop w:val="0"/>
      <w:marBottom w:val="0"/>
      <w:divBdr>
        <w:top w:val="none" w:sz="0" w:space="0" w:color="auto"/>
        <w:left w:val="none" w:sz="0" w:space="0" w:color="auto"/>
        <w:bottom w:val="none" w:sz="0" w:space="0" w:color="auto"/>
        <w:right w:val="none" w:sz="0" w:space="0" w:color="auto"/>
      </w:divBdr>
    </w:div>
    <w:div w:id="1635211776">
      <w:bodyDiv w:val="1"/>
      <w:marLeft w:val="0"/>
      <w:marRight w:val="0"/>
      <w:marTop w:val="0"/>
      <w:marBottom w:val="0"/>
      <w:divBdr>
        <w:top w:val="none" w:sz="0" w:space="0" w:color="auto"/>
        <w:left w:val="none" w:sz="0" w:space="0" w:color="auto"/>
        <w:bottom w:val="none" w:sz="0" w:space="0" w:color="auto"/>
        <w:right w:val="none" w:sz="0" w:space="0" w:color="auto"/>
      </w:divBdr>
      <w:divsChild>
        <w:div w:id="169102117">
          <w:marLeft w:val="0"/>
          <w:marRight w:val="0"/>
          <w:marTop w:val="0"/>
          <w:marBottom w:val="0"/>
          <w:divBdr>
            <w:top w:val="none" w:sz="0" w:space="0" w:color="auto"/>
            <w:left w:val="none" w:sz="0" w:space="0" w:color="auto"/>
            <w:bottom w:val="none" w:sz="0" w:space="0" w:color="auto"/>
            <w:right w:val="none" w:sz="0" w:space="0" w:color="auto"/>
          </w:divBdr>
          <w:divsChild>
            <w:div w:id="1195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2692">
      <w:bodyDiv w:val="1"/>
      <w:marLeft w:val="0"/>
      <w:marRight w:val="0"/>
      <w:marTop w:val="0"/>
      <w:marBottom w:val="0"/>
      <w:divBdr>
        <w:top w:val="none" w:sz="0" w:space="0" w:color="auto"/>
        <w:left w:val="none" w:sz="0" w:space="0" w:color="auto"/>
        <w:bottom w:val="none" w:sz="0" w:space="0" w:color="auto"/>
        <w:right w:val="none" w:sz="0" w:space="0" w:color="auto"/>
      </w:divBdr>
      <w:divsChild>
        <w:div w:id="1879318816">
          <w:marLeft w:val="0"/>
          <w:marRight w:val="0"/>
          <w:marTop w:val="120"/>
          <w:marBottom w:val="0"/>
          <w:divBdr>
            <w:top w:val="none" w:sz="0" w:space="0" w:color="auto"/>
            <w:left w:val="none" w:sz="0" w:space="0" w:color="auto"/>
            <w:bottom w:val="none" w:sz="0" w:space="0" w:color="auto"/>
            <w:right w:val="none" w:sz="0" w:space="0" w:color="auto"/>
          </w:divBdr>
        </w:div>
      </w:divsChild>
    </w:div>
    <w:div w:id="1638097572">
      <w:bodyDiv w:val="1"/>
      <w:marLeft w:val="0"/>
      <w:marRight w:val="0"/>
      <w:marTop w:val="0"/>
      <w:marBottom w:val="0"/>
      <w:divBdr>
        <w:top w:val="none" w:sz="0" w:space="0" w:color="auto"/>
        <w:left w:val="none" w:sz="0" w:space="0" w:color="auto"/>
        <w:bottom w:val="none" w:sz="0" w:space="0" w:color="auto"/>
        <w:right w:val="none" w:sz="0" w:space="0" w:color="auto"/>
      </w:divBdr>
      <w:divsChild>
        <w:div w:id="1338532376">
          <w:marLeft w:val="0"/>
          <w:marRight w:val="0"/>
          <w:marTop w:val="0"/>
          <w:marBottom w:val="0"/>
          <w:divBdr>
            <w:top w:val="none" w:sz="0" w:space="0" w:color="auto"/>
            <w:left w:val="none" w:sz="0" w:space="0" w:color="auto"/>
            <w:bottom w:val="none" w:sz="0" w:space="0" w:color="auto"/>
            <w:right w:val="none" w:sz="0" w:space="0" w:color="auto"/>
          </w:divBdr>
          <w:divsChild>
            <w:div w:id="1759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539">
      <w:bodyDiv w:val="1"/>
      <w:marLeft w:val="0"/>
      <w:marRight w:val="0"/>
      <w:marTop w:val="0"/>
      <w:marBottom w:val="0"/>
      <w:divBdr>
        <w:top w:val="none" w:sz="0" w:space="0" w:color="auto"/>
        <w:left w:val="none" w:sz="0" w:space="0" w:color="auto"/>
        <w:bottom w:val="none" w:sz="0" w:space="0" w:color="auto"/>
        <w:right w:val="none" w:sz="0" w:space="0" w:color="auto"/>
      </w:divBdr>
      <w:divsChild>
        <w:div w:id="1257326736">
          <w:marLeft w:val="0"/>
          <w:marRight w:val="0"/>
          <w:marTop w:val="0"/>
          <w:marBottom w:val="0"/>
          <w:divBdr>
            <w:top w:val="none" w:sz="0" w:space="0" w:color="auto"/>
            <w:left w:val="none" w:sz="0" w:space="0" w:color="auto"/>
            <w:bottom w:val="none" w:sz="0" w:space="0" w:color="auto"/>
            <w:right w:val="none" w:sz="0" w:space="0" w:color="auto"/>
          </w:divBdr>
          <w:divsChild>
            <w:div w:id="1649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058">
      <w:bodyDiv w:val="1"/>
      <w:marLeft w:val="0"/>
      <w:marRight w:val="0"/>
      <w:marTop w:val="0"/>
      <w:marBottom w:val="0"/>
      <w:divBdr>
        <w:top w:val="none" w:sz="0" w:space="0" w:color="auto"/>
        <w:left w:val="none" w:sz="0" w:space="0" w:color="auto"/>
        <w:bottom w:val="none" w:sz="0" w:space="0" w:color="auto"/>
        <w:right w:val="none" w:sz="0" w:space="0" w:color="auto"/>
      </w:divBdr>
      <w:divsChild>
        <w:div w:id="2113739407">
          <w:marLeft w:val="0"/>
          <w:marRight w:val="0"/>
          <w:marTop w:val="120"/>
          <w:marBottom w:val="0"/>
          <w:divBdr>
            <w:top w:val="none" w:sz="0" w:space="0" w:color="auto"/>
            <w:left w:val="none" w:sz="0" w:space="0" w:color="auto"/>
            <w:bottom w:val="none" w:sz="0" w:space="0" w:color="auto"/>
            <w:right w:val="none" w:sz="0" w:space="0" w:color="auto"/>
          </w:divBdr>
        </w:div>
        <w:div w:id="1659503800">
          <w:marLeft w:val="0"/>
          <w:marRight w:val="0"/>
          <w:marTop w:val="120"/>
          <w:marBottom w:val="0"/>
          <w:divBdr>
            <w:top w:val="none" w:sz="0" w:space="0" w:color="auto"/>
            <w:left w:val="none" w:sz="0" w:space="0" w:color="auto"/>
            <w:bottom w:val="none" w:sz="0" w:space="0" w:color="auto"/>
            <w:right w:val="none" w:sz="0" w:space="0" w:color="auto"/>
          </w:divBdr>
        </w:div>
        <w:div w:id="427654085">
          <w:marLeft w:val="0"/>
          <w:marRight w:val="0"/>
          <w:marTop w:val="120"/>
          <w:marBottom w:val="0"/>
          <w:divBdr>
            <w:top w:val="none" w:sz="0" w:space="0" w:color="auto"/>
            <w:left w:val="none" w:sz="0" w:space="0" w:color="auto"/>
            <w:bottom w:val="none" w:sz="0" w:space="0" w:color="auto"/>
            <w:right w:val="none" w:sz="0" w:space="0" w:color="auto"/>
          </w:divBdr>
        </w:div>
      </w:divsChild>
    </w:div>
    <w:div w:id="1638879328">
      <w:bodyDiv w:val="1"/>
      <w:marLeft w:val="0"/>
      <w:marRight w:val="0"/>
      <w:marTop w:val="0"/>
      <w:marBottom w:val="0"/>
      <w:divBdr>
        <w:top w:val="none" w:sz="0" w:space="0" w:color="auto"/>
        <w:left w:val="none" w:sz="0" w:space="0" w:color="auto"/>
        <w:bottom w:val="none" w:sz="0" w:space="0" w:color="auto"/>
        <w:right w:val="none" w:sz="0" w:space="0" w:color="auto"/>
      </w:divBdr>
      <w:divsChild>
        <w:div w:id="630138632">
          <w:marLeft w:val="0"/>
          <w:marRight w:val="0"/>
          <w:marTop w:val="0"/>
          <w:marBottom w:val="0"/>
          <w:divBdr>
            <w:top w:val="none" w:sz="0" w:space="0" w:color="auto"/>
            <w:left w:val="none" w:sz="0" w:space="0" w:color="auto"/>
            <w:bottom w:val="none" w:sz="0" w:space="0" w:color="auto"/>
            <w:right w:val="none" w:sz="0" w:space="0" w:color="auto"/>
          </w:divBdr>
          <w:divsChild>
            <w:div w:id="26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978">
      <w:bodyDiv w:val="1"/>
      <w:marLeft w:val="0"/>
      <w:marRight w:val="0"/>
      <w:marTop w:val="0"/>
      <w:marBottom w:val="0"/>
      <w:divBdr>
        <w:top w:val="none" w:sz="0" w:space="0" w:color="auto"/>
        <w:left w:val="none" w:sz="0" w:space="0" w:color="auto"/>
        <w:bottom w:val="none" w:sz="0" w:space="0" w:color="auto"/>
        <w:right w:val="none" w:sz="0" w:space="0" w:color="auto"/>
      </w:divBdr>
    </w:div>
    <w:div w:id="1642884288">
      <w:bodyDiv w:val="1"/>
      <w:marLeft w:val="0"/>
      <w:marRight w:val="0"/>
      <w:marTop w:val="0"/>
      <w:marBottom w:val="0"/>
      <w:divBdr>
        <w:top w:val="none" w:sz="0" w:space="0" w:color="auto"/>
        <w:left w:val="none" w:sz="0" w:space="0" w:color="auto"/>
        <w:bottom w:val="none" w:sz="0" w:space="0" w:color="auto"/>
        <w:right w:val="none" w:sz="0" w:space="0" w:color="auto"/>
      </w:divBdr>
      <w:divsChild>
        <w:div w:id="836580415">
          <w:marLeft w:val="0"/>
          <w:marRight w:val="0"/>
          <w:marTop w:val="120"/>
          <w:marBottom w:val="0"/>
          <w:divBdr>
            <w:top w:val="none" w:sz="0" w:space="0" w:color="auto"/>
            <w:left w:val="none" w:sz="0" w:space="0" w:color="auto"/>
            <w:bottom w:val="none" w:sz="0" w:space="0" w:color="auto"/>
            <w:right w:val="none" w:sz="0" w:space="0" w:color="auto"/>
          </w:divBdr>
        </w:div>
      </w:divsChild>
    </w:div>
    <w:div w:id="1643273911">
      <w:bodyDiv w:val="1"/>
      <w:marLeft w:val="0"/>
      <w:marRight w:val="0"/>
      <w:marTop w:val="0"/>
      <w:marBottom w:val="0"/>
      <w:divBdr>
        <w:top w:val="none" w:sz="0" w:space="0" w:color="auto"/>
        <w:left w:val="none" w:sz="0" w:space="0" w:color="auto"/>
        <w:bottom w:val="none" w:sz="0" w:space="0" w:color="auto"/>
        <w:right w:val="none" w:sz="0" w:space="0" w:color="auto"/>
      </w:divBdr>
      <w:divsChild>
        <w:div w:id="1516113691">
          <w:marLeft w:val="0"/>
          <w:marRight w:val="0"/>
          <w:marTop w:val="120"/>
          <w:marBottom w:val="0"/>
          <w:divBdr>
            <w:top w:val="none" w:sz="0" w:space="0" w:color="auto"/>
            <w:left w:val="none" w:sz="0" w:space="0" w:color="auto"/>
            <w:bottom w:val="none" w:sz="0" w:space="0" w:color="auto"/>
            <w:right w:val="none" w:sz="0" w:space="0" w:color="auto"/>
          </w:divBdr>
        </w:div>
        <w:div w:id="119957223">
          <w:marLeft w:val="0"/>
          <w:marRight w:val="0"/>
          <w:marTop w:val="120"/>
          <w:marBottom w:val="0"/>
          <w:divBdr>
            <w:top w:val="none" w:sz="0" w:space="0" w:color="auto"/>
            <w:left w:val="none" w:sz="0" w:space="0" w:color="auto"/>
            <w:bottom w:val="none" w:sz="0" w:space="0" w:color="auto"/>
            <w:right w:val="none" w:sz="0" w:space="0" w:color="auto"/>
          </w:divBdr>
        </w:div>
      </w:divsChild>
    </w:div>
    <w:div w:id="1644265236">
      <w:bodyDiv w:val="1"/>
      <w:marLeft w:val="0"/>
      <w:marRight w:val="0"/>
      <w:marTop w:val="0"/>
      <w:marBottom w:val="0"/>
      <w:divBdr>
        <w:top w:val="none" w:sz="0" w:space="0" w:color="auto"/>
        <w:left w:val="none" w:sz="0" w:space="0" w:color="auto"/>
        <w:bottom w:val="none" w:sz="0" w:space="0" w:color="auto"/>
        <w:right w:val="none" w:sz="0" w:space="0" w:color="auto"/>
      </w:divBdr>
    </w:div>
    <w:div w:id="1646735465">
      <w:bodyDiv w:val="1"/>
      <w:marLeft w:val="0"/>
      <w:marRight w:val="0"/>
      <w:marTop w:val="0"/>
      <w:marBottom w:val="0"/>
      <w:divBdr>
        <w:top w:val="none" w:sz="0" w:space="0" w:color="auto"/>
        <w:left w:val="none" w:sz="0" w:space="0" w:color="auto"/>
        <w:bottom w:val="none" w:sz="0" w:space="0" w:color="auto"/>
        <w:right w:val="none" w:sz="0" w:space="0" w:color="auto"/>
      </w:divBdr>
    </w:div>
    <w:div w:id="1647121789">
      <w:bodyDiv w:val="1"/>
      <w:marLeft w:val="0"/>
      <w:marRight w:val="0"/>
      <w:marTop w:val="0"/>
      <w:marBottom w:val="0"/>
      <w:divBdr>
        <w:top w:val="none" w:sz="0" w:space="0" w:color="auto"/>
        <w:left w:val="none" w:sz="0" w:space="0" w:color="auto"/>
        <w:bottom w:val="none" w:sz="0" w:space="0" w:color="auto"/>
        <w:right w:val="none" w:sz="0" w:space="0" w:color="auto"/>
      </w:divBdr>
    </w:div>
    <w:div w:id="1647512606">
      <w:bodyDiv w:val="1"/>
      <w:marLeft w:val="0"/>
      <w:marRight w:val="0"/>
      <w:marTop w:val="0"/>
      <w:marBottom w:val="0"/>
      <w:divBdr>
        <w:top w:val="none" w:sz="0" w:space="0" w:color="auto"/>
        <w:left w:val="none" w:sz="0" w:space="0" w:color="auto"/>
        <w:bottom w:val="none" w:sz="0" w:space="0" w:color="auto"/>
        <w:right w:val="none" w:sz="0" w:space="0" w:color="auto"/>
      </w:divBdr>
      <w:divsChild>
        <w:div w:id="1993945744">
          <w:marLeft w:val="0"/>
          <w:marRight w:val="0"/>
          <w:marTop w:val="0"/>
          <w:marBottom w:val="0"/>
          <w:divBdr>
            <w:top w:val="none" w:sz="0" w:space="0" w:color="auto"/>
            <w:left w:val="none" w:sz="0" w:space="0" w:color="auto"/>
            <w:bottom w:val="none" w:sz="0" w:space="0" w:color="auto"/>
            <w:right w:val="none" w:sz="0" w:space="0" w:color="auto"/>
          </w:divBdr>
          <w:divsChild>
            <w:div w:id="15228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789">
      <w:bodyDiv w:val="1"/>
      <w:marLeft w:val="0"/>
      <w:marRight w:val="0"/>
      <w:marTop w:val="0"/>
      <w:marBottom w:val="0"/>
      <w:divBdr>
        <w:top w:val="none" w:sz="0" w:space="0" w:color="auto"/>
        <w:left w:val="none" w:sz="0" w:space="0" w:color="auto"/>
        <w:bottom w:val="none" w:sz="0" w:space="0" w:color="auto"/>
        <w:right w:val="none" w:sz="0" w:space="0" w:color="auto"/>
      </w:divBdr>
    </w:div>
    <w:div w:id="1647860654">
      <w:bodyDiv w:val="1"/>
      <w:marLeft w:val="0"/>
      <w:marRight w:val="0"/>
      <w:marTop w:val="0"/>
      <w:marBottom w:val="0"/>
      <w:divBdr>
        <w:top w:val="none" w:sz="0" w:space="0" w:color="auto"/>
        <w:left w:val="none" w:sz="0" w:space="0" w:color="auto"/>
        <w:bottom w:val="none" w:sz="0" w:space="0" w:color="auto"/>
        <w:right w:val="none" w:sz="0" w:space="0" w:color="auto"/>
      </w:divBdr>
    </w:div>
    <w:div w:id="1648195400">
      <w:bodyDiv w:val="1"/>
      <w:marLeft w:val="0"/>
      <w:marRight w:val="0"/>
      <w:marTop w:val="0"/>
      <w:marBottom w:val="0"/>
      <w:divBdr>
        <w:top w:val="none" w:sz="0" w:space="0" w:color="auto"/>
        <w:left w:val="none" w:sz="0" w:space="0" w:color="auto"/>
        <w:bottom w:val="none" w:sz="0" w:space="0" w:color="auto"/>
        <w:right w:val="none" w:sz="0" w:space="0" w:color="auto"/>
      </w:divBdr>
      <w:divsChild>
        <w:div w:id="63643736">
          <w:marLeft w:val="0"/>
          <w:marRight w:val="0"/>
          <w:marTop w:val="0"/>
          <w:marBottom w:val="0"/>
          <w:divBdr>
            <w:top w:val="none" w:sz="0" w:space="0" w:color="auto"/>
            <w:left w:val="none" w:sz="0" w:space="0" w:color="auto"/>
            <w:bottom w:val="none" w:sz="0" w:space="0" w:color="auto"/>
            <w:right w:val="none" w:sz="0" w:space="0" w:color="auto"/>
          </w:divBdr>
          <w:divsChild>
            <w:div w:id="15997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849">
      <w:bodyDiv w:val="1"/>
      <w:marLeft w:val="0"/>
      <w:marRight w:val="0"/>
      <w:marTop w:val="0"/>
      <w:marBottom w:val="0"/>
      <w:divBdr>
        <w:top w:val="none" w:sz="0" w:space="0" w:color="auto"/>
        <w:left w:val="none" w:sz="0" w:space="0" w:color="auto"/>
        <w:bottom w:val="none" w:sz="0" w:space="0" w:color="auto"/>
        <w:right w:val="none" w:sz="0" w:space="0" w:color="auto"/>
      </w:divBdr>
    </w:div>
    <w:div w:id="1649868921">
      <w:bodyDiv w:val="1"/>
      <w:marLeft w:val="0"/>
      <w:marRight w:val="0"/>
      <w:marTop w:val="0"/>
      <w:marBottom w:val="0"/>
      <w:divBdr>
        <w:top w:val="none" w:sz="0" w:space="0" w:color="auto"/>
        <w:left w:val="none" w:sz="0" w:space="0" w:color="auto"/>
        <w:bottom w:val="none" w:sz="0" w:space="0" w:color="auto"/>
        <w:right w:val="none" w:sz="0" w:space="0" w:color="auto"/>
      </w:divBdr>
      <w:divsChild>
        <w:div w:id="1519078338">
          <w:marLeft w:val="0"/>
          <w:marRight w:val="0"/>
          <w:marTop w:val="120"/>
          <w:marBottom w:val="0"/>
          <w:divBdr>
            <w:top w:val="none" w:sz="0" w:space="0" w:color="auto"/>
            <w:left w:val="none" w:sz="0" w:space="0" w:color="auto"/>
            <w:bottom w:val="none" w:sz="0" w:space="0" w:color="auto"/>
            <w:right w:val="none" w:sz="0" w:space="0" w:color="auto"/>
          </w:divBdr>
        </w:div>
      </w:divsChild>
    </w:div>
    <w:div w:id="1650599502">
      <w:bodyDiv w:val="1"/>
      <w:marLeft w:val="0"/>
      <w:marRight w:val="0"/>
      <w:marTop w:val="0"/>
      <w:marBottom w:val="0"/>
      <w:divBdr>
        <w:top w:val="none" w:sz="0" w:space="0" w:color="auto"/>
        <w:left w:val="none" w:sz="0" w:space="0" w:color="auto"/>
        <w:bottom w:val="none" w:sz="0" w:space="0" w:color="auto"/>
        <w:right w:val="none" w:sz="0" w:space="0" w:color="auto"/>
      </w:divBdr>
    </w:div>
    <w:div w:id="1651133250">
      <w:bodyDiv w:val="1"/>
      <w:marLeft w:val="0"/>
      <w:marRight w:val="0"/>
      <w:marTop w:val="0"/>
      <w:marBottom w:val="0"/>
      <w:divBdr>
        <w:top w:val="none" w:sz="0" w:space="0" w:color="auto"/>
        <w:left w:val="none" w:sz="0" w:space="0" w:color="auto"/>
        <w:bottom w:val="none" w:sz="0" w:space="0" w:color="auto"/>
        <w:right w:val="none" w:sz="0" w:space="0" w:color="auto"/>
      </w:divBdr>
      <w:divsChild>
        <w:div w:id="603466170">
          <w:marLeft w:val="0"/>
          <w:marRight w:val="0"/>
          <w:marTop w:val="0"/>
          <w:marBottom w:val="0"/>
          <w:divBdr>
            <w:top w:val="none" w:sz="0" w:space="0" w:color="auto"/>
            <w:left w:val="none" w:sz="0" w:space="0" w:color="auto"/>
            <w:bottom w:val="none" w:sz="0" w:space="0" w:color="auto"/>
            <w:right w:val="none" w:sz="0" w:space="0" w:color="auto"/>
          </w:divBdr>
          <w:divsChild>
            <w:div w:id="1097140249">
              <w:marLeft w:val="0"/>
              <w:marRight w:val="0"/>
              <w:marTop w:val="0"/>
              <w:marBottom w:val="0"/>
              <w:divBdr>
                <w:top w:val="none" w:sz="0" w:space="0" w:color="auto"/>
                <w:left w:val="none" w:sz="0" w:space="0" w:color="auto"/>
                <w:bottom w:val="none" w:sz="0" w:space="0" w:color="auto"/>
                <w:right w:val="none" w:sz="0" w:space="0" w:color="auto"/>
              </w:divBdr>
              <w:divsChild>
                <w:div w:id="997734913">
                  <w:marLeft w:val="0"/>
                  <w:marRight w:val="0"/>
                  <w:marTop w:val="0"/>
                  <w:marBottom w:val="0"/>
                  <w:divBdr>
                    <w:top w:val="none" w:sz="0" w:space="0" w:color="auto"/>
                    <w:left w:val="none" w:sz="0" w:space="0" w:color="auto"/>
                    <w:bottom w:val="none" w:sz="0" w:space="0" w:color="auto"/>
                    <w:right w:val="none" w:sz="0" w:space="0" w:color="auto"/>
                  </w:divBdr>
                  <w:divsChild>
                    <w:div w:id="1333340438">
                      <w:marLeft w:val="-180"/>
                      <w:marRight w:val="-180"/>
                      <w:marTop w:val="0"/>
                      <w:marBottom w:val="0"/>
                      <w:divBdr>
                        <w:top w:val="none" w:sz="0" w:space="0" w:color="auto"/>
                        <w:left w:val="none" w:sz="0" w:space="0" w:color="auto"/>
                        <w:bottom w:val="none" w:sz="0" w:space="0" w:color="auto"/>
                        <w:right w:val="none" w:sz="0" w:space="0" w:color="auto"/>
                      </w:divBdr>
                      <w:divsChild>
                        <w:div w:id="1554805149">
                          <w:marLeft w:val="0"/>
                          <w:marRight w:val="0"/>
                          <w:marTop w:val="0"/>
                          <w:marBottom w:val="0"/>
                          <w:divBdr>
                            <w:top w:val="none" w:sz="0" w:space="0" w:color="auto"/>
                            <w:left w:val="none" w:sz="0" w:space="0" w:color="auto"/>
                            <w:bottom w:val="none" w:sz="0" w:space="0" w:color="auto"/>
                            <w:right w:val="none" w:sz="0" w:space="0" w:color="auto"/>
                          </w:divBdr>
                          <w:divsChild>
                            <w:div w:id="645934112">
                              <w:marLeft w:val="0"/>
                              <w:marRight w:val="0"/>
                              <w:marTop w:val="0"/>
                              <w:marBottom w:val="0"/>
                              <w:divBdr>
                                <w:top w:val="none" w:sz="0" w:space="0" w:color="auto"/>
                                <w:left w:val="none" w:sz="0" w:space="0" w:color="auto"/>
                                <w:bottom w:val="none" w:sz="0" w:space="0" w:color="auto"/>
                                <w:right w:val="none" w:sz="0" w:space="0" w:color="auto"/>
                              </w:divBdr>
                              <w:divsChild>
                                <w:div w:id="79564795">
                                  <w:marLeft w:val="0"/>
                                  <w:marRight w:val="0"/>
                                  <w:marTop w:val="0"/>
                                  <w:marBottom w:val="0"/>
                                  <w:divBdr>
                                    <w:top w:val="none" w:sz="0" w:space="0" w:color="auto"/>
                                    <w:left w:val="none" w:sz="0" w:space="0" w:color="auto"/>
                                    <w:bottom w:val="none" w:sz="0" w:space="0" w:color="auto"/>
                                    <w:right w:val="none" w:sz="0" w:space="0" w:color="auto"/>
                                  </w:divBdr>
                                  <w:divsChild>
                                    <w:div w:id="1793088729">
                                      <w:marLeft w:val="0"/>
                                      <w:marRight w:val="0"/>
                                      <w:marTop w:val="0"/>
                                      <w:marBottom w:val="576"/>
                                      <w:divBdr>
                                        <w:top w:val="none" w:sz="0" w:space="0" w:color="auto"/>
                                        <w:left w:val="none" w:sz="0" w:space="0" w:color="auto"/>
                                        <w:bottom w:val="none" w:sz="0" w:space="0" w:color="auto"/>
                                        <w:right w:val="none" w:sz="0" w:space="0" w:color="auto"/>
                                      </w:divBdr>
                                      <w:divsChild>
                                        <w:div w:id="102306173">
                                          <w:marLeft w:val="0"/>
                                          <w:marRight w:val="0"/>
                                          <w:marTop w:val="0"/>
                                          <w:marBottom w:val="0"/>
                                          <w:divBdr>
                                            <w:top w:val="none" w:sz="0" w:space="0" w:color="auto"/>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sChild>
                                                <w:div w:id="758792182">
                                                  <w:marLeft w:val="0"/>
                                                  <w:marRight w:val="0"/>
                                                  <w:marTop w:val="0"/>
                                                  <w:marBottom w:val="0"/>
                                                  <w:divBdr>
                                                    <w:top w:val="none" w:sz="0" w:space="0" w:color="auto"/>
                                                    <w:left w:val="none" w:sz="0" w:space="0" w:color="auto"/>
                                                    <w:bottom w:val="none" w:sz="0" w:space="0" w:color="auto"/>
                                                    <w:right w:val="none" w:sz="0" w:space="0" w:color="auto"/>
                                                  </w:divBdr>
                                                  <w:divsChild>
                                                    <w:div w:id="1750813449">
                                                      <w:marLeft w:val="0"/>
                                                      <w:marRight w:val="0"/>
                                                      <w:marTop w:val="0"/>
                                                      <w:marBottom w:val="0"/>
                                                      <w:divBdr>
                                                        <w:top w:val="none" w:sz="0" w:space="0" w:color="auto"/>
                                                        <w:left w:val="none" w:sz="0" w:space="0" w:color="auto"/>
                                                        <w:bottom w:val="none" w:sz="0" w:space="0" w:color="auto"/>
                                                        <w:right w:val="none" w:sz="0" w:space="0" w:color="auto"/>
                                                      </w:divBdr>
                                                      <w:divsChild>
                                                        <w:div w:id="347492569">
                                                          <w:marLeft w:val="0"/>
                                                          <w:marRight w:val="0"/>
                                                          <w:marTop w:val="0"/>
                                                          <w:marBottom w:val="84"/>
                                                          <w:divBdr>
                                                            <w:top w:val="none" w:sz="0" w:space="0" w:color="auto"/>
                                                            <w:left w:val="none" w:sz="0" w:space="0" w:color="auto"/>
                                                            <w:bottom w:val="none" w:sz="0" w:space="0" w:color="auto"/>
                                                            <w:right w:val="none" w:sz="0" w:space="0" w:color="auto"/>
                                                          </w:divBdr>
                                                        </w:div>
                                                        <w:div w:id="71539950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43882">
      <w:bodyDiv w:val="1"/>
      <w:marLeft w:val="0"/>
      <w:marRight w:val="0"/>
      <w:marTop w:val="0"/>
      <w:marBottom w:val="0"/>
      <w:divBdr>
        <w:top w:val="none" w:sz="0" w:space="0" w:color="auto"/>
        <w:left w:val="none" w:sz="0" w:space="0" w:color="auto"/>
        <w:bottom w:val="none" w:sz="0" w:space="0" w:color="auto"/>
        <w:right w:val="none" w:sz="0" w:space="0" w:color="auto"/>
      </w:divBdr>
      <w:divsChild>
        <w:div w:id="1729184017">
          <w:marLeft w:val="0"/>
          <w:marRight w:val="0"/>
          <w:marTop w:val="120"/>
          <w:marBottom w:val="0"/>
          <w:divBdr>
            <w:top w:val="none" w:sz="0" w:space="0" w:color="auto"/>
            <w:left w:val="none" w:sz="0" w:space="0" w:color="auto"/>
            <w:bottom w:val="none" w:sz="0" w:space="0" w:color="auto"/>
            <w:right w:val="none" w:sz="0" w:space="0" w:color="auto"/>
          </w:divBdr>
        </w:div>
        <w:div w:id="1490056512">
          <w:marLeft w:val="0"/>
          <w:marRight w:val="0"/>
          <w:marTop w:val="120"/>
          <w:marBottom w:val="0"/>
          <w:divBdr>
            <w:top w:val="none" w:sz="0" w:space="0" w:color="auto"/>
            <w:left w:val="none" w:sz="0" w:space="0" w:color="auto"/>
            <w:bottom w:val="none" w:sz="0" w:space="0" w:color="auto"/>
            <w:right w:val="none" w:sz="0" w:space="0" w:color="auto"/>
          </w:divBdr>
        </w:div>
        <w:div w:id="825360992">
          <w:marLeft w:val="0"/>
          <w:marRight w:val="0"/>
          <w:marTop w:val="120"/>
          <w:marBottom w:val="0"/>
          <w:divBdr>
            <w:top w:val="none" w:sz="0" w:space="0" w:color="auto"/>
            <w:left w:val="none" w:sz="0" w:space="0" w:color="auto"/>
            <w:bottom w:val="none" w:sz="0" w:space="0" w:color="auto"/>
            <w:right w:val="none" w:sz="0" w:space="0" w:color="auto"/>
          </w:divBdr>
        </w:div>
        <w:div w:id="1703899075">
          <w:marLeft w:val="0"/>
          <w:marRight w:val="0"/>
          <w:marTop w:val="120"/>
          <w:marBottom w:val="0"/>
          <w:divBdr>
            <w:top w:val="none" w:sz="0" w:space="0" w:color="auto"/>
            <w:left w:val="none" w:sz="0" w:space="0" w:color="auto"/>
            <w:bottom w:val="none" w:sz="0" w:space="0" w:color="auto"/>
            <w:right w:val="none" w:sz="0" w:space="0" w:color="auto"/>
          </w:divBdr>
        </w:div>
        <w:div w:id="497619995">
          <w:marLeft w:val="0"/>
          <w:marRight w:val="0"/>
          <w:marTop w:val="120"/>
          <w:marBottom w:val="0"/>
          <w:divBdr>
            <w:top w:val="none" w:sz="0" w:space="0" w:color="auto"/>
            <w:left w:val="none" w:sz="0" w:space="0" w:color="auto"/>
            <w:bottom w:val="none" w:sz="0" w:space="0" w:color="auto"/>
            <w:right w:val="none" w:sz="0" w:space="0" w:color="auto"/>
          </w:divBdr>
        </w:div>
        <w:div w:id="603077148">
          <w:marLeft w:val="0"/>
          <w:marRight w:val="0"/>
          <w:marTop w:val="120"/>
          <w:marBottom w:val="0"/>
          <w:divBdr>
            <w:top w:val="none" w:sz="0" w:space="0" w:color="auto"/>
            <w:left w:val="none" w:sz="0" w:space="0" w:color="auto"/>
            <w:bottom w:val="none" w:sz="0" w:space="0" w:color="auto"/>
            <w:right w:val="none" w:sz="0" w:space="0" w:color="auto"/>
          </w:divBdr>
        </w:div>
        <w:div w:id="538082122">
          <w:marLeft w:val="0"/>
          <w:marRight w:val="0"/>
          <w:marTop w:val="120"/>
          <w:marBottom w:val="0"/>
          <w:divBdr>
            <w:top w:val="none" w:sz="0" w:space="0" w:color="auto"/>
            <w:left w:val="none" w:sz="0" w:space="0" w:color="auto"/>
            <w:bottom w:val="none" w:sz="0" w:space="0" w:color="auto"/>
            <w:right w:val="none" w:sz="0" w:space="0" w:color="auto"/>
          </w:divBdr>
        </w:div>
        <w:div w:id="635599196">
          <w:marLeft w:val="0"/>
          <w:marRight w:val="0"/>
          <w:marTop w:val="120"/>
          <w:marBottom w:val="0"/>
          <w:divBdr>
            <w:top w:val="none" w:sz="0" w:space="0" w:color="auto"/>
            <w:left w:val="none" w:sz="0" w:space="0" w:color="auto"/>
            <w:bottom w:val="none" w:sz="0" w:space="0" w:color="auto"/>
            <w:right w:val="none" w:sz="0" w:space="0" w:color="auto"/>
          </w:divBdr>
        </w:div>
      </w:divsChild>
    </w:div>
    <w:div w:id="1651522479">
      <w:bodyDiv w:val="1"/>
      <w:marLeft w:val="0"/>
      <w:marRight w:val="0"/>
      <w:marTop w:val="0"/>
      <w:marBottom w:val="0"/>
      <w:divBdr>
        <w:top w:val="none" w:sz="0" w:space="0" w:color="auto"/>
        <w:left w:val="none" w:sz="0" w:space="0" w:color="auto"/>
        <w:bottom w:val="none" w:sz="0" w:space="0" w:color="auto"/>
        <w:right w:val="none" w:sz="0" w:space="0" w:color="auto"/>
      </w:divBdr>
      <w:divsChild>
        <w:div w:id="1937861360">
          <w:marLeft w:val="0"/>
          <w:marRight w:val="0"/>
          <w:marTop w:val="120"/>
          <w:marBottom w:val="0"/>
          <w:divBdr>
            <w:top w:val="none" w:sz="0" w:space="0" w:color="auto"/>
            <w:left w:val="none" w:sz="0" w:space="0" w:color="auto"/>
            <w:bottom w:val="none" w:sz="0" w:space="0" w:color="auto"/>
            <w:right w:val="none" w:sz="0" w:space="0" w:color="auto"/>
          </w:divBdr>
        </w:div>
        <w:div w:id="641891546">
          <w:marLeft w:val="0"/>
          <w:marRight w:val="0"/>
          <w:marTop w:val="120"/>
          <w:marBottom w:val="0"/>
          <w:divBdr>
            <w:top w:val="none" w:sz="0" w:space="0" w:color="auto"/>
            <w:left w:val="none" w:sz="0" w:space="0" w:color="auto"/>
            <w:bottom w:val="none" w:sz="0" w:space="0" w:color="auto"/>
            <w:right w:val="none" w:sz="0" w:space="0" w:color="auto"/>
          </w:divBdr>
        </w:div>
        <w:div w:id="1505393749">
          <w:marLeft w:val="0"/>
          <w:marRight w:val="0"/>
          <w:marTop w:val="120"/>
          <w:marBottom w:val="0"/>
          <w:divBdr>
            <w:top w:val="none" w:sz="0" w:space="0" w:color="auto"/>
            <w:left w:val="none" w:sz="0" w:space="0" w:color="auto"/>
            <w:bottom w:val="none" w:sz="0" w:space="0" w:color="auto"/>
            <w:right w:val="none" w:sz="0" w:space="0" w:color="auto"/>
          </w:divBdr>
        </w:div>
        <w:div w:id="1802114916">
          <w:marLeft w:val="0"/>
          <w:marRight w:val="0"/>
          <w:marTop w:val="120"/>
          <w:marBottom w:val="0"/>
          <w:divBdr>
            <w:top w:val="none" w:sz="0" w:space="0" w:color="auto"/>
            <w:left w:val="none" w:sz="0" w:space="0" w:color="auto"/>
            <w:bottom w:val="none" w:sz="0" w:space="0" w:color="auto"/>
            <w:right w:val="none" w:sz="0" w:space="0" w:color="auto"/>
          </w:divBdr>
        </w:div>
      </w:divsChild>
    </w:div>
    <w:div w:id="1652370782">
      <w:bodyDiv w:val="1"/>
      <w:marLeft w:val="0"/>
      <w:marRight w:val="0"/>
      <w:marTop w:val="0"/>
      <w:marBottom w:val="0"/>
      <w:divBdr>
        <w:top w:val="none" w:sz="0" w:space="0" w:color="auto"/>
        <w:left w:val="none" w:sz="0" w:space="0" w:color="auto"/>
        <w:bottom w:val="none" w:sz="0" w:space="0" w:color="auto"/>
        <w:right w:val="none" w:sz="0" w:space="0" w:color="auto"/>
      </w:divBdr>
      <w:divsChild>
        <w:div w:id="262350275">
          <w:marLeft w:val="0"/>
          <w:marRight w:val="0"/>
          <w:marTop w:val="0"/>
          <w:marBottom w:val="0"/>
          <w:divBdr>
            <w:top w:val="none" w:sz="0" w:space="0" w:color="auto"/>
            <w:left w:val="none" w:sz="0" w:space="0" w:color="auto"/>
            <w:bottom w:val="none" w:sz="0" w:space="0" w:color="auto"/>
            <w:right w:val="none" w:sz="0" w:space="0" w:color="auto"/>
          </w:divBdr>
          <w:divsChild>
            <w:div w:id="594679186">
              <w:marLeft w:val="0"/>
              <w:marRight w:val="0"/>
              <w:marTop w:val="0"/>
              <w:marBottom w:val="0"/>
              <w:divBdr>
                <w:top w:val="none" w:sz="0" w:space="0" w:color="auto"/>
                <w:left w:val="none" w:sz="0" w:space="0" w:color="auto"/>
                <w:bottom w:val="none" w:sz="0" w:space="0" w:color="auto"/>
                <w:right w:val="none" w:sz="0" w:space="0" w:color="auto"/>
              </w:divBdr>
            </w:div>
          </w:divsChild>
        </w:div>
        <w:div w:id="613023846">
          <w:marLeft w:val="0"/>
          <w:marRight w:val="0"/>
          <w:marTop w:val="0"/>
          <w:marBottom w:val="0"/>
          <w:divBdr>
            <w:top w:val="none" w:sz="0" w:space="0" w:color="auto"/>
            <w:left w:val="none" w:sz="0" w:space="0" w:color="auto"/>
            <w:bottom w:val="none" w:sz="0" w:space="0" w:color="auto"/>
            <w:right w:val="none" w:sz="0" w:space="0" w:color="auto"/>
          </w:divBdr>
          <w:divsChild>
            <w:div w:id="398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1982">
      <w:bodyDiv w:val="1"/>
      <w:marLeft w:val="0"/>
      <w:marRight w:val="0"/>
      <w:marTop w:val="0"/>
      <w:marBottom w:val="0"/>
      <w:divBdr>
        <w:top w:val="none" w:sz="0" w:space="0" w:color="auto"/>
        <w:left w:val="none" w:sz="0" w:space="0" w:color="auto"/>
        <w:bottom w:val="none" w:sz="0" w:space="0" w:color="auto"/>
        <w:right w:val="none" w:sz="0" w:space="0" w:color="auto"/>
      </w:divBdr>
      <w:divsChild>
        <w:div w:id="1382166317">
          <w:marLeft w:val="0"/>
          <w:marRight w:val="0"/>
          <w:marTop w:val="120"/>
          <w:marBottom w:val="0"/>
          <w:divBdr>
            <w:top w:val="none" w:sz="0" w:space="0" w:color="auto"/>
            <w:left w:val="none" w:sz="0" w:space="0" w:color="auto"/>
            <w:bottom w:val="none" w:sz="0" w:space="0" w:color="auto"/>
            <w:right w:val="none" w:sz="0" w:space="0" w:color="auto"/>
          </w:divBdr>
        </w:div>
      </w:divsChild>
    </w:div>
    <w:div w:id="1653561722">
      <w:bodyDiv w:val="1"/>
      <w:marLeft w:val="0"/>
      <w:marRight w:val="0"/>
      <w:marTop w:val="0"/>
      <w:marBottom w:val="0"/>
      <w:divBdr>
        <w:top w:val="none" w:sz="0" w:space="0" w:color="auto"/>
        <w:left w:val="none" w:sz="0" w:space="0" w:color="auto"/>
        <w:bottom w:val="none" w:sz="0" w:space="0" w:color="auto"/>
        <w:right w:val="none" w:sz="0" w:space="0" w:color="auto"/>
      </w:divBdr>
    </w:div>
    <w:div w:id="1653824724">
      <w:bodyDiv w:val="1"/>
      <w:marLeft w:val="0"/>
      <w:marRight w:val="0"/>
      <w:marTop w:val="0"/>
      <w:marBottom w:val="0"/>
      <w:divBdr>
        <w:top w:val="none" w:sz="0" w:space="0" w:color="auto"/>
        <w:left w:val="none" w:sz="0" w:space="0" w:color="auto"/>
        <w:bottom w:val="none" w:sz="0" w:space="0" w:color="auto"/>
        <w:right w:val="none" w:sz="0" w:space="0" w:color="auto"/>
      </w:divBdr>
    </w:div>
    <w:div w:id="1653825147">
      <w:bodyDiv w:val="1"/>
      <w:marLeft w:val="0"/>
      <w:marRight w:val="0"/>
      <w:marTop w:val="0"/>
      <w:marBottom w:val="0"/>
      <w:divBdr>
        <w:top w:val="none" w:sz="0" w:space="0" w:color="auto"/>
        <w:left w:val="none" w:sz="0" w:space="0" w:color="auto"/>
        <w:bottom w:val="none" w:sz="0" w:space="0" w:color="auto"/>
        <w:right w:val="none" w:sz="0" w:space="0" w:color="auto"/>
      </w:divBdr>
    </w:div>
    <w:div w:id="1653947611">
      <w:bodyDiv w:val="1"/>
      <w:marLeft w:val="0"/>
      <w:marRight w:val="0"/>
      <w:marTop w:val="0"/>
      <w:marBottom w:val="0"/>
      <w:divBdr>
        <w:top w:val="none" w:sz="0" w:space="0" w:color="auto"/>
        <w:left w:val="none" w:sz="0" w:space="0" w:color="auto"/>
        <w:bottom w:val="none" w:sz="0" w:space="0" w:color="auto"/>
        <w:right w:val="none" w:sz="0" w:space="0" w:color="auto"/>
      </w:divBdr>
      <w:divsChild>
        <w:div w:id="1670207917">
          <w:marLeft w:val="0"/>
          <w:marRight w:val="0"/>
          <w:marTop w:val="120"/>
          <w:marBottom w:val="0"/>
          <w:divBdr>
            <w:top w:val="none" w:sz="0" w:space="0" w:color="auto"/>
            <w:left w:val="none" w:sz="0" w:space="0" w:color="auto"/>
            <w:bottom w:val="none" w:sz="0" w:space="0" w:color="auto"/>
            <w:right w:val="none" w:sz="0" w:space="0" w:color="auto"/>
          </w:divBdr>
        </w:div>
      </w:divsChild>
    </w:div>
    <w:div w:id="1654867609">
      <w:bodyDiv w:val="1"/>
      <w:marLeft w:val="0"/>
      <w:marRight w:val="0"/>
      <w:marTop w:val="0"/>
      <w:marBottom w:val="0"/>
      <w:divBdr>
        <w:top w:val="none" w:sz="0" w:space="0" w:color="auto"/>
        <w:left w:val="none" w:sz="0" w:space="0" w:color="auto"/>
        <w:bottom w:val="none" w:sz="0" w:space="0" w:color="auto"/>
        <w:right w:val="none" w:sz="0" w:space="0" w:color="auto"/>
      </w:divBdr>
      <w:divsChild>
        <w:div w:id="1522401742">
          <w:marLeft w:val="0"/>
          <w:marRight w:val="0"/>
          <w:marTop w:val="120"/>
          <w:marBottom w:val="0"/>
          <w:divBdr>
            <w:top w:val="none" w:sz="0" w:space="0" w:color="auto"/>
            <w:left w:val="none" w:sz="0" w:space="0" w:color="auto"/>
            <w:bottom w:val="none" w:sz="0" w:space="0" w:color="auto"/>
            <w:right w:val="none" w:sz="0" w:space="0" w:color="auto"/>
          </w:divBdr>
        </w:div>
        <w:div w:id="1184058122">
          <w:marLeft w:val="0"/>
          <w:marRight w:val="0"/>
          <w:marTop w:val="120"/>
          <w:marBottom w:val="0"/>
          <w:divBdr>
            <w:top w:val="none" w:sz="0" w:space="0" w:color="auto"/>
            <w:left w:val="none" w:sz="0" w:space="0" w:color="auto"/>
            <w:bottom w:val="none" w:sz="0" w:space="0" w:color="auto"/>
            <w:right w:val="none" w:sz="0" w:space="0" w:color="auto"/>
          </w:divBdr>
        </w:div>
      </w:divsChild>
    </w:div>
    <w:div w:id="1655139547">
      <w:bodyDiv w:val="1"/>
      <w:marLeft w:val="0"/>
      <w:marRight w:val="0"/>
      <w:marTop w:val="0"/>
      <w:marBottom w:val="0"/>
      <w:divBdr>
        <w:top w:val="none" w:sz="0" w:space="0" w:color="auto"/>
        <w:left w:val="none" w:sz="0" w:space="0" w:color="auto"/>
        <w:bottom w:val="none" w:sz="0" w:space="0" w:color="auto"/>
        <w:right w:val="none" w:sz="0" w:space="0" w:color="auto"/>
      </w:divBdr>
      <w:divsChild>
        <w:div w:id="512915677">
          <w:marLeft w:val="0"/>
          <w:marRight w:val="0"/>
          <w:marTop w:val="120"/>
          <w:marBottom w:val="0"/>
          <w:divBdr>
            <w:top w:val="none" w:sz="0" w:space="0" w:color="auto"/>
            <w:left w:val="none" w:sz="0" w:space="0" w:color="auto"/>
            <w:bottom w:val="none" w:sz="0" w:space="0" w:color="auto"/>
            <w:right w:val="none" w:sz="0" w:space="0" w:color="auto"/>
          </w:divBdr>
        </w:div>
      </w:divsChild>
    </w:div>
    <w:div w:id="1656257146">
      <w:bodyDiv w:val="1"/>
      <w:marLeft w:val="0"/>
      <w:marRight w:val="0"/>
      <w:marTop w:val="0"/>
      <w:marBottom w:val="0"/>
      <w:divBdr>
        <w:top w:val="none" w:sz="0" w:space="0" w:color="auto"/>
        <w:left w:val="none" w:sz="0" w:space="0" w:color="auto"/>
        <w:bottom w:val="none" w:sz="0" w:space="0" w:color="auto"/>
        <w:right w:val="none" w:sz="0" w:space="0" w:color="auto"/>
      </w:divBdr>
      <w:divsChild>
        <w:div w:id="454718044">
          <w:marLeft w:val="0"/>
          <w:marRight w:val="0"/>
          <w:marTop w:val="0"/>
          <w:marBottom w:val="0"/>
          <w:divBdr>
            <w:top w:val="none" w:sz="0" w:space="0" w:color="auto"/>
            <w:left w:val="none" w:sz="0" w:space="0" w:color="auto"/>
            <w:bottom w:val="none" w:sz="0" w:space="0" w:color="auto"/>
            <w:right w:val="none" w:sz="0" w:space="0" w:color="auto"/>
          </w:divBdr>
          <w:divsChild>
            <w:div w:id="897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738">
      <w:bodyDiv w:val="1"/>
      <w:marLeft w:val="0"/>
      <w:marRight w:val="0"/>
      <w:marTop w:val="0"/>
      <w:marBottom w:val="0"/>
      <w:divBdr>
        <w:top w:val="none" w:sz="0" w:space="0" w:color="auto"/>
        <w:left w:val="none" w:sz="0" w:space="0" w:color="auto"/>
        <w:bottom w:val="none" w:sz="0" w:space="0" w:color="auto"/>
        <w:right w:val="none" w:sz="0" w:space="0" w:color="auto"/>
      </w:divBdr>
      <w:divsChild>
        <w:div w:id="2140801200">
          <w:marLeft w:val="0"/>
          <w:marRight w:val="0"/>
          <w:marTop w:val="120"/>
          <w:marBottom w:val="0"/>
          <w:divBdr>
            <w:top w:val="none" w:sz="0" w:space="0" w:color="auto"/>
            <w:left w:val="none" w:sz="0" w:space="0" w:color="auto"/>
            <w:bottom w:val="none" w:sz="0" w:space="0" w:color="auto"/>
            <w:right w:val="none" w:sz="0" w:space="0" w:color="auto"/>
          </w:divBdr>
        </w:div>
      </w:divsChild>
    </w:div>
    <w:div w:id="1657027542">
      <w:bodyDiv w:val="1"/>
      <w:marLeft w:val="0"/>
      <w:marRight w:val="0"/>
      <w:marTop w:val="0"/>
      <w:marBottom w:val="0"/>
      <w:divBdr>
        <w:top w:val="none" w:sz="0" w:space="0" w:color="auto"/>
        <w:left w:val="none" w:sz="0" w:space="0" w:color="auto"/>
        <w:bottom w:val="none" w:sz="0" w:space="0" w:color="auto"/>
        <w:right w:val="none" w:sz="0" w:space="0" w:color="auto"/>
      </w:divBdr>
    </w:div>
    <w:div w:id="1657100384">
      <w:bodyDiv w:val="1"/>
      <w:marLeft w:val="0"/>
      <w:marRight w:val="0"/>
      <w:marTop w:val="0"/>
      <w:marBottom w:val="0"/>
      <w:divBdr>
        <w:top w:val="none" w:sz="0" w:space="0" w:color="auto"/>
        <w:left w:val="none" w:sz="0" w:space="0" w:color="auto"/>
        <w:bottom w:val="none" w:sz="0" w:space="0" w:color="auto"/>
        <w:right w:val="none" w:sz="0" w:space="0" w:color="auto"/>
      </w:divBdr>
      <w:divsChild>
        <w:div w:id="525604534">
          <w:marLeft w:val="0"/>
          <w:marRight w:val="0"/>
          <w:marTop w:val="0"/>
          <w:marBottom w:val="0"/>
          <w:divBdr>
            <w:top w:val="none" w:sz="0" w:space="0" w:color="auto"/>
            <w:left w:val="none" w:sz="0" w:space="0" w:color="auto"/>
            <w:bottom w:val="none" w:sz="0" w:space="0" w:color="auto"/>
            <w:right w:val="none" w:sz="0" w:space="0" w:color="auto"/>
          </w:divBdr>
          <w:divsChild>
            <w:div w:id="519202650">
              <w:marLeft w:val="0"/>
              <w:marRight w:val="0"/>
              <w:marTop w:val="0"/>
              <w:marBottom w:val="0"/>
              <w:divBdr>
                <w:top w:val="none" w:sz="0" w:space="0" w:color="auto"/>
                <w:left w:val="none" w:sz="0" w:space="0" w:color="auto"/>
                <w:bottom w:val="none" w:sz="0" w:space="0" w:color="auto"/>
                <w:right w:val="none" w:sz="0" w:space="0" w:color="auto"/>
              </w:divBdr>
              <w:divsChild>
                <w:div w:id="955939693">
                  <w:marLeft w:val="0"/>
                  <w:marRight w:val="0"/>
                  <w:marTop w:val="0"/>
                  <w:marBottom w:val="0"/>
                  <w:divBdr>
                    <w:top w:val="none" w:sz="0" w:space="0" w:color="auto"/>
                    <w:left w:val="none" w:sz="0" w:space="0" w:color="auto"/>
                    <w:bottom w:val="none" w:sz="0" w:space="0" w:color="auto"/>
                    <w:right w:val="none" w:sz="0" w:space="0" w:color="auto"/>
                  </w:divBdr>
                  <w:divsChild>
                    <w:div w:id="312024811">
                      <w:marLeft w:val="-180"/>
                      <w:marRight w:val="-180"/>
                      <w:marTop w:val="0"/>
                      <w:marBottom w:val="0"/>
                      <w:divBdr>
                        <w:top w:val="none" w:sz="0" w:space="0" w:color="auto"/>
                        <w:left w:val="none" w:sz="0" w:space="0" w:color="auto"/>
                        <w:bottom w:val="none" w:sz="0" w:space="0" w:color="auto"/>
                        <w:right w:val="none" w:sz="0" w:space="0" w:color="auto"/>
                      </w:divBdr>
                      <w:divsChild>
                        <w:div w:id="825820147">
                          <w:marLeft w:val="0"/>
                          <w:marRight w:val="0"/>
                          <w:marTop w:val="0"/>
                          <w:marBottom w:val="0"/>
                          <w:divBdr>
                            <w:top w:val="none" w:sz="0" w:space="0" w:color="auto"/>
                            <w:left w:val="none" w:sz="0" w:space="0" w:color="auto"/>
                            <w:bottom w:val="none" w:sz="0" w:space="0" w:color="auto"/>
                            <w:right w:val="none" w:sz="0" w:space="0" w:color="auto"/>
                          </w:divBdr>
                          <w:divsChild>
                            <w:div w:id="944389546">
                              <w:marLeft w:val="0"/>
                              <w:marRight w:val="0"/>
                              <w:marTop w:val="0"/>
                              <w:marBottom w:val="0"/>
                              <w:divBdr>
                                <w:top w:val="none" w:sz="0" w:space="0" w:color="auto"/>
                                <w:left w:val="none" w:sz="0" w:space="0" w:color="auto"/>
                                <w:bottom w:val="none" w:sz="0" w:space="0" w:color="auto"/>
                                <w:right w:val="none" w:sz="0" w:space="0" w:color="auto"/>
                              </w:divBdr>
                              <w:divsChild>
                                <w:div w:id="1893929079">
                                  <w:marLeft w:val="0"/>
                                  <w:marRight w:val="0"/>
                                  <w:marTop w:val="0"/>
                                  <w:marBottom w:val="0"/>
                                  <w:divBdr>
                                    <w:top w:val="none" w:sz="0" w:space="0" w:color="auto"/>
                                    <w:left w:val="none" w:sz="0" w:space="0" w:color="auto"/>
                                    <w:bottom w:val="none" w:sz="0" w:space="0" w:color="auto"/>
                                    <w:right w:val="none" w:sz="0" w:space="0" w:color="auto"/>
                                  </w:divBdr>
                                  <w:divsChild>
                                    <w:div w:id="381254511">
                                      <w:marLeft w:val="0"/>
                                      <w:marRight w:val="0"/>
                                      <w:marTop w:val="0"/>
                                      <w:marBottom w:val="576"/>
                                      <w:divBdr>
                                        <w:top w:val="none" w:sz="0" w:space="0" w:color="auto"/>
                                        <w:left w:val="none" w:sz="0" w:space="0" w:color="auto"/>
                                        <w:bottom w:val="none" w:sz="0" w:space="0" w:color="auto"/>
                                        <w:right w:val="none" w:sz="0" w:space="0" w:color="auto"/>
                                      </w:divBdr>
                                      <w:divsChild>
                                        <w:div w:id="909657677">
                                          <w:marLeft w:val="0"/>
                                          <w:marRight w:val="0"/>
                                          <w:marTop w:val="0"/>
                                          <w:marBottom w:val="0"/>
                                          <w:divBdr>
                                            <w:top w:val="none" w:sz="0" w:space="0" w:color="auto"/>
                                            <w:left w:val="none" w:sz="0" w:space="0" w:color="auto"/>
                                            <w:bottom w:val="none" w:sz="0" w:space="0" w:color="auto"/>
                                            <w:right w:val="none" w:sz="0" w:space="0" w:color="auto"/>
                                          </w:divBdr>
                                          <w:divsChild>
                                            <w:div w:id="1916357742">
                                              <w:marLeft w:val="0"/>
                                              <w:marRight w:val="0"/>
                                              <w:marTop w:val="0"/>
                                              <w:marBottom w:val="0"/>
                                              <w:divBdr>
                                                <w:top w:val="none" w:sz="0" w:space="0" w:color="auto"/>
                                                <w:left w:val="none" w:sz="0" w:space="0" w:color="auto"/>
                                                <w:bottom w:val="none" w:sz="0" w:space="0" w:color="auto"/>
                                                <w:right w:val="none" w:sz="0" w:space="0" w:color="auto"/>
                                              </w:divBdr>
                                              <w:divsChild>
                                                <w:div w:id="993607197">
                                                  <w:marLeft w:val="0"/>
                                                  <w:marRight w:val="0"/>
                                                  <w:marTop w:val="0"/>
                                                  <w:marBottom w:val="0"/>
                                                  <w:divBdr>
                                                    <w:top w:val="none" w:sz="0" w:space="0" w:color="auto"/>
                                                    <w:left w:val="none" w:sz="0" w:space="0" w:color="auto"/>
                                                    <w:bottom w:val="none" w:sz="0" w:space="0" w:color="auto"/>
                                                    <w:right w:val="none" w:sz="0" w:space="0" w:color="auto"/>
                                                  </w:divBdr>
                                                  <w:divsChild>
                                                    <w:div w:id="147601934">
                                                      <w:marLeft w:val="0"/>
                                                      <w:marRight w:val="0"/>
                                                      <w:marTop w:val="0"/>
                                                      <w:marBottom w:val="0"/>
                                                      <w:divBdr>
                                                        <w:top w:val="none" w:sz="0" w:space="0" w:color="auto"/>
                                                        <w:left w:val="none" w:sz="0" w:space="0" w:color="auto"/>
                                                        <w:bottom w:val="none" w:sz="0" w:space="0" w:color="auto"/>
                                                        <w:right w:val="none" w:sz="0" w:space="0" w:color="auto"/>
                                                      </w:divBdr>
                                                      <w:divsChild>
                                                        <w:div w:id="1383673631">
                                                          <w:marLeft w:val="0"/>
                                                          <w:marRight w:val="0"/>
                                                          <w:marTop w:val="0"/>
                                                          <w:marBottom w:val="84"/>
                                                          <w:divBdr>
                                                            <w:top w:val="none" w:sz="0" w:space="0" w:color="auto"/>
                                                            <w:left w:val="none" w:sz="0" w:space="0" w:color="auto"/>
                                                            <w:bottom w:val="none" w:sz="0" w:space="0" w:color="auto"/>
                                                            <w:right w:val="none" w:sz="0" w:space="0" w:color="auto"/>
                                                          </w:divBdr>
                                                        </w:div>
                                                        <w:div w:id="13980451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1221850">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2064134970">
                                                      <w:marLeft w:val="0"/>
                                                      <w:marRight w:val="0"/>
                                                      <w:marTop w:val="0"/>
                                                      <w:marBottom w:val="0"/>
                                                      <w:divBdr>
                                                        <w:top w:val="none" w:sz="0" w:space="0" w:color="auto"/>
                                                        <w:left w:val="none" w:sz="0" w:space="0" w:color="auto"/>
                                                        <w:bottom w:val="none" w:sz="0" w:space="0" w:color="auto"/>
                                                        <w:right w:val="none" w:sz="0" w:space="0" w:color="auto"/>
                                                      </w:divBdr>
                                                      <w:divsChild>
                                                        <w:div w:id="700974815">
                                                          <w:marLeft w:val="0"/>
                                                          <w:marRight w:val="0"/>
                                                          <w:marTop w:val="0"/>
                                                          <w:marBottom w:val="84"/>
                                                          <w:divBdr>
                                                            <w:top w:val="none" w:sz="0" w:space="0" w:color="auto"/>
                                                            <w:left w:val="none" w:sz="0" w:space="0" w:color="auto"/>
                                                            <w:bottom w:val="none" w:sz="0" w:space="0" w:color="auto"/>
                                                            <w:right w:val="none" w:sz="0" w:space="0" w:color="auto"/>
                                                          </w:divBdr>
                                                        </w:div>
                                                        <w:div w:id="5533492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85878295">
                                              <w:marLeft w:val="0"/>
                                              <w:marRight w:val="0"/>
                                              <w:marTop w:val="0"/>
                                              <w:marBottom w:val="0"/>
                                              <w:divBdr>
                                                <w:top w:val="none" w:sz="0" w:space="0" w:color="auto"/>
                                                <w:left w:val="none" w:sz="0" w:space="0" w:color="auto"/>
                                                <w:bottom w:val="none" w:sz="0" w:space="0" w:color="auto"/>
                                                <w:right w:val="none" w:sz="0" w:space="0" w:color="auto"/>
                                              </w:divBdr>
                                              <w:divsChild>
                                                <w:div w:id="1217812591">
                                                  <w:marLeft w:val="0"/>
                                                  <w:marRight w:val="0"/>
                                                  <w:marTop w:val="0"/>
                                                  <w:marBottom w:val="0"/>
                                                  <w:divBdr>
                                                    <w:top w:val="none" w:sz="0" w:space="0" w:color="auto"/>
                                                    <w:left w:val="none" w:sz="0" w:space="0" w:color="auto"/>
                                                    <w:bottom w:val="none" w:sz="0" w:space="0" w:color="auto"/>
                                                    <w:right w:val="none" w:sz="0" w:space="0" w:color="auto"/>
                                                  </w:divBdr>
                                                  <w:divsChild>
                                                    <w:div w:id="1995983565">
                                                      <w:marLeft w:val="0"/>
                                                      <w:marRight w:val="0"/>
                                                      <w:marTop w:val="0"/>
                                                      <w:marBottom w:val="0"/>
                                                      <w:divBdr>
                                                        <w:top w:val="none" w:sz="0" w:space="0" w:color="auto"/>
                                                        <w:left w:val="none" w:sz="0" w:space="0" w:color="auto"/>
                                                        <w:bottom w:val="none" w:sz="0" w:space="0" w:color="auto"/>
                                                        <w:right w:val="none" w:sz="0" w:space="0" w:color="auto"/>
                                                      </w:divBdr>
                                                      <w:divsChild>
                                                        <w:div w:id="1371034963">
                                                          <w:marLeft w:val="0"/>
                                                          <w:marRight w:val="0"/>
                                                          <w:marTop w:val="0"/>
                                                          <w:marBottom w:val="84"/>
                                                          <w:divBdr>
                                                            <w:top w:val="none" w:sz="0" w:space="0" w:color="auto"/>
                                                            <w:left w:val="none" w:sz="0" w:space="0" w:color="auto"/>
                                                            <w:bottom w:val="none" w:sz="0" w:space="0" w:color="auto"/>
                                                            <w:right w:val="none" w:sz="0" w:space="0" w:color="auto"/>
                                                          </w:divBdr>
                                                        </w:div>
                                                        <w:div w:id="18112475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5179550">
                                              <w:marLeft w:val="0"/>
                                              <w:marRight w:val="0"/>
                                              <w:marTop w:val="0"/>
                                              <w:marBottom w:val="0"/>
                                              <w:divBdr>
                                                <w:top w:val="none" w:sz="0" w:space="0" w:color="auto"/>
                                                <w:left w:val="none" w:sz="0" w:space="0" w:color="auto"/>
                                                <w:bottom w:val="none" w:sz="0" w:space="0" w:color="auto"/>
                                                <w:right w:val="none" w:sz="0" w:space="0" w:color="auto"/>
                                              </w:divBdr>
                                              <w:divsChild>
                                                <w:div w:id="1337154393">
                                                  <w:marLeft w:val="0"/>
                                                  <w:marRight w:val="0"/>
                                                  <w:marTop w:val="0"/>
                                                  <w:marBottom w:val="0"/>
                                                  <w:divBdr>
                                                    <w:top w:val="none" w:sz="0" w:space="0" w:color="auto"/>
                                                    <w:left w:val="none" w:sz="0" w:space="0" w:color="auto"/>
                                                    <w:bottom w:val="none" w:sz="0" w:space="0" w:color="auto"/>
                                                    <w:right w:val="none" w:sz="0" w:space="0" w:color="auto"/>
                                                  </w:divBdr>
                                                  <w:divsChild>
                                                    <w:div w:id="1868905792">
                                                      <w:marLeft w:val="0"/>
                                                      <w:marRight w:val="0"/>
                                                      <w:marTop w:val="0"/>
                                                      <w:marBottom w:val="0"/>
                                                      <w:divBdr>
                                                        <w:top w:val="none" w:sz="0" w:space="0" w:color="auto"/>
                                                        <w:left w:val="none" w:sz="0" w:space="0" w:color="auto"/>
                                                        <w:bottom w:val="none" w:sz="0" w:space="0" w:color="auto"/>
                                                        <w:right w:val="none" w:sz="0" w:space="0" w:color="auto"/>
                                                      </w:divBdr>
                                                      <w:divsChild>
                                                        <w:div w:id="2003698560">
                                                          <w:marLeft w:val="0"/>
                                                          <w:marRight w:val="0"/>
                                                          <w:marTop w:val="0"/>
                                                          <w:marBottom w:val="84"/>
                                                          <w:divBdr>
                                                            <w:top w:val="none" w:sz="0" w:space="0" w:color="auto"/>
                                                            <w:left w:val="none" w:sz="0" w:space="0" w:color="auto"/>
                                                            <w:bottom w:val="none" w:sz="0" w:space="0" w:color="auto"/>
                                                            <w:right w:val="none" w:sz="0" w:space="0" w:color="auto"/>
                                                          </w:divBdr>
                                                        </w:div>
                                                        <w:div w:id="123963135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649835">
                                              <w:marLeft w:val="0"/>
                                              <w:marRight w:val="0"/>
                                              <w:marTop w:val="0"/>
                                              <w:marBottom w:val="0"/>
                                              <w:divBdr>
                                                <w:top w:val="none" w:sz="0" w:space="0" w:color="auto"/>
                                                <w:left w:val="none" w:sz="0" w:space="0" w:color="auto"/>
                                                <w:bottom w:val="none" w:sz="0" w:space="0" w:color="auto"/>
                                                <w:right w:val="none" w:sz="0" w:space="0" w:color="auto"/>
                                              </w:divBdr>
                                              <w:divsChild>
                                                <w:div w:id="465468541">
                                                  <w:marLeft w:val="0"/>
                                                  <w:marRight w:val="0"/>
                                                  <w:marTop w:val="0"/>
                                                  <w:marBottom w:val="0"/>
                                                  <w:divBdr>
                                                    <w:top w:val="none" w:sz="0" w:space="0" w:color="auto"/>
                                                    <w:left w:val="none" w:sz="0" w:space="0" w:color="auto"/>
                                                    <w:bottom w:val="none" w:sz="0" w:space="0" w:color="auto"/>
                                                    <w:right w:val="none" w:sz="0" w:space="0" w:color="auto"/>
                                                  </w:divBdr>
                                                  <w:divsChild>
                                                    <w:div w:id="1365446534">
                                                      <w:marLeft w:val="0"/>
                                                      <w:marRight w:val="0"/>
                                                      <w:marTop w:val="0"/>
                                                      <w:marBottom w:val="0"/>
                                                      <w:divBdr>
                                                        <w:top w:val="none" w:sz="0" w:space="0" w:color="auto"/>
                                                        <w:left w:val="none" w:sz="0" w:space="0" w:color="auto"/>
                                                        <w:bottom w:val="none" w:sz="0" w:space="0" w:color="auto"/>
                                                        <w:right w:val="none" w:sz="0" w:space="0" w:color="auto"/>
                                                      </w:divBdr>
                                                      <w:divsChild>
                                                        <w:div w:id="361368984">
                                                          <w:marLeft w:val="0"/>
                                                          <w:marRight w:val="0"/>
                                                          <w:marTop w:val="0"/>
                                                          <w:marBottom w:val="84"/>
                                                          <w:divBdr>
                                                            <w:top w:val="none" w:sz="0" w:space="0" w:color="auto"/>
                                                            <w:left w:val="none" w:sz="0" w:space="0" w:color="auto"/>
                                                            <w:bottom w:val="none" w:sz="0" w:space="0" w:color="auto"/>
                                                            <w:right w:val="none" w:sz="0" w:space="0" w:color="auto"/>
                                                          </w:divBdr>
                                                        </w:div>
                                                        <w:div w:id="4628175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5199">
      <w:bodyDiv w:val="1"/>
      <w:marLeft w:val="0"/>
      <w:marRight w:val="0"/>
      <w:marTop w:val="0"/>
      <w:marBottom w:val="0"/>
      <w:divBdr>
        <w:top w:val="none" w:sz="0" w:space="0" w:color="auto"/>
        <w:left w:val="none" w:sz="0" w:space="0" w:color="auto"/>
        <w:bottom w:val="none" w:sz="0" w:space="0" w:color="auto"/>
        <w:right w:val="none" w:sz="0" w:space="0" w:color="auto"/>
      </w:divBdr>
    </w:div>
    <w:div w:id="1661274818">
      <w:bodyDiv w:val="1"/>
      <w:marLeft w:val="0"/>
      <w:marRight w:val="0"/>
      <w:marTop w:val="0"/>
      <w:marBottom w:val="0"/>
      <w:divBdr>
        <w:top w:val="none" w:sz="0" w:space="0" w:color="auto"/>
        <w:left w:val="none" w:sz="0" w:space="0" w:color="auto"/>
        <w:bottom w:val="none" w:sz="0" w:space="0" w:color="auto"/>
        <w:right w:val="none" w:sz="0" w:space="0" w:color="auto"/>
      </w:divBdr>
      <w:divsChild>
        <w:div w:id="1544907145">
          <w:marLeft w:val="0"/>
          <w:marRight w:val="0"/>
          <w:marTop w:val="120"/>
          <w:marBottom w:val="0"/>
          <w:divBdr>
            <w:top w:val="none" w:sz="0" w:space="0" w:color="auto"/>
            <w:left w:val="none" w:sz="0" w:space="0" w:color="auto"/>
            <w:bottom w:val="none" w:sz="0" w:space="0" w:color="auto"/>
            <w:right w:val="none" w:sz="0" w:space="0" w:color="auto"/>
          </w:divBdr>
        </w:div>
      </w:divsChild>
    </w:div>
    <w:div w:id="1661810464">
      <w:bodyDiv w:val="1"/>
      <w:marLeft w:val="0"/>
      <w:marRight w:val="0"/>
      <w:marTop w:val="0"/>
      <w:marBottom w:val="0"/>
      <w:divBdr>
        <w:top w:val="none" w:sz="0" w:space="0" w:color="auto"/>
        <w:left w:val="none" w:sz="0" w:space="0" w:color="auto"/>
        <w:bottom w:val="none" w:sz="0" w:space="0" w:color="auto"/>
        <w:right w:val="none" w:sz="0" w:space="0" w:color="auto"/>
      </w:divBdr>
      <w:divsChild>
        <w:div w:id="1269194217">
          <w:marLeft w:val="0"/>
          <w:marRight w:val="0"/>
          <w:marTop w:val="120"/>
          <w:marBottom w:val="0"/>
          <w:divBdr>
            <w:top w:val="none" w:sz="0" w:space="0" w:color="auto"/>
            <w:left w:val="none" w:sz="0" w:space="0" w:color="auto"/>
            <w:bottom w:val="none" w:sz="0" w:space="0" w:color="auto"/>
            <w:right w:val="none" w:sz="0" w:space="0" w:color="auto"/>
          </w:divBdr>
        </w:div>
      </w:divsChild>
    </w:div>
    <w:div w:id="1662007772">
      <w:bodyDiv w:val="1"/>
      <w:marLeft w:val="0"/>
      <w:marRight w:val="0"/>
      <w:marTop w:val="0"/>
      <w:marBottom w:val="0"/>
      <w:divBdr>
        <w:top w:val="none" w:sz="0" w:space="0" w:color="auto"/>
        <w:left w:val="none" w:sz="0" w:space="0" w:color="auto"/>
        <w:bottom w:val="none" w:sz="0" w:space="0" w:color="auto"/>
        <w:right w:val="none" w:sz="0" w:space="0" w:color="auto"/>
      </w:divBdr>
      <w:divsChild>
        <w:div w:id="1624993942">
          <w:marLeft w:val="0"/>
          <w:marRight w:val="0"/>
          <w:marTop w:val="120"/>
          <w:marBottom w:val="0"/>
          <w:divBdr>
            <w:top w:val="none" w:sz="0" w:space="0" w:color="auto"/>
            <w:left w:val="none" w:sz="0" w:space="0" w:color="auto"/>
            <w:bottom w:val="none" w:sz="0" w:space="0" w:color="auto"/>
            <w:right w:val="none" w:sz="0" w:space="0" w:color="auto"/>
          </w:divBdr>
        </w:div>
        <w:div w:id="1531995462">
          <w:marLeft w:val="0"/>
          <w:marRight w:val="0"/>
          <w:marTop w:val="120"/>
          <w:marBottom w:val="0"/>
          <w:divBdr>
            <w:top w:val="none" w:sz="0" w:space="0" w:color="auto"/>
            <w:left w:val="none" w:sz="0" w:space="0" w:color="auto"/>
            <w:bottom w:val="none" w:sz="0" w:space="0" w:color="auto"/>
            <w:right w:val="none" w:sz="0" w:space="0" w:color="auto"/>
          </w:divBdr>
        </w:div>
        <w:div w:id="832181817">
          <w:marLeft w:val="0"/>
          <w:marRight w:val="0"/>
          <w:marTop w:val="120"/>
          <w:marBottom w:val="0"/>
          <w:divBdr>
            <w:top w:val="none" w:sz="0" w:space="0" w:color="auto"/>
            <w:left w:val="none" w:sz="0" w:space="0" w:color="auto"/>
            <w:bottom w:val="none" w:sz="0" w:space="0" w:color="auto"/>
            <w:right w:val="none" w:sz="0" w:space="0" w:color="auto"/>
          </w:divBdr>
        </w:div>
        <w:div w:id="512719831">
          <w:marLeft w:val="0"/>
          <w:marRight w:val="0"/>
          <w:marTop w:val="120"/>
          <w:marBottom w:val="0"/>
          <w:divBdr>
            <w:top w:val="none" w:sz="0" w:space="0" w:color="auto"/>
            <w:left w:val="none" w:sz="0" w:space="0" w:color="auto"/>
            <w:bottom w:val="none" w:sz="0" w:space="0" w:color="auto"/>
            <w:right w:val="none" w:sz="0" w:space="0" w:color="auto"/>
          </w:divBdr>
        </w:div>
        <w:div w:id="544607509">
          <w:marLeft w:val="0"/>
          <w:marRight w:val="0"/>
          <w:marTop w:val="120"/>
          <w:marBottom w:val="0"/>
          <w:divBdr>
            <w:top w:val="none" w:sz="0" w:space="0" w:color="auto"/>
            <w:left w:val="none" w:sz="0" w:space="0" w:color="auto"/>
            <w:bottom w:val="none" w:sz="0" w:space="0" w:color="auto"/>
            <w:right w:val="none" w:sz="0" w:space="0" w:color="auto"/>
          </w:divBdr>
        </w:div>
      </w:divsChild>
    </w:div>
    <w:div w:id="1662346261">
      <w:bodyDiv w:val="1"/>
      <w:marLeft w:val="0"/>
      <w:marRight w:val="0"/>
      <w:marTop w:val="0"/>
      <w:marBottom w:val="0"/>
      <w:divBdr>
        <w:top w:val="none" w:sz="0" w:space="0" w:color="auto"/>
        <w:left w:val="none" w:sz="0" w:space="0" w:color="auto"/>
        <w:bottom w:val="none" w:sz="0" w:space="0" w:color="auto"/>
        <w:right w:val="none" w:sz="0" w:space="0" w:color="auto"/>
      </w:divBdr>
    </w:div>
    <w:div w:id="1664890256">
      <w:bodyDiv w:val="1"/>
      <w:marLeft w:val="0"/>
      <w:marRight w:val="0"/>
      <w:marTop w:val="0"/>
      <w:marBottom w:val="0"/>
      <w:divBdr>
        <w:top w:val="none" w:sz="0" w:space="0" w:color="auto"/>
        <w:left w:val="none" w:sz="0" w:space="0" w:color="auto"/>
        <w:bottom w:val="none" w:sz="0" w:space="0" w:color="auto"/>
        <w:right w:val="none" w:sz="0" w:space="0" w:color="auto"/>
      </w:divBdr>
      <w:divsChild>
        <w:div w:id="1911770887">
          <w:marLeft w:val="0"/>
          <w:marRight w:val="0"/>
          <w:marTop w:val="120"/>
          <w:marBottom w:val="0"/>
          <w:divBdr>
            <w:top w:val="none" w:sz="0" w:space="0" w:color="auto"/>
            <w:left w:val="none" w:sz="0" w:space="0" w:color="auto"/>
            <w:bottom w:val="none" w:sz="0" w:space="0" w:color="auto"/>
            <w:right w:val="none" w:sz="0" w:space="0" w:color="auto"/>
          </w:divBdr>
        </w:div>
      </w:divsChild>
    </w:div>
    <w:div w:id="1665428429">
      <w:bodyDiv w:val="1"/>
      <w:marLeft w:val="0"/>
      <w:marRight w:val="0"/>
      <w:marTop w:val="0"/>
      <w:marBottom w:val="0"/>
      <w:divBdr>
        <w:top w:val="none" w:sz="0" w:space="0" w:color="auto"/>
        <w:left w:val="none" w:sz="0" w:space="0" w:color="auto"/>
        <w:bottom w:val="none" w:sz="0" w:space="0" w:color="auto"/>
        <w:right w:val="none" w:sz="0" w:space="0" w:color="auto"/>
      </w:divBdr>
      <w:divsChild>
        <w:div w:id="600601098">
          <w:marLeft w:val="0"/>
          <w:marRight w:val="0"/>
          <w:marTop w:val="120"/>
          <w:marBottom w:val="0"/>
          <w:divBdr>
            <w:top w:val="none" w:sz="0" w:space="0" w:color="auto"/>
            <w:left w:val="none" w:sz="0" w:space="0" w:color="auto"/>
            <w:bottom w:val="none" w:sz="0" w:space="0" w:color="auto"/>
            <w:right w:val="none" w:sz="0" w:space="0" w:color="auto"/>
          </w:divBdr>
        </w:div>
        <w:div w:id="1858616707">
          <w:marLeft w:val="0"/>
          <w:marRight w:val="0"/>
          <w:marTop w:val="120"/>
          <w:marBottom w:val="0"/>
          <w:divBdr>
            <w:top w:val="none" w:sz="0" w:space="0" w:color="auto"/>
            <w:left w:val="none" w:sz="0" w:space="0" w:color="auto"/>
            <w:bottom w:val="none" w:sz="0" w:space="0" w:color="auto"/>
            <w:right w:val="none" w:sz="0" w:space="0" w:color="auto"/>
          </w:divBdr>
        </w:div>
      </w:divsChild>
    </w:div>
    <w:div w:id="1665665478">
      <w:bodyDiv w:val="1"/>
      <w:marLeft w:val="0"/>
      <w:marRight w:val="0"/>
      <w:marTop w:val="0"/>
      <w:marBottom w:val="0"/>
      <w:divBdr>
        <w:top w:val="none" w:sz="0" w:space="0" w:color="auto"/>
        <w:left w:val="none" w:sz="0" w:space="0" w:color="auto"/>
        <w:bottom w:val="none" w:sz="0" w:space="0" w:color="auto"/>
        <w:right w:val="none" w:sz="0" w:space="0" w:color="auto"/>
      </w:divBdr>
      <w:divsChild>
        <w:div w:id="1266645483">
          <w:marLeft w:val="0"/>
          <w:marRight w:val="0"/>
          <w:marTop w:val="0"/>
          <w:marBottom w:val="0"/>
          <w:divBdr>
            <w:top w:val="none" w:sz="0" w:space="0" w:color="auto"/>
            <w:left w:val="none" w:sz="0" w:space="0" w:color="auto"/>
            <w:bottom w:val="none" w:sz="0" w:space="0" w:color="auto"/>
            <w:right w:val="none" w:sz="0" w:space="0" w:color="auto"/>
          </w:divBdr>
        </w:div>
      </w:divsChild>
    </w:div>
    <w:div w:id="1666200620">
      <w:bodyDiv w:val="1"/>
      <w:marLeft w:val="0"/>
      <w:marRight w:val="0"/>
      <w:marTop w:val="0"/>
      <w:marBottom w:val="0"/>
      <w:divBdr>
        <w:top w:val="none" w:sz="0" w:space="0" w:color="auto"/>
        <w:left w:val="none" w:sz="0" w:space="0" w:color="auto"/>
        <w:bottom w:val="none" w:sz="0" w:space="0" w:color="auto"/>
        <w:right w:val="none" w:sz="0" w:space="0" w:color="auto"/>
      </w:divBdr>
    </w:div>
    <w:div w:id="1666207616">
      <w:bodyDiv w:val="1"/>
      <w:marLeft w:val="0"/>
      <w:marRight w:val="0"/>
      <w:marTop w:val="0"/>
      <w:marBottom w:val="0"/>
      <w:divBdr>
        <w:top w:val="none" w:sz="0" w:space="0" w:color="auto"/>
        <w:left w:val="none" w:sz="0" w:space="0" w:color="auto"/>
        <w:bottom w:val="none" w:sz="0" w:space="0" w:color="auto"/>
        <w:right w:val="none" w:sz="0" w:space="0" w:color="auto"/>
      </w:divBdr>
      <w:divsChild>
        <w:div w:id="357045722">
          <w:marLeft w:val="0"/>
          <w:marRight w:val="0"/>
          <w:marTop w:val="0"/>
          <w:marBottom w:val="0"/>
          <w:divBdr>
            <w:top w:val="none" w:sz="0" w:space="0" w:color="auto"/>
            <w:left w:val="none" w:sz="0" w:space="0" w:color="auto"/>
            <w:bottom w:val="none" w:sz="0" w:space="0" w:color="auto"/>
            <w:right w:val="none" w:sz="0" w:space="0" w:color="auto"/>
          </w:divBdr>
          <w:divsChild>
            <w:div w:id="194195320">
              <w:marLeft w:val="0"/>
              <w:marRight w:val="0"/>
              <w:marTop w:val="0"/>
              <w:marBottom w:val="0"/>
              <w:divBdr>
                <w:top w:val="none" w:sz="0" w:space="0" w:color="auto"/>
                <w:left w:val="none" w:sz="0" w:space="0" w:color="auto"/>
                <w:bottom w:val="none" w:sz="0" w:space="0" w:color="auto"/>
                <w:right w:val="none" w:sz="0" w:space="0" w:color="auto"/>
              </w:divBdr>
              <w:divsChild>
                <w:div w:id="900599419">
                  <w:marLeft w:val="0"/>
                  <w:marRight w:val="0"/>
                  <w:marTop w:val="0"/>
                  <w:marBottom w:val="0"/>
                  <w:divBdr>
                    <w:top w:val="none" w:sz="0" w:space="0" w:color="auto"/>
                    <w:left w:val="none" w:sz="0" w:space="0" w:color="auto"/>
                    <w:bottom w:val="none" w:sz="0" w:space="0" w:color="auto"/>
                    <w:right w:val="none" w:sz="0" w:space="0" w:color="auto"/>
                  </w:divBdr>
                  <w:divsChild>
                    <w:div w:id="564489545">
                      <w:marLeft w:val="-180"/>
                      <w:marRight w:val="-180"/>
                      <w:marTop w:val="0"/>
                      <w:marBottom w:val="0"/>
                      <w:divBdr>
                        <w:top w:val="none" w:sz="0" w:space="0" w:color="auto"/>
                        <w:left w:val="none" w:sz="0" w:space="0" w:color="auto"/>
                        <w:bottom w:val="none" w:sz="0" w:space="0" w:color="auto"/>
                        <w:right w:val="none" w:sz="0" w:space="0" w:color="auto"/>
                      </w:divBdr>
                      <w:divsChild>
                        <w:div w:id="126245001">
                          <w:marLeft w:val="0"/>
                          <w:marRight w:val="0"/>
                          <w:marTop w:val="0"/>
                          <w:marBottom w:val="0"/>
                          <w:divBdr>
                            <w:top w:val="none" w:sz="0" w:space="0" w:color="auto"/>
                            <w:left w:val="none" w:sz="0" w:space="0" w:color="auto"/>
                            <w:bottom w:val="none" w:sz="0" w:space="0" w:color="auto"/>
                            <w:right w:val="none" w:sz="0" w:space="0" w:color="auto"/>
                          </w:divBdr>
                          <w:divsChild>
                            <w:div w:id="1487629880">
                              <w:marLeft w:val="0"/>
                              <w:marRight w:val="0"/>
                              <w:marTop w:val="0"/>
                              <w:marBottom w:val="0"/>
                              <w:divBdr>
                                <w:top w:val="none" w:sz="0" w:space="0" w:color="auto"/>
                                <w:left w:val="none" w:sz="0" w:space="0" w:color="auto"/>
                                <w:bottom w:val="none" w:sz="0" w:space="0" w:color="auto"/>
                                <w:right w:val="none" w:sz="0" w:space="0" w:color="auto"/>
                              </w:divBdr>
                              <w:divsChild>
                                <w:div w:id="666516683">
                                  <w:marLeft w:val="0"/>
                                  <w:marRight w:val="0"/>
                                  <w:marTop w:val="0"/>
                                  <w:marBottom w:val="0"/>
                                  <w:divBdr>
                                    <w:top w:val="none" w:sz="0" w:space="0" w:color="auto"/>
                                    <w:left w:val="none" w:sz="0" w:space="0" w:color="auto"/>
                                    <w:bottom w:val="none" w:sz="0" w:space="0" w:color="auto"/>
                                    <w:right w:val="none" w:sz="0" w:space="0" w:color="auto"/>
                                  </w:divBdr>
                                  <w:divsChild>
                                    <w:div w:id="1559363812">
                                      <w:marLeft w:val="0"/>
                                      <w:marRight w:val="0"/>
                                      <w:marTop w:val="0"/>
                                      <w:marBottom w:val="576"/>
                                      <w:divBdr>
                                        <w:top w:val="none" w:sz="0" w:space="0" w:color="auto"/>
                                        <w:left w:val="none" w:sz="0" w:space="0" w:color="auto"/>
                                        <w:bottom w:val="none" w:sz="0" w:space="0" w:color="auto"/>
                                        <w:right w:val="none" w:sz="0" w:space="0" w:color="auto"/>
                                      </w:divBdr>
                                      <w:divsChild>
                                        <w:div w:id="634408894">
                                          <w:marLeft w:val="0"/>
                                          <w:marRight w:val="0"/>
                                          <w:marTop w:val="0"/>
                                          <w:marBottom w:val="0"/>
                                          <w:divBdr>
                                            <w:top w:val="none" w:sz="0" w:space="0" w:color="auto"/>
                                            <w:left w:val="none" w:sz="0" w:space="0" w:color="auto"/>
                                            <w:bottom w:val="none" w:sz="0" w:space="0" w:color="auto"/>
                                            <w:right w:val="none" w:sz="0" w:space="0" w:color="auto"/>
                                          </w:divBdr>
                                          <w:divsChild>
                                            <w:div w:id="332880453">
                                              <w:marLeft w:val="0"/>
                                              <w:marRight w:val="0"/>
                                              <w:marTop w:val="0"/>
                                              <w:marBottom w:val="0"/>
                                              <w:divBdr>
                                                <w:top w:val="none" w:sz="0" w:space="0" w:color="auto"/>
                                                <w:left w:val="none" w:sz="0" w:space="0" w:color="auto"/>
                                                <w:bottom w:val="none" w:sz="0" w:space="0" w:color="auto"/>
                                                <w:right w:val="none" w:sz="0" w:space="0" w:color="auto"/>
                                              </w:divBdr>
                                              <w:divsChild>
                                                <w:div w:id="103119180">
                                                  <w:marLeft w:val="0"/>
                                                  <w:marRight w:val="0"/>
                                                  <w:marTop w:val="0"/>
                                                  <w:marBottom w:val="0"/>
                                                  <w:divBdr>
                                                    <w:top w:val="none" w:sz="0" w:space="0" w:color="auto"/>
                                                    <w:left w:val="none" w:sz="0" w:space="0" w:color="auto"/>
                                                    <w:bottom w:val="none" w:sz="0" w:space="0" w:color="auto"/>
                                                    <w:right w:val="none" w:sz="0" w:space="0" w:color="auto"/>
                                                  </w:divBdr>
                                                  <w:divsChild>
                                                    <w:div w:id="1411778424">
                                                      <w:marLeft w:val="0"/>
                                                      <w:marRight w:val="0"/>
                                                      <w:marTop w:val="0"/>
                                                      <w:marBottom w:val="0"/>
                                                      <w:divBdr>
                                                        <w:top w:val="none" w:sz="0" w:space="0" w:color="auto"/>
                                                        <w:left w:val="none" w:sz="0" w:space="0" w:color="auto"/>
                                                        <w:bottom w:val="none" w:sz="0" w:space="0" w:color="auto"/>
                                                        <w:right w:val="none" w:sz="0" w:space="0" w:color="auto"/>
                                                      </w:divBdr>
                                                      <w:divsChild>
                                                        <w:div w:id="837773238">
                                                          <w:marLeft w:val="0"/>
                                                          <w:marRight w:val="0"/>
                                                          <w:marTop w:val="0"/>
                                                          <w:marBottom w:val="84"/>
                                                          <w:divBdr>
                                                            <w:top w:val="none" w:sz="0" w:space="0" w:color="auto"/>
                                                            <w:left w:val="none" w:sz="0" w:space="0" w:color="auto"/>
                                                            <w:bottom w:val="none" w:sz="0" w:space="0" w:color="auto"/>
                                                            <w:right w:val="none" w:sz="0" w:space="0" w:color="auto"/>
                                                          </w:divBdr>
                                                        </w:div>
                                                        <w:div w:id="12353549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47623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86">
          <w:marLeft w:val="0"/>
          <w:marRight w:val="0"/>
          <w:marTop w:val="0"/>
          <w:marBottom w:val="0"/>
          <w:divBdr>
            <w:top w:val="none" w:sz="0" w:space="0" w:color="auto"/>
            <w:left w:val="none" w:sz="0" w:space="0" w:color="auto"/>
            <w:bottom w:val="none" w:sz="0" w:space="0" w:color="auto"/>
            <w:right w:val="none" w:sz="0" w:space="0" w:color="auto"/>
          </w:divBdr>
          <w:divsChild>
            <w:div w:id="1577864540">
              <w:marLeft w:val="0"/>
              <w:marRight w:val="0"/>
              <w:marTop w:val="0"/>
              <w:marBottom w:val="0"/>
              <w:divBdr>
                <w:top w:val="none" w:sz="0" w:space="0" w:color="auto"/>
                <w:left w:val="none" w:sz="0" w:space="0" w:color="auto"/>
                <w:bottom w:val="none" w:sz="0" w:space="0" w:color="auto"/>
                <w:right w:val="none" w:sz="0" w:space="0" w:color="auto"/>
              </w:divBdr>
            </w:div>
          </w:divsChild>
        </w:div>
        <w:div w:id="744644948">
          <w:marLeft w:val="0"/>
          <w:marRight w:val="0"/>
          <w:marTop w:val="0"/>
          <w:marBottom w:val="0"/>
          <w:divBdr>
            <w:top w:val="none" w:sz="0" w:space="0" w:color="auto"/>
            <w:left w:val="none" w:sz="0" w:space="0" w:color="auto"/>
            <w:bottom w:val="none" w:sz="0" w:space="0" w:color="auto"/>
            <w:right w:val="none" w:sz="0" w:space="0" w:color="auto"/>
          </w:divBdr>
          <w:divsChild>
            <w:div w:id="446123321">
              <w:marLeft w:val="0"/>
              <w:marRight w:val="0"/>
              <w:marTop w:val="0"/>
              <w:marBottom w:val="0"/>
              <w:divBdr>
                <w:top w:val="none" w:sz="0" w:space="0" w:color="auto"/>
                <w:left w:val="none" w:sz="0" w:space="0" w:color="auto"/>
                <w:bottom w:val="none" w:sz="0" w:space="0" w:color="auto"/>
                <w:right w:val="none" w:sz="0" w:space="0" w:color="auto"/>
              </w:divBdr>
            </w:div>
          </w:divsChild>
        </w:div>
        <w:div w:id="142745832">
          <w:marLeft w:val="0"/>
          <w:marRight w:val="0"/>
          <w:marTop w:val="0"/>
          <w:marBottom w:val="0"/>
          <w:divBdr>
            <w:top w:val="none" w:sz="0" w:space="0" w:color="auto"/>
            <w:left w:val="none" w:sz="0" w:space="0" w:color="auto"/>
            <w:bottom w:val="none" w:sz="0" w:space="0" w:color="auto"/>
            <w:right w:val="none" w:sz="0" w:space="0" w:color="auto"/>
          </w:divBdr>
          <w:divsChild>
            <w:div w:id="643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79559">
          <w:marLeft w:val="0"/>
          <w:marRight w:val="0"/>
          <w:marTop w:val="120"/>
          <w:marBottom w:val="0"/>
          <w:divBdr>
            <w:top w:val="none" w:sz="0" w:space="0" w:color="auto"/>
            <w:left w:val="none" w:sz="0" w:space="0" w:color="auto"/>
            <w:bottom w:val="none" w:sz="0" w:space="0" w:color="auto"/>
            <w:right w:val="none" w:sz="0" w:space="0" w:color="auto"/>
          </w:divBdr>
        </w:div>
        <w:div w:id="1868759576">
          <w:marLeft w:val="0"/>
          <w:marRight w:val="0"/>
          <w:marTop w:val="120"/>
          <w:marBottom w:val="0"/>
          <w:divBdr>
            <w:top w:val="none" w:sz="0" w:space="0" w:color="auto"/>
            <w:left w:val="none" w:sz="0" w:space="0" w:color="auto"/>
            <w:bottom w:val="none" w:sz="0" w:space="0" w:color="auto"/>
            <w:right w:val="none" w:sz="0" w:space="0" w:color="auto"/>
          </w:divBdr>
        </w:div>
      </w:divsChild>
    </w:div>
    <w:div w:id="1670332824">
      <w:bodyDiv w:val="1"/>
      <w:marLeft w:val="0"/>
      <w:marRight w:val="0"/>
      <w:marTop w:val="0"/>
      <w:marBottom w:val="0"/>
      <w:divBdr>
        <w:top w:val="none" w:sz="0" w:space="0" w:color="auto"/>
        <w:left w:val="none" w:sz="0" w:space="0" w:color="auto"/>
        <w:bottom w:val="none" w:sz="0" w:space="0" w:color="auto"/>
        <w:right w:val="none" w:sz="0" w:space="0" w:color="auto"/>
      </w:divBdr>
    </w:div>
    <w:div w:id="1670714426">
      <w:bodyDiv w:val="1"/>
      <w:marLeft w:val="0"/>
      <w:marRight w:val="0"/>
      <w:marTop w:val="0"/>
      <w:marBottom w:val="0"/>
      <w:divBdr>
        <w:top w:val="none" w:sz="0" w:space="0" w:color="auto"/>
        <w:left w:val="none" w:sz="0" w:space="0" w:color="auto"/>
        <w:bottom w:val="none" w:sz="0" w:space="0" w:color="auto"/>
        <w:right w:val="none" w:sz="0" w:space="0" w:color="auto"/>
      </w:divBdr>
      <w:divsChild>
        <w:div w:id="1643122725">
          <w:marLeft w:val="0"/>
          <w:marRight w:val="0"/>
          <w:marTop w:val="120"/>
          <w:marBottom w:val="0"/>
          <w:divBdr>
            <w:top w:val="none" w:sz="0" w:space="0" w:color="auto"/>
            <w:left w:val="none" w:sz="0" w:space="0" w:color="auto"/>
            <w:bottom w:val="none" w:sz="0" w:space="0" w:color="auto"/>
            <w:right w:val="none" w:sz="0" w:space="0" w:color="auto"/>
          </w:divBdr>
        </w:div>
      </w:divsChild>
    </w:div>
    <w:div w:id="1672220553">
      <w:bodyDiv w:val="1"/>
      <w:marLeft w:val="0"/>
      <w:marRight w:val="0"/>
      <w:marTop w:val="0"/>
      <w:marBottom w:val="0"/>
      <w:divBdr>
        <w:top w:val="none" w:sz="0" w:space="0" w:color="auto"/>
        <w:left w:val="none" w:sz="0" w:space="0" w:color="auto"/>
        <w:bottom w:val="none" w:sz="0" w:space="0" w:color="auto"/>
        <w:right w:val="none" w:sz="0" w:space="0" w:color="auto"/>
      </w:divBdr>
      <w:divsChild>
        <w:div w:id="486941100">
          <w:marLeft w:val="0"/>
          <w:marRight w:val="0"/>
          <w:marTop w:val="0"/>
          <w:marBottom w:val="0"/>
          <w:divBdr>
            <w:top w:val="none" w:sz="0" w:space="0" w:color="auto"/>
            <w:left w:val="none" w:sz="0" w:space="0" w:color="auto"/>
            <w:bottom w:val="none" w:sz="0" w:space="0" w:color="auto"/>
            <w:right w:val="none" w:sz="0" w:space="0" w:color="auto"/>
          </w:divBdr>
          <w:divsChild>
            <w:div w:id="1618416305">
              <w:marLeft w:val="0"/>
              <w:marRight w:val="0"/>
              <w:marTop w:val="0"/>
              <w:marBottom w:val="0"/>
              <w:divBdr>
                <w:top w:val="none" w:sz="0" w:space="0" w:color="auto"/>
                <w:left w:val="none" w:sz="0" w:space="0" w:color="auto"/>
                <w:bottom w:val="none" w:sz="0" w:space="0" w:color="auto"/>
                <w:right w:val="none" w:sz="0" w:space="0" w:color="auto"/>
              </w:divBdr>
              <w:divsChild>
                <w:div w:id="1201825948">
                  <w:marLeft w:val="0"/>
                  <w:marRight w:val="0"/>
                  <w:marTop w:val="0"/>
                  <w:marBottom w:val="0"/>
                  <w:divBdr>
                    <w:top w:val="none" w:sz="0" w:space="0" w:color="auto"/>
                    <w:left w:val="none" w:sz="0" w:space="0" w:color="auto"/>
                    <w:bottom w:val="none" w:sz="0" w:space="0" w:color="auto"/>
                    <w:right w:val="none" w:sz="0" w:space="0" w:color="auto"/>
                  </w:divBdr>
                  <w:divsChild>
                    <w:div w:id="192882265">
                      <w:marLeft w:val="0"/>
                      <w:marRight w:val="0"/>
                      <w:marTop w:val="0"/>
                      <w:marBottom w:val="0"/>
                      <w:divBdr>
                        <w:top w:val="none" w:sz="0" w:space="0" w:color="auto"/>
                        <w:left w:val="none" w:sz="0" w:space="0" w:color="auto"/>
                        <w:bottom w:val="none" w:sz="0" w:space="0" w:color="auto"/>
                        <w:right w:val="none" w:sz="0" w:space="0" w:color="auto"/>
                      </w:divBdr>
                      <w:divsChild>
                        <w:div w:id="1077247482">
                          <w:marLeft w:val="-180"/>
                          <w:marRight w:val="-180"/>
                          <w:marTop w:val="0"/>
                          <w:marBottom w:val="0"/>
                          <w:divBdr>
                            <w:top w:val="none" w:sz="0" w:space="0" w:color="auto"/>
                            <w:left w:val="none" w:sz="0" w:space="0" w:color="auto"/>
                            <w:bottom w:val="none" w:sz="0" w:space="0" w:color="auto"/>
                            <w:right w:val="none" w:sz="0" w:space="0" w:color="auto"/>
                          </w:divBdr>
                          <w:divsChild>
                            <w:div w:id="33432764">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303510011">
                                      <w:marLeft w:val="0"/>
                                      <w:marRight w:val="0"/>
                                      <w:marTop w:val="0"/>
                                      <w:marBottom w:val="576"/>
                                      <w:divBdr>
                                        <w:top w:val="none" w:sz="0" w:space="0" w:color="auto"/>
                                        <w:left w:val="none" w:sz="0" w:space="0" w:color="auto"/>
                                        <w:bottom w:val="none" w:sz="0" w:space="0" w:color="auto"/>
                                        <w:right w:val="none" w:sz="0" w:space="0" w:color="auto"/>
                                      </w:divBdr>
                                      <w:divsChild>
                                        <w:div w:id="1639601869">
                                          <w:marLeft w:val="0"/>
                                          <w:marRight w:val="0"/>
                                          <w:marTop w:val="0"/>
                                          <w:marBottom w:val="0"/>
                                          <w:divBdr>
                                            <w:top w:val="none" w:sz="0" w:space="0" w:color="auto"/>
                                            <w:left w:val="none" w:sz="0" w:space="0" w:color="auto"/>
                                            <w:bottom w:val="none" w:sz="0" w:space="0" w:color="auto"/>
                                            <w:right w:val="none" w:sz="0" w:space="0" w:color="auto"/>
                                          </w:divBdr>
                                          <w:divsChild>
                                            <w:div w:id="462768135">
                                              <w:marLeft w:val="0"/>
                                              <w:marRight w:val="0"/>
                                              <w:marTop w:val="0"/>
                                              <w:marBottom w:val="0"/>
                                              <w:divBdr>
                                                <w:top w:val="none" w:sz="0" w:space="0" w:color="auto"/>
                                                <w:left w:val="none" w:sz="0" w:space="0" w:color="auto"/>
                                                <w:bottom w:val="none" w:sz="0" w:space="0" w:color="auto"/>
                                                <w:right w:val="none" w:sz="0" w:space="0" w:color="auto"/>
                                              </w:divBdr>
                                              <w:divsChild>
                                                <w:div w:id="578713375">
                                                  <w:marLeft w:val="0"/>
                                                  <w:marRight w:val="0"/>
                                                  <w:marTop w:val="0"/>
                                                  <w:marBottom w:val="0"/>
                                                  <w:divBdr>
                                                    <w:top w:val="none" w:sz="0" w:space="0" w:color="auto"/>
                                                    <w:left w:val="none" w:sz="0" w:space="0" w:color="auto"/>
                                                    <w:bottom w:val="none" w:sz="0" w:space="0" w:color="auto"/>
                                                    <w:right w:val="none" w:sz="0" w:space="0" w:color="auto"/>
                                                  </w:divBdr>
                                                  <w:divsChild>
                                                    <w:div w:id="1353648079">
                                                      <w:marLeft w:val="0"/>
                                                      <w:marRight w:val="0"/>
                                                      <w:marTop w:val="0"/>
                                                      <w:marBottom w:val="0"/>
                                                      <w:divBdr>
                                                        <w:top w:val="none" w:sz="0" w:space="0" w:color="auto"/>
                                                        <w:left w:val="none" w:sz="0" w:space="0" w:color="auto"/>
                                                        <w:bottom w:val="none" w:sz="0" w:space="0" w:color="auto"/>
                                                        <w:right w:val="none" w:sz="0" w:space="0" w:color="auto"/>
                                                      </w:divBdr>
                                                      <w:divsChild>
                                                        <w:div w:id="865141462">
                                                          <w:marLeft w:val="0"/>
                                                          <w:marRight w:val="0"/>
                                                          <w:marTop w:val="0"/>
                                                          <w:marBottom w:val="84"/>
                                                          <w:divBdr>
                                                            <w:top w:val="none" w:sz="0" w:space="0" w:color="auto"/>
                                                            <w:left w:val="none" w:sz="0" w:space="0" w:color="auto"/>
                                                            <w:bottom w:val="none" w:sz="0" w:space="0" w:color="auto"/>
                                                            <w:right w:val="none" w:sz="0" w:space="0" w:color="auto"/>
                                                          </w:divBdr>
                                                        </w:div>
                                                        <w:div w:id="136578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6261">
      <w:bodyDiv w:val="1"/>
      <w:marLeft w:val="0"/>
      <w:marRight w:val="0"/>
      <w:marTop w:val="0"/>
      <w:marBottom w:val="0"/>
      <w:divBdr>
        <w:top w:val="none" w:sz="0" w:space="0" w:color="auto"/>
        <w:left w:val="none" w:sz="0" w:space="0" w:color="auto"/>
        <w:bottom w:val="none" w:sz="0" w:space="0" w:color="auto"/>
        <w:right w:val="none" w:sz="0" w:space="0" w:color="auto"/>
      </w:divBdr>
      <w:divsChild>
        <w:div w:id="812602687">
          <w:marLeft w:val="0"/>
          <w:marRight w:val="0"/>
          <w:marTop w:val="120"/>
          <w:marBottom w:val="0"/>
          <w:divBdr>
            <w:top w:val="none" w:sz="0" w:space="0" w:color="auto"/>
            <w:left w:val="none" w:sz="0" w:space="0" w:color="auto"/>
            <w:bottom w:val="none" w:sz="0" w:space="0" w:color="auto"/>
            <w:right w:val="none" w:sz="0" w:space="0" w:color="auto"/>
          </w:divBdr>
        </w:div>
      </w:divsChild>
    </w:div>
    <w:div w:id="1673297720">
      <w:bodyDiv w:val="1"/>
      <w:marLeft w:val="0"/>
      <w:marRight w:val="0"/>
      <w:marTop w:val="0"/>
      <w:marBottom w:val="0"/>
      <w:divBdr>
        <w:top w:val="none" w:sz="0" w:space="0" w:color="auto"/>
        <w:left w:val="none" w:sz="0" w:space="0" w:color="auto"/>
        <w:bottom w:val="none" w:sz="0" w:space="0" w:color="auto"/>
        <w:right w:val="none" w:sz="0" w:space="0" w:color="auto"/>
      </w:divBdr>
    </w:div>
    <w:div w:id="1673870722">
      <w:bodyDiv w:val="1"/>
      <w:marLeft w:val="0"/>
      <w:marRight w:val="0"/>
      <w:marTop w:val="0"/>
      <w:marBottom w:val="0"/>
      <w:divBdr>
        <w:top w:val="none" w:sz="0" w:space="0" w:color="auto"/>
        <w:left w:val="none" w:sz="0" w:space="0" w:color="auto"/>
        <w:bottom w:val="none" w:sz="0" w:space="0" w:color="auto"/>
        <w:right w:val="none" w:sz="0" w:space="0" w:color="auto"/>
      </w:divBdr>
      <w:divsChild>
        <w:div w:id="866409995">
          <w:marLeft w:val="0"/>
          <w:marRight w:val="0"/>
          <w:marTop w:val="0"/>
          <w:marBottom w:val="0"/>
          <w:divBdr>
            <w:top w:val="none" w:sz="0" w:space="0" w:color="auto"/>
            <w:left w:val="none" w:sz="0" w:space="0" w:color="auto"/>
            <w:bottom w:val="none" w:sz="0" w:space="0" w:color="auto"/>
            <w:right w:val="none" w:sz="0" w:space="0" w:color="auto"/>
          </w:divBdr>
          <w:divsChild>
            <w:div w:id="586811434">
              <w:marLeft w:val="0"/>
              <w:marRight w:val="0"/>
              <w:marTop w:val="0"/>
              <w:marBottom w:val="0"/>
              <w:divBdr>
                <w:top w:val="none" w:sz="0" w:space="0" w:color="auto"/>
                <w:left w:val="none" w:sz="0" w:space="0" w:color="auto"/>
                <w:bottom w:val="none" w:sz="0" w:space="0" w:color="auto"/>
                <w:right w:val="none" w:sz="0" w:space="0" w:color="auto"/>
              </w:divBdr>
              <w:divsChild>
                <w:div w:id="603733577">
                  <w:marLeft w:val="0"/>
                  <w:marRight w:val="0"/>
                  <w:marTop w:val="0"/>
                  <w:marBottom w:val="0"/>
                  <w:divBdr>
                    <w:top w:val="none" w:sz="0" w:space="0" w:color="auto"/>
                    <w:left w:val="none" w:sz="0" w:space="0" w:color="auto"/>
                    <w:bottom w:val="none" w:sz="0" w:space="0" w:color="auto"/>
                    <w:right w:val="none" w:sz="0" w:space="0" w:color="auto"/>
                  </w:divBdr>
                  <w:divsChild>
                    <w:div w:id="361563314">
                      <w:marLeft w:val="-180"/>
                      <w:marRight w:val="-180"/>
                      <w:marTop w:val="0"/>
                      <w:marBottom w:val="0"/>
                      <w:divBdr>
                        <w:top w:val="none" w:sz="0" w:space="0" w:color="auto"/>
                        <w:left w:val="none" w:sz="0" w:space="0" w:color="auto"/>
                        <w:bottom w:val="none" w:sz="0" w:space="0" w:color="auto"/>
                        <w:right w:val="none" w:sz="0" w:space="0" w:color="auto"/>
                      </w:divBdr>
                      <w:divsChild>
                        <w:div w:id="530842648">
                          <w:marLeft w:val="0"/>
                          <w:marRight w:val="0"/>
                          <w:marTop w:val="0"/>
                          <w:marBottom w:val="0"/>
                          <w:divBdr>
                            <w:top w:val="none" w:sz="0" w:space="0" w:color="auto"/>
                            <w:left w:val="none" w:sz="0" w:space="0" w:color="auto"/>
                            <w:bottom w:val="none" w:sz="0" w:space="0" w:color="auto"/>
                            <w:right w:val="none" w:sz="0" w:space="0" w:color="auto"/>
                          </w:divBdr>
                          <w:divsChild>
                            <w:div w:id="1460681709">
                              <w:marLeft w:val="0"/>
                              <w:marRight w:val="0"/>
                              <w:marTop w:val="0"/>
                              <w:marBottom w:val="0"/>
                              <w:divBdr>
                                <w:top w:val="none" w:sz="0" w:space="0" w:color="auto"/>
                                <w:left w:val="none" w:sz="0" w:space="0" w:color="auto"/>
                                <w:bottom w:val="none" w:sz="0" w:space="0" w:color="auto"/>
                                <w:right w:val="none" w:sz="0" w:space="0" w:color="auto"/>
                              </w:divBdr>
                              <w:divsChild>
                                <w:div w:id="463741159">
                                  <w:marLeft w:val="0"/>
                                  <w:marRight w:val="0"/>
                                  <w:marTop w:val="0"/>
                                  <w:marBottom w:val="0"/>
                                  <w:divBdr>
                                    <w:top w:val="none" w:sz="0" w:space="0" w:color="auto"/>
                                    <w:left w:val="none" w:sz="0" w:space="0" w:color="auto"/>
                                    <w:bottom w:val="none" w:sz="0" w:space="0" w:color="auto"/>
                                    <w:right w:val="none" w:sz="0" w:space="0" w:color="auto"/>
                                  </w:divBdr>
                                  <w:divsChild>
                                    <w:div w:id="1315453046">
                                      <w:marLeft w:val="0"/>
                                      <w:marRight w:val="0"/>
                                      <w:marTop w:val="0"/>
                                      <w:marBottom w:val="576"/>
                                      <w:divBdr>
                                        <w:top w:val="none" w:sz="0" w:space="0" w:color="auto"/>
                                        <w:left w:val="none" w:sz="0" w:space="0" w:color="auto"/>
                                        <w:bottom w:val="none" w:sz="0" w:space="0" w:color="auto"/>
                                        <w:right w:val="none" w:sz="0" w:space="0" w:color="auto"/>
                                      </w:divBdr>
                                      <w:divsChild>
                                        <w:div w:id="996343927">
                                          <w:marLeft w:val="0"/>
                                          <w:marRight w:val="0"/>
                                          <w:marTop w:val="0"/>
                                          <w:marBottom w:val="0"/>
                                          <w:divBdr>
                                            <w:top w:val="none" w:sz="0" w:space="0" w:color="auto"/>
                                            <w:left w:val="none" w:sz="0" w:space="0" w:color="auto"/>
                                            <w:bottom w:val="none" w:sz="0" w:space="0" w:color="auto"/>
                                            <w:right w:val="none" w:sz="0" w:space="0" w:color="auto"/>
                                          </w:divBdr>
                                          <w:divsChild>
                                            <w:div w:id="1596597299">
                                              <w:marLeft w:val="0"/>
                                              <w:marRight w:val="0"/>
                                              <w:marTop w:val="0"/>
                                              <w:marBottom w:val="0"/>
                                              <w:divBdr>
                                                <w:top w:val="none" w:sz="0" w:space="0" w:color="auto"/>
                                                <w:left w:val="none" w:sz="0" w:space="0" w:color="auto"/>
                                                <w:bottom w:val="none" w:sz="0" w:space="0" w:color="auto"/>
                                                <w:right w:val="none" w:sz="0" w:space="0" w:color="auto"/>
                                              </w:divBdr>
                                              <w:divsChild>
                                                <w:div w:id="738284352">
                                                  <w:marLeft w:val="0"/>
                                                  <w:marRight w:val="0"/>
                                                  <w:marTop w:val="0"/>
                                                  <w:marBottom w:val="0"/>
                                                  <w:divBdr>
                                                    <w:top w:val="none" w:sz="0" w:space="0" w:color="auto"/>
                                                    <w:left w:val="none" w:sz="0" w:space="0" w:color="auto"/>
                                                    <w:bottom w:val="none" w:sz="0" w:space="0" w:color="auto"/>
                                                    <w:right w:val="none" w:sz="0" w:space="0" w:color="auto"/>
                                                  </w:divBdr>
                                                  <w:divsChild>
                                                    <w:div w:id="1529641143">
                                                      <w:marLeft w:val="0"/>
                                                      <w:marRight w:val="0"/>
                                                      <w:marTop w:val="0"/>
                                                      <w:marBottom w:val="0"/>
                                                      <w:divBdr>
                                                        <w:top w:val="none" w:sz="0" w:space="0" w:color="auto"/>
                                                        <w:left w:val="none" w:sz="0" w:space="0" w:color="auto"/>
                                                        <w:bottom w:val="none" w:sz="0" w:space="0" w:color="auto"/>
                                                        <w:right w:val="none" w:sz="0" w:space="0" w:color="auto"/>
                                                      </w:divBdr>
                                                      <w:divsChild>
                                                        <w:div w:id="118111294">
                                                          <w:marLeft w:val="0"/>
                                                          <w:marRight w:val="0"/>
                                                          <w:marTop w:val="0"/>
                                                          <w:marBottom w:val="84"/>
                                                          <w:divBdr>
                                                            <w:top w:val="none" w:sz="0" w:space="0" w:color="auto"/>
                                                            <w:left w:val="none" w:sz="0" w:space="0" w:color="auto"/>
                                                            <w:bottom w:val="none" w:sz="0" w:space="0" w:color="auto"/>
                                                            <w:right w:val="none" w:sz="0" w:space="0" w:color="auto"/>
                                                          </w:divBdr>
                                                        </w:div>
                                                        <w:div w:id="91674957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646419">
      <w:bodyDiv w:val="1"/>
      <w:marLeft w:val="0"/>
      <w:marRight w:val="0"/>
      <w:marTop w:val="0"/>
      <w:marBottom w:val="0"/>
      <w:divBdr>
        <w:top w:val="none" w:sz="0" w:space="0" w:color="auto"/>
        <w:left w:val="none" w:sz="0" w:space="0" w:color="auto"/>
        <w:bottom w:val="none" w:sz="0" w:space="0" w:color="auto"/>
        <w:right w:val="none" w:sz="0" w:space="0" w:color="auto"/>
      </w:divBdr>
      <w:divsChild>
        <w:div w:id="374549033">
          <w:marLeft w:val="0"/>
          <w:marRight w:val="0"/>
          <w:marTop w:val="120"/>
          <w:marBottom w:val="0"/>
          <w:divBdr>
            <w:top w:val="none" w:sz="0" w:space="0" w:color="auto"/>
            <w:left w:val="none" w:sz="0" w:space="0" w:color="auto"/>
            <w:bottom w:val="none" w:sz="0" w:space="0" w:color="auto"/>
            <w:right w:val="none" w:sz="0" w:space="0" w:color="auto"/>
          </w:divBdr>
        </w:div>
        <w:div w:id="815535043">
          <w:marLeft w:val="0"/>
          <w:marRight w:val="0"/>
          <w:marTop w:val="120"/>
          <w:marBottom w:val="0"/>
          <w:divBdr>
            <w:top w:val="none" w:sz="0" w:space="0" w:color="auto"/>
            <w:left w:val="none" w:sz="0" w:space="0" w:color="auto"/>
            <w:bottom w:val="none" w:sz="0" w:space="0" w:color="auto"/>
            <w:right w:val="none" w:sz="0" w:space="0" w:color="auto"/>
          </w:divBdr>
        </w:div>
        <w:div w:id="1605457401">
          <w:marLeft w:val="0"/>
          <w:marRight w:val="0"/>
          <w:marTop w:val="120"/>
          <w:marBottom w:val="0"/>
          <w:divBdr>
            <w:top w:val="none" w:sz="0" w:space="0" w:color="auto"/>
            <w:left w:val="none" w:sz="0" w:space="0" w:color="auto"/>
            <w:bottom w:val="none" w:sz="0" w:space="0" w:color="auto"/>
            <w:right w:val="none" w:sz="0" w:space="0" w:color="auto"/>
          </w:divBdr>
        </w:div>
        <w:div w:id="1460996556">
          <w:marLeft w:val="0"/>
          <w:marRight w:val="0"/>
          <w:marTop w:val="120"/>
          <w:marBottom w:val="0"/>
          <w:divBdr>
            <w:top w:val="none" w:sz="0" w:space="0" w:color="auto"/>
            <w:left w:val="none" w:sz="0" w:space="0" w:color="auto"/>
            <w:bottom w:val="none" w:sz="0" w:space="0" w:color="auto"/>
            <w:right w:val="none" w:sz="0" w:space="0" w:color="auto"/>
          </w:divBdr>
        </w:div>
        <w:div w:id="1711492414">
          <w:marLeft w:val="0"/>
          <w:marRight w:val="0"/>
          <w:marTop w:val="120"/>
          <w:marBottom w:val="0"/>
          <w:divBdr>
            <w:top w:val="none" w:sz="0" w:space="0" w:color="auto"/>
            <w:left w:val="none" w:sz="0" w:space="0" w:color="auto"/>
            <w:bottom w:val="none" w:sz="0" w:space="0" w:color="auto"/>
            <w:right w:val="none" w:sz="0" w:space="0" w:color="auto"/>
          </w:divBdr>
        </w:div>
      </w:divsChild>
    </w:div>
    <w:div w:id="1674986416">
      <w:bodyDiv w:val="1"/>
      <w:marLeft w:val="0"/>
      <w:marRight w:val="0"/>
      <w:marTop w:val="0"/>
      <w:marBottom w:val="0"/>
      <w:divBdr>
        <w:top w:val="none" w:sz="0" w:space="0" w:color="auto"/>
        <w:left w:val="none" w:sz="0" w:space="0" w:color="auto"/>
        <w:bottom w:val="none" w:sz="0" w:space="0" w:color="auto"/>
        <w:right w:val="none" w:sz="0" w:space="0" w:color="auto"/>
      </w:divBdr>
    </w:div>
    <w:div w:id="1677921049">
      <w:bodyDiv w:val="1"/>
      <w:marLeft w:val="0"/>
      <w:marRight w:val="0"/>
      <w:marTop w:val="0"/>
      <w:marBottom w:val="0"/>
      <w:divBdr>
        <w:top w:val="none" w:sz="0" w:space="0" w:color="auto"/>
        <w:left w:val="none" w:sz="0" w:space="0" w:color="auto"/>
        <w:bottom w:val="none" w:sz="0" w:space="0" w:color="auto"/>
        <w:right w:val="none" w:sz="0" w:space="0" w:color="auto"/>
      </w:divBdr>
      <w:divsChild>
        <w:div w:id="505100601">
          <w:marLeft w:val="0"/>
          <w:marRight w:val="0"/>
          <w:marTop w:val="120"/>
          <w:marBottom w:val="0"/>
          <w:divBdr>
            <w:top w:val="none" w:sz="0" w:space="0" w:color="auto"/>
            <w:left w:val="none" w:sz="0" w:space="0" w:color="auto"/>
            <w:bottom w:val="none" w:sz="0" w:space="0" w:color="auto"/>
            <w:right w:val="none" w:sz="0" w:space="0" w:color="auto"/>
          </w:divBdr>
        </w:div>
      </w:divsChild>
    </w:div>
    <w:div w:id="1680042250">
      <w:bodyDiv w:val="1"/>
      <w:marLeft w:val="0"/>
      <w:marRight w:val="0"/>
      <w:marTop w:val="0"/>
      <w:marBottom w:val="0"/>
      <w:divBdr>
        <w:top w:val="none" w:sz="0" w:space="0" w:color="auto"/>
        <w:left w:val="none" w:sz="0" w:space="0" w:color="auto"/>
        <w:bottom w:val="none" w:sz="0" w:space="0" w:color="auto"/>
        <w:right w:val="none" w:sz="0" w:space="0" w:color="auto"/>
      </w:divBdr>
      <w:divsChild>
        <w:div w:id="1885099410">
          <w:marLeft w:val="0"/>
          <w:marRight w:val="0"/>
          <w:marTop w:val="120"/>
          <w:marBottom w:val="0"/>
          <w:divBdr>
            <w:top w:val="none" w:sz="0" w:space="0" w:color="auto"/>
            <w:left w:val="none" w:sz="0" w:space="0" w:color="auto"/>
            <w:bottom w:val="none" w:sz="0" w:space="0" w:color="auto"/>
            <w:right w:val="none" w:sz="0" w:space="0" w:color="auto"/>
          </w:divBdr>
        </w:div>
        <w:div w:id="1965962059">
          <w:marLeft w:val="0"/>
          <w:marRight w:val="0"/>
          <w:marTop w:val="120"/>
          <w:marBottom w:val="0"/>
          <w:divBdr>
            <w:top w:val="none" w:sz="0" w:space="0" w:color="auto"/>
            <w:left w:val="none" w:sz="0" w:space="0" w:color="auto"/>
            <w:bottom w:val="none" w:sz="0" w:space="0" w:color="auto"/>
            <w:right w:val="none" w:sz="0" w:space="0" w:color="auto"/>
          </w:divBdr>
        </w:div>
      </w:divsChild>
    </w:div>
    <w:div w:id="1683238174">
      <w:bodyDiv w:val="1"/>
      <w:marLeft w:val="0"/>
      <w:marRight w:val="0"/>
      <w:marTop w:val="0"/>
      <w:marBottom w:val="0"/>
      <w:divBdr>
        <w:top w:val="none" w:sz="0" w:space="0" w:color="auto"/>
        <w:left w:val="none" w:sz="0" w:space="0" w:color="auto"/>
        <w:bottom w:val="none" w:sz="0" w:space="0" w:color="auto"/>
        <w:right w:val="none" w:sz="0" w:space="0" w:color="auto"/>
      </w:divBdr>
    </w:div>
    <w:div w:id="1684818109">
      <w:bodyDiv w:val="1"/>
      <w:marLeft w:val="0"/>
      <w:marRight w:val="0"/>
      <w:marTop w:val="0"/>
      <w:marBottom w:val="0"/>
      <w:divBdr>
        <w:top w:val="none" w:sz="0" w:space="0" w:color="auto"/>
        <w:left w:val="none" w:sz="0" w:space="0" w:color="auto"/>
        <w:bottom w:val="none" w:sz="0" w:space="0" w:color="auto"/>
        <w:right w:val="none" w:sz="0" w:space="0" w:color="auto"/>
      </w:divBdr>
    </w:div>
    <w:div w:id="1685477931">
      <w:bodyDiv w:val="1"/>
      <w:marLeft w:val="0"/>
      <w:marRight w:val="0"/>
      <w:marTop w:val="0"/>
      <w:marBottom w:val="0"/>
      <w:divBdr>
        <w:top w:val="none" w:sz="0" w:space="0" w:color="auto"/>
        <w:left w:val="none" w:sz="0" w:space="0" w:color="auto"/>
        <w:bottom w:val="none" w:sz="0" w:space="0" w:color="auto"/>
        <w:right w:val="none" w:sz="0" w:space="0" w:color="auto"/>
      </w:divBdr>
      <w:divsChild>
        <w:div w:id="1826319900">
          <w:marLeft w:val="0"/>
          <w:marRight w:val="0"/>
          <w:marTop w:val="120"/>
          <w:marBottom w:val="0"/>
          <w:divBdr>
            <w:top w:val="none" w:sz="0" w:space="0" w:color="auto"/>
            <w:left w:val="none" w:sz="0" w:space="0" w:color="auto"/>
            <w:bottom w:val="none" w:sz="0" w:space="0" w:color="auto"/>
            <w:right w:val="none" w:sz="0" w:space="0" w:color="auto"/>
          </w:divBdr>
        </w:div>
        <w:div w:id="655188908">
          <w:marLeft w:val="0"/>
          <w:marRight w:val="0"/>
          <w:marTop w:val="120"/>
          <w:marBottom w:val="0"/>
          <w:divBdr>
            <w:top w:val="none" w:sz="0" w:space="0" w:color="auto"/>
            <w:left w:val="none" w:sz="0" w:space="0" w:color="auto"/>
            <w:bottom w:val="none" w:sz="0" w:space="0" w:color="auto"/>
            <w:right w:val="none" w:sz="0" w:space="0" w:color="auto"/>
          </w:divBdr>
        </w:div>
      </w:divsChild>
    </w:div>
    <w:div w:id="1685746736">
      <w:bodyDiv w:val="1"/>
      <w:marLeft w:val="0"/>
      <w:marRight w:val="0"/>
      <w:marTop w:val="0"/>
      <w:marBottom w:val="0"/>
      <w:divBdr>
        <w:top w:val="none" w:sz="0" w:space="0" w:color="auto"/>
        <w:left w:val="none" w:sz="0" w:space="0" w:color="auto"/>
        <w:bottom w:val="none" w:sz="0" w:space="0" w:color="auto"/>
        <w:right w:val="none" w:sz="0" w:space="0" w:color="auto"/>
      </w:divBdr>
    </w:div>
    <w:div w:id="1686859711">
      <w:bodyDiv w:val="1"/>
      <w:marLeft w:val="0"/>
      <w:marRight w:val="0"/>
      <w:marTop w:val="0"/>
      <w:marBottom w:val="0"/>
      <w:divBdr>
        <w:top w:val="none" w:sz="0" w:space="0" w:color="auto"/>
        <w:left w:val="none" w:sz="0" w:space="0" w:color="auto"/>
        <w:bottom w:val="none" w:sz="0" w:space="0" w:color="auto"/>
        <w:right w:val="none" w:sz="0" w:space="0" w:color="auto"/>
      </w:divBdr>
      <w:divsChild>
        <w:div w:id="1498032891">
          <w:marLeft w:val="0"/>
          <w:marRight w:val="0"/>
          <w:marTop w:val="120"/>
          <w:marBottom w:val="0"/>
          <w:divBdr>
            <w:top w:val="none" w:sz="0" w:space="0" w:color="auto"/>
            <w:left w:val="none" w:sz="0" w:space="0" w:color="auto"/>
            <w:bottom w:val="none" w:sz="0" w:space="0" w:color="auto"/>
            <w:right w:val="none" w:sz="0" w:space="0" w:color="auto"/>
          </w:divBdr>
        </w:div>
        <w:div w:id="72165718">
          <w:marLeft w:val="0"/>
          <w:marRight w:val="0"/>
          <w:marTop w:val="120"/>
          <w:marBottom w:val="0"/>
          <w:divBdr>
            <w:top w:val="none" w:sz="0" w:space="0" w:color="auto"/>
            <w:left w:val="none" w:sz="0" w:space="0" w:color="auto"/>
            <w:bottom w:val="none" w:sz="0" w:space="0" w:color="auto"/>
            <w:right w:val="none" w:sz="0" w:space="0" w:color="auto"/>
          </w:divBdr>
        </w:div>
        <w:div w:id="1256523269">
          <w:marLeft w:val="0"/>
          <w:marRight w:val="0"/>
          <w:marTop w:val="120"/>
          <w:marBottom w:val="0"/>
          <w:divBdr>
            <w:top w:val="none" w:sz="0" w:space="0" w:color="auto"/>
            <w:left w:val="none" w:sz="0" w:space="0" w:color="auto"/>
            <w:bottom w:val="none" w:sz="0" w:space="0" w:color="auto"/>
            <w:right w:val="none" w:sz="0" w:space="0" w:color="auto"/>
          </w:divBdr>
        </w:div>
        <w:div w:id="16933057">
          <w:marLeft w:val="0"/>
          <w:marRight w:val="0"/>
          <w:marTop w:val="120"/>
          <w:marBottom w:val="0"/>
          <w:divBdr>
            <w:top w:val="none" w:sz="0" w:space="0" w:color="auto"/>
            <w:left w:val="none" w:sz="0" w:space="0" w:color="auto"/>
            <w:bottom w:val="none" w:sz="0" w:space="0" w:color="auto"/>
            <w:right w:val="none" w:sz="0" w:space="0" w:color="auto"/>
          </w:divBdr>
        </w:div>
      </w:divsChild>
    </w:div>
    <w:div w:id="1687056260">
      <w:bodyDiv w:val="1"/>
      <w:marLeft w:val="0"/>
      <w:marRight w:val="0"/>
      <w:marTop w:val="0"/>
      <w:marBottom w:val="0"/>
      <w:divBdr>
        <w:top w:val="none" w:sz="0" w:space="0" w:color="auto"/>
        <w:left w:val="none" w:sz="0" w:space="0" w:color="auto"/>
        <w:bottom w:val="none" w:sz="0" w:space="0" w:color="auto"/>
        <w:right w:val="none" w:sz="0" w:space="0" w:color="auto"/>
      </w:divBdr>
      <w:divsChild>
        <w:div w:id="236598415">
          <w:marLeft w:val="0"/>
          <w:marRight w:val="0"/>
          <w:marTop w:val="120"/>
          <w:marBottom w:val="0"/>
          <w:divBdr>
            <w:top w:val="none" w:sz="0" w:space="0" w:color="auto"/>
            <w:left w:val="none" w:sz="0" w:space="0" w:color="auto"/>
            <w:bottom w:val="none" w:sz="0" w:space="0" w:color="auto"/>
            <w:right w:val="none" w:sz="0" w:space="0" w:color="auto"/>
          </w:divBdr>
        </w:div>
      </w:divsChild>
    </w:div>
    <w:div w:id="1687292405">
      <w:bodyDiv w:val="1"/>
      <w:marLeft w:val="0"/>
      <w:marRight w:val="0"/>
      <w:marTop w:val="0"/>
      <w:marBottom w:val="0"/>
      <w:divBdr>
        <w:top w:val="none" w:sz="0" w:space="0" w:color="auto"/>
        <w:left w:val="none" w:sz="0" w:space="0" w:color="auto"/>
        <w:bottom w:val="none" w:sz="0" w:space="0" w:color="auto"/>
        <w:right w:val="none" w:sz="0" w:space="0" w:color="auto"/>
      </w:divBdr>
      <w:divsChild>
        <w:div w:id="1834369644">
          <w:marLeft w:val="0"/>
          <w:marRight w:val="0"/>
          <w:marTop w:val="120"/>
          <w:marBottom w:val="0"/>
          <w:divBdr>
            <w:top w:val="none" w:sz="0" w:space="0" w:color="auto"/>
            <w:left w:val="none" w:sz="0" w:space="0" w:color="auto"/>
            <w:bottom w:val="none" w:sz="0" w:space="0" w:color="auto"/>
            <w:right w:val="none" w:sz="0" w:space="0" w:color="auto"/>
          </w:divBdr>
        </w:div>
        <w:div w:id="936138394">
          <w:marLeft w:val="0"/>
          <w:marRight w:val="0"/>
          <w:marTop w:val="120"/>
          <w:marBottom w:val="0"/>
          <w:divBdr>
            <w:top w:val="none" w:sz="0" w:space="0" w:color="auto"/>
            <w:left w:val="none" w:sz="0" w:space="0" w:color="auto"/>
            <w:bottom w:val="none" w:sz="0" w:space="0" w:color="auto"/>
            <w:right w:val="none" w:sz="0" w:space="0" w:color="auto"/>
          </w:divBdr>
        </w:div>
      </w:divsChild>
    </w:div>
    <w:div w:id="1687515350">
      <w:bodyDiv w:val="1"/>
      <w:marLeft w:val="0"/>
      <w:marRight w:val="0"/>
      <w:marTop w:val="0"/>
      <w:marBottom w:val="0"/>
      <w:divBdr>
        <w:top w:val="none" w:sz="0" w:space="0" w:color="auto"/>
        <w:left w:val="none" w:sz="0" w:space="0" w:color="auto"/>
        <w:bottom w:val="none" w:sz="0" w:space="0" w:color="auto"/>
        <w:right w:val="none" w:sz="0" w:space="0" w:color="auto"/>
      </w:divBdr>
    </w:div>
    <w:div w:id="1687711518">
      <w:bodyDiv w:val="1"/>
      <w:marLeft w:val="0"/>
      <w:marRight w:val="0"/>
      <w:marTop w:val="0"/>
      <w:marBottom w:val="0"/>
      <w:divBdr>
        <w:top w:val="none" w:sz="0" w:space="0" w:color="auto"/>
        <w:left w:val="none" w:sz="0" w:space="0" w:color="auto"/>
        <w:bottom w:val="none" w:sz="0" w:space="0" w:color="auto"/>
        <w:right w:val="none" w:sz="0" w:space="0" w:color="auto"/>
      </w:divBdr>
      <w:divsChild>
        <w:div w:id="1384524951">
          <w:marLeft w:val="0"/>
          <w:marRight w:val="0"/>
          <w:marTop w:val="120"/>
          <w:marBottom w:val="0"/>
          <w:divBdr>
            <w:top w:val="none" w:sz="0" w:space="0" w:color="auto"/>
            <w:left w:val="none" w:sz="0" w:space="0" w:color="auto"/>
            <w:bottom w:val="none" w:sz="0" w:space="0" w:color="auto"/>
            <w:right w:val="none" w:sz="0" w:space="0" w:color="auto"/>
          </w:divBdr>
        </w:div>
        <w:div w:id="638995280">
          <w:marLeft w:val="0"/>
          <w:marRight w:val="0"/>
          <w:marTop w:val="120"/>
          <w:marBottom w:val="0"/>
          <w:divBdr>
            <w:top w:val="none" w:sz="0" w:space="0" w:color="auto"/>
            <w:left w:val="none" w:sz="0" w:space="0" w:color="auto"/>
            <w:bottom w:val="none" w:sz="0" w:space="0" w:color="auto"/>
            <w:right w:val="none" w:sz="0" w:space="0" w:color="auto"/>
          </w:divBdr>
        </w:div>
      </w:divsChild>
    </w:div>
    <w:div w:id="1687832350">
      <w:bodyDiv w:val="1"/>
      <w:marLeft w:val="0"/>
      <w:marRight w:val="0"/>
      <w:marTop w:val="0"/>
      <w:marBottom w:val="0"/>
      <w:divBdr>
        <w:top w:val="none" w:sz="0" w:space="0" w:color="auto"/>
        <w:left w:val="none" w:sz="0" w:space="0" w:color="auto"/>
        <w:bottom w:val="none" w:sz="0" w:space="0" w:color="auto"/>
        <w:right w:val="none" w:sz="0" w:space="0" w:color="auto"/>
      </w:divBdr>
      <w:divsChild>
        <w:div w:id="1861434555">
          <w:marLeft w:val="0"/>
          <w:marRight w:val="0"/>
          <w:marTop w:val="120"/>
          <w:marBottom w:val="0"/>
          <w:divBdr>
            <w:top w:val="none" w:sz="0" w:space="0" w:color="auto"/>
            <w:left w:val="none" w:sz="0" w:space="0" w:color="auto"/>
            <w:bottom w:val="none" w:sz="0" w:space="0" w:color="auto"/>
            <w:right w:val="none" w:sz="0" w:space="0" w:color="auto"/>
          </w:divBdr>
        </w:div>
      </w:divsChild>
    </w:div>
    <w:div w:id="1688411929">
      <w:bodyDiv w:val="1"/>
      <w:marLeft w:val="0"/>
      <w:marRight w:val="0"/>
      <w:marTop w:val="0"/>
      <w:marBottom w:val="0"/>
      <w:divBdr>
        <w:top w:val="none" w:sz="0" w:space="0" w:color="auto"/>
        <w:left w:val="none" w:sz="0" w:space="0" w:color="auto"/>
        <w:bottom w:val="none" w:sz="0" w:space="0" w:color="auto"/>
        <w:right w:val="none" w:sz="0" w:space="0" w:color="auto"/>
      </w:divBdr>
      <w:divsChild>
        <w:div w:id="1881281446">
          <w:marLeft w:val="0"/>
          <w:marRight w:val="0"/>
          <w:marTop w:val="120"/>
          <w:marBottom w:val="0"/>
          <w:divBdr>
            <w:top w:val="none" w:sz="0" w:space="0" w:color="auto"/>
            <w:left w:val="none" w:sz="0" w:space="0" w:color="auto"/>
            <w:bottom w:val="none" w:sz="0" w:space="0" w:color="auto"/>
            <w:right w:val="none" w:sz="0" w:space="0" w:color="auto"/>
          </w:divBdr>
        </w:div>
      </w:divsChild>
    </w:div>
    <w:div w:id="1689213142">
      <w:bodyDiv w:val="1"/>
      <w:marLeft w:val="0"/>
      <w:marRight w:val="0"/>
      <w:marTop w:val="0"/>
      <w:marBottom w:val="0"/>
      <w:divBdr>
        <w:top w:val="none" w:sz="0" w:space="0" w:color="auto"/>
        <w:left w:val="none" w:sz="0" w:space="0" w:color="auto"/>
        <w:bottom w:val="none" w:sz="0" w:space="0" w:color="auto"/>
        <w:right w:val="none" w:sz="0" w:space="0" w:color="auto"/>
      </w:divBdr>
      <w:divsChild>
        <w:div w:id="1789396508">
          <w:marLeft w:val="0"/>
          <w:marRight w:val="0"/>
          <w:marTop w:val="0"/>
          <w:marBottom w:val="0"/>
          <w:divBdr>
            <w:top w:val="none" w:sz="0" w:space="0" w:color="auto"/>
            <w:left w:val="none" w:sz="0" w:space="0" w:color="auto"/>
            <w:bottom w:val="none" w:sz="0" w:space="0" w:color="auto"/>
            <w:right w:val="none" w:sz="0" w:space="0" w:color="auto"/>
          </w:divBdr>
          <w:divsChild>
            <w:div w:id="2047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914">
      <w:bodyDiv w:val="1"/>
      <w:marLeft w:val="0"/>
      <w:marRight w:val="0"/>
      <w:marTop w:val="0"/>
      <w:marBottom w:val="0"/>
      <w:divBdr>
        <w:top w:val="none" w:sz="0" w:space="0" w:color="auto"/>
        <w:left w:val="none" w:sz="0" w:space="0" w:color="auto"/>
        <w:bottom w:val="none" w:sz="0" w:space="0" w:color="auto"/>
        <w:right w:val="none" w:sz="0" w:space="0" w:color="auto"/>
      </w:divBdr>
    </w:div>
    <w:div w:id="1690450747">
      <w:bodyDiv w:val="1"/>
      <w:marLeft w:val="0"/>
      <w:marRight w:val="0"/>
      <w:marTop w:val="0"/>
      <w:marBottom w:val="0"/>
      <w:divBdr>
        <w:top w:val="none" w:sz="0" w:space="0" w:color="auto"/>
        <w:left w:val="none" w:sz="0" w:space="0" w:color="auto"/>
        <w:bottom w:val="none" w:sz="0" w:space="0" w:color="auto"/>
        <w:right w:val="none" w:sz="0" w:space="0" w:color="auto"/>
      </w:divBdr>
    </w:div>
    <w:div w:id="1690981818">
      <w:bodyDiv w:val="1"/>
      <w:marLeft w:val="0"/>
      <w:marRight w:val="0"/>
      <w:marTop w:val="0"/>
      <w:marBottom w:val="0"/>
      <w:divBdr>
        <w:top w:val="none" w:sz="0" w:space="0" w:color="auto"/>
        <w:left w:val="none" w:sz="0" w:space="0" w:color="auto"/>
        <w:bottom w:val="none" w:sz="0" w:space="0" w:color="auto"/>
        <w:right w:val="none" w:sz="0" w:space="0" w:color="auto"/>
      </w:divBdr>
      <w:divsChild>
        <w:div w:id="1288198349">
          <w:marLeft w:val="0"/>
          <w:marRight w:val="0"/>
          <w:marTop w:val="120"/>
          <w:marBottom w:val="0"/>
          <w:divBdr>
            <w:top w:val="none" w:sz="0" w:space="0" w:color="auto"/>
            <w:left w:val="none" w:sz="0" w:space="0" w:color="auto"/>
            <w:bottom w:val="none" w:sz="0" w:space="0" w:color="auto"/>
            <w:right w:val="none" w:sz="0" w:space="0" w:color="auto"/>
          </w:divBdr>
        </w:div>
        <w:div w:id="1157957155">
          <w:marLeft w:val="0"/>
          <w:marRight w:val="0"/>
          <w:marTop w:val="120"/>
          <w:marBottom w:val="0"/>
          <w:divBdr>
            <w:top w:val="none" w:sz="0" w:space="0" w:color="auto"/>
            <w:left w:val="none" w:sz="0" w:space="0" w:color="auto"/>
            <w:bottom w:val="none" w:sz="0" w:space="0" w:color="auto"/>
            <w:right w:val="none" w:sz="0" w:space="0" w:color="auto"/>
          </w:divBdr>
        </w:div>
      </w:divsChild>
    </w:div>
    <w:div w:id="1691105998">
      <w:bodyDiv w:val="1"/>
      <w:marLeft w:val="0"/>
      <w:marRight w:val="0"/>
      <w:marTop w:val="0"/>
      <w:marBottom w:val="0"/>
      <w:divBdr>
        <w:top w:val="none" w:sz="0" w:space="0" w:color="auto"/>
        <w:left w:val="none" w:sz="0" w:space="0" w:color="auto"/>
        <w:bottom w:val="none" w:sz="0" w:space="0" w:color="auto"/>
        <w:right w:val="none" w:sz="0" w:space="0" w:color="auto"/>
      </w:divBdr>
    </w:div>
    <w:div w:id="1691449367">
      <w:bodyDiv w:val="1"/>
      <w:marLeft w:val="0"/>
      <w:marRight w:val="0"/>
      <w:marTop w:val="0"/>
      <w:marBottom w:val="0"/>
      <w:divBdr>
        <w:top w:val="none" w:sz="0" w:space="0" w:color="auto"/>
        <w:left w:val="none" w:sz="0" w:space="0" w:color="auto"/>
        <w:bottom w:val="none" w:sz="0" w:space="0" w:color="auto"/>
        <w:right w:val="none" w:sz="0" w:space="0" w:color="auto"/>
      </w:divBdr>
      <w:divsChild>
        <w:div w:id="623579084">
          <w:marLeft w:val="0"/>
          <w:marRight w:val="0"/>
          <w:marTop w:val="120"/>
          <w:marBottom w:val="0"/>
          <w:divBdr>
            <w:top w:val="none" w:sz="0" w:space="0" w:color="auto"/>
            <w:left w:val="none" w:sz="0" w:space="0" w:color="auto"/>
            <w:bottom w:val="none" w:sz="0" w:space="0" w:color="auto"/>
            <w:right w:val="none" w:sz="0" w:space="0" w:color="auto"/>
          </w:divBdr>
        </w:div>
        <w:div w:id="650212272">
          <w:marLeft w:val="0"/>
          <w:marRight w:val="0"/>
          <w:marTop w:val="120"/>
          <w:marBottom w:val="0"/>
          <w:divBdr>
            <w:top w:val="none" w:sz="0" w:space="0" w:color="auto"/>
            <w:left w:val="none" w:sz="0" w:space="0" w:color="auto"/>
            <w:bottom w:val="none" w:sz="0" w:space="0" w:color="auto"/>
            <w:right w:val="none" w:sz="0" w:space="0" w:color="auto"/>
          </w:divBdr>
        </w:div>
        <w:div w:id="747312983">
          <w:marLeft w:val="0"/>
          <w:marRight w:val="0"/>
          <w:marTop w:val="120"/>
          <w:marBottom w:val="0"/>
          <w:divBdr>
            <w:top w:val="none" w:sz="0" w:space="0" w:color="auto"/>
            <w:left w:val="none" w:sz="0" w:space="0" w:color="auto"/>
            <w:bottom w:val="none" w:sz="0" w:space="0" w:color="auto"/>
            <w:right w:val="none" w:sz="0" w:space="0" w:color="auto"/>
          </w:divBdr>
        </w:div>
      </w:divsChild>
    </w:div>
    <w:div w:id="1691762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1099">
          <w:marLeft w:val="0"/>
          <w:marRight w:val="0"/>
          <w:marTop w:val="0"/>
          <w:marBottom w:val="0"/>
          <w:divBdr>
            <w:top w:val="none" w:sz="0" w:space="0" w:color="auto"/>
            <w:left w:val="none" w:sz="0" w:space="0" w:color="auto"/>
            <w:bottom w:val="none" w:sz="0" w:space="0" w:color="auto"/>
            <w:right w:val="none" w:sz="0" w:space="0" w:color="auto"/>
          </w:divBdr>
          <w:divsChild>
            <w:div w:id="1812748407">
              <w:marLeft w:val="0"/>
              <w:marRight w:val="0"/>
              <w:marTop w:val="0"/>
              <w:marBottom w:val="0"/>
              <w:divBdr>
                <w:top w:val="none" w:sz="0" w:space="0" w:color="auto"/>
                <w:left w:val="none" w:sz="0" w:space="0" w:color="auto"/>
                <w:bottom w:val="none" w:sz="0" w:space="0" w:color="auto"/>
                <w:right w:val="none" w:sz="0" w:space="0" w:color="auto"/>
              </w:divBdr>
              <w:divsChild>
                <w:div w:id="933900551">
                  <w:marLeft w:val="0"/>
                  <w:marRight w:val="0"/>
                  <w:marTop w:val="0"/>
                  <w:marBottom w:val="0"/>
                  <w:divBdr>
                    <w:top w:val="none" w:sz="0" w:space="0" w:color="auto"/>
                    <w:left w:val="none" w:sz="0" w:space="0" w:color="auto"/>
                    <w:bottom w:val="none" w:sz="0" w:space="0" w:color="auto"/>
                    <w:right w:val="none" w:sz="0" w:space="0" w:color="auto"/>
                  </w:divBdr>
                  <w:divsChild>
                    <w:div w:id="1001081232">
                      <w:marLeft w:val="-180"/>
                      <w:marRight w:val="-180"/>
                      <w:marTop w:val="0"/>
                      <w:marBottom w:val="0"/>
                      <w:divBdr>
                        <w:top w:val="none" w:sz="0" w:space="0" w:color="auto"/>
                        <w:left w:val="none" w:sz="0" w:space="0" w:color="auto"/>
                        <w:bottom w:val="none" w:sz="0" w:space="0" w:color="auto"/>
                        <w:right w:val="none" w:sz="0" w:space="0" w:color="auto"/>
                      </w:divBdr>
                      <w:divsChild>
                        <w:div w:id="1828088818">
                          <w:marLeft w:val="0"/>
                          <w:marRight w:val="0"/>
                          <w:marTop w:val="0"/>
                          <w:marBottom w:val="0"/>
                          <w:divBdr>
                            <w:top w:val="none" w:sz="0" w:space="0" w:color="auto"/>
                            <w:left w:val="none" w:sz="0" w:space="0" w:color="auto"/>
                            <w:bottom w:val="none" w:sz="0" w:space="0" w:color="auto"/>
                            <w:right w:val="none" w:sz="0" w:space="0" w:color="auto"/>
                          </w:divBdr>
                          <w:divsChild>
                            <w:div w:id="975523004">
                              <w:marLeft w:val="0"/>
                              <w:marRight w:val="0"/>
                              <w:marTop w:val="0"/>
                              <w:marBottom w:val="0"/>
                              <w:divBdr>
                                <w:top w:val="none" w:sz="0" w:space="0" w:color="auto"/>
                                <w:left w:val="none" w:sz="0" w:space="0" w:color="auto"/>
                                <w:bottom w:val="none" w:sz="0" w:space="0" w:color="auto"/>
                                <w:right w:val="none" w:sz="0" w:space="0" w:color="auto"/>
                              </w:divBdr>
                              <w:divsChild>
                                <w:div w:id="1080713981">
                                  <w:marLeft w:val="0"/>
                                  <w:marRight w:val="0"/>
                                  <w:marTop w:val="0"/>
                                  <w:marBottom w:val="0"/>
                                  <w:divBdr>
                                    <w:top w:val="none" w:sz="0" w:space="0" w:color="auto"/>
                                    <w:left w:val="none" w:sz="0" w:space="0" w:color="auto"/>
                                    <w:bottom w:val="none" w:sz="0" w:space="0" w:color="auto"/>
                                    <w:right w:val="none" w:sz="0" w:space="0" w:color="auto"/>
                                  </w:divBdr>
                                  <w:divsChild>
                                    <w:div w:id="2077242540">
                                      <w:marLeft w:val="0"/>
                                      <w:marRight w:val="0"/>
                                      <w:marTop w:val="0"/>
                                      <w:marBottom w:val="576"/>
                                      <w:divBdr>
                                        <w:top w:val="none" w:sz="0" w:space="0" w:color="auto"/>
                                        <w:left w:val="none" w:sz="0" w:space="0" w:color="auto"/>
                                        <w:bottom w:val="none" w:sz="0" w:space="0" w:color="auto"/>
                                        <w:right w:val="none" w:sz="0" w:space="0" w:color="auto"/>
                                      </w:divBdr>
                                      <w:divsChild>
                                        <w:div w:id="335235377">
                                          <w:marLeft w:val="0"/>
                                          <w:marRight w:val="0"/>
                                          <w:marTop w:val="0"/>
                                          <w:marBottom w:val="0"/>
                                          <w:divBdr>
                                            <w:top w:val="none" w:sz="0" w:space="0" w:color="auto"/>
                                            <w:left w:val="none" w:sz="0" w:space="0" w:color="auto"/>
                                            <w:bottom w:val="none" w:sz="0" w:space="0" w:color="auto"/>
                                            <w:right w:val="none" w:sz="0" w:space="0" w:color="auto"/>
                                          </w:divBdr>
                                          <w:divsChild>
                                            <w:div w:id="1651599275">
                                              <w:marLeft w:val="0"/>
                                              <w:marRight w:val="0"/>
                                              <w:marTop w:val="0"/>
                                              <w:marBottom w:val="0"/>
                                              <w:divBdr>
                                                <w:top w:val="none" w:sz="0" w:space="0" w:color="auto"/>
                                                <w:left w:val="none" w:sz="0" w:space="0" w:color="auto"/>
                                                <w:bottom w:val="none" w:sz="0" w:space="0" w:color="auto"/>
                                                <w:right w:val="none" w:sz="0" w:space="0" w:color="auto"/>
                                              </w:divBdr>
                                              <w:divsChild>
                                                <w:div w:id="971252024">
                                                  <w:marLeft w:val="0"/>
                                                  <w:marRight w:val="0"/>
                                                  <w:marTop w:val="0"/>
                                                  <w:marBottom w:val="0"/>
                                                  <w:divBdr>
                                                    <w:top w:val="none" w:sz="0" w:space="0" w:color="auto"/>
                                                    <w:left w:val="none" w:sz="0" w:space="0" w:color="auto"/>
                                                    <w:bottom w:val="none" w:sz="0" w:space="0" w:color="auto"/>
                                                    <w:right w:val="none" w:sz="0" w:space="0" w:color="auto"/>
                                                  </w:divBdr>
                                                  <w:divsChild>
                                                    <w:div w:id="1824468753">
                                                      <w:marLeft w:val="0"/>
                                                      <w:marRight w:val="0"/>
                                                      <w:marTop w:val="0"/>
                                                      <w:marBottom w:val="0"/>
                                                      <w:divBdr>
                                                        <w:top w:val="none" w:sz="0" w:space="0" w:color="auto"/>
                                                        <w:left w:val="none" w:sz="0" w:space="0" w:color="auto"/>
                                                        <w:bottom w:val="none" w:sz="0" w:space="0" w:color="auto"/>
                                                        <w:right w:val="none" w:sz="0" w:space="0" w:color="auto"/>
                                                      </w:divBdr>
                                                      <w:divsChild>
                                                        <w:div w:id="1087963659">
                                                          <w:marLeft w:val="0"/>
                                                          <w:marRight w:val="0"/>
                                                          <w:marTop w:val="0"/>
                                                          <w:marBottom w:val="84"/>
                                                          <w:divBdr>
                                                            <w:top w:val="none" w:sz="0" w:space="0" w:color="auto"/>
                                                            <w:left w:val="none" w:sz="0" w:space="0" w:color="auto"/>
                                                            <w:bottom w:val="none" w:sz="0" w:space="0" w:color="auto"/>
                                                            <w:right w:val="none" w:sz="0" w:space="0" w:color="auto"/>
                                                          </w:divBdr>
                                                        </w:div>
                                                        <w:div w:id="14895133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59379080">
                                              <w:marLeft w:val="0"/>
                                              <w:marRight w:val="0"/>
                                              <w:marTop w:val="0"/>
                                              <w:marBottom w:val="0"/>
                                              <w:divBdr>
                                                <w:top w:val="none" w:sz="0" w:space="0" w:color="auto"/>
                                                <w:left w:val="none" w:sz="0" w:space="0" w:color="auto"/>
                                                <w:bottom w:val="none" w:sz="0" w:space="0" w:color="auto"/>
                                                <w:right w:val="none" w:sz="0" w:space="0" w:color="auto"/>
                                              </w:divBdr>
                                              <w:divsChild>
                                                <w:div w:id="2093046112">
                                                  <w:marLeft w:val="0"/>
                                                  <w:marRight w:val="0"/>
                                                  <w:marTop w:val="0"/>
                                                  <w:marBottom w:val="0"/>
                                                  <w:divBdr>
                                                    <w:top w:val="none" w:sz="0" w:space="0" w:color="auto"/>
                                                    <w:left w:val="none" w:sz="0" w:space="0" w:color="auto"/>
                                                    <w:bottom w:val="none" w:sz="0" w:space="0" w:color="auto"/>
                                                    <w:right w:val="none" w:sz="0" w:space="0" w:color="auto"/>
                                                  </w:divBdr>
                                                  <w:divsChild>
                                                    <w:div w:id="808547806">
                                                      <w:marLeft w:val="0"/>
                                                      <w:marRight w:val="0"/>
                                                      <w:marTop w:val="0"/>
                                                      <w:marBottom w:val="0"/>
                                                      <w:divBdr>
                                                        <w:top w:val="none" w:sz="0" w:space="0" w:color="auto"/>
                                                        <w:left w:val="none" w:sz="0" w:space="0" w:color="auto"/>
                                                        <w:bottom w:val="none" w:sz="0" w:space="0" w:color="auto"/>
                                                        <w:right w:val="none" w:sz="0" w:space="0" w:color="auto"/>
                                                      </w:divBdr>
                                                      <w:divsChild>
                                                        <w:div w:id="534776688">
                                                          <w:marLeft w:val="0"/>
                                                          <w:marRight w:val="0"/>
                                                          <w:marTop w:val="0"/>
                                                          <w:marBottom w:val="84"/>
                                                          <w:divBdr>
                                                            <w:top w:val="none" w:sz="0" w:space="0" w:color="auto"/>
                                                            <w:left w:val="none" w:sz="0" w:space="0" w:color="auto"/>
                                                            <w:bottom w:val="none" w:sz="0" w:space="0" w:color="auto"/>
                                                            <w:right w:val="none" w:sz="0" w:space="0" w:color="auto"/>
                                                          </w:divBdr>
                                                        </w:div>
                                                        <w:div w:id="111405821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652319">
      <w:bodyDiv w:val="1"/>
      <w:marLeft w:val="0"/>
      <w:marRight w:val="0"/>
      <w:marTop w:val="0"/>
      <w:marBottom w:val="0"/>
      <w:divBdr>
        <w:top w:val="none" w:sz="0" w:space="0" w:color="auto"/>
        <w:left w:val="none" w:sz="0" w:space="0" w:color="auto"/>
        <w:bottom w:val="none" w:sz="0" w:space="0" w:color="auto"/>
        <w:right w:val="none" w:sz="0" w:space="0" w:color="auto"/>
      </w:divBdr>
    </w:div>
    <w:div w:id="1693990310">
      <w:bodyDiv w:val="1"/>
      <w:marLeft w:val="0"/>
      <w:marRight w:val="0"/>
      <w:marTop w:val="0"/>
      <w:marBottom w:val="0"/>
      <w:divBdr>
        <w:top w:val="none" w:sz="0" w:space="0" w:color="auto"/>
        <w:left w:val="none" w:sz="0" w:space="0" w:color="auto"/>
        <w:bottom w:val="none" w:sz="0" w:space="0" w:color="auto"/>
        <w:right w:val="none" w:sz="0" w:space="0" w:color="auto"/>
      </w:divBdr>
      <w:divsChild>
        <w:div w:id="1554148065">
          <w:marLeft w:val="0"/>
          <w:marRight w:val="0"/>
          <w:marTop w:val="0"/>
          <w:marBottom w:val="0"/>
          <w:divBdr>
            <w:top w:val="none" w:sz="0" w:space="0" w:color="auto"/>
            <w:left w:val="none" w:sz="0" w:space="0" w:color="auto"/>
            <w:bottom w:val="none" w:sz="0" w:space="0" w:color="auto"/>
            <w:right w:val="none" w:sz="0" w:space="0" w:color="auto"/>
          </w:divBdr>
          <w:divsChild>
            <w:div w:id="1819767148">
              <w:marLeft w:val="0"/>
              <w:marRight w:val="0"/>
              <w:marTop w:val="0"/>
              <w:marBottom w:val="0"/>
              <w:divBdr>
                <w:top w:val="none" w:sz="0" w:space="0" w:color="auto"/>
                <w:left w:val="none" w:sz="0" w:space="0" w:color="auto"/>
                <w:bottom w:val="none" w:sz="0" w:space="0" w:color="auto"/>
                <w:right w:val="none" w:sz="0" w:space="0" w:color="auto"/>
              </w:divBdr>
              <w:divsChild>
                <w:div w:id="1557279060">
                  <w:marLeft w:val="0"/>
                  <w:marRight w:val="0"/>
                  <w:marTop w:val="0"/>
                  <w:marBottom w:val="0"/>
                  <w:divBdr>
                    <w:top w:val="none" w:sz="0" w:space="0" w:color="auto"/>
                    <w:left w:val="none" w:sz="0" w:space="0" w:color="auto"/>
                    <w:bottom w:val="none" w:sz="0" w:space="0" w:color="auto"/>
                    <w:right w:val="none" w:sz="0" w:space="0" w:color="auto"/>
                  </w:divBdr>
                  <w:divsChild>
                    <w:div w:id="19018838">
                      <w:marLeft w:val="-180"/>
                      <w:marRight w:val="-180"/>
                      <w:marTop w:val="0"/>
                      <w:marBottom w:val="0"/>
                      <w:divBdr>
                        <w:top w:val="none" w:sz="0" w:space="0" w:color="auto"/>
                        <w:left w:val="none" w:sz="0" w:space="0" w:color="auto"/>
                        <w:bottom w:val="none" w:sz="0" w:space="0" w:color="auto"/>
                        <w:right w:val="none" w:sz="0" w:space="0" w:color="auto"/>
                      </w:divBdr>
                      <w:divsChild>
                        <w:div w:id="1883714016">
                          <w:marLeft w:val="0"/>
                          <w:marRight w:val="0"/>
                          <w:marTop w:val="0"/>
                          <w:marBottom w:val="0"/>
                          <w:divBdr>
                            <w:top w:val="none" w:sz="0" w:space="0" w:color="auto"/>
                            <w:left w:val="none" w:sz="0" w:space="0" w:color="auto"/>
                            <w:bottom w:val="none" w:sz="0" w:space="0" w:color="auto"/>
                            <w:right w:val="none" w:sz="0" w:space="0" w:color="auto"/>
                          </w:divBdr>
                          <w:divsChild>
                            <w:div w:id="1637833354">
                              <w:marLeft w:val="0"/>
                              <w:marRight w:val="0"/>
                              <w:marTop w:val="0"/>
                              <w:marBottom w:val="0"/>
                              <w:divBdr>
                                <w:top w:val="none" w:sz="0" w:space="0" w:color="auto"/>
                                <w:left w:val="none" w:sz="0" w:space="0" w:color="auto"/>
                                <w:bottom w:val="none" w:sz="0" w:space="0" w:color="auto"/>
                                <w:right w:val="none" w:sz="0" w:space="0" w:color="auto"/>
                              </w:divBdr>
                              <w:divsChild>
                                <w:div w:id="167018230">
                                  <w:marLeft w:val="0"/>
                                  <w:marRight w:val="0"/>
                                  <w:marTop w:val="0"/>
                                  <w:marBottom w:val="0"/>
                                  <w:divBdr>
                                    <w:top w:val="none" w:sz="0" w:space="0" w:color="auto"/>
                                    <w:left w:val="none" w:sz="0" w:space="0" w:color="auto"/>
                                    <w:bottom w:val="none" w:sz="0" w:space="0" w:color="auto"/>
                                    <w:right w:val="none" w:sz="0" w:space="0" w:color="auto"/>
                                  </w:divBdr>
                                  <w:divsChild>
                                    <w:div w:id="462357735">
                                      <w:marLeft w:val="0"/>
                                      <w:marRight w:val="0"/>
                                      <w:marTop w:val="0"/>
                                      <w:marBottom w:val="576"/>
                                      <w:divBdr>
                                        <w:top w:val="none" w:sz="0" w:space="0" w:color="auto"/>
                                        <w:left w:val="none" w:sz="0" w:space="0" w:color="auto"/>
                                        <w:bottom w:val="none" w:sz="0" w:space="0" w:color="auto"/>
                                        <w:right w:val="none" w:sz="0" w:space="0" w:color="auto"/>
                                      </w:divBdr>
                                      <w:divsChild>
                                        <w:div w:id="1886287651">
                                          <w:marLeft w:val="0"/>
                                          <w:marRight w:val="0"/>
                                          <w:marTop w:val="0"/>
                                          <w:marBottom w:val="0"/>
                                          <w:divBdr>
                                            <w:top w:val="none" w:sz="0" w:space="0" w:color="auto"/>
                                            <w:left w:val="none" w:sz="0" w:space="0" w:color="auto"/>
                                            <w:bottom w:val="none" w:sz="0" w:space="0" w:color="auto"/>
                                            <w:right w:val="none" w:sz="0" w:space="0" w:color="auto"/>
                                          </w:divBdr>
                                          <w:divsChild>
                                            <w:div w:id="1622030349">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67115252">
                                                      <w:marLeft w:val="0"/>
                                                      <w:marRight w:val="0"/>
                                                      <w:marTop w:val="0"/>
                                                      <w:marBottom w:val="0"/>
                                                      <w:divBdr>
                                                        <w:top w:val="none" w:sz="0" w:space="0" w:color="auto"/>
                                                        <w:left w:val="none" w:sz="0" w:space="0" w:color="auto"/>
                                                        <w:bottom w:val="none" w:sz="0" w:space="0" w:color="auto"/>
                                                        <w:right w:val="none" w:sz="0" w:space="0" w:color="auto"/>
                                                      </w:divBdr>
                                                      <w:divsChild>
                                                        <w:div w:id="798230395">
                                                          <w:marLeft w:val="0"/>
                                                          <w:marRight w:val="0"/>
                                                          <w:marTop w:val="0"/>
                                                          <w:marBottom w:val="84"/>
                                                          <w:divBdr>
                                                            <w:top w:val="none" w:sz="0" w:space="0" w:color="auto"/>
                                                            <w:left w:val="none" w:sz="0" w:space="0" w:color="auto"/>
                                                            <w:bottom w:val="none" w:sz="0" w:space="0" w:color="auto"/>
                                                            <w:right w:val="none" w:sz="0" w:space="0" w:color="auto"/>
                                                          </w:divBdr>
                                                        </w:div>
                                                        <w:div w:id="1198858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6681280">
                                              <w:marLeft w:val="0"/>
                                              <w:marRight w:val="0"/>
                                              <w:marTop w:val="0"/>
                                              <w:marBottom w:val="0"/>
                                              <w:divBdr>
                                                <w:top w:val="none" w:sz="0" w:space="0" w:color="auto"/>
                                                <w:left w:val="none" w:sz="0" w:space="0" w:color="auto"/>
                                                <w:bottom w:val="none" w:sz="0" w:space="0" w:color="auto"/>
                                                <w:right w:val="none" w:sz="0" w:space="0" w:color="auto"/>
                                              </w:divBdr>
                                              <w:divsChild>
                                                <w:div w:id="518659347">
                                                  <w:marLeft w:val="0"/>
                                                  <w:marRight w:val="0"/>
                                                  <w:marTop w:val="0"/>
                                                  <w:marBottom w:val="0"/>
                                                  <w:divBdr>
                                                    <w:top w:val="none" w:sz="0" w:space="0" w:color="auto"/>
                                                    <w:left w:val="none" w:sz="0" w:space="0" w:color="auto"/>
                                                    <w:bottom w:val="none" w:sz="0" w:space="0" w:color="auto"/>
                                                    <w:right w:val="none" w:sz="0" w:space="0" w:color="auto"/>
                                                  </w:divBdr>
                                                  <w:divsChild>
                                                    <w:div w:id="1421291677">
                                                      <w:marLeft w:val="0"/>
                                                      <w:marRight w:val="0"/>
                                                      <w:marTop w:val="0"/>
                                                      <w:marBottom w:val="0"/>
                                                      <w:divBdr>
                                                        <w:top w:val="none" w:sz="0" w:space="0" w:color="auto"/>
                                                        <w:left w:val="none" w:sz="0" w:space="0" w:color="auto"/>
                                                        <w:bottom w:val="none" w:sz="0" w:space="0" w:color="auto"/>
                                                        <w:right w:val="none" w:sz="0" w:space="0" w:color="auto"/>
                                                      </w:divBdr>
                                                      <w:divsChild>
                                                        <w:div w:id="1390574914">
                                                          <w:marLeft w:val="0"/>
                                                          <w:marRight w:val="0"/>
                                                          <w:marTop w:val="0"/>
                                                          <w:marBottom w:val="84"/>
                                                          <w:divBdr>
                                                            <w:top w:val="none" w:sz="0" w:space="0" w:color="auto"/>
                                                            <w:left w:val="none" w:sz="0" w:space="0" w:color="auto"/>
                                                            <w:bottom w:val="none" w:sz="0" w:space="0" w:color="auto"/>
                                                            <w:right w:val="none" w:sz="0" w:space="0" w:color="auto"/>
                                                          </w:divBdr>
                                                        </w:div>
                                                        <w:div w:id="192992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91753721">
                                              <w:marLeft w:val="0"/>
                                              <w:marRight w:val="0"/>
                                              <w:marTop w:val="0"/>
                                              <w:marBottom w:val="0"/>
                                              <w:divBdr>
                                                <w:top w:val="none" w:sz="0" w:space="0" w:color="auto"/>
                                                <w:left w:val="none" w:sz="0" w:space="0" w:color="auto"/>
                                                <w:bottom w:val="none" w:sz="0" w:space="0" w:color="auto"/>
                                                <w:right w:val="none" w:sz="0" w:space="0" w:color="auto"/>
                                              </w:divBdr>
                                              <w:divsChild>
                                                <w:div w:id="1119110180">
                                                  <w:marLeft w:val="0"/>
                                                  <w:marRight w:val="0"/>
                                                  <w:marTop w:val="0"/>
                                                  <w:marBottom w:val="0"/>
                                                  <w:divBdr>
                                                    <w:top w:val="none" w:sz="0" w:space="0" w:color="auto"/>
                                                    <w:left w:val="none" w:sz="0" w:space="0" w:color="auto"/>
                                                    <w:bottom w:val="none" w:sz="0" w:space="0" w:color="auto"/>
                                                    <w:right w:val="none" w:sz="0" w:space="0" w:color="auto"/>
                                                  </w:divBdr>
                                                  <w:divsChild>
                                                    <w:div w:id="1121338321">
                                                      <w:marLeft w:val="0"/>
                                                      <w:marRight w:val="0"/>
                                                      <w:marTop w:val="0"/>
                                                      <w:marBottom w:val="0"/>
                                                      <w:divBdr>
                                                        <w:top w:val="none" w:sz="0" w:space="0" w:color="auto"/>
                                                        <w:left w:val="none" w:sz="0" w:space="0" w:color="auto"/>
                                                        <w:bottom w:val="none" w:sz="0" w:space="0" w:color="auto"/>
                                                        <w:right w:val="none" w:sz="0" w:space="0" w:color="auto"/>
                                                      </w:divBdr>
                                                      <w:divsChild>
                                                        <w:div w:id="1848247195">
                                                          <w:marLeft w:val="0"/>
                                                          <w:marRight w:val="0"/>
                                                          <w:marTop w:val="0"/>
                                                          <w:marBottom w:val="84"/>
                                                          <w:divBdr>
                                                            <w:top w:val="none" w:sz="0" w:space="0" w:color="auto"/>
                                                            <w:left w:val="none" w:sz="0" w:space="0" w:color="auto"/>
                                                            <w:bottom w:val="none" w:sz="0" w:space="0" w:color="auto"/>
                                                            <w:right w:val="none" w:sz="0" w:space="0" w:color="auto"/>
                                                          </w:divBdr>
                                                        </w:div>
                                                        <w:div w:id="123924626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418183">
      <w:bodyDiv w:val="1"/>
      <w:marLeft w:val="0"/>
      <w:marRight w:val="0"/>
      <w:marTop w:val="0"/>
      <w:marBottom w:val="0"/>
      <w:divBdr>
        <w:top w:val="none" w:sz="0" w:space="0" w:color="auto"/>
        <w:left w:val="none" w:sz="0" w:space="0" w:color="auto"/>
        <w:bottom w:val="none" w:sz="0" w:space="0" w:color="auto"/>
        <w:right w:val="none" w:sz="0" w:space="0" w:color="auto"/>
      </w:divBdr>
    </w:div>
    <w:div w:id="1696227700">
      <w:bodyDiv w:val="1"/>
      <w:marLeft w:val="0"/>
      <w:marRight w:val="0"/>
      <w:marTop w:val="0"/>
      <w:marBottom w:val="0"/>
      <w:divBdr>
        <w:top w:val="none" w:sz="0" w:space="0" w:color="auto"/>
        <w:left w:val="none" w:sz="0" w:space="0" w:color="auto"/>
        <w:bottom w:val="none" w:sz="0" w:space="0" w:color="auto"/>
        <w:right w:val="none" w:sz="0" w:space="0" w:color="auto"/>
      </w:divBdr>
    </w:div>
    <w:div w:id="1697004412">
      <w:bodyDiv w:val="1"/>
      <w:marLeft w:val="0"/>
      <w:marRight w:val="0"/>
      <w:marTop w:val="0"/>
      <w:marBottom w:val="0"/>
      <w:divBdr>
        <w:top w:val="none" w:sz="0" w:space="0" w:color="auto"/>
        <w:left w:val="none" w:sz="0" w:space="0" w:color="auto"/>
        <w:bottom w:val="none" w:sz="0" w:space="0" w:color="auto"/>
        <w:right w:val="none" w:sz="0" w:space="0" w:color="auto"/>
      </w:divBdr>
      <w:divsChild>
        <w:div w:id="1397892491">
          <w:marLeft w:val="0"/>
          <w:marRight w:val="0"/>
          <w:marTop w:val="0"/>
          <w:marBottom w:val="0"/>
          <w:divBdr>
            <w:top w:val="none" w:sz="0" w:space="0" w:color="auto"/>
            <w:left w:val="none" w:sz="0" w:space="0" w:color="auto"/>
            <w:bottom w:val="none" w:sz="0" w:space="0" w:color="auto"/>
            <w:right w:val="none" w:sz="0" w:space="0" w:color="auto"/>
          </w:divBdr>
          <w:divsChild>
            <w:div w:id="1768962351">
              <w:marLeft w:val="0"/>
              <w:marRight w:val="0"/>
              <w:marTop w:val="0"/>
              <w:marBottom w:val="0"/>
              <w:divBdr>
                <w:top w:val="none" w:sz="0" w:space="0" w:color="auto"/>
                <w:left w:val="none" w:sz="0" w:space="0" w:color="auto"/>
                <w:bottom w:val="none" w:sz="0" w:space="0" w:color="auto"/>
                <w:right w:val="none" w:sz="0" w:space="0" w:color="auto"/>
              </w:divBdr>
              <w:divsChild>
                <w:div w:id="198785641">
                  <w:marLeft w:val="0"/>
                  <w:marRight w:val="0"/>
                  <w:marTop w:val="0"/>
                  <w:marBottom w:val="0"/>
                  <w:divBdr>
                    <w:top w:val="none" w:sz="0" w:space="0" w:color="auto"/>
                    <w:left w:val="none" w:sz="0" w:space="0" w:color="auto"/>
                    <w:bottom w:val="none" w:sz="0" w:space="0" w:color="auto"/>
                    <w:right w:val="none" w:sz="0" w:space="0" w:color="auto"/>
                  </w:divBdr>
                  <w:divsChild>
                    <w:div w:id="1481313601">
                      <w:marLeft w:val="-180"/>
                      <w:marRight w:val="-180"/>
                      <w:marTop w:val="0"/>
                      <w:marBottom w:val="0"/>
                      <w:divBdr>
                        <w:top w:val="none" w:sz="0" w:space="0" w:color="auto"/>
                        <w:left w:val="none" w:sz="0" w:space="0" w:color="auto"/>
                        <w:bottom w:val="none" w:sz="0" w:space="0" w:color="auto"/>
                        <w:right w:val="none" w:sz="0" w:space="0" w:color="auto"/>
                      </w:divBdr>
                      <w:divsChild>
                        <w:div w:id="1184637686">
                          <w:marLeft w:val="0"/>
                          <w:marRight w:val="0"/>
                          <w:marTop w:val="0"/>
                          <w:marBottom w:val="0"/>
                          <w:divBdr>
                            <w:top w:val="none" w:sz="0" w:space="0" w:color="auto"/>
                            <w:left w:val="none" w:sz="0" w:space="0" w:color="auto"/>
                            <w:bottom w:val="none" w:sz="0" w:space="0" w:color="auto"/>
                            <w:right w:val="none" w:sz="0" w:space="0" w:color="auto"/>
                          </w:divBdr>
                          <w:divsChild>
                            <w:div w:id="1548369309">
                              <w:marLeft w:val="0"/>
                              <w:marRight w:val="0"/>
                              <w:marTop w:val="0"/>
                              <w:marBottom w:val="0"/>
                              <w:divBdr>
                                <w:top w:val="none" w:sz="0" w:space="0" w:color="auto"/>
                                <w:left w:val="none" w:sz="0" w:space="0" w:color="auto"/>
                                <w:bottom w:val="none" w:sz="0" w:space="0" w:color="auto"/>
                                <w:right w:val="none" w:sz="0" w:space="0" w:color="auto"/>
                              </w:divBdr>
                              <w:divsChild>
                                <w:div w:id="1953004341">
                                  <w:marLeft w:val="0"/>
                                  <w:marRight w:val="0"/>
                                  <w:marTop w:val="0"/>
                                  <w:marBottom w:val="0"/>
                                  <w:divBdr>
                                    <w:top w:val="none" w:sz="0" w:space="0" w:color="auto"/>
                                    <w:left w:val="none" w:sz="0" w:space="0" w:color="auto"/>
                                    <w:bottom w:val="none" w:sz="0" w:space="0" w:color="auto"/>
                                    <w:right w:val="none" w:sz="0" w:space="0" w:color="auto"/>
                                  </w:divBdr>
                                  <w:divsChild>
                                    <w:div w:id="172377866">
                                      <w:marLeft w:val="0"/>
                                      <w:marRight w:val="0"/>
                                      <w:marTop w:val="0"/>
                                      <w:marBottom w:val="576"/>
                                      <w:divBdr>
                                        <w:top w:val="none" w:sz="0" w:space="0" w:color="auto"/>
                                        <w:left w:val="none" w:sz="0" w:space="0" w:color="auto"/>
                                        <w:bottom w:val="none" w:sz="0" w:space="0" w:color="auto"/>
                                        <w:right w:val="none" w:sz="0" w:space="0" w:color="auto"/>
                                      </w:divBdr>
                                      <w:divsChild>
                                        <w:div w:id="896285390">
                                          <w:marLeft w:val="0"/>
                                          <w:marRight w:val="0"/>
                                          <w:marTop w:val="0"/>
                                          <w:marBottom w:val="0"/>
                                          <w:divBdr>
                                            <w:top w:val="none" w:sz="0" w:space="0" w:color="auto"/>
                                            <w:left w:val="none" w:sz="0" w:space="0" w:color="auto"/>
                                            <w:bottom w:val="none" w:sz="0" w:space="0" w:color="auto"/>
                                            <w:right w:val="none" w:sz="0" w:space="0" w:color="auto"/>
                                          </w:divBdr>
                                          <w:divsChild>
                                            <w:div w:id="756098822">
                                              <w:marLeft w:val="0"/>
                                              <w:marRight w:val="0"/>
                                              <w:marTop w:val="0"/>
                                              <w:marBottom w:val="0"/>
                                              <w:divBdr>
                                                <w:top w:val="none" w:sz="0" w:space="0" w:color="auto"/>
                                                <w:left w:val="none" w:sz="0" w:space="0" w:color="auto"/>
                                                <w:bottom w:val="none" w:sz="0" w:space="0" w:color="auto"/>
                                                <w:right w:val="none" w:sz="0" w:space="0" w:color="auto"/>
                                              </w:divBdr>
                                              <w:divsChild>
                                                <w:div w:id="1528642996">
                                                  <w:marLeft w:val="0"/>
                                                  <w:marRight w:val="0"/>
                                                  <w:marTop w:val="0"/>
                                                  <w:marBottom w:val="0"/>
                                                  <w:divBdr>
                                                    <w:top w:val="none" w:sz="0" w:space="0" w:color="auto"/>
                                                    <w:left w:val="none" w:sz="0" w:space="0" w:color="auto"/>
                                                    <w:bottom w:val="none" w:sz="0" w:space="0" w:color="auto"/>
                                                    <w:right w:val="none" w:sz="0" w:space="0" w:color="auto"/>
                                                  </w:divBdr>
                                                  <w:divsChild>
                                                    <w:div w:id="1637564006">
                                                      <w:marLeft w:val="0"/>
                                                      <w:marRight w:val="0"/>
                                                      <w:marTop w:val="0"/>
                                                      <w:marBottom w:val="0"/>
                                                      <w:divBdr>
                                                        <w:top w:val="none" w:sz="0" w:space="0" w:color="auto"/>
                                                        <w:left w:val="none" w:sz="0" w:space="0" w:color="auto"/>
                                                        <w:bottom w:val="none" w:sz="0" w:space="0" w:color="auto"/>
                                                        <w:right w:val="none" w:sz="0" w:space="0" w:color="auto"/>
                                                      </w:divBdr>
                                                      <w:divsChild>
                                                        <w:div w:id="2010980266">
                                                          <w:marLeft w:val="0"/>
                                                          <w:marRight w:val="0"/>
                                                          <w:marTop w:val="0"/>
                                                          <w:marBottom w:val="84"/>
                                                          <w:divBdr>
                                                            <w:top w:val="none" w:sz="0" w:space="0" w:color="auto"/>
                                                            <w:left w:val="none" w:sz="0" w:space="0" w:color="auto"/>
                                                            <w:bottom w:val="none" w:sz="0" w:space="0" w:color="auto"/>
                                                            <w:right w:val="none" w:sz="0" w:space="0" w:color="auto"/>
                                                          </w:divBdr>
                                                        </w:div>
                                                        <w:div w:id="9964247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91572">
      <w:bodyDiv w:val="1"/>
      <w:marLeft w:val="0"/>
      <w:marRight w:val="0"/>
      <w:marTop w:val="0"/>
      <w:marBottom w:val="0"/>
      <w:divBdr>
        <w:top w:val="none" w:sz="0" w:space="0" w:color="auto"/>
        <w:left w:val="none" w:sz="0" w:space="0" w:color="auto"/>
        <w:bottom w:val="none" w:sz="0" w:space="0" w:color="auto"/>
        <w:right w:val="none" w:sz="0" w:space="0" w:color="auto"/>
      </w:divBdr>
    </w:div>
    <w:div w:id="1697929045">
      <w:bodyDiv w:val="1"/>
      <w:marLeft w:val="0"/>
      <w:marRight w:val="0"/>
      <w:marTop w:val="0"/>
      <w:marBottom w:val="0"/>
      <w:divBdr>
        <w:top w:val="none" w:sz="0" w:space="0" w:color="auto"/>
        <w:left w:val="none" w:sz="0" w:space="0" w:color="auto"/>
        <w:bottom w:val="none" w:sz="0" w:space="0" w:color="auto"/>
        <w:right w:val="none" w:sz="0" w:space="0" w:color="auto"/>
      </w:divBdr>
      <w:divsChild>
        <w:div w:id="1546288683">
          <w:marLeft w:val="0"/>
          <w:marRight w:val="0"/>
          <w:marTop w:val="120"/>
          <w:marBottom w:val="0"/>
          <w:divBdr>
            <w:top w:val="none" w:sz="0" w:space="0" w:color="auto"/>
            <w:left w:val="none" w:sz="0" w:space="0" w:color="auto"/>
            <w:bottom w:val="none" w:sz="0" w:space="0" w:color="auto"/>
            <w:right w:val="none" w:sz="0" w:space="0" w:color="auto"/>
          </w:divBdr>
        </w:div>
      </w:divsChild>
    </w:div>
    <w:div w:id="1698503702">
      <w:bodyDiv w:val="1"/>
      <w:marLeft w:val="0"/>
      <w:marRight w:val="0"/>
      <w:marTop w:val="0"/>
      <w:marBottom w:val="0"/>
      <w:divBdr>
        <w:top w:val="none" w:sz="0" w:space="0" w:color="auto"/>
        <w:left w:val="none" w:sz="0" w:space="0" w:color="auto"/>
        <w:bottom w:val="none" w:sz="0" w:space="0" w:color="auto"/>
        <w:right w:val="none" w:sz="0" w:space="0" w:color="auto"/>
      </w:divBdr>
      <w:divsChild>
        <w:div w:id="1443962454">
          <w:marLeft w:val="0"/>
          <w:marRight w:val="0"/>
          <w:marTop w:val="120"/>
          <w:marBottom w:val="0"/>
          <w:divBdr>
            <w:top w:val="none" w:sz="0" w:space="0" w:color="auto"/>
            <w:left w:val="none" w:sz="0" w:space="0" w:color="auto"/>
            <w:bottom w:val="none" w:sz="0" w:space="0" w:color="auto"/>
            <w:right w:val="none" w:sz="0" w:space="0" w:color="auto"/>
          </w:divBdr>
        </w:div>
      </w:divsChild>
    </w:div>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 w:id="1699887342">
      <w:bodyDiv w:val="1"/>
      <w:marLeft w:val="0"/>
      <w:marRight w:val="0"/>
      <w:marTop w:val="0"/>
      <w:marBottom w:val="0"/>
      <w:divBdr>
        <w:top w:val="none" w:sz="0" w:space="0" w:color="auto"/>
        <w:left w:val="none" w:sz="0" w:space="0" w:color="auto"/>
        <w:bottom w:val="none" w:sz="0" w:space="0" w:color="auto"/>
        <w:right w:val="none" w:sz="0" w:space="0" w:color="auto"/>
      </w:divBdr>
    </w:div>
    <w:div w:id="1700469081">
      <w:bodyDiv w:val="1"/>
      <w:marLeft w:val="0"/>
      <w:marRight w:val="0"/>
      <w:marTop w:val="0"/>
      <w:marBottom w:val="0"/>
      <w:divBdr>
        <w:top w:val="none" w:sz="0" w:space="0" w:color="auto"/>
        <w:left w:val="none" w:sz="0" w:space="0" w:color="auto"/>
        <w:bottom w:val="none" w:sz="0" w:space="0" w:color="auto"/>
        <w:right w:val="none" w:sz="0" w:space="0" w:color="auto"/>
      </w:divBdr>
    </w:div>
    <w:div w:id="1700887775">
      <w:bodyDiv w:val="1"/>
      <w:marLeft w:val="0"/>
      <w:marRight w:val="0"/>
      <w:marTop w:val="0"/>
      <w:marBottom w:val="0"/>
      <w:divBdr>
        <w:top w:val="none" w:sz="0" w:space="0" w:color="auto"/>
        <w:left w:val="none" w:sz="0" w:space="0" w:color="auto"/>
        <w:bottom w:val="none" w:sz="0" w:space="0" w:color="auto"/>
        <w:right w:val="none" w:sz="0" w:space="0" w:color="auto"/>
      </w:divBdr>
      <w:divsChild>
        <w:div w:id="1220094726">
          <w:marLeft w:val="0"/>
          <w:marRight w:val="0"/>
          <w:marTop w:val="120"/>
          <w:marBottom w:val="0"/>
          <w:divBdr>
            <w:top w:val="none" w:sz="0" w:space="0" w:color="auto"/>
            <w:left w:val="none" w:sz="0" w:space="0" w:color="auto"/>
            <w:bottom w:val="none" w:sz="0" w:space="0" w:color="auto"/>
            <w:right w:val="none" w:sz="0" w:space="0" w:color="auto"/>
          </w:divBdr>
        </w:div>
        <w:div w:id="428280250">
          <w:marLeft w:val="0"/>
          <w:marRight w:val="0"/>
          <w:marTop w:val="120"/>
          <w:marBottom w:val="0"/>
          <w:divBdr>
            <w:top w:val="none" w:sz="0" w:space="0" w:color="auto"/>
            <w:left w:val="none" w:sz="0" w:space="0" w:color="auto"/>
            <w:bottom w:val="none" w:sz="0" w:space="0" w:color="auto"/>
            <w:right w:val="none" w:sz="0" w:space="0" w:color="auto"/>
          </w:divBdr>
        </w:div>
        <w:div w:id="531696743">
          <w:marLeft w:val="0"/>
          <w:marRight w:val="0"/>
          <w:marTop w:val="120"/>
          <w:marBottom w:val="0"/>
          <w:divBdr>
            <w:top w:val="none" w:sz="0" w:space="0" w:color="auto"/>
            <w:left w:val="none" w:sz="0" w:space="0" w:color="auto"/>
            <w:bottom w:val="none" w:sz="0" w:space="0" w:color="auto"/>
            <w:right w:val="none" w:sz="0" w:space="0" w:color="auto"/>
          </w:divBdr>
        </w:div>
      </w:divsChild>
    </w:div>
    <w:div w:id="1701081977">
      <w:bodyDiv w:val="1"/>
      <w:marLeft w:val="0"/>
      <w:marRight w:val="0"/>
      <w:marTop w:val="0"/>
      <w:marBottom w:val="0"/>
      <w:divBdr>
        <w:top w:val="none" w:sz="0" w:space="0" w:color="auto"/>
        <w:left w:val="none" w:sz="0" w:space="0" w:color="auto"/>
        <w:bottom w:val="none" w:sz="0" w:space="0" w:color="auto"/>
        <w:right w:val="none" w:sz="0" w:space="0" w:color="auto"/>
      </w:divBdr>
      <w:divsChild>
        <w:div w:id="1637835712">
          <w:marLeft w:val="0"/>
          <w:marRight w:val="0"/>
          <w:marTop w:val="120"/>
          <w:marBottom w:val="0"/>
          <w:divBdr>
            <w:top w:val="none" w:sz="0" w:space="0" w:color="auto"/>
            <w:left w:val="none" w:sz="0" w:space="0" w:color="auto"/>
            <w:bottom w:val="none" w:sz="0" w:space="0" w:color="auto"/>
            <w:right w:val="none" w:sz="0" w:space="0" w:color="auto"/>
          </w:divBdr>
        </w:div>
      </w:divsChild>
    </w:div>
    <w:div w:id="1701273308">
      <w:bodyDiv w:val="1"/>
      <w:marLeft w:val="0"/>
      <w:marRight w:val="0"/>
      <w:marTop w:val="0"/>
      <w:marBottom w:val="0"/>
      <w:divBdr>
        <w:top w:val="none" w:sz="0" w:space="0" w:color="auto"/>
        <w:left w:val="none" w:sz="0" w:space="0" w:color="auto"/>
        <w:bottom w:val="none" w:sz="0" w:space="0" w:color="auto"/>
        <w:right w:val="none" w:sz="0" w:space="0" w:color="auto"/>
      </w:divBdr>
    </w:div>
    <w:div w:id="1701583995">
      <w:bodyDiv w:val="1"/>
      <w:marLeft w:val="0"/>
      <w:marRight w:val="0"/>
      <w:marTop w:val="0"/>
      <w:marBottom w:val="0"/>
      <w:divBdr>
        <w:top w:val="none" w:sz="0" w:space="0" w:color="auto"/>
        <w:left w:val="none" w:sz="0" w:space="0" w:color="auto"/>
        <w:bottom w:val="none" w:sz="0" w:space="0" w:color="auto"/>
        <w:right w:val="none" w:sz="0" w:space="0" w:color="auto"/>
      </w:divBdr>
    </w:div>
    <w:div w:id="1702632258">
      <w:bodyDiv w:val="1"/>
      <w:marLeft w:val="0"/>
      <w:marRight w:val="0"/>
      <w:marTop w:val="0"/>
      <w:marBottom w:val="0"/>
      <w:divBdr>
        <w:top w:val="none" w:sz="0" w:space="0" w:color="auto"/>
        <w:left w:val="none" w:sz="0" w:space="0" w:color="auto"/>
        <w:bottom w:val="none" w:sz="0" w:space="0" w:color="auto"/>
        <w:right w:val="none" w:sz="0" w:space="0" w:color="auto"/>
      </w:divBdr>
      <w:divsChild>
        <w:div w:id="344943266">
          <w:marLeft w:val="0"/>
          <w:marRight w:val="0"/>
          <w:marTop w:val="120"/>
          <w:marBottom w:val="0"/>
          <w:divBdr>
            <w:top w:val="none" w:sz="0" w:space="0" w:color="auto"/>
            <w:left w:val="none" w:sz="0" w:space="0" w:color="auto"/>
            <w:bottom w:val="none" w:sz="0" w:space="0" w:color="auto"/>
            <w:right w:val="none" w:sz="0" w:space="0" w:color="auto"/>
          </w:divBdr>
        </w:div>
      </w:divsChild>
    </w:div>
    <w:div w:id="1704015321">
      <w:bodyDiv w:val="1"/>
      <w:marLeft w:val="0"/>
      <w:marRight w:val="0"/>
      <w:marTop w:val="0"/>
      <w:marBottom w:val="0"/>
      <w:divBdr>
        <w:top w:val="none" w:sz="0" w:space="0" w:color="auto"/>
        <w:left w:val="none" w:sz="0" w:space="0" w:color="auto"/>
        <w:bottom w:val="none" w:sz="0" w:space="0" w:color="auto"/>
        <w:right w:val="none" w:sz="0" w:space="0" w:color="auto"/>
      </w:divBdr>
      <w:divsChild>
        <w:div w:id="1217165440">
          <w:marLeft w:val="0"/>
          <w:marRight w:val="0"/>
          <w:marTop w:val="0"/>
          <w:marBottom w:val="0"/>
          <w:divBdr>
            <w:top w:val="none" w:sz="0" w:space="0" w:color="auto"/>
            <w:left w:val="none" w:sz="0" w:space="0" w:color="auto"/>
            <w:bottom w:val="none" w:sz="0" w:space="0" w:color="auto"/>
            <w:right w:val="none" w:sz="0" w:space="0" w:color="auto"/>
          </w:divBdr>
          <w:divsChild>
            <w:div w:id="1113095809">
              <w:marLeft w:val="0"/>
              <w:marRight w:val="0"/>
              <w:marTop w:val="0"/>
              <w:marBottom w:val="0"/>
              <w:divBdr>
                <w:top w:val="none" w:sz="0" w:space="0" w:color="auto"/>
                <w:left w:val="none" w:sz="0" w:space="0" w:color="auto"/>
                <w:bottom w:val="none" w:sz="0" w:space="0" w:color="auto"/>
                <w:right w:val="none" w:sz="0" w:space="0" w:color="auto"/>
              </w:divBdr>
              <w:divsChild>
                <w:div w:id="707946742">
                  <w:marLeft w:val="0"/>
                  <w:marRight w:val="0"/>
                  <w:marTop w:val="0"/>
                  <w:marBottom w:val="0"/>
                  <w:divBdr>
                    <w:top w:val="none" w:sz="0" w:space="0" w:color="auto"/>
                    <w:left w:val="none" w:sz="0" w:space="0" w:color="auto"/>
                    <w:bottom w:val="none" w:sz="0" w:space="0" w:color="auto"/>
                    <w:right w:val="none" w:sz="0" w:space="0" w:color="auto"/>
                  </w:divBdr>
                  <w:divsChild>
                    <w:div w:id="719398435">
                      <w:marLeft w:val="0"/>
                      <w:marRight w:val="0"/>
                      <w:marTop w:val="0"/>
                      <w:marBottom w:val="0"/>
                      <w:divBdr>
                        <w:top w:val="none" w:sz="0" w:space="0" w:color="auto"/>
                        <w:left w:val="none" w:sz="0" w:space="0" w:color="auto"/>
                        <w:bottom w:val="none" w:sz="0" w:space="0" w:color="auto"/>
                        <w:right w:val="none" w:sz="0" w:space="0" w:color="auto"/>
                      </w:divBdr>
                      <w:divsChild>
                        <w:div w:id="526480356">
                          <w:marLeft w:val="-180"/>
                          <w:marRight w:val="-180"/>
                          <w:marTop w:val="0"/>
                          <w:marBottom w:val="0"/>
                          <w:divBdr>
                            <w:top w:val="none" w:sz="0" w:space="0" w:color="auto"/>
                            <w:left w:val="none" w:sz="0" w:space="0" w:color="auto"/>
                            <w:bottom w:val="none" w:sz="0" w:space="0" w:color="auto"/>
                            <w:right w:val="none" w:sz="0" w:space="0" w:color="auto"/>
                          </w:divBdr>
                          <w:divsChild>
                            <w:div w:id="591160775">
                              <w:marLeft w:val="0"/>
                              <w:marRight w:val="0"/>
                              <w:marTop w:val="0"/>
                              <w:marBottom w:val="0"/>
                              <w:divBdr>
                                <w:top w:val="none" w:sz="0" w:space="0" w:color="auto"/>
                                <w:left w:val="none" w:sz="0" w:space="0" w:color="auto"/>
                                <w:bottom w:val="none" w:sz="0" w:space="0" w:color="auto"/>
                                <w:right w:val="none" w:sz="0" w:space="0" w:color="auto"/>
                              </w:divBdr>
                              <w:divsChild>
                                <w:div w:id="851991809">
                                  <w:marLeft w:val="0"/>
                                  <w:marRight w:val="0"/>
                                  <w:marTop w:val="0"/>
                                  <w:marBottom w:val="0"/>
                                  <w:divBdr>
                                    <w:top w:val="none" w:sz="0" w:space="0" w:color="auto"/>
                                    <w:left w:val="none" w:sz="0" w:space="0" w:color="auto"/>
                                    <w:bottom w:val="none" w:sz="0" w:space="0" w:color="auto"/>
                                    <w:right w:val="none" w:sz="0" w:space="0" w:color="auto"/>
                                  </w:divBdr>
                                  <w:divsChild>
                                    <w:div w:id="1710063016">
                                      <w:marLeft w:val="0"/>
                                      <w:marRight w:val="0"/>
                                      <w:marTop w:val="0"/>
                                      <w:marBottom w:val="576"/>
                                      <w:divBdr>
                                        <w:top w:val="none" w:sz="0" w:space="0" w:color="auto"/>
                                        <w:left w:val="none" w:sz="0" w:space="0" w:color="auto"/>
                                        <w:bottom w:val="none" w:sz="0" w:space="0" w:color="auto"/>
                                        <w:right w:val="none" w:sz="0" w:space="0" w:color="auto"/>
                                      </w:divBdr>
                                      <w:divsChild>
                                        <w:div w:id="270405202">
                                          <w:marLeft w:val="0"/>
                                          <w:marRight w:val="0"/>
                                          <w:marTop w:val="0"/>
                                          <w:marBottom w:val="0"/>
                                          <w:divBdr>
                                            <w:top w:val="none" w:sz="0" w:space="0" w:color="auto"/>
                                            <w:left w:val="none" w:sz="0" w:space="0" w:color="auto"/>
                                            <w:bottom w:val="none" w:sz="0" w:space="0" w:color="auto"/>
                                            <w:right w:val="none" w:sz="0" w:space="0" w:color="auto"/>
                                          </w:divBdr>
                                          <w:divsChild>
                                            <w:div w:id="155075532">
                                              <w:marLeft w:val="0"/>
                                              <w:marRight w:val="0"/>
                                              <w:marTop w:val="0"/>
                                              <w:marBottom w:val="0"/>
                                              <w:divBdr>
                                                <w:top w:val="none" w:sz="0" w:space="0" w:color="auto"/>
                                                <w:left w:val="none" w:sz="0" w:space="0" w:color="auto"/>
                                                <w:bottom w:val="none" w:sz="0" w:space="0" w:color="auto"/>
                                                <w:right w:val="none" w:sz="0" w:space="0" w:color="auto"/>
                                              </w:divBdr>
                                              <w:divsChild>
                                                <w:div w:id="1310859523">
                                                  <w:marLeft w:val="0"/>
                                                  <w:marRight w:val="0"/>
                                                  <w:marTop w:val="0"/>
                                                  <w:marBottom w:val="0"/>
                                                  <w:divBdr>
                                                    <w:top w:val="none" w:sz="0" w:space="0" w:color="auto"/>
                                                    <w:left w:val="none" w:sz="0" w:space="0" w:color="auto"/>
                                                    <w:bottom w:val="none" w:sz="0" w:space="0" w:color="auto"/>
                                                    <w:right w:val="none" w:sz="0" w:space="0" w:color="auto"/>
                                                  </w:divBdr>
                                                  <w:divsChild>
                                                    <w:div w:id="107285010">
                                                      <w:marLeft w:val="0"/>
                                                      <w:marRight w:val="0"/>
                                                      <w:marTop w:val="0"/>
                                                      <w:marBottom w:val="0"/>
                                                      <w:divBdr>
                                                        <w:top w:val="none" w:sz="0" w:space="0" w:color="auto"/>
                                                        <w:left w:val="none" w:sz="0" w:space="0" w:color="auto"/>
                                                        <w:bottom w:val="none" w:sz="0" w:space="0" w:color="auto"/>
                                                        <w:right w:val="none" w:sz="0" w:space="0" w:color="auto"/>
                                                      </w:divBdr>
                                                      <w:divsChild>
                                                        <w:div w:id="2137023770">
                                                          <w:marLeft w:val="0"/>
                                                          <w:marRight w:val="0"/>
                                                          <w:marTop w:val="0"/>
                                                          <w:marBottom w:val="84"/>
                                                          <w:divBdr>
                                                            <w:top w:val="none" w:sz="0" w:space="0" w:color="auto"/>
                                                            <w:left w:val="none" w:sz="0" w:space="0" w:color="auto"/>
                                                            <w:bottom w:val="none" w:sz="0" w:space="0" w:color="auto"/>
                                                            <w:right w:val="none" w:sz="0" w:space="0" w:color="auto"/>
                                                          </w:divBdr>
                                                        </w:div>
                                                        <w:div w:id="921332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89519">
      <w:bodyDiv w:val="1"/>
      <w:marLeft w:val="0"/>
      <w:marRight w:val="0"/>
      <w:marTop w:val="0"/>
      <w:marBottom w:val="0"/>
      <w:divBdr>
        <w:top w:val="none" w:sz="0" w:space="0" w:color="auto"/>
        <w:left w:val="none" w:sz="0" w:space="0" w:color="auto"/>
        <w:bottom w:val="none" w:sz="0" w:space="0" w:color="auto"/>
        <w:right w:val="none" w:sz="0" w:space="0" w:color="auto"/>
      </w:divBdr>
      <w:divsChild>
        <w:div w:id="1970552288">
          <w:marLeft w:val="0"/>
          <w:marRight w:val="0"/>
          <w:marTop w:val="0"/>
          <w:marBottom w:val="0"/>
          <w:divBdr>
            <w:top w:val="none" w:sz="0" w:space="0" w:color="auto"/>
            <w:left w:val="none" w:sz="0" w:space="0" w:color="auto"/>
            <w:bottom w:val="none" w:sz="0" w:space="0" w:color="auto"/>
            <w:right w:val="none" w:sz="0" w:space="0" w:color="auto"/>
          </w:divBdr>
          <w:divsChild>
            <w:div w:id="1979148165">
              <w:marLeft w:val="0"/>
              <w:marRight w:val="0"/>
              <w:marTop w:val="0"/>
              <w:marBottom w:val="0"/>
              <w:divBdr>
                <w:top w:val="none" w:sz="0" w:space="0" w:color="auto"/>
                <w:left w:val="none" w:sz="0" w:space="0" w:color="auto"/>
                <w:bottom w:val="none" w:sz="0" w:space="0" w:color="auto"/>
                <w:right w:val="none" w:sz="0" w:space="0" w:color="auto"/>
              </w:divBdr>
              <w:divsChild>
                <w:div w:id="1915385250">
                  <w:marLeft w:val="0"/>
                  <w:marRight w:val="0"/>
                  <w:marTop w:val="0"/>
                  <w:marBottom w:val="0"/>
                  <w:divBdr>
                    <w:top w:val="none" w:sz="0" w:space="0" w:color="auto"/>
                    <w:left w:val="none" w:sz="0" w:space="0" w:color="auto"/>
                    <w:bottom w:val="none" w:sz="0" w:space="0" w:color="auto"/>
                    <w:right w:val="none" w:sz="0" w:space="0" w:color="auto"/>
                  </w:divBdr>
                  <w:divsChild>
                    <w:div w:id="1027682494">
                      <w:marLeft w:val="-180"/>
                      <w:marRight w:val="-180"/>
                      <w:marTop w:val="0"/>
                      <w:marBottom w:val="0"/>
                      <w:divBdr>
                        <w:top w:val="none" w:sz="0" w:space="0" w:color="auto"/>
                        <w:left w:val="none" w:sz="0" w:space="0" w:color="auto"/>
                        <w:bottom w:val="none" w:sz="0" w:space="0" w:color="auto"/>
                        <w:right w:val="none" w:sz="0" w:space="0" w:color="auto"/>
                      </w:divBdr>
                      <w:divsChild>
                        <w:div w:id="1749766224">
                          <w:marLeft w:val="0"/>
                          <w:marRight w:val="0"/>
                          <w:marTop w:val="0"/>
                          <w:marBottom w:val="0"/>
                          <w:divBdr>
                            <w:top w:val="none" w:sz="0" w:space="0" w:color="auto"/>
                            <w:left w:val="none" w:sz="0" w:space="0" w:color="auto"/>
                            <w:bottom w:val="none" w:sz="0" w:space="0" w:color="auto"/>
                            <w:right w:val="none" w:sz="0" w:space="0" w:color="auto"/>
                          </w:divBdr>
                          <w:divsChild>
                            <w:div w:id="1773163215">
                              <w:marLeft w:val="0"/>
                              <w:marRight w:val="0"/>
                              <w:marTop w:val="0"/>
                              <w:marBottom w:val="0"/>
                              <w:divBdr>
                                <w:top w:val="none" w:sz="0" w:space="0" w:color="auto"/>
                                <w:left w:val="none" w:sz="0" w:space="0" w:color="auto"/>
                                <w:bottom w:val="none" w:sz="0" w:space="0" w:color="auto"/>
                                <w:right w:val="none" w:sz="0" w:space="0" w:color="auto"/>
                              </w:divBdr>
                              <w:divsChild>
                                <w:div w:id="147134295">
                                  <w:marLeft w:val="0"/>
                                  <w:marRight w:val="0"/>
                                  <w:marTop w:val="0"/>
                                  <w:marBottom w:val="0"/>
                                  <w:divBdr>
                                    <w:top w:val="none" w:sz="0" w:space="0" w:color="auto"/>
                                    <w:left w:val="none" w:sz="0" w:space="0" w:color="auto"/>
                                    <w:bottom w:val="none" w:sz="0" w:space="0" w:color="auto"/>
                                    <w:right w:val="none" w:sz="0" w:space="0" w:color="auto"/>
                                  </w:divBdr>
                                  <w:divsChild>
                                    <w:div w:id="93745273">
                                      <w:marLeft w:val="0"/>
                                      <w:marRight w:val="0"/>
                                      <w:marTop w:val="0"/>
                                      <w:marBottom w:val="576"/>
                                      <w:divBdr>
                                        <w:top w:val="none" w:sz="0" w:space="0" w:color="auto"/>
                                        <w:left w:val="none" w:sz="0" w:space="0" w:color="auto"/>
                                        <w:bottom w:val="none" w:sz="0" w:space="0" w:color="auto"/>
                                        <w:right w:val="none" w:sz="0" w:space="0" w:color="auto"/>
                                      </w:divBdr>
                                      <w:divsChild>
                                        <w:div w:id="1546484601">
                                          <w:marLeft w:val="0"/>
                                          <w:marRight w:val="0"/>
                                          <w:marTop w:val="0"/>
                                          <w:marBottom w:val="0"/>
                                          <w:divBdr>
                                            <w:top w:val="none" w:sz="0" w:space="0" w:color="auto"/>
                                            <w:left w:val="none" w:sz="0" w:space="0" w:color="auto"/>
                                            <w:bottom w:val="none" w:sz="0" w:space="0" w:color="auto"/>
                                            <w:right w:val="none" w:sz="0" w:space="0" w:color="auto"/>
                                          </w:divBdr>
                                          <w:divsChild>
                                            <w:div w:id="1594237917">
                                              <w:marLeft w:val="0"/>
                                              <w:marRight w:val="0"/>
                                              <w:marTop w:val="0"/>
                                              <w:marBottom w:val="0"/>
                                              <w:divBdr>
                                                <w:top w:val="none" w:sz="0" w:space="0" w:color="auto"/>
                                                <w:left w:val="none" w:sz="0" w:space="0" w:color="auto"/>
                                                <w:bottom w:val="none" w:sz="0" w:space="0" w:color="auto"/>
                                                <w:right w:val="none" w:sz="0" w:space="0" w:color="auto"/>
                                              </w:divBdr>
                                              <w:divsChild>
                                                <w:div w:id="141389641">
                                                  <w:marLeft w:val="0"/>
                                                  <w:marRight w:val="0"/>
                                                  <w:marTop w:val="0"/>
                                                  <w:marBottom w:val="0"/>
                                                  <w:divBdr>
                                                    <w:top w:val="none" w:sz="0" w:space="0" w:color="auto"/>
                                                    <w:left w:val="none" w:sz="0" w:space="0" w:color="auto"/>
                                                    <w:bottom w:val="none" w:sz="0" w:space="0" w:color="auto"/>
                                                    <w:right w:val="none" w:sz="0" w:space="0" w:color="auto"/>
                                                  </w:divBdr>
                                                  <w:divsChild>
                                                    <w:div w:id="442576713">
                                                      <w:marLeft w:val="0"/>
                                                      <w:marRight w:val="0"/>
                                                      <w:marTop w:val="0"/>
                                                      <w:marBottom w:val="0"/>
                                                      <w:divBdr>
                                                        <w:top w:val="none" w:sz="0" w:space="0" w:color="auto"/>
                                                        <w:left w:val="none" w:sz="0" w:space="0" w:color="auto"/>
                                                        <w:bottom w:val="none" w:sz="0" w:space="0" w:color="auto"/>
                                                        <w:right w:val="none" w:sz="0" w:space="0" w:color="auto"/>
                                                      </w:divBdr>
                                                      <w:divsChild>
                                                        <w:div w:id="453594371">
                                                          <w:marLeft w:val="0"/>
                                                          <w:marRight w:val="0"/>
                                                          <w:marTop w:val="0"/>
                                                          <w:marBottom w:val="84"/>
                                                          <w:divBdr>
                                                            <w:top w:val="none" w:sz="0" w:space="0" w:color="auto"/>
                                                            <w:left w:val="none" w:sz="0" w:space="0" w:color="auto"/>
                                                            <w:bottom w:val="none" w:sz="0" w:space="0" w:color="auto"/>
                                                            <w:right w:val="none" w:sz="0" w:space="0" w:color="auto"/>
                                                          </w:divBdr>
                                                        </w:div>
                                                        <w:div w:id="16050877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4092419">
      <w:bodyDiv w:val="1"/>
      <w:marLeft w:val="0"/>
      <w:marRight w:val="0"/>
      <w:marTop w:val="0"/>
      <w:marBottom w:val="0"/>
      <w:divBdr>
        <w:top w:val="none" w:sz="0" w:space="0" w:color="auto"/>
        <w:left w:val="none" w:sz="0" w:space="0" w:color="auto"/>
        <w:bottom w:val="none" w:sz="0" w:space="0" w:color="auto"/>
        <w:right w:val="none" w:sz="0" w:space="0" w:color="auto"/>
      </w:divBdr>
      <w:divsChild>
        <w:div w:id="2029747392">
          <w:marLeft w:val="0"/>
          <w:marRight w:val="0"/>
          <w:marTop w:val="0"/>
          <w:marBottom w:val="0"/>
          <w:divBdr>
            <w:top w:val="none" w:sz="0" w:space="0" w:color="auto"/>
            <w:left w:val="none" w:sz="0" w:space="0" w:color="auto"/>
            <w:bottom w:val="none" w:sz="0" w:space="0" w:color="auto"/>
            <w:right w:val="none" w:sz="0" w:space="0" w:color="auto"/>
          </w:divBdr>
          <w:divsChild>
            <w:div w:id="650138533">
              <w:marLeft w:val="0"/>
              <w:marRight w:val="0"/>
              <w:marTop w:val="0"/>
              <w:marBottom w:val="0"/>
              <w:divBdr>
                <w:top w:val="none" w:sz="0" w:space="0" w:color="auto"/>
                <w:left w:val="none" w:sz="0" w:space="0" w:color="auto"/>
                <w:bottom w:val="none" w:sz="0" w:space="0" w:color="auto"/>
                <w:right w:val="none" w:sz="0" w:space="0" w:color="auto"/>
              </w:divBdr>
            </w:div>
          </w:divsChild>
        </w:div>
        <w:div w:id="1279340709">
          <w:marLeft w:val="0"/>
          <w:marRight w:val="0"/>
          <w:marTop w:val="0"/>
          <w:marBottom w:val="0"/>
          <w:divBdr>
            <w:top w:val="none" w:sz="0" w:space="0" w:color="auto"/>
            <w:left w:val="none" w:sz="0" w:space="0" w:color="auto"/>
            <w:bottom w:val="none" w:sz="0" w:space="0" w:color="auto"/>
            <w:right w:val="none" w:sz="0" w:space="0" w:color="auto"/>
          </w:divBdr>
          <w:divsChild>
            <w:div w:id="751319002">
              <w:marLeft w:val="0"/>
              <w:marRight w:val="0"/>
              <w:marTop w:val="0"/>
              <w:marBottom w:val="0"/>
              <w:divBdr>
                <w:top w:val="none" w:sz="0" w:space="0" w:color="auto"/>
                <w:left w:val="none" w:sz="0" w:space="0" w:color="auto"/>
                <w:bottom w:val="none" w:sz="0" w:space="0" w:color="auto"/>
                <w:right w:val="none" w:sz="0" w:space="0" w:color="auto"/>
              </w:divBdr>
            </w:div>
          </w:divsChild>
        </w:div>
        <w:div w:id="1837914114">
          <w:marLeft w:val="0"/>
          <w:marRight w:val="0"/>
          <w:marTop w:val="0"/>
          <w:marBottom w:val="0"/>
          <w:divBdr>
            <w:top w:val="none" w:sz="0" w:space="0" w:color="auto"/>
            <w:left w:val="none" w:sz="0" w:space="0" w:color="auto"/>
            <w:bottom w:val="none" w:sz="0" w:space="0" w:color="auto"/>
            <w:right w:val="none" w:sz="0" w:space="0" w:color="auto"/>
          </w:divBdr>
          <w:divsChild>
            <w:div w:id="8643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2">
      <w:bodyDiv w:val="1"/>
      <w:marLeft w:val="0"/>
      <w:marRight w:val="0"/>
      <w:marTop w:val="0"/>
      <w:marBottom w:val="0"/>
      <w:divBdr>
        <w:top w:val="none" w:sz="0" w:space="0" w:color="auto"/>
        <w:left w:val="none" w:sz="0" w:space="0" w:color="auto"/>
        <w:bottom w:val="none" w:sz="0" w:space="0" w:color="auto"/>
        <w:right w:val="none" w:sz="0" w:space="0" w:color="auto"/>
      </w:divBdr>
      <w:divsChild>
        <w:div w:id="1932472016">
          <w:marLeft w:val="0"/>
          <w:marRight w:val="0"/>
          <w:marTop w:val="120"/>
          <w:marBottom w:val="0"/>
          <w:divBdr>
            <w:top w:val="none" w:sz="0" w:space="0" w:color="auto"/>
            <w:left w:val="none" w:sz="0" w:space="0" w:color="auto"/>
            <w:bottom w:val="none" w:sz="0" w:space="0" w:color="auto"/>
            <w:right w:val="none" w:sz="0" w:space="0" w:color="auto"/>
          </w:divBdr>
        </w:div>
      </w:divsChild>
    </w:div>
    <w:div w:id="1707825788">
      <w:bodyDiv w:val="1"/>
      <w:marLeft w:val="0"/>
      <w:marRight w:val="0"/>
      <w:marTop w:val="0"/>
      <w:marBottom w:val="0"/>
      <w:divBdr>
        <w:top w:val="none" w:sz="0" w:space="0" w:color="auto"/>
        <w:left w:val="none" w:sz="0" w:space="0" w:color="auto"/>
        <w:bottom w:val="none" w:sz="0" w:space="0" w:color="auto"/>
        <w:right w:val="none" w:sz="0" w:space="0" w:color="auto"/>
      </w:divBdr>
      <w:divsChild>
        <w:div w:id="2076707229">
          <w:marLeft w:val="0"/>
          <w:marRight w:val="0"/>
          <w:marTop w:val="0"/>
          <w:marBottom w:val="0"/>
          <w:divBdr>
            <w:top w:val="none" w:sz="0" w:space="0" w:color="auto"/>
            <w:left w:val="none" w:sz="0" w:space="0" w:color="auto"/>
            <w:bottom w:val="none" w:sz="0" w:space="0" w:color="auto"/>
            <w:right w:val="none" w:sz="0" w:space="0" w:color="auto"/>
          </w:divBdr>
          <w:divsChild>
            <w:div w:id="7895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6965">
      <w:bodyDiv w:val="1"/>
      <w:marLeft w:val="0"/>
      <w:marRight w:val="0"/>
      <w:marTop w:val="0"/>
      <w:marBottom w:val="0"/>
      <w:divBdr>
        <w:top w:val="none" w:sz="0" w:space="0" w:color="auto"/>
        <w:left w:val="none" w:sz="0" w:space="0" w:color="auto"/>
        <w:bottom w:val="none" w:sz="0" w:space="0" w:color="auto"/>
        <w:right w:val="none" w:sz="0" w:space="0" w:color="auto"/>
      </w:divBdr>
    </w:div>
    <w:div w:id="1710034837">
      <w:bodyDiv w:val="1"/>
      <w:marLeft w:val="0"/>
      <w:marRight w:val="0"/>
      <w:marTop w:val="0"/>
      <w:marBottom w:val="0"/>
      <w:divBdr>
        <w:top w:val="none" w:sz="0" w:space="0" w:color="auto"/>
        <w:left w:val="none" w:sz="0" w:space="0" w:color="auto"/>
        <w:bottom w:val="none" w:sz="0" w:space="0" w:color="auto"/>
        <w:right w:val="none" w:sz="0" w:space="0" w:color="auto"/>
      </w:divBdr>
      <w:divsChild>
        <w:div w:id="1440906338">
          <w:marLeft w:val="0"/>
          <w:marRight w:val="0"/>
          <w:marTop w:val="0"/>
          <w:marBottom w:val="0"/>
          <w:divBdr>
            <w:top w:val="none" w:sz="0" w:space="0" w:color="auto"/>
            <w:left w:val="none" w:sz="0" w:space="0" w:color="auto"/>
            <w:bottom w:val="none" w:sz="0" w:space="0" w:color="auto"/>
            <w:right w:val="none" w:sz="0" w:space="0" w:color="auto"/>
          </w:divBdr>
          <w:divsChild>
            <w:div w:id="1249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884">
      <w:bodyDiv w:val="1"/>
      <w:marLeft w:val="0"/>
      <w:marRight w:val="0"/>
      <w:marTop w:val="0"/>
      <w:marBottom w:val="0"/>
      <w:divBdr>
        <w:top w:val="none" w:sz="0" w:space="0" w:color="auto"/>
        <w:left w:val="none" w:sz="0" w:space="0" w:color="auto"/>
        <w:bottom w:val="none" w:sz="0" w:space="0" w:color="auto"/>
        <w:right w:val="none" w:sz="0" w:space="0" w:color="auto"/>
      </w:divBdr>
      <w:divsChild>
        <w:div w:id="1179468520">
          <w:marLeft w:val="0"/>
          <w:marRight w:val="0"/>
          <w:marTop w:val="120"/>
          <w:marBottom w:val="0"/>
          <w:divBdr>
            <w:top w:val="none" w:sz="0" w:space="0" w:color="auto"/>
            <w:left w:val="none" w:sz="0" w:space="0" w:color="auto"/>
            <w:bottom w:val="none" w:sz="0" w:space="0" w:color="auto"/>
            <w:right w:val="none" w:sz="0" w:space="0" w:color="auto"/>
          </w:divBdr>
        </w:div>
      </w:divsChild>
    </w:div>
    <w:div w:id="1711614432">
      <w:bodyDiv w:val="1"/>
      <w:marLeft w:val="0"/>
      <w:marRight w:val="0"/>
      <w:marTop w:val="0"/>
      <w:marBottom w:val="0"/>
      <w:divBdr>
        <w:top w:val="none" w:sz="0" w:space="0" w:color="auto"/>
        <w:left w:val="none" w:sz="0" w:space="0" w:color="auto"/>
        <w:bottom w:val="none" w:sz="0" w:space="0" w:color="auto"/>
        <w:right w:val="none" w:sz="0" w:space="0" w:color="auto"/>
      </w:divBdr>
    </w:div>
    <w:div w:id="1712029022">
      <w:bodyDiv w:val="1"/>
      <w:marLeft w:val="0"/>
      <w:marRight w:val="0"/>
      <w:marTop w:val="0"/>
      <w:marBottom w:val="0"/>
      <w:divBdr>
        <w:top w:val="none" w:sz="0" w:space="0" w:color="auto"/>
        <w:left w:val="none" w:sz="0" w:space="0" w:color="auto"/>
        <w:bottom w:val="none" w:sz="0" w:space="0" w:color="auto"/>
        <w:right w:val="none" w:sz="0" w:space="0" w:color="auto"/>
      </w:divBdr>
      <w:divsChild>
        <w:div w:id="820578632">
          <w:marLeft w:val="0"/>
          <w:marRight w:val="0"/>
          <w:marTop w:val="0"/>
          <w:marBottom w:val="0"/>
          <w:divBdr>
            <w:top w:val="none" w:sz="0" w:space="0" w:color="auto"/>
            <w:left w:val="none" w:sz="0" w:space="0" w:color="auto"/>
            <w:bottom w:val="none" w:sz="0" w:space="0" w:color="auto"/>
            <w:right w:val="none" w:sz="0" w:space="0" w:color="auto"/>
          </w:divBdr>
          <w:divsChild>
            <w:div w:id="1137380704">
              <w:marLeft w:val="0"/>
              <w:marRight w:val="0"/>
              <w:marTop w:val="0"/>
              <w:marBottom w:val="0"/>
              <w:divBdr>
                <w:top w:val="none" w:sz="0" w:space="0" w:color="auto"/>
                <w:left w:val="none" w:sz="0" w:space="0" w:color="auto"/>
                <w:bottom w:val="none" w:sz="0" w:space="0" w:color="auto"/>
                <w:right w:val="none" w:sz="0" w:space="0" w:color="auto"/>
              </w:divBdr>
            </w:div>
          </w:divsChild>
        </w:div>
        <w:div w:id="322391832">
          <w:marLeft w:val="0"/>
          <w:marRight w:val="0"/>
          <w:marTop w:val="0"/>
          <w:marBottom w:val="0"/>
          <w:divBdr>
            <w:top w:val="none" w:sz="0" w:space="0" w:color="auto"/>
            <w:left w:val="none" w:sz="0" w:space="0" w:color="auto"/>
            <w:bottom w:val="none" w:sz="0" w:space="0" w:color="auto"/>
            <w:right w:val="none" w:sz="0" w:space="0" w:color="auto"/>
          </w:divBdr>
          <w:divsChild>
            <w:div w:id="628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8712">
      <w:bodyDiv w:val="1"/>
      <w:marLeft w:val="0"/>
      <w:marRight w:val="0"/>
      <w:marTop w:val="0"/>
      <w:marBottom w:val="0"/>
      <w:divBdr>
        <w:top w:val="none" w:sz="0" w:space="0" w:color="auto"/>
        <w:left w:val="none" w:sz="0" w:space="0" w:color="auto"/>
        <w:bottom w:val="none" w:sz="0" w:space="0" w:color="auto"/>
        <w:right w:val="none" w:sz="0" w:space="0" w:color="auto"/>
      </w:divBdr>
      <w:divsChild>
        <w:div w:id="240721664">
          <w:marLeft w:val="0"/>
          <w:marRight w:val="0"/>
          <w:marTop w:val="120"/>
          <w:marBottom w:val="0"/>
          <w:divBdr>
            <w:top w:val="none" w:sz="0" w:space="0" w:color="auto"/>
            <w:left w:val="none" w:sz="0" w:space="0" w:color="auto"/>
            <w:bottom w:val="none" w:sz="0" w:space="0" w:color="auto"/>
            <w:right w:val="none" w:sz="0" w:space="0" w:color="auto"/>
          </w:divBdr>
        </w:div>
      </w:divsChild>
    </w:div>
    <w:div w:id="1712221906">
      <w:bodyDiv w:val="1"/>
      <w:marLeft w:val="0"/>
      <w:marRight w:val="0"/>
      <w:marTop w:val="0"/>
      <w:marBottom w:val="0"/>
      <w:divBdr>
        <w:top w:val="none" w:sz="0" w:space="0" w:color="auto"/>
        <w:left w:val="none" w:sz="0" w:space="0" w:color="auto"/>
        <w:bottom w:val="none" w:sz="0" w:space="0" w:color="auto"/>
        <w:right w:val="none" w:sz="0" w:space="0" w:color="auto"/>
      </w:divBdr>
      <w:divsChild>
        <w:div w:id="1225067016">
          <w:marLeft w:val="0"/>
          <w:marRight w:val="0"/>
          <w:marTop w:val="120"/>
          <w:marBottom w:val="0"/>
          <w:divBdr>
            <w:top w:val="none" w:sz="0" w:space="0" w:color="auto"/>
            <w:left w:val="none" w:sz="0" w:space="0" w:color="auto"/>
            <w:bottom w:val="none" w:sz="0" w:space="0" w:color="auto"/>
            <w:right w:val="none" w:sz="0" w:space="0" w:color="auto"/>
          </w:divBdr>
        </w:div>
      </w:divsChild>
    </w:div>
    <w:div w:id="1712610963">
      <w:bodyDiv w:val="1"/>
      <w:marLeft w:val="0"/>
      <w:marRight w:val="0"/>
      <w:marTop w:val="0"/>
      <w:marBottom w:val="0"/>
      <w:divBdr>
        <w:top w:val="none" w:sz="0" w:space="0" w:color="auto"/>
        <w:left w:val="none" w:sz="0" w:space="0" w:color="auto"/>
        <w:bottom w:val="none" w:sz="0" w:space="0" w:color="auto"/>
        <w:right w:val="none" w:sz="0" w:space="0" w:color="auto"/>
      </w:divBdr>
      <w:divsChild>
        <w:div w:id="1203516792">
          <w:marLeft w:val="0"/>
          <w:marRight w:val="0"/>
          <w:marTop w:val="120"/>
          <w:marBottom w:val="0"/>
          <w:divBdr>
            <w:top w:val="none" w:sz="0" w:space="0" w:color="auto"/>
            <w:left w:val="none" w:sz="0" w:space="0" w:color="auto"/>
            <w:bottom w:val="none" w:sz="0" w:space="0" w:color="auto"/>
            <w:right w:val="none" w:sz="0" w:space="0" w:color="auto"/>
          </w:divBdr>
        </w:div>
      </w:divsChild>
    </w:div>
    <w:div w:id="1713655153">
      <w:bodyDiv w:val="1"/>
      <w:marLeft w:val="0"/>
      <w:marRight w:val="0"/>
      <w:marTop w:val="0"/>
      <w:marBottom w:val="0"/>
      <w:divBdr>
        <w:top w:val="none" w:sz="0" w:space="0" w:color="auto"/>
        <w:left w:val="none" w:sz="0" w:space="0" w:color="auto"/>
        <w:bottom w:val="none" w:sz="0" w:space="0" w:color="auto"/>
        <w:right w:val="none" w:sz="0" w:space="0" w:color="auto"/>
      </w:divBdr>
      <w:divsChild>
        <w:div w:id="1328821905">
          <w:marLeft w:val="0"/>
          <w:marRight w:val="0"/>
          <w:marTop w:val="0"/>
          <w:marBottom w:val="0"/>
          <w:divBdr>
            <w:top w:val="none" w:sz="0" w:space="0" w:color="auto"/>
            <w:left w:val="none" w:sz="0" w:space="0" w:color="auto"/>
            <w:bottom w:val="none" w:sz="0" w:space="0" w:color="auto"/>
            <w:right w:val="none" w:sz="0" w:space="0" w:color="auto"/>
          </w:divBdr>
          <w:divsChild>
            <w:div w:id="47269975">
              <w:marLeft w:val="0"/>
              <w:marRight w:val="0"/>
              <w:marTop w:val="0"/>
              <w:marBottom w:val="0"/>
              <w:divBdr>
                <w:top w:val="none" w:sz="0" w:space="0" w:color="auto"/>
                <w:left w:val="none" w:sz="0" w:space="0" w:color="auto"/>
                <w:bottom w:val="none" w:sz="0" w:space="0" w:color="auto"/>
                <w:right w:val="none" w:sz="0" w:space="0" w:color="auto"/>
              </w:divBdr>
              <w:divsChild>
                <w:div w:id="752363389">
                  <w:marLeft w:val="0"/>
                  <w:marRight w:val="0"/>
                  <w:marTop w:val="0"/>
                  <w:marBottom w:val="0"/>
                  <w:divBdr>
                    <w:top w:val="none" w:sz="0" w:space="0" w:color="auto"/>
                    <w:left w:val="none" w:sz="0" w:space="0" w:color="auto"/>
                    <w:bottom w:val="none" w:sz="0" w:space="0" w:color="auto"/>
                    <w:right w:val="none" w:sz="0" w:space="0" w:color="auto"/>
                  </w:divBdr>
                  <w:divsChild>
                    <w:div w:id="238290769">
                      <w:marLeft w:val="-180"/>
                      <w:marRight w:val="-180"/>
                      <w:marTop w:val="0"/>
                      <w:marBottom w:val="0"/>
                      <w:divBdr>
                        <w:top w:val="none" w:sz="0" w:space="0" w:color="auto"/>
                        <w:left w:val="none" w:sz="0" w:space="0" w:color="auto"/>
                        <w:bottom w:val="none" w:sz="0" w:space="0" w:color="auto"/>
                        <w:right w:val="none" w:sz="0" w:space="0" w:color="auto"/>
                      </w:divBdr>
                      <w:divsChild>
                        <w:div w:id="289437508">
                          <w:marLeft w:val="0"/>
                          <w:marRight w:val="0"/>
                          <w:marTop w:val="0"/>
                          <w:marBottom w:val="0"/>
                          <w:divBdr>
                            <w:top w:val="none" w:sz="0" w:space="0" w:color="auto"/>
                            <w:left w:val="none" w:sz="0" w:space="0" w:color="auto"/>
                            <w:bottom w:val="none" w:sz="0" w:space="0" w:color="auto"/>
                            <w:right w:val="none" w:sz="0" w:space="0" w:color="auto"/>
                          </w:divBdr>
                          <w:divsChild>
                            <w:div w:id="1566067314">
                              <w:marLeft w:val="0"/>
                              <w:marRight w:val="0"/>
                              <w:marTop w:val="0"/>
                              <w:marBottom w:val="0"/>
                              <w:divBdr>
                                <w:top w:val="none" w:sz="0" w:space="0" w:color="auto"/>
                                <w:left w:val="none" w:sz="0" w:space="0" w:color="auto"/>
                                <w:bottom w:val="none" w:sz="0" w:space="0" w:color="auto"/>
                                <w:right w:val="none" w:sz="0" w:space="0" w:color="auto"/>
                              </w:divBdr>
                              <w:divsChild>
                                <w:div w:id="1367833724">
                                  <w:marLeft w:val="0"/>
                                  <w:marRight w:val="0"/>
                                  <w:marTop w:val="0"/>
                                  <w:marBottom w:val="0"/>
                                  <w:divBdr>
                                    <w:top w:val="none" w:sz="0" w:space="0" w:color="auto"/>
                                    <w:left w:val="none" w:sz="0" w:space="0" w:color="auto"/>
                                    <w:bottom w:val="none" w:sz="0" w:space="0" w:color="auto"/>
                                    <w:right w:val="none" w:sz="0" w:space="0" w:color="auto"/>
                                  </w:divBdr>
                                  <w:divsChild>
                                    <w:div w:id="2010715173">
                                      <w:marLeft w:val="0"/>
                                      <w:marRight w:val="0"/>
                                      <w:marTop w:val="0"/>
                                      <w:marBottom w:val="576"/>
                                      <w:divBdr>
                                        <w:top w:val="none" w:sz="0" w:space="0" w:color="auto"/>
                                        <w:left w:val="none" w:sz="0" w:space="0" w:color="auto"/>
                                        <w:bottom w:val="none" w:sz="0" w:space="0" w:color="auto"/>
                                        <w:right w:val="none" w:sz="0" w:space="0" w:color="auto"/>
                                      </w:divBdr>
                                      <w:divsChild>
                                        <w:div w:id="769396099">
                                          <w:marLeft w:val="0"/>
                                          <w:marRight w:val="0"/>
                                          <w:marTop w:val="0"/>
                                          <w:marBottom w:val="0"/>
                                          <w:divBdr>
                                            <w:top w:val="none" w:sz="0" w:space="0" w:color="auto"/>
                                            <w:left w:val="none" w:sz="0" w:space="0" w:color="auto"/>
                                            <w:bottom w:val="none" w:sz="0" w:space="0" w:color="auto"/>
                                            <w:right w:val="none" w:sz="0" w:space="0" w:color="auto"/>
                                          </w:divBdr>
                                          <w:divsChild>
                                            <w:div w:id="1096168904">
                                              <w:marLeft w:val="0"/>
                                              <w:marRight w:val="0"/>
                                              <w:marTop w:val="0"/>
                                              <w:marBottom w:val="0"/>
                                              <w:divBdr>
                                                <w:top w:val="none" w:sz="0" w:space="0" w:color="auto"/>
                                                <w:left w:val="none" w:sz="0" w:space="0" w:color="auto"/>
                                                <w:bottom w:val="none" w:sz="0" w:space="0" w:color="auto"/>
                                                <w:right w:val="none" w:sz="0" w:space="0" w:color="auto"/>
                                              </w:divBdr>
                                              <w:divsChild>
                                                <w:div w:id="922179955">
                                                  <w:marLeft w:val="0"/>
                                                  <w:marRight w:val="0"/>
                                                  <w:marTop w:val="0"/>
                                                  <w:marBottom w:val="0"/>
                                                  <w:divBdr>
                                                    <w:top w:val="none" w:sz="0" w:space="0" w:color="auto"/>
                                                    <w:left w:val="none" w:sz="0" w:space="0" w:color="auto"/>
                                                    <w:bottom w:val="none" w:sz="0" w:space="0" w:color="auto"/>
                                                    <w:right w:val="none" w:sz="0" w:space="0" w:color="auto"/>
                                                  </w:divBdr>
                                                  <w:divsChild>
                                                    <w:div w:id="876897118">
                                                      <w:marLeft w:val="0"/>
                                                      <w:marRight w:val="0"/>
                                                      <w:marTop w:val="0"/>
                                                      <w:marBottom w:val="0"/>
                                                      <w:divBdr>
                                                        <w:top w:val="none" w:sz="0" w:space="0" w:color="auto"/>
                                                        <w:left w:val="none" w:sz="0" w:space="0" w:color="auto"/>
                                                        <w:bottom w:val="none" w:sz="0" w:space="0" w:color="auto"/>
                                                        <w:right w:val="none" w:sz="0" w:space="0" w:color="auto"/>
                                                      </w:divBdr>
                                                      <w:divsChild>
                                                        <w:div w:id="1028722368">
                                                          <w:marLeft w:val="0"/>
                                                          <w:marRight w:val="0"/>
                                                          <w:marTop w:val="0"/>
                                                          <w:marBottom w:val="84"/>
                                                          <w:divBdr>
                                                            <w:top w:val="none" w:sz="0" w:space="0" w:color="auto"/>
                                                            <w:left w:val="none" w:sz="0" w:space="0" w:color="auto"/>
                                                            <w:bottom w:val="none" w:sz="0" w:space="0" w:color="auto"/>
                                                            <w:right w:val="none" w:sz="0" w:space="0" w:color="auto"/>
                                                          </w:divBdr>
                                                        </w:div>
                                                        <w:div w:id="14324299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98666512">
                                              <w:marLeft w:val="0"/>
                                              <w:marRight w:val="0"/>
                                              <w:marTop w:val="0"/>
                                              <w:marBottom w:val="0"/>
                                              <w:divBdr>
                                                <w:top w:val="none" w:sz="0" w:space="0" w:color="auto"/>
                                                <w:left w:val="none" w:sz="0" w:space="0" w:color="auto"/>
                                                <w:bottom w:val="none" w:sz="0" w:space="0" w:color="auto"/>
                                                <w:right w:val="none" w:sz="0" w:space="0" w:color="auto"/>
                                              </w:divBdr>
                                              <w:divsChild>
                                                <w:div w:id="1016691687">
                                                  <w:marLeft w:val="0"/>
                                                  <w:marRight w:val="0"/>
                                                  <w:marTop w:val="0"/>
                                                  <w:marBottom w:val="0"/>
                                                  <w:divBdr>
                                                    <w:top w:val="none" w:sz="0" w:space="0" w:color="auto"/>
                                                    <w:left w:val="none" w:sz="0" w:space="0" w:color="auto"/>
                                                    <w:bottom w:val="none" w:sz="0" w:space="0" w:color="auto"/>
                                                    <w:right w:val="none" w:sz="0" w:space="0" w:color="auto"/>
                                                  </w:divBdr>
                                                  <w:divsChild>
                                                    <w:div w:id="1421948857">
                                                      <w:marLeft w:val="0"/>
                                                      <w:marRight w:val="0"/>
                                                      <w:marTop w:val="0"/>
                                                      <w:marBottom w:val="0"/>
                                                      <w:divBdr>
                                                        <w:top w:val="none" w:sz="0" w:space="0" w:color="auto"/>
                                                        <w:left w:val="none" w:sz="0" w:space="0" w:color="auto"/>
                                                        <w:bottom w:val="none" w:sz="0" w:space="0" w:color="auto"/>
                                                        <w:right w:val="none" w:sz="0" w:space="0" w:color="auto"/>
                                                      </w:divBdr>
                                                      <w:divsChild>
                                                        <w:div w:id="1640526900">
                                                          <w:marLeft w:val="0"/>
                                                          <w:marRight w:val="0"/>
                                                          <w:marTop w:val="0"/>
                                                          <w:marBottom w:val="84"/>
                                                          <w:divBdr>
                                                            <w:top w:val="none" w:sz="0" w:space="0" w:color="auto"/>
                                                            <w:left w:val="none" w:sz="0" w:space="0" w:color="auto"/>
                                                            <w:bottom w:val="none" w:sz="0" w:space="0" w:color="auto"/>
                                                            <w:right w:val="none" w:sz="0" w:space="0" w:color="auto"/>
                                                          </w:divBdr>
                                                        </w:div>
                                                        <w:div w:id="2372551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44757120">
                                              <w:marLeft w:val="0"/>
                                              <w:marRight w:val="0"/>
                                              <w:marTop w:val="0"/>
                                              <w:marBottom w:val="0"/>
                                              <w:divBdr>
                                                <w:top w:val="none" w:sz="0" w:space="0" w:color="auto"/>
                                                <w:left w:val="none" w:sz="0" w:space="0" w:color="auto"/>
                                                <w:bottom w:val="none" w:sz="0" w:space="0" w:color="auto"/>
                                                <w:right w:val="none" w:sz="0" w:space="0" w:color="auto"/>
                                              </w:divBdr>
                                              <w:divsChild>
                                                <w:div w:id="1100948660">
                                                  <w:marLeft w:val="0"/>
                                                  <w:marRight w:val="0"/>
                                                  <w:marTop w:val="0"/>
                                                  <w:marBottom w:val="0"/>
                                                  <w:divBdr>
                                                    <w:top w:val="none" w:sz="0" w:space="0" w:color="auto"/>
                                                    <w:left w:val="none" w:sz="0" w:space="0" w:color="auto"/>
                                                    <w:bottom w:val="none" w:sz="0" w:space="0" w:color="auto"/>
                                                    <w:right w:val="none" w:sz="0" w:space="0" w:color="auto"/>
                                                  </w:divBdr>
                                                  <w:divsChild>
                                                    <w:div w:id="393938753">
                                                      <w:marLeft w:val="0"/>
                                                      <w:marRight w:val="0"/>
                                                      <w:marTop w:val="0"/>
                                                      <w:marBottom w:val="0"/>
                                                      <w:divBdr>
                                                        <w:top w:val="none" w:sz="0" w:space="0" w:color="auto"/>
                                                        <w:left w:val="none" w:sz="0" w:space="0" w:color="auto"/>
                                                        <w:bottom w:val="none" w:sz="0" w:space="0" w:color="auto"/>
                                                        <w:right w:val="none" w:sz="0" w:space="0" w:color="auto"/>
                                                      </w:divBdr>
                                                      <w:divsChild>
                                                        <w:div w:id="647784549">
                                                          <w:marLeft w:val="0"/>
                                                          <w:marRight w:val="0"/>
                                                          <w:marTop w:val="0"/>
                                                          <w:marBottom w:val="84"/>
                                                          <w:divBdr>
                                                            <w:top w:val="none" w:sz="0" w:space="0" w:color="auto"/>
                                                            <w:left w:val="none" w:sz="0" w:space="0" w:color="auto"/>
                                                            <w:bottom w:val="none" w:sz="0" w:space="0" w:color="auto"/>
                                                            <w:right w:val="none" w:sz="0" w:space="0" w:color="auto"/>
                                                          </w:divBdr>
                                                        </w:div>
                                                        <w:div w:id="4511717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25469949">
                                              <w:marLeft w:val="0"/>
                                              <w:marRight w:val="0"/>
                                              <w:marTop w:val="0"/>
                                              <w:marBottom w:val="0"/>
                                              <w:divBdr>
                                                <w:top w:val="none" w:sz="0" w:space="0" w:color="auto"/>
                                                <w:left w:val="none" w:sz="0" w:space="0" w:color="auto"/>
                                                <w:bottom w:val="none" w:sz="0" w:space="0" w:color="auto"/>
                                                <w:right w:val="none" w:sz="0" w:space="0" w:color="auto"/>
                                              </w:divBdr>
                                              <w:divsChild>
                                                <w:div w:id="222106248">
                                                  <w:marLeft w:val="0"/>
                                                  <w:marRight w:val="0"/>
                                                  <w:marTop w:val="0"/>
                                                  <w:marBottom w:val="0"/>
                                                  <w:divBdr>
                                                    <w:top w:val="none" w:sz="0" w:space="0" w:color="auto"/>
                                                    <w:left w:val="none" w:sz="0" w:space="0" w:color="auto"/>
                                                    <w:bottom w:val="none" w:sz="0" w:space="0" w:color="auto"/>
                                                    <w:right w:val="none" w:sz="0" w:space="0" w:color="auto"/>
                                                  </w:divBdr>
                                                  <w:divsChild>
                                                    <w:div w:id="788429309">
                                                      <w:marLeft w:val="0"/>
                                                      <w:marRight w:val="0"/>
                                                      <w:marTop w:val="0"/>
                                                      <w:marBottom w:val="0"/>
                                                      <w:divBdr>
                                                        <w:top w:val="none" w:sz="0" w:space="0" w:color="auto"/>
                                                        <w:left w:val="none" w:sz="0" w:space="0" w:color="auto"/>
                                                        <w:bottom w:val="none" w:sz="0" w:space="0" w:color="auto"/>
                                                        <w:right w:val="none" w:sz="0" w:space="0" w:color="auto"/>
                                                      </w:divBdr>
                                                      <w:divsChild>
                                                        <w:div w:id="701708033">
                                                          <w:marLeft w:val="0"/>
                                                          <w:marRight w:val="0"/>
                                                          <w:marTop w:val="0"/>
                                                          <w:marBottom w:val="84"/>
                                                          <w:divBdr>
                                                            <w:top w:val="none" w:sz="0" w:space="0" w:color="auto"/>
                                                            <w:left w:val="none" w:sz="0" w:space="0" w:color="auto"/>
                                                            <w:bottom w:val="none" w:sz="0" w:space="0" w:color="auto"/>
                                                            <w:right w:val="none" w:sz="0" w:space="0" w:color="auto"/>
                                                          </w:divBdr>
                                                        </w:div>
                                                        <w:div w:id="120960876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2012255">
                                              <w:marLeft w:val="0"/>
                                              <w:marRight w:val="0"/>
                                              <w:marTop w:val="0"/>
                                              <w:marBottom w:val="0"/>
                                              <w:divBdr>
                                                <w:top w:val="none" w:sz="0" w:space="0" w:color="auto"/>
                                                <w:left w:val="none" w:sz="0" w:space="0" w:color="auto"/>
                                                <w:bottom w:val="none" w:sz="0" w:space="0" w:color="auto"/>
                                                <w:right w:val="none" w:sz="0" w:space="0" w:color="auto"/>
                                              </w:divBdr>
                                              <w:divsChild>
                                                <w:div w:id="216864263">
                                                  <w:marLeft w:val="0"/>
                                                  <w:marRight w:val="0"/>
                                                  <w:marTop w:val="0"/>
                                                  <w:marBottom w:val="0"/>
                                                  <w:divBdr>
                                                    <w:top w:val="none" w:sz="0" w:space="0" w:color="auto"/>
                                                    <w:left w:val="none" w:sz="0" w:space="0" w:color="auto"/>
                                                    <w:bottom w:val="none" w:sz="0" w:space="0" w:color="auto"/>
                                                    <w:right w:val="none" w:sz="0" w:space="0" w:color="auto"/>
                                                  </w:divBdr>
                                                  <w:divsChild>
                                                    <w:div w:id="657148209">
                                                      <w:marLeft w:val="0"/>
                                                      <w:marRight w:val="0"/>
                                                      <w:marTop w:val="0"/>
                                                      <w:marBottom w:val="0"/>
                                                      <w:divBdr>
                                                        <w:top w:val="none" w:sz="0" w:space="0" w:color="auto"/>
                                                        <w:left w:val="none" w:sz="0" w:space="0" w:color="auto"/>
                                                        <w:bottom w:val="none" w:sz="0" w:space="0" w:color="auto"/>
                                                        <w:right w:val="none" w:sz="0" w:space="0" w:color="auto"/>
                                                      </w:divBdr>
                                                      <w:divsChild>
                                                        <w:div w:id="2101901537">
                                                          <w:marLeft w:val="0"/>
                                                          <w:marRight w:val="0"/>
                                                          <w:marTop w:val="0"/>
                                                          <w:marBottom w:val="84"/>
                                                          <w:divBdr>
                                                            <w:top w:val="none" w:sz="0" w:space="0" w:color="auto"/>
                                                            <w:left w:val="none" w:sz="0" w:space="0" w:color="auto"/>
                                                            <w:bottom w:val="none" w:sz="0" w:space="0" w:color="auto"/>
                                                            <w:right w:val="none" w:sz="0" w:space="0" w:color="auto"/>
                                                          </w:divBdr>
                                                        </w:div>
                                                        <w:div w:id="209774663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994577">
      <w:bodyDiv w:val="1"/>
      <w:marLeft w:val="0"/>
      <w:marRight w:val="0"/>
      <w:marTop w:val="0"/>
      <w:marBottom w:val="0"/>
      <w:divBdr>
        <w:top w:val="none" w:sz="0" w:space="0" w:color="auto"/>
        <w:left w:val="none" w:sz="0" w:space="0" w:color="auto"/>
        <w:bottom w:val="none" w:sz="0" w:space="0" w:color="auto"/>
        <w:right w:val="none" w:sz="0" w:space="0" w:color="auto"/>
      </w:divBdr>
    </w:div>
    <w:div w:id="1714428530">
      <w:bodyDiv w:val="1"/>
      <w:marLeft w:val="0"/>
      <w:marRight w:val="0"/>
      <w:marTop w:val="0"/>
      <w:marBottom w:val="0"/>
      <w:divBdr>
        <w:top w:val="none" w:sz="0" w:space="0" w:color="auto"/>
        <w:left w:val="none" w:sz="0" w:space="0" w:color="auto"/>
        <w:bottom w:val="none" w:sz="0" w:space="0" w:color="auto"/>
        <w:right w:val="none" w:sz="0" w:space="0" w:color="auto"/>
      </w:divBdr>
      <w:divsChild>
        <w:div w:id="1416053804">
          <w:marLeft w:val="0"/>
          <w:marRight w:val="0"/>
          <w:marTop w:val="0"/>
          <w:marBottom w:val="0"/>
          <w:divBdr>
            <w:top w:val="none" w:sz="0" w:space="0" w:color="auto"/>
            <w:left w:val="none" w:sz="0" w:space="0" w:color="auto"/>
            <w:bottom w:val="none" w:sz="0" w:space="0" w:color="auto"/>
            <w:right w:val="none" w:sz="0" w:space="0" w:color="auto"/>
          </w:divBdr>
          <w:divsChild>
            <w:div w:id="15231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174">
      <w:bodyDiv w:val="1"/>
      <w:marLeft w:val="0"/>
      <w:marRight w:val="0"/>
      <w:marTop w:val="0"/>
      <w:marBottom w:val="0"/>
      <w:divBdr>
        <w:top w:val="none" w:sz="0" w:space="0" w:color="auto"/>
        <w:left w:val="none" w:sz="0" w:space="0" w:color="auto"/>
        <w:bottom w:val="none" w:sz="0" w:space="0" w:color="auto"/>
        <w:right w:val="none" w:sz="0" w:space="0" w:color="auto"/>
      </w:divBdr>
    </w:div>
    <w:div w:id="1715082151">
      <w:bodyDiv w:val="1"/>
      <w:marLeft w:val="0"/>
      <w:marRight w:val="0"/>
      <w:marTop w:val="0"/>
      <w:marBottom w:val="0"/>
      <w:divBdr>
        <w:top w:val="none" w:sz="0" w:space="0" w:color="auto"/>
        <w:left w:val="none" w:sz="0" w:space="0" w:color="auto"/>
        <w:bottom w:val="none" w:sz="0" w:space="0" w:color="auto"/>
        <w:right w:val="none" w:sz="0" w:space="0" w:color="auto"/>
      </w:divBdr>
      <w:divsChild>
        <w:div w:id="1913731766">
          <w:marLeft w:val="0"/>
          <w:marRight w:val="0"/>
          <w:marTop w:val="120"/>
          <w:marBottom w:val="0"/>
          <w:divBdr>
            <w:top w:val="none" w:sz="0" w:space="0" w:color="auto"/>
            <w:left w:val="none" w:sz="0" w:space="0" w:color="auto"/>
            <w:bottom w:val="none" w:sz="0" w:space="0" w:color="auto"/>
            <w:right w:val="none" w:sz="0" w:space="0" w:color="auto"/>
          </w:divBdr>
        </w:div>
      </w:divsChild>
    </w:div>
    <w:div w:id="1716125937">
      <w:bodyDiv w:val="1"/>
      <w:marLeft w:val="0"/>
      <w:marRight w:val="0"/>
      <w:marTop w:val="0"/>
      <w:marBottom w:val="0"/>
      <w:divBdr>
        <w:top w:val="none" w:sz="0" w:space="0" w:color="auto"/>
        <w:left w:val="none" w:sz="0" w:space="0" w:color="auto"/>
        <w:bottom w:val="none" w:sz="0" w:space="0" w:color="auto"/>
        <w:right w:val="none" w:sz="0" w:space="0" w:color="auto"/>
      </w:divBdr>
    </w:div>
    <w:div w:id="1716270546">
      <w:bodyDiv w:val="1"/>
      <w:marLeft w:val="0"/>
      <w:marRight w:val="0"/>
      <w:marTop w:val="0"/>
      <w:marBottom w:val="0"/>
      <w:divBdr>
        <w:top w:val="none" w:sz="0" w:space="0" w:color="auto"/>
        <w:left w:val="none" w:sz="0" w:space="0" w:color="auto"/>
        <w:bottom w:val="none" w:sz="0" w:space="0" w:color="auto"/>
        <w:right w:val="none" w:sz="0" w:space="0" w:color="auto"/>
      </w:divBdr>
      <w:divsChild>
        <w:div w:id="202904570">
          <w:marLeft w:val="0"/>
          <w:marRight w:val="0"/>
          <w:marTop w:val="120"/>
          <w:marBottom w:val="0"/>
          <w:divBdr>
            <w:top w:val="none" w:sz="0" w:space="0" w:color="auto"/>
            <w:left w:val="none" w:sz="0" w:space="0" w:color="auto"/>
            <w:bottom w:val="none" w:sz="0" w:space="0" w:color="auto"/>
            <w:right w:val="none" w:sz="0" w:space="0" w:color="auto"/>
          </w:divBdr>
        </w:div>
        <w:div w:id="1614708007">
          <w:marLeft w:val="0"/>
          <w:marRight w:val="0"/>
          <w:marTop w:val="120"/>
          <w:marBottom w:val="0"/>
          <w:divBdr>
            <w:top w:val="none" w:sz="0" w:space="0" w:color="auto"/>
            <w:left w:val="none" w:sz="0" w:space="0" w:color="auto"/>
            <w:bottom w:val="none" w:sz="0" w:space="0" w:color="auto"/>
            <w:right w:val="none" w:sz="0" w:space="0" w:color="auto"/>
          </w:divBdr>
        </w:div>
      </w:divsChild>
    </w:div>
    <w:div w:id="1716541943">
      <w:bodyDiv w:val="1"/>
      <w:marLeft w:val="0"/>
      <w:marRight w:val="0"/>
      <w:marTop w:val="0"/>
      <w:marBottom w:val="0"/>
      <w:divBdr>
        <w:top w:val="none" w:sz="0" w:space="0" w:color="auto"/>
        <w:left w:val="none" w:sz="0" w:space="0" w:color="auto"/>
        <w:bottom w:val="none" w:sz="0" w:space="0" w:color="auto"/>
        <w:right w:val="none" w:sz="0" w:space="0" w:color="auto"/>
      </w:divBdr>
      <w:divsChild>
        <w:div w:id="1356466810">
          <w:marLeft w:val="0"/>
          <w:marRight w:val="0"/>
          <w:marTop w:val="120"/>
          <w:marBottom w:val="0"/>
          <w:divBdr>
            <w:top w:val="none" w:sz="0" w:space="0" w:color="auto"/>
            <w:left w:val="none" w:sz="0" w:space="0" w:color="auto"/>
            <w:bottom w:val="none" w:sz="0" w:space="0" w:color="auto"/>
            <w:right w:val="none" w:sz="0" w:space="0" w:color="auto"/>
          </w:divBdr>
        </w:div>
      </w:divsChild>
    </w:div>
    <w:div w:id="1716588178">
      <w:bodyDiv w:val="1"/>
      <w:marLeft w:val="0"/>
      <w:marRight w:val="0"/>
      <w:marTop w:val="0"/>
      <w:marBottom w:val="0"/>
      <w:divBdr>
        <w:top w:val="none" w:sz="0" w:space="0" w:color="auto"/>
        <w:left w:val="none" w:sz="0" w:space="0" w:color="auto"/>
        <w:bottom w:val="none" w:sz="0" w:space="0" w:color="auto"/>
        <w:right w:val="none" w:sz="0" w:space="0" w:color="auto"/>
      </w:divBdr>
      <w:divsChild>
        <w:div w:id="2129543285">
          <w:marLeft w:val="0"/>
          <w:marRight w:val="0"/>
          <w:marTop w:val="0"/>
          <w:marBottom w:val="0"/>
          <w:divBdr>
            <w:top w:val="none" w:sz="0" w:space="0" w:color="auto"/>
            <w:left w:val="none" w:sz="0" w:space="0" w:color="auto"/>
            <w:bottom w:val="none" w:sz="0" w:space="0" w:color="auto"/>
            <w:right w:val="none" w:sz="0" w:space="0" w:color="auto"/>
          </w:divBdr>
          <w:divsChild>
            <w:div w:id="1103646679">
              <w:marLeft w:val="0"/>
              <w:marRight w:val="0"/>
              <w:marTop w:val="0"/>
              <w:marBottom w:val="0"/>
              <w:divBdr>
                <w:top w:val="none" w:sz="0" w:space="0" w:color="auto"/>
                <w:left w:val="none" w:sz="0" w:space="0" w:color="auto"/>
                <w:bottom w:val="none" w:sz="0" w:space="0" w:color="auto"/>
                <w:right w:val="none" w:sz="0" w:space="0" w:color="auto"/>
              </w:divBdr>
              <w:divsChild>
                <w:div w:id="1555850689">
                  <w:marLeft w:val="0"/>
                  <w:marRight w:val="0"/>
                  <w:marTop w:val="0"/>
                  <w:marBottom w:val="0"/>
                  <w:divBdr>
                    <w:top w:val="none" w:sz="0" w:space="0" w:color="auto"/>
                    <w:left w:val="none" w:sz="0" w:space="0" w:color="auto"/>
                    <w:bottom w:val="none" w:sz="0" w:space="0" w:color="auto"/>
                    <w:right w:val="none" w:sz="0" w:space="0" w:color="auto"/>
                  </w:divBdr>
                  <w:divsChild>
                    <w:div w:id="244536862">
                      <w:marLeft w:val="-180"/>
                      <w:marRight w:val="-180"/>
                      <w:marTop w:val="0"/>
                      <w:marBottom w:val="0"/>
                      <w:divBdr>
                        <w:top w:val="none" w:sz="0" w:space="0" w:color="auto"/>
                        <w:left w:val="none" w:sz="0" w:space="0" w:color="auto"/>
                        <w:bottom w:val="none" w:sz="0" w:space="0" w:color="auto"/>
                        <w:right w:val="none" w:sz="0" w:space="0" w:color="auto"/>
                      </w:divBdr>
                      <w:divsChild>
                        <w:div w:id="2038846487">
                          <w:marLeft w:val="0"/>
                          <w:marRight w:val="0"/>
                          <w:marTop w:val="0"/>
                          <w:marBottom w:val="0"/>
                          <w:divBdr>
                            <w:top w:val="none" w:sz="0" w:space="0" w:color="auto"/>
                            <w:left w:val="none" w:sz="0" w:space="0" w:color="auto"/>
                            <w:bottom w:val="none" w:sz="0" w:space="0" w:color="auto"/>
                            <w:right w:val="none" w:sz="0" w:space="0" w:color="auto"/>
                          </w:divBdr>
                          <w:divsChild>
                            <w:div w:id="279344183">
                              <w:marLeft w:val="0"/>
                              <w:marRight w:val="0"/>
                              <w:marTop w:val="0"/>
                              <w:marBottom w:val="0"/>
                              <w:divBdr>
                                <w:top w:val="none" w:sz="0" w:space="0" w:color="auto"/>
                                <w:left w:val="none" w:sz="0" w:space="0" w:color="auto"/>
                                <w:bottom w:val="none" w:sz="0" w:space="0" w:color="auto"/>
                                <w:right w:val="none" w:sz="0" w:space="0" w:color="auto"/>
                              </w:divBdr>
                              <w:divsChild>
                                <w:div w:id="1855071562">
                                  <w:marLeft w:val="0"/>
                                  <w:marRight w:val="0"/>
                                  <w:marTop w:val="0"/>
                                  <w:marBottom w:val="0"/>
                                  <w:divBdr>
                                    <w:top w:val="none" w:sz="0" w:space="0" w:color="auto"/>
                                    <w:left w:val="none" w:sz="0" w:space="0" w:color="auto"/>
                                    <w:bottom w:val="none" w:sz="0" w:space="0" w:color="auto"/>
                                    <w:right w:val="none" w:sz="0" w:space="0" w:color="auto"/>
                                  </w:divBdr>
                                  <w:divsChild>
                                    <w:div w:id="1207644973">
                                      <w:marLeft w:val="0"/>
                                      <w:marRight w:val="0"/>
                                      <w:marTop w:val="0"/>
                                      <w:marBottom w:val="576"/>
                                      <w:divBdr>
                                        <w:top w:val="none" w:sz="0" w:space="0" w:color="auto"/>
                                        <w:left w:val="none" w:sz="0" w:space="0" w:color="auto"/>
                                        <w:bottom w:val="none" w:sz="0" w:space="0" w:color="auto"/>
                                        <w:right w:val="none" w:sz="0" w:space="0" w:color="auto"/>
                                      </w:divBdr>
                                      <w:divsChild>
                                        <w:div w:id="1449813328">
                                          <w:marLeft w:val="0"/>
                                          <w:marRight w:val="0"/>
                                          <w:marTop w:val="0"/>
                                          <w:marBottom w:val="0"/>
                                          <w:divBdr>
                                            <w:top w:val="none" w:sz="0" w:space="0" w:color="auto"/>
                                            <w:left w:val="none" w:sz="0" w:space="0" w:color="auto"/>
                                            <w:bottom w:val="none" w:sz="0" w:space="0" w:color="auto"/>
                                            <w:right w:val="none" w:sz="0" w:space="0" w:color="auto"/>
                                          </w:divBdr>
                                          <w:divsChild>
                                            <w:div w:id="943418221">
                                              <w:marLeft w:val="0"/>
                                              <w:marRight w:val="0"/>
                                              <w:marTop w:val="0"/>
                                              <w:marBottom w:val="0"/>
                                              <w:divBdr>
                                                <w:top w:val="none" w:sz="0" w:space="0" w:color="auto"/>
                                                <w:left w:val="none" w:sz="0" w:space="0" w:color="auto"/>
                                                <w:bottom w:val="none" w:sz="0" w:space="0" w:color="auto"/>
                                                <w:right w:val="none" w:sz="0" w:space="0" w:color="auto"/>
                                              </w:divBdr>
                                              <w:divsChild>
                                                <w:div w:id="55208488">
                                                  <w:marLeft w:val="0"/>
                                                  <w:marRight w:val="0"/>
                                                  <w:marTop w:val="0"/>
                                                  <w:marBottom w:val="0"/>
                                                  <w:divBdr>
                                                    <w:top w:val="none" w:sz="0" w:space="0" w:color="auto"/>
                                                    <w:left w:val="none" w:sz="0" w:space="0" w:color="auto"/>
                                                    <w:bottom w:val="none" w:sz="0" w:space="0" w:color="auto"/>
                                                    <w:right w:val="none" w:sz="0" w:space="0" w:color="auto"/>
                                                  </w:divBdr>
                                                  <w:divsChild>
                                                    <w:div w:id="185406238">
                                                      <w:marLeft w:val="0"/>
                                                      <w:marRight w:val="0"/>
                                                      <w:marTop w:val="0"/>
                                                      <w:marBottom w:val="0"/>
                                                      <w:divBdr>
                                                        <w:top w:val="none" w:sz="0" w:space="0" w:color="auto"/>
                                                        <w:left w:val="none" w:sz="0" w:space="0" w:color="auto"/>
                                                        <w:bottom w:val="none" w:sz="0" w:space="0" w:color="auto"/>
                                                        <w:right w:val="none" w:sz="0" w:space="0" w:color="auto"/>
                                                      </w:divBdr>
                                                      <w:divsChild>
                                                        <w:div w:id="1849829705">
                                                          <w:marLeft w:val="0"/>
                                                          <w:marRight w:val="0"/>
                                                          <w:marTop w:val="0"/>
                                                          <w:marBottom w:val="84"/>
                                                          <w:divBdr>
                                                            <w:top w:val="none" w:sz="0" w:space="0" w:color="auto"/>
                                                            <w:left w:val="none" w:sz="0" w:space="0" w:color="auto"/>
                                                            <w:bottom w:val="none" w:sz="0" w:space="0" w:color="auto"/>
                                                            <w:right w:val="none" w:sz="0" w:space="0" w:color="auto"/>
                                                          </w:divBdr>
                                                        </w:div>
                                                        <w:div w:id="16629244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0831972">
                                              <w:marLeft w:val="0"/>
                                              <w:marRight w:val="0"/>
                                              <w:marTop w:val="0"/>
                                              <w:marBottom w:val="0"/>
                                              <w:divBdr>
                                                <w:top w:val="none" w:sz="0" w:space="0" w:color="auto"/>
                                                <w:left w:val="none" w:sz="0" w:space="0" w:color="auto"/>
                                                <w:bottom w:val="none" w:sz="0" w:space="0" w:color="auto"/>
                                                <w:right w:val="none" w:sz="0" w:space="0" w:color="auto"/>
                                              </w:divBdr>
                                              <w:divsChild>
                                                <w:div w:id="390538429">
                                                  <w:marLeft w:val="0"/>
                                                  <w:marRight w:val="0"/>
                                                  <w:marTop w:val="0"/>
                                                  <w:marBottom w:val="0"/>
                                                  <w:divBdr>
                                                    <w:top w:val="none" w:sz="0" w:space="0" w:color="auto"/>
                                                    <w:left w:val="none" w:sz="0" w:space="0" w:color="auto"/>
                                                    <w:bottom w:val="none" w:sz="0" w:space="0" w:color="auto"/>
                                                    <w:right w:val="none" w:sz="0" w:space="0" w:color="auto"/>
                                                  </w:divBdr>
                                                  <w:divsChild>
                                                    <w:div w:id="332997378">
                                                      <w:marLeft w:val="0"/>
                                                      <w:marRight w:val="0"/>
                                                      <w:marTop w:val="0"/>
                                                      <w:marBottom w:val="0"/>
                                                      <w:divBdr>
                                                        <w:top w:val="none" w:sz="0" w:space="0" w:color="auto"/>
                                                        <w:left w:val="none" w:sz="0" w:space="0" w:color="auto"/>
                                                        <w:bottom w:val="none" w:sz="0" w:space="0" w:color="auto"/>
                                                        <w:right w:val="none" w:sz="0" w:space="0" w:color="auto"/>
                                                      </w:divBdr>
                                                      <w:divsChild>
                                                        <w:div w:id="1349790278">
                                                          <w:marLeft w:val="0"/>
                                                          <w:marRight w:val="0"/>
                                                          <w:marTop w:val="0"/>
                                                          <w:marBottom w:val="84"/>
                                                          <w:divBdr>
                                                            <w:top w:val="none" w:sz="0" w:space="0" w:color="auto"/>
                                                            <w:left w:val="none" w:sz="0" w:space="0" w:color="auto"/>
                                                            <w:bottom w:val="none" w:sz="0" w:space="0" w:color="auto"/>
                                                            <w:right w:val="none" w:sz="0" w:space="0" w:color="auto"/>
                                                          </w:divBdr>
                                                        </w:div>
                                                        <w:div w:id="14375536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239872">
      <w:bodyDiv w:val="1"/>
      <w:marLeft w:val="0"/>
      <w:marRight w:val="0"/>
      <w:marTop w:val="0"/>
      <w:marBottom w:val="0"/>
      <w:divBdr>
        <w:top w:val="none" w:sz="0" w:space="0" w:color="auto"/>
        <w:left w:val="none" w:sz="0" w:space="0" w:color="auto"/>
        <w:bottom w:val="none" w:sz="0" w:space="0" w:color="auto"/>
        <w:right w:val="none" w:sz="0" w:space="0" w:color="auto"/>
      </w:divBdr>
    </w:div>
    <w:div w:id="1717268730">
      <w:bodyDiv w:val="1"/>
      <w:marLeft w:val="0"/>
      <w:marRight w:val="0"/>
      <w:marTop w:val="0"/>
      <w:marBottom w:val="0"/>
      <w:divBdr>
        <w:top w:val="none" w:sz="0" w:space="0" w:color="auto"/>
        <w:left w:val="none" w:sz="0" w:space="0" w:color="auto"/>
        <w:bottom w:val="none" w:sz="0" w:space="0" w:color="auto"/>
        <w:right w:val="none" w:sz="0" w:space="0" w:color="auto"/>
      </w:divBdr>
      <w:divsChild>
        <w:div w:id="740828262">
          <w:marLeft w:val="0"/>
          <w:marRight w:val="0"/>
          <w:marTop w:val="0"/>
          <w:marBottom w:val="0"/>
          <w:divBdr>
            <w:top w:val="none" w:sz="0" w:space="0" w:color="auto"/>
            <w:left w:val="none" w:sz="0" w:space="0" w:color="auto"/>
            <w:bottom w:val="none" w:sz="0" w:space="0" w:color="auto"/>
            <w:right w:val="none" w:sz="0" w:space="0" w:color="auto"/>
          </w:divBdr>
          <w:divsChild>
            <w:div w:id="17034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628">
      <w:bodyDiv w:val="1"/>
      <w:marLeft w:val="0"/>
      <w:marRight w:val="0"/>
      <w:marTop w:val="0"/>
      <w:marBottom w:val="0"/>
      <w:divBdr>
        <w:top w:val="none" w:sz="0" w:space="0" w:color="auto"/>
        <w:left w:val="none" w:sz="0" w:space="0" w:color="auto"/>
        <w:bottom w:val="none" w:sz="0" w:space="0" w:color="auto"/>
        <w:right w:val="none" w:sz="0" w:space="0" w:color="auto"/>
      </w:divBdr>
    </w:div>
    <w:div w:id="1718162543">
      <w:bodyDiv w:val="1"/>
      <w:marLeft w:val="0"/>
      <w:marRight w:val="0"/>
      <w:marTop w:val="0"/>
      <w:marBottom w:val="0"/>
      <w:divBdr>
        <w:top w:val="none" w:sz="0" w:space="0" w:color="auto"/>
        <w:left w:val="none" w:sz="0" w:space="0" w:color="auto"/>
        <w:bottom w:val="none" w:sz="0" w:space="0" w:color="auto"/>
        <w:right w:val="none" w:sz="0" w:space="0" w:color="auto"/>
      </w:divBdr>
      <w:divsChild>
        <w:div w:id="687221260">
          <w:marLeft w:val="0"/>
          <w:marRight w:val="0"/>
          <w:marTop w:val="120"/>
          <w:marBottom w:val="0"/>
          <w:divBdr>
            <w:top w:val="none" w:sz="0" w:space="0" w:color="auto"/>
            <w:left w:val="none" w:sz="0" w:space="0" w:color="auto"/>
            <w:bottom w:val="none" w:sz="0" w:space="0" w:color="auto"/>
            <w:right w:val="none" w:sz="0" w:space="0" w:color="auto"/>
          </w:divBdr>
        </w:div>
        <w:div w:id="1327246578">
          <w:marLeft w:val="0"/>
          <w:marRight w:val="0"/>
          <w:marTop w:val="120"/>
          <w:marBottom w:val="0"/>
          <w:divBdr>
            <w:top w:val="none" w:sz="0" w:space="0" w:color="auto"/>
            <w:left w:val="none" w:sz="0" w:space="0" w:color="auto"/>
            <w:bottom w:val="none" w:sz="0" w:space="0" w:color="auto"/>
            <w:right w:val="none" w:sz="0" w:space="0" w:color="auto"/>
          </w:divBdr>
        </w:div>
        <w:div w:id="1375809095">
          <w:marLeft w:val="0"/>
          <w:marRight w:val="0"/>
          <w:marTop w:val="120"/>
          <w:marBottom w:val="0"/>
          <w:divBdr>
            <w:top w:val="none" w:sz="0" w:space="0" w:color="auto"/>
            <w:left w:val="none" w:sz="0" w:space="0" w:color="auto"/>
            <w:bottom w:val="none" w:sz="0" w:space="0" w:color="auto"/>
            <w:right w:val="none" w:sz="0" w:space="0" w:color="auto"/>
          </w:divBdr>
        </w:div>
        <w:div w:id="1858616971">
          <w:marLeft w:val="0"/>
          <w:marRight w:val="0"/>
          <w:marTop w:val="120"/>
          <w:marBottom w:val="0"/>
          <w:divBdr>
            <w:top w:val="none" w:sz="0" w:space="0" w:color="auto"/>
            <w:left w:val="none" w:sz="0" w:space="0" w:color="auto"/>
            <w:bottom w:val="none" w:sz="0" w:space="0" w:color="auto"/>
            <w:right w:val="none" w:sz="0" w:space="0" w:color="auto"/>
          </w:divBdr>
        </w:div>
      </w:divsChild>
    </w:div>
    <w:div w:id="1719208190">
      <w:bodyDiv w:val="1"/>
      <w:marLeft w:val="0"/>
      <w:marRight w:val="0"/>
      <w:marTop w:val="0"/>
      <w:marBottom w:val="0"/>
      <w:divBdr>
        <w:top w:val="none" w:sz="0" w:space="0" w:color="auto"/>
        <w:left w:val="none" w:sz="0" w:space="0" w:color="auto"/>
        <w:bottom w:val="none" w:sz="0" w:space="0" w:color="auto"/>
        <w:right w:val="none" w:sz="0" w:space="0" w:color="auto"/>
      </w:divBdr>
    </w:div>
    <w:div w:id="1719356508">
      <w:bodyDiv w:val="1"/>
      <w:marLeft w:val="0"/>
      <w:marRight w:val="0"/>
      <w:marTop w:val="0"/>
      <w:marBottom w:val="0"/>
      <w:divBdr>
        <w:top w:val="none" w:sz="0" w:space="0" w:color="auto"/>
        <w:left w:val="none" w:sz="0" w:space="0" w:color="auto"/>
        <w:bottom w:val="none" w:sz="0" w:space="0" w:color="auto"/>
        <w:right w:val="none" w:sz="0" w:space="0" w:color="auto"/>
      </w:divBdr>
      <w:divsChild>
        <w:div w:id="1081029028">
          <w:marLeft w:val="0"/>
          <w:marRight w:val="0"/>
          <w:marTop w:val="120"/>
          <w:marBottom w:val="0"/>
          <w:divBdr>
            <w:top w:val="none" w:sz="0" w:space="0" w:color="auto"/>
            <w:left w:val="none" w:sz="0" w:space="0" w:color="auto"/>
            <w:bottom w:val="none" w:sz="0" w:space="0" w:color="auto"/>
            <w:right w:val="none" w:sz="0" w:space="0" w:color="auto"/>
          </w:divBdr>
        </w:div>
      </w:divsChild>
    </w:div>
    <w:div w:id="1720399571">
      <w:bodyDiv w:val="1"/>
      <w:marLeft w:val="0"/>
      <w:marRight w:val="0"/>
      <w:marTop w:val="0"/>
      <w:marBottom w:val="0"/>
      <w:divBdr>
        <w:top w:val="none" w:sz="0" w:space="0" w:color="auto"/>
        <w:left w:val="none" w:sz="0" w:space="0" w:color="auto"/>
        <w:bottom w:val="none" w:sz="0" w:space="0" w:color="auto"/>
        <w:right w:val="none" w:sz="0" w:space="0" w:color="auto"/>
      </w:divBdr>
      <w:divsChild>
        <w:div w:id="880552699">
          <w:marLeft w:val="0"/>
          <w:marRight w:val="0"/>
          <w:marTop w:val="0"/>
          <w:marBottom w:val="0"/>
          <w:divBdr>
            <w:top w:val="none" w:sz="0" w:space="0" w:color="auto"/>
            <w:left w:val="none" w:sz="0" w:space="0" w:color="auto"/>
            <w:bottom w:val="none" w:sz="0" w:space="0" w:color="auto"/>
            <w:right w:val="none" w:sz="0" w:space="0" w:color="auto"/>
          </w:divBdr>
          <w:divsChild>
            <w:div w:id="538594057">
              <w:marLeft w:val="0"/>
              <w:marRight w:val="0"/>
              <w:marTop w:val="0"/>
              <w:marBottom w:val="0"/>
              <w:divBdr>
                <w:top w:val="none" w:sz="0" w:space="0" w:color="auto"/>
                <w:left w:val="none" w:sz="0" w:space="0" w:color="auto"/>
                <w:bottom w:val="none" w:sz="0" w:space="0" w:color="auto"/>
                <w:right w:val="none" w:sz="0" w:space="0" w:color="auto"/>
              </w:divBdr>
              <w:divsChild>
                <w:div w:id="1404838441">
                  <w:marLeft w:val="0"/>
                  <w:marRight w:val="0"/>
                  <w:marTop w:val="0"/>
                  <w:marBottom w:val="0"/>
                  <w:divBdr>
                    <w:top w:val="none" w:sz="0" w:space="0" w:color="auto"/>
                    <w:left w:val="none" w:sz="0" w:space="0" w:color="auto"/>
                    <w:bottom w:val="none" w:sz="0" w:space="0" w:color="auto"/>
                    <w:right w:val="none" w:sz="0" w:space="0" w:color="auto"/>
                  </w:divBdr>
                  <w:divsChild>
                    <w:div w:id="2019383508">
                      <w:marLeft w:val="-180"/>
                      <w:marRight w:val="-180"/>
                      <w:marTop w:val="0"/>
                      <w:marBottom w:val="0"/>
                      <w:divBdr>
                        <w:top w:val="none" w:sz="0" w:space="0" w:color="auto"/>
                        <w:left w:val="none" w:sz="0" w:space="0" w:color="auto"/>
                        <w:bottom w:val="none" w:sz="0" w:space="0" w:color="auto"/>
                        <w:right w:val="none" w:sz="0" w:space="0" w:color="auto"/>
                      </w:divBdr>
                      <w:divsChild>
                        <w:div w:id="1217620656">
                          <w:marLeft w:val="0"/>
                          <w:marRight w:val="0"/>
                          <w:marTop w:val="0"/>
                          <w:marBottom w:val="0"/>
                          <w:divBdr>
                            <w:top w:val="none" w:sz="0" w:space="0" w:color="auto"/>
                            <w:left w:val="none" w:sz="0" w:space="0" w:color="auto"/>
                            <w:bottom w:val="none" w:sz="0" w:space="0" w:color="auto"/>
                            <w:right w:val="none" w:sz="0" w:space="0" w:color="auto"/>
                          </w:divBdr>
                          <w:divsChild>
                            <w:div w:id="1019742117">
                              <w:marLeft w:val="0"/>
                              <w:marRight w:val="0"/>
                              <w:marTop w:val="0"/>
                              <w:marBottom w:val="0"/>
                              <w:divBdr>
                                <w:top w:val="none" w:sz="0" w:space="0" w:color="auto"/>
                                <w:left w:val="none" w:sz="0" w:space="0" w:color="auto"/>
                                <w:bottom w:val="none" w:sz="0" w:space="0" w:color="auto"/>
                                <w:right w:val="none" w:sz="0" w:space="0" w:color="auto"/>
                              </w:divBdr>
                              <w:divsChild>
                                <w:div w:id="898786092">
                                  <w:marLeft w:val="0"/>
                                  <w:marRight w:val="0"/>
                                  <w:marTop w:val="0"/>
                                  <w:marBottom w:val="0"/>
                                  <w:divBdr>
                                    <w:top w:val="none" w:sz="0" w:space="0" w:color="auto"/>
                                    <w:left w:val="none" w:sz="0" w:space="0" w:color="auto"/>
                                    <w:bottom w:val="none" w:sz="0" w:space="0" w:color="auto"/>
                                    <w:right w:val="none" w:sz="0" w:space="0" w:color="auto"/>
                                  </w:divBdr>
                                  <w:divsChild>
                                    <w:div w:id="170606134">
                                      <w:marLeft w:val="0"/>
                                      <w:marRight w:val="0"/>
                                      <w:marTop w:val="0"/>
                                      <w:marBottom w:val="576"/>
                                      <w:divBdr>
                                        <w:top w:val="none" w:sz="0" w:space="0" w:color="auto"/>
                                        <w:left w:val="none" w:sz="0" w:space="0" w:color="auto"/>
                                        <w:bottom w:val="none" w:sz="0" w:space="0" w:color="auto"/>
                                        <w:right w:val="none" w:sz="0" w:space="0" w:color="auto"/>
                                      </w:divBdr>
                                      <w:divsChild>
                                        <w:div w:id="2129623409">
                                          <w:marLeft w:val="0"/>
                                          <w:marRight w:val="0"/>
                                          <w:marTop w:val="0"/>
                                          <w:marBottom w:val="0"/>
                                          <w:divBdr>
                                            <w:top w:val="none" w:sz="0" w:space="0" w:color="auto"/>
                                            <w:left w:val="none" w:sz="0" w:space="0" w:color="auto"/>
                                            <w:bottom w:val="none" w:sz="0" w:space="0" w:color="auto"/>
                                            <w:right w:val="none" w:sz="0" w:space="0" w:color="auto"/>
                                          </w:divBdr>
                                          <w:divsChild>
                                            <w:div w:id="1482038444">
                                              <w:marLeft w:val="0"/>
                                              <w:marRight w:val="0"/>
                                              <w:marTop w:val="0"/>
                                              <w:marBottom w:val="0"/>
                                              <w:divBdr>
                                                <w:top w:val="none" w:sz="0" w:space="0" w:color="auto"/>
                                                <w:left w:val="none" w:sz="0" w:space="0" w:color="auto"/>
                                                <w:bottom w:val="none" w:sz="0" w:space="0" w:color="auto"/>
                                                <w:right w:val="none" w:sz="0" w:space="0" w:color="auto"/>
                                              </w:divBdr>
                                              <w:divsChild>
                                                <w:div w:id="1578858276">
                                                  <w:marLeft w:val="0"/>
                                                  <w:marRight w:val="0"/>
                                                  <w:marTop w:val="0"/>
                                                  <w:marBottom w:val="0"/>
                                                  <w:divBdr>
                                                    <w:top w:val="none" w:sz="0" w:space="0" w:color="auto"/>
                                                    <w:left w:val="none" w:sz="0" w:space="0" w:color="auto"/>
                                                    <w:bottom w:val="none" w:sz="0" w:space="0" w:color="auto"/>
                                                    <w:right w:val="none" w:sz="0" w:space="0" w:color="auto"/>
                                                  </w:divBdr>
                                                  <w:divsChild>
                                                    <w:div w:id="1062870471">
                                                      <w:marLeft w:val="0"/>
                                                      <w:marRight w:val="0"/>
                                                      <w:marTop w:val="0"/>
                                                      <w:marBottom w:val="0"/>
                                                      <w:divBdr>
                                                        <w:top w:val="none" w:sz="0" w:space="0" w:color="auto"/>
                                                        <w:left w:val="none" w:sz="0" w:space="0" w:color="auto"/>
                                                        <w:bottom w:val="none" w:sz="0" w:space="0" w:color="auto"/>
                                                        <w:right w:val="none" w:sz="0" w:space="0" w:color="auto"/>
                                                      </w:divBdr>
                                                      <w:divsChild>
                                                        <w:div w:id="849876663">
                                                          <w:marLeft w:val="0"/>
                                                          <w:marRight w:val="0"/>
                                                          <w:marTop w:val="0"/>
                                                          <w:marBottom w:val="84"/>
                                                          <w:divBdr>
                                                            <w:top w:val="none" w:sz="0" w:space="0" w:color="auto"/>
                                                            <w:left w:val="none" w:sz="0" w:space="0" w:color="auto"/>
                                                            <w:bottom w:val="none" w:sz="0" w:space="0" w:color="auto"/>
                                                            <w:right w:val="none" w:sz="0" w:space="0" w:color="auto"/>
                                                          </w:divBdr>
                                                        </w:div>
                                                        <w:div w:id="20166899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669134">
      <w:bodyDiv w:val="1"/>
      <w:marLeft w:val="0"/>
      <w:marRight w:val="0"/>
      <w:marTop w:val="0"/>
      <w:marBottom w:val="0"/>
      <w:divBdr>
        <w:top w:val="none" w:sz="0" w:space="0" w:color="auto"/>
        <w:left w:val="none" w:sz="0" w:space="0" w:color="auto"/>
        <w:bottom w:val="none" w:sz="0" w:space="0" w:color="auto"/>
        <w:right w:val="none" w:sz="0" w:space="0" w:color="auto"/>
      </w:divBdr>
    </w:div>
    <w:div w:id="1721394029">
      <w:bodyDiv w:val="1"/>
      <w:marLeft w:val="0"/>
      <w:marRight w:val="0"/>
      <w:marTop w:val="0"/>
      <w:marBottom w:val="0"/>
      <w:divBdr>
        <w:top w:val="none" w:sz="0" w:space="0" w:color="auto"/>
        <w:left w:val="none" w:sz="0" w:space="0" w:color="auto"/>
        <w:bottom w:val="none" w:sz="0" w:space="0" w:color="auto"/>
        <w:right w:val="none" w:sz="0" w:space="0" w:color="auto"/>
      </w:divBdr>
    </w:div>
    <w:div w:id="1722706122">
      <w:bodyDiv w:val="1"/>
      <w:marLeft w:val="0"/>
      <w:marRight w:val="0"/>
      <w:marTop w:val="0"/>
      <w:marBottom w:val="0"/>
      <w:divBdr>
        <w:top w:val="none" w:sz="0" w:space="0" w:color="auto"/>
        <w:left w:val="none" w:sz="0" w:space="0" w:color="auto"/>
        <w:bottom w:val="none" w:sz="0" w:space="0" w:color="auto"/>
        <w:right w:val="none" w:sz="0" w:space="0" w:color="auto"/>
      </w:divBdr>
      <w:divsChild>
        <w:div w:id="1069422509">
          <w:marLeft w:val="0"/>
          <w:marRight w:val="0"/>
          <w:marTop w:val="120"/>
          <w:marBottom w:val="0"/>
          <w:divBdr>
            <w:top w:val="none" w:sz="0" w:space="0" w:color="auto"/>
            <w:left w:val="none" w:sz="0" w:space="0" w:color="auto"/>
            <w:bottom w:val="none" w:sz="0" w:space="0" w:color="auto"/>
            <w:right w:val="none" w:sz="0" w:space="0" w:color="auto"/>
          </w:divBdr>
        </w:div>
      </w:divsChild>
    </w:div>
    <w:div w:id="1723170194">
      <w:bodyDiv w:val="1"/>
      <w:marLeft w:val="0"/>
      <w:marRight w:val="0"/>
      <w:marTop w:val="0"/>
      <w:marBottom w:val="0"/>
      <w:divBdr>
        <w:top w:val="none" w:sz="0" w:space="0" w:color="auto"/>
        <w:left w:val="none" w:sz="0" w:space="0" w:color="auto"/>
        <w:bottom w:val="none" w:sz="0" w:space="0" w:color="auto"/>
        <w:right w:val="none" w:sz="0" w:space="0" w:color="auto"/>
      </w:divBdr>
      <w:divsChild>
        <w:div w:id="981085416">
          <w:marLeft w:val="0"/>
          <w:marRight w:val="0"/>
          <w:marTop w:val="120"/>
          <w:marBottom w:val="0"/>
          <w:divBdr>
            <w:top w:val="none" w:sz="0" w:space="0" w:color="auto"/>
            <w:left w:val="none" w:sz="0" w:space="0" w:color="auto"/>
            <w:bottom w:val="none" w:sz="0" w:space="0" w:color="auto"/>
            <w:right w:val="none" w:sz="0" w:space="0" w:color="auto"/>
          </w:divBdr>
        </w:div>
      </w:divsChild>
    </w:div>
    <w:div w:id="1724674371">
      <w:bodyDiv w:val="1"/>
      <w:marLeft w:val="0"/>
      <w:marRight w:val="0"/>
      <w:marTop w:val="0"/>
      <w:marBottom w:val="0"/>
      <w:divBdr>
        <w:top w:val="none" w:sz="0" w:space="0" w:color="auto"/>
        <w:left w:val="none" w:sz="0" w:space="0" w:color="auto"/>
        <w:bottom w:val="none" w:sz="0" w:space="0" w:color="auto"/>
        <w:right w:val="none" w:sz="0" w:space="0" w:color="auto"/>
      </w:divBdr>
      <w:divsChild>
        <w:div w:id="1895506318">
          <w:marLeft w:val="0"/>
          <w:marRight w:val="0"/>
          <w:marTop w:val="120"/>
          <w:marBottom w:val="0"/>
          <w:divBdr>
            <w:top w:val="none" w:sz="0" w:space="0" w:color="auto"/>
            <w:left w:val="none" w:sz="0" w:space="0" w:color="auto"/>
            <w:bottom w:val="none" w:sz="0" w:space="0" w:color="auto"/>
            <w:right w:val="none" w:sz="0" w:space="0" w:color="auto"/>
          </w:divBdr>
        </w:div>
      </w:divsChild>
    </w:div>
    <w:div w:id="1724864319">
      <w:bodyDiv w:val="1"/>
      <w:marLeft w:val="0"/>
      <w:marRight w:val="0"/>
      <w:marTop w:val="0"/>
      <w:marBottom w:val="0"/>
      <w:divBdr>
        <w:top w:val="none" w:sz="0" w:space="0" w:color="auto"/>
        <w:left w:val="none" w:sz="0" w:space="0" w:color="auto"/>
        <w:bottom w:val="none" w:sz="0" w:space="0" w:color="auto"/>
        <w:right w:val="none" w:sz="0" w:space="0" w:color="auto"/>
      </w:divBdr>
      <w:divsChild>
        <w:div w:id="241766422">
          <w:marLeft w:val="0"/>
          <w:marRight w:val="0"/>
          <w:marTop w:val="0"/>
          <w:marBottom w:val="0"/>
          <w:divBdr>
            <w:top w:val="none" w:sz="0" w:space="0" w:color="auto"/>
            <w:left w:val="none" w:sz="0" w:space="0" w:color="auto"/>
            <w:bottom w:val="none" w:sz="0" w:space="0" w:color="auto"/>
            <w:right w:val="none" w:sz="0" w:space="0" w:color="auto"/>
          </w:divBdr>
          <w:divsChild>
            <w:div w:id="1655332060">
              <w:marLeft w:val="0"/>
              <w:marRight w:val="0"/>
              <w:marTop w:val="0"/>
              <w:marBottom w:val="0"/>
              <w:divBdr>
                <w:top w:val="none" w:sz="0" w:space="0" w:color="auto"/>
                <w:left w:val="none" w:sz="0" w:space="0" w:color="auto"/>
                <w:bottom w:val="none" w:sz="0" w:space="0" w:color="auto"/>
                <w:right w:val="none" w:sz="0" w:space="0" w:color="auto"/>
              </w:divBdr>
            </w:div>
          </w:divsChild>
        </w:div>
        <w:div w:id="1499803849">
          <w:marLeft w:val="0"/>
          <w:marRight w:val="0"/>
          <w:marTop w:val="0"/>
          <w:marBottom w:val="0"/>
          <w:divBdr>
            <w:top w:val="none" w:sz="0" w:space="0" w:color="auto"/>
            <w:left w:val="none" w:sz="0" w:space="0" w:color="auto"/>
            <w:bottom w:val="none" w:sz="0" w:space="0" w:color="auto"/>
            <w:right w:val="none" w:sz="0" w:space="0" w:color="auto"/>
          </w:divBdr>
          <w:divsChild>
            <w:div w:id="821460593">
              <w:marLeft w:val="0"/>
              <w:marRight w:val="0"/>
              <w:marTop w:val="0"/>
              <w:marBottom w:val="0"/>
              <w:divBdr>
                <w:top w:val="none" w:sz="0" w:space="0" w:color="auto"/>
                <w:left w:val="none" w:sz="0" w:space="0" w:color="auto"/>
                <w:bottom w:val="none" w:sz="0" w:space="0" w:color="auto"/>
                <w:right w:val="none" w:sz="0" w:space="0" w:color="auto"/>
              </w:divBdr>
            </w:div>
          </w:divsChild>
        </w:div>
        <w:div w:id="1012102889">
          <w:marLeft w:val="0"/>
          <w:marRight w:val="0"/>
          <w:marTop w:val="0"/>
          <w:marBottom w:val="0"/>
          <w:divBdr>
            <w:top w:val="none" w:sz="0" w:space="0" w:color="auto"/>
            <w:left w:val="none" w:sz="0" w:space="0" w:color="auto"/>
            <w:bottom w:val="none" w:sz="0" w:space="0" w:color="auto"/>
            <w:right w:val="none" w:sz="0" w:space="0" w:color="auto"/>
          </w:divBdr>
          <w:divsChild>
            <w:div w:id="408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414">
      <w:bodyDiv w:val="1"/>
      <w:marLeft w:val="0"/>
      <w:marRight w:val="0"/>
      <w:marTop w:val="0"/>
      <w:marBottom w:val="0"/>
      <w:divBdr>
        <w:top w:val="none" w:sz="0" w:space="0" w:color="auto"/>
        <w:left w:val="none" w:sz="0" w:space="0" w:color="auto"/>
        <w:bottom w:val="none" w:sz="0" w:space="0" w:color="auto"/>
        <w:right w:val="none" w:sz="0" w:space="0" w:color="auto"/>
      </w:divBdr>
      <w:divsChild>
        <w:div w:id="81143560">
          <w:marLeft w:val="0"/>
          <w:marRight w:val="0"/>
          <w:marTop w:val="120"/>
          <w:marBottom w:val="0"/>
          <w:divBdr>
            <w:top w:val="none" w:sz="0" w:space="0" w:color="auto"/>
            <w:left w:val="none" w:sz="0" w:space="0" w:color="auto"/>
            <w:bottom w:val="none" w:sz="0" w:space="0" w:color="auto"/>
            <w:right w:val="none" w:sz="0" w:space="0" w:color="auto"/>
          </w:divBdr>
        </w:div>
      </w:divsChild>
    </w:div>
    <w:div w:id="1726367127">
      <w:bodyDiv w:val="1"/>
      <w:marLeft w:val="0"/>
      <w:marRight w:val="0"/>
      <w:marTop w:val="0"/>
      <w:marBottom w:val="0"/>
      <w:divBdr>
        <w:top w:val="none" w:sz="0" w:space="0" w:color="auto"/>
        <w:left w:val="none" w:sz="0" w:space="0" w:color="auto"/>
        <w:bottom w:val="none" w:sz="0" w:space="0" w:color="auto"/>
        <w:right w:val="none" w:sz="0" w:space="0" w:color="auto"/>
      </w:divBdr>
    </w:div>
    <w:div w:id="1726560938">
      <w:bodyDiv w:val="1"/>
      <w:marLeft w:val="0"/>
      <w:marRight w:val="0"/>
      <w:marTop w:val="0"/>
      <w:marBottom w:val="0"/>
      <w:divBdr>
        <w:top w:val="none" w:sz="0" w:space="0" w:color="auto"/>
        <w:left w:val="none" w:sz="0" w:space="0" w:color="auto"/>
        <w:bottom w:val="none" w:sz="0" w:space="0" w:color="auto"/>
        <w:right w:val="none" w:sz="0" w:space="0" w:color="auto"/>
      </w:divBdr>
      <w:divsChild>
        <w:div w:id="1206604852">
          <w:marLeft w:val="0"/>
          <w:marRight w:val="0"/>
          <w:marTop w:val="0"/>
          <w:marBottom w:val="0"/>
          <w:divBdr>
            <w:top w:val="none" w:sz="0" w:space="0" w:color="auto"/>
            <w:left w:val="none" w:sz="0" w:space="0" w:color="auto"/>
            <w:bottom w:val="none" w:sz="0" w:space="0" w:color="auto"/>
            <w:right w:val="none" w:sz="0" w:space="0" w:color="auto"/>
          </w:divBdr>
          <w:divsChild>
            <w:div w:id="1836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567">
      <w:bodyDiv w:val="1"/>
      <w:marLeft w:val="0"/>
      <w:marRight w:val="0"/>
      <w:marTop w:val="0"/>
      <w:marBottom w:val="0"/>
      <w:divBdr>
        <w:top w:val="none" w:sz="0" w:space="0" w:color="auto"/>
        <w:left w:val="none" w:sz="0" w:space="0" w:color="auto"/>
        <w:bottom w:val="none" w:sz="0" w:space="0" w:color="auto"/>
        <w:right w:val="none" w:sz="0" w:space="0" w:color="auto"/>
      </w:divBdr>
    </w:div>
    <w:div w:id="1727291208">
      <w:bodyDiv w:val="1"/>
      <w:marLeft w:val="0"/>
      <w:marRight w:val="0"/>
      <w:marTop w:val="0"/>
      <w:marBottom w:val="0"/>
      <w:divBdr>
        <w:top w:val="none" w:sz="0" w:space="0" w:color="auto"/>
        <w:left w:val="none" w:sz="0" w:space="0" w:color="auto"/>
        <w:bottom w:val="none" w:sz="0" w:space="0" w:color="auto"/>
        <w:right w:val="none" w:sz="0" w:space="0" w:color="auto"/>
      </w:divBdr>
      <w:divsChild>
        <w:div w:id="677653827">
          <w:marLeft w:val="0"/>
          <w:marRight w:val="0"/>
          <w:marTop w:val="120"/>
          <w:marBottom w:val="0"/>
          <w:divBdr>
            <w:top w:val="none" w:sz="0" w:space="0" w:color="auto"/>
            <w:left w:val="none" w:sz="0" w:space="0" w:color="auto"/>
            <w:bottom w:val="none" w:sz="0" w:space="0" w:color="auto"/>
            <w:right w:val="none" w:sz="0" w:space="0" w:color="auto"/>
          </w:divBdr>
        </w:div>
      </w:divsChild>
    </w:div>
    <w:div w:id="1727416922">
      <w:bodyDiv w:val="1"/>
      <w:marLeft w:val="0"/>
      <w:marRight w:val="0"/>
      <w:marTop w:val="0"/>
      <w:marBottom w:val="0"/>
      <w:divBdr>
        <w:top w:val="none" w:sz="0" w:space="0" w:color="auto"/>
        <w:left w:val="none" w:sz="0" w:space="0" w:color="auto"/>
        <w:bottom w:val="none" w:sz="0" w:space="0" w:color="auto"/>
        <w:right w:val="none" w:sz="0" w:space="0" w:color="auto"/>
      </w:divBdr>
      <w:divsChild>
        <w:div w:id="2131242063">
          <w:marLeft w:val="0"/>
          <w:marRight w:val="0"/>
          <w:marTop w:val="120"/>
          <w:marBottom w:val="0"/>
          <w:divBdr>
            <w:top w:val="none" w:sz="0" w:space="0" w:color="auto"/>
            <w:left w:val="none" w:sz="0" w:space="0" w:color="auto"/>
            <w:bottom w:val="none" w:sz="0" w:space="0" w:color="auto"/>
            <w:right w:val="none" w:sz="0" w:space="0" w:color="auto"/>
          </w:divBdr>
        </w:div>
      </w:divsChild>
    </w:div>
    <w:div w:id="1727876517">
      <w:bodyDiv w:val="1"/>
      <w:marLeft w:val="0"/>
      <w:marRight w:val="0"/>
      <w:marTop w:val="0"/>
      <w:marBottom w:val="0"/>
      <w:divBdr>
        <w:top w:val="none" w:sz="0" w:space="0" w:color="auto"/>
        <w:left w:val="none" w:sz="0" w:space="0" w:color="auto"/>
        <w:bottom w:val="none" w:sz="0" w:space="0" w:color="auto"/>
        <w:right w:val="none" w:sz="0" w:space="0" w:color="auto"/>
      </w:divBdr>
      <w:divsChild>
        <w:div w:id="909389286">
          <w:marLeft w:val="0"/>
          <w:marRight w:val="0"/>
          <w:marTop w:val="120"/>
          <w:marBottom w:val="0"/>
          <w:divBdr>
            <w:top w:val="none" w:sz="0" w:space="0" w:color="auto"/>
            <w:left w:val="none" w:sz="0" w:space="0" w:color="auto"/>
            <w:bottom w:val="none" w:sz="0" w:space="0" w:color="auto"/>
            <w:right w:val="none" w:sz="0" w:space="0" w:color="auto"/>
          </w:divBdr>
        </w:div>
      </w:divsChild>
    </w:div>
    <w:div w:id="1729261779">
      <w:bodyDiv w:val="1"/>
      <w:marLeft w:val="0"/>
      <w:marRight w:val="0"/>
      <w:marTop w:val="0"/>
      <w:marBottom w:val="0"/>
      <w:divBdr>
        <w:top w:val="none" w:sz="0" w:space="0" w:color="auto"/>
        <w:left w:val="none" w:sz="0" w:space="0" w:color="auto"/>
        <w:bottom w:val="none" w:sz="0" w:space="0" w:color="auto"/>
        <w:right w:val="none" w:sz="0" w:space="0" w:color="auto"/>
      </w:divBdr>
      <w:divsChild>
        <w:div w:id="2069765478">
          <w:marLeft w:val="0"/>
          <w:marRight w:val="0"/>
          <w:marTop w:val="120"/>
          <w:marBottom w:val="0"/>
          <w:divBdr>
            <w:top w:val="none" w:sz="0" w:space="0" w:color="auto"/>
            <w:left w:val="none" w:sz="0" w:space="0" w:color="auto"/>
            <w:bottom w:val="none" w:sz="0" w:space="0" w:color="auto"/>
            <w:right w:val="none" w:sz="0" w:space="0" w:color="auto"/>
          </w:divBdr>
        </w:div>
      </w:divsChild>
    </w:div>
    <w:div w:id="1729721807">
      <w:bodyDiv w:val="1"/>
      <w:marLeft w:val="0"/>
      <w:marRight w:val="0"/>
      <w:marTop w:val="0"/>
      <w:marBottom w:val="0"/>
      <w:divBdr>
        <w:top w:val="none" w:sz="0" w:space="0" w:color="auto"/>
        <w:left w:val="none" w:sz="0" w:space="0" w:color="auto"/>
        <w:bottom w:val="none" w:sz="0" w:space="0" w:color="auto"/>
        <w:right w:val="none" w:sz="0" w:space="0" w:color="auto"/>
      </w:divBdr>
      <w:divsChild>
        <w:div w:id="1730226371">
          <w:marLeft w:val="0"/>
          <w:marRight w:val="0"/>
          <w:marTop w:val="120"/>
          <w:marBottom w:val="0"/>
          <w:divBdr>
            <w:top w:val="none" w:sz="0" w:space="0" w:color="auto"/>
            <w:left w:val="none" w:sz="0" w:space="0" w:color="auto"/>
            <w:bottom w:val="none" w:sz="0" w:space="0" w:color="auto"/>
            <w:right w:val="none" w:sz="0" w:space="0" w:color="auto"/>
          </w:divBdr>
        </w:div>
      </w:divsChild>
    </w:div>
    <w:div w:id="173061783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72">
          <w:marLeft w:val="0"/>
          <w:marRight w:val="0"/>
          <w:marTop w:val="0"/>
          <w:marBottom w:val="0"/>
          <w:divBdr>
            <w:top w:val="none" w:sz="0" w:space="0" w:color="auto"/>
            <w:left w:val="none" w:sz="0" w:space="0" w:color="auto"/>
            <w:bottom w:val="none" w:sz="0" w:space="0" w:color="auto"/>
            <w:right w:val="none" w:sz="0" w:space="0" w:color="auto"/>
          </w:divBdr>
          <w:divsChild>
            <w:div w:id="1880819345">
              <w:marLeft w:val="0"/>
              <w:marRight w:val="0"/>
              <w:marTop w:val="0"/>
              <w:marBottom w:val="0"/>
              <w:divBdr>
                <w:top w:val="none" w:sz="0" w:space="0" w:color="auto"/>
                <w:left w:val="none" w:sz="0" w:space="0" w:color="auto"/>
                <w:bottom w:val="none" w:sz="0" w:space="0" w:color="auto"/>
                <w:right w:val="none" w:sz="0" w:space="0" w:color="auto"/>
              </w:divBdr>
            </w:div>
          </w:divsChild>
        </w:div>
        <w:div w:id="748187020">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
          </w:divsChild>
        </w:div>
        <w:div w:id="1818456588">
          <w:marLeft w:val="0"/>
          <w:marRight w:val="0"/>
          <w:marTop w:val="0"/>
          <w:marBottom w:val="0"/>
          <w:divBdr>
            <w:top w:val="none" w:sz="0" w:space="0" w:color="auto"/>
            <w:left w:val="none" w:sz="0" w:space="0" w:color="auto"/>
            <w:bottom w:val="none" w:sz="0" w:space="0" w:color="auto"/>
            <w:right w:val="none" w:sz="0" w:space="0" w:color="auto"/>
          </w:divBdr>
          <w:divsChild>
            <w:div w:id="1925844332">
              <w:marLeft w:val="0"/>
              <w:marRight w:val="0"/>
              <w:marTop w:val="0"/>
              <w:marBottom w:val="0"/>
              <w:divBdr>
                <w:top w:val="none" w:sz="0" w:space="0" w:color="auto"/>
                <w:left w:val="none" w:sz="0" w:space="0" w:color="auto"/>
                <w:bottom w:val="none" w:sz="0" w:space="0" w:color="auto"/>
                <w:right w:val="none" w:sz="0" w:space="0" w:color="auto"/>
              </w:divBdr>
            </w:div>
          </w:divsChild>
        </w:div>
        <w:div w:id="768623487">
          <w:marLeft w:val="0"/>
          <w:marRight w:val="0"/>
          <w:marTop w:val="0"/>
          <w:marBottom w:val="0"/>
          <w:divBdr>
            <w:top w:val="none" w:sz="0" w:space="0" w:color="auto"/>
            <w:left w:val="none" w:sz="0" w:space="0" w:color="auto"/>
            <w:bottom w:val="none" w:sz="0" w:space="0" w:color="auto"/>
            <w:right w:val="none" w:sz="0" w:space="0" w:color="auto"/>
          </w:divBdr>
          <w:divsChild>
            <w:div w:id="1493907621">
              <w:marLeft w:val="0"/>
              <w:marRight w:val="0"/>
              <w:marTop w:val="0"/>
              <w:marBottom w:val="0"/>
              <w:divBdr>
                <w:top w:val="none" w:sz="0" w:space="0" w:color="auto"/>
                <w:left w:val="none" w:sz="0" w:space="0" w:color="auto"/>
                <w:bottom w:val="none" w:sz="0" w:space="0" w:color="auto"/>
                <w:right w:val="none" w:sz="0" w:space="0" w:color="auto"/>
              </w:divBdr>
            </w:div>
          </w:divsChild>
        </w:div>
        <w:div w:id="665935824">
          <w:marLeft w:val="0"/>
          <w:marRight w:val="0"/>
          <w:marTop w:val="0"/>
          <w:marBottom w:val="0"/>
          <w:divBdr>
            <w:top w:val="none" w:sz="0" w:space="0" w:color="auto"/>
            <w:left w:val="none" w:sz="0" w:space="0" w:color="auto"/>
            <w:bottom w:val="none" w:sz="0" w:space="0" w:color="auto"/>
            <w:right w:val="none" w:sz="0" w:space="0" w:color="auto"/>
          </w:divBdr>
          <w:divsChild>
            <w:div w:id="1462840321">
              <w:marLeft w:val="0"/>
              <w:marRight w:val="0"/>
              <w:marTop w:val="0"/>
              <w:marBottom w:val="0"/>
              <w:divBdr>
                <w:top w:val="none" w:sz="0" w:space="0" w:color="auto"/>
                <w:left w:val="none" w:sz="0" w:space="0" w:color="auto"/>
                <w:bottom w:val="none" w:sz="0" w:space="0" w:color="auto"/>
                <w:right w:val="none" w:sz="0" w:space="0" w:color="auto"/>
              </w:divBdr>
            </w:div>
          </w:divsChild>
        </w:div>
        <w:div w:id="2026249881">
          <w:marLeft w:val="0"/>
          <w:marRight w:val="0"/>
          <w:marTop w:val="0"/>
          <w:marBottom w:val="0"/>
          <w:divBdr>
            <w:top w:val="none" w:sz="0" w:space="0" w:color="auto"/>
            <w:left w:val="none" w:sz="0" w:space="0" w:color="auto"/>
            <w:bottom w:val="none" w:sz="0" w:space="0" w:color="auto"/>
            <w:right w:val="none" w:sz="0" w:space="0" w:color="auto"/>
          </w:divBdr>
          <w:divsChild>
            <w:div w:id="17099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6547">
      <w:bodyDiv w:val="1"/>
      <w:marLeft w:val="0"/>
      <w:marRight w:val="0"/>
      <w:marTop w:val="0"/>
      <w:marBottom w:val="0"/>
      <w:divBdr>
        <w:top w:val="none" w:sz="0" w:space="0" w:color="auto"/>
        <w:left w:val="none" w:sz="0" w:space="0" w:color="auto"/>
        <w:bottom w:val="none" w:sz="0" w:space="0" w:color="auto"/>
        <w:right w:val="none" w:sz="0" w:space="0" w:color="auto"/>
      </w:divBdr>
    </w:div>
    <w:div w:id="1731296596">
      <w:bodyDiv w:val="1"/>
      <w:marLeft w:val="0"/>
      <w:marRight w:val="0"/>
      <w:marTop w:val="0"/>
      <w:marBottom w:val="0"/>
      <w:divBdr>
        <w:top w:val="none" w:sz="0" w:space="0" w:color="auto"/>
        <w:left w:val="none" w:sz="0" w:space="0" w:color="auto"/>
        <w:bottom w:val="none" w:sz="0" w:space="0" w:color="auto"/>
        <w:right w:val="none" w:sz="0" w:space="0" w:color="auto"/>
      </w:divBdr>
    </w:div>
    <w:div w:id="1731465005">
      <w:bodyDiv w:val="1"/>
      <w:marLeft w:val="0"/>
      <w:marRight w:val="0"/>
      <w:marTop w:val="0"/>
      <w:marBottom w:val="0"/>
      <w:divBdr>
        <w:top w:val="none" w:sz="0" w:space="0" w:color="auto"/>
        <w:left w:val="none" w:sz="0" w:space="0" w:color="auto"/>
        <w:bottom w:val="none" w:sz="0" w:space="0" w:color="auto"/>
        <w:right w:val="none" w:sz="0" w:space="0" w:color="auto"/>
      </w:divBdr>
    </w:div>
    <w:div w:id="1732456845">
      <w:bodyDiv w:val="1"/>
      <w:marLeft w:val="0"/>
      <w:marRight w:val="0"/>
      <w:marTop w:val="0"/>
      <w:marBottom w:val="0"/>
      <w:divBdr>
        <w:top w:val="none" w:sz="0" w:space="0" w:color="auto"/>
        <w:left w:val="none" w:sz="0" w:space="0" w:color="auto"/>
        <w:bottom w:val="none" w:sz="0" w:space="0" w:color="auto"/>
        <w:right w:val="none" w:sz="0" w:space="0" w:color="auto"/>
      </w:divBdr>
      <w:divsChild>
        <w:div w:id="1758332591">
          <w:marLeft w:val="0"/>
          <w:marRight w:val="0"/>
          <w:marTop w:val="0"/>
          <w:marBottom w:val="0"/>
          <w:divBdr>
            <w:top w:val="none" w:sz="0" w:space="0" w:color="auto"/>
            <w:left w:val="none" w:sz="0" w:space="0" w:color="auto"/>
            <w:bottom w:val="none" w:sz="0" w:space="0" w:color="auto"/>
            <w:right w:val="none" w:sz="0" w:space="0" w:color="auto"/>
          </w:divBdr>
          <w:divsChild>
            <w:div w:id="257180229">
              <w:marLeft w:val="0"/>
              <w:marRight w:val="0"/>
              <w:marTop w:val="0"/>
              <w:marBottom w:val="0"/>
              <w:divBdr>
                <w:top w:val="none" w:sz="0" w:space="0" w:color="auto"/>
                <w:left w:val="none" w:sz="0" w:space="0" w:color="auto"/>
                <w:bottom w:val="none" w:sz="0" w:space="0" w:color="auto"/>
                <w:right w:val="none" w:sz="0" w:space="0" w:color="auto"/>
              </w:divBdr>
              <w:divsChild>
                <w:div w:id="294026499">
                  <w:marLeft w:val="0"/>
                  <w:marRight w:val="0"/>
                  <w:marTop w:val="0"/>
                  <w:marBottom w:val="0"/>
                  <w:divBdr>
                    <w:top w:val="none" w:sz="0" w:space="0" w:color="auto"/>
                    <w:left w:val="none" w:sz="0" w:space="0" w:color="auto"/>
                    <w:bottom w:val="none" w:sz="0" w:space="0" w:color="auto"/>
                    <w:right w:val="none" w:sz="0" w:space="0" w:color="auto"/>
                  </w:divBdr>
                  <w:divsChild>
                    <w:div w:id="554968978">
                      <w:marLeft w:val="-180"/>
                      <w:marRight w:val="-180"/>
                      <w:marTop w:val="0"/>
                      <w:marBottom w:val="0"/>
                      <w:divBdr>
                        <w:top w:val="none" w:sz="0" w:space="0" w:color="auto"/>
                        <w:left w:val="none" w:sz="0" w:space="0" w:color="auto"/>
                        <w:bottom w:val="none" w:sz="0" w:space="0" w:color="auto"/>
                        <w:right w:val="none" w:sz="0" w:space="0" w:color="auto"/>
                      </w:divBdr>
                      <w:divsChild>
                        <w:div w:id="1414667894">
                          <w:marLeft w:val="0"/>
                          <w:marRight w:val="0"/>
                          <w:marTop w:val="0"/>
                          <w:marBottom w:val="0"/>
                          <w:divBdr>
                            <w:top w:val="none" w:sz="0" w:space="0" w:color="auto"/>
                            <w:left w:val="none" w:sz="0" w:space="0" w:color="auto"/>
                            <w:bottom w:val="none" w:sz="0" w:space="0" w:color="auto"/>
                            <w:right w:val="none" w:sz="0" w:space="0" w:color="auto"/>
                          </w:divBdr>
                          <w:divsChild>
                            <w:div w:id="1704208">
                              <w:marLeft w:val="0"/>
                              <w:marRight w:val="0"/>
                              <w:marTop w:val="0"/>
                              <w:marBottom w:val="0"/>
                              <w:divBdr>
                                <w:top w:val="none" w:sz="0" w:space="0" w:color="auto"/>
                                <w:left w:val="none" w:sz="0" w:space="0" w:color="auto"/>
                                <w:bottom w:val="none" w:sz="0" w:space="0" w:color="auto"/>
                                <w:right w:val="none" w:sz="0" w:space="0" w:color="auto"/>
                              </w:divBdr>
                              <w:divsChild>
                                <w:div w:id="1724523145">
                                  <w:marLeft w:val="0"/>
                                  <w:marRight w:val="0"/>
                                  <w:marTop w:val="0"/>
                                  <w:marBottom w:val="0"/>
                                  <w:divBdr>
                                    <w:top w:val="none" w:sz="0" w:space="0" w:color="auto"/>
                                    <w:left w:val="none" w:sz="0" w:space="0" w:color="auto"/>
                                    <w:bottom w:val="none" w:sz="0" w:space="0" w:color="auto"/>
                                    <w:right w:val="none" w:sz="0" w:space="0" w:color="auto"/>
                                  </w:divBdr>
                                  <w:divsChild>
                                    <w:div w:id="1353261761">
                                      <w:marLeft w:val="0"/>
                                      <w:marRight w:val="0"/>
                                      <w:marTop w:val="0"/>
                                      <w:marBottom w:val="576"/>
                                      <w:divBdr>
                                        <w:top w:val="none" w:sz="0" w:space="0" w:color="auto"/>
                                        <w:left w:val="none" w:sz="0" w:space="0" w:color="auto"/>
                                        <w:bottom w:val="none" w:sz="0" w:space="0" w:color="auto"/>
                                        <w:right w:val="none" w:sz="0" w:space="0" w:color="auto"/>
                                      </w:divBdr>
                                      <w:divsChild>
                                        <w:div w:id="1809933581">
                                          <w:marLeft w:val="0"/>
                                          <w:marRight w:val="0"/>
                                          <w:marTop w:val="0"/>
                                          <w:marBottom w:val="0"/>
                                          <w:divBdr>
                                            <w:top w:val="none" w:sz="0" w:space="0" w:color="auto"/>
                                            <w:left w:val="none" w:sz="0" w:space="0" w:color="auto"/>
                                            <w:bottom w:val="none" w:sz="0" w:space="0" w:color="auto"/>
                                            <w:right w:val="none" w:sz="0" w:space="0" w:color="auto"/>
                                          </w:divBdr>
                                          <w:divsChild>
                                            <w:div w:id="759372688">
                                              <w:marLeft w:val="0"/>
                                              <w:marRight w:val="0"/>
                                              <w:marTop w:val="0"/>
                                              <w:marBottom w:val="0"/>
                                              <w:divBdr>
                                                <w:top w:val="none" w:sz="0" w:space="0" w:color="auto"/>
                                                <w:left w:val="none" w:sz="0" w:space="0" w:color="auto"/>
                                                <w:bottom w:val="none" w:sz="0" w:space="0" w:color="auto"/>
                                                <w:right w:val="none" w:sz="0" w:space="0" w:color="auto"/>
                                              </w:divBdr>
                                              <w:divsChild>
                                                <w:div w:id="1737437809">
                                                  <w:marLeft w:val="0"/>
                                                  <w:marRight w:val="0"/>
                                                  <w:marTop w:val="0"/>
                                                  <w:marBottom w:val="0"/>
                                                  <w:divBdr>
                                                    <w:top w:val="none" w:sz="0" w:space="0" w:color="auto"/>
                                                    <w:left w:val="none" w:sz="0" w:space="0" w:color="auto"/>
                                                    <w:bottom w:val="none" w:sz="0" w:space="0" w:color="auto"/>
                                                    <w:right w:val="none" w:sz="0" w:space="0" w:color="auto"/>
                                                  </w:divBdr>
                                                  <w:divsChild>
                                                    <w:div w:id="1907449935">
                                                      <w:marLeft w:val="0"/>
                                                      <w:marRight w:val="0"/>
                                                      <w:marTop w:val="0"/>
                                                      <w:marBottom w:val="0"/>
                                                      <w:divBdr>
                                                        <w:top w:val="none" w:sz="0" w:space="0" w:color="auto"/>
                                                        <w:left w:val="none" w:sz="0" w:space="0" w:color="auto"/>
                                                        <w:bottom w:val="none" w:sz="0" w:space="0" w:color="auto"/>
                                                        <w:right w:val="none" w:sz="0" w:space="0" w:color="auto"/>
                                                      </w:divBdr>
                                                      <w:divsChild>
                                                        <w:div w:id="358820301">
                                                          <w:marLeft w:val="0"/>
                                                          <w:marRight w:val="0"/>
                                                          <w:marTop w:val="0"/>
                                                          <w:marBottom w:val="84"/>
                                                          <w:divBdr>
                                                            <w:top w:val="none" w:sz="0" w:space="0" w:color="auto"/>
                                                            <w:left w:val="none" w:sz="0" w:space="0" w:color="auto"/>
                                                            <w:bottom w:val="none" w:sz="0" w:space="0" w:color="auto"/>
                                                            <w:right w:val="none" w:sz="0" w:space="0" w:color="auto"/>
                                                          </w:divBdr>
                                                        </w:div>
                                                        <w:div w:id="51881268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238116">
      <w:bodyDiv w:val="1"/>
      <w:marLeft w:val="0"/>
      <w:marRight w:val="0"/>
      <w:marTop w:val="0"/>
      <w:marBottom w:val="0"/>
      <w:divBdr>
        <w:top w:val="none" w:sz="0" w:space="0" w:color="auto"/>
        <w:left w:val="none" w:sz="0" w:space="0" w:color="auto"/>
        <w:bottom w:val="none" w:sz="0" w:space="0" w:color="auto"/>
        <w:right w:val="none" w:sz="0" w:space="0" w:color="auto"/>
      </w:divBdr>
      <w:divsChild>
        <w:div w:id="672218216">
          <w:marLeft w:val="0"/>
          <w:marRight w:val="0"/>
          <w:marTop w:val="120"/>
          <w:marBottom w:val="0"/>
          <w:divBdr>
            <w:top w:val="none" w:sz="0" w:space="0" w:color="auto"/>
            <w:left w:val="none" w:sz="0" w:space="0" w:color="auto"/>
            <w:bottom w:val="none" w:sz="0" w:space="0" w:color="auto"/>
            <w:right w:val="none" w:sz="0" w:space="0" w:color="auto"/>
          </w:divBdr>
        </w:div>
        <w:div w:id="243343405">
          <w:marLeft w:val="0"/>
          <w:marRight w:val="0"/>
          <w:marTop w:val="120"/>
          <w:marBottom w:val="0"/>
          <w:divBdr>
            <w:top w:val="none" w:sz="0" w:space="0" w:color="auto"/>
            <w:left w:val="none" w:sz="0" w:space="0" w:color="auto"/>
            <w:bottom w:val="none" w:sz="0" w:space="0" w:color="auto"/>
            <w:right w:val="none" w:sz="0" w:space="0" w:color="auto"/>
          </w:divBdr>
        </w:div>
      </w:divsChild>
    </w:div>
    <w:div w:id="1734960077">
      <w:bodyDiv w:val="1"/>
      <w:marLeft w:val="0"/>
      <w:marRight w:val="0"/>
      <w:marTop w:val="0"/>
      <w:marBottom w:val="0"/>
      <w:divBdr>
        <w:top w:val="none" w:sz="0" w:space="0" w:color="auto"/>
        <w:left w:val="none" w:sz="0" w:space="0" w:color="auto"/>
        <w:bottom w:val="none" w:sz="0" w:space="0" w:color="auto"/>
        <w:right w:val="none" w:sz="0" w:space="0" w:color="auto"/>
      </w:divBdr>
    </w:div>
    <w:div w:id="1737434156">
      <w:bodyDiv w:val="1"/>
      <w:marLeft w:val="0"/>
      <w:marRight w:val="0"/>
      <w:marTop w:val="0"/>
      <w:marBottom w:val="0"/>
      <w:divBdr>
        <w:top w:val="none" w:sz="0" w:space="0" w:color="auto"/>
        <w:left w:val="none" w:sz="0" w:space="0" w:color="auto"/>
        <w:bottom w:val="none" w:sz="0" w:space="0" w:color="auto"/>
        <w:right w:val="none" w:sz="0" w:space="0" w:color="auto"/>
      </w:divBdr>
      <w:divsChild>
        <w:div w:id="1779056667">
          <w:marLeft w:val="0"/>
          <w:marRight w:val="0"/>
          <w:marTop w:val="120"/>
          <w:marBottom w:val="0"/>
          <w:divBdr>
            <w:top w:val="none" w:sz="0" w:space="0" w:color="auto"/>
            <w:left w:val="none" w:sz="0" w:space="0" w:color="auto"/>
            <w:bottom w:val="none" w:sz="0" w:space="0" w:color="auto"/>
            <w:right w:val="none" w:sz="0" w:space="0" w:color="auto"/>
          </w:divBdr>
        </w:div>
      </w:divsChild>
    </w:div>
    <w:div w:id="1738018622">
      <w:bodyDiv w:val="1"/>
      <w:marLeft w:val="0"/>
      <w:marRight w:val="0"/>
      <w:marTop w:val="0"/>
      <w:marBottom w:val="0"/>
      <w:divBdr>
        <w:top w:val="none" w:sz="0" w:space="0" w:color="auto"/>
        <w:left w:val="none" w:sz="0" w:space="0" w:color="auto"/>
        <w:bottom w:val="none" w:sz="0" w:space="0" w:color="auto"/>
        <w:right w:val="none" w:sz="0" w:space="0" w:color="auto"/>
      </w:divBdr>
    </w:div>
    <w:div w:id="1741514772">
      <w:bodyDiv w:val="1"/>
      <w:marLeft w:val="0"/>
      <w:marRight w:val="0"/>
      <w:marTop w:val="0"/>
      <w:marBottom w:val="0"/>
      <w:divBdr>
        <w:top w:val="none" w:sz="0" w:space="0" w:color="auto"/>
        <w:left w:val="none" w:sz="0" w:space="0" w:color="auto"/>
        <w:bottom w:val="none" w:sz="0" w:space="0" w:color="auto"/>
        <w:right w:val="none" w:sz="0" w:space="0" w:color="auto"/>
      </w:divBdr>
      <w:divsChild>
        <w:div w:id="472986874">
          <w:marLeft w:val="0"/>
          <w:marRight w:val="0"/>
          <w:marTop w:val="120"/>
          <w:marBottom w:val="0"/>
          <w:divBdr>
            <w:top w:val="none" w:sz="0" w:space="0" w:color="auto"/>
            <w:left w:val="none" w:sz="0" w:space="0" w:color="auto"/>
            <w:bottom w:val="none" w:sz="0" w:space="0" w:color="auto"/>
            <w:right w:val="none" w:sz="0" w:space="0" w:color="auto"/>
          </w:divBdr>
        </w:div>
      </w:divsChild>
    </w:div>
    <w:div w:id="1741713629">
      <w:bodyDiv w:val="1"/>
      <w:marLeft w:val="0"/>
      <w:marRight w:val="0"/>
      <w:marTop w:val="0"/>
      <w:marBottom w:val="0"/>
      <w:divBdr>
        <w:top w:val="none" w:sz="0" w:space="0" w:color="auto"/>
        <w:left w:val="none" w:sz="0" w:space="0" w:color="auto"/>
        <w:bottom w:val="none" w:sz="0" w:space="0" w:color="auto"/>
        <w:right w:val="none" w:sz="0" w:space="0" w:color="auto"/>
      </w:divBdr>
      <w:divsChild>
        <w:div w:id="261572095">
          <w:marLeft w:val="0"/>
          <w:marRight w:val="0"/>
          <w:marTop w:val="120"/>
          <w:marBottom w:val="0"/>
          <w:divBdr>
            <w:top w:val="none" w:sz="0" w:space="0" w:color="auto"/>
            <w:left w:val="none" w:sz="0" w:space="0" w:color="auto"/>
            <w:bottom w:val="none" w:sz="0" w:space="0" w:color="auto"/>
            <w:right w:val="none" w:sz="0" w:space="0" w:color="auto"/>
          </w:divBdr>
        </w:div>
      </w:divsChild>
    </w:div>
    <w:div w:id="1742168924">
      <w:bodyDiv w:val="1"/>
      <w:marLeft w:val="0"/>
      <w:marRight w:val="0"/>
      <w:marTop w:val="0"/>
      <w:marBottom w:val="0"/>
      <w:divBdr>
        <w:top w:val="none" w:sz="0" w:space="0" w:color="auto"/>
        <w:left w:val="none" w:sz="0" w:space="0" w:color="auto"/>
        <w:bottom w:val="none" w:sz="0" w:space="0" w:color="auto"/>
        <w:right w:val="none" w:sz="0" w:space="0" w:color="auto"/>
      </w:divBdr>
    </w:div>
    <w:div w:id="1742408466">
      <w:bodyDiv w:val="1"/>
      <w:marLeft w:val="0"/>
      <w:marRight w:val="0"/>
      <w:marTop w:val="0"/>
      <w:marBottom w:val="0"/>
      <w:divBdr>
        <w:top w:val="none" w:sz="0" w:space="0" w:color="auto"/>
        <w:left w:val="none" w:sz="0" w:space="0" w:color="auto"/>
        <w:bottom w:val="none" w:sz="0" w:space="0" w:color="auto"/>
        <w:right w:val="none" w:sz="0" w:space="0" w:color="auto"/>
      </w:divBdr>
      <w:divsChild>
        <w:div w:id="660499598">
          <w:marLeft w:val="0"/>
          <w:marRight w:val="0"/>
          <w:marTop w:val="120"/>
          <w:marBottom w:val="0"/>
          <w:divBdr>
            <w:top w:val="none" w:sz="0" w:space="0" w:color="auto"/>
            <w:left w:val="none" w:sz="0" w:space="0" w:color="auto"/>
            <w:bottom w:val="none" w:sz="0" w:space="0" w:color="auto"/>
            <w:right w:val="none" w:sz="0" w:space="0" w:color="auto"/>
          </w:divBdr>
        </w:div>
        <w:div w:id="904872660">
          <w:marLeft w:val="0"/>
          <w:marRight w:val="0"/>
          <w:marTop w:val="120"/>
          <w:marBottom w:val="0"/>
          <w:divBdr>
            <w:top w:val="none" w:sz="0" w:space="0" w:color="auto"/>
            <w:left w:val="none" w:sz="0" w:space="0" w:color="auto"/>
            <w:bottom w:val="none" w:sz="0" w:space="0" w:color="auto"/>
            <w:right w:val="none" w:sz="0" w:space="0" w:color="auto"/>
          </w:divBdr>
        </w:div>
        <w:div w:id="1703168576">
          <w:marLeft w:val="0"/>
          <w:marRight w:val="0"/>
          <w:marTop w:val="120"/>
          <w:marBottom w:val="0"/>
          <w:divBdr>
            <w:top w:val="none" w:sz="0" w:space="0" w:color="auto"/>
            <w:left w:val="none" w:sz="0" w:space="0" w:color="auto"/>
            <w:bottom w:val="none" w:sz="0" w:space="0" w:color="auto"/>
            <w:right w:val="none" w:sz="0" w:space="0" w:color="auto"/>
          </w:divBdr>
        </w:div>
        <w:div w:id="148332750">
          <w:marLeft w:val="0"/>
          <w:marRight w:val="0"/>
          <w:marTop w:val="120"/>
          <w:marBottom w:val="0"/>
          <w:divBdr>
            <w:top w:val="none" w:sz="0" w:space="0" w:color="auto"/>
            <w:left w:val="none" w:sz="0" w:space="0" w:color="auto"/>
            <w:bottom w:val="none" w:sz="0" w:space="0" w:color="auto"/>
            <w:right w:val="none" w:sz="0" w:space="0" w:color="auto"/>
          </w:divBdr>
        </w:div>
      </w:divsChild>
    </w:div>
    <w:div w:id="1742674311">
      <w:bodyDiv w:val="1"/>
      <w:marLeft w:val="0"/>
      <w:marRight w:val="0"/>
      <w:marTop w:val="0"/>
      <w:marBottom w:val="0"/>
      <w:divBdr>
        <w:top w:val="none" w:sz="0" w:space="0" w:color="auto"/>
        <w:left w:val="none" w:sz="0" w:space="0" w:color="auto"/>
        <w:bottom w:val="none" w:sz="0" w:space="0" w:color="auto"/>
        <w:right w:val="none" w:sz="0" w:space="0" w:color="auto"/>
      </w:divBdr>
    </w:div>
    <w:div w:id="1743064540">
      <w:bodyDiv w:val="1"/>
      <w:marLeft w:val="0"/>
      <w:marRight w:val="0"/>
      <w:marTop w:val="0"/>
      <w:marBottom w:val="0"/>
      <w:divBdr>
        <w:top w:val="none" w:sz="0" w:space="0" w:color="auto"/>
        <w:left w:val="none" w:sz="0" w:space="0" w:color="auto"/>
        <w:bottom w:val="none" w:sz="0" w:space="0" w:color="auto"/>
        <w:right w:val="none" w:sz="0" w:space="0" w:color="auto"/>
      </w:divBdr>
    </w:div>
    <w:div w:id="1744569810">
      <w:bodyDiv w:val="1"/>
      <w:marLeft w:val="0"/>
      <w:marRight w:val="0"/>
      <w:marTop w:val="0"/>
      <w:marBottom w:val="0"/>
      <w:divBdr>
        <w:top w:val="none" w:sz="0" w:space="0" w:color="auto"/>
        <w:left w:val="none" w:sz="0" w:space="0" w:color="auto"/>
        <w:bottom w:val="none" w:sz="0" w:space="0" w:color="auto"/>
        <w:right w:val="none" w:sz="0" w:space="0" w:color="auto"/>
      </w:divBdr>
      <w:divsChild>
        <w:div w:id="118300050">
          <w:marLeft w:val="0"/>
          <w:marRight w:val="0"/>
          <w:marTop w:val="12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752627124">
          <w:marLeft w:val="0"/>
          <w:marRight w:val="0"/>
          <w:marTop w:val="0"/>
          <w:marBottom w:val="0"/>
          <w:divBdr>
            <w:top w:val="none" w:sz="0" w:space="0" w:color="auto"/>
            <w:left w:val="none" w:sz="0" w:space="0" w:color="auto"/>
            <w:bottom w:val="none" w:sz="0" w:space="0" w:color="auto"/>
            <w:right w:val="none" w:sz="0" w:space="0" w:color="auto"/>
          </w:divBdr>
          <w:divsChild>
            <w:div w:id="9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791">
      <w:bodyDiv w:val="1"/>
      <w:marLeft w:val="0"/>
      <w:marRight w:val="0"/>
      <w:marTop w:val="0"/>
      <w:marBottom w:val="0"/>
      <w:divBdr>
        <w:top w:val="none" w:sz="0" w:space="0" w:color="auto"/>
        <w:left w:val="none" w:sz="0" w:space="0" w:color="auto"/>
        <w:bottom w:val="none" w:sz="0" w:space="0" w:color="auto"/>
        <w:right w:val="none" w:sz="0" w:space="0" w:color="auto"/>
      </w:divBdr>
      <w:divsChild>
        <w:div w:id="550338485">
          <w:marLeft w:val="0"/>
          <w:marRight w:val="0"/>
          <w:marTop w:val="120"/>
          <w:marBottom w:val="0"/>
          <w:divBdr>
            <w:top w:val="none" w:sz="0" w:space="0" w:color="auto"/>
            <w:left w:val="none" w:sz="0" w:space="0" w:color="auto"/>
            <w:bottom w:val="none" w:sz="0" w:space="0" w:color="auto"/>
            <w:right w:val="none" w:sz="0" w:space="0" w:color="auto"/>
          </w:divBdr>
        </w:div>
      </w:divsChild>
    </w:div>
    <w:div w:id="1747220857">
      <w:bodyDiv w:val="1"/>
      <w:marLeft w:val="0"/>
      <w:marRight w:val="0"/>
      <w:marTop w:val="0"/>
      <w:marBottom w:val="0"/>
      <w:divBdr>
        <w:top w:val="none" w:sz="0" w:space="0" w:color="auto"/>
        <w:left w:val="none" w:sz="0" w:space="0" w:color="auto"/>
        <w:bottom w:val="none" w:sz="0" w:space="0" w:color="auto"/>
        <w:right w:val="none" w:sz="0" w:space="0" w:color="auto"/>
      </w:divBdr>
      <w:divsChild>
        <w:div w:id="713845064">
          <w:marLeft w:val="0"/>
          <w:marRight w:val="0"/>
          <w:marTop w:val="120"/>
          <w:marBottom w:val="0"/>
          <w:divBdr>
            <w:top w:val="none" w:sz="0" w:space="0" w:color="auto"/>
            <w:left w:val="none" w:sz="0" w:space="0" w:color="auto"/>
            <w:bottom w:val="none" w:sz="0" w:space="0" w:color="auto"/>
            <w:right w:val="none" w:sz="0" w:space="0" w:color="auto"/>
          </w:divBdr>
        </w:div>
        <w:div w:id="343365444">
          <w:marLeft w:val="0"/>
          <w:marRight w:val="0"/>
          <w:marTop w:val="120"/>
          <w:marBottom w:val="0"/>
          <w:divBdr>
            <w:top w:val="none" w:sz="0" w:space="0" w:color="auto"/>
            <w:left w:val="none" w:sz="0" w:space="0" w:color="auto"/>
            <w:bottom w:val="none" w:sz="0" w:space="0" w:color="auto"/>
            <w:right w:val="none" w:sz="0" w:space="0" w:color="auto"/>
          </w:divBdr>
        </w:div>
      </w:divsChild>
    </w:div>
    <w:div w:id="1747412776">
      <w:bodyDiv w:val="1"/>
      <w:marLeft w:val="0"/>
      <w:marRight w:val="0"/>
      <w:marTop w:val="0"/>
      <w:marBottom w:val="0"/>
      <w:divBdr>
        <w:top w:val="none" w:sz="0" w:space="0" w:color="auto"/>
        <w:left w:val="none" w:sz="0" w:space="0" w:color="auto"/>
        <w:bottom w:val="none" w:sz="0" w:space="0" w:color="auto"/>
        <w:right w:val="none" w:sz="0" w:space="0" w:color="auto"/>
      </w:divBdr>
      <w:divsChild>
        <w:div w:id="1116828294">
          <w:marLeft w:val="0"/>
          <w:marRight w:val="0"/>
          <w:marTop w:val="120"/>
          <w:marBottom w:val="0"/>
          <w:divBdr>
            <w:top w:val="none" w:sz="0" w:space="0" w:color="auto"/>
            <w:left w:val="none" w:sz="0" w:space="0" w:color="auto"/>
            <w:bottom w:val="none" w:sz="0" w:space="0" w:color="auto"/>
            <w:right w:val="none" w:sz="0" w:space="0" w:color="auto"/>
          </w:divBdr>
        </w:div>
        <w:div w:id="964694707">
          <w:marLeft w:val="0"/>
          <w:marRight w:val="0"/>
          <w:marTop w:val="120"/>
          <w:marBottom w:val="0"/>
          <w:divBdr>
            <w:top w:val="none" w:sz="0" w:space="0" w:color="auto"/>
            <w:left w:val="none" w:sz="0" w:space="0" w:color="auto"/>
            <w:bottom w:val="none" w:sz="0" w:space="0" w:color="auto"/>
            <w:right w:val="none" w:sz="0" w:space="0" w:color="auto"/>
          </w:divBdr>
        </w:div>
      </w:divsChild>
    </w:div>
    <w:div w:id="1748763927">
      <w:bodyDiv w:val="1"/>
      <w:marLeft w:val="0"/>
      <w:marRight w:val="0"/>
      <w:marTop w:val="0"/>
      <w:marBottom w:val="0"/>
      <w:divBdr>
        <w:top w:val="none" w:sz="0" w:space="0" w:color="auto"/>
        <w:left w:val="none" w:sz="0" w:space="0" w:color="auto"/>
        <w:bottom w:val="none" w:sz="0" w:space="0" w:color="auto"/>
        <w:right w:val="none" w:sz="0" w:space="0" w:color="auto"/>
      </w:divBdr>
      <w:divsChild>
        <w:div w:id="571894960">
          <w:marLeft w:val="0"/>
          <w:marRight w:val="0"/>
          <w:marTop w:val="0"/>
          <w:marBottom w:val="0"/>
          <w:divBdr>
            <w:top w:val="none" w:sz="0" w:space="0" w:color="auto"/>
            <w:left w:val="none" w:sz="0" w:space="0" w:color="auto"/>
            <w:bottom w:val="none" w:sz="0" w:space="0" w:color="auto"/>
            <w:right w:val="none" w:sz="0" w:space="0" w:color="auto"/>
          </w:divBdr>
          <w:divsChild>
            <w:div w:id="322701380">
              <w:marLeft w:val="0"/>
              <w:marRight w:val="0"/>
              <w:marTop w:val="0"/>
              <w:marBottom w:val="0"/>
              <w:divBdr>
                <w:top w:val="none" w:sz="0" w:space="0" w:color="auto"/>
                <w:left w:val="none" w:sz="0" w:space="0" w:color="auto"/>
                <w:bottom w:val="none" w:sz="0" w:space="0" w:color="auto"/>
                <w:right w:val="none" w:sz="0" w:space="0" w:color="auto"/>
              </w:divBdr>
            </w:div>
          </w:divsChild>
        </w:div>
        <w:div w:id="2103185660">
          <w:marLeft w:val="0"/>
          <w:marRight w:val="0"/>
          <w:marTop w:val="0"/>
          <w:marBottom w:val="0"/>
          <w:divBdr>
            <w:top w:val="none" w:sz="0" w:space="0" w:color="auto"/>
            <w:left w:val="none" w:sz="0" w:space="0" w:color="auto"/>
            <w:bottom w:val="none" w:sz="0" w:space="0" w:color="auto"/>
            <w:right w:val="none" w:sz="0" w:space="0" w:color="auto"/>
          </w:divBdr>
          <w:divsChild>
            <w:div w:id="1943221025">
              <w:marLeft w:val="0"/>
              <w:marRight w:val="0"/>
              <w:marTop w:val="0"/>
              <w:marBottom w:val="0"/>
              <w:divBdr>
                <w:top w:val="none" w:sz="0" w:space="0" w:color="auto"/>
                <w:left w:val="none" w:sz="0" w:space="0" w:color="auto"/>
                <w:bottom w:val="none" w:sz="0" w:space="0" w:color="auto"/>
                <w:right w:val="none" w:sz="0" w:space="0" w:color="auto"/>
              </w:divBdr>
            </w:div>
          </w:divsChild>
        </w:div>
        <w:div w:id="833957837">
          <w:marLeft w:val="0"/>
          <w:marRight w:val="0"/>
          <w:marTop w:val="0"/>
          <w:marBottom w:val="0"/>
          <w:divBdr>
            <w:top w:val="none" w:sz="0" w:space="0" w:color="auto"/>
            <w:left w:val="none" w:sz="0" w:space="0" w:color="auto"/>
            <w:bottom w:val="none" w:sz="0" w:space="0" w:color="auto"/>
            <w:right w:val="none" w:sz="0" w:space="0" w:color="auto"/>
          </w:divBdr>
          <w:divsChild>
            <w:div w:id="494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7467">
      <w:bodyDiv w:val="1"/>
      <w:marLeft w:val="0"/>
      <w:marRight w:val="0"/>
      <w:marTop w:val="0"/>
      <w:marBottom w:val="0"/>
      <w:divBdr>
        <w:top w:val="none" w:sz="0" w:space="0" w:color="auto"/>
        <w:left w:val="none" w:sz="0" w:space="0" w:color="auto"/>
        <w:bottom w:val="none" w:sz="0" w:space="0" w:color="auto"/>
        <w:right w:val="none" w:sz="0" w:space="0" w:color="auto"/>
      </w:divBdr>
      <w:divsChild>
        <w:div w:id="748650384">
          <w:marLeft w:val="0"/>
          <w:marRight w:val="0"/>
          <w:marTop w:val="120"/>
          <w:marBottom w:val="0"/>
          <w:divBdr>
            <w:top w:val="none" w:sz="0" w:space="0" w:color="auto"/>
            <w:left w:val="none" w:sz="0" w:space="0" w:color="auto"/>
            <w:bottom w:val="none" w:sz="0" w:space="0" w:color="auto"/>
            <w:right w:val="none" w:sz="0" w:space="0" w:color="auto"/>
          </w:divBdr>
        </w:div>
      </w:divsChild>
    </w:div>
    <w:div w:id="1749421283">
      <w:bodyDiv w:val="1"/>
      <w:marLeft w:val="0"/>
      <w:marRight w:val="0"/>
      <w:marTop w:val="0"/>
      <w:marBottom w:val="0"/>
      <w:divBdr>
        <w:top w:val="none" w:sz="0" w:space="0" w:color="auto"/>
        <w:left w:val="none" w:sz="0" w:space="0" w:color="auto"/>
        <w:bottom w:val="none" w:sz="0" w:space="0" w:color="auto"/>
        <w:right w:val="none" w:sz="0" w:space="0" w:color="auto"/>
      </w:divBdr>
      <w:divsChild>
        <w:div w:id="964700702">
          <w:marLeft w:val="0"/>
          <w:marRight w:val="0"/>
          <w:marTop w:val="120"/>
          <w:marBottom w:val="0"/>
          <w:divBdr>
            <w:top w:val="none" w:sz="0" w:space="0" w:color="auto"/>
            <w:left w:val="none" w:sz="0" w:space="0" w:color="auto"/>
            <w:bottom w:val="none" w:sz="0" w:space="0" w:color="auto"/>
            <w:right w:val="none" w:sz="0" w:space="0" w:color="auto"/>
          </w:divBdr>
        </w:div>
      </w:divsChild>
    </w:div>
    <w:div w:id="1749571469">
      <w:bodyDiv w:val="1"/>
      <w:marLeft w:val="0"/>
      <w:marRight w:val="0"/>
      <w:marTop w:val="0"/>
      <w:marBottom w:val="0"/>
      <w:divBdr>
        <w:top w:val="none" w:sz="0" w:space="0" w:color="auto"/>
        <w:left w:val="none" w:sz="0" w:space="0" w:color="auto"/>
        <w:bottom w:val="none" w:sz="0" w:space="0" w:color="auto"/>
        <w:right w:val="none" w:sz="0" w:space="0" w:color="auto"/>
      </w:divBdr>
      <w:divsChild>
        <w:div w:id="1254708429">
          <w:marLeft w:val="0"/>
          <w:marRight w:val="0"/>
          <w:marTop w:val="120"/>
          <w:marBottom w:val="0"/>
          <w:divBdr>
            <w:top w:val="none" w:sz="0" w:space="0" w:color="auto"/>
            <w:left w:val="none" w:sz="0" w:space="0" w:color="auto"/>
            <w:bottom w:val="none" w:sz="0" w:space="0" w:color="auto"/>
            <w:right w:val="none" w:sz="0" w:space="0" w:color="auto"/>
          </w:divBdr>
        </w:div>
      </w:divsChild>
    </w:div>
    <w:div w:id="1750493973">
      <w:bodyDiv w:val="1"/>
      <w:marLeft w:val="0"/>
      <w:marRight w:val="0"/>
      <w:marTop w:val="0"/>
      <w:marBottom w:val="0"/>
      <w:divBdr>
        <w:top w:val="none" w:sz="0" w:space="0" w:color="auto"/>
        <w:left w:val="none" w:sz="0" w:space="0" w:color="auto"/>
        <w:bottom w:val="none" w:sz="0" w:space="0" w:color="auto"/>
        <w:right w:val="none" w:sz="0" w:space="0" w:color="auto"/>
      </w:divBdr>
      <w:divsChild>
        <w:div w:id="1169371929">
          <w:marLeft w:val="0"/>
          <w:marRight w:val="0"/>
          <w:marTop w:val="120"/>
          <w:marBottom w:val="0"/>
          <w:divBdr>
            <w:top w:val="none" w:sz="0" w:space="0" w:color="auto"/>
            <w:left w:val="none" w:sz="0" w:space="0" w:color="auto"/>
            <w:bottom w:val="none" w:sz="0" w:space="0" w:color="auto"/>
            <w:right w:val="none" w:sz="0" w:space="0" w:color="auto"/>
          </w:divBdr>
        </w:div>
      </w:divsChild>
    </w:div>
    <w:div w:id="1752897370">
      <w:bodyDiv w:val="1"/>
      <w:marLeft w:val="0"/>
      <w:marRight w:val="0"/>
      <w:marTop w:val="0"/>
      <w:marBottom w:val="0"/>
      <w:divBdr>
        <w:top w:val="none" w:sz="0" w:space="0" w:color="auto"/>
        <w:left w:val="none" w:sz="0" w:space="0" w:color="auto"/>
        <w:bottom w:val="none" w:sz="0" w:space="0" w:color="auto"/>
        <w:right w:val="none" w:sz="0" w:space="0" w:color="auto"/>
      </w:divBdr>
      <w:divsChild>
        <w:div w:id="1673876031">
          <w:marLeft w:val="0"/>
          <w:marRight w:val="0"/>
          <w:marTop w:val="0"/>
          <w:marBottom w:val="0"/>
          <w:divBdr>
            <w:top w:val="none" w:sz="0" w:space="0" w:color="auto"/>
            <w:left w:val="none" w:sz="0" w:space="0" w:color="auto"/>
            <w:bottom w:val="none" w:sz="0" w:space="0" w:color="auto"/>
            <w:right w:val="none" w:sz="0" w:space="0" w:color="auto"/>
          </w:divBdr>
          <w:divsChild>
            <w:div w:id="447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49393">
      <w:bodyDiv w:val="1"/>
      <w:marLeft w:val="0"/>
      <w:marRight w:val="0"/>
      <w:marTop w:val="0"/>
      <w:marBottom w:val="0"/>
      <w:divBdr>
        <w:top w:val="none" w:sz="0" w:space="0" w:color="auto"/>
        <w:left w:val="none" w:sz="0" w:space="0" w:color="auto"/>
        <w:bottom w:val="none" w:sz="0" w:space="0" w:color="auto"/>
        <w:right w:val="none" w:sz="0" w:space="0" w:color="auto"/>
      </w:divBdr>
    </w:div>
    <w:div w:id="1755661229">
      <w:bodyDiv w:val="1"/>
      <w:marLeft w:val="0"/>
      <w:marRight w:val="0"/>
      <w:marTop w:val="0"/>
      <w:marBottom w:val="0"/>
      <w:divBdr>
        <w:top w:val="none" w:sz="0" w:space="0" w:color="auto"/>
        <w:left w:val="none" w:sz="0" w:space="0" w:color="auto"/>
        <w:bottom w:val="none" w:sz="0" w:space="0" w:color="auto"/>
        <w:right w:val="none" w:sz="0" w:space="0" w:color="auto"/>
      </w:divBdr>
      <w:divsChild>
        <w:div w:id="1971133358">
          <w:marLeft w:val="0"/>
          <w:marRight w:val="0"/>
          <w:marTop w:val="120"/>
          <w:marBottom w:val="0"/>
          <w:divBdr>
            <w:top w:val="none" w:sz="0" w:space="0" w:color="auto"/>
            <w:left w:val="none" w:sz="0" w:space="0" w:color="auto"/>
            <w:bottom w:val="none" w:sz="0" w:space="0" w:color="auto"/>
            <w:right w:val="none" w:sz="0" w:space="0" w:color="auto"/>
          </w:divBdr>
        </w:div>
      </w:divsChild>
    </w:div>
    <w:div w:id="1756317863">
      <w:bodyDiv w:val="1"/>
      <w:marLeft w:val="0"/>
      <w:marRight w:val="0"/>
      <w:marTop w:val="0"/>
      <w:marBottom w:val="0"/>
      <w:divBdr>
        <w:top w:val="none" w:sz="0" w:space="0" w:color="auto"/>
        <w:left w:val="none" w:sz="0" w:space="0" w:color="auto"/>
        <w:bottom w:val="none" w:sz="0" w:space="0" w:color="auto"/>
        <w:right w:val="none" w:sz="0" w:space="0" w:color="auto"/>
      </w:divBdr>
    </w:div>
    <w:div w:id="1758088490">
      <w:bodyDiv w:val="1"/>
      <w:marLeft w:val="0"/>
      <w:marRight w:val="0"/>
      <w:marTop w:val="0"/>
      <w:marBottom w:val="0"/>
      <w:divBdr>
        <w:top w:val="none" w:sz="0" w:space="0" w:color="auto"/>
        <w:left w:val="none" w:sz="0" w:space="0" w:color="auto"/>
        <w:bottom w:val="none" w:sz="0" w:space="0" w:color="auto"/>
        <w:right w:val="none" w:sz="0" w:space="0" w:color="auto"/>
      </w:divBdr>
    </w:div>
    <w:div w:id="1758206607">
      <w:bodyDiv w:val="1"/>
      <w:marLeft w:val="0"/>
      <w:marRight w:val="0"/>
      <w:marTop w:val="0"/>
      <w:marBottom w:val="0"/>
      <w:divBdr>
        <w:top w:val="none" w:sz="0" w:space="0" w:color="auto"/>
        <w:left w:val="none" w:sz="0" w:space="0" w:color="auto"/>
        <w:bottom w:val="none" w:sz="0" w:space="0" w:color="auto"/>
        <w:right w:val="none" w:sz="0" w:space="0" w:color="auto"/>
      </w:divBdr>
    </w:div>
    <w:div w:id="1761178342">
      <w:bodyDiv w:val="1"/>
      <w:marLeft w:val="0"/>
      <w:marRight w:val="0"/>
      <w:marTop w:val="0"/>
      <w:marBottom w:val="0"/>
      <w:divBdr>
        <w:top w:val="none" w:sz="0" w:space="0" w:color="auto"/>
        <w:left w:val="none" w:sz="0" w:space="0" w:color="auto"/>
        <w:bottom w:val="none" w:sz="0" w:space="0" w:color="auto"/>
        <w:right w:val="none" w:sz="0" w:space="0" w:color="auto"/>
      </w:divBdr>
      <w:divsChild>
        <w:div w:id="1992561208">
          <w:marLeft w:val="0"/>
          <w:marRight w:val="0"/>
          <w:marTop w:val="0"/>
          <w:marBottom w:val="0"/>
          <w:divBdr>
            <w:top w:val="none" w:sz="0" w:space="0" w:color="auto"/>
            <w:left w:val="none" w:sz="0" w:space="0" w:color="auto"/>
            <w:bottom w:val="none" w:sz="0" w:space="0" w:color="auto"/>
            <w:right w:val="none" w:sz="0" w:space="0" w:color="auto"/>
          </w:divBdr>
          <w:divsChild>
            <w:div w:id="1603610039">
              <w:marLeft w:val="0"/>
              <w:marRight w:val="0"/>
              <w:marTop w:val="0"/>
              <w:marBottom w:val="0"/>
              <w:divBdr>
                <w:top w:val="none" w:sz="0" w:space="0" w:color="auto"/>
                <w:left w:val="none" w:sz="0" w:space="0" w:color="auto"/>
                <w:bottom w:val="none" w:sz="0" w:space="0" w:color="auto"/>
                <w:right w:val="none" w:sz="0" w:space="0" w:color="auto"/>
              </w:divBdr>
              <w:divsChild>
                <w:div w:id="1366906535">
                  <w:marLeft w:val="0"/>
                  <w:marRight w:val="0"/>
                  <w:marTop w:val="0"/>
                  <w:marBottom w:val="0"/>
                  <w:divBdr>
                    <w:top w:val="none" w:sz="0" w:space="0" w:color="auto"/>
                    <w:left w:val="none" w:sz="0" w:space="0" w:color="auto"/>
                    <w:bottom w:val="none" w:sz="0" w:space="0" w:color="auto"/>
                    <w:right w:val="none" w:sz="0" w:space="0" w:color="auto"/>
                  </w:divBdr>
                  <w:divsChild>
                    <w:div w:id="951591854">
                      <w:marLeft w:val="-180"/>
                      <w:marRight w:val="-180"/>
                      <w:marTop w:val="0"/>
                      <w:marBottom w:val="0"/>
                      <w:divBdr>
                        <w:top w:val="none" w:sz="0" w:space="0" w:color="auto"/>
                        <w:left w:val="none" w:sz="0" w:space="0" w:color="auto"/>
                        <w:bottom w:val="none" w:sz="0" w:space="0" w:color="auto"/>
                        <w:right w:val="none" w:sz="0" w:space="0" w:color="auto"/>
                      </w:divBdr>
                      <w:divsChild>
                        <w:div w:id="81610291">
                          <w:marLeft w:val="0"/>
                          <w:marRight w:val="0"/>
                          <w:marTop w:val="0"/>
                          <w:marBottom w:val="0"/>
                          <w:divBdr>
                            <w:top w:val="none" w:sz="0" w:space="0" w:color="auto"/>
                            <w:left w:val="none" w:sz="0" w:space="0" w:color="auto"/>
                            <w:bottom w:val="none" w:sz="0" w:space="0" w:color="auto"/>
                            <w:right w:val="none" w:sz="0" w:space="0" w:color="auto"/>
                          </w:divBdr>
                          <w:divsChild>
                            <w:div w:id="1928273462">
                              <w:marLeft w:val="0"/>
                              <w:marRight w:val="0"/>
                              <w:marTop w:val="0"/>
                              <w:marBottom w:val="0"/>
                              <w:divBdr>
                                <w:top w:val="none" w:sz="0" w:space="0" w:color="auto"/>
                                <w:left w:val="none" w:sz="0" w:space="0" w:color="auto"/>
                                <w:bottom w:val="none" w:sz="0" w:space="0" w:color="auto"/>
                                <w:right w:val="none" w:sz="0" w:space="0" w:color="auto"/>
                              </w:divBdr>
                              <w:divsChild>
                                <w:div w:id="83038235">
                                  <w:marLeft w:val="0"/>
                                  <w:marRight w:val="0"/>
                                  <w:marTop w:val="0"/>
                                  <w:marBottom w:val="0"/>
                                  <w:divBdr>
                                    <w:top w:val="none" w:sz="0" w:space="0" w:color="auto"/>
                                    <w:left w:val="none" w:sz="0" w:space="0" w:color="auto"/>
                                    <w:bottom w:val="none" w:sz="0" w:space="0" w:color="auto"/>
                                    <w:right w:val="none" w:sz="0" w:space="0" w:color="auto"/>
                                  </w:divBdr>
                                  <w:divsChild>
                                    <w:div w:id="1026445494">
                                      <w:marLeft w:val="0"/>
                                      <w:marRight w:val="0"/>
                                      <w:marTop w:val="0"/>
                                      <w:marBottom w:val="576"/>
                                      <w:divBdr>
                                        <w:top w:val="none" w:sz="0" w:space="0" w:color="auto"/>
                                        <w:left w:val="none" w:sz="0" w:space="0" w:color="auto"/>
                                        <w:bottom w:val="none" w:sz="0" w:space="0" w:color="auto"/>
                                        <w:right w:val="none" w:sz="0" w:space="0" w:color="auto"/>
                                      </w:divBdr>
                                      <w:divsChild>
                                        <w:div w:id="1875389271">
                                          <w:marLeft w:val="0"/>
                                          <w:marRight w:val="0"/>
                                          <w:marTop w:val="0"/>
                                          <w:marBottom w:val="0"/>
                                          <w:divBdr>
                                            <w:top w:val="none" w:sz="0" w:space="0" w:color="auto"/>
                                            <w:left w:val="none" w:sz="0" w:space="0" w:color="auto"/>
                                            <w:bottom w:val="none" w:sz="0" w:space="0" w:color="auto"/>
                                            <w:right w:val="none" w:sz="0" w:space="0" w:color="auto"/>
                                          </w:divBdr>
                                          <w:divsChild>
                                            <w:div w:id="1294411220">
                                              <w:marLeft w:val="0"/>
                                              <w:marRight w:val="0"/>
                                              <w:marTop w:val="0"/>
                                              <w:marBottom w:val="0"/>
                                              <w:divBdr>
                                                <w:top w:val="none" w:sz="0" w:space="0" w:color="auto"/>
                                                <w:left w:val="none" w:sz="0" w:space="0" w:color="auto"/>
                                                <w:bottom w:val="none" w:sz="0" w:space="0" w:color="auto"/>
                                                <w:right w:val="none" w:sz="0" w:space="0" w:color="auto"/>
                                              </w:divBdr>
                                              <w:divsChild>
                                                <w:div w:id="302933818">
                                                  <w:marLeft w:val="0"/>
                                                  <w:marRight w:val="0"/>
                                                  <w:marTop w:val="0"/>
                                                  <w:marBottom w:val="0"/>
                                                  <w:divBdr>
                                                    <w:top w:val="none" w:sz="0" w:space="0" w:color="auto"/>
                                                    <w:left w:val="none" w:sz="0" w:space="0" w:color="auto"/>
                                                    <w:bottom w:val="none" w:sz="0" w:space="0" w:color="auto"/>
                                                    <w:right w:val="none" w:sz="0" w:space="0" w:color="auto"/>
                                                  </w:divBdr>
                                                  <w:divsChild>
                                                    <w:div w:id="1928029632">
                                                      <w:marLeft w:val="0"/>
                                                      <w:marRight w:val="0"/>
                                                      <w:marTop w:val="0"/>
                                                      <w:marBottom w:val="0"/>
                                                      <w:divBdr>
                                                        <w:top w:val="none" w:sz="0" w:space="0" w:color="auto"/>
                                                        <w:left w:val="none" w:sz="0" w:space="0" w:color="auto"/>
                                                        <w:bottom w:val="none" w:sz="0" w:space="0" w:color="auto"/>
                                                        <w:right w:val="none" w:sz="0" w:space="0" w:color="auto"/>
                                                      </w:divBdr>
                                                      <w:divsChild>
                                                        <w:div w:id="1473905242">
                                                          <w:marLeft w:val="0"/>
                                                          <w:marRight w:val="0"/>
                                                          <w:marTop w:val="0"/>
                                                          <w:marBottom w:val="84"/>
                                                          <w:divBdr>
                                                            <w:top w:val="none" w:sz="0" w:space="0" w:color="auto"/>
                                                            <w:left w:val="none" w:sz="0" w:space="0" w:color="auto"/>
                                                            <w:bottom w:val="none" w:sz="0" w:space="0" w:color="auto"/>
                                                            <w:right w:val="none" w:sz="0" w:space="0" w:color="auto"/>
                                                          </w:divBdr>
                                                        </w:div>
                                                        <w:div w:id="99198411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15317766">
                                              <w:marLeft w:val="0"/>
                                              <w:marRight w:val="0"/>
                                              <w:marTop w:val="0"/>
                                              <w:marBottom w:val="0"/>
                                              <w:divBdr>
                                                <w:top w:val="none" w:sz="0" w:space="0" w:color="auto"/>
                                                <w:left w:val="none" w:sz="0" w:space="0" w:color="auto"/>
                                                <w:bottom w:val="none" w:sz="0" w:space="0" w:color="auto"/>
                                                <w:right w:val="none" w:sz="0" w:space="0" w:color="auto"/>
                                              </w:divBdr>
                                              <w:divsChild>
                                                <w:div w:id="1630823286">
                                                  <w:marLeft w:val="0"/>
                                                  <w:marRight w:val="0"/>
                                                  <w:marTop w:val="0"/>
                                                  <w:marBottom w:val="0"/>
                                                  <w:divBdr>
                                                    <w:top w:val="none" w:sz="0" w:space="0" w:color="auto"/>
                                                    <w:left w:val="none" w:sz="0" w:space="0" w:color="auto"/>
                                                    <w:bottom w:val="none" w:sz="0" w:space="0" w:color="auto"/>
                                                    <w:right w:val="none" w:sz="0" w:space="0" w:color="auto"/>
                                                  </w:divBdr>
                                                  <w:divsChild>
                                                    <w:div w:id="832455417">
                                                      <w:marLeft w:val="0"/>
                                                      <w:marRight w:val="0"/>
                                                      <w:marTop w:val="0"/>
                                                      <w:marBottom w:val="0"/>
                                                      <w:divBdr>
                                                        <w:top w:val="none" w:sz="0" w:space="0" w:color="auto"/>
                                                        <w:left w:val="none" w:sz="0" w:space="0" w:color="auto"/>
                                                        <w:bottom w:val="none" w:sz="0" w:space="0" w:color="auto"/>
                                                        <w:right w:val="none" w:sz="0" w:space="0" w:color="auto"/>
                                                      </w:divBdr>
                                                      <w:divsChild>
                                                        <w:div w:id="1461336008">
                                                          <w:marLeft w:val="0"/>
                                                          <w:marRight w:val="0"/>
                                                          <w:marTop w:val="0"/>
                                                          <w:marBottom w:val="84"/>
                                                          <w:divBdr>
                                                            <w:top w:val="none" w:sz="0" w:space="0" w:color="auto"/>
                                                            <w:left w:val="none" w:sz="0" w:space="0" w:color="auto"/>
                                                            <w:bottom w:val="none" w:sz="0" w:space="0" w:color="auto"/>
                                                            <w:right w:val="none" w:sz="0" w:space="0" w:color="auto"/>
                                                          </w:divBdr>
                                                        </w:div>
                                                        <w:div w:id="360978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837092">
                                              <w:marLeft w:val="0"/>
                                              <w:marRight w:val="0"/>
                                              <w:marTop w:val="0"/>
                                              <w:marBottom w:val="0"/>
                                              <w:divBdr>
                                                <w:top w:val="none" w:sz="0" w:space="0" w:color="auto"/>
                                                <w:left w:val="none" w:sz="0" w:space="0" w:color="auto"/>
                                                <w:bottom w:val="none" w:sz="0" w:space="0" w:color="auto"/>
                                                <w:right w:val="none" w:sz="0" w:space="0" w:color="auto"/>
                                              </w:divBdr>
                                              <w:divsChild>
                                                <w:div w:id="1118451811">
                                                  <w:marLeft w:val="0"/>
                                                  <w:marRight w:val="0"/>
                                                  <w:marTop w:val="0"/>
                                                  <w:marBottom w:val="0"/>
                                                  <w:divBdr>
                                                    <w:top w:val="none" w:sz="0" w:space="0" w:color="auto"/>
                                                    <w:left w:val="none" w:sz="0" w:space="0" w:color="auto"/>
                                                    <w:bottom w:val="none" w:sz="0" w:space="0" w:color="auto"/>
                                                    <w:right w:val="none" w:sz="0" w:space="0" w:color="auto"/>
                                                  </w:divBdr>
                                                  <w:divsChild>
                                                    <w:div w:id="1555701871">
                                                      <w:marLeft w:val="0"/>
                                                      <w:marRight w:val="0"/>
                                                      <w:marTop w:val="0"/>
                                                      <w:marBottom w:val="0"/>
                                                      <w:divBdr>
                                                        <w:top w:val="none" w:sz="0" w:space="0" w:color="auto"/>
                                                        <w:left w:val="none" w:sz="0" w:space="0" w:color="auto"/>
                                                        <w:bottom w:val="none" w:sz="0" w:space="0" w:color="auto"/>
                                                        <w:right w:val="none" w:sz="0" w:space="0" w:color="auto"/>
                                                      </w:divBdr>
                                                      <w:divsChild>
                                                        <w:div w:id="772632122">
                                                          <w:marLeft w:val="0"/>
                                                          <w:marRight w:val="0"/>
                                                          <w:marTop w:val="0"/>
                                                          <w:marBottom w:val="84"/>
                                                          <w:divBdr>
                                                            <w:top w:val="none" w:sz="0" w:space="0" w:color="auto"/>
                                                            <w:left w:val="none" w:sz="0" w:space="0" w:color="auto"/>
                                                            <w:bottom w:val="none" w:sz="0" w:space="0" w:color="auto"/>
                                                            <w:right w:val="none" w:sz="0" w:space="0" w:color="auto"/>
                                                          </w:divBdr>
                                                        </w:div>
                                                        <w:div w:id="10217364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6743949">
                                              <w:marLeft w:val="0"/>
                                              <w:marRight w:val="0"/>
                                              <w:marTop w:val="0"/>
                                              <w:marBottom w:val="0"/>
                                              <w:divBdr>
                                                <w:top w:val="none" w:sz="0" w:space="0" w:color="auto"/>
                                                <w:left w:val="none" w:sz="0" w:space="0" w:color="auto"/>
                                                <w:bottom w:val="none" w:sz="0" w:space="0" w:color="auto"/>
                                                <w:right w:val="none" w:sz="0" w:space="0" w:color="auto"/>
                                              </w:divBdr>
                                              <w:divsChild>
                                                <w:div w:id="715588522">
                                                  <w:marLeft w:val="0"/>
                                                  <w:marRight w:val="0"/>
                                                  <w:marTop w:val="0"/>
                                                  <w:marBottom w:val="0"/>
                                                  <w:divBdr>
                                                    <w:top w:val="none" w:sz="0" w:space="0" w:color="auto"/>
                                                    <w:left w:val="none" w:sz="0" w:space="0" w:color="auto"/>
                                                    <w:bottom w:val="none" w:sz="0" w:space="0" w:color="auto"/>
                                                    <w:right w:val="none" w:sz="0" w:space="0" w:color="auto"/>
                                                  </w:divBdr>
                                                  <w:divsChild>
                                                    <w:div w:id="2052463112">
                                                      <w:marLeft w:val="0"/>
                                                      <w:marRight w:val="0"/>
                                                      <w:marTop w:val="0"/>
                                                      <w:marBottom w:val="0"/>
                                                      <w:divBdr>
                                                        <w:top w:val="none" w:sz="0" w:space="0" w:color="auto"/>
                                                        <w:left w:val="none" w:sz="0" w:space="0" w:color="auto"/>
                                                        <w:bottom w:val="none" w:sz="0" w:space="0" w:color="auto"/>
                                                        <w:right w:val="none" w:sz="0" w:space="0" w:color="auto"/>
                                                      </w:divBdr>
                                                      <w:divsChild>
                                                        <w:div w:id="1797403778">
                                                          <w:marLeft w:val="0"/>
                                                          <w:marRight w:val="0"/>
                                                          <w:marTop w:val="0"/>
                                                          <w:marBottom w:val="84"/>
                                                          <w:divBdr>
                                                            <w:top w:val="none" w:sz="0" w:space="0" w:color="auto"/>
                                                            <w:left w:val="none" w:sz="0" w:space="0" w:color="auto"/>
                                                            <w:bottom w:val="none" w:sz="0" w:space="0" w:color="auto"/>
                                                            <w:right w:val="none" w:sz="0" w:space="0" w:color="auto"/>
                                                          </w:divBdr>
                                                        </w:div>
                                                        <w:div w:id="177578783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3737669">
                                              <w:marLeft w:val="0"/>
                                              <w:marRight w:val="0"/>
                                              <w:marTop w:val="0"/>
                                              <w:marBottom w:val="0"/>
                                              <w:divBdr>
                                                <w:top w:val="none" w:sz="0" w:space="0" w:color="auto"/>
                                                <w:left w:val="none" w:sz="0" w:space="0" w:color="auto"/>
                                                <w:bottom w:val="none" w:sz="0" w:space="0" w:color="auto"/>
                                                <w:right w:val="none" w:sz="0" w:space="0" w:color="auto"/>
                                              </w:divBdr>
                                              <w:divsChild>
                                                <w:div w:id="1124812840">
                                                  <w:marLeft w:val="0"/>
                                                  <w:marRight w:val="0"/>
                                                  <w:marTop w:val="0"/>
                                                  <w:marBottom w:val="0"/>
                                                  <w:divBdr>
                                                    <w:top w:val="none" w:sz="0" w:space="0" w:color="auto"/>
                                                    <w:left w:val="none" w:sz="0" w:space="0" w:color="auto"/>
                                                    <w:bottom w:val="none" w:sz="0" w:space="0" w:color="auto"/>
                                                    <w:right w:val="none" w:sz="0" w:space="0" w:color="auto"/>
                                                  </w:divBdr>
                                                  <w:divsChild>
                                                    <w:div w:id="1172918293">
                                                      <w:marLeft w:val="0"/>
                                                      <w:marRight w:val="0"/>
                                                      <w:marTop w:val="0"/>
                                                      <w:marBottom w:val="0"/>
                                                      <w:divBdr>
                                                        <w:top w:val="none" w:sz="0" w:space="0" w:color="auto"/>
                                                        <w:left w:val="none" w:sz="0" w:space="0" w:color="auto"/>
                                                        <w:bottom w:val="none" w:sz="0" w:space="0" w:color="auto"/>
                                                        <w:right w:val="none" w:sz="0" w:space="0" w:color="auto"/>
                                                      </w:divBdr>
                                                      <w:divsChild>
                                                        <w:div w:id="796220101">
                                                          <w:marLeft w:val="0"/>
                                                          <w:marRight w:val="0"/>
                                                          <w:marTop w:val="0"/>
                                                          <w:marBottom w:val="84"/>
                                                          <w:divBdr>
                                                            <w:top w:val="none" w:sz="0" w:space="0" w:color="auto"/>
                                                            <w:left w:val="none" w:sz="0" w:space="0" w:color="auto"/>
                                                            <w:bottom w:val="none" w:sz="0" w:space="0" w:color="auto"/>
                                                            <w:right w:val="none" w:sz="0" w:space="0" w:color="auto"/>
                                                          </w:divBdr>
                                                        </w:div>
                                                        <w:div w:id="13445519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5864">
      <w:bodyDiv w:val="1"/>
      <w:marLeft w:val="0"/>
      <w:marRight w:val="0"/>
      <w:marTop w:val="0"/>
      <w:marBottom w:val="0"/>
      <w:divBdr>
        <w:top w:val="none" w:sz="0" w:space="0" w:color="auto"/>
        <w:left w:val="none" w:sz="0" w:space="0" w:color="auto"/>
        <w:bottom w:val="none" w:sz="0" w:space="0" w:color="auto"/>
        <w:right w:val="none" w:sz="0" w:space="0" w:color="auto"/>
      </w:divBdr>
      <w:divsChild>
        <w:div w:id="195002112">
          <w:marLeft w:val="0"/>
          <w:marRight w:val="0"/>
          <w:marTop w:val="0"/>
          <w:marBottom w:val="0"/>
          <w:divBdr>
            <w:top w:val="none" w:sz="0" w:space="0" w:color="auto"/>
            <w:left w:val="none" w:sz="0" w:space="0" w:color="auto"/>
            <w:bottom w:val="none" w:sz="0" w:space="0" w:color="auto"/>
            <w:right w:val="none" w:sz="0" w:space="0" w:color="auto"/>
          </w:divBdr>
          <w:divsChild>
            <w:div w:id="2119522153">
              <w:marLeft w:val="0"/>
              <w:marRight w:val="0"/>
              <w:marTop w:val="0"/>
              <w:marBottom w:val="0"/>
              <w:divBdr>
                <w:top w:val="none" w:sz="0" w:space="0" w:color="auto"/>
                <w:left w:val="none" w:sz="0" w:space="0" w:color="auto"/>
                <w:bottom w:val="none" w:sz="0" w:space="0" w:color="auto"/>
                <w:right w:val="none" w:sz="0" w:space="0" w:color="auto"/>
              </w:divBdr>
            </w:div>
          </w:divsChild>
        </w:div>
        <w:div w:id="206916793">
          <w:marLeft w:val="0"/>
          <w:marRight w:val="0"/>
          <w:marTop w:val="0"/>
          <w:marBottom w:val="0"/>
          <w:divBdr>
            <w:top w:val="none" w:sz="0" w:space="0" w:color="auto"/>
            <w:left w:val="none" w:sz="0" w:space="0" w:color="auto"/>
            <w:bottom w:val="none" w:sz="0" w:space="0" w:color="auto"/>
            <w:right w:val="none" w:sz="0" w:space="0" w:color="auto"/>
          </w:divBdr>
          <w:divsChild>
            <w:div w:id="16179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995">
      <w:bodyDiv w:val="1"/>
      <w:marLeft w:val="0"/>
      <w:marRight w:val="0"/>
      <w:marTop w:val="0"/>
      <w:marBottom w:val="0"/>
      <w:divBdr>
        <w:top w:val="none" w:sz="0" w:space="0" w:color="auto"/>
        <w:left w:val="none" w:sz="0" w:space="0" w:color="auto"/>
        <w:bottom w:val="none" w:sz="0" w:space="0" w:color="auto"/>
        <w:right w:val="none" w:sz="0" w:space="0" w:color="auto"/>
      </w:divBdr>
      <w:divsChild>
        <w:div w:id="1343313890">
          <w:marLeft w:val="0"/>
          <w:marRight w:val="0"/>
          <w:marTop w:val="120"/>
          <w:marBottom w:val="0"/>
          <w:divBdr>
            <w:top w:val="none" w:sz="0" w:space="0" w:color="auto"/>
            <w:left w:val="none" w:sz="0" w:space="0" w:color="auto"/>
            <w:bottom w:val="none" w:sz="0" w:space="0" w:color="auto"/>
            <w:right w:val="none" w:sz="0" w:space="0" w:color="auto"/>
          </w:divBdr>
        </w:div>
        <w:div w:id="413554780">
          <w:marLeft w:val="0"/>
          <w:marRight w:val="0"/>
          <w:marTop w:val="120"/>
          <w:marBottom w:val="0"/>
          <w:divBdr>
            <w:top w:val="none" w:sz="0" w:space="0" w:color="auto"/>
            <w:left w:val="none" w:sz="0" w:space="0" w:color="auto"/>
            <w:bottom w:val="none" w:sz="0" w:space="0" w:color="auto"/>
            <w:right w:val="none" w:sz="0" w:space="0" w:color="auto"/>
          </w:divBdr>
        </w:div>
      </w:divsChild>
    </w:div>
    <w:div w:id="1762794818">
      <w:bodyDiv w:val="1"/>
      <w:marLeft w:val="0"/>
      <w:marRight w:val="0"/>
      <w:marTop w:val="0"/>
      <w:marBottom w:val="0"/>
      <w:divBdr>
        <w:top w:val="none" w:sz="0" w:space="0" w:color="auto"/>
        <w:left w:val="none" w:sz="0" w:space="0" w:color="auto"/>
        <w:bottom w:val="none" w:sz="0" w:space="0" w:color="auto"/>
        <w:right w:val="none" w:sz="0" w:space="0" w:color="auto"/>
      </w:divBdr>
      <w:divsChild>
        <w:div w:id="643857393">
          <w:marLeft w:val="0"/>
          <w:marRight w:val="0"/>
          <w:marTop w:val="120"/>
          <w:marBottom w:val="0"/>
          <w:divBdr>
            <w:top w:val="none" w:sz="0" w:space="0" w:color="auto"/>
            <w:left w:val="none" w:sz="0" w:space="0" w:color="auto"/>
            <w:bottom w:val="none" w:sz="0" w:space="0" w:color="auto"/>
            <w:right w:val="none" w:sz="0" w:space="0" w:color="auto"/>
          </w:divBdr>
        </w:div>
      </w:divsChild>
    </w:div>
    <w:div w:id="1764689064">
      <w:bodyDiv w:val="1"/>
      <w:marLeft w:val="0"/>
      <w:marRight w:val="0"/>
      <w:marTop w:val="0"/>
      <w:marBottom w:val="0"/>
      <w:divBdr>
        <w:top w:val="none" w:sz="0" w:space="0" w:color="auto"/>
        <w:left w:val="none" w:sz="0" w:space="0" w:color="auto"/>
        <w:bottom w:val="none" w:sz="0" w:space="0" w:color="auto"/>
        <w:right w:val="none" w:sz="0" w:space="0" w:color="auto"/>
      </w:divBdr>
      <w:divsChild>
        <w:div w:id="1873956935">
          <w:marLeft w:val="0"/>
          <w:marRight w:val="0"/>
          <w:marTop w:val="0"/>
          <w:marBottom w:val="0"/>
          <w:divBdr>
            <w:top w:val="none" w:sz="0" w:space="0" w:color="auto"/>
            <w:left w:val="none" w:sz="0" w:space="0" w:color="auto"/>
            <w:bottom w:val="none" w:sz="0" w:space="0" w:color="auto"/>
            <w:right w:val="none" w:sz="0" w:space="0" w:color="auto"/>
          </w:divBdr>
          <w:divsChild>
            <w:div w:id="2078429753">
              <w:marLeft w:val="0"/>
              <w:marRight w:val="0"/>
              <w:marTop w:val="0"/>
              <w:marBottom w:val="0"/>
              <w:divBdr>
                <w:top w:val="none" w:sz="0" w:space="0" w:color="auto"/>
                <w:left w:val="none" w:sz="0" w:space="0" w:color="auto"/>
                <w:bottom w:val="none" w:sz="0" w:space="0" w:color="auto"/>
                <w:right w:val="none" w:sz="0" w:space="0" w:color="auto"/>
              </w:divBdr>
            </w:div>
          </w:divsChild>
        </w:div>
        <w:div w:id="440419229">
          <w:marLeft w:val="0"/>
          <w:marRight w:val="0"/>
          <w:marTop w:val="0"/>
          <w:marBottom w:val="0"/>
          <w:divBdr>
            <w:top w:val="none" w:sz="0" w:space="0" w:color="auto"/>
            <w:left w:val="none" w:sz="0" w:space="0" w:color="auto"/>
            <w:bottom w:val="none" w:sz="0" w:space="0" w:color="auto"/>
            <w:right w:val="none" w:sz="0" w:space="0" w:color="auto"/>
          </w:divBdr>
          <w:divsChild>
            <w:div w:id="10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9769">
      <w:bodyDiv w:val="1"/>
      <w:marLeft w:val="0"/>
      <w:marRight w:val="0"/>
      <w:marTop w:val="0"/>
      <w:marBottom w:val="0"/>
      <w:divBdr>
        <w:top w:val="none" w:sz="0" w:space="0" w:color="auto"/>
        <w:left w:val="none" w:sz="0" w:space="0" w:color="auto"/>
        <w:bottom w:val="none" w:sz="0" w:space="0" w:color="auto"/>
        <w:right w:val="none" w:sz="0" w:space="0" w:color="auto"/>
      </w:divBdr>
      <w:divsChild>
        <w:div w:id="1982734024">
          <w:marLeft w:val="0"/>
          <w:marRight w:val="0"/>
          <w:marTop w:val="120"/>
          <w:marBottom w:val="0"/>
          <w:divBdr>
            <w:top w:val="none" w:sz="0" w:space="0" w:color="auto"/>
            <w:left w:val="none" w:sz="0" w:space="0" w:color="auto"/>
            <w:bottom w:val="none" w:sz="0" w:space="0" w:color="auto"/>
            <w:right w:val="none" w:sz="0" w:space="0" w:color="auto"/>
          </w:divBdr>
        </w:div>
      </w:divsChild>
    </w:div>
    <w:div w:id="1764765226">
      <w:bodyDiv w:val="1"/>
      <w:marLeft w:val="0"/>
      <w:marRight w:val="0"/>
      <w:marTop w:val="0"/>
      <w:marBottom w:val="0"/>
      <w:divBdr>
        <w:top w:val="none" w:sz="0" w:space="0" w:color="auto"/>
        <w:left w:val="none" w:sz="0" w:space="0" w:color="auto"/>
        <w:bottom w:val="none" w:sz="0" w:space="0" w:color="auto"/>
        <w:right w:val="none" w:sz="0" w:space="0" w:color="auto"/>
      </w:divBdr>
      <w:divsChild>
        <w:div w:id="1725248425">
          <w:marLeft w:val="0"/>
          <w:marRight w:val="0"/>
          <w:marTop w:val="0"/>
          <w:marBottom w:val="0"/>
          <w:divBdr>
            <w:top w:val="none" w:sz="0" w:space="0" w:color="auto"/>
            <w:left w:val="none" w:sz="0" w:space="0" w:color="auto"/>
            <w:bottom w:val="none" w:sz="0" w:space="0" w:color="auto"/>
            <w:right w:val="none" w:sz="0" w:space="0" w:color="auto"/>
          </w:divBdr>
          <w:divsChild>
            <w:div w:id="3626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044">
      <w:bodyDiv w:val="1"/>
      <w:marLeft w:val="0"/>
      <w:marRight w:val="0"/>
      <w:marTop w:val="0"/>
      <w:marBottom w:val="0"/>
      <w:divBdr>
        <w:top w:val="none" w:sz="0" w:space="0" w:color="auto"/>
        <w:left w:val="none" w:sz="0" w:space="0" w:color="auto"/>
        <w:bottom w:val="none" w:sz="0" w:space="0" w:color="auto"/>
        <w:right w:val="none" w:sz="0" w:space="0" w:color="auto"/>
      </w:divBdr>
    </w:div>
    <w:div w:id="1766224052">
      <w:bodyDiv w:val="1"/>
      <w:marLeft w:val="0"/>
      <w:marRight w:val="0"/>
      <w:marTop w:val="0"/>
      <w:marBottom w:val="0"/>
      <w:divBdr>
        <w:top w:val="none" w:sz="0" w:space="0" w:color="auto"/>
        <w:left w:val="none" w:sz="0" w:space="0" w:color="auto"/>
        <w:bottom w:val="none" w:sz="0" w:space="0" w:color="auto"/>
        <w:right w:val="none" w:sz="0" w:space="0" w:color="auto"/>
      </w:divBdr>
      <w:divsChild>
        <w:div w:id="2079937298">
          <w:marLeft w:val="0"/>
          <w:marRight w:val="0"/>
          <w:marTop w:val="0"/>
          <w:marBottom w:val="0"/>
          <w:divBdr>
            <w:top w:val="none" w:sz="0" w:space="0" w:color="auto"/>
            <w:left w:val="none" w:sz="0" w:space="0" w:color="auto"/>
            <w:bottom w:val="none" w:sz="0" w:space="0" w:color="auto"/>
            <w:right w:val="none" w:sz="0" w:space="0" w:color="auto"/>
          </w:divBdr>
          <w:divsChild>
            <w:div w:id="1950115820">
              <w:marLeft w:val="0"/>
              <w:marRight w:val="0"/>
              <w:marTop w:val="0"/>
              <w:marBottom w:val="0"/>
              <w:divBdr>
                <w:top w:val="none" w:sz="0" w:space="0" w:color="auto"/>
                <w:left w:val="none" w:sz="0" w:space="0" w:color="auto"/>
                <w:bottom w:val="none" w:sz="0" w:space="0" w:color="auto"/>
                <w:right w:val="none" w:sz="0" w:space="0" w:color="auto"/>
              </w:divBdr>
              <w:divsChild>
                <w:div w:id="469204780">
                  <w:marLeft w:val="0"/>
                  <w:marRight w:val="0"/>
                  <w:marTop w:val="0"/>
                  <w:marBottom w:val="0"/>
                  <w:divBdr>
                    <w:top w:val="none" w:sz="0" w:space="0" w:color="auto"/>
                    <w:left w:val="none" w:sz="0" w:space="0" w:color="auto"/>
                    <w:bottom w:val="none" w:sz="0" w:space="0" w:color="auto"/>
                    <w:right w:val="none" w:sz="0" w:space="0" w:color="auto"/>
                  </w:divBdr>
                  <w:divsChild>
                    <w:div w:id="1121873945">
                      <w:marLeft w:val="0"/>
                      <w:marRight w:val="0"/>
                      <w:marTop w:val="0"/>
                      <w:marBottom w:val="0"/>
                      <w:divBdr>
                        <w:top w:val="none" w:sz="0" w:space="0" w:color="auto"/>
                        <w:left w:val="none" w:sz="0" w:space="0" w:color="auto"/>
                        <w:bottom w:val="none" w:sz="0" w:space="0" w:color="auto"/>
                        <w:right w:val="none" w:sz="0" w:space="0" w:color="auto"/>
                      </w:divBdr>
                      <w:divsChild>
                        <w:div w:id="279999538">
                          <w:marLeft w:val="-180"/>
                          <w:marRight w:val="-180"/>
                          <w:marTop w:val="0"/>
                          <w:marBottom w:val="0"/>
                          <w:divBdr>
                            <w:top w:val="none" w:sz="0" w:space="0" w:color="auto"/>
                            <w:left w:val="none" w:sz="0" w:space="0" w:color="auto"/>
                            <w:bottom w:val="none" w:sz="0" w:space="0" w:color="auto"/>
                            <w:right w:val="none" w:sz="0" w:space="0" w:color="auto"/>
                          </w:divBdr>
                          <w:divsChild>
                            <w:div w:id="745342790">
                              <w:marLeft w:val="0"/>
                              <w:marRight w:val="0"/>
                              <w:marTop w:val="0"/>
                              <w:marBottom w:val="0"/>
                              <w:divBdr>
                                <w:top w:val="none" w:sz="0" w:space="0" w:color="auto"/>
                                <w:left w:val="none" w:sz="0" w:space="0" w:color="auto"/>
                                <w:bottom w:val="none" w:sz="0" w:space="0" w:color="auto"/>
                                <w:right w:val="none" w:sz="0" w:space="0" w:color="auto"/>
                              </w:divBdr>
                              <w:divsChild>
                                <w:div w:id="126508230">
                                  <w:marLeft w:val="0"/>
                                  <w:marRight w:val="0"/>
                                  <w:marTop w:val="0"/>
                                  <w:marBottom w:val="0"/>
                                  <w:divBdr>
                                    <w:top w:val="none" w:sz="0" w:space="0" w:color="auto"/>
                                    <w:left w:val="none" w:sz="0" w:space="0" w:color="auto"/>
                                    <w:bottom w:val="none" w:sz="0" w:space="0" w:color="auto"/>
                                    <w:right w:val="none" w:sz="0" w:space="0" w:color="auto"/>
                                  </w:divBdr>
                                  <w:divsChild>
                                    <w:div w:id="1495489759">
                                      <w:marLeft w:val="0"/>
                                      <w:marRight w:val="0"/>
                                      <w:marTop w:val="0"/>
                                      <w:marBottom w:val="576"/>
                                      <w:divBdr>
                                        <w:top w:val="none" w:sz="0" w:space="0" w:color="auto"/>
                                        <w:left w:val="none" w:sz="0" w:space="0" w:color="auto"/>
                                        <w:bottom w:val="none" w:sz="0" w:space="0" w:color="auto"/>
                                        <w:right w:val="none" w:sz="0" w:space="0" w:color="auto"/>
                                      </w:divBdr>
                                      <w:divsChild>
                                        <w:div w:id="1382248968">
                                          <w:marLeft w:val="0"/>
                                          <w:marRight w:val="0"/>
                                          <w:marTop w:val="0"/>
                                          <w:marBottom w:val="0"/>
                                          <w:divBdr>
                                            <w:top w:val="none" w:sz="0" w:space="0" w:color="auto"/>
                                            <w:left w:val="none" w:sz="0" w:space="0" w:color="auto"/>
                                            <w:bottom w:val="none" w:sz="0" w:space="0" w:color="auto"/>
                                            <w:right w:val="none" w:sz="0" w:space="0" w:color="auto"/>
                                          </w:divBdr>
                                          <w:divsChild>
                                            <w:div w:id="453640399">
                                              <w:marLeft w:val="0"/>
                                              <w:marRight w:val="0"/>
                                              <w:marTop w:val="0"/>
                                              <w:marBottom w:val="0"/>
                                              <w:divBdr>
                                                <w:top w:val="none" w:sz="0" w:space="0" w:color="auto"/>
                                                <w:left w:val="none" w:sz="0" w:space="0" w:color="auto"/>
                                                <w:bottom w:val="none" w:sz="0" w:space="0" w:color="auto"/>
                                                <w:right w:val="none" w:sz="0" w:space="0" w:color="auto"/>
                                              </w:divBdr>
                                              <w:divsChild>
                                                <w:div w:id="1947691900">
                                                  <w:marLeft w:val="0"/>
                                                  <w:marRight w:val="0"/>
                                                  <w:marTop w:val="0"/>
                                                  <w:marBottom w:val="0"/>
                                                  <w:divBdr>
                                                    <w:top w:val="none" w:sz="0" w:space="0" w:color="auto"/>
                                                    <w:left w:val="none" w:sz="0" w:space="0" w:color="auto"/>
                                                    <w:bottom w:val="none" w:sz="0" w:space="0" w:color="auto"/>
                                                    <w:right w:val="none" w:sz="0" w:space="0" w:color="auto"/>
                                                  </w:divBdr>
                                                  <w:divsChild>
                                                    <w:div w:id="1654527270">
                                                      <w:marLeft w:val="0"/>
                                                      <w:marRight w:val="0"/>
                                                      <w:marTop w:val="0"/>
                                                      <w:marBottom w:val="0"/>
                                                      <w:divBdr>
                                                        <w:top w:val="none" w:sz="0" w:space="0" w:color="auto"/>
                                                        <w:left w:val="none" w:sz="0" w:space="0" w:color="auto"/>
                                                        <w:bottom w:val="none" w:sz="0" w:space="0" w:color="auto"/>
                                                        <w:right w:val="none" w:sz="0" w:space="0" w:color="auto"/>
                                                      </w:divBdr>
                                                      <w:divsChild>
                                                        <w:div w:id="2102408814">
                                                          <w:marLeft w:val="0"/>
                                                          <w:marRight w:val="0"/>
                                                          <w:marTop w:val="0"/>
                                                          <w:marBottom w:val="84"/>
                                                          <w:divBdr>
                                                            <w:top w:val="none" w:sz="0" w:space="0" w:color="auto"/>
                                                            <w:left w:val="none" w:sz="0" w:space="0" w:color="auto"/>
                                                            <w:bottom w:val="none" w:sz="0" w:space="0" w:color="auto"/>
                                                            <w:right w:val="none" w:sz="0" w:space="0" w:color="auto"/>
                                                          </w:divBdr>
                                                        </w:div>
                                                        <w:div w:id="95972284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67103331">
                                              <w:marLeft w:val="0"/>
                                              <w:marRight w:val="0"/>
                                              <w:marTop w:val="0"/>
                                              <w:marBottom w:val="0"/>
                                              <w:divBdr>
                                                <w:top w:val="none" w:sz="0" w:space="0" w:color="auto"/>
                                                <w:left w:val="none" w:sz="0" w:space="0" w:color="auto"/>
                                                <w:bottom w:val="none" w:sz="0" w:space="0" w:color="auto"/>
                                                <w:right w:val="none" w:sz="0" w:space="0" w:color="auto"/>
                                              </w:divBdr>
                                              <w:divsChild>
                                                <w:div w:id="612908598">
                                                  <w:marLeft w:val="0"/>
                                                  <w:marRight w:val="0"/>
                                                  <w:marTop w:val="0"/>
                                                  <w:marBottom w:val="0"/>
                                                  <w:divBdr>
                                                    <w:top w:val="none" w:sz="0" w:space="0" w:color="auto"/>
                                                    <w:left w:val="none" w:sz="0" w:space="0" w:color="auto"/>
                                                    <w:bottom w:val="none" w:sz="0" w:space="0" w:color="auto"/>
                                                    <w:right w:val="none" w:sz="0" w:space="0" w:color="auto"/>
                                                  </w:divBdr>
                                                  <w:divsChild>
                                                    <w:div w:id="1592161366">
                                                      <w:marLeft w:val="0"/>
                                                      <w:marRight w:val="0"/>
                                                      <w:marTop w:val="0"/>
                                                      <w:marBottom w:val="0"/>
                                                      <w:divBdr>
                                                        <w:top w:val="none" w:sz="0" w:space="0" w:color="auto"/>
                                                        <w:left w:val="none" w:sz="0" w:space="0" w:color="auto"/>
                                                        <w:bottom w:val="none" w:sz="0" w:space="0" w:color="auto"/>
                                                        <w:right w:val="none" w:sz="0" w:space="0" w:color="auto"/>
                                                      </w:divBdr>
                                                      <w:divsChild>
                                                        <w:div w:id="351297291">
                                                          <w:marLeft w:val="0"/>
                                                          <w:marRight w:val="0"/>
                                                          <w:marTop w:val="0"/>
                                                          <w:marBottom w:val="84"/>
                                                          <w:divBdr>
                                                            <w:top w:val="none" w:sz="0" w:space="0" w:color="auto"/>
                                                            <w:left w:val="none" w:sz="0" w:space="0" w:color="auto"/>
                                                            <w:bottom w:val="none" w:sz="0" w:space="0" w:color="auto"/>
                                                            <w:right w:val="none" w:sz="0" w:space="0" w:color="auto"/>
                                                          </w:divBdr>
                                                        </w:div>
                                                        <w:div w:id="135018372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6205">
      <w:bodyDiv w:val="1"/>
      <w:marLeft w:val="0"/>
      <w:marRight w:val="0"/>
      <w:marTop w:val="0"/>
      <w:marBottom w:val="0"/>
      <w:divBdr>
        <w:top w:val="none" w:sz="0" w:space="0" w:color="auto"/>
        <w:left w:val="none" w:sz="0" w:space="0" w:color="auto"/>
        <w:bottom w:val="none" w:sz="0" w:space="0" w:color="auto"/>
        <w:right w:val="none" w:sz="0" w:space="0" w:color="auto"/>
      </w:divBdr>
      <w:divsChild>
        <w:div w:id="2102796079">
          <w:marLeft w:val="0"/>
          <w:marRight w:val="0"/>
          <w:marTop w:val="120"/>
          <w:marBottom w:val="0"/>
          <w:divBdr>
            <w:top w:val="none" w:sz="0" w:space="0" w:color="auto"/>
            <w:left w:val="none" w:sz="0" w:space="0" w:color="auto"/>
            <w:bottom w:val="none" w:sz="0" w:space="0" w:color="auto"/>
            <w:right w:val="none" w:sz="0" w:space="0" w:color="auto"/>
          </w:divBdr>
        </w:div>
      </w:divsChild>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sChild>
        <w:div w:id="1416516186">
          <w:marLeft w:val="0"/>
          <w:marRight w:val="0"/>
          <w:marTop w:val="0"/>
          <w:marBottom w:val="0"/>
          <w:divBdr>
            <w:top w:val="none" w:sz="0" w:space="0" w:color="auto"/>
            <w:left w:val="none" w:sz="0" w:space="0" w:color="auto"/>
            <w:bottom w:val="none" w:sz="0" w:space="0" w:color="auto"/>
            <w:right w:val="none" w:sz="0" w:space="0" w:color="auto"/>
          </w:divBdr>
          <w:divsChild>
            <w:div w:id="16005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257">
      <w:bodyDiv w:val="1"/>
      <w:marLeft w:val="0"/>
      <w:marRight w:val="0"/>
      <w:marTop w:val="0"/>
      <w:marBottom w:val="0"/>
      <w:divBdr>
        <w:top w:val="none" w:sz="0" w:space="0" w:color="auto"/>
        <w:left w:val="none" w:sz="0" w:space="0" w:color="auto"/>
        <w:bottom w:val="none" w:sz="0" w:space="0" w:color="auto"/>
        <w:right w:val="none" w:sz="0" w:space="0" w:color="auto"/>
      </w:divBdr>
    </w:div>
    <w:div w:id="1774128598">
      <w:bodyDiv w:val="1"/>
      <w:marLeft w:val="0"/>
      <w:marRight w:val="0"/>
      <w:marTop w:val="0"/>
      <w:marBottom w:val="0"/>
      <w:divBdr>
        <w:top w:val="none" w:sz="0" w:space="0" w:color="auto"/>
        <w:left w:val="none" w:sz="0" w:space="0" w:color="auto"/>
        <w:bottom w:val="none" w:sz="0" w:space="0" w:color="auto"/>
        <w:right w:val="none" w:sz="0" w:space="0" w:color="auto"/>
      </w:divBdr>
    </w:div>
    <w:div w:id="1774281496">
      <w:bodyDiv w:val="1"/>
      <w:marLeft w:val="0"/>
      <w:marRight w:val="0"/>
      <w:marTop w:val="0"/>
      <w:marBottom w:val="0"/>
      <w:divBdr>
        <w:top w:val="none" w:sz="0" w:space="0" w:color="auto"/>
        <w:left w:val="none" w:sz="0" w:space="0" w:color="auto"/>
        <w:bottom w:val="none" w:sz="0" w:space="0" w:color="auto"/>
        <w:right w:val="none" w:sz="0" w:space="0" w:color="auto"/>
      </w:divBdr>
      <w:divsChild>
        <w:div w:id="375862422">
          <w:marLeft w:val="0"/>
          <w:marRight w:val="0"/>
          <w:marTop w:val="120"/>
          <w:marBottom w:val="0"/>
          <w:divBdr>
            <w:top w:val="none" w:sz="0" w:space="0" w:color="auto"/>
            <w:left w:val="none" w:sz="0" w:space="0" w:color="auto"/>
            <w:bottom w:val="none" w:sz="0" w:space="0" w:color="auto"/>
            <w:right w:val="none" w:sz="0" w:space="0" w:color="auto"/>
          </w:divBdr>
        </w:div>
      </w:divsChild>
    </w:div>
    <w:div w:id="1778138328">
      <w:bodyDiv w:val="1"/>
      <w:marLeft w:val="0"/>
      <w:marRight w:val="0"/>
      <w:marTop w:val="0"/>
      <w:marBottom w:val="0"/>
      <w:divBdr>
        <w:top w:val="none" w:sz="0" w:space="0" w:color="auto"/>
        <w:left w:val="none" w:sz="0" w:space="0" w:color="auto"/>
        <w:bottom w:val="none" w:sz="0" w:space="0" w:color="auto"/>
        <w:right w:val="none" w:sz="0" w:space="0" w:color="auto"/>
      </w:divBdr>
    </w:div>
    <w:div w:id="1780367141">
      <w:bodyDiv w:val="1"/>
      <w:marLeft w:val="0"/>
      <w:marRight w:val="0"/>
      <w:marTop w:val="0"/>
      <w:marBottom w:val="0"/>
      <w:divBdr>
        <w:top w:val="none" w:sz="0" w:space="0" w:color="auto"/>
        <w:left w:val="none" w:sz="0" w:space="0" w:color="auto"/>
        <w:bottom w:val="none" w:sz="0" w:space="0" w:color="auto"/>
        <w:right w:val="none" w:sz="0" w:space="0" w:color="auto"/>
      </w:divBdr>
      <w:divsChild>
        <w:div w:id="40639716">
          <w:marLeft w:val="0"/>
          <w:marRight w:val="0"/>
          <w:marTop w:val="120"/>
          <w:marBottom w:val="0"/>
          <w:divBdr>
            <w:top w:val="none" w:sz="0" w:space="0" w:color="auto"/>
            <w:left w:val="none" w:sz="0" w:space="0" w:color="auto"/>
            <w:bottom w:val="none" w:sz="0" w:space="0" w:color="auto"/>
            <w:right w:val="none" w:sz="0" w:space="0" w:color="auto"/>
          </w:divBdr>
        </w:div>
      </w:divsChild>
    </w:div>
    <w:div w:id="1783302261">
      <w:bodyDiv w:val="1"/>
      <w:marLeft w:val="0"/>
      <w:marRight w:val="0"/>
      <w:marTop w:val="0"/>
      <w:marBottom w:val="0"/>
      <w:divBdr>
        <w:top w:val="none" w:sz="0" w:space="0" w:color="auto"/>
        <w:left w:val="none" w:sz="0" w:space="0" w:color="auto"/>
        <w:bottom w:val="none" w:sz="0" w:space="0" w:color="auto"/>
        <w:right w:val="none" w:sz="0" w:space="0" w:color="auto"/>
      </w:divBdr>
      <w:divsChild>
        <w:div w:id="1808204812">
          <w:marLeft w:val="0"/>
          <w:marRight w:val="0"/>
          <w:marTop w:val="120"/>
          <w:marBottom w:val="0"/>
          <w:divBdr>
            <w:top w:val="none" w:sz="0" w:space="0" w:color="auto"/>
            <w:left w:val="none" w:sz="0" w:space="0" w:color="auto"/>
            <w:bottom w:val="none" w:sz="0" w:space="0" w:color="auto"/>
            <w:right w:val="none" w:sz="0" w:space="0" w:color="auto"/>
          </w:divBdr>
        </w:div>
        <w:div w:id="436170659">
          <w:marLeft w:val="0"/>
          <w:marRight w:val="0"/>
          <w:marTop w:val="120"/>
          <w:marBottom w:val="0"/>
          <w:divBdr>
            <w:top w:val="none" w:sz="0" w:space="0" w:color="auto"/>
            <w:left w:val="none" w:sz="0" w:space="0" w:color="auto"/>
            <w:bottom w:val="none" w:sz="0" w:space="0" w:color="auto"/>
            <w:right w:val="none" w:sz="0" w:space="0" w:color="auto"/>
          </w:divBdr>
        </w:div>
        <w:div w:id="2071003458">
          <w:marLeft w:val="0"/>
          <w:marRight w:val="0"/>
          <w:marTop w:val="120"/>
          <w:marBottom w:val="0"/>
          <w:divBdr>
            <w:top w:val="none" w:sz="0" w:space="0" w:color="auto"/>
            <w:left w:val="none" w:sz="0" w:space="0" w:color="auto"/>
            <w:bottom w:val="none" w:sz="0" w:space="0" w:color="auto"/>
            <w:right w:val="none" w:sz="0" w:space="0" w:color="auto"/>
          </w:divBdr>
        </w:div>
        <w:div w:id="863254690">
          <w:marLeft w:val="0"/>
          <w:marRight w:val="0"/>
          <w:marTop w:val="120"/>
          <w:marBottom w:val="0"/>
          <w:divBdr>
            <w:top w:val="none" w:sz="0" w:space="0" w:color="auto"/>
            <w:left w:val="none" w:sz="0" w:space="0" w:color="auto"/>
            <w:bottom w:val="none" w:sz="0" w:space="0" w:color="auto"/>
            <w:right w:val="none" w:sz="0" w:space="0" w:color="auto"/>
          </w:divBdr>
        </w:div>
        <w:div w:id="1728794572">
          <w:marLeft w:val="0"/>
          <w:marRight w:val="0"/>
          <w:marTop w:val="120"/>
          <w:marBottom w:val="0"/>
          <w:divBdr>
            <w:top w:val="none" w:sz="0" w:space="0" w:color="auto"/>
            <w:left w:val="none" w:sz="0" w:space="0" w:color="auto"/>
            <w:bottom w:val="none" w:sz="0" w:space="0" w:color="auto"/>
            <w:right w:val="none" w:sz="0" w:space="0" w:color="auto"/>
          </w:divBdr>
        </w:div>
        <w:div w:id="1668752134">
          <w:marLeft w:val="0"/>
          <w:marRight w:val="0"/>
          <w:marTop w:val="120"/>
          <w:marBottom w:val="0"/>
          <w:divBdr>
            <w:top w:val="none" w:sz="0" w:space="0" w:color="auto"/>
            <w:left w:val="none" w:sz="0" w:space="0" w:color="auto"/>
            <w:bottom w:val="none" w:sz="0" w:space="0" w:color="auto"/>
            <w:right w:val="none" w:sz="0" w:space="0" w:color="auto"/>
          </w:divBdr>
        </w:div>
        <w:div w:id="1035814497">
          <w:marLeft w:val="0"/>
          <w:marRight w:val="0"/>
          <w:marTop w:val="120"/>
          <w:marBottom w:val="0"/>
          <w:divBdr>
            <w:top w:val="none" w:sz="0" w:space="0" w:color="auto"/>
            <w:left w:val="none" w:sz="0" w:space="0" w:color="auto"/>
            <w:bottom w:val="none" w:sz="0" w:space="0" w:color="auto"/>
            <w:right w:val="none" w:sz="0" w:space="0" w:color="auto"/>
          </w:divBdr>
        </w:div>
        <w:div w:id="107242781">
          <w:marLeft w:val="0"/>
          <w:marRight w:val="0"/>
          <w:marTop w:val="120"/>
          <w:marBottom w:val="0"/>
          <w:divBdr>
            <w:top w:val="none" w:sz="0" w:space="0" w:color="auto"/>
            <w:left w:val="none" w:sz="0" w:space="0" w:color="auto"/>
            <w:bottom w:val="none" w:sz="0" w:space="0" w:color="auto"/>
            <w:right w:val="none" w:sz="0" w:space="0" w:color="auto"/>
          </w:divBdr>
        </w:div>
        <w:div w:id="1079328169">
          <w:marLeft w:val="0"/>
          <w:marRight w:val="0"/>
          <w:marTop w:val="120"/>
          <w:marBottom w:val="0"/>
          <w:divBdr>
            <w:top w:val="none" w:sz="0" w:space="0" w:color="auto"/>
            <w:left w:val="none" w:sz="0" w:space="0" w:color="auto"/>
            <w:bottom w:val="none" w:sz="0" w:space="0" w:color="auto"/>
            <w:right w:val="none" w:sz="0" w:space="0" w:color="auto"/>
          </w:divBdr>
        </w:div>
        <w:div w:id="781801169">
          <w:marLeft w:val="0"/>
          <w:marRight w:val="0"/>
          <w:marTop w:val="120"/>
          <w:marBottom w:val="0"/>
          <w:divBdr>
            <w:top w:val="none" w:sz="0" w:space="0" w:color="auto"/>
            <w:left w:val="none" w:sz="0" w:space="0" w:color="auto"/>
            <w:bottom w:val="none" w:sz="0" w:space="0" w:color="auto"/>
            <w:right w:val="none" w:sz="0" w:space="0" w:color="auto"/>
          </w:divBdr>
        </w:div>
        <w:div w:id="1146514667">
          <w:marLeft w:val="0"/>
          <w:marRight w:val="0"/>
          <w:marTop w:val="120"/>
          <w:marBottom w:val="0"/>
          <w:divBdr>
            <w:top w:val="none" w:sz="0" w:space="0" w:color="auto"/>
            <w:left w:val="none" w:sz="0" w:space="0" w:color="auto"/>
            <w:bottom w:val="none" w:sz="0" w:space="0" w:color="auto"/>
            <w:right w:val="none" w:sz="0" w:space="0" w:color="auto"/>
          </w:divBdr>
        </w:div>
        <w:div w:id="1176187510">
          <w:marLeft w:val="0"/>
          <w:marRight w:val="0"/>
          <w:marTop w:val="120"/>
          <w:marBottom w:val="0"/>
          <w:divBdr>
            <w:top w:val="none" w:sz="0" w:space="0" w:color="auto"/>
            <w:left w:val="none" w:sz="0" w:space="0" w:color="auto"/>
            <w:bottom w:val="none" w:sz="0" w:space="0" w:color="auto"/>
            <w:right w:val="none" w:sz="0" w:space="0" w:color="auto"/>
          </w:divBdr>
        </w:div>
      </w:divsChild>
    </w:div>
    <w:div w:id="1783452739">
      <w:bodyDiv w:val="1"/>
      <w:marLeft w:val="0"/>
      <w:marRight w:val="0"/>
      <w:marTop w:val="0"/>
      <w:marBottom w:val="0"/>
      <w:divBdr>
        <w:top w:val="none" w:sz="0" w:space="0" w:color="auto"/>
        <w:left w:val="none" w:sz="0" w:space="0" w:color="auto"/>
        <w:bottom w:val="none" w:sz="0" w:space="0" w:color="auto"/>
        <w:right w:val="none" w:sz="0" w:space="0" w:color="auto"/>
      </w:divBdr>
    </w:div>
    <w:div w:id="1784029447">
      <w:bodyDiv w:val="1"/>
      <w:marLeft w:val="0"/>
      <w:marRight w:val="0"/>
      <w:marTop w:val="0"/>
      <w:marBottom w:val="0"/>
      <w:divBdr>
        <w:top w:val="none" w:sz="0" w:space="0" w:color="auto"/>
        <w:left w:val="none" w:sz="0" w:space="0" w:color="auto"/>
        <w:bottom w:val="none" w:sz="0" w:space="0" w:color="auto"/>
        <w:right w:val="none" w:sz="0" w:space="0" w:color="auto"/>
      </w:divBdr>
      <w:divsChild>
        <w:div w:id="84961787">
          <w:marLeft w:val="0"/>
          <w:marRight w:val="0"/>
          <w:marTop w:val="0"/>
          <w:marBottom w:val="0"/>
          <w:divBdr>
            <w:top w:val="none" w:sz="0" w:space="0" w:color="auto"/>
            <w:left w:val="none" w:sz="0" w:space="0" w:color="auto"/>
            <w:bottom w:val="none" w:sz="0" w:space="0" w:color="auto"/>
            <w:right w:val="none" w:sz="0" w:space="0" w:color="auto"/>
          </w:divBdr>
          <w:divsChild>
            <w:div w:id="794955337">
              <w:marLeft w:val="0"/>
              <w:marRight w:val="0"/>
              <w:marTop w:val="0"/>
              <w:marBottom w:val="0"/>
              <w:divBdr>
                <w:top w:val="none" w:sz="0" w:space="0" w:color="auto"/>
                <w:left w:val="none" w:sz="0" w:space="0" w:color="auto"/>
                <w:bottom w:val="none" w:sz="0" w:space="0" w:color="auto"/>
                <w:right w:val="none" w:sz="0" w:space="0" w:color="auto"/>
              </w:divBdr>
              <w:divsChild>
                <w:div w:id="1557738998">
                  <w:marLeft w:val="0"/>
                  <w:marRight w:val="0"/>
                  <w:marTop w:val="0"/>
                  <w:marBottom w:val="0"/>
                  <w:divBdr>
                    <w:top w:val="none" w:sz="0" w:space="0" w:color="auto"/>
                    <w:left w:val="none" w:sz="0" w:space="0" w:color="auto"/>
                    <w:bottom w:val="none" w:sz="0" w:space="0" w:color="auto"/>
                    <w:right w:val="none" w:sz="0" w:space="0" w:color="auto"/>
                  </w:divBdr>
                  <w:divsChild>
                    <w:div w:id="1807896070">
                      <w:marLeft w:val="-180"/>
                      <w:marRight w:val="-180"/>
                      <w:marTop w:val="0"/>
                      <w:marBottom w:val="0"/>
                      <w:divBdr>
                        <w:top w:val="none" w:sz="0" w:space="0" w:color="auto"/>
                        <w:left w:val="none" w:sz="0" w:space="0" w:color="auto"/>
                        <w:bottom w:val="none" w:sz="0" w:space="0" w:color="auto"/>
                        <w:right w:val="none" w:sz="0" w:space="0" w:color="auto"/>
                      </w:divBdr>
                      <w:divsChild>
                        <w:div w:id="1603293136">
                          <w:marLeft w:val="0"/>
                          <w:marRight w:val="0"/>
                          <w:marTop w:val="0"/>
                          <w:marBottom w:val="0"/>
                          <w:divBdr>
                            <w:top w:val="none" w:sz="0" w:space="0" w:color="auto"/>
                            <w:left w:val="none" w:sz="0" w:space="0" w:color="auto"/>
                            <w:bottom w:val="none" w:sz="0" w:space="0" w:color="auto"/>
                            <w:right w:val="none" w:sz="0" w:space="0" w:color="auto"/>
                          </w:divBdr>
                          <w:divsChild>
                            <w:div w:id="799227387">
                              <w:marLeft w:val="0"/>
                              <w:marRight w:val="0"/>
                              <w:marTop w:val="0"/>
                              <w:marBottom w:val="0"/>
                              <w:divBdr>
                                <w:top w:val="none" w:sz="0" w:space="0" w:color="auto"/>
                                <w:left w:val="none" w:sz="0" w:space="0" w:color="auto"/>
                                <w:bottom w:val="none" w:sz="0" w:space="0" w:color="auto"/>
                                <w:right w:val="none" w:sz="0" w:space="0" w:color="auto"/>
                              </w:divBdr>
                              <w:divsChild>
                                <w:div w:id="1591114391">
                                  <w:marLeft w:val="0"/>
                                  <w:marRight w:val="0"/>
                                  <w:marTop w:val="0"/>
                                  <w:marBottom w:val="0"/>
                                  <w:divBdr>
                                    <w:top w:val="none" w:sz="0" w:space="0" w:color="auto"/>
                                    <w:left w:val="none" w:sz="0" w:space="0" w:color="auto"/>
                                    <w:bottom w:val="none" w:sz="0" w:space="0" w:color="auto"/>
                                    <w:right w:val="none" w:sz="0" w:space="0" w:color="auto"/>
                                  </w:divBdr>
                                  <w:divsChild>
                                    <w:div w:id="980574054">
                                      <w:marLeft w:val="0"/>
                                      <w:marRight w:val="0"/>
                                      <w:marTop w:val="0"/>
                                      <w:marBottom w:val="576"/>
                                      <w:divBdr>
                                        <w:top w:val="none" w:sz="0" w:space="0" w:color="auto"/>
                                        <w:left w:val="none" w:sz="0" w:space="0" w:color="auto"/>
                                        <w:bottom w:val="none" w:sz="0" w:space="0" w:color="auto"/>
                                        <w:right w:val="none" w:sz="0" w:space="0" w:color="auto"/>
                                      </w:divBdr>
                                      <w:divsChild>
                                        <w:div w:id="1502743211">
                                          <w:marLeft w:val="0"/>
                                          <w:marRight w:val="0"/>
                                          <w:marTop w:val="0"/>
                                          <w:marBottom w:val="0"/>
                                          <w:divBdr>
                                            <w:top w:val="none" w:sz="0" w:space="0" w:color="auto"/>
                                            <w:left w:val="none" w:sz="0" w:space="0" w:color="auto"/>
                                            <w:bottom w:val="none" w:sz="0" w:space="0" w:color="auto"/>
                                            <w:right w:val="none" w:sz="0" w:space="0" w:color="auto"/>
                                          </w:divBdr>
                                          <w:divsChild>
                                            <w:div w:id="1494178419">
                                              <w:marLeft w:val="0"/>
                                              <w:marRight w:val="0"/>
                                              <w:marTop w:val="0"/>
                                              <w:marBottom w:val="0"/>
                                              <w:divBdr>
                                                <w:top w:val="none" w:sz="0" w:space="0" w:color="auto"/>
                                                <w:left w:val="none" w:sz="0" w:space="0" w:color="auto"/>
                                                <w:bottom w:val="none" w:sz="0" w:space="0" w:color="auto"/>
                                                <w:right w:val="none" w:sz="0" w:space="0" w:color="auto"/>
                                              </w:divBdr>
                                              <w:divsChild>
                                                <w:div w:id="2119913440">
                                                  <w:marLeft w:val="0"/>
                                                  <w:marRight w:val="0"/>
                                                  <w:marTop w:val="0"/>
                                                  <w:marBottom w:val="0"/>
                                                  <w:divBdr>
                                                    <w:top w:val="none" w:sz="0" w:space="0" w:color="auto"/>
                                                    <w:left w:val="none" w:sz="0" w:space="0" w:color="auto"/>
                                                    <w:bottom w:val="none" w:sz="0" w:space="0" w:color="auto"/>
                                                    <w:right w:val="none" w:sz="0" w:space="0" w:color="auto"/>
                                                  </w:divBdr>
                                                  <w:divsChild>
                                                    <w:div w:id="1020815237">
                                                      <w:marLeft w:val="0"/>
                                                      <w:marRight w:val="0"/>
                                                      <w:marTop w:val="0"/>
                                                      <w:marBottom w:val="0"/>
                                                      <w:divBdr>
                                                        <w:top w:val="none" w:sz="0" w:space="0" w:color="auto"/>
                                                        <w:left w:val="none" w:sz="0" w:space="0" w:color="auto"/>
                                                        <w:bottom w:val="none" w:sz="0" w:space="0" w:color="auto"/>
                                                        <w:right w:val="none" w:sz="0" w:space="0" w:color="auto"/>
                                                      </w:divBdr>
                                                      <w:divsChild>
                                                        <w:div w:id="472337567">
                                                          <w:marLeft w:val="0"/>
                                                          <w:marRight w:val="0"/>
                                                          <w:marTop w:val="0"/>
                                                          <w:marBottom w:val="84"/>
                                                          <w:divBdr>
                                                            <w:top w:val="none" w:sz="0" w:space="0" w:color="auto"/>
                                                            <w:left w:val="none" w:sz="0" w:space="0" w:color="auto"/>
                                                            <w:bottom w:val="none" w:sz="0" w:space="0" w:color="auto"/>
                                                            <w:right w:val="none" w:sz="0" w:space="0" w:color="auto"/>
                                                          </w:divBdr>
                                                        </w:div>
                                                        <w:div w:id="5381289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28726455">
                                              <w:marLeft w:val="0"/>
                                              <w:marRight w:val="0"/>
                                              <w:marTop w:val="0"/>
                                              <w:marBottom w:val="0"/>
                                              <w:divBdr>
                                                <w:top w:val="none" w:sz="0" w:space="0" w:color="auto"/>
                                                <w:left w:val="none" w:sz="0" w:space="0" w:color="auto"/>
                                                <w:bottom w:val="none" w:sz="0" w:space="0" w:color="auto"/>
                                                <w:right w:val="none" w:sz="0" w:space="0" w:color="auto"/>
                                              </w:divBdr>
                                              <w:divsChild>
                                                <w:div w:id="709762318">
                                                  <w:marLeft w:val="0"/>
                                                  <w:marRight w:val="0"/>
                                                  <w:marTop w:val="0"/>
                                                  <w:marBottom w:val="0"/>
                                                  <w:divBdr>
                                                    <w:top w:val="none" w:sz="0" w:space="0" w:color="auto"/>
                                                    <w:left w:val="none" w:sz="0" w:space="0" w:color="auto"/>
                                                    <w:bottom w:val="none" w:sz="0" w:space="0" w:color="auto"/>
                                                    <w:right w:val="none" w:sz="0" w:space="0" w:color="auto"/>
                                                  </w:divBdr>
                                                  <w:divsChild>
                                                    <w:div w:id="2131971265">
                                                      <w:marLeft w:val="0"/>
                                                      <w:marRight w:val="0"/>
                                                      <w:marTop w:val="0"/>
                                                      <w:marBottom w:val="0"/>
                                                      <w:divBdr>
                                                        <w:top w:val="none" w:sz="0" w:space="0" w:color="auto"/>
                                                        <w:left w:val="none" w:sz="0" w:space="0" w:color="auto"/>
                                                        <w:bottom w:val="none" w:sz="0" w:space="0" w:color="auto"/>
                                                        <w:right w:val="none" w:sz="0" w:space="0" w:color="auto"/>
                                                      </w:divBdr>
                                                      <w:divsChild>
                                                        <w:div w:id="503933994">
                                                          <w:marLeft w:val="0"/>
                                                          <w:marRight w:val="0"/>
                                                          <w:marTop w:val="0"/>
                                                          <w:marBottom w:val="84"/>
                                                          <w:divBdr>
                                                            <w:top w:val="none" w:sz="0" w:space="0" w:color="auto"/>
                                                            <w:left w:val="none" w:sz="0" w:space="0" w:color="auto"/>
                                                            <w:bottom w:val="none" w:sz="0" w:space="0" w:color="auto"/>
                                                            <w:right w:val="none" w:sz="0" w:space="0" w:color="auto"/>
                                                          </w:divBdr>
                                                        </w:div>
                                                        <w:div w:id="9819300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4572684">
      <w:bodyDiv w:val="1"/>
      <w:marLeft w:val="0"/>
      <w:marRight w:val="0"/>
      <w:marTop w:val="0"/>
      <w:marBottom w:val="0"/>
      <w:divBdr>
        <w:top w:val="none" w:sz="0" w:space="0" w:color="auto"/>
        <w:left w:val="none" w:sz="0" w:space="0" w:color="auto"/>
        <w:bottom w:val="none" w:sz="0" w:space="0" w:color="auto"/>
        <w:right w:val="none" w:sz="0" w:space="0" w:color="auto"/>
      </w:divBdr>
      <w:divsChild>
        <w:div w:id="1602765121">
          <w:marLeft w:val="0"/>
          <w:marRight w:val="0"/>
          <w:marTop w:val="0"/>
          <w:marBottom w:val="0"/>
          <w:divBdr>
            <w:top w:val="none" w:sz="0" w:space="0" w:color="auto"/>
            <w:left w:val="none" w:sz="0" w:space="0" w:color="auto"/>
            <w:bottom w:val="none" w:sz="0" w:space="0" w:color="auto"/>
            <w:right w:val="none" w:sz="0" w:space="0" w:color="auto"/>
          </w:divBdr>
          <w:divsChild>
            <w:div w:id="650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0925">
      <w:bodyDiv w:val="1"/>
      <w:marLeft w:val="0"/>
      <w:marRight w:val="0"/>
      <w:marTop w:val="0"/>
      <w:marBottom w:val="0"/>
      <w:divBdr>
        <w:top w:val="none" w:sz="0" w:space="0" w:color="auto"/>
        <w:left w:val="none" w:sz="0" w:space="0" w:color="auto"/>
        <w:bottom w:val="none" w:sz="0" w:space="0" w:color="auto"/>
        <w:right w:val="none" w:sz="0" w:space="0" w:color="auto"/>
      </w:divBdr>
      <w:divsChild>
        <w:div w:id="888423571">
          <w:marLeft w:val="0"/>
          <w:marRight w:val="0"/>
          <w:marTop w:val="120"/>
          <w:marBottom w:val="0"/>
          <w:divBdr>
            <w:top w:val="none" w:sz="0" w:space="0" w:color="auto"/>
            <w:left w:val="none" w:sz="0" w:space="0" w:color="auto"/>
            <w:bottom w:val="none" w:sz="0" w:space="0" w:color="auto"/>
            <w:right w:val="none" w:sz="0" w:space="0" w:color="auto"/>
          </w:divBdr>
        </w:div>
      </w:divsChild>
    </w:div>
    <w:div w:id="1785801743">
      <w:bodyDiv w:val="1"/>
      <w:marLeft w:val="0"/>
      <w:marRight w:val="0"/>
      <w:marTop w:val="0"/>
      <w:marBottom w:val="0"/>
      <w:divBdr>
        <w:top w:val="none" w:sz="0" w:space="0" w:color="auto"/>
        <w:left w:val="none" w:sz="0" w:space="0" w:color="auto"/>
        <w:bottom w:val="none" w:sz="0" w:space="0" w:color="auto"/>
        <w:right w:val="none" w:sz="0" w:space="0" w:color="auto"/>
      </w:divBdr>
      <w:divsChild>
        <w:div w:id="864295530">
          <w:marLeft w:val="0"/>
          <w:marRight w:val="0"/>
          <w:marTop w:val="120"/>
          <w:marBottom w:val="0"/>
          <w:divBdr>
            <w:top w:val="none" w:sz="0" w:space="0" w:color="auto"/>
            <w:left w:val="none" w:sz="0" w:space="0" w:color="auto"/>
            <w:bottom w:val="none" w:sz="0" w:space="0" w:color="auto"/>
            <w:right w:val="none" w:sz="0" w:space="0" w:color="auto"/>
          </w:divBdr>
        </w:div>
      </w:divsChild>
    </w:div>
    <w:div w:id="1789084633">
      <w:bodyDiv w:val="1"/>
      <w:marLeft w:val="0"/>
      <w:marRight w:val="0"/>
      <w:marTop w:val="0"/>
      <w:marBottom w:val="0"/>
      <w:divBdr>
        <w:top w:val="none" w:sz="0" w:space="0" w:color="auto"/>
        <w:left w:val="none" w:sz="0" w:space="0" w:color="auto"/>
        <w:bottom w:val="none" w:sz="0" w:space="0" w:color="auto"/>
        <w:right w:val="none" w:sz="0" w:space="0" w:color="auto"/>
      </w:divBdr>
      <w:divsChild>
        <w:div w:id="1630234914">
          <w:marLeft w:val="0"/>
          <w:marRight w:val="0"/>
          <w:marTop w:val="120"/>
          <w:marBottom w:val="0"/>
          <w:divBdr>
            <w:top w:val="none" w:sz="0" w:space="0" w:color="auto"/>
            <w:left w:val="none" w:sz="0" w:space="0" w:color="auto"/>
            <w:bottom w:val="none" w:sz="0" w:space="0" w:color="auto"/>
            <w:right w:val="none" w:sz="0" w:space="0" w:color="auto"/>
          </w:divBdr>
        </w:div>
      </w:divsChild>
    </w:div>
    <w:div w:id="1790196599">
      <w:bodyDiv w:val="1"/>
      <w:marLeft w:val="0"/>
      <w:marRight w:val="0"/>
      <w:marTop w:val="0"/>
      <w:marBottom w:val="0"/>
      <w:divBdr>
        <w:top w:val="none" w:sz="0" w:space="0" w:color="auto"/>
        <w:left w:val="none" w:sz="0" w:space="0" w:color="auto"/>
        <w:bottom w:val="none" w:sz="0" w:space="0" w:color="auto"/>
        <w:right w:val="none" w:sz="0" w:space="0" w:color="auto"/>
      </w:divBdr>
      <w:divsChild>
        <w:div w:id="792285503">
          <w:marLeft w:val="0"/>
          <w:marRight w:val="0"/>
          <w:marTop w:val="120"/>
          <w:marBottom w:val="0"/>
          <w:divBdr>
            <w:top w:val="none" w:sz="0" w:space="0" w:color="auto"/>
            <w:left w:val="none" w:sz="0" w:space="0" w:color="auto"/>
            <w:bottom w:val="none" w:sz="0" w:space="0" w:color="auto"/>
            <w:right w:val="none" w:sz="0" w:space="0" w:color="auto"/>
          </w:divBdr>
        </w:div>
        <w:div w:id="1982999613">
          <w:marLeft w:val="0"/>
          <w:marRight w:val="0"/>
          <w:marTop w:val="120"/>
          <w:marBottom w:val="0"/>
          <w:divBdr>
            <w:top w:val="none" w:sz="0" w:space="0" w:color="auto"/>
            <w:left w:val="none" w:sz="0" w:space="0" w:color="auto"/>
            <w:bottom w:val="none" w:sz="0" w:space="0" w:color="auto"/>
            <w:right w:val="none" w:sz="0" w:space="0" w:color="auto"/>
          </w:divBdr>
        </w:div>
        <w:div w:id="1753431407">
          <w:marLeft w:val="0"/>
          <w:marRight w:val="0"/>
          <w:marTop w:val="120"/>
          <w:marBottom w:val="0"/>
          <w:divBdr>
            <w:top w:val="none" w:sz="0" w:space="0" w:color="auto"/>
            <w:left w:val="none" w:sz="0" w:space="0" w:color="auto"/>
            <w:bottom w:val="none" w:sz="0" w:space="0" w:color="auto"/>
            <w:right w:val="none" w:sz="0" w:space="0" w:color="auto"/>
          </w:divBdr>
        </w:div>
        <w:div w:id="2093353360">
          <w:marLeft w:val="0"/>
          <w:marRight w:val="0"/>
          <w:marTop w:val="120"/>
          <w:marBottom w:val="0"/>
          <w:divBdr>
            <w:top w:val="none" w:sz="0" w:space="0" w:color="auto"/>
            <w:left w:val="none" w:sz="0" w:space="0" w:color="auto"/>
            <w:bottom w:val="none" w:sz="0" w:space="0" w:color="auto"/>
            <w:right w:val="none" w:sz="0" w:space="0" w:color="auto"/>
          </w:divBdr>
        </w:div>
      </w:divsChild>
    </w:div>
    <w:div w:id="1790781826">
      <w:bodyDiv w:val="1"/>
      <w:marLeft w:val="0"/>
      <w:marRight w:val="0"/>
      <w:marTop w:val="0"/>
      <w:marBottom w:val="0"/>
      <w:divBdr>
        <w:top w:val="none" w:sz="0" w:space="0" w:color="auto"/>
        <w:left w:val="none" w:sz="0" w:space="0" w:color="auto"/>
        <w:bottom w:val="none" w:sz="0" w:space="0" w:color="auto"/>
        <w:right w:val="none" w:sz="0" w:space="0" w:color="auto"/>
      </w:divBdr>
      <w:divsChild>
        <w:div w:id="1598826635">
          <w:marLeft w:val="0"/>
          <w:marRight w:val="0"/>
          <w:marTop w:val="0"/>
          <w:marBottom w:val="0"/>
          <w:divBdr>
            <w:top w:val="none" w:sz="0" w:space="0" w:color="auto"/>
            <w:left w:val="none" w:sz="0" w:space="0" w:color="auto"/>
            <w:bottom w:val="none" w:sz="0" w:space="0" w:color="auto"/>
            <w:right w:val="none" w:sz="0" w:space="0" w:color="auto"/>
          </w:divBdr>
          <w:divsChild>
            <w:div w:id="29691751">
              <w:marLeft w:val="0"/>
              <w:marRight w:val="0"/>
              <w:marTop w:val="0"/>
              <w:marBottom w:val="0"/>
              <w:divBdr>
                <w:top w:val="none" w:sz="0" w:space="0" w:color="auto"/>
                <w:left w:val="none" w:sz="0" w:space="0" w:color="auto"/>
                <w:bottom w:val="none" w:sz="0" w:space="0" w:color="auto"/>
                <w:right w:val="none" w:sz="0" w:space="0" w:color="auto"/>
              </w:divBdr>
              <w:divsChild>
                <w:div w:id="786003503">
                  <w:marLeft w:val="0"/>
                  <w:marRight w:val="0"/>
                  <w:marTop w:val="0"/>
                  <w:marBottom w:val="0"/>
                  <w:divBdr>
                    <w:top w:val="none" w:sz="0" w:space="0" w:color="auto"/>
                    <w:left w:val="none" w:sz="0" w:space="0" w:color="auto"/>
                    <w:bottom w:val="none" w:sz="0" w:space="0" w:color="auto"/>
                    <w:right w:val="none" w:sz="0" w:space="0" w:color="auto"/>
                  </w:divBdr>
                  <w:divsChild>
                    <w:div w:id="1160849268">
                      <w:marLeft w:val="-180"/>
                      <w:marRight w:val="-180"/>
                      <w:marTop w:val="0"/>
                      <w:marBottom w:val="0"/>
                      <w:divBdr>
                        <w:top w:val="none" w:sz="0" w:space="0" w:color="auto"/>
                        <w:left w:val="none" w:sz="0" w:space="0" w:color="auto"/>
                        <w:bottom w:val="none" w:sz="0" w:space="0" w:color="auto"/>
                        <w:right w:val="none" w:sz="0" w:space="0" w:color="auto"/>
                      </w:divBdr>
                      <w:divsChild>
                        <w:div w:id="1212687458">
                          <w:marLeft w:val="0"/>
                          <w:marRight w:val="0"/>
                          <w:marTop w:val="0"/>
                          <w:marBottom w:val="0"/>
                          <w:divBdr>
                            <w:top w:val="none" w:sz="0" w:space="0" w:color="auto"/>
                            <w:left w:val="none" w:sz="0" w:space="0" w:color="auto"/>
                            <w:bottom w:val="none" w:sz="0" w:space="0" w:color="auto"/>
                            <w:right w:val="none" w:sz="0" w:space="0" w:color="auto"/>
                          </w:divBdr>
                          <w:divsChild>
                            <w:div w:id="448427268">
                              <w:marLeft w:val="0"/>
                              <w:marRight w:val="0"/>
                              <w:marTop w:val="0"/>
                              <w:marBottom w:val="0"/>
                              <w:divBdr>
                                <w:top w:val="none" w:sz="0" w:space="0" w:color="auto"/>
                                <w:left w:val="none" w:sz="0" w:space="0" w:color="auto"/>
                                <w:bottom w:val="none" w:sz="0" w:space="0" w:color="auto"/>
                                <w:right w:val="none" w:sz="0" w:space="0" w:color="auto"/>
                              </w:divBdr>
                              <w:divsChild>
                                <w:div w:id="1211764197">
                                  <w:marLeft w:val="0"/>
                                  <w:marRight w:val="0"/>
                                  <w:marTop w:val="0"/>
                                  <w:marBottom w:val="0"/>
                                  <w:divBdr>
                                    <w:top w:val="none" w:sz="0" w:space="0" w:color="auto"/>
                                    <w:left w:val="none" w:sz="0" w:space="0" w:color="auto"/>
                                    <w:bottom w:val="none" w:sz="0" w:space="0" w:color="auto"/>
                                    <w:right w:val="none" w:sz="0" w:space="0" w:color="auto"/>
                                  </w:divBdr>
                                  <w:divsChild>
                                    <w:div w:id="718817811">
                                      <w:marLeft w:val="0"/>
                                      <w:marRight w:val="0"/>
                                      <w:marTop w:val="0"/>
                                      <w:marBottom w:val="576"/>
                                      <w:divBdr>
                                        <w:top w:val="none" w:sz="0" w:space="0" w:color="auto"/>
                                        <w:left w:val="none" w:sz="0" w:space="0" w:color="auto"/>
                                        <w:bottom w:val="none" w:sz="0" w:space="0" w:color="auto"/>
                                        <w:right w:val="none" w:sz="0" w:space="0" w:color="auto"/>
                                      </w:divBdr>
                                      <w:divsChild>
                                        <w:div w:id="1732387056">
                                          <w:marLeft w:val="0"/>
                                          <w:marRight w:val="0"/>
                                          <w:marTop w:val="0"/>
                                          <w:marBottom w:val="0"/>
                                          <w:divBdr>
                                            <w:top w:val="none" w:sz="0" w:space="0" w:color="auto"/>
                                            <w:left w:val="none" w:sz="0" w:space="0" w:color="auto"/>
                                            <w:bottom w:val="none" w:sz="0" w:space="0" w:color="auto"/>
                                            <w:right w:val="none" w:sz="0" w:space="0" w:color="auto"/>
                                          </w:divBdr>
                                          <w:divsChild>
                                            <w:div w:id="1202132164">
                                              <w:marLeft w:val="0"/>
                                              <w:marRight w:val="0"/>
                                              <w:marTop w:val="0"/>
                                              <w:marBottom w:val="0"/>
                                              <w:divBdr>
                                                <w:top w:val="none" w:sz="0" w:space="0" w:color="auto"/>
                                                <w:left w:val="none" w:sz="0" w:space="0" w:color="auto"/>
                                                <w:bottom w:val="none" w:sz="0" w:space="0" w:color="auto"/>
                                                <w:right w:val="none" w:sz="0" w:space="0" w:color="auto"/>
                                              </w:divBdr>
                                              <w:divsChild>
                                                <w:div w:id="1949510631">
                                                  <w:marLeft w:val="0"/>
                                                  <w:marRight w:val="0"/>
                                                  <w:marTop w:val="0"/>
                                                  <w:marBottom w:val="0"/>
                                                  <w:divBdr>
                                                    <w:top w:val="none" w:sz="0" w:space="0" w:color="auto"/>
                                                    <w:left w:val="none" w:sz="0" w:space="0" w:color="auto"/>
                                                    <w:bottom w:val="none" w:sz="0" w:space="0" w:color="auto"/>
                                                    <w:right w:val="none" w:sz="0" w:space="0" w:color="auto"/>
                                                  </w:divBdr>
                                                  <w:divsChild>
                                                    <w:div w:id="1010990725">
                                                      <w:marLeft w:val="0"/>
                                                      <w:marRight w:val="0"/>
                                                      <w:marTop w:val="0"/>
                                                      <w:marBottom w:val="0"/>
                                                      <w:divBdr>
                                                        <w:top w:val="none" w:sz="0" w:space="0" w:color="auto"/>
                                                        <w:left w:val="none" w:sz="0" w:space="0" w:color="auto"/>
                                                        <w:bottom w:val="none" w:sz="0" w:space="0" w:color="auto"/>
                                                        <w:right w:val="none" w:sz="0" w:space="0" w:color="auto"/>
                                                      </w:divBdr>
                                                      <w:divsChild>
                                                        <w:div w:id="1388797926">
                                                          <w:marLeft w:val="0"/>
                                                          <w:marRight w:val="0"/>
                                                          <w:marTop w:val="0"/>
                                                          <w:marBottom w:val="84"/>
                                                          <w:divBdr>
                                                            <w:top w:val="none" w:sz="0" w:space="0" w:color="auto"/>
                                                            <w:left w:val="none" w:sz="0" w:space="0" w:color="auto"/>
                                                            <w:bottom w:val="none" w:sz="0" w:space="0" w:color="auto"/>
                                                            <w:right w:val="none" w:sz="0" w:space="0" w:color="auto"/>
                                                          </w:divBdr>
                                                        </w:div>
                                                        <w:div w:id="6212331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88621180">
                                              <w:marLeft w:val="0"/>
                                              <w:marRight w:val="0"/>
                                              <w:marTop w:val="0"/>
                                              <w:marBottom w:val="0"/>
                                              <w:divBdr>
                                                <w:top w:val="none" w:sz="0" w:space="0" w:color="auto"/>
                                                <w:left w:val="none" w:sz="0" w:space="0" w:color="auto"/>
                                                <w:bottom w:val="none" w:sz="0" w:space="0" w:color="auto"/>
                                                <w:right w:val="none" w:sz="0" w:space="0" w:color="auto"/>
                                              </w:divBdr>
                                              <w:divsChild>
                                                <w:div w:id="1086880422">
                                                  <w:marLeft w:val="0"/>
                                                  <w:marRight w:val="0"/>
                                                  <w:marTop w:val="0"/>
                                                  <w:marBottom w:val="0"/>
                                                  <w:divBdr>
                                                    <w:top w:val="none" w:sz="0" w:space="0" w:color="auto"/>
                                                    <w:left w:val="none" w:sz="0" w:space="0" w:color="auto"/>
                                                    <w:bottom w:val="none" w:sz="0" w:space="0" w:color="auto"/>
                                                    <w:right w:val="none" w:sz="0" w:space="0" w:color="auto"/>
                                                  </w:divBdr>
                                                  <w:divsChild>
                                                    <w:div w:id="1588492845">
                                                      <w:marLeft w:val="0"/>
                                                      <w:marRight w:val="0"/>
                                                      <w:marTop w:val="0"/>
                                                      <w:marBottom w:val="0"/>
                                                      <w:divBdr>
                                                        <w:top w:val="none" w:sz="0" w:space="0" w:color="auto"/>
                                                        <w:left w:val="none" w:sz="0" w:space="0" w:color="auto"/>
                                                        <w:bottom w:val="none" w:sz="0" w:space="0" w:color="auto"/>
                                                        <w:right w:val="none" w:sz="0" w:space="0" w:color="auto"/>
                                                      </w:divBdr>
                                                      <w:divsChild>
                                                        <w:div w:id="589850059">
                                                          <w:marLeft w:val="0"/>
                                                          <w:marRight w:val="0"/>
                                                          <w:marTop w:val="0"/>
                                                          <w:marBottom w:val="84"/>
                                                          <w:divBdr>
                                                            <w:top w:val="none" w:sz="0" w:space="0" w:color="auto"/>
                                                            <w:left w:val="none" w:sz="0" w:space="0" w:color="auto"/>
                                                            <w:bottom w:val="none" w:sz="0" w:space="0" w:color="auto"/>
                                                            <w:right w:val="none" w:sz="0" w:space="0" w:color="auto"/>
                                                          </w:divBdr>
                                                        </w:div>
                                                        <w:div w:id="13467069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052649">
      <w:bodyDiv w:val="1"/>
      <w:marLeft w:val="0"/>
      <w:marRight w:val="0"/>
      <w:marTop w:val="0"/>
      <w:marBottom w:val="0"/>
      <w:divBdr>
        <w:top w:val="none" w:sz="0" w:space="0" w:color="auto"/>
        <w:left w:val="none" w:sz="0" w:space="0" w:color="auto"/>
        <w:bottom w:val="none" w:sz="0" w:space="0" w:color="auto"/>
        <w:right w:val="none" w:sz="0" w:space="0" w:color="auto"/>
      </w:divBdr>
      <w:divsChild>
        <w:div w:id="1545874007">
          <w:marLeft w:val="0"/>
          <w:marRight w:val="0"/>
          <w:marTop w:val="0"/>
          <w:marBottom w:val="0"/>
          <w:divBdr>
            <w:top w:val="none" w:sz="0" w:space="0" w:color="auto"/>
            <w:left w:val="none" w:sz="0" w:space="0" w:color="auto"/>
            <w:bottom w:val="none" w:sz="0" w:space="0" w:color="auto"/>
            <w:right w:val="none" w:sz="0" w:space="0" w:color="auto"/>
          </w:divBdr>
          <w:divsChild>
            <w:div w:id="411974469">
              <w:marLeft w:val="0"/>
              <w:marRight w:val="0"/>
              <w:marTop w:val="0"/>
              <w:marBottom w:val="0"/>
              <w:divBdr>
                <w:top w:val="none" w:sz="0" w:space="0" w:color="auto"/>
                <w:left w:val="none" w:sz="0" w:space="0" w:color="auto"/>
                <w:bottom w:val="none" w:sz="0" w:space="0" w:color="auto"/>
                <w:right w:val="none" w:sz="0" w:space="0" w:color="auto"/>
              </w:divBdr>
              <w:divsChild>
                <w:div w:id="325061964">
                  <w:marLeft w:val="0"/>
                  <w:marRight w:val="0"/>
                  <w:marTop w:val="0"/>
                  <w:marBottom w:val="0"/>
                  <w:divBdr>
                    <w:top w:val="none" w:sz="0" w:space="0" w:color="auto"/>
                    <w:left w:val="none" w:sz="0" w:space="0" w:color="auto"/>
                    <w:bottom w:val="none" w:sz="0" w:space="0" w:color="auto"/>
                    <w:right w:val="none" w:sz="0" w:space="0" w:color="auto"/>
                  </w:divBdr>
                  <w:divsChild>
                    <w:div w:id="537278665">
                      <w:marLeft w:val="-288"/>
                      <w:marRight w:val="-288"/>
                      <w:marTop w:val="0"/>
                      <w:marBottom w:val="0"/>
                      <w:divBdr>
                        <w:top w:val="none" w:sz="0" w:space="0" w:color="auto"/>
                        <w:left w:val="none" w:sz="0" w:space="0" w:color="auto"/>
                        <w:bottom w:val="none" w:sz="0" w:space="0" w:color="auto"/>
                        <w:right w:val="none" w:sz="0" w:space="0" w:color="auto"/>
                      </w:divBdr>
                      <w:divsChild>
                        <w:div w:id="691420805">
                          <w:marLeft w:val="0"/>
                          <w:marRight w:val="0"/>
                          <w:marTop w:val="0"/>
                          <w:marBottom w:val="0"/>
                          <w:divBdr>
                            <w:top w:val="none" w:sz="0" w:space="0" w:color="auto"/>
                            <w:left w:val="none" w:sz="0" w:space="0" w:color="auto"/>
                            <w:bottom w:val="none" w:sz="0" w:space="0" w:color="auto"/>
                            <w:right w:val="none" w:sz="0" w:space="0" w:color="auto"/>
                          </w:divBdr>
                          <w:divsChild>
                            <w:div w:id="1744599680">
                              <w:marLeft w:val="0"/>
                              <w:marRight w:val="0"/>
                              <w:marTop w:val="0"/>
                              <w:marBottom w:val="0"/>
                              <w:divBdr>
                                <w:top w:val="none" w:sz="0" w:space="0" w:color="auto"/>
                                <w:left w:val="none" w:sz="0" w:space="0" w:color="auto"/>
                                <w:bottom w:val="none" w:sz="0" w:space="0" w:color="auto"/>
                                <w:right w:val="none" w:sz="0" w:space="0" w:color="auto"/>
                              </w:divBdr>
                              <w:divsChild>
                                <w:div w:id="505634922">
                                  <w:marLeft w:val="0"/>
                                  <w:marRight w:val="0"/>
                                  <w:marTop w:val="2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01333">
      <w:bodyDiv w:val="1"/>
      <w:marLeft w:val="0"/>
      <w:marRight w:val="0"/>
      <w:marTop w:val="0"/>
      <w:marBottom w:val="0"/>
      <w:divBdr>
        <w:top w:val="none" w:sz="0" w:space="0" w:color="auto"/>
        <w:left w:val="none" w:sz="0" w:space="0" w:color="auto"/>
        <w:bottom w:val="none" w:sz="0" w:space="0" w:color="auto"/>
        <w:right w:val="none" w:sz="0" w:space="0" w:color="auto"/>
      </w:divBdr>
    </w:div>
    <w:div w:id="1793009900">
      <w:bodyDiv w:val="1"/>
      <w:marLeft w:val="0"/>
      <w:marRight w:val="0"/>
      <w:marTop w:val="0"/>
      <w:marBottom w:val="0"/>
      <w:divBdr>
        <w:top w:val="none" w:sz="0" w:space="0" w:color="auto"/>
        <w:left w:val="none" w:sz="0" w:space="0" w:color="auto"/>
        <w:bottom w:val="none" w:sz="0" w:space="0" w:color="auto"/>
        <w:right w:val="none" w:sz="0" w:space="0" w:color="auto"/>
      </w:divBdr>
      <w:divsChild>
        <w:div w:id="1982228537">
          <w:marLeft w:val="0"/>
          <w:marRight w:val="0"/>
          <w:marTop w:val="0"/>
          <w:marBottom w:val="0"/>
          <w:divBdr>
            <w:top w:val="none" w:sz="0" w:space="0" w:color="auto"/>
            <w:left w:val="none" w:sz="0" w:space="0" w:color="auto"/>
            <w:bottom w:val="none" w:sz="0" w:space="0" w:color="auto"/>
            <w:right w:val="none" w:sz="0" w:space="0" w:color="auto"/>
          </w:divBdr>
          <w:divsChild>
            <w:div w:id="1067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4186">
      <w:bodyDiv w:val="1"/>
      <w:marLeft w:val="0"/>
      <w:marRight w:val="0"/>
      <w:marTop w:val="0"/>
      <w:marBottom w:val="0"/>
      <w:divBdr>
        <w:top w:val="none" w:sz="0" w:space="0" w:color="auto"/>
        <w:left w:val="none" w:sz="0" w:space="0" w:color="auto"/>
        <w:bottom w:val="none" w:sz="0" w:space="0" w:color="auto"/>
        <w:right w:val="none" w:sz="0" w:space="0" w:color="auto"/>
      </w:divBdr>
      <w:divsChild>
        <w:div w:id="874853322">
          <w:marLeft w:val="0"/>
          <w:marRight w:val="0"/>
          <w:marTop w:val="120"/>
          <w:marBottom w:val="0"/>
          <w:divBdr>
            <w:top w:val="none" w:sz="0" w:space="0" w:color="auto"/>
            <w:left w:val="none" w:sz="0" w:space="0" w:color="auto"/>
            <w:bottom w:val="none" w:sz="0" w:space="0" w:color="auto"/>
            <w:right w:val="none" w:sz="0" w:space="0" w:color="auto"/>
          </w:divBdr>
        </w:div>
        <w:div w:id="422914551">
          <w:marLeft w:val="0"/>
          <w:marRight w:val="0"/>
          <w:marTop w:val="120"/>
          <w:marBottom w:val="0"/>
          <w:divBdr>
            <w:top w:val="none" w:sz="0" w:space="0" w:color="auto"/>
            <w:left w:val="none" w:sz="0" w:space="0" w:color="auto"/>
            <w:bottom w:val="none" w:sz="0" w:space="0" w:color="auto"/>
            <w:right w:val="none" w:sz="0" w:space="0" w:color="auto"/>
          </w:divBdr>
        </w:div>
      </w:divsChild>
    </w:div>
    <w:div w:id="1795635933">
      <w:bodyDiv w:val="1"/>
      <w:marLeft w:val="0"/>
      <w:marRight w:val="0"/>
      <w:marTop w:val="0"/>
      <w:marBottom w:val="0"/>
      <w:divBdr>
        <w:top w:val="none" w:sz="0" w:space="0" w:color="auto"/>
        <w:left w:val="none" w:sz="0" w:space="0" w:color="auto"/>
        <w:bottom w:val="none" w:sz="0" w:space="0" w:color="auto"/>
        <w:right w:val="none" w:sz="0" w:space="0" w:color="auto"/>
      </w:divBdr>
      <w:divsChild>
        <w:div w:id="5644707">
          <w:marLeft w:val="0"/>
          <w:marRight w:val="0"/>
          <w:marTop w:val="0"/>
          <w:marBottom w:val="0"/>
          <w:divBdr>
            <w:top w:val="none" w:sz="0" w:space="0" w:color="auto"/>
            <w:left w:val="none" w:sz="0" w:space="0" w:color="auto"/>
            <w:bottom w:val="none" w:sz="0" w:space="0" w:color="auto"/>
            <w:right w:val="none" w:sz="0" w:space="0" w:color="auto"/>
          </w:divBdr>
          <w:divsChild>
            <w:div w:id="58328404">
              <w:marLeft w:val="0"/>
              <w:marRight w:val="0"/>
              <w:marTop w:val="0"/>
              <w:marBottom w:val="0"/>
              <w:divBdr>
                <w:top w:val="none" w:sz="0" w:space="0" w:color="auto"/>
                <w:left w:val="none" w:sz="0" w:space="0" w:color="auto"/>
                <w:bottom w:val="none" w:sz="0" w:space="0" w:color="auto"/>
                <w:right w:val="none" w:sz="0" w:space="0" w:color="auto"/>
              </w:divBdr>
              <w:divsChild>
                <w:div w:id="506022013">
                  <w:marLeft w:val="0"/>
                  <w:marRight w:val="0"/>
                  <w:marTop w:val="0"/>
                  <w:marBottom w:val="0"/>
                  <w:divBdr>
                    <w:top w:val="none" w:sz="0" w:space="0" w:color="auto"/>
                    <w:left w:val="none" w:sz="0" w:space="0" w:color="auto"/>
                    <w:bottom w:val="none" w:sz="0" w:space="0" w:color="auto"/>
                    <w:right w:val="none" w:sz="0" w:space="0" w:color="auto"/>
                  </w:divBdr>
                  <w:divsChild>
                    <w:div w:id="128058973">
                      <w:marLeft w:val="-180"/>
                      <w:marRight w:val="-180"/>
                      <w:marTop w:val="0"/>
                      <w:marBottom w:val="0"/>
                      <w:divBdr>
                        <w:top w:val="none" w:sz="0" w:space="0" w:color="auto"/>
                        <w:left w:val="none" w:sz="0" w:space="0" w:color="auto"/>
                        <w:bottom w:val="none" w:sz="0" w:space="0" w:color="auto"/>
                        <w:right w:val="none" w:sz="0" w:space="0" w:color="auto"/>
                      </w:divBdr>
                      <w:divsChild>
                        <w:div w:id="945429456">
                          <w:marLeft w:val="0"/>
                          <w:marRight w:val="0"/>
                          <w:marTop w:val="0"/>
                          <w:marBottom w:val="0"/>
                          <w:divBdr>
                            <w:top w:val="none" w:sz="0" w:space="0" w:color="auto"/>
                            <w:left w:val="none" w:sz="0" w:space="0" w:color="auto"/>
                            <w:bottom w:val="none" w:sz="0" w:space="0" w:color="auto"/>
                            <w:right w:val="none" w:sz="0" w:space="0" w:color="auto"/>
                          </w:divBdr>
                          <w:divsChild>
                            <w:div w:id="1460605671">
                              <w:marLeft w:val="0"/>
                              <w:marRight w:val="0"/>
                              <w:marTop w:val="0"/>
                              <w:marBottom w:val="0"/>
                              <w:divBdr>
                                <w:top w:val="none" w:sz="0" w:space="0" w:color="auto"/>
                                <w:left w:val="none" w:sz="0" w:space="0" w:color="auto"/>
                                <w:bottom w:val="none" w:sz="0" w:space="0" w:color="auto"/>
                                <w:right w:val="none" w:sz="0" w:space="0" w:color="auto"/>
                              </w:divBdr>
                              <w:divsChild>
                                <w:div w:id="1058355900">
                                  <w:marLeft w:val="0"/>
                                  <w:marRight w:val="0"/>
                                  <w:marTop w:val="0"/>
                                  <w:marBottom w:val="0"/>
                                  <w:divBdr>
                                    <w:top w:val="none" w:sz="0" w:space="0" w:color="auto"/>
                                    <w:left w:val="none" w:sz="0" w:space="0" w:color="auto"/>
                                    <w:bottom w:val="none" w:sz="0" w:space="0" w:color="auto"/>
                                    <w:right w:val="none" w:sz="0" w:space="0" w:color="auto"/>
                                  </w:divBdr>
                                  <w:divsChild>
                                    <w:div w:id="622464860">
                                      <w:marLeft w:val="0"/>
                                      <w:marRight w:val="0"/>
                                      <w:marTop w:val="0"/>
                                      <w:marBottom w:val="576"/>
                                      <w:divBdr>
                                        <w:top w:val="none" w:sz="0" w:space="0" w:color="auto"/>
                                        <w:left w:val="none" w:sz="0" w:space="0" w:color="auto"/>
                                        <w:bottom w:val="none" w:sz="0" w:space="0" w:color="auto"/>
                                        <w:right w:val="none" w:sz="0" w:space="0" w:color="auto"/>
                                      </w:divBdr>
                                      <w:divsChild>
                                        <w:div w:id="1954629588">
                                          <w:marLeft w:val="0"/>
                                          <w:marRight w:val="0"/>
                                          <w:marTop w:val="0"/>
                                          <w:marBottom w:val="0"/>
                                          <w:divBdr>
                                            <w:top w:val="none" w:sz="0" w:space="0" w:color="auto"/>
                                            <w:left w:val="none" w:sz="0" w:space="0" w:color="auto"/>
                                            <w:bottom w:val="none" w:sz="0" w:space="0" w:color="auto"/>
                                            <w:right w:val="none" w:sz="0" w:space="0" w:color="auto"/>
                                          </w:divBdr>
                                          <w:divsChild>
                                            <w:div w:id="33889205">
                                              <w:marLeft w:val="0"/>
                                              <w:marRight w:val="0"/>
                                              <w:marTop w:val="0"/>
                                              <w:marBottom w:val="0"/>
                                              <w:divBdr>
                                                <w:top w:val="none" w:sz="0" w:space="0" w:color="auto"/>
                                                <w:left w:val="none" w:sz="0" w:space="0" w:color="auto"/>
                                                <w:bottom w:val="none" w:sz="0" w:space="0" w:color="auto"/>
                                                <w:right w:val="none" w:sz="0" w:space="0" w:color="auto"/>
                                              </w:divBdr>
                                              <w:divsChild>
                                                <w:div w:id="884412988">
                                                  <w:marLeft w:val="0"/>
                                                  <w:marRight w:val="0"/>
                                                  <w:marTop w:val="0"/>
                                                  <w:marBottom w:val="0"/>
                                                  <w:divBdr>
                                                    <w:top w:val="none" w:sz="0" w:space="0" w:color="auto"/>
                                                    <w:left w:val="none" w:sz="0" w:space="0" w:color="auto"/>
                                                    <w:bottom w:val="none" w:sz="0" w:space="0" w:color="auto"/>
                                                    <w:right w:val="none" w:sz="0" w:space="0" w:color="auto"/>
                                                  </w:divBdr>
                                                  <w:divsChild>
                                                    <w:div w:id="165287782">
                                                      <w:marLeft w:val="0"/>
                                                      <w:marRight w:val="0"/>
                                                      <w:marTop w:val="0"/>
                                                      <w:marBottom w:val="0"/>
                                                      <w:divBdr>
                                                        <w:top w:val="none" w:sz="0" w:space="0" w:color="auto"/>
                                                        <w:left w:val="none" w:sz="0" w:space="0" w:color="auto"/>
                                                        <w:bottom w:val="none" w:sz="0" w:space="0" w:color="auto"/>
                                                        <w:right w:val="none" w:sz="0" w:space="0" w:color="auto"/>
                                                      </w:divBdr>
                                                      <w:divsChild>
                                                        <w:div w:id="242883690">
                                                          <w:marLeft w:val="0"/>
                                                          <w:marRight w:val="0"/>
                                                          <w:marTop w:val="0"/>
                                                          <w:marBottom w:val="84"/>
                                                          <w:divBdr>
                                                            <w:top w:val="none" w:sz="0" w:space="0" w:color="auto"/>
                                                            <w:left w:val="none" w:sz="0" w:space="0" w:color="auto"/>
                                                            <w:bottom w:val="none" w:sz="0" w:space="0" w:color="auto"/>
                                                            <w:right w:val="none" w:sz="0" w:space="0" w:color="auto"/>
                                                          </w:divBdr>
                                                        </w:div>
                                                        <w:div w:id="2931045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483041">
      <w:bodyDiv w:val="1"/>
      <w:marLeft w:val="0"/>
      <w:marRight w:val="0"/>
      <w:marTop w:val="0"/>
      <w:marBottom w:val="0"/>
      <w:divBdr>
        <w:top w:val="none" w:sz="0" w:space="0" w:color="auto"/>
        <w:left w:val="none" w:sz="0" w:space="0" w:color="auto"/>
        <w:bottom w:val="none" w:sz="0" w:space="0" w:color="auto"/>
        <w:right w:val="none" w:sz="0" w:space="0" w:color="auto"/>
      </w:divBdr>
      <w:divsChild>
        <w:div w:id="1798452721">
          <w:marLeft w:val="0"/>
          <w:marRight w:val="0"/>
          <w:marTop w:val="0"/>
          <w:marBottom w:val="0"/>
          <w:divBdr>
            <w:top w:val="none" w:sz="0" w:space="0" w:color="auto"/>
            <w:left w:val="none" w:sz="0" w:space="0" w:color="auto"/>
            <w:bottom w:val="none" w:sz="0" w:space="0" w:color="auto"/>
            <w:right w:val="none" w:sz="0" w:space="0" w:color="auto"/>
          </w:divBdr>
          <w:divsChild>
            <w:div w:id="302856672">
              <w:marLeft w:val="0"/>
              <w:marRight w:val="0"/>
              <w:marTop w:val="0"/>
              <w:marBottom w:val="0"/>
              <w:divBdr>
                <w:top w:val="none" w:sz="0" w:space="0" w:color="auto"/>
                <w:left w:val="none" w:sz="0" w:space="0" w:color="auto"/>
                <w:bottom w:val="none" w:sz="0" w:space="0" w:color="auto"/>
                <w:right w:val="none" w:sz="0" w:space="0" w:color="auto"/>
              </w:divBdr>
              <w:divsChild>
                <w:div w:id="1259870514">
                  <w:marLeft w:val="0"/>
                  <w:marRight w:val="0"/>
                  <w:marTop w:val="0"/>
                  <w:marBottom w:val="0"/>
                  <w:divBdr>
                    <w:top w:val="none" w:sz="0" w:space="0" w:color="auto"/>
                    <w:left w:val="none" w:sz="0" w:space="0" w:color="auto"/>
                    <w:bottom w:val="none" w:sz="0" w:space="0" w:color="auto"/>
                    <w:right w:val="none" w:sz="0" w:space="0" w:color="auto"/>
                  </w:divBdr>
                  <w:divsChild>
                    <w:div w:id="1711344649">
                      <w:marLeft w:val="-180"/>
                      <w:marRight w:val="-180"/>
                      <w:marTop w:val="0"/>
                      <w:marBottom w:val="0"/>
                      <w:divBdr>
                        <w:top w:val="none" w:sz="0" w:space="0" w:color="auto"/>
                        <w:left w:val="none" w:sz="0" w:space="0" w:color="auto"/>
                        <w:bottom w:val="none" w:sz="0" w:space="0" w:color="auto"/>
                        <w:right w:val="none" w:sz="0" w:space="0" w:color="auto"/>
                      </w:divBdr>
                      <w:divsChild>
                        <w:div w:id="2143375672">
                          <w:marLeft w:val="0"/>
                          <w:marRight w:val="0"/>
                          <w:marTop w:val="0"/>
                          <w:marBottom w:val="0"/>
                          <w:divBdr>
                            <w:top w:val="none" w:sz="0" w:space="0" w:color="auto"/>
                            <w:left w:val="none" w:sz="0" w:space="0" w:color="auto"/>
                            <w:bottom w:val="none" w:sz="0" w:space="0" w:color="auto"/>
                            <w:right w:val="none" w:sz="0" w:space="0" w:color="auto"/>
                          </w:divBdr>
                          <w:divsChild>
                            <w:div w:id="1053818967">
                              <w:marLeft w:val="0"/>
                              <w:marRight w:val="0"/>
                              <w:marTop w:val="0"/>
                              <w:marBottom w:val="0"/>
                              <w:divBdr>
                                <w:top w:val="none" w:sz="0" w:space="0" w:color="auto"/>
                                <w:left w:val="none" w:sz="0" w:space="0" w:color="auto"/>
                                <w:bottom w:val="none" w:sz="0" w:space="0" w:color="auto"/>
                                <w:right w:val="none" w:sz="0" w:space="0" w:color="auto"/>
                              </w:divBdr>
                              <w:divsChild>
                                <w:div w:id="1722630193">
                                  <w:marLeft w:val="0"/>
                                  <w:marRight w:val="0"/>
                                  <w:marTop w:val="0"/>
                                  <w:marBottom w:val="0"/>
                                  <w:divBdr>
                                    <w:top w:val="none" w:sz="0" w:space="0" w:color="auto"/>
                                    <w:left w:val="none" w:sz="0" w:space="0" w:color="auto"/>
                                    <w:bottom w:val="none" w:sz="0" w:space="0" w:color="auto"/>
                                    <w:right w:val="none" w:sz="0" w:space="0" w:color="auto"/>
                                  </w:divBdr>
                                  <w:divsChild>
                                    <w:div w:id="1843350819">
                                      <w:marLeft w:val="0"/>
                                      <w:marRight w:val="0"/>
                                      <w:marTop w:val="0"/>
                                      <w:marBottom w:val="576"/>
                                      <w:divBdr>
                                        <w:top w:val="none" w:sz="0" w:space="0" w:color="auto"/>
                                        <w:left w:val="none" w:sz="0" w:space="0" w:color="auto"/>
                                        <w:bottom w:val="none" w:sz="0" w:space="0" w:color="auto"/>
                                        <w:right w:val="none" w:sz="0" w:space="0" w:color="auto"/>
                                      </w:divBdr>
                                      <w:divsChild>
                                        <w:div w:id="1690982265">
                                          <w:marLeft w:val="0"/>
                                          <w:marRight w:val="0"/>
                                          <w:marTop w:val="0"/>
                                          <w:marBottom w:val="0"/>
                                          <w:divBdr>
                                            <w:top w:val="none" w:sz="0" w:space="0" w:color="auto"/>
                                            <w:left w:val="none" w:sz="0" w:space="0" w:color="auto"/>
                                            <w:bottom w:val="none" w:sz="0" w:space="0" w:color="auto"/>
                                            <w:right w:val="none" w:sz="0" w:space="0" w:color="auto"/>
                                          </w:divBdr>
                                          <w:divsChild>
                                            <w:div w:id="1449546914">
                                              <w:marLeft w:val="0"/>
                                              <w:marRight w:val="0"/>
                                              <w:marTop w:val="0"/>
                                              <w:marBottom w:val="0"/>
                                              <w:divBdr>
                                                <w:top w:val="none" w:sz="0" w:space="0" w:color="auto"/>
                                                <w:left w:val="none" w:sz="0" w:space="0" w:color="auto"/>
                                                <w:bottom w:val="none" w:sz="0" w:space="0" w:color="auto"/>
                                                <w:right w:val="none" w:sz="0" w:space="0" w:color="auto"/>
                                              </w:divBdr>
                                              <w:divsChild>
                                                <w:div w:id="129330523">
                                                  <w:marLeft w:val="0"/>
                                                  <w:marRight w:val="0"/>
                                                  <w:marTop w:val="0"/>
                                                  <w:marBottom w:val="0"/>
                                                  <w:divBdr>
                                                    <w:top w:val="none" w:sz="0" w:space="0" w:color="auto"/>
                                                    <w:left w:val="none" w:sz="0" w:space="0" w:color="auto"/>
                                                    <w:bottom w:val="none" w:sz="0" w:space="0" w:color="auto"/>
                                                    <w:right w:val="none" w:sz="0" w:space="0" w:color="auto"/>
                                                  </w:divBdr>
                                                  <w:divsChild>
                                                    <w:div w:id="652299783">
                                                      <w:marLeft w:val="0"/>
                                                      <w:marRight w:val="0"/>
                                                      <w:marTop w:val="0"/>
                                                      <w:marBottom w:val="0"/>
                                                      <w:divBdr>
                                                        <w:top w:val="none" w:sz="0" w:space="0" w:color="auto"/>
                                                        <w:left w:val="none" w:sz="0" w:space="0" w:color="auto"/>
                                                        <w:bottom w:val="none" w:sz="0" w:space="0" w:color="auto"/>
                                                        <w:right w:val="none" w:sz="0" w:space="0" w:color="auto"/>
                                                      </w:divBdr>
                                                      <w:divsChild>
                                                        <w:div w:id="766771439">
                                                          <w:marLeft w:val="0"/>
                                                          <w:marRight w:val="0"/>
                                                          <w:marTop w:val="0"/>
                                                          <w:marBottom w:val="84"/>
                                                          <w:divBdr>
                                                            <w:top w:val="none" w:sz="0" w:space="0" w:color="auto"/>
                                                            <w:left w:val="none" w:sz="0" w:space="0" w:color="auto"/>
                                                            <w:bottom w:val="none" w:sz="0" w:space="0" w:color="auto"/>
                                                            <w:right w:val="none" w:sz="0" w:space="0" w:color="auto"/>
                                                          </w:divBdr>
                                                        </w:div>
                                                        <w:div w:id="145575829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631882">
      <w:bodyDiv w:val="1"/>
      <w:marLeft w:val="0"/>
      <w:marRight w:val="0"/>
      <w:marTop w:val="0"/>
      <w:marBottom w:val="0"/>
      <w:divBdr>
        <w:top w:val="none" w:sz="0" w:space="0" w:color="auto"/>
        <w:left w:val="none" w:sz="0" w:space="0" w:color="auto"/>
        <w:bottom w:val="none" w:sz="0" w:space="0" w:color="auto"/>
        <w:right w:val="none" w:sz="0" w:space="0" w:color="auto"/>
      </w:divBdr>
      <w:divsChild>
        <w:div w:id="1378778020">
          <w:marLeft w:val="0"/>
          <w:marRight w:val="0"/>
          <w:marTop w:val="0"/>
          <w:marBottom w:val="0"/>
          <w:divBdr>
            <w:top w:val="none" w:sz="0" w:space="0" w:color="auto"/>
            <w:left w:val="none" w:sz="0" w:space="0" w:color="auto"/>
            <w:bottom w:val="none" w:sz="0" w:space="0" w:color="auto"/>
            <w:right w:val="none" w:sz="0" w:space="0" w:color="auto"/>
          </w:divBdr>
          <w:divsChild>
            <w:div w:id="10788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055">
      <w:bodyDiv w:val="1"/>
      <w:marLeft w:val="0"/>
      <w:marRight w:val="0"/>
      <w:marTop w:val="0"/>
      <w:marBottom w:val="0"/>
      <w:divBdr>
        <w:top w:val="none" w:sz="0" w:space="0" w:color="auto"/>
        <w:left w:val="none" w:sz="0" w:space="0" w:color="auto"/>
        <w:bottom w:val="none" w:sz="0" w:space="0" w:color="auto"/>
        <w:right w:val="none" w:sz="0" w:space="0" w:color="auto"/>
      </w:divBdr>
      <w:divsChild>
        <w:div w:id="1555700367">
          <w:marLeft w:val="0"/>
          <w:marRight w:val="0"/>
          <w:marTop w:val="0"/>
          <w:marBottom w:val="0"/>
          <w:divBdr>
            <w:top w:val="none" w:sz="0" w:space="0" w:color="auto"/>
            <w:left w:val="none" w:sz="0" w:space="0" w:color="auto"/>
            <w:bottom w:val="none" w:sz="0" w:space="0" w:color="auto"/>
            <w:right w:val="none" w:sz="0" w:space="0" w:color="auto"/>
          </w:divBdr>
          <w:divsChild>
            <w:div w:id="1860467526">
              <w:marLeft w:val="0"/>
              <w:marRight w:val="0"/>
              <w:marTop w:val="0"/>
              <w:marBottom w:val="0"/>
              <w:divBdr>
                <w:top w:val="none" w:sz="0" w:space="0" w:color="auto"/>
                <w:left w:val="none" w:sz="0" w:space="0" w:color="auto"/>
                <w:bottom w:val="none" w:sz="0" w:space="0" w:color="auto"/>
                <w:right w:val="none" w:sz="0" w:space="0" w:color="auto"/>
              </w:divBdr>
              <w:divsChild>
                <w:div w:id="1351420575">
                  <w:marLeft w:val="0"/>
                  <w:marRight w:val="0"/>
                  <w:marTop w:val="0"/>
                  <w:marBottom w:val="0"/>
                  <w:divBdr>
                    <w:top w:val="none" w:sz="0" w:space="0" w:color="auto"/>
                    <w:left w:val="none" w:sz="0" w:space="0" w:color="auto"/>
                    <w:bottom w:val="none" w:sz="0" w:space="0" w:color="auto"/>
                    <w:right w:val="none" w:sz="0" w:space="0" w:color="auto"/>
                  </w:divBdr>
                  <w:divsChild>
                    <w:div w:id="868757066">
                      <w:marLeft w:val="-180"/>
                      <w:marRight w:val="-180"/>
                      <w:marTop w:val="0"/>
                      <w:marBottom w:val="0"/>
                      <w:divBdr>
                        <w:top w:val="none" w:sz="0" w:space="0" w:color="auto"/>
                        <w:left w:val="none" w:sz="0" w:space="0" w:color="auto"/>
                        <w:bottom w:val="none" w:sz="0" w:space="0" w:color="auto"/>
                        <w:right w:val="none" w:sz="0" w:space="0" w:color="auto"/>
                      </w:divBdr>
                      <w:divsChild>
                        <w:div w:id="802894776">
                          <w:marLeft w:val="0"/>
                          <w:marRight w:val="0"/>
                          <w:marTop w:val="0"/>
                          <w:marBottom w:val="0"/>
                          <w:divBdr>
                            <w:top w:val="none" w:sz="0" w:space="0" w:color="auto"/>
                            <w:left w:val="none" w:sz="0" w:space="0" w:color="auto"/>
                            <w:bottom w:val="none" w:sz="0" w:space="0" w:color="auto"/>
                            <w:right w:val="none" w:sz="0" w:space="0" w:color="auto"/>
                          </w:divBdr>
                          <w:divsChild>
                            <w:div w:id="2021857903">
                              <w:marLeft w:val="0"/>
                              <w:marRight w:val="0"/>
                              <w:marTop w:val="0"/>
                              <w:marBottom w:val="0"/>
                              <w:divBdr>
                                <w:top w:val="none" w:sz="0" w:space="0" w:color="auto"/>
                                <w:left w:val="none" w:sz="0" w:space="0" w:color="auto"/>
                                <w:bottom w:val="none" w:sz="0" w:space="0" w:color="auto"/>
                                <w:right w:val="none" w:sz="0" w:space="0" w:color="auto"/>
                              </w:divBdr>
                              <w:divsChild>
                                <w:div w:id="654648619">
                                  <w:marLeft w:val="0"/>
                                  <w:marRight w:val="0"/>
                                  <w:marTop w:val="0"/>
                                  <w:marBottom w:val="0"/>
                                  <w:divBdr>
                                    <w:top w:val="none" w:sz="0" w:space="0" w:color="auto"/>
                                    <w:left w:val="none" w:sz="0" w:space="0" w:color="auto"/>
                                    <w:bottom w:val="none" w:sz="0" w:space="0" w:color="auto"/>
                                    <w:right w:val="none" w:sz="0" w:space="0" w:color="auto"/>
                                  </w:divBdr>
                                  <w:divsChild>
                                    <w:div w:id="1982735253">
                                      <w:marLeft w:val="0"/>
                                      <w:marRight w:val="0"/>
                                      <w:marTop w:val="0"/>
                                      <w:marBottom w:val="576"/>
                                      <w:divBdr>
                                        <w:top w:val="none" w:sz="0" w:space="0" w:color="auto"/>
                                        <w:left w:val="none" w:sz="0" w:space="0" w:color="auto"/>
                                        <w:bottom w:val="none" w:sz="0" w:space="0" w:color="auto"/>
                                        <w:right w:val="none" w:sz="0" w:space="0" w:color="auto"/>
                                      </w:divBdr>
                                      <w:divsChild>
                                        <w:div w:id="833421385">
                                          <w:marLeft w:val="0"/>
                                          <w:marRight w:val="0"/>
                                          <w:marTop w:val="0"/>
                                          <w:marBottom w:val="0"/>
                                          <w:divBdr>
                                            <w:top w:val="none" w:sz="0" w:space="0" w:color="auto"/>
                                            <w:left w:val="none" w:sz="0" w:space="0" w:color="auto"/>
                                            <w:bottom w:val="none" w:sz="0" w:space="0" w:color="auto"/>
                                            <w:right w:val="none" w:sz="0" w:space="0" w:color="auto"/>
                                          </w:divBdr>
                                          <w:divsChild>
                                            <w:div w:id="238294631">
                                              <w:marLeft w:val="0"/>
                                              <w:marRight w:val="0"/>
                                              <w:marTop w:val="0"/>
                                              <w:marBottom w:val="0"/>
                                              <w:divBdr>
                                                <w:top w:val="none" w:sz="0" w:space="0" w:color="auto"/>
                                                <w:left w:val="none" w:sz="0" w:space="0" w:color="auto"/>
                                                <w:bottom w:val="none" w:sz="0" w:space="0" w:color="auto"/>
                                                <w:right w:val="none" w:sz="0" w:space="0" w:color="auto"/>
                                              </w:divBdr>
                                              <w:divsChild>
                                                <w:div w:id="489180833">
                                                  <w:marLeft w:val="0"/>
                                                  <w:marRight w:val="0"/>
                                                  <w:marTop w:val="0"/>
                                                  <w:marBottom w:val="0"/>
                                                  <w:divBdr>
                                                    <w:top w:val="none" w:sz="0" w:space="0" w:color="auto"/>
                                                    <w:left w:val="none" w:sz="0" w:space="0" w:color="auto"/>
                                                    <w:bottom w:val="none" w:sz="0" w:space="0" w:color="auto"/>
                                                    <w:right w:val="none" w:sz="0" w:space="0" w:color="auto"/>
                                                  </w:divBdr>
                                                  <w:divsChild>
                                                    <w:div w:id="562067058">
                                                      <w:marLeft w:val="0"/>
                                                      <w:marRight w:val="0"/>
                                                      <w:marTop w:val="0"/>
                                                      <w:marBottom w:val="0"/>
                                                      <w:divBdr>
                                                        <w:top w:val="none" w:sz="0" w:space="0" w:color="auto"/>
                                                        <w:left w:val="none" w:sz="0" w:space="0" w:color="auto"/>
                                                        <w:bottom w:val="none" w:sz="0" w:space="0" w:color="auto"/>
                                                        <w:right w:val="none" w:sz="0" w:space="0" w:color="auto"/>
                                                      </w:divBdr>
                                                      <w:divsChild>
                                                        <w:div w:id="1776174611">
                                                          <w:marLeft w:val="0"/>
                                                          <w:marRight w:val="0"/>
                                                          <w:marTop w:val="0"/>
                                                          <w:marBottom w:val="84"/>
                                                          <w:divBdr>
                                                            <w:top w:val="none" w:sz="0" w:space="0" w:color="auto"/>
                                                            <w:left w:val="none" w:sz="0" w:space="0" w:color="auto"/>
                                                            <w:bottom w:val="none" w:sz="0" w:space="0" w:color="auto"/>
                                                            <w:right w:val="none" w:sz="0" w:space="0" w:color="auto"/>
                                                          </w:divBdr>
                                                        </w:div>
                                                        <w:div w:id="184982788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52135700">
                                              <w:marLeft w:val="0"/>
                                              <w:marRight w:val="0"/>
                                              <w:marTop w:val="0"/>
                                              <w:marBottom w:val="0"/>
                                              <w:divBdr>
                                                <w:top w:val="none" w:sz="0" w:space="0" w:color="auto"/>
                                                <w:left w:val="none" w:sz="0" w:space="0" w:color="auto"/>
                                                <w:bottom w:val="none" w:sz="0" w:space="0" w:color="auto"/>
                                                <w:right w:val="none" w:sz="0" w:space="0" w:color="auto"/>
                                              </w:divBdr>
                                              <w:divsChild>
                                                <w:div w:id="1104300475">
                                                  <w:marLeft w:val="0"/>
                                                  <w:marRight w:val="0"/>
                                                  <w:marTop w:val="0"/>
                                                  <w:marBottom w:val="0"/>
                                                  <w:divBdr>
                                                    <w:top w:val="none" w:sz="0" w:space="0" w:color="auto"/>
                                                    <w:left w:val="none" w:sz="0" w:space="0" w:color="auto"/>
                                                    <w:bottom w:val="none" w:sz="0" w:space="0" w:color="auto"/>
                                                    <w:right w:val="none" w:sz="0" w:space="0" w:color="auto"/>
                                                  </w:divBdr>
                                                  <w:divsChild>
                                                    <w:div w:id="992880237">
                                                      <w:marLeft w:val="0"/>
                                                      <w:marRight w:val="0"/>
                                                      <w:marTop w:val="0"/>
                                                      <w:marBottom w:val="0"/>
                                                      <w:divBdr>
                                                        <w:top w:val="none" w:sz="0" w:space="0" w:color="auto"/>
                                                        <w:left w:val="none" w:sz="0" w:space="0" w:color="auto"/>
                                                        <w:bottom w:val="none" w:sz="0" w:space="0" w:color="auto"/>
                                                        <w:right w:val="none" w:sz="0" w:space="0" w:color="auto"/>
                                                      </w:divBdr>
                                                      <w:divsChild>
                                                        <w:div w:id="1837375437">
                                                          <w:marLeft w:val="0"/>
                                                          <w:marRight w:val="0"/>
                                                          <w:marTop w:val="0"/>
                                                          <w:marBottom w:val="84"/>
                                                          <w:divBdr>
                                                            <w:top w:val="none" w:sz="0" w:space="0" w:color="auto"/>
                                                            <w:left w:val="none" w:sz="0" w:space="0" w:color="auto"/>
                                                            <w:bottom w:val="none" w:sz="0" w:space="0" w:color="auto"/>
                                                            <w:right w:val="none" w:sz="0" w:space="0" w:color="auto"/>
                                                          </w:divBdr>
                                                        </w:div>
                                                        <w:div w:id="37469475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941946">
                                              <w:marLeft w:val="0"/>
                                              <w:marRight w:val="0"/>
                                              <w:marTop w:val="0"/>
                                              <w:marBottom w:val="0"/>
                                              <w:divBdr>
                                                <w:top w:val="none" w:sz="0" w:space="0" w:color="auto"/>
                                                <w:left w:val="none" w:sz="0" w:space="0" w:color="auto"/>
                                                <w:bottom w:val="none" w:sz="0" w:space="0" w:color="auto"/>
                                                <w:right w:val="none" w:sz="0" w:space="0" w:color="auto"/>
                                              </w:divBdr>
                                              <w:divsChild>
                                                <w:div w:id="253511021">
                                                  <w:marLeft w:val="0"/>
                                                  <w:marRight w:val="0"/>
                                                  <w:marTop w:val="0"/>
                                                  <w:marBottom w:val="0"/>
                                                  <w:divBdr>
                                                    <w:top w:val="none" w:sz="0" w:space="0" w:color="auto"/>
                                                    <w:left w:val="none" w:sz="0" w:space="0" w:color="auto"/>
                                                    <w:bottom w:val="none" w:sz="0" w:space="0" w:color="auto"/>
                                                    <w:right w:val="none" w:sz="0" w:space="0" w:color="auto"/>
                                                  </w:divBdr>
                                                  <w:divsChild>
                                                    <w:div w:id="1959264500">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84"/>
                                                          <w:divBdr>
                                                            <w:top w:val="none" w:sz="0" w:space="0" w:color="auto"/>
                                                            <w:left w:val="none" w:sz="0" w:space="0" w:color="auto"/>
                                                            <w:bottom w:val="none" w:sz="0" w:space="0" w:color="auto"/>
                                                            <w:right w:val="none" w:sz="0" w:space="0" w:color="auto"/>
                                                          </w:divBdr>
                                                        </w:div>
                                                        <w:div w:id="35527924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70015036">
                                              <w:marLeft w:val="0"/>
                                              <w:marRight w:val="0"/>
                                              <w:marTop w:val="0"/>
                                              <w:marBottom w:val="0"/>
                                              <w:divBdr>
                                                <w:top w:val="none" w:sz="0" w:space="0" w:color="auto"/>
                                                <w:left w:val="none" w:sz="0" w:space="0" w:color="auto"/>
                                                <w:bottom w:val="none" w:sz="0" w:space="0" w:color="auto"/>
                                                <w:right w:val="none" w:sz="0" w:space="0" w:color="auto"/>
                                              </w:divBdr>
                                              <w:divsChild>
                                                <w:div w:id="276716979">
                                                  <w:marLeft w:val="0"/>
                                                  <w:marRight w:val="0"/>
                                                  <w:marTop w:val="0"/>
                                                  <w:marBottom w:val="0"/>
                                                  <w:divBdr>
                                                    <w:top w:val="none" w:sz="0" w:space="0" w:color="auto"/>
                                                    <w:left w:val="none" w:sz="0" w:space="0" w:color="auto"/>
                                                    <w:bottom w:val="none" w:sz="0" w:space="0" w:color="auto"/>
                                                    <w:right w:val="none" w:sz="0" w:space="0" w:color="auto"/>
                                                  </w:divBdr>
                                                  <w:divsChild>
                                                    <w:div w:id="2014986205">
                                                      <w:marLeft w:val="0"/>
                                                      <w:marRight w:val="0"/>
                                                      <w:marTop w:val="0"/>
                                                      <w:marBottom w:val="0"/>
                                                      <w:divBdr>
                                                        <w:top w:val="none" w:sz="0" w:space="0" w:color="auto"/>
                                                        <w:left w:val="none" w:sz="0" w:space="0" w:color="auto"/>
                                                        <w:bottom w:val="none" w:sz="0" w:space="0" w:color="auto"/>
                                                        <w:right w:val="none" w:sz="0" w:space="0" w:color="auto"/>
                                                      </w:divBdr>
                                                      <w:divsChild>
                                                        <w:div w:id="89208469">
                                                          <w:marLeft w:val="0"/>
                                                          <w:marRight w:val="0"/>
                                                          <w:marTop w:val="0"/>
                                                          <w:marBottom w:val="84"/>
                                                          <w:divBdr>
                                                            <w:top w:val="none" w:sz="0" w:space="0" w:color="auto"/>
                                                            <w:left w:val="none" w:sz="0" w:space="0" w:color="auto"/>
                                                            <w:bottom w:val="none" w:sz="0" w:space="0" w:color="auto"/>
                                                            <w:right w:val="none" w:sz="0" w:space="0" w:color="auto"/>
                                                          </w:divBdr>
                                                        </w:div>
                                                        <w:div w:id="31773412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2919089">
                                              <w:marLeft w:val="0"/>
                                              <w:marRight w:val="0"/>
                                              <w:marTop w:val="0"/>
                                              <w:marBottom w:val="0"/>
                                              <w:divBdr>
                                                <w:top w:val="none" w:sz="0" w:space="0" w:color="auto"/>
                                                <w:left w:val="none" w:sz="0" w:space="0" w:color="auto"/>
                                                <w:bottom w:val="none" w:sz="0" w:space="0" w:color="auto"/>
                                                <w:right w:val="none" w:sz="0" w:space="0" w:color="auto"/>
                                              </w:divBdr>
                                              <w:divsChild>
                                                <w:div w:id="729960937">
                                                  <w:marLeft w:val="0"/>
                                                  <w:marRight w:val="0"/>
                                                  <w:marTop w:val="0"/>
                                                  <w:marBottom w:val="0"/>
                                                  <w:divBdr>
                                                    <w:top w:val="none" w:sz="0" w:space="0" w:color="auto"/>
                                                    <w:left w:val="none" w:sz="0" w:space="0" w:color="auto"/>
                                                    <w:bottom w:val="none" w:sz="0" w:space="0" w:color="auto"/>
                                                    <w:right w:val="none" w:sz="0" w:space="0" w:color="auto"/>
                                                  </w:divBdr>
                                                  <w:divsChild>
                                                    <w:div w:id="771702442">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84"/>
                                                          <w:divBdr>
                                                            <w:top w:val="none" w:sz="0" w:space="0" w:color="auto"/>
                                                            <w:left w:val="none" w:sz="0" w:space="0" w:color="auto"/>
                                                            <w:bottom w:val="none" w:sz="0" w:space="0" w:color="auto"/>
                                                            <w:right w:val="none" w:sz="0" w:space="0" w:color="auto"/>
                                                          </w:divBdr>
                                                        </w:div>
                                                        <w:div w:id="14153950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4633">
      <w:bodyDiv w:val="1"/>
      <w:marLeft w:val="0"/>
      <w:marRight w:val="0"/>
      <w:marTop w:val="0"/>
      <w:marBottom w:val="0"/>
      <w:divBdr>
        <w:top w:val="none" w:sz="0" w:space="0" w:color="auto"/>
        <w:left w:val="none" w:sz="0" w:space="0" w:color="auto"/>
        <w:bottom w:val="none" w:sz="0" w:space="0" w:color="auto"/>
        <w:right w:val="none" w:sz="0" w:space="0" w:color="auto"/>
      </w:divBdr>
      <w:divsChild>
        <w:div w:id="601033446">
          <w:marLeft w:val="0"/>
          <w:marRight w:val="0"/>
          <w:marTop w:val="120"/>
          <w:marBottom w:val="0"/>
          <w:divBdr>
            <w:top w:val="none" w:sz="0" w:space="0" w:color="auto"/>
            <w:left w:val="none" w:sz="0" w:space="0" w:color="auto"/>
            <w:bottom w:val="none" w:sz="0" w:space="0" w:color="auto"/>
            <w:right w:val="none" w:sz="0" w:space="0" w:color="auto"/>
          </w:divBdr>
        </w:div>
        <w:div w:id="1816339101">
          <w:marLeft w:val="0"/>
          <w:marRight w:val="0"/>
          <w:marTop w:val="120"/>
          <w:marBottom w:val="0"/>
          <w:divBdr>
            <w:top w:val="none" w:sz="0" w:space="0" w:color="auto"/>
            <w:left w:val="none" w:sz="0" w:space="0" w:color="auto"/>
            <w:bottom w:val="none" w:sz="0" w:space="0" w:color="auto"/>
            <w:right w:val="none" w:sz="0" w:space="0" w:color="auto"/>
          </w:divBdr>
        </w:div>
      </w:divsChild>
    </w:div>
    <w:div w:id="1801344557">
      <w:bodyDiv w:val="1"/>
      <w:marLeft w:val="0"/>
      <w:marRight w:val="0"/>
      <w:marTop w:val="0"/>
      <w:marBottom w:val="0"/>
      <w:divBdr>
        <w:top w:val="none" w:sz="0" w:space="0" w:color="auto"/>
        <w:left w:val="none" w:sz="0" w:space="0" w:color="auto"/>
        <w:bottom w:val="none" w:sz="0" w:space="0" w:color="auto"/>
        <w:right w:val="none" w:sz="0" w:space="0" w:color="auto"/>
      </w:divBdr>
      <w:divsChild>
        <w:div w:id="1038432106">
          <w:marLeft w:val="0"/>
          <w:marRight w:val="0"/>
          <w:marTop w:val="120"/>
          <w:marBottom w:val="0"/>
          <w:divBdr>
            <w:top w:val="none" w:sz="0" w:space="0" w:color="auto"/>
            <w:left w:val="none" w:sz="0" w:space="0" w:color="auto"/>
            <w:bottom w:val="none" w:sz="0" w:space="0" w:color="auto"/>
            <w:right w:val="none" w:sz="0" w:space="0" w:color="auto"/>
          </w:divBdr>
        </w:div>
      </w:divsChild>
    </w:div>
    <w:div w:id="1801879467">
      <w:bodyDiv w:val="1"/>
      <w:marLeft w:val="0"/>
      <w:marRight w:val="0"/>
      <w:marTop w:val="0"/>
      <w:marBottom w:val="0"/>
      <w:divBdr>
        <w:top w:val="none" w:sz="0" w:space="0" w:color="auto"/>
        <w:left w:val="none" w:sz="0" w:space="0" w:color="auto"/>
        <w:bottom w:val="none" w:sz="0" w:space="0" w:color="auto"/>
        <w:right w:val="none" w:sz="0" w:space="0" w:color="auto"/>
      </w:divBdr>
    </w:div>
    <w:div w:id="1802843960">
      <w:bodyDiv w:val="1"/>
      <w:marLeft w:val="0"/>
      <w:marRight w:val="0"/>
      <w:marTop w:val="0"/>
      <w:marBottom w:val="0"/>
      <w:divBdr>
        <w:top w:val="none" w:sz="0" w:space="0" w:color="auto"/>
        <w:left w:val="none" w:sz="0" w:space="0" w:color="auto"/>
        <w:bottom w:val="none" w:sz="0" w:space="0" w:color="auto"/>
        <w:right w:val="none" w:sz="0" w:space="0" w:color="auto"/>
      </w:divBdr>
      <w:divsChild>
        <w:div w:id="810362919">
          <w:marLeft w:val="0"/>
          <w:marRight w:val="0"/>
          <w:marTop w:val="120"/>
          <w:marBottom w:val="0"/>
          <w:divBdr>
            <w:top w:val="none" w:sz="0" w:space="0" w:color="auto"/>
            <w:left w:val="none" w:sz="0" w:space="0" w:color="auto"/>
            <w:bottom w:val="none" w:sz="0" w:space="0" w:color="auto"/>
            <w:right w:val="none" w:sz="0" w:space="0" w:color="auto"/>
          </w:divBdr>
        </w:div>
      </w:divsChild>
    </w:div>
    <w:div w:id="1805343712">
      <w:bodyDiv w:val="1"/>
      <w:marLeft w:val="0"/>
      <w:marRight w:val="0"/>
      <w:marTop w:val="0"/>
      <w:marBottom w:val="0"/>
      <w:divBdr>
        <w:top w:val="none" w:sz="0" w:space="0" w:color="auto"/>
        <w:left w:val="none" w:sz="0" w:space="0" w:color="auto"/>
        <w:bottom w:val="none" w:sz="0" w:space="0" w:color="auto"/>
        <w:right w:val="none" w:sz="0" w:space="0" w:color="auto"/>
      </w:divBdr>
      <w:divsChild>
        <w:div w:id="1705323085">
          <w:marLeft w:val="0"/>
          <w:marRight w:val="0"/>
          <w:marTop w:val="0"/>
          <w:marBottom w:val="0"/>
          <w:divBdr>
            <w:top w:val="none" w:sz="0" w:space="0" w:color="auto"/>
            <w:left w:val="none" w:sz="0" w:space="0" w:color="auto"/>
            <w:bottom w:val="none" w:sz="0" w:space="0" w:color="auto"/>
            <w:right w:val="none" w:sz="0" w:space="0" w:color="auto"/>
          </w:divBdr>
          <w:divsChild>
            <w:div w:id="2711688">
              <w:marLeft w:val="0"/>
              <w:marRight w:val="0"/>
              <w:marTop w:val="0"/>
              <w:marBottom w:val="0"/>
              <w:divBdr>
                <w:top w:val="none" w:sz="0" w:space="0" w:color="auto"/>
                <w:left w:val="none" w:sz="0" w:space="0" w:color="auto"/>
                <w:bottom w:val="none" w:sz="0" w:space="0" w:color="auto"/>
                <w:right w:val="none" w:sz="0" w:space="0" w:color="auto"/>
              </w:divBdr>
              <w:divsChild>
                <w:div w:id="577709889">
                  <w:marLeft w:val="0"/>
                  <w:marRight w:val="0"/>
                  <w:marTop w:val="0"/>
                  <w:marBottom w:val="0"/>
                  <w:divBdr>
                    <w:top w:val="none" w:sz="0" w:space="0" w:color="auto"/>
                    <w:left w:val="none" w:sz="0" w:space="0" w:color="auto"/>
                    <w:bottom w:val="none" w:sz="0" w:space="0" w:color="auto"/>
                    <w:right w:val="none" w:sz="0" w:space="0" w:color="auto"/>
                  </w:divBdr>
                  <w:divsChild>
                    <w:div w:id="470951436">
                      <w:marLeft w:val="-180"/>
                      <w:marRight w:val="-180"/>
                      <w:marTop w:val="0"/>
                      <w:marBottom w:val="0"/>
                      <w:divBdr>
                        <w:top w:val="none" w:sz="0" w:space="0" w:color="auto"/>
                        <w:left w:val="none" w:sz="0" w:space="0" w:color="auto"/>
                        <w:bottom w:val="none" w:sz="0" w:space="0" w:color="auto"/>
                        <w:right w:val="none" w:sz="0" w:space="0" w:color="auto"/>
                      </w:divBdr>
                      <w:divsChild>
                        <w:div w:id="587427535">
                          <w:marLeft w:val="0"/>
                          <w:marRight w:val="0"/>
                          <w:marTop w:val="0"/>
                          <w:marBottom w:val="0"/>
                          <w:divBdr>
                            <w:top w:val="none" w:sz="0" w:space="0" w:color="auto"/>
                            <w:left w:val="none" w:sz="0" w:space="0" w:color="auto"/>
                            <w:bottom w:val="none" w:sz="0" w:space="0" w:color="auto"/>
                            <w:right w:val="none" w:sz="0" w:space="0" w:color="auto"/>
                          </w:divBdr>
                          <w:divsChild>
                            <w:div w:id="1524510400">
                              <w:marLeft w:val="0"/>
                              <w:marRight w:val="0"/>
                              <w:marTop w:val="0"/>
                              <w:marBottom w:val="0"/>
                              <w:divBdr>
                                <w:top w:val="none" w:sz="0" w:space="0" w:color="auto"/>
                                <w:left w:val="none" w:sz="0" w:space="0" w:color="auto"/>
                                <w:bottom w:val="none" w:sz="0" w:space="0" w:color="auto"/>
                                <w:right w:val="none" w:sz="0" w:space="0" w:color="auto"/>
                              </w:divBdr>
                              <w:divsChild>
                                <w:div w:id="1695766366">
                                  <w:marLeft w:val="0"/>
                                  <w:marRight w:val="0"/>
                                  <w:marTop w:val="0"/>
                                  <w:marBottom w:val="0"/>
                                  <w:divBdr>
                                    <w:top w:val="none" w:sz="0" w:space="0" w:color="auto"/>
                                    <w:left w:val="none" w:sz="0" w:space="0" w:color="auto"/>
                                    <w:bottom w:val="none" w:sz="0" w:space="0" w:color="auto"/>
                                    <w:right w:val="none" w:sz="0" w:space="0" w:color="auto"/>
                                  </w:divBdr>
                                  <w:divsChild>
                                    <w:div w:id="199511698">
                                      <w:marLeft w:val="0"/>
                                      <w:marRight w:val="0"/>
                                      <w:marTop w:val="0"/>
                                      <w:marBottom w:val="576"/>
                                      <w:divBdr>
                                        <w:top w:val="none" w:sz="0" w:space="0" w:color="auto"/>
                                        <w:left w:val="none" w:sz="0" w:space="0" w:color="auto"/>
                                        <w:bottom w:val="none" w:sz="0" w:space="0" w:color="auto"/>
                                        <w:right w:val="none" w:sz="0" w:space="0" w:color="auto"/>
                                      </w:divBdr>
                                      <w:divsChild>
                                        <w:div w:id="138427219">
                                          <w:marLeft w:val="0"/>
                                          <w:marRight w:val="0"/>
                                          <w:marTop w:val="0"/>
                                          <w:marBottom w:val="0"/>
                                          <w:divBdr>
                                            <w:top w:val="none" w:sz="0" w:space="0" w:color="auto"/>
                                            <w:left w:val="none" w:sz="0" w:space="0" w:color="auto"/>
                                            <w:bottom w:val="none" w:sz="0" w:space="0" w:color="auto"/>
                                            <w:right w:val="none" w:sz="0" w:space="0" w:color="auto"/>
                                          </w:divBdr>
                                          <w:divsChild>
                                            <w:div w:id="2057048056">
                                              <w:marLeft w:val="0"/>
                                              <w:marRight w:val="0"/>
                                              <w:marTop w:val="0"/>
                                              <w:marBottom w:val="0"/>
                                              <w:divBdr>
                                                <w:top w:val="none" w:sz="0" w:space="0" w:color="auto"/>
                                                <w:left w:val="none" w:sz="0" w:space="0" w:color="auto"/>
                                                <w:bottom w:val="none" w:sz="0" w:space="0" w:color="auto"/>
                                                <w:right w:val="none" w:sz="0" w:space="0" w:color="auto"/>
                                              </w:divBdr>
                                              <w:divsChild>
                                                <w:div w:id="591746774">
                                                  <w:marLeft w:val="0"/>
                                                  <w:marRight w:val="0"/>
                                                  <w:marTop w:val="0"/>
                                                  <w:marBottom w:val="0"/>
                                                  <w:divBdr>
                                                    <w:top w:val="none" w:sz="0" w:space="0" w:color="auto"/>
                                                    <w:left w:val="none" w:sz="0" w:space="0" w:color="auto"/>
                                                    <w:bottom w:val="none" w:sz="0" w:space="0" w:color="auto"/>
                                                    <w:right w:val="none" w:sz="0" w:space="0" w:color="auto"/>
                                                  </w:divBdr>
                                                  <w:divsChild>
                                                    <w:div w:id="1245260313">
                                                      <w:marLeft w:val="0"/>
                                                      <w:marRight w:val="0"/>
                                                      <w:marTop w:val="0"/>
                                                      <w:marBottom w:val="0"/>
                                                      <w:divBdr>
                                                        <w:top w:val="none" w:sz="0" w:space="0" w:color="auto"/>
                                                        <w:left w:val="none" w:sz="0" w:space="0" w:color="auto"/>
                                                        <w:bottom w:val="none" w:sz="0" w:space="0" w:color="auto"/>
                                                        <w:right w:val="none" w:sz="0" w:space="0" w:color="auto"/>
                                                      </w:divBdr>
                                                      <w:divsChild>
                                                        <w:div w:id="1598754359">
                                                          <w:marLeft w:val="0"/>
                                                          <w:marRight w:val="0"/>
                                                          <w:marTop w:val="0"/>
                                                          <w:marBottom w:val="84"/>
                                                          <w:divBdr>
                                                            <w:top w:val="none" w:sz="0" w:space="0" w:color="auto"/>
                                                            <w:left w:val="none" w:sz="0" w:space="0" w:color="auto"/>
                                                            <w:bottom w:val="none" w:sz="0" w:space="0" w:color="auto"/>
                                                            <w:right w:val="none" w:sz="0" w:space="0" w:color="auto"/>
                                                          </w:divBdr>
                                                        </w:div>
                                                        <w:div w:id="140236586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82129895">
                                              <w:marLeft w:val="0"/>
                                              <w:marRight w:val="0"/>
                                              <w:marTop w:val="0"/>
                                              <w:marBottom w:val="0"/>
                                              <w:divBdr>
                                                <w:top w:val="none" w:sz="0" w:space="0" w:color="auto"/>
                                                <w:left w:val="none" w:sz="0" w:space="0" w:color="auto"/>
                                                <w:bottom w:val="none" w:sz="0" w:space="0" w:color="auto"/>
                                                <w:right w:val="none" w:sz="0" w:space="0" w:color="auto"/>
                                              </w:divBdr>
                                              <w:divsChild>
                                                <w:div w:id="313801388">
                                                  <w:marLeft w:val="0"/>
                                                  <w:marRight w:val="0"/>
                                                  <w:marTop w:val="0"/>
                                                  <w:marBottom w:val="0"/>
                                                  <w:divBdr>
                                                    <w:top w:val="none" w:sz="0" w:space="0" w:color="auto"/>
                                                    <w:left w:val="none" w:sz="0" w:space="0" w:color="auto"/>
                                                    <w:bottom w:val="none" w:sz="0" w:space="0" w:color="auto"/>
                                                    <w:right w:val="none" w:sz="0" w:space="0" w:color="auto"/>
                                                  </w:divBdr>
                                                  <w:divsChild>
                                                    <w:div w:id="1346055809">
                                                      <w:marLeft w:val="0"/>
                                                      <w:marRight w:val="0"/>
                                                      <w:marTop w:val="0"/>
                                                      <w:marBottom w:val="0"/>
                                                      <w:divBdr>
                                                        <w:top w:val="none" w:sz="0" w:space="0" w:color="auto"/>
                                                        <w:left w:val="none" w:sz="0" w:space="0" w:color="auto"/>
                                                        <w:bottom w:val="none" w:sz="0" w:space="0" w:color="auto"/>
                                                        <w:right w:val="none" w:sz="0" w:space="0" w:color="auto"/>
                                                      </w:divBdr>
                                                      <w:divsChild>
                                                        <w:div w:id="991715502">
                                                          <w:marLeft w:val="0"/>
                                                          <w:marRight w:val="0"/>
                                                          <w:marTop w:val="0"/>
                                                          <w:marBottom w:val="84"/>
                                                          <w:divBdr>
                                                            <w:top w:val="none" w:sz="0" w:space="0" w:color="auto"/>
                                                            <w:left w:val="none" w:sz="0" w:space="0" w:color="auto"/>
                                                            <w:bottom w:val="none" w:sz="0" w:space="0" w:color="auto"/>
                                                            <w:right w:val="none" w:sz="0" w:space="0" w:color="auto"/>
                                                          </w:divBdr>
                                                        </w:div>
                                                        <w:div w:id="5238586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44282998">
                                              <w:marLeft w:val="0"/>
                                              <w:marRight w:val="0"/>
                                              <w:marTop w:val="0"/>
                                              <w:marBottom w:val="0"/>
                                              <w:divBdr>
                                                <w:top w:val="none" w:sz="0" w:space="0" w:color="auto"/>
                                                <w:left w:val="none" w:sz="0" w:space="0" w:color="auto"/>
                                                <w:bottom w:val="none" w:sz="0" w:space="0" w:color="auto"/>
                                                <w:right w:val="none" w:sz="0" w:space="0" w:color="auto"/>
                                              </w:divBdr>
                                              <w:divsChild>
                                                <w:div w:id="2064598381">
                                                  <w:marLeft w:val="0"/>
                                                  <w:marRight w:val="0"/>
                                                  <w:marTop w:val="0"/>
                                                  <w:marBottom w:val="0"/>
                                                  <w:divBdr>
                                                    <w:top w:val="none" w:sz="0" w:space="0" w:color="auto"/>
                                                    <w:left w:val="none" w:sz="0" w:space="0" w:color="auto"/>
                                                    <w:bottom w:val="none" w:sz="0" w:space="0" w:color="auto"/>
                                                    <w:right w:val="none" w:sz="0" w:space="0" w:color="auto"/>
                                                  </w:divBdr>
                                                  <w:divsChild>
                                                    <w:div w:id="270283899">
                                                      <w:marLeft w:val="0"/>
                                                      <w:marRight w:val="0"/>
                                                      <w:marTop w:val="0"/>
                                                      <w:marBottom w:val="0"/>
                                                      <w:divBdr>
                                                        <w:top w:val="none" w:sz="0" w:space="0" w:color="auto"/>
                                                        <w:left w:val="none" w:sz="0" w:space="0" w:color="auto"/>
                                                        <w:bottom w:val="none" w:sz="0" w:space="0" w:color="auto"/>
                                                        <w:right w:val="none" w:sz="0" w:space="0" w:color="auto"/>
                                                      </w:divBdr>
                                                      <w:divsChild>
                                                        <w:div w:id="1827087812">
                                                          <w:marLeft w:val="0"/>
                                                          <w:marRight w:val="0"/>
                                                          <w:marTop w:val="0"/>
                                                          <w:marBottom w:val="84"/>
                                                          <w:divBdr>
                                                            <w:top w:val="none" w:sz="0" w:space="0" w:color="auto"/>
                                                            <w:left w:val="none" w:sz="0" w:space="0" w:color="auto"/>
                                                            <w:bottom w:val="none" w:sz="0" w:space="0" w:color="auto"/>
                                                            <w:right w:val="none" w:sz="0" w:space="0" w:color="auto"/>
                                                          </w:divBdr>
                                                        </w:div>
                                                        <w:div w:id="183063524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47900827">
                                              <w:marLeft w:val="0"/>
                                              <w:marRight w:val="0"/>
                                              <w:marTop w:val="0"/>
                                              <w:marBottom w:val="0"/>
                                              <w:divBdr>
                                                <w:top w:val="none" w:sz="0" w:space="0" w:color="auto"/>
                                                <w:left w:val="none" w:sz="0" w:space="0" w:color="auto"/>
                                                <w:bottom w:val="none" w:sz="0" w:space="0" w:color="auto"/>
                                                <w:right w:val="none" w:sz="0" w:space="0" w:color="auto"/>
                                              </w:divBdr>
                                              <w:divsChild>
                                                <w:div w:id="416706800">
                                                  <w:marLeft w:val="0"/>
                                                  <w:marRight w:val="0"/>
                                                  <w:marTop w:val="0"/>
                                                  <w:marBottom w:val="0"/>
                                                  <w:divBdr>
                                                    <w:top w:val="none" w:sz="0" w:space="0" w:color="auto"/>
                                                    <w:left w:val="none" w:sz="0" w:space="0" w:color="auto"/>
                                                    <w:bottom w:val="none" w:sz="0" w:space="0" w:color="auto"/>
                                                    <w:right w:val="none" w:sz="0" w:space="0" w:color="auto"/>
                                                  </w:divBdr>
                                                  <w:divsChild>
                                                    <w:div w:id="1575580627">
                                                      <w:marLeft w:val="0"/>
                                                      <w:marRight w:val="0"/>
                                                      <w:marTop w:val="0"/>
                                                      <w:marBottom w:val="0"/>
                                                      <w:divBdr>
                                                        <w:top w:val="none" w:sz="0" w:space="0" w:color="auto"/>
                                                        <w:left w:val="none" w:sz="0" w:space="0" w:color="auto"/>
                                                        <w:bottom w:val="none" w:sz="0" w:space="0" w:color="auto"/>
                                                        <w:right w:val="none" w:sz="0" w:space="0" w:color="auto"/>
                                                      </w:divBdr>
                                                      <w:divsChild>
                                                        <w:div w:id="1978753163">
                                                          <w:marLeft w:val="0"/>
                                                          <w:marRight w:val="0"/>
                                                          <w:marTop w:val="0"/>
                                                          <w:marBottom w:val="84"/>
                                                          <w:divBdr>
                                                            <w:top w:val="none" w:sz="0" w:space="0" w:color="auto"/>
                                                            <w:left w:val="none" w:sz="0" w:space="0" w:color="auto"/>
                                                            <w:bottom w:val="none" w:sz="0" w:space="0" w:color="auto"/>
                                                            <w:right w:val="none" w:sz="0" w:space="0" w:color="auto"/>
                                                          </w:divBdr>
                                                        </w:div>
                                                        <w:div w:id="17114170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60881486">
                                              <w:marLeft w:val="0"/>
                                              <w:marRight w:val="0"/>
                                              <w:marTop w:val="0"/>
                                              <w:marBottom w:val="0"/>
                                              <w:divBdr>
                                                <w:top w:val="none" w:sz="0" w:space="0" w:color="auto"/>
                                                <w:left w:val="none" w:sz="0" w:space="0" w:color="auto"/>
                                                <w:bottom w:val="none" w:sz="0" w:space="0" w:color="auto"/>
                                                <w:right w:val="none" w:sz="0" w:space="0" w:color="auto"/>
                                              </w:divBdr>
                                              <w:divsChild>
                                                <w:div w:id="467942890">
                                                  <w:marLeft w:val="0"/>
                                                  <w:marRight w:val="0"/>
                                                  <w:marTop w:val="0"/>
                                                  <w:marBottom w:val="0"/>
                                                  <w:divBdr>
                                                    <w:top w:val="none" w:sz="0" w:space="0" w:color="auto"/>
                                                    <w:left w:val="none" w:sz="0" w:space="0" w:color="auto"/>
                                                    <w:bottom w:val="none" w:sz="0" w:space="0" w:color="auto"/>
                                                    <w:right w:val="none" w:sz="0" w:space="0" w:color="auto"/>
                                                  </w:divBdr>
                                                  <w:divsChild>
                                                    <w:div w:id="1041629185">
                                                      <w:marLeft w:val="0"/>
                                                      <w:marRight w:val="0"/>
                                                      <w:marTop w:val="0"/>
                                                      <w:marBottom w:val="0"/>
                                                      <w:divBdr>
                                                        <w:top w:val="none" w:sz="0" w:space="0" w:color="auto"/>
                                                        <w:left w:val="none" w:sz="0" w:space="0" w:color="auto"/>
                                                        <w:bottom w:val="none" w:sz="0" w:space="0" w:color="auto"/>
                                                        <w:right w:val="none" w:sz="0" w:space="0" w:color="auto"/>
                                                      </w:divBdr>
                                                      <w:divsChild>
                                                        <w:div w:id="855995587">
                                                          <w:marLeft w:val="0"/>
                                                          <w:marRight w:val="0"/>
                                                          <w:marTop w:val="0"/>
                                                          <w:marBottom w:val="84"/>
                                                          <w:divBdr>
                                                            <w:top w:val="none" w:sz="0" w:space="0" w:color="auto"/>
                                                            <w:left w:val="none" w:sz="0" w:space="0" w:color="auto"/>
                                                            <w:bottom w:val="none" w:sz="0" w:space="0" w:color="auto"/>
                                                            <w:right w:val="none" w:sz="0" w:space="0" w:color="auto"/>
                                                          </w:divBdr>
                                                        </w:div>
                                                        <w:div w:id="25894673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814">
      <w:bodyDiv w:val="1"/>
      <w:marLeft w:val="0"/>
      <w:marRight w:val="0"/>
      <w:marTop w:val="0"/>
      <w:marBottom w:val="0"/>
      <w:divBdr>
        <w:top w:val="none" w:sz="0" w:space="0" w:color="auto"/>
        <w:left w:val="none" w:sz="0" w:space="0" w:color="auto"/>
        <w:bottom w:val="none" w:sz="0" w:space="0" w:color="auto"/>
        <w:right w:val="none" w:sz="0" w:space="0" w:color="auto"/>
      </w:divBdr>
      <w:divsChild>
        <w:div w:id="1299143259">
          <w:marLeft w:val="0"/>
          <w:marRight w:val="0"/>
          <w:marTop w:val="0"/>
          <w:marBottom w:val="0"/>
          <w:divBdr>
            <w:top w:val="none" w:sz="0" w:space="0" w:color="auto"/>
            <w:left w:val="none" w:sz="0" w:space="0" w:color="auto"/>
            <w:bottom w:val="none" w:sz="0" w:space="0" w:color="auto"/>
            <w:right w:val="none" w:sz="0" w:space="0" w:color="auto"/>
          </w:divBdr>
          <w:divsChild>
            <w:div w:id="577445705">
              <w:marLeft w:val="0"/>
              <w:marRight w:val="0"/>
              <w:marTop w:val="0"/>
              <w:marBottom w:val="0"/>
              <w:divBdr>
                <w:top w:val="none" w:sz="0" w:space="0" w:color="auto"/>
                <w:left w:val="none" w:sz="0" w:space="0" w:color="auto"/>
                <w:bottom w:val="none" w:sz="0" w:space="0" w:color="auto"/>
                <w:right w:val="none" w:sz="0" w:space="0" w:color="auto"/>
              </w:divBdr>
              <w:divsChild>
                <w:div w:id="1427458594">
                  <w:marLeft w:val="0"/>
                  <w:marRight w:val="0"/>
                  <w:marTop w:val="0"/>
                  <w:marBottom w:val="0"/>
                  <w:divBdr>
                    <w:top w:val="none" w:sz="0" w:space="0" w:color="auto"/>
                    <w:left w:val="none" w:sz="0" w:space="0" w:color="auto"/>
                    <w:bottom w:val="none" w:sz="0" w:space="0" w:color="auto"/>
                    <w:right w:val="none" w:sz="0" w:space="0" w:color="auto"/>
                  </w:divBdr>
                  <w:divsChild>
                    <w:div w:id="1342661768">
                      <w:marLeft w:val="0"/>
                      <w:marRight w:val="0"/>
                      <w:marTop w:val="0"/>
                      <w:marBottom w:val="0"/>
                      <w:divBdr>
                        <w:top w:val="none" w:sz="0" w:space="0" w:color="auto"/>
                        <w:left w:val="none" w:sz="0" w:space="0" w:color="auto"/>
                        <w:bottom w:val="none" w:sz="0" w:space="0" w:color="auto"/>
                        <w:right w:val="none" w:sz="0" w:space="0" w:color="auto"/>
                      </w:divBdr>
                      <w:divsChild>
                        <w:div w:id="244650324">
                          <w:marLeft w:val="-180"/>
                          <w:marRight w:val="-180"/>
                          <w:marTop w:val="0"/>
                          <w:marBottom w:val="0"/>
                          <w:divBdr>
                            <w:top w:val="none" w:sz="0" w:space="0" w:color="auto"/>
                            <w:left w:val="none" w:sz="0" w:space="0" w:color="auto"/>
                            <w:bottom w:val="none" w:sz="0" w:space="0" w:color="auto"/>
                            <w:right w:val="none" w:sz="0" w:space="0" w:color="auto"/>
                          </w:divBdr>
                          <w:divsChild>
                            <w:div w:id="435518079">
                              <w:marLeft w:val="0"/>
                              <w:marRight w:val="0"/>
                              <w:marTop w:val="0"/>
                              <w:marBottom w:val="0"/>
                              <w:divBdr>
                                <w:top w:val="none" w:sz="0" w:space="0" w:color="auto"/>
                                <w:left w:val="none" w:sz="0" w:space="0" w:color="auto"/>
                                <w:bottom w:val="none" w:sz="0" w:space="0" w:color="auto"/>
                                <w:right w:val="none" w:sz="0" w:space="0" w:color="auto"/>
                              </w:divBdr>
                              <w:divsChild>
                                <w:div w:id="1766337636">
                                  <w:marLeft w:val="0"/>
                                  <w:marRight w:val="0"/>
                                  <w:marTop w:val="0"/>
                                  <w:marBottom w:val="0"/>
                                  <w:divBdr>
                                    <w:top w:val="none" w:sz="0" w:space="0" w:color="auto"/>
                                    <w:left w:val="none" w:sz="0" w:space="0" w:color="auto"/>
                                    <w:bottom w:val="none" w:sz="0" w:space="0" w:color="auto"/>
                                    <w:right w:val="none" w:sz="0" w:space="0" w:color="auto"/>
                                  </w:divBdr>
                                  <w:divsChild>
                                    <w:div w:id="1850750922">
                                      <w:marLeft w:val="0"/>
                                      <w:marRight w:val="0"/>
                                      <w:marTop w:val="0"/>
                                      <w:marBottom w:val="576"/>
                                      <w:divBdr>
                                        <w:top w:val="none" w:sz="0" w:space="0" w:color="auto"/>
                                        <w:left w:val="none" w:sz="0" w:space="0" w:color="auto"/>
                                        <w:bottom w:val="none" w:sz="0" w:space="0" w:color="auto"/>
                                        <w:right w:val="none" w:sz="0" w:space="0" w:color="auto"/>
                                      </w:divBdr>
                                      <w:divsChild>
                                        <w:div w:id="92406030">
                                          <w:marLeft w:val="0"/>
                                          <w:marRight w:val="0"/>
                                          <w:marTop w:val="0"/>
                                          <w:marBottom w:val="0"/>
                                          <w:divBdr>
                                            <w:top w:val="none" w:sz="0" w:space="0" w:color="auto"/>
                                            <w:left w:val="none" w:sz="0" w:space="0" w:color="auto"/>
                                            <w:bottom w:val="none" w:sz="0" w:space="0" w:color="auto"/>
                                            <w:right w:val="none" w:sz="0" w:space="0" w:color="auto"/>
                                          </w:divBdr>
                                          <w:divsChild>
                                            <w:div w:id="811363823">
                                              <w:marLeft w:val="0"/>
                                              <w:marRight w:val="0"/>
                                              <w:marTop w:val="0"/>
                                              <w:marBottom w:val="0"/>
                                              <w:divBdr>
                                                <w:top w:val="none" w:sz="0" w:space="0" w:color="auto"/>
                                                <w:left w:val="none" w:sz="0" w:space="0" w:color="auto"/>
                                                <w:bottom w:val="none" w:sz="0" w:space="0" w:color="auto"/>
                                                <w:right w:val="none" w:sz="0" w:space="0" w:color="auto"/>
                                              </w:divBdr>
                                              <w:divsChild>
                                                <w:div w:id="570701379">
                                                  <w:marLeft w:val="0"/>
                                                  <w:marRight w:val="0"/>
                                                  <w:marTop w:val="0"/>
                                                  <w:marBottom w:val="0"/>
                                                  <w:divBdr>
                                                    <w:top w:val="none" w:sz="0" w:space="0" w:color="auto"/>
                                                    <w:left w:val="none" w:sz="0" w:space="0" w:color="auto"/>
                                                    <w:bottom w:val="none" w:sz="0" w:space="0" w:color="auto"/>
                                                    <w:right w:val="none" w:sz="0" w:space="0" w:color="auto"/>
                                                  </w:divBdr>
                                                  <w:divsChild>
                                                    <w:div w:id="35013317">
                                                      <w:marLeft w:val="0"/>
                                                      <w:marRight w:val="0"/>
                                                      <w:marTop w:val="0"/>
                                                      <w:marBottom w:val="0"/>
                                                      <w:divBdr>
                                                        <w:top w:val="none" w:sz="0" w:space="0" w:color="auto"/>
                                                        <w:left w:val="none" w:sz="0" w:space="0" w:color="auto"/>
                                                        <w:bottom w:val="none" w:sz="0" w:space="0" w:color="auto"/>
                                                        <w:right w:val="none" w:sz="0" w:space="0" w:color="auto"/>
                                                      </w:divBdr>
                                                      <w:divsChild>
                                                        <w:div w:id="542442006">
                                                          <w:marLeft w:val="0"/>
                                                          <w:marRight w:val="0"/>
                                                          <w:marTop w:val="0"/>
                                                          <w:marBottom w:val="84"/>
                                                          <w:divBdr>
                                                            <w:top w:val="none" w:sz="0" w:space="0" w:color="auto"/>
                                                            <w:left w:val="none" w:sz="0" w:space="0" w:color="auto"/>
                                                            <w:bottom w:val="none" w:sz="0" w:space="0" w:color="auto"/>
                                                            <w:right w:val="none" w:sz="0" w:space="0" w:color="auto"/>
                                                          </w:divBdr>
                                                        </w:div>
                                                        <w:div w:id="4124357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702956">
      <w:bodyDiv w:val="1"/>
      <w:marLeft w:val="0"/>
      <w:marRight w:val="0"/>
      <w:marTop w:val="0"/>
      <w:marBottom w:val="0"/>
      <w:divBdr>
        <w:top w:val="none" w:sz="0" w:space="0" w:color="auto"/>
        <w:left w:val="none" w:sz="0" w:space="0" w:color="auto"/>
        <w:bottom w:val="none" w:sz="0" w:space="0" w:color="auto"/>
        <w:right w:val="none" w:sz="0" w:space="0" w:color="auto"/>
      </w:divBdr>
      <w:divsChild>
        <w:div w:id="2094618326">
          <w:marLeft w:val="0"/>
          <w:marRight w:val="0"/>
          <w:marTop w:val="120"/>
          <w:marBottom w:val="0"/>
          <w:divBdr>
            <w:top w:val="none" w:sz="0" w:space="0" w:color="auto"/>
            <w:left w:val="none" w:sz="0" w:space="0" w:color="auto"/>
            <w:bottom w:val="none" w:sz="0" w:space="0" w:color="auto"/>
            <w:right w:val="none" w:sz="0" w:space="0" w:color="auto"/>
          </w:divBdr>
        </w:div>
      </w:divsChild>
    </w:div>
    <w:div w:id="1806849782">
      <w:bodyDiv w:val="1"/>
      <w:marLeft w:val="0"/>
      <w:marRight w:val="0"/>
      <w:marTop w:val="0"/>
      <w:marBottom w:val="0"/>
      <w:divBdr>
        <w:top w:val="none" w:sz="0" w:space="0" w:color="auto"/>
        <w:left w:val="none" w:sz="0" w:space="0" w:color="auto"/>
        <w:bottom w:val="none" w:sz="0" w:space="0" w:color="auto"/>
        <w:right w:val="none" w:sz="0" w:space="0" w:color="auto"/>
      </w:divBdr>
    </w:div>
    <w:div w:id="1807351963">
      <w:bodyDiv w:val="1"/>
      <w:marLeft w:val="0"/>
      <w:marRight w:val="0"/>
      <w:marTop w:val="0"/>
      <w:marBottom w:val="0"/>
      <w:divBdr>
        <w:top w:val="none" w:sz="0" w:space="0" w:color="auto"/>
        <w:left w:val="none" w:sz="0" w:space="0" w:color="auto"/>
        <w:bottom w:val="none" w:sz="0" w:space="0" w:color="auto"/>
        <w:right w:val="none" w:sz="0" w:space="0" w:color="auto"/>
      </w:divBdr>
      <w:divsChild>
        <w:div w:id="2039425707">
          <w:marLeft w:val="0"/>
          <w:marRight w:val="0"/>
          <w:marTop w:val="120"/>
          <w:marBottom w:val="0"/>
          <w:divBdr>
            <w:top w:val="none" w:sz="0" w:space="0" w:color="auto"/>
            <w:left w:val="none" w:sz="0" w:space="0" w:color="auto"/>
            <w:bottom w:val="none" w:sz="0" w:space="0" w:color="auto"/>
            <w:right w:val="none" w:sz="0" w:space="0" w:color="auto"/>
          </w:divBdr>
        </w:div>
      </w:divsChild>
    </w:div>
    <w:div w:id="1807431407">
      <w:bodyDiv w:val="1"/>
      <w:marLeft w:val="0"/>
      <w:marRight w:val="0"/>
      <w:marTop w:val="0"/>
      <w:marBottom w:val="0"/>
      <w:divBdr>
        <w:top w:val="none" w:sz="0" w:space="0" w:color="auto"/>
        <w:left w:val="none" w:sz="0" w:space="0" w:color="auto"/>
        <w:bottom w:val="none" w:sz="0" w:space="0" w:color="auto"/>
        <w:right w:val="none" w:sz="0" w:space="0" w:color="auto"/>
      </w:divBdr>
    </w:div>
    <w:div w:id="1809081138">
      <w:bodyDiv w:val="1"/>
      <w:marLeft w:val="0"/>
      <w:marRight w:val="0"/>
      <w:marTop w:val="0"/>
      <w:marBottom w:val="0"/>
      <w:divBdr>
        <w:top w:val="none" w:sz="0" w:space="0" w:color="auto"/>
        <w:left w:val="none" w:sz="0" w:space="0" w:color="auto"/>
        <w:bottom w:val="none" w:sz="0" w:space="0" w:color="auto"/>
        <w:right w:val="none" w:sz="0" w:space="0" w:color="auto"/>
      </w:divBdr>
      <w:divsChild>
        <w:div w:id="1554273102">
          <w:marLeft w:val="0"/>
          <w:marRight w:val="0"/>
          <w:marTop w:val="0"/>
          <w:marBottom w:val="0"/>
          <w:divBdr>
            <w:top w:val="none" w:sz="0" w:space="0" w:color="auto"/>
            <w:left w:val="none" w:sz="0" w:space="0" w:color="auto"/>
            <w:bottom w:val="none" w:sz="0" w:space="0" w:color="auto"/>
            <w:right w:val="none" w:sz="0" w:space="0" w:color="auto"/>
          </w:divBdr>
          <w:divsChild>
            <w:div w:id="7291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769">
      <w:bodyDiv w:val="1"/>
      <w:marLeft w:val="0"/>
      <w:marRight w:val="0"/>
      <w:marTop w:val="0"/>
      <w:marBottom w:val="0"/>
      <w:divBdr>
        <w:top w:val="none" w:sz="0" w:space="0" w:color="auto"/>
        <w:left w:val="none" w:sz="0" w:space="0" w:color="auto"/>
        <w:bottom w:val="none" w:sz="0" w:space="0" w:color="auto"/>
        <w:right w:val="none" w:sz="0" w:space="0" w:color="auto"/>
      </w:divBdr>
    </w:div>
    <w:div w:id="1811746496">
      <w:bodyDiv w:val="1"/>
      <w:marLeft w:val="0"/>
      <w:marRight w:val="0"/>
      <w:marTop w:val="0"/>
      <w:marBottom w:val="0"/>
      <w:divBdr>
        <w:top w:val="none" w:sz="0" w:space="0" w:color="auto"/>
        <w:left w:val="none" w:sz="0" w:space="0" w:color="auto"/>
        <w:bottom w:val="none" w:sz="0" w:space="0" w:color="auto"/>
        <w:right w:val="none" w:sz="0" w:space="0" w:color="auto"/>
      </w:divBdr>
      <w:divsChild>
        <w:div w:id="421416935">
          <w:marLeft w:val="0"/>
          <w:marRight w:val="0"/>
          <w:marTop w:val="120"/>
          <w:marBottom w:val="0"/>
          <w:divBdr>
            <w:top w:val="none" w:sz="0" w:space="0" w:color="auto"/>
            <w:left w:val="none" w:sz="0" w:space="0" w:color="auto"/>
            <w:bottom w:val="none" w:sz="0" w:space="0" w:color="auto"/>
            <w:right w:val="none" w:sz="0" w:space="0" w:color="auto"/>
          </w:divBdr>
        </w:div>
      </w:divsChild>
    </w:div>
    <w:div w:id="1812285460">
      <w:bodyDiv w:val="1"/>
      <w:marLeft w:val="0"/>
      <w:marRight w:val="0"/>
      <w:marTop w:val="0"/>
      <w:marBottom w:val="0"/>
      <w:divBdr>
        <w:top w:val="none" w:sz="0" w:space="0" w:color="auto"/>
        <w:left w:val="none" w:sz="0" w:space="0" w:color="auto"/>
        <w:bottom w:val="none" w:sz="0" w:space="0" w:color="auto"/>
        <w:right w:val="none" w:sz="0" w:space="0" w:color="auto"/>
      </w:divBdr>
      <w:divsChild>
        <w:div w:id="1459302052">
          <w:marLeft w:val="0"/>
          <w:marRight w:val="0"/>
          <w:marTop w:val="0"/>
          <w:marBottom w:val="0"/>
          <w:divBdr>
            <w:top w:val="none" w:sz="0" w:space="0" w:color="auto"/>
            <w:left w:val="none" w:sz="0" w:space="0" w:color="auto"/>
            <w:bottom w:val="none" w:sz="0" w:space="0" w:color="auto"/>
            <w:right w:val="none" w:sz="0" w:space="0" w:color="auto"/>
          </w:divBdr>
          <w:divsChild>
            <w:div w:id="1370493892">
              <w:marLeft w:val="0"/>
              <w:marRight w:val="0"/>
              <w:marTop w:val="0"/>
              <w:marBottom w:val="0"/>
              <w:divBdr>
                <w:top w:val="none" w:sz="0" w:space="0" w:color="auto"/>
                <w:left w:val="none" w:sz="0" w:space="0" w:color="auto"/>
                <w:bottom w:val="none" w:sz="0" w:space="0" w:color="auto"/>
                <w:right w:val="none" w:sz="0" w:space="0" w:color="auto"/>
              </w:divBdr>
              <w:divsChild>
                <w:div w:id="1509442253">
                  <w:marLeft w:val="0"/>
                  <w:marRight w:val="0"/>
                  <w:marTop w:val="0"/>
                  <w:marBottom w:val="0"/>
                  <w:divBdr>
                    <w:top w:val="none" w:sz="0" w:space="0" w:color="auto"/>
                    <w:left w:val="none" w:sz="0" w:space="0" w:color="auto"/>
                    <w:bottom w:val="none" w:sz="0" w:space="0" w:color="auto"/>
                    <w:right w:val="none" w:sz="0" w:space="0" w:color="auto"/>
                  </w:divBdr>
                  <w:divsChild>
                    <w:div w:id="436100011">
                      <w:marLeft w:val="-180"/>
                      <w:marRight w:val="-180"/>
                      <w:marTop w:val="0"/>
                      <w:marBottom w:val="0"/>
                      <w:divBdr>
                        <w:top w:val="none" w:sz="0" w:space="0" w:color="auto"/>
                        <w:left w:val="none" w:sz="0" w:space="0" w:color="auto"/>
                        <w:bottom w:val="none" w:sz="0" w:space="0" w:color="auto"/>
                        <w:right w:val="none" w:sz="0" w:space="0" w:color="auto"/>
                      </w:divBdr>
                      <w:divsChild>
                        <w:div w:id="1215771989">
                          <w:marLeft w:val="0"/>
                          <w:marRight w:val="0"/>
                          <w:marTop w:val="0"/>
                          <w:marBottom w:val="0"/>
                          <w:divBdr>
                            <w:top w:val="none" w:sz="0" w:space="0" w:color="auto"/>
                            <w:left w:val="none" w:sz="0" w:space="0" w:color="auto"/>
                            <w:bottom w:val="none" w:sz="0" w:space="0" w:color="auto"/>
                            <w:right w:val="none" w:sz="0" w:space="0" w:color="auto"/>
                          </w:divBdr>
                          <w:divsChild>
                            <w:div w:id="608004635">
                              <w:marLeft w:val="0"/>
                              <w:marRight w:val="0"/>
                              <w:marTop w:val="0"/>
                              <w:marBottom w:val="0"/>
                              <w:divBdr>
                                <w:top w:val="none" w:sz="0" w:space="0" w:color="auto"/>
                                <w:left w:val="none" w:sz="0" w:space="0" w:color="auto"/>
                                <w:bottom w:val="none" w:sz="0" w:space="0" w:color="auto"/>
                                <w:right w:val="none" w:sz="0" w:space="0" w:color="auto"/>
                              </w:divBdr>
                              <w:divsChild>
                                <w:div w:id="280378730">
                                  <w:marLeft w:val="0"/>
                                  <w:marRight w:val="0"/>
                                  <w:marTop w:val="0"/>
                                  <w:marBottom w:val="0"/>
                                  <w:divBdr>
                                    <w:top w:val="none" w:sz="0" w:space="0" w:color="auto"/>
                                    <w:left w:val="none" w:sz="0" w:space="0" w:color="auto"/>
                                    <w:bottom w:val="none" w:sz="0" w:space="0" w:color="auto"/>
                                    <w:right w:val="none" w:sz="0" w:space="0" w:color="auto"/>
                                  </w:divBdr>
                                  <w:divsChild>
                                    <w:div w:id="788403522">
                                      <w:marLeft w:val="0"/>
                                      <w:marRight w:val="0"/>
                                      <w:marTop w:val="0"/>
                                      <w:marBottom w:val="576"/>
                                      <w:divBdr>
                                        <w:top w:val="none" w:sz="0" w:space="0" w:color="auto"/>
                                        <w:left w:val="none" w:sz="0" w:space="0" w:color="auto"/>
                                        <w:bottom w:val="none" w:sz="0" w:space="0" w:color="auto"/>
                                        <w:right w:val="none" w:sz="0" w:space="0" w:color="auto"/>
                                      </w:divBdr>
                                      <w:divsChild>
                                        <w:div w:id="1102921193">
                                          <w:marLeft w:val="0"/>
                                          <w:marRight w:val="0"/>
                                          <w:marTop w:val="0"/>
                                          <w:marBottom w:val="0"/>
                                          <w:divBdr>
                                            <w:top w:val="none" w:sz="0" w:space="0" w:color="auto"/>
                                            <w:left w:val="none" w:sz="0" w:space="0" w:color="auto"/>
                                            <w:bottom w:val="none" w:sz="0" w:space="0" w:color="auto"/>
                                            <w:right w:val="none" w:sz="0" w:space="0" w:color="auto"/>
                                          </w:divBdr>
                                          <w:divsChild>
                                            <w:div w:id="2111122120">
                                              <w:marLeft w:val="0"/>
                                              <w:marRight w:val="0"/>
                                              <w:marTop w:val="0"/>
                                              <w:marBottom w:val="0"/>
                                              <w:divBdr>
                                                <w:top w:val="none" w:sz="0" w:space="0" w:color="auto"/>
                                                <w:left w:val="none" w:sz="0" w:space="0" w:color="auto"/>
                                                <w:bottom w:val="none" w:sz="0" w:space="0" w:color="auto"/>
                                                <w:right w:val="none" w:sz="0" w:space="0" w:color="auto"/>
                                              </w:divBdr>
                                              <w:divsChild>
                                                <w:div w:id="753403070">
                                                  <w:marLeft w:val="0"/>
                                                  <w:marRight w:val="0"/>
                                                  <w:marTop w:val="0"/>
                                                  <w:marBottom w:val="0"/>
                                                  <w:divBdr>
                                                    <w:top w:val="none" w:sz="0" w:space="0" w:color="auto"/>
                                                    <w:left w:val="none" w:sz="0" w:space="0" w:color="auto"/>
                                                    <w:bottom w:val="none" w:sz="0" w:space="0" w:color="auto"/>
                                                    <w:right w:val="none" w:sz="0" w:space="0" w:color="auto"/>
                                                  </w:divBdr>
                                                  <w:divsChild>
                                                    <w:div w:id="89813214">
                                                      <w:marLeft w:val="0"/>
                                                      <w:marRight w:val="0"/>
                                                      <w:marTop w:val="0"/>
                                                      <w:marBottom w:val="0"/>
                                                      <w:divBdr>
                                                        <w:top w:val="none" w:sz="0" w:space="0" w:color="auto"/>
                                                        <w:left w:val="none" w:sz="0" w:space="0" w:color="auto"/>
                                                        <w:bottom w:val="none" w:sz="0" w:space="0" w:color="auto"/>
                                                        <w:right w:val="none" w:sz="0" w:space="0" w:color="auto"/>
                                                      </w:divBdr>
                                                      <w:divsChild>
                                                        <w:div w:id="61101418">
                                                          <w:marLeft w:val="0"/>
                                                          <w:marRight w:val="0"/>
                                                          <w:marTop w:val="0"/>
                                                          <w:marBottom w:val="84"/>
                                                          <w:divBdr>
                                                            <w:top w:val="none" w:sz="0" w:space="0" w:color="auto"/>
                                                            <w:left w:val="none" w:sz="0" w:space="0" w:color="auto"/>
                                                            <w:bottom w:val="none" w:sz="0" w:space="0" w:color="auto"/>
                                                            <w:right w:val="none" w:sz="0" w:space="0" w:color="auto"/>
                                                          </w:divBdr>
                                                        </w:div>
                                                        <w:div w:id="19200961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13776876">
                                              <w:marLeft w:val="0"/>
                                              <w:marRight w:val="0"/>
                                              <w:marTop w:val="0"/>
                                              <w:marBottom w:val="0"/>
                                              <w:divBdr>
                                                <w:top w:val="none" w:sz="0" w:space="0" w:color="auto"/>
                                                <w:left w:val="none" w:sz="0" w:space="0" w:color="auto"/>
                                                <w:bottom w:val="none" w:sz="0" w:space="0" w:color="auto"/>
                                                <w:right w:val="none" w:sz="0" w:space="0" w:color="auto"/>
                                              </w:divBdr>
                                              <w:divsChild>
                                                <w:div w:id="506941540">
                                                  <w:marLeft w:val="0"/>
                                                  <w:marRight w:val="0"/>
                                                  <w:marTop w:val="0"/>
                                                  <w:marBottom w:val="0"/>
                                                  <w:divBdr>
                                                    <w:top w:val="none" w:sz="0" w:space="0" w:color="auto"/>
                                                    <w:left w:val="none" w:sz="0" w:space="0" w:color="auto"/>
                                                    <w:bottom w:val="none" w:sz="0" w:space="0" w:color="auto"/>
                                                    <w:right w:val="none" w:sz="0" w:space="0" w:color="auto"/>
                                                  </w:divBdr>
                                                  <w:divsChild>
                                                    <w:div w:id="1263029791">
                                                      <w:marLeft w:val="0"/>
                                                      <w:marRight w:val="0"/>
                                                      <w:marTop w:val="0"/>
                                                      <w:marBottom w:val="0"/>
                                                      <w:divBdr>
                                                        <w:top w:val="none" w:sz="0" w:space="0" w:color="auto"/>
                                                        <w:left w:val="none" w:sz="0" w:space="0" w:color="auto"/>
                                                        <w:bottom w:val="none" w:sz="0" w:space="0" w:color="auto"/>
                                                        <w:right w:val="none" w:sz="0" w:space="0" w:color="auto"/>
                                                      </w:divBdr>
                                                      <w:divsChild>
                                                        <w:div w:id="1358896443">
                                                          <w:marLeft w:val="0"/>
                                                          <w:marRight w:val="0"/>
                                                          <w:marTop w:val="0"/>
                                                          <w:marBottom w:val="84"/>
                                                          <w:divBdr>
                                                            <w:top w:val="none" w:sz="0" w:space="0" w:color="auto"/>
                                                            <w:left w:val="none" w:sz="0" w:space="0" w:color="auto"/>
                                                            <w:bottom w:val="none" w:sz="0" w:space="0" w:color="auto"/>
                                                            <w:right w:val="none" w:sz="0" w:space="0" w:color="auto"/>
                                                          </w:divBdr>
                                                        </w:div>
                                                        <w:div w:id="173979172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26299769">
                                              <w:marLeft w:val="0"/>
                                              <w:marRight w:val="0"/>
                                              <w:marTop w:val="0"/>
                                              <w:marBottom w:val="0"/>
                                              <w:divBdr>
                                                <w:top w:val="none" w:sz="0" w:space="0" w:color="auto"/>
                                                <w:left w:val="none" w:sz="0" w:space="0" w:color="auto"/>
                                                <w:bottom w:val="none" w:sz="0" w:space="0" w:color="auto"/>
                                                <w:right w:val="none" w:sz="0" w:space="0" w:color="auto"/>
                                              </w:divBdr>
                                              <w:divsChild>
                                                <w:div w:id="1332414774">
                                                  <w:marLeft w:val="0"/>
                                                  <w:marRight w:val="0"/>
                                                  <w:marTop w:val="0"/>
                                                  <w:marBottom w:val="0"/>
                                                  <w:divBdr>
                                                    <w:top w:val="none" w:sz="0" w:space="0" w:color="auto"/>
                                                    <w:left w:val="none" w:sz="0" w:space="0" w:color="auto"/>
                                                    <w:bottom w:val="none" w:sz="0" w:space="0" w:color="auto"/>
                                                    <w:right w:val="none" w:sz="0" w:space="0" w:color="auto"/>
                                                  </w:divBdr>
                                                  <w:divsChild>
                                                    <w:div w:id="1380475156">
                                                      <w:marLeft w:val="0"/>
                                                      <w:marRight w:val="0"/>
                                                      <w:marTop w:val="0"/>
                                                      <w:marBottom w:val="0"/>
                                                      <w:divBdr>
                                                        <w:top w:val="none" w:sz="0" w:space="0" w:color="auto"/>
                                                        <w:left w:val="none" w:sz="0" w:space="0" w:color="auto"/>
                                                        <w:bottom w:val="none" w:sz="0" w:space="0" w:color="auto"/>
                                                        <w:right w:val="none" w:sz="0" w:space="0" w:color="auto"/>
                                                      </w:divBdr>
                                                      <w:divsChild>
                                                        <w:div w:id="403144482">
                                                          <w:marLeft w:val="0"/>
                                                          <w:marRight w:val="0"/>
                                                          <w:marTop w:val="0"/>
                                                          <w:marBottom w:val="84"/>
                                                          <w:divBdr>
                                                            <w:top w:val="none" w:sz="0" w:space="0" w:color="auto"/>
                                                            <w:left w:val="none" w:sz="0" w:space="0" w:color="auto"/>
                                                            <w:bottom w:val="none" w:sz="0" w:space="0" w:color="auto"/>
                                                            <w:right w:val="none" w:sz="0" w:space="0" w:color="auto"/>
                                                          </w:divBdr>
                                                        </w:div>
                                                        <w:div w:id="19560114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205523">
      <w:bodyDiv w:val="1"/>
      <w:marLeft w:val="0"/>
      <w:marRight w:val="0"/>
      <w:marTop w:val="0"/>
      <w:marBottom w:val="0"/>
      <w:divBdr>
        <w:top w:val="none" w:sz="0" w:space="0" w:color="auto"/>
        <w:left w:val="none" w:sz="0" w:space="0" w:color="auto"/>
        <w:bottom w:val="none" w:sz="0" w:space="0" w:color="auto"/>
        <w:right w:val="none" w:sz="0" w:space="0" w:color="auto"/>
      </w:divBdr>
    </w:div>
    <w:div w:id="1813865640">
      <w:bodyDiv w:val="1"/>
      <w:marLeft w:val="0"/>
      <w:marRight w:val="0"/>
      <w:marTop w:val="0"/>
      <w:marBottom w:val="0"/>
      <w:divBdr>
        <w:top w:val="none" w:sz="0" w:space="0" w:color="auto"/>
        <w:left w:val="none" w:sz="0" w:space="0" w:color="auto"/>
        <w:bottom w:val="none" w:sz="0" w:space="0" w:color="auto"/>
        <w:right w:val="none" w:sz="0" w:space="0" w:color="auto"/>
      </w:divBdr>
      <w:divsChild>
        <w:div w:id="1454128572">
          <w:marLeft w:val="0"/>
          <w:marRight w:val="0"/>
          <w:marTop w:val="120"/>
          <w:marBottom w:val="0"/>
          <w:divBdr>
            <w:top w:val="none" w:sz="0" w:space="0" w:color="auto"/>
            <w:left w:val="none" w:sz="0" w:space="0" w:color="auto"/>
            <w:bottom w:val="none" w:sz="0" w:space="0" w:color="auto"/>
            <w:right w:val="none" w:sz="0" w:space="0" w:color="auto"/>
          </w:divBdr>
        </w:div>
      </w:divsChild>
    </w:div>
    <w:div w:id="1814984037">
      <w:bodyDiv w:val="1"/>
      <w:marLeft w:val="0"/>
      <w:marRight w:val="0"/>
      <w:marTop w:val="0"/>
      <w:marBottom w:val="0"/>
      <w:divBdr>
        <w:top w:val="none" w:sz="0" w:space="0" w:color="auto"/>
        <w:left w:val="none" w:sz="0" w:space="0" w:color="auto"/>
        <w:bottom w:val="none" w:sz="0" w:space="0" w:color="auto"/>
        <w:right w:val="none" w:sz="0" w:space="0" w:color="auto"/>
      </w:divBdr>
    </w:div>
    <w:div w:id="1815293492">
      <w:bodyDiv w:val="1"/>
      <w:marLeft w:val="0"/>
      <w:marRight w:val="0"/>
      <w:marTop w:val="0"/>
      <w:marBottom w:val="0"/>
      <w:divBdr>
        <w:top w:val="none" w:sz="0" w:space="0" w:color="auto"/>
        <w:left w:val="none" w:sz="0" w:space="0" w:color="auto"/>
        <w:bottom w:val="none" w:sz="0" w:space="0" w:color="auto"/>
        <w:right w:val="none" w:sz="0" w:space="0" w:color="auto"/>
      </w:divBdr>
      <w:divsChild>
        <w:div w:id="734006626">
          <w:marLeft w:val="0"/>
          <w:marRight w:val="0"/>
          <w:marTop w:val="120"/>
          <w:marBottom w:val="0"/>
          <w:divBdr>
            <w:top w:val="none" w:sz="0" w:space="0" w:color="auto"/>
            <w:left w:val="none" w:sz="0" w:space="0" w:color="auto"/>
            <w:bottom w:val="none" w:sz="0" w:space="0" w:color="auto"/>
            <w:right w:val="none" w:sz="0" w:space="0" w:color="auto"/>
          </w:divBdr>
        </w:div>
      </w:divsChild>
    </w:div>
    <w:div w:id="1815484951">
      <w:bodyDiv w:val="1"/>
      <w:marLeft w:val="0"/>
      <w:marRight w:val="0"/>
      <w:marTop w:val="0"/>
      <w:marBottom w:val="0"/>
      <w:divBdr>
        <w:top w:val="none" w:sz="0" w:space="0" w:color="auto"/>
        <w:left w:val="none" w:sz="0" w:space="0" w:color="auto"/>
        <w:bottom w:val="none" w:sz="0" w:space="0" w:color="auto"/>
        <w:right w:val="none" w:sz="0" w:space="0" w:color="auto"/>
      </w:divBdr>
      <w:divsChild>
        <w:div w:id="671571054">
          <w:marLeft w:val="0"/>
          <w:marRight w:val="0"/>
          <w:marTop w:val="120"/>
          <w:marBottom w:val="0"/>
          <w:divBdr>
            <w:top w:val="none" w:sz="0" w:space="0" w:color="auto"/>
            <w:left w:val="none" w:sz="0" w:space="0" w:color="auto"/>
            <w:bottom w:val="none" w:sz="0" w:space="0" w:color="auto"/>
            <w:right w:val="none" w:sz="0" w:space="0" w:color="auto"/>
          </w:divBdr>
        </w:div>
        <w:div w:id="513885161">
          <w:marLeft w:val="0"/>
          <w:marRight w:val="0"/>
          <w:marTop w:val="12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426806509">
          <w:marLeft w:val="0"/>
          <w:marRight w:val="0"/>
          <w:marTop w:val="120"/>
          <w:marBottom w:val="0"/>
          <w:divBdr>
            <w:top w:val="none" w:sz="0" w:space="0" w:color="auto"/>
            <w:left w:val="none" w:sz="0" w:space="0" w:color="auto"/>
            <w:bottom w:val="none" w:sz="0" w:space="0" w:color="auto"/>
            <w:right w:val="none" w:sz="0" w:space="0" w:color="auto"/>
          </w:divBdr>
        </w:div>
      </w:divsChild>
    </w:div>
    <w:div w:id="1818690180">
      <w:bodyDiv w:val="1"/>
      <w:marLeft w:val="0"/>
      <w:marRight w:val="0"/>
      <w:marTop w:val="0"/>
      <w:marBottom w:val="0"/>
      <w:divBdr>
        <w:top w:val="none" w:sz="0" w:space="0" w:color="auto"/>
        <w:left w:val="none" w:sz="0" w:space="0" w:color="auto"/>
        <w:bottom w:val="none" w:sz="0" w:space="0" w:color="auto"/>
        <w:right w:val="none" w:sz="0" w:space="0" w:color="auto"/>
      </w:divBdr>
      <w:divsChild>
        <w:div w:id="140540155">
          <w:marLeft w:val="0"/>
          <w:marRight w:val="0"/>
          <w:marTop w:val="120"/>
          <w:marBottom w:val="0"/>
          <w:divBdr>
            <w:top w:val="none" w:sz="0" w:space="0" w:color="auto"/>
            <w:left w:val="none" w:sz="0" w:space="0" w:color="auto"/>
            <w:bottom w:val="none" w:sz="0" w:space="0" w:color="auto"/>
            <w:right w:val="none" w:sz="0" w:space="0" w:color="auto"/>
          </w:divBdr>
        </w:div>
      </w:divsChild>
    </w:div>
    <w:div w:id="1820001919">
      <w:bodyDiv w:val="1"/>
      <w:marLeft w:val="0"/>
      <w:marRight w:val="0"/>
      <w:marTop w:val="0"/>
      <w:marBottom w:val="0"/>
      <w:divBdr>
        <w:top w:val="none" w:sz="0" w:space="0" w:color="auto"/>
        <w:left w:val="none" w:sz="0" w:space="0" w:color="auto"/>
        <w:bottom w:val="none" w:sz="0" w:space="0" w:color="auto"/>
        <w:right w:val="none" w:sz="0" w:space="0" w:color="auto"/>
      </w:divBdr>
    </w:div>
    <w:div w:id="1820460057">
      <w:bodyDiv w:val="1"/>
      <w:marLeft w:val="0"/>
      <w:marRight w:val="0"/>
      <w:marTop w:val="0"/>
      <w:marBottom w:val="0"/>
      <w:divBdr>
        <w:top w:val="none" w:sz="0" w:space="0" w:color="auto"/>
        <w:left w:val="none" w:sz="0" w:space="0" w:color="auto"/>
        <w:bottom w:val="none" w:sz="0" w:space="0" w:color="auto"/>
        <w:right w:val="none" w:sz="0" w:space="0" w:color="auto"/>
      </w:divBdr>
    </w:div>
    <w:div w:id="1821580422">
      <w:bodyDiv w:val="1"/>
      <w:marLeft w:val="0"/>
      <w:marRight w:val="0"/>
      <w:marTop w:val="0"/>
      <w:marBottom w:val="0"/>
      <w:divBdr>
        <w:top w:val="none" w:sz="0" w:space="0" w:color="auto"/>
        <w:left w:val="none" w:sz="0" w:space="0" w:color="auto"/>
        <w:bottom w:val="none" w:sz="0" w:space="0" w:color="auto"/>
        <w:right w:val="none" w:sz="0" w:space="0" w:color="auto"/>
      </w:divBdr>
    </w:div>
    <w:div w:id="1822846855">
      <w:bodyDiv w:val="1"/>
      <w:marLeft w:val="0"/>
      <w:marRight w:val="0"/>
      <w:marTop w:val="0"/>
      <w:marBottom w:val="0"/>
      <w:divBdr>
        <w:top w:val="none" w:sz="0" w:space="0" w:color="auto"/>
        <w:left w:val="none" w:sz="0" w:space="0" w:color="auto"/>
        <w:bottom w:val="none" w:sz="0" w:space="0" w:color="auto"/>
        <w:right w:val="none" w:sz="0" w:space="0" w:color="auto"/>
      </w:divBdr>
    </w:div>
    <w:div w:id="1824539246">
      <w:bodyDiv w:val="1"/>
      <w:marLeft w:val="0"/>
      <w:marRight w:val="0"/>
      <w:marTop w:val="0"/>
      <w:marBottom w:val="0"/>
      <w:divBdr>
        <w:top w:val="none" w:sz="0" w:space="0" w:color="auto"/>
        <w:left w:val="none" w:sz="0" w:space="0" w:color="auto"/>
        <w:bottom w:val="none" w:sz="0" w:space="0" w:color="auto"/>
        <w:right w:val="none" w:sz="0" w:space="0" w:color="auto"/>
      </w:divBdr>
      <w:divsChild>
        <w:div w:id="468322291">
          <w:marLeft w:val="0"/>
          <w:marRight w:val="0"/>
          <w:marTop w:val="120"/>
          <w:marBottom w:val="0"/>
          <w:divBdr>
            <w:top w:val="none" w:sz="0" w:space="0" w:color="auto"/>
            <w:left w:val="none" w:sz="0" w:space="0" w:color="auto"/>
            <w:bottom w:val="none" w:sz="0" w:space="0" w:color="auto"/>
            <w:right w:val="none" w:sz="0" w:space="0" w:color="auto"/>
          </w:divBdr>
        </w:div>
        <w:div w:id="1595237886">
          <w:marLeft w:val="0"/>
          <w:marRight w:val="0"/>
          <w:marTop w:val="120"/>
          <w:marBottom w:val="0"/>
          <w:divBdr>
            <w:top w:val="none" w:sz="0" w:space="0" w:color="auto"/>
            <w:left w:val="none" w:sz="0" w:space="0" w:color="auto"/>
            <w:bottom w:val="none" w:sz="0" w:space="0" w:color="auto"/>
            <w:right w:val="none" w:sz="0" w:space="0" w:color="auto"/>
          </w:divBdr>
        </w:div>
      </w:divsChild>
    </w:div>
    <w:div w:id="1825123518">
      <w:bodyDiv w:val="1"/>
      <w:marLeft w:val="0"/>
      <w:marRight w:val="0"/>
      <w:marTop w:val="0"/>
      <w:marBottom w:val="0"/>
      <w:divBdr>
        <w:top w:val="none" w:sz="0" w:space="0" w:color="auto"/>
        <w:left w:val="none" w:sz="0" w:space="0" w:color="auto"/>
        <w:bottom w:val="none" w:sz="0" w:space="0" w:color="auto"/>
        <w:right w:val="none" w:sz="0" w:space="0" w:color="auto"/>
      </w:divBdr>
      <w:divsChild>
        <w:div w:id="1155220134">
          <w:marLeft w:val="0"/>
          <w:marRight w:val="0"/>
          <w:marTop w:val="120"/>
          <w:marBottom w:val="0"/>
          <w:divBdr>
            <w:top w:val="none" w:sz="0" w:space="0" w:color="auto"/>
            <w:left w:val="none" w:sz="0" w:space="0" w:color="auto"/>
            <w:bottom w:val="none" w:sz="0" w:space="0" w:color="auto"/>
            <w:right w:val="none" w:sz="0" w:space="0" w:color="auto"/>
          </w:divBdr>
        </w:div>
      </w:divsChild>
    </w:div>
    <w:div w:id="1825194900">
      <w:bodyDiv w:val="1"/>
      <w:marLeft w:val="0"/>
      <w:marRight w:val="0"/>
      <w:marTop w:val="0"/>
      <w:marBottom w:val="0"/>
      <w:divBdr>
        <w:top w:val="none" w:sz="0" w:space="0" w:color="auto"/>
        <w:left w:val="none" w:sz="0" w:space="0" w:color="auto"/>
        <w:bottom w:val="none" w:sz="0" w:space="0" w:color="auto"/>
        <w:right w:val="none" w:sz="0" w:space="0" w:color="auto"/>
      </w:divBdr>
      <w:divsChild>
        <w:div w:id="1686401999">
          <w:marLeft w:val="0"/>
          <w:marRight w:val="0"/>
          <w:marTop w:val="0"/>
          <w:marBottom w:val="0"/>
          <w:divBdr>
            <w:top w:val="none" w:sz="0" w:space="0" w:color="auto"/>
            <w:left w:val="none" w:sz="0" w:space="0" w:color="auto"/>
            <w:bottom w:val="none" w:sz="0" w:space="0" w:color="auto"/>
            <w:right w:val="none" w:sz="0" w:space="0" w:color="auto"/>
          </w:divBdr>
          <w:divsChild>
            <w:div w:id="435832306">
              <w:marLeft w:val="0"/>
              <w:marRight w:val="0"/>
              <w:marTop w:val="0"/>
              <w:marBottom w:val="0"/>
              <w:divBdr>
                <w:top w:val="none" w:sz="0" w:space="0" w:color="auto"/>
                <w:left w:val="none" w:sz="0" w:space="0" w:color="auto"/>
                <w:bottom w:val="none" w:sz="0" w:space="0" w:color="auto"/>
                <w:right w:val="none" w:sz="0" w:space="0" w:color="auto"/>
              </w:divBdr>
              <w:divsChild>
                <w:div w:id="1620333247">
                  <w:marLeft w:val="0"/>
                  <w:marRight w:val="0"/>
                  <w:marTop w:val="0"/>
                  <w:marBottom w:val="0"/>
                  <w:divBdr>
                    <w:top w:val="none" w:sz="0" w:space="0" w:color="auto"/>
                    <w:left w:val="none" w:sz="0" w:space="0" w:color="auto"/>
                    <w:bottom w:val="none" w:sz="0" w:space="0" w:color="auto"/>
                    <w:right w:val="none" w:sz="0" w:space="0" w:color="auto"/>
                  </w:divBdr>
                  <w:divsChild>
                    <w:div w:id="998384675">
                      <w:marLeft w:val="-180"/>
                      <w:marRight w:val="-180"/>
                      <w:marTop w:val="0"/>
                      <w:marBottom w:val="0"/>
                      <w:divBdr>
                        <w:top w:val="none" w:sz="0" w:space="0" w:color="auto"/>
                        <w:left w:val="none" w:sz="0" w:space="0" w:color="auto"/>
                        <w:bottom w:val="none" w:sz="0" w:space="0" w:color="auto"/>
                        <w:right w:val="none" w:sz="0" w:space="0" w:color="auto"/>
                      </w:divBdr>
                      <w:divsChild>
                        <w:div w:id="1628703292">
                          <w:marLeft w:val="0"/>
                          <w:marRight w:val="0"/>
                          <w:marTop w:val="0"/>
                          <w:marBottom w:val="0"/>
                          <w:divBdr>
                            <w:top w:val="none" w:sz="0" w:space="0" w:color="auto"/>
                            <w:left w:val="none" w:sz="0" w:space="0" w:color="auto"/>
                            <w:bottom w:val="none" w:sz="0" w:space="0" w:color="auto"/>
                            <w:right w:val="none" w:sz="0" w:space="0" w:color="auto"/>
                          </w:divBdr>
                          <w:divsChild>
                            <w:div w:id="37094062">
                              <w:marLeft w:val="0"/>
                              <w:marRight w:val="0"/>
                              <w:marTop w:val="0"/>
                              <w:marBottom w:val="0"/>
                              <w:divBdr>
                                <w:top w:val="none" w:sz="0" w:space="0" w:color="auto"/>
                                <w:left w:val="none" w:sz="0" w:space="0" w:color="auto"/>
                                <w:bottom w:val="none" w:sz="0" w:space="0" w:color="auto"/>
                                <w:right w:val="none" w:sz="0" w:space="0" w:color="auto"/>
                              </w:divBdr>
                              <w:divsChild>
                                <w:div w:id="1205363242">
                                  <w:marLeft w:val="0"/>
                                  <w:marRight w:val="0"/>
                                  <w:marTop w:val="0"/>
                                  <w:marBottom w:val="0"/>
                                  <w:divBdr>
                                    <w:top w:val="none" w:sz="0" w:space="0" w:color="auto"/>
                                    <w:left w:val="none" w:sz="0" w:space="0" w:color="auto"/>
                                    <w:bottom w:val="none" w:sz="0" w:space="0" w:color="auto"/>
                                    <w:right w:val="none" w:sz="0" w:space="0" w:color="auto"/>
                                  </w:divBdr>
                                  <w:divsChild>
                                    <w:div w:id="1395353412">
                                      <w:marLeft w:val="0"/>
                                      <w:marRight w:val="0"/>
                                      <w:marTop w:val="0"/>
                                      <w:marBottom w:val="576"/>
                                      <w:divBdr>
                                        <w:top w:val="none" w:sz="0" w:space="0" w:color="auto"/>
                                        <w:left w:val="none" w:sz="0" w:space="0" w:color="auto"/>
                                        <w:bottom w:val="none" w:sz="0" w:space="0" w:color="auto"/>
                                        <w:right w:val="none" w:sz="0" w:space="0" w:color="auto"/>
                                      </w:divBdr>
                                      <w:divsChild>
                                        <w:div w:id="568267402">
                                          <w:marLeft w:val="0"/>
                                          <w:marRight w:val="0"/>
                                          <w:marTop w:val="0"/>
                                          <w:marBottom w:val="0"/>
                                          <w:divBdr>
                                            <w:top w:val="none" w:sz="0" w:space="0" w:color="auto"/>
                                            <w:left w:val="none" w:sz="0" w:space="0" w:color="auto"/>
                                            <w:bottom w:val="none" w:sz="0" w:space="0" w:color="auto"/>
                                            <w:right w:val="none" w:sz="0" w:space="0" w:color="auto"/>
                                          </w:divBdr>
                                          <w:divsChild>
                                            <w:div w:id="1008140520">
                                              <w:marLeft w:val="0"/>
                                              <w:marRight w:val="0"/>
                                              <w:marTop w:val="0"/>
                                              <w:marBottom w:val="0"/>
                                              <w:divBdr>
                                                <w:top w:val="none" w:sz="0" w:space="0" w:color="auto"/>
                                                <w:left w:val="none" w:sz="0" w:space="0" w:color="auto"/>
                                                <w:bottom w:val="none" w:sz="0" w:space="0" w:color="auto"/>
                                                <w:right w:val="none" w:sz="0" w:space="0" w:color="auto"/>
                                              </w:divBdr>
                                              <w:divsChild>
                                                <w:div w:id="1659379489">
                                                  <w:marLeft w:val="0"/>
                                                  <w:marRight w:val="0"/>
                                                  <w:marTop w:val="0"/>
                                                  <w:marBottom w:val="0"/>
                                                  <w:divBdr>
                                                    <w:top w:val="none" w:sz="0" w:space="0" w:color="auto"/>
                                                    <w:left w:val="none" w:sz="0" w:space="0" w:color="auto"/>
                                                    <w:bottom w:val="none" w:sz="0" w:space="0" w:color="auto"/>
                                                    <w:right w:val="none" w:sz="0" w:space="0" w:color="auto"/>
                                                  </w:divBdr>
                                                  <w:divsChild>
                                                    <w:div w:id="481393655">
                                                      <w:marLeft w:val="0"/>
                                                      <w:marRight w:val="0"/>
                                                      <w:marTop w:val="0"/>
                                                      <w:marBottom w:val="0"/>
                                                      <w:divBdr>
                                                        <w:top w:val="none" w:sz="0" w:space="0" w:color="auto"/>
                                                        <w:left w:val="none" w:sz="0" w:space="0" w:color="auto"/>
                                                        <w:bottom w:val="none" w:sz="0" w:space="0" w:color="auto"/>
                                                        <w:right w:val="none" w:sz="0" w:space="0" w:color="auto"/>
                                                      </w:divBdr>
                                                      <w:divsChild>
                                                        <w:div w:id="1327440417">
                                                          <w:marLeft w:val="0"/>
                                                          <w:marRight w:val="0"/>
                                                          <w:marTop w:val="0"/>
                                                          <w:marBottom w:val="84"/>
                                                          <w:divBdr>
                                                            <w:top w:val="none" w:sz="0" w:space="0" w:color="auto"/>
                                                            <w:left w:val="none" w:sz="0" w:space="0" w:color="auto"/>
                                                            <w:bottom w:val="none" w:sz="0" w:space="0" w:color="auto"/>
                                                            <w:right w:val="none" w:sz="0" w:space="0" w:color="auto"/>
                                                          </w:divBdr>
                                                        </w:div>
                                                        <w:div w:id="1747922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45770971">
                                              <w:marLeft w:val="0"/>
                                              <w:marRight w:val="0"/>
                                              <w:marTop w:val="0"/>
                                              <w:marBottom w:val="0"/>
                                              <w:divBdr>
                                                <w:top w:val="none" w:sz="0" w:space="0" w:color="auto"/>
                                                <w:left w:val="none" w:sz="0" w:space="0" w:color="auto"/>
                                                <w:bottom w:val="none" w:sz="0" w:space="0" w:color="auto"/>
                                                <w:right w:val="none" w:sz="0" w:space="0" w:color="auto"/>
                                              </w:divBdr>
                                              <w:divsChild>
                                                <w:div w:id="1731078353">
                                                  <w:marLeft w:val="0"/>
                                                  <w:marRight w:val="0"/>
                                                  <w:marTop w:val="0"/>
                                                  <w:marBottom w:val="0"/>
                                                  <w:divBdr>
                                                    <w:top w:val="none" w:sz="0" w:space="0" w:color="auto"/>
                                                    <w:left w:val="none" w:sz="0" w:space="0" w:color="auto"/>
                                                    <w:bottom w:val="none" w:sz="0" w:space="0" w:color="auto"/>
                                                    <w:right w:val="none" w:sz="0" w:space="0" w:color="auto"/>
                                                  </w:divBdr>
                                                  <w:divsChild>
                                                    <w:div w:id="1439789126">
                                                      <w:marLeft w:val="0"/>
                                                      <w:marRight w:val="0"/>
                                                      <w:marTop w:val="0"/>
                                                      <w:marBottom w:val="0"/>
                                                      <w:divBdr>
                                                        <w:top w:val="none" w:sz="0" w:space="0" w:color="auto"/>
                                                        <w:left w:val="none" w:sz="0" w:space="0" w:color="auto"/>
                                                        <w:bottom w:val="none" w:sz="0" w:space="0" w:color="auto"/>
                                                        <w:right w:val="none" w:sz="0" w:space="0" w:color="auto"/>
                                                      </w:divBdr>
                                                      <w:divsChild>
                                                        <w:div w:id="1193155608">
                                                          <w:marLeft w:val="0"/>
                                                          <w:marRight w:val="0"/>
                                                          <w:marTop w:val="0"/>
                                                          <w:marBottom w:val="84"/>
                                                          <w:divBdr>
                                                            <w:top w:val="none" w:sz="0" w:space="0" w:color="auto"/>
                                                            <w:left w:val="none" w:sz="0" w:space="0" w:color="auto"/>
                                                            <w:bottom w:val="none" w:sz="0" w:space="0" w:color="auto"/>
                                                            <w:right w:val="none" w:sz="0" w:space="0" w:color="auto"/>
                                                          </w:divBdr>
                                                        </w:div>
                                                        <w:div w:id="173658487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778890">
      <w:bodyDiv w:val="1"/>
      <w:marLeft w:val="0"/>
      <w:marRight w:val="0"/>
      <w:marTop w:val="0"/>
      <w:marBottom w:val="0"/>
      <w:divBdr>
        <w:top w:val="none" w:sz="0" w:space="0" w:color="auto"/>
        <w:left w:val="none" w:sz="0" w:space="0" w:color="auto"/>
        <w:bottom w:val="none" w:sz="0" w:space="0" w:color="auto"/>
        <w:right w:val="none" w:sz="0" w:space="0" w:color="auto"/>
      </w:divBdr>
      <w:divsChild>
        <w:div w:id="1939558065">
          <w:marLeft w:val="0"/>
          <w:marRight w:val="0"/>
          <w:marTop w:val="120"/>
          <w:marBottom w:val="0"/>
          <w:divBdr>
            <w:top w:val="none" w:sz="0" w:space="0" w:color="auto"/>
            <w:left w:val="none" w:sz="0" w:space="0" w:color="auto"/>
            <w:bottom w:val="none" w:sz="0" w:space="0" w:color="auto"/>
            <w:right w:val="none" w:sz="0" w:space="0" w:color="auto"/>
          </w:divBdr>
        </w:div>
      </w:divsChild>
    </w:div>
    <w:div w:id="1826893779">
      <w:bodyDiv w:val="1"/>
      <w:marLeft w:val="0"/>
      <w:marRight w:val="0"/>
      <w:marTop w:val="0"/>
      <w:marBottom w:val="0"/>
      <w:divBdr>
        <w:top w:val="none" w:sz="0" w:space="0" w:color="auto"/>
        <w:left w:val="none" w:sz="0" w:space="0" w:color="auto"/>
        <w:bottom w:val="none" w:sz="0" w:space="0" w:color="auto"/>
        <w:right w:val="none" w:sz="0" w:space="0" w:color="auto"/>
      </w:divBdr>
      <w:divsChild>
        <w:div w:id="534931286">
          <w:marLeft w:val="0"/>
          <w:marRight w:val="0"/>
          <w:marTop w:val="120"/>
          <w:marBottom w:val="0"/>
          <w:divBdr>
            <w:top w:val="none" w:sz="0" w:space="0" w:color="auto"/>
            <w:left w:val="none" w:sz="0" w:space="0" w:color="auto"/>
            <w:bottom w:val="none" w:sz="0" w:space="0" w:color="auto"/>
            <w:right w:val="none" w:sz="0" w:space="0" w:color="auto"/>
          </w:divBdr>
        </w:div>
      </w:divsChild>
    </w:div>
    <w:div w:id="1829055530">
      <w:bodyDiv w:val="1"/>
      <w:marLeft w:val="0"/>
      <w:marRight w:val="0"/>
      <w:marTop w:val="0"/>
      <w:marBottom w:val="0"/>
      <w:divBdr>
        <w:top w:val="none" w:sz="0" w:space="0" w:color="auto"/>
        <w:left w:val="none" w:sz="0" w:space="0" w:color="auto"/>
        <w:bottom w:val="none" w:sz="0" w:space="0" w:color="auto"/>
        <w:right w:val="none" w:sz="0" w:space="0" w:color="auto"/>
      </w:divBdr>
      <w:divsChild>
        <w:div w:id="85269215">
          <w:marLeft w:val="0"/>
          <w:marRight w:val="0"/>
          <w:marTop w:val="120"/>
          <w:marBottom w:val="0"/>
          <w:divBdr>
            <w:top w:val="none" w:sz="0" w:space="0" w:color="auto"/>
            <w:left w:val="none" w:sz="0" w:space="0" w:color="auto"/>
            <w:bottom w:val="none" w:sz="0" w:space="0" w:color="auto"/>
            <w:right w:val="none" w:sz="0" w:space="0" w:color="auto"/>
          </w:divBdr>
        </w:div>
      </w:divsChild>
    </w:div>
    <w:div w:id="1829860200">
      <w:bodyDiv w:val="1"/>
      <w:marLeft w:val="0"/>
      <w:marRight w:val="0"/>
      <w:marTop w:val="0"/>
      <w:marBottom w:val="0"/>
      <w:divBdr>
        <w:top w:val="none" w:sz="0" w:space="0" w:color="auto"/>
        <w:left w:val="none" w:sz="0" w:space="0" w:color="auto"/>
        <w:bottom w:val="none" w:sz="0" w:space="0" w:color="auto"/>
        <w:right w:val="none" w:sz="0" w:space="0" w:color="auto"/>
      </w:divBdr>
      <w:divsChild>
        <w:div w:id="592398797">
          <w:marLeft w:val="0"/>
          <w:marRight w:val="0"/>
          <w:marTop w:val="120"/>
          <w:marBottom w:val="0"/>
          <w:divBdr>
            <w:top w:val="none" w:sz="0" w:space="0" w:color="auto"/>
            <w:left w:val="none" w:sz="0" w:space="0" w:color="auto"/>
            <w:bottom w:val="none" w:sz="0" w:space="0" w:color="auto"/>
            <w:right w:val="none" w:sz="0" w:space="0" w:color="auto"/>
          </w:divBdr>
        </w:div>
        <w:div w:id="1384014624">
          <w:marLeft w:val="0"/>
          <w:marRight w:val="0"/>
          <w:marTop w:val="120"/>
          <w:marBottom w:val="0"/>
          <w:divBdr>
            <w:top w:val="none" w:sz="0" w:space="0" w:color="auto"/>
            <w:left w:val="none" w:sz="0" w:space="0" w:color="auto"/>
            <w:bottom w:val="none" w:sz="0" w:space="0" w:color="auto"/>
            <w:right w:val="none" w:sz="0" w:space="0" w:color="auto"/>
          </w:divBdr>
        </w:div>
      </w:divsChild>
    </w:div>
    <w:div w:id="1829902845">
      <w:bodyDiv w:val="1"/>
      <w:marLeft w:val="0"/>
      <w:marRight w:val="0"/>
      <w:marTop w:val="0"/>
      <w:marBottom w:val="0"/>
      <w:divBdr>
        <w:top w:val="none" w:sz="0" w:space="0" w:color="auto"/>
        <w:left w:val="none" w:sz="0" w:space="0" w:color="auto"/>
        <w:bottom w:val="none" w:sz="0" w:space="0" w:color="auto"/>
        <w:right w:val="none" w:sz="0" w:space="0" w:color="auto"/>
      </w:divBdr>
      <w:divsChild>
        <w:div w:id="876241459">
          <w:marLeft w:val="0"/>
          <w:marRight w:val="0"/>
          <w:marTop w:val="120"/>
          <w:marBottom w:val="0"/>
          <w:divBdr>
            <w:top w:val="none" w:sz="0" w:space="0" w:color="auto"/>
            <w:left w:val="none" w:sz="0" w:space="0" w:color="auto"/>
            <w:bottom w:val="none" w:sz="0" w:space="0" w:color="auto"/>
            <w:right w:val="none" w:sz="0" w:space="0" w:color="auto"/>
          </w:divBdr>
        </w:div>
        <w:div w:id="1937790474">
          <w:marLeft w:val="0"/>
          <w:marRight w:val="0"/>
          <w:marTop w:val="120"/>
          <w:marBottom w:val="0"/>
          <w:divBdr>
            <w:top w:val="none" w:sz="0" w:space="0" w:color="auto"/>
            <w:left w:val="none" w:sz="0" w:space="0" w:color="auto"/>
            <w:bottom w:val="none" w:sz="0" w:space="0" w:color="auto"/>
            <w:right w:val="none" w:sz="0" w:space="0" w:color="auto"/>
          </w:divBdr>
        </w:div>
      </w:divsChild>
    </w:div>
    <w:div w:id="1830243023">
      <w:bodyDiv w:val="1"/>
      <w:marLeft w:val="0"/>
      <w:marRight w:val="0"/>
      <w:marTop w:val="0"/>
      <w:marBottom w:val="0"/>
      <w:divBdr>
        <w:top w:val="none" w:sz="0" w:space="0" w:color="auto"/>
        <w:left w:val="none" w:sz="0" w:space="0" w:color="auto"/>
        <w:bottom w:val="none" w:sz="0" w:space="0" w:color="auto"/>
        <w:right w:val="none" w:sz="0" w:space="0" w:color="auto"/>
      </w:divBdr>
      <w:divsChild>
        <w:div w:id="69274471">
          <w:marLeft w:val="0"/>
          <w:marRight w:val="0"/>
          <w:marTop w:val="120"/>
          <w:marBottom w:val="0"/>
          <w:divBdr>
            <w:top w:val="none" w:sz="0" w:space="0" w:color="auto"/>
            <w:left w:val="none" w:sz="0" w:space="0" w:color="auto"/>
            <w:bottom w:val="none" w:sz="0" w:space="0" w:color="auto"/>
            <w:right w:val="none" w:sz="0" w:space="0" w:color="auto"/>
          </w:divBdr>
        </w:div>
      </w:divsChild>
    </w:div>
    <w:div w:id="1830560769">
      <w:bodyDiv w:val="1"/>
      <w:marLeft w:val="0"/>
      <w:marRight w:val="0"/>
      <w:marTop w:val="0"/>
      <w:marBottom w:val="0"/>
      <w:divBdr>
        <w:top w:val="none" w:sz="0" w:space="0" w:color="auto"/>
        <w:left w:val="none" w:sz="0" w:space="0" w:color="auto"/>
        <w:bottom w:val="none" w:sz="0" w:space="0" w:color="auto"/>
        <w:right w:val="none" w:sz="0" w:space="0" w:color="auto"/>
      </w:divBdr>
      <w:divsChild>
        <w:div w:id="1624192944">
          <w:marLeft w:val="0"/>
          <w:marRight w:val="0"/>
          <w:marTop w:val="120"/>
          <w:marBottom w:val="0"/>
          <w:divBdr>
            <w:top w:val="none" w:sz="0" w:space="0" w:color="auto"/>
            <w:left w:val="none" w:sz="0" w:space="0" w:color="auto"/>
            <w:bottom w:val="none" w:sz="0" w:space="0" w:color="auto"/>
            <w:right w:val="none" w:sz="0" w:space="0" w:color="auto"/>
          </w:divBdr>
        </w:div>
        <w:div w:id="1694378650">
          <w:marLeft w:val="0"/>
          <w:marRight w:val="0"/>
          <w:marTop w:val="120"/>
          <w:marBottom w:val="0"/>
          <w:divBdr>
            <w:top w:val="none" w:sz="0" w:space="0" w:color="auto"/>
            <w:left w:val="none" w:sz="0" w:space="0" w:color="auto"/>
            <w:bottom w:val="none" w:sz="0" w:space="0" w:color="auto"/>
            <w:right w:val="none" w:sz="0" w:space="0" w:color="auto"/>
          </w:divBdr>
        </w:div>
      </w:divsChild>
    </w:div>
    <w:div w:id="1831409771">
      <w:bodyDiv w:val="1"/>
      <w:marLeft w:val="0"/>
      <w:marRight w:val="0"/>
      <w:marTop w:val="0"/>
      <w:marBottom w:val="0"/>
      <w:divBdr>
        <w:top w:val="none" w:sz="0" w:space="0" w:color="auto"/>
        <w:left w:val="none" w:sz="0" w:space="0" w:color="auto"/>
        <w:bottom w:val="none" w:sz="0" w:space="0" w:color="auto"/>
        <w:right w:val="none" w:sz="0" w:space="0" w:color="auto"/>
      </w:divBdr>
      <w:divsChild>
        <w:div w:id="1161046859">
          <w:marLeft w:val="0"/>
          <w:marRight w:val="0"/>
          <w:marTop w:val="120"/>
          <w:marBottom w:val="0"/>
          <w:divBdr>
            <w:top w:val="none" w:sz="0" w:space="0" w:color="auto"/>
            <w:left w:val="none" w:sz="0" w:space="0" w:color="auto"/>
            <w:bottom w:val="none" w:sz="0" w:space="0" w:color="auto"/>
            <w:right w:val="none" w:sz="0" w:space="0" w:color="auto"/>
          </w:divBdr>
        </w:div>
      </w:divsChild>
    </w:div>
    <w:div w:id="1831478157">
      <w:bodyDiv w:val="1"/>
      <w:marLeft w:val="0"/>
      <w:marRight w:val="0"/>
      <w:marTop w:val="0"/>
      <w:marBottom w:val="0"/>
      <w:divBdr>
        <w:top w:val="none" w:sz="0" w:space="0" w:color="auto"/>
        <w:left w:val="none" w:sz="0" w:space="0" w:color="auto"/>
        <w:bottom w:val="none" w:sz="0" w:space="0" w:color="auto"/>
        <w:right w:val="none" w:sz="0" w:space="0" w:color="auto"/>
      </w:divBdr>
      <w:divsChild>
        <w:div w:id="1543706940">
          <w:marLeft w:val="0"/>
          <w:marRight w:val="0"/>
          <w:marTop w:val="120"/>
          <w:marBottom w:val="0"/>
          <w:divBdr>
            <w:top w:val="none" w:sz="0" w:space="0" w:color="auto"/>
            <w:left w:val="none" w:sz="0" w:space="0" w:color="auto"/>
            <w:bottom w:val="none" w:sz="0" w:space="0" w:color="auto"/>
            <w:right w:val="none" w:sz="0" w:space="0" w:color="auto"/>
          </w:divBdr>
        </w:div>
        <w:div w:id="655886770">
          <w:marLeft w:val="0"/>
          <w:marRight w:val="0"/>
          <w:marTop w:val="120"/>
          <w:marBottom w:val="0"/>
          <w:divBdr>
            <w:top w:val="none" w:sz="0" w:space="0" w:color="auto"/>
            <w:left w:val="none" w:sz="0" w:space="0" w:color="auto"/>
            <w:bottom w:val="none" w:sz="0" w:space="0" w:color="auto"/>
            <w:right w:val="none" w:sz="0" w:space="0" w:color="auto"/>
          </w:divBdr>
        </w:div>
      </w:divsChild>
    </w:div>
    <w:div w:id="1831560750">
      <w:bodyDiv w:val="1"/>
      <w:marLeft w:val="0"/>
      <w:marRight w:val="0"/>
      <w:marTop w:val="0"/>
      <w:marBottom w:val="0"/>
      <w:divBdr>
        <w:top w:val="none" w:sz="0" w:space="0" w:color="auto"/>
        <w:left w:val="none" w:sz="0" w:space="0" w:color="auto"/>
        <w:bottom w:val="none" w:sz="0" w:space="0" w:color="auto"/>
        <w:right w:val="none" w:sz="0" w:space="0" w:color="auto"/>
      </w:divBdr>
    </w:div>
    <w:div w:id="1832134199">
      <w:bodyDiv w:val="1"/>
      <w:marLeft w:val="0"/>
      <w:marRight w:val="0"/>
      <w:marTop w:val="0"/>
      <w:marBottom w:val="0"/>
      <w:divBdr>
        <w:top w:val="none" w:sz="0" w:space="0" w:color="auto"/>
        <w:left w:val="none" w:sz="0" w:space="0" w:color="auto"/>
        <w:bottom w:val="none" w:sz="0" w:space="0" w:color="auto"/>
        <w:right w:val="none" w:sz="0" w:space="0" w:color="auto"/>
      </w:divBdr>
      <w:divsChild>
        <w:div w:id="239028639">
          <w:marLeft w:val="0"/>
          <w:marRight w:val="0"/>
          <w:marTop w:val="120"/>
          <w:marBottom w:val="0"/>
          <w:divBdr>
            <w:top w:val="none" w:sz="0" w:space="0" w:color="auto"/>
            <w:left w:val="none" w:sz="0" w:space="0" w:color="auto"/>
            <w:bottom w:val="none" w:sz="0" w:space="0" w:color="auto"/>
            <w:right w:val="none" w:sz="0" w:space="0" w:color="auto"/>
          </w:divBdr>
        </w:div>
      </w:divsChild>
    </w:div>
    <w:div w:id="1833370847">
      <w:bodyDiv w:val="1"/>
      <w:marLeft w:val="0"/>
      <w:marRight w:val="0"/>
      <w:marTop w:val="0"/>
      <w:marBottom w:val="0"/>
      <w:divBdr>
        <w:top w:val="none" w:sz="0" w:space="0" w:color="auto"/>
        <w:left w:val="none" w:sz="0" w:space="0" w:color="auto"/>
        <w:bottom w:val="none" w:sz="0" w:space="0" w:color="auto"/>
        <w:right w:val="none" w:sz="0" w:space="0" w:color="auto"/>
      </w:divBdr>
      <w:divsChild>
        <w:div w:id="2021349512">
          <w:marLeft w:val="0"/>
          <w:marRight w:val="0"/>
          <w:marTop w:val="120"/>
          <w:marBottom w:val="0"/>
          <w:divBdr>
            <w:top w:val="none" w:sz="0" w:space="0" w:color="auto"/>
            <w:left w:val="none" w:sz="0" w:space="0" w:color="auto"/>
            <w:bottom w:val="none" w:sz="0" w:space="0" w:color="auto"/>
            <w:right w:val="none" w:sz="0" w:space="0" w:color="auto"/>
          </w:divBdr>
        </w:div>
      </w:divsChild>
    </w:div>
    <w:div w:id="1833373507">
      <w:bodyDiv w:val="1"/>
      <w:marLeft w:val="0"/>
      <w:marRight w:val="0"/>
      <w:marTop w:val="0"/>
      <w:marBottom w:val="0"/>
      <w:divBdr>
        <w:top w:val="none" w:sz="0" w:space="0" w:color="auto"/>
        <w:left w:val="none" w:sz="0" w:space="0" w:color="auto"/>
        <w:bottom w:val="none" w:sz="0" w:space="0" w:color="auto"/>
        <w:right w:val="none" w:sz="0" w:space="0" w:color="auto"/>
      </w:divBdr>
      <w:divsChild>
        <w:div w:id="490944315">
          <w:marLeft w:val="0"/>
          <w:marRight w:val="0"/>
          <w:marTop w:val="120"/>
          <w:marBottom w:val="0"/>
          <w:divBdr>
            <w:top w:val="none" w:sz="0" w:space="0" w:color="auto"/>
            <w:left w:val="none" w:sz="0" w:space="0" w:color="auto"/>
            <w:bottom w:val="none" w:sz="0" w:space="0" w:color="auto"/>
            <w:right w:val="none" w:sz="0" w:space="0" w:color="auto"/>
          </w:divBdr>
        </w:div>
      </w:divsChild>
    </w:div>
    <w:div w:id="1837575398">
      <w:bodyDiv w:val="1"/>
      <w:marLeft w:val="0"/>
      <w:marRight w:val="0"/>
      <w:marTop w:val="0"/>
      <w:marBottom w:val="0"/>
      <w:divBdr>
        <w:top w:val="none" w:sz="0" w:space="0" w:color="auto"/>
        <w:left w:val="none" w:sz="0" w:space="0" w:color="auto"/>
        <w:bottom w:val="none" w:sz="0" w:space="0" w:color="auto"/>
        <w:right w:val="none" w:sz="0" w:space="0" w:color="auto"/>
      </w:divBdr>
      <w:divsChild>
        <w:div w:id="2092314066">
          <w:marLeft w:val="0"/>
          <w:marRight w:val="0"/>
          <w:marTop w:val="0"/>
          <w:marBottom w:val="0"/>
          <w:divBdr>
            <w:top w:val="none" w:sz="0" w:space="0" w:color="auto"/>
            <w:left w:val="none" w:sz="0" w:space="0" w:color="auto"/>
            <w:bottom w:val="none" w:sz="0" w:space="0" w:color="auto"/>
            <w:right w:val="none" w:sz="0" w:space="0" w:color="auto"/>
          </w:divBdr>
          <w:divsChild>
            <w:div w:id="2630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764">
      <w:bodyDiv w:val="1"/>
      <w:marLeft w:val="0"/>
      <w:marRight w:val="0"/>
      <w:marTop w:val="0"/>
      <w:marBottom w:val="0"/>
      <w:divBdr>
        <w:top w:val="none" w:sz="0" w:space="0" w:color="auto"/>
        <w:left w:val="none" w:sz="0" w:space="0" w:color="auto"/>
        <w:bottom w:val="none" w:sz="0" w:space="0" w:color="auto"/>
        <w:right w:val="none" w:sz="0" w:space="0" w:color="auto"/>
      </w:divBdr>
      <w:divsChild>
        <w:div w:id="396248332">
          <w:marLeft w:val="0"/>
          <w:marRight w:val="0"/>
          <w:marTop w:val="120"/>
          <w:marBottom w:val="0"/>
          <w:divBdr>
            <w:top w:val="none" w:sz="0" w:space="0" w:color="auto"/>
            <w:left w:val="none" w:sz="0" w:space="0" w:color="auto"/>
            <w:bottom w:val="none" w:sz="0" w:space="0" w:color="auto"/>
            <w:right w:val="none" w:sz="0" w:space="0" w:color="auto"/>
          </w:divBdr>
        </w:div>
      </w:divsChild>
    </w:div>
    <w:div w:id="1839661375">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1">
          <w:marLeft w:val="0"/>
          <w:marRight w:val="0"/>
          <w:marTop w:val="120"/>
          <w:marBottom w:val="0"/>
          <w:divBdr>
            <w:top w:val="none" w:sz="0" w:space="0" w:color="auto"/>
            <w:left w:val="none" w:sz="0" w:space="0" w:color="auto"/>
            <w:bottom w:val="none" w:sz="0" w:space="0" w:color="auto"/>
            <w:right w:val="none" w:sz="0" w:space="0" w:color="auto"/>
          </w:divBdr>
        </w:div>
      </w:divsChild>
    </w:div>
    <w:div w:id="1840151828">
      <w:bodyDiv w:val="1"/>
      <w:marLeft w:val="0"/>
      <w:marRight w:val="0"/>
      <w:marTop w:val="0"/>
      <w:marBottom w:val="0"/>
      <w:divBdr>
        <w:top w:val="none" w:sz="0" w:space="0" w:color="auto"/>
        <w:left w:val="none" w:sz="0" w:space="0" w:color="auto"/>
        <w:bottom w:val="none" w:sz="0" w:space="0" w:color="auto"/>
        <w:right w:val="none" w:sz="0" w:space="0" w:color="auto"/>
      </w:divBdr>
      <w:divsChild>
        <w:div w:id="1443258107">
          <w:marLeft w:val="0"/>
          <w:marRight w:val="0"/>
          <w:marTop w:val="0"/>
          <w:marBottom w:val="0"/>
          <w:divBdr>
            <w:top w:val="none" w:sz="0" w:space="0" w:color="auto"/>
            <w:left w:val="none" w:sz="0" w:space="0" w:color="auto"/>
            <w:bottom w:val="none" w:sz="0" w:space="0" w:color="auto"/>
            <w:right w:val="none" w:sz="0" w:space="0" w:color="auto"/>
          </w:divBdr>
          <w:divsChild>
            <w:div w:id="1544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490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76">
          <w:marLeft w:val="0"/>
          <w:marRight w:val="0"/>
          <w:marTop w:val="0"/>
          <w:marBottom w:val="0"/>
          <w:divBdr>
            <w:top w:val="none" w:sz="0" w:space="0" w:color="auto"/>
            <w:left w:val="none" w:sz="0" w:space="0" w:color="auto"/>
            <w:bottom w:val="none" w:sz="0" w:space="0" w:color="auto"/>
            <w:right w:val="none" w:sz="0" w:space="0" w:color="auto"/>
          </w:divBdr>
          <w:divsChild>
            <w:div w:id="746609984">
              <w:marLeft w:val="0"/>
              <w:marRight w:val="0"/>
              <w:marTop w:val="0"/>
              <w:marBottom w:val="0"/>
              <w:divBdr>
                <w:top w:val="none" w:sz="0" w:space="0" w:color="auto"/>
                <w:left w:val="none" w:sz="0" w:space="0" w:color="auto"/>
                <w:bottom w:val="none" w:sz="0" w:space="0" w:color="auto"/>
                <w:right w:val="none" w:sz="0" w:space="0" w:color="auto"/>
              </w:divBdr>
              <w:divsChild>
                <w:div w:id="1075904797">
                  <w:marLeft w:val="0"/>
                  <w:marRight w:val="0"/>
                  <w:marTop w:val="0"/>
                  <w:marBottom w:val="0"/>
                  <w:divBdr>
                    <w:top w:val="none" w:sz="0" w:space="0" w:color="auto"/>
                    <w:left w:val="none" w:sz="0" w:space="0" w:color="auto"/>
                    <w:bottom w:val="none" w:sz="0" w:space="0" w:color="auto"/>
                    <w:right w:val="none" w:sz="0" w:space="0" w:color="auto"/>
                  </w:divBdr>
                  <w:divsChild>
                    <w:div w:id="464590694">
                      <w:marLeft w:val="-180"/>
                      <w:marRight w:val="-180"/>
                      <w:marTop w:val="0"/>
                      <w:marBottom w:val="0"/>
                      <w:divBdr>
                        <w:top w:val="none" w:sz="0" w:space="0" w:color="auto"/>
                        <w:left w:val="none" w:sz="0" w:space="0" w:color="auto"/>
                        <w:bottom w:val="none" w:sz="0" w:space="0" w:color="auto"/>
                        <w:right w:val="none" w:sz="0" w:space="0" w:color="auto"/>
                      </w:divBdr>
                      <w:divsChild>
                        <w:div w:id="448201392">
                          <w:marLeft w:val="0"/>
                          <w:marRight w:val="0"/>
                          <w:marTop w:val="0"/>
                          <w:marBottom w:val="0"/>
                          <w:divBdr>
                            <w:top w:val="none" w:sz="0" w:space="0" w:color="auto"/>
                            <w:left w:val="none" w:sz="0" w:space="0" w:color="auto"/>
                            <w:bottom w:val="none" w:sz="0" w:space="0" w:color="auto"/>
                            <w:right w:val="none" w:sz="0" w:space="0" w:color="auto"/>
                          </w:divBdr>
                          <w:divsChild>
                            <w:div w:id="1491486802">
                              <w:marLeft w:val="0"/>
                              <w:marRight w:val="0"/>
                              <w:marTop w:val="0"/>
                              <w:marBottom w:val="0"/>
                              <w:divBdr>
                                <w:top w:val="none" w:sz="0" w:space="0" w:color="auto"/>
                                <w:left w:val="none" w:sz="0" w:space="0" w:color="auto"/>
                                <w:bottom w:val="none" w:sz="0" w:space="0" w:color="auto"/>
                                <w:right w:val="none" w:sz="0" w:space="0" w:color="auto"/>
                              </w:divBdr>
                              <w:divsChild>
                                <w:div w:id="1234898737">
                                  <w:marLeft w:val="0"/>
                                  <w:marRight w:val="0"/>
                                  <w:marTop w:val="0"/>
                                  <w:marBottom w:val="0"/>
                                  <w:divBdr>
                                    <w:top w:val="none" w:sz="0" w:space="0" w:color="auto"/>
                                    <w:left w:val="none" w:sz="0" w:space="0" w:color="auto"/>
                                    <w:bottom w:val="none" w:sz="0" w:space="0" w:color="auto"/>
                                    <w:right w:val="none" w:sz="0" w:space="0" w:color="auto"/>
                                  </w:divBdr>
                                  <w:divsChild>
                                    <w:div w:id="1321545560">
                                      <w:marLeft w:val="0"/>
                                      <w:marRight w:val="0"/>
                                      <w:marTop w:val="0"/>
                                      <w:marBottom w:val="576"/>
                                      <w:divBdr>
                                        <w:top w:val="none" w:sz="0" w:space="0" w:color="auto"/>
                                        <w:left w:val="none" w:sz="0" w:space="0" w:color="auto"/>
                                        <w:bottom w:val="none" w:sz="0" w:space="0" w:color="auto"/>
                                        <w:right w:val="none" w:sz="0" w:space="0" w:color="auto"/>
                                      </w:divBdr>
                                      <w:divsChild>
                                        <w:div w:id="1495952327">
                                          <w:marLeft w:val="0"/>
                                          <w:marRight w:val="0"/>
                                          <w:marTop w:val="0"/>
                                          <w:marBottom w:val="0"/>
                                          <w:divBdr>
                                            <w:top w:val="none" w:sz="0" w:space="0" w:color="auto"/>
                                            <w:left w:val="none" w:sz="0" w:space="0" w:color="auto"/>
                                            <w:bottom w:val="none" w:sz="0" w:space="0" w:color="auto"/>
                                            <w:right w:val="none" w:sz="0" w:space="0" w:color="auto"/>
                                          </w:divBdr>
                                          <w:divsChild>
                                            <w:div w:id="1776712325">
                                              <w:marLeft w:val="0"/>
                                              <w:marRight w:val="0"/>
                                              <w:marTop w:val="0"/>
                                              <w:marBottom w:val="0"/>
                                              <w:divBdr>
                                                <w:top w:val="none" w:sz="0" w:space="0" w:color="auto"/>
                                                <w:left w:val="none" w:sz="0" w:space="0" w:color="auto"/>
                                                <w:bottom w:val="none" w:sz="0" w:space="0" w:color="auto"/>
                                                <w:right w:val="none" w:sz="0" w:space="0" w:color="auto"/>
                                              </w:divBdr>
                                              <w:divsChild>
                                                <w:div w:id="1125269558">
                                                  <w:marLeft w:val="0"/>
                                                  <w:marRight w:val="0"/>
                                                  <w:marTop w:val="0"/>
                                                  <w:marBottom w:val="0"/>
                                                  <w:divBdr>
                                                    <w:top w:val="none" w:sz="0" w:space="0" w:color="auto"/>
                                                    <w:left w:val="none" w:sz="0" w:space="0" w:color="auto"/>
                                                    <w:bottom w:val="none" w:sz="0" w:space="0" w:color="auto"/>
                                                    <w:right w:val="none" w:sz="0" w:space="0" w:color="auto"/>
                                                  </w:divBdr>
                                                  <w:divsChild>
                                                    <w:div w:id="1562473265">
                                                      <w:marLeft w:val="0"/>
                                                      <w:marRight w:val="0"/>
                                                      <w:marTop w:val="0"/>
                                                      <w:marBottom w:val="0"/>
                                                      <w:divBdr>
                                                        <w:top w:val="none" w:sz="0" w:space="0" w:color="auto"/>
                                                        <w:left w:val="none" w:sz="0" w:space="0" w:color="auto"/>
                                                        <w:bottom w:val="none" w:sz="0" w:space="0" w:color="auto"/>
                                                        <w:right w:val="none" w:sz="0" w:space="0" w:color="auto"/>
                                                      </w:divBdr>
                                                      <w:divsChild>
                                                        <w:div w:id="1899899049">
                                                          <w:marLeft w:val="0"/>
                                                          <w:marRight w:val="0"/>
                                                          <w:marTop w:val="0"/>
                                                          <w:marBottom w:val="84"/>
                                                          <w:divBdr>
                                                            <w:top w:val="none" w:sz="0" w:space="0" w:color="auto"/>
                                                            <w:left w:val="none" w:sz="0" w:space="0" w:color="auto"/>
                                                            <w:bottom w:val="none" w:sz="0" w:space="0" w:color="auto"/>
                                                            <w:right w:val="none" w:sz="0" w:space="0" w:color="auto"/>
                                                          </w:divBdr>
                                                        </w:div>
                                                        <w:div w:id="19685061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27507889">
                                              <w:marLeft w:val="0"/>
                                              <w:marRight w:val="0"/>
                                              <w:marTop w:val="0"/>
                                              <w:marBottom w:val="0"/>
                                              <w:divBdr>
                                                <w:top w:val="none" w:sz="0" w:space="0" w:color="auto"/>
                                                <w:left w:val="none" w:sz="0" w:space="0" w:color="auto"/>
                                                <w:bottom w:val="none" w:sz="0" w:space="0" w:color="auto"/>
                                                <w:right w:val="none" w:sz="0" w:space="0" w:color="auto"/>
                                              </w:divBdr>
                                              <w:divsChild>
                                                <w:div w:id="1829397459">
                                                  <w:marLeft w:val="0"/>
                                                  <w:marRight w:val="0"/>
                                                  <w:marTop w:val="0"/>
                                                  <w:marBottom w:val="0"/>
                                                  <w:divBdr>
                                                    <w:top w:val="none" w:sz="0" w:space="0" w:color="auto"/>
                                                    <w:left w:val="none" w:sz="0" w:space="0" w:color="auto"/>
                                                    <w:bottom w:val="none" w:sz="0" w:space="0" w:color="auto"/>
                                                    <w:right w:val="none" w:sz="0" w:space="0" w:color="auto"/>
                                                  </w:divBdr>
                                                  <w:divsChild>
                                                    <w:div w:id="887884310">
                                                      <w:marLeft w:val="0"/>
                                                      <w:marRight w:val="0"/>
                                                      <w:marTop w:val="0"/>
                                                      <w:marBottom w:val="0"/>
                                                      <w:divBdr>
                                                        <w:top w:val="none" w:sz="0" w:space="0" w:color="auto"/>
                                                        <w:left w:val="none" w:sz="0" w:space="0" w:color="auto"/>
                                                        <w:bottom w:val="none" w:sz="0" w:space="0" w:color="auto"/>
                                                        <w:right w:val="none" w:sz="0" w:space="0" w:color="auto"/>
                                                      </w:divBdr>
                                                      <w:divsChild>
                                                        <w:div w:id="1749577637">
                                                          <w:marLeft w:val="0"/>
                                                          <w:marRight w:val="0"/>
                                                          <w:marTop w:val="0"/>
                                                          <w:marBottom w:val="84"/>
                                                          <w:divBdr>
                                                            <w:top w:val="none" w:sz="0" w:space="0" w:color="auto"/>
                                                            <w:left w:val="none" w:sz="0" w:space="0" w:color="auto"/>
                                                            <w:bottom w:val="none" w:sz="0" w:space="0" w:color="auto"/>
                                                            <w:right w:val="none" w:sz="0" w:space="0" w:color="auto"/>
                                                          </w:divBdr>
                                                        </w:div>
                                                        <w:div w:id="7409541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6623083">
                                              <w:marLeft w:val="0"/>
                                              <w:marRight w:val="0"/>
                                              <w:marTop w:val="0"/>
                                              <w:marBottom w:val="0"/>
                                              <w:divBdr>
                                                <w:top w:val="none" w:sz="0" w:space="0" w:color="auto"/>
                                                <w:left w:val="none" w:sz="0" w:space="0" w:color="auto"/>
                                                <w:bottom w:val="none" w:sz="0" w:space="0" w:color="auto"/>
                                                <w:right w:val="none" w:sz="0" w:space="0" w:color="auto"/>
                                              </w:divBdr>
                                              <w:divsChild>
                                                <w:div w:id="564996080">
                                                  <w:marLeft w:val="0"/>
                                                  <w:marRight w:val="0"/>
                                                  <w:marTop w:val="0"/>
                                                  <w:marBottom w:val="0"/>
                                                  <w:divBdr>
                                                    <w:top w:val="none" w:sz="0" w:space="0" w:color="auto"/>
                                                    <w:left w:val="none" w:sz="0" w:space="0" w:color="auto"/>
                                                    <w:bottom w:val="none" w:sz="0" w:space="0" w:color="auto"/>
                                                    <w:right w:val="none" w:sz="0" w:space="0" w:color="auto"/>
                                                  </w:divBdr>
                                                  <w:divsChild>
                                                    <w:div w:id="1989358983">
                                                      <w:marLeft w:val="0"/>
                                                      <w:marRight w:val="0"/>
                                                      <w:marTop w:val="0"/>
                                                      <w:marBottom w:val="0"/>
                                                      <w:divBdr>
                                                        <w:top w:val="none" w:sz="0" w:space="0" w:color="auto"/>
                                                        <w:left w:val="none" w:sz="0" w:space="0" w:color="auto"/>
                                                        <w:bottom w:val="none" w:sz="0" w:space="0" w:color="auto"/>
                                                        <w:right w:val="none" w:sz="0" w:space="0" w:color="auto"/>
                                                      </w:divBdr>
                                                      <w:divsChild>
                                                        <w:div w:id="449007943">
                                                          <w:marLeft w:val="0"/>
                                                          <w:marRight w:val="0"/>
                                                          <w:marTop w:val="0"/>
                                                          <w:marBottom w:val="84"/>
                                                          <w:divBdr>
                                                            <w:top w:val="none" w:sz="0" w:space="0" w:color="auto"/>
                                                            <w:left w:val="none" w:sz="0" w:space="0" w:color="auto"/>
                                                            <w:bottom w:val="none" w:sz="0" w:space="0" w:color="auto"/>
                                                            <w:right w:val="none" w:sz="0" w:space="0" w:color="auto"/>
                                                          </w:divBdr>
                                                        </w:div>
                                                        <w:div w:id="51283752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9605567">
                                              <w:marLeft w:val="0"/>
                                              <w:marRight w:val="0"/>
                                              <w:marTop w:val="0"/>
                                              <w:marBottom w:val="0"/>
                                              <w:divBdr>
                                                <w:top w:val="none" w:sz="0" w:space="0" w:color="auto"/>
                                                <w:left w:val="none" w:sz="0" w:space="0" w:color="auto"/>
                                                <w:bottom w:val="none" w:sz="0" w:space="0" w:color="auto"/>
                                                <w:right w:val="none" w:sz="0" w:space="0" w:color="auto"/>
                                              </w:divBdr>
                                              <w:divsChild>
                                                <w:div w:id="1598177217">
                                                  <w:marLeft w:val="0"/>
                                                  <w:marRight w:val="0"/>
                                                  <w:marTop w:val="0"/>
                                                  <w:marBottom w:val="0"/>
                                                  <w:divBdr>
                                                    <w:top w:val="none" w:sz="0" w:space="0" w:color="auto"/>
                                                    <w:left w:val="none" w:sz="0" w:space="0" w:color="auto"/>
                                                    <w:bottom w:val="none" w:sz="0" w:space="0" w:color="auto"/>
                                                    <w:right w:val="none" w:sz="0" w:space="0" w:color="auto"/>
                                                  </w:divBdr>
                                                  <w:divsChild>
                                                    <w:div w:id="1348603901">
                                                      <w:marLeft w:val="0"/>
                                                      <w:marRight w:val="0"/>
                                                      <w:marTop w:val="0"/>
                                                      <w:marBottom w:val="0"/>
                                                      <w:divBdr>
                                                        <w:top w:val="none" w:sz="0" w:space="0" w:color="auto"/>
                                                        <w:left w:val="none" w:sz="0" w:space="0" w:color="auto"/>
                                                        <w:bottom w:val="none" w:sz="0" w:space="0" w:color="auto"/>
                                                        <w:right w:val="none" w:sz="0" w:space="0" w:color="auto"/>
                                                      </w:divBdr>
                                                      <w:divsChild>
                                                        <w:div w:id="906842847">
                                                          <w:marLeft w:val="0"/>
                                                          <w:marRight w:val="0"/>
                                                          <w:marTop w:val="0"/>
                                                          <w:marBottom w:val="84"/>
                                                          <w:divBdr>
                                                            <w:top w:val="none" w:sz="0" w:space="0" w:color="auto"/>
                                                            <w:left w:val="none" w:sz="0" w:space="0" w:color="auto"/>
                                                            <w:bottom w:val="none" w:sz="0" w:space="0" w:color="auto"/>
                                                            <w:right w:val="none" w:sz="0" w:space="0" w:color="auto"/>
                                                          </w:divBdr>
                                                        </w:div>
                                                        <w:div w:id="124534173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111387197">
                                              <w:marLeft w:val="0"/>
                                              <w:marRight w:val="0"/>
                                              <w:marTop w:val="0"/>
                                              <w:marBottom w:val="0"/>
                                              <w:divBdr>
                                                <w:top w:val="none" w:sz="0" w:space="0" w:color="auto"/>
                                                <w:left w:val="none" w:sz="0" w:space="0" w:color="auto"/>
                                                <w:bottom w:val="none" w:sz="0" w:space="0" w:color="auto"/>
                                                <w:right w:val="none" w:sz="0" w:space="0" w:color="auto"/>
                                              </w:divBdr>
                                              <w:divsChild>
                                                <w:div w:id="1456748568">
                                                  <w:marLeft w:val="0"/>
                                                  <w:marRight w:val="0"/>
                                                  <w:marTop w:val="0"/>
                                                  <w:marBottom w:val="0"/>
                                                  <w:divBdr>
                                                    <w:top w:val="none" w:sz="0" w:space="0" w:color="auto"/>
                                                    <w:left w:val="none" w:sz="0" w:space="0" w:color="auto"/>
                                                    <w:bottom w:val="none" w:sz="0" w:space="0" w:color="auto"/>
                                                    <w:right w:val="none" w:sz="0" w:space="0" w:color="auto"/>
                                                  </w:divBdr>
                                                  <w:divsChild>
                                                    <w:div w:id="1424257134">
                                                      <w:marLeft w:val="0"/>
                                                      <w:marRight w:val="0"/>
                                                      <w:marTop w:val="0"/>
                                                      <w:marBottom w:val="0"/>
                                                      <w:divBdr>
                                                        <w:top w:val="none" w:sz="0" w:space="0" w:color="auto"/>
                                                        <w:left w:val="none" w:sz="0" w:space="0" w:color="auto"/>
                                                        <w:bottom w:val="none" w:sz="0" w:space="0" w:color="auto"/>
                                                        <w:right w:val="none" w:sz="0" w:space="0" w:color="auto"/>
                                                      </w:divBdr>
                                                      <w:divsChild>
                                                        <w:div w:id="1157528601">
                                                          <w:marLeft w:val="0"/>
                                                          <w:marRight w:val="0"/>
                                                          <w:marTop w:val="0"/>
                                                          <w:marBottom w:val="84"/>
                                                          <w:divBdr>
                                                            <w:top w:val="none" w:sz="0" w:space="0" w:color="auto"/>
                                                            <w:left w:val="none" w:sz="0" w:space="0" w:color="auto"/>
                                                            <w:bottom w:val="none" w:sz="0" w:space="0" w:color="auto"/>
                                                            <w:right w:val="none" w:sz="0" w:space="0" w:color="auto"/>
                                                          </w:divBdr>
                                                        </w:div>
                                                        <w:div w:id="20776309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802665">
      <w:bodyDiv w:val="1"/>
      <w:marLeft w:val="0"/>
      <w:marRight w:val="0"/>
      <w:marTop w:val="0"/>
      <w:marBottom w:val="0"/>
      <w:divBdr>
        <w:top w:val="none" w:sz="0" w:space="0" w:color="auto"/>
        <w:left w:val="none" w:sz="0" w:space="0" w:color="auto"/>
        <w:bottom w:val="none" w:sz="0" w:space="0" w:color="auto"/>
        <w:right w:val="none" w:sz="0" w:space="0" w:color="auto"/>
      </w:divBdr>
      <w:divsChild>
        <w:div w:id="166135341">
          <w:marLeft w:val="0"/>
          <w:marRight w:val="0"/>
          <w:marTop w:val="120"/>
          <w:marBottom w:val="0"/>
          <w:divBdr>
            <w:top w:val="none" w:sz="0" w:space="0" w:color="auto"/>
            <w:left w:val="none" w:sz="0" w:space="0" w:color="auto"/>
            <w:bottom w:val="none" w:sz="0" w:space="0" w:color="auto"/>
            <w:right w:val="none" w:sz="0" w:space="0" w:color="auto"/>
          </w:divBdr>
        </w:div>
      </w:divsChild>
    </w:div>
    <w:div w:id="1841121586">
      <w:bodyDiv w:val="1"/>
      <w:marLeft w:val="0"/>
      <w:marRight w:val="0"/>
      <w:marTop w:val="0"/>
      <w:marBottom w:val="0"/>
      <w:divBdr>
        <w:top w:val="none" w:sz="0" w:space="0" w:color="auto"/>
        <w:left w:val="none" w:sz="0" w:space="0" w:color="auto"/>
        <w:bottom w:val="none" w:sz="0" w:space="0" w:color="auto"/>
        <w:right w:val="none" w:sz="0" w:space="0" w:color="auto"/>
      </w:divBdr>
      <w:divsChild>
        <w:div w:id="452484902">
          <w:marLeft w:val="0"/>
          <w:marRight w:val="0"/>
          <w:marTop w:val="120"/>
          <w:marBottom w:val="0"/>
          <w:divBdr>
            <w:top w:val="none" w:sz="0" w:space="0" w:color="auto"/>
            <w:left w:val="none" w:sz="0" w:space="0" w:color="auto"/>
            <w:bottom w:val="none" w:sz="0" w:space="0" w:color="auto"/>
            <w:right w:val="none" w:sz="0" w:space="0" w:color="auto"/>
          </w:divBdr>
        </w:div>
        <w:div w:id="1651397112">
          <w:marLeft w:val="0"/>
          <w:marRight w:val="0"/>
          <w:marTop w:val="120"/>
          <w:marBottom w:val="0"/>
          <w:divBdr>
            <w:top w:val="none" w:sz="0" w:space="0" w:color="auto"/>
            <w:left w:val="none" w:sz="0" w:space="0" w:color="auto"/>
            <w:bottom w:val="none" w:sz="0" w:space="0" w:color="auto"/>
            <w:right w:val="none" w:sz="0" w:space="0" w:color="auto"/>
          </w:divBdr>
        </w:div>
        <w:div w:id="614365485">
          <w:marLeft w:val="0"/>
          <w:marRight w:val="0"/>
          <w:marTop w:val="120"/>
          <w:marBottom w:val="0"/>
          <w:divBdr>
            <w:top w:val="none" w:sz="0" w:space="0" w:color="auto"/>
            <w:left w:val="none" w:sz="0" w:space="0" w:color="auto"/>
            <w:bottom w:val="none" w:sz="0" w:space="0" w:color="auto"/>
            <w:right w:val="none" w:sz="0" w:space="0" w:color="auto"/>
          </w:divBdr>
        </w:div>
      </w:divsChild>
    </w:div>
    <w:div w:id="1841383830">
      <w:bodyDiv w:val="1"/>
      <w:marLeft w:val="0"/>
      <w:marRight w:val="0"/>
      <w:marTop w:val="0"/>
      <w:marBottom w:val="0"/>
      <w:divBdr>
        <w:top w:val="none" w:sz="0" w:space="0" w:color="auto"/>
        <w:left w:val="none" w:sz="0" w:space="0" w:color="auto"/>
        <w:bottom w:val="none" w:sz="0" w:space="0" w:color="auto"/>
        <w:right w:val="none" w:sz="0" w:space="0" w:color="auto"/>
      </w:divBdr>
      <w:divsChild>
        <w:div w:id="837044008">
          <w:marLeft w:val="0"/>
          <w:marRight w:val="0"/>
          <w:marTop w:val="120"/>
          <w:marBottom w:val="0"/>
          <w:divBdr>
            <w:top w:val="none" w:sz="0" w:space="0" w:color="auto"/>
            <w:left w:val="none" w:sz="0" w:space="0" w:color="auto"/>
            <w:bottom w:val="none" w:sz="0" w:space="0" w:color="auto"/>
            <w:right w:val="none" w:sz="0" w:space="0" w:color="auto"/>
          </w:divBdr>
        </w:div>
      </w:divsChild>
    </w:div>
    <w:div w:id="1841893274">
      <w:bodyDiv w:val="1"/>
      <w:marLeft w:val="0"/>
      <w:marRight w:val="0"/>
      <w:marTop w:val="0"/>
      <w:marBottom w:val="0"/>
      <w:divBdr>
        <w:top w:val="none" w:sz="0" w:space="0" w:color="auto"/>
        <w:left w:val="none" w:sz="0" w:space="0" w:color="auto"/>
        <w:bottom w:val="none" w:sz="0" w:space="0" w:color="auto"/>
        <w:right w:val="none" w:sz="0" w:space="0" w:color="auto"/>
      </w:divBdr>
      <w:divsChild>
        <w:div w:id="1485009841">
          <w:marLeft w:val="0"/>
          <w:marRight w:val="0"/>
          <w:marTop w:val="120"/>
          <w:marBottom w:val="0"/>
          <w:divBdr>
            <w:top w:val="none" w:sz="0" w:space="0" w:color="auto"/>
            <w:left w:val="none" w:sz="0" w:space="0" w:color="auto"/>
            <w:bottom w:val="none" w:sz="0" w:space="0" w:color="auto"/>
            <w:right w:val="none" w:sz="0" w:space="0" w:color="auto"/>
          </w:divBdr>
        </w:div>
      </w:divsChild>
    </w:div>
    <w:div w:id="1843083517">
      <w:bodyDiv w:val="1"/>
      <w:marLeft w:val="0"/>
      <w:marRight w:val="0"/>
      <w:marTop w:val="0"/>
      <w:marBottom w:val="0"/>
      <w:divBdr>
        <w:top w:val="none" w:sz="0" w:space="0" w:color="auto"/>
        <w:left w:val="none" w:sz="0" w:space="0" w:color="auto"/>
        <w:bottom w:val="none" w:sz="0" w:space="0" w:color="auto"/>
        <w:right w:val="none" w:sz="0" w:space="0" w:color="auto"/>
      </w:divBdr>
      <w:divsChild>
        <w:div w:id="2087915625">
          <w:marLeft w:val="0"/>
          <w:marRight w:val="0"/>
          <w:marTop w:val="0"/>
          <w:marBottom w:val="0"/>
          <w:divBdr>
            <w:top w:val="none" w:sz="0" w:space="0" w:color="auto"/>
            <w:left w:val="none" w:sz="0" w:space="0" w:color="auto"/>
            <w:bottom w:val="none" w:sz="0" w:space="0" w:color="auto"/>
            <w:right w:val="none" w:sz="0" w:space="0" w:color="auto"/>
          </w:divBdr>
          <w:divsChild>
            <w:div w:id="106312384">
              <w:marLeft w:val="0"/>
              <w:marRight w:val="0"/>
              <w:marTop w:val="0"/>
              <w:marBottom w:val="0"/>
              <w:divBdr>
                <w:top w:val="none" w:sz="0" w:space="0" w:color="auto"/>
                <w:left w:val="none" w:sz="0" w:space="0" w:color="auto"/>
                <w:bottom w:val="none" w:sz="0" w:space="0" w:color="auto"/>
                <w:right w:val="none" w:sz="0" w:space="0" w:color="auto"/>
              </w:divBdr>
            </w:div>
          </w:divsChild>
        </w:div>
        <w:div w:id="1361735263">
          <w:marLeft w:val="0"/>
          <w:marRight w:val="0"/>
          <w:marTop w:val="0"/>
          <w:marBottom w:val="0"/>
          <w:divBdr>
            <w:top w:val="none" w:sz="0" w:space="0" w:color="auto"/>
            <w:left w:val="none" w:sz="0" w:space="0" w:color="auto"/>
            <w:bottom w:val="none" w:sz="0" w:space="0" w:color="auto"/>
            <w:right w:val="none" w:sz="0" w:space="0" w:color="auto"/>
          </w:divBdr>
          <w:divsChild>
            <w:div w:id="698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3739">
      <w:bodyDiv w:val="1"/>
      <w:marLeft w:val="0"/>
      <w:marRight w:val="0"/>
      <w:marTop w:val="0"/>
      <w:marBottom w:val="0"/>
      <w:divBdr>
        <w:top w:val="none" w:sz="0" w:space="0" w:color="auto"/>
        <w:left w:val="none" w:sz="0" w:space="0" w:color="auto"/>
        <w:bottom w:val="none" w:sz="0" w:space="0" w:color="auto"/>
        <w:right w:val="none" w:sz="0" w:space="0" w:color="auto"/>
      </w:divBdr>
      <w:divsChild>
        <w:div w:id="1350983447">
          <w:marLeft w:val="0"/>
          <w:marRight w:val="0"/>
          <w:marTop w:val="120"/>
          <w:marBottom w:val="0"/>
          <w:divBdr>
            <w:top w:val="none" w:sz="0" w:space="0" w:color="auto"/>
            <w:left w:val="none" w:sz="0" w:space="0" w:color="auto"/>
            <w:bottom w:val="none" w:sz="0" w:space="0" w:color="auto"/>
            <w:right w:val="none" w:sz="0" w:space="0" w:color="auto"/>
          </w:divBdr>
        </w:div>
        <w:div w:id="228345323">
          <w:marLeft w:val="0"/>
          <w:marRight w:val="0"/>
          <w:marTop w:val="120"/>
          <w:marBottom w:val="0"/>
          <w:divBdr>
            <w:top w:val="none" w:sz="0" w:space="0" w:color="auto"/>
            <w:left w:val="none" w:sz="0" w:space="0" w:color="auto"/>
            <w:bottom w:val="none" w:sz="0" w:space="0" w:color="auto"/>
            <w:right w:val="none" w:sz="0" w:space="0" w:color="auto"/>
          </w:divBdr>
        </w:div>
      </w:divsChild>
    </w:div>
    <w:div w:id="1846480628">
      <w:bodyDiv w:val="1"/>
      <w:marLeft w:val="0"/>
      <w:marRight w:val="0"/>
      <w:marTop w:val="0"/>
      <w:marBottom w:val="0"/>
      <w:divBdr>
        <w:top w:val="none" w:sz="0" w:space="0" w:color="auto"/>
        <w:left w:val="none" w:sz="0" w:space="0" w:color="auto"/>
        <w:bottom w:val="none" w:sz="0" w:space="0" w:color="auto"/>
        <w:right w:val="none" w:sz="0" w:space="0" w:color="auto"/>
      </w:divBdr>
    </w:div>
    <w:div w:id="1847210205">
      <w:bodyDiv w:val="1"/>
      <w:marLeft w:val="0"/>
      <w:marRight w:val="0"/>
      <w:marTop w:val="0"/>
      <w:marBottom w:val="0"/>
      <w:divBdr>
        <w:top w:val="none" w:sz="0" w:space="0" w:color="auto"/>
        <w:left w:val="none" w:sz="0" w:space="0" w:color="auto"/>
        <w:bottom w:val="none" w:sz="0" w:space="0" w:color="auto"/>
        <w:right w:val="none" w:sz="0" w:space="0" w:color="auto"/>
      </w:divBdr>
    </w:div>
    <w:div w:id="1850825304">
      <w:bodyDiv w:val="1"/>
      <w:marLeft w:val="0"/>
      <w:marRight w:val="0"/>
      <w:marTop w:val="0"/>
      <w:marBottom w:val="0"/>
      <w:divBdr>
        <w:top w:val="none" w:sz="0" w:space="0" w:color="auto"/>
        <w:left w:val="none" w:sz="0" w:space="0" w:color="auto"/>
        <w:bottom w:val="none" w:sz="0" w:space="0" w:color="auto"/>
        <w:right w:val="none" w:sz="0" w:space="0" w:color="auto"/>
      </w:divBdr>
    </w:div>
    <w:div w:id="1850825680">
      <w:bodyDiv w:val="1"/>
      <w:marLeft w:val="0"/>
      <w:marRight w:val="0"/>
      <w:marTop w:val="0"/>
      <w:marBottom w:val="0"/>
      <w:divBdr>
        <w:top w:val="none" w:sz="0" w:space="0" w:color="auto"/>
        <w:left w:val="none" w:sz="0" w:space="0" w:color="auto"/>
        <w:bottom w:val="none" w:sz="0" w:space="0" w:color="auto"/>
        <w:right w:val="none" w:sz="0" w:space="0" w:color="auto"/>
      </w:divBdr>
      <w:divsChild>
        <w:div w:id="1168443043">
          <w:marLeft w:val="0"/>
          <w:marRight w:val="0"/>
          <w:marTop w:val="0"/>
          <w:marBottom w:val="0"/>
          <w:divBdr>
            <w:top w:val="none" w:sz="0" w:space="0" w:color="auto"/>
            <w:left w:val="none" w:sz="0" w:space="0" w:color="auto"/>
            <w:bottom w:val="none" w:sz="0" w:space="0" w:color="auto"/>
            <w:right w:val="none" w:sz="0" w:space="0" w:color="auto"/>
          </w:divBdr>
          <w:divsChild>
            <w:div w:id="1723557256">
              <w:marLeft w:val="0"/>
              <w:marRight w:val="0"/>
              <w:marTop w:val="0"/>
              <w:marBottom w:val="0"/>
              <w:divBdr>
                <w:top w:val="none" w:sz="0" w:space="0" w:color="auto"/>
                <w:left w:val="none" w:sz="0" w:space="0" w:color="auto"/>
                <w:bottom w:val="none" w:sz="0" w:space="0" w:color="auto"/>
                <w:right w:val="none" w:sz="0" w:space="0" w:color="auto"/>
              </w:divBdr>
            </w:div>
          </w:divsChild>
        </w:div>
        <w:div w:id="865213828">
          <w:marLeft w:val="0"/>
          <w:marRight w:val="0"/>
          <w:marTop w:val="0"/>
          <w:marBottom w:val="0"/>
          <w:divBdr>
            <w:top w:val="none" w:sz="0" w:space="0" w:color="auto"/>
            <w:left w:val="none" w:sz="0" w:space="0" w:color="auto"/>
            <w:bottom w:val="none" w:sz="0" w:space="0" w:color="auto"/>
            <w:right w:val="none" w:sz="0" w:space="0" w:color="auto"/>
          </w:divBdr>
          <w:divsChild>
            <w:div w:id="1181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599">
      <w:bodyDiv w:val="1"/>
      <w:marLeft w:val="0"/>
      <w:marRight w:val="0"/>
      <w:marTop w:val="0"/>
      <w:marBottom w:val="0"/>
      <w:divBdr>
        <w:top w:val="none" w:sz="0" w:space="0" w:color="auto"/>
        <w:left w:val="none" w:sz="0" w:space="0" w:color="auto"/>
        <w:bottom w:val="none" w:sz="0" w:space="0" w:color="auto"/>
        <w:right w:val="none" w:sz="0" w:space="0" w:color="auto"/>
      </w:divBdr>
    </w:div>
    <w:div w:id="1852453968">
      <w:bodyDiv w:val="1"/>
      <w:marLeft w:val="0"/>
      <w:marRight w:val="0"/>
      <w:marTop w:val="0"/>
      <w:marBottom w:val="0"/>
      <w:divBdr>
        <w:top w:val="none" w:sz="0" w:space="0" w:color="auto"/>
        <w:left w:val="none" w:sz="0" w:space="0" w:color="auto"/>
        <w:bottom w:val="none" w:sz="0" w:space="0" w:color="auto"/>
        <w:right w:val="none" w:sz="0" w:space="0" w:color="auto"/>
      </w:divBdr>
      <w:divsChild>
        <w:div w:id="477646222">
          <w:marLeft w:val="0"/>
          <w:marRight w:val="0"/>
          <w:marTop w:val="120"/>
          <w:marBottom w:val="0"/>
          <w:divBdr>
            <w:top w:val="none" w:sz="0" w:space="0" w:color="auto"/>
            <w:left w:val="none" w:sz="0" w:space="0" w:color="auto"/>
            <w:bottom w:val="none" w:sz="0" w:space="0" w:color="auto"/>
            <w:right w:val="none" w:sz="0" w:space="0" w:color="auto"/>
          </w:divBdr>
        </w:div>
      </w:divsChild>
    </w:div>
    <w:div w:id="1857427125">
      <w:bodyDiv w:val="1"/>
      <w:marLeft w:val="0"/>
      <w:marRight w:val="0"/>
      <w:marTop w:val="0"/>
      <w:marBottom w:val="0"/>
      <w:divBdr>
        <w:top w:val="none" w:sz="0" w:space="0" w:color="auto"/>
        <w:left w:val="none" w:sz="0" w:space="0" w:color="auto"/>
        <w:bottom w:val="none" w:sz="0" w:space="0" w:color="auto"/>
        <w:right w:val="none" w:sz="0" w:space="0" w:color="auto"/>
      </w:divBdr>
      <w:divsChild>
        <w:div w:id="1720593150">
          <w:marLeft w:val="0"/>
          <w:marRight w:val="0"/>
          <w:marTop w:val="0"/>
          <w:marBottom w:val="0"/>
          <w:divBdr>
            <w:top w:val="none" w:sz="0" w:space="0" w:color="auto"/>
            <w:left w:val="none" w:sz="0" w:space="0" w:color="auto"/>
            <w:bottom w:val="none" w:sz="0" w:space="0" w:color="auto"/>
            <w:right w:val="none" w:sz="0" w:space="0" w:color="auto"/>
          </w:divBdr>
          <w:divsChild>
            <w:div w:id="1348825656">
              <w:marLeft w:val="0"/>
              <w:marRight w:val="0"/>
              <w:marTop w:val="0"/>
              <w:marBottom w:val="0"/>
              <w:divBdr>
                <w:top w:val="none" w:sz="0" w:space="0" w:color="auto"/>
                <w:left w:val="none" w:sz="0" w:space="0" w:color="auto"/>
                <w:bottom w:val="none" w:sz="0" w:space="0" w:color="auto"/>
                <w:right w:val="none" w:sz="0" w:space="0" w:color="auto"/>
              </w:divBdr>
              <w:divsChild>
                <w:div w:id="2092190143">
                  <w:marLeft w:val="0"/>
                  <w:marRight w:val="0"/>
                  <w:marTop w:val="0"/>
                  <w:marBottom w:val="0"/>
                  <w:divBdr>
                    <w:top w:val="none" w:sz="0" w:space="0" w:color="auto"/>
                    <w:left w:val="none" w:sz="0" w:space="0" w:color="auto"/>
                    <w:bottom w:val="none" w:sz="0" w:space="0" w:color="auto"/>
                    <w:right w:val="none" w:sz="0" w:space="0" w:color="auto"/>
                  </w:divBdr>
                  <w:divsChild>
                    <w:div w:id="41681036">
                      <w:marLeft w:val="-180"/>
                      <w:marRight w:val="-180"/>
                      <w:marTop w:val="0"/>
                      <w:marBottom w:val="0"/>
                      <w:divBdr>
                        <w:top w:val="none" w:sz="0" w:space="0" w:color="auto"/>
                        <w:left w:val="none" w:sz="0" w:space="0" w:color="auto"/>
                        <w:bottom w:val="none" w:sz="0" w:space="0" w:color="auto"/>
                        <w:right w:val="none" w:sz="0" w:space="0" w:color="auto"/>
                      </w:divBdr>
                      <w:divsChild>
                        <w:div w:id="1963076154">
                          <w:marLeft w:val="0"/>
                          <w:marRight w:val="0"/>
                          <w:marTop w:val="0"/>
                          <w:marBottom w:val="0"/>
                          <w:divBdr>
                            <w:top w:val="none" w:sz="0" w:space="0" w:color="auto"/>
                            <w:left w:val="none" w:sz="0" w:space="0" w:color="auto"/>
                            <w:bottom w:val="none" w:sz="0" w:space="0" w:color="auto"/>
                            <w:right w:val="none" w:sz="0" w:space="0" w:color="auto"/>
                          </w:divBdr>
                          <w:divsChild>
                            <w:div w:id="1636251975">
                              <w:marLeft w:val="0"/>
                              <w:marRight w:val="0"/>
                              <w:marTop w:val="0"/>
                              <w:marBottom w:val="0"/>
                              <w:divBdr>
                                <w:top w:val="none" w:sz="0" w:space="0" w:color="auto"/>
                                <w:left w:val="none" w:sz="0" w:space="0" w:color="auto"/>
                                <w:bottom w:val="none" w:sz="0" w:space="0" w:color="auto"/>
                                <w:right w:val="none" w:sz="0" w:space="0" w:color="auto"/>
                              </w:divBdr>
                              <w:divsChild>
                                <w:div w:id="1415081097">
                                  <w:marLeft w:val="0"/>
                                  <w:marRight w:val="0"/>
                                  <w:marTop w:val="0"/>
                                  <w:marBottom w:val="0"/>
                                  <w:divBdr>
                                    <w:top w:val="none" w:sz="0" w:space="0" w:color="auto"/>
                                    <w:left w:val="none" w:sz="0" w:space="0" w:color="auto"/>
                                    <w:bottom w:val="none" w:sz="0" w:space="0" w:color="auto"/>
                                    <w:right w:val="none" w:sz="0" w:space="0" w:color="auto"/>
                                  </w:divBdr>
                                  <w:divsChild>
                                    <w:div w:id="1815369156">
                                      <w:marLeft w:val="0"/>
                                      <w:marRight w:val="0"/>
                                      <w:marTop w:val="0"/>
                                      <w:marBottom w:val="576"/>
                                      <w:divBdr>
                                        <w:top w:val="none" w:sz="0" w:space="0" w:color="auto"/>
                                        <w:left w:val="none" w:sz="0" w:space="0" w:color="auto"/>
                                        <w:bottom w:val="none" w:sz="0" w:space="0" w:color="auto"/>
                                        <w:right w:val="none" w:sz="0" w:space="0" w:color="auto"/>
                                      </w:divBdr>
                                      <w:divsChild>
                                        <w:div w:id="1771464257">
                                          <w:marLeft w:val="0"/>
                                          <w:marRight w:val="0"/>
                                          <w:marTop w:val="0"/>
                                          <w:marBottom w:val="0"/>
                                          <w:divBdr>
                                            <w:top w:val="none" w:sz="0" w:space="0" w:color="auto"/>
                                            <w:left w:val="none" w:sz="0" w:space="0" w:color="auto"/>
                                            <w:bottom w:val="none" w:sz="0" w:space="0" w:color="auto"/>
                                            <w:right w:val="none" w:sz="0" w:space="0" w:color="auto"/>
                                          </w:divBdr>
                                          <w:divsChild>
                                            <w:div w:id="583689636">
                                              <w:marLeft w:val="0"/>
                                              <w:marRight w:val="0"/>
                                              <w:marTop w:val="0"/>
                                              <w:marBottom w:val="0"/>
                                              <w:divBdr>
                                                <w:top w:val="none" w:sz="0" w:space="0" w:color="auto"/>
                                                <w:left w:val="none" w:sz="0" w:space="0" w:color="auto"/>
                                                <w:bottom w:val="none" w:sz="0" w:space="0" w:color="auto"/>
                                                <w:right w:val="none" w:sz="0" w:space="0" w:color="auto"/>
                                              </w:divBdr>
                                              <w:divsChild>
                                                <w:div w:id="1020160805">
                                                  <w:marLeft w:val="0"/>
                                                  <w:marRight w:val="0"/>
                                                  <w:marTop w:val="0"/>
                                                  <w:marBottom w:val="0"/>
                                                  <w:divBdr>
                                                    <w:top w:val="none" w:sz="0" w:space="0" w:color="auto"/>
                                                    <w:left w:val="none" w:sz="0" w:space="0" w:color="auto"/>
                                                    <w:bottom w:val="none" w:sz="0" w:space="0" w:color="auto"/>
                                                    <w:right w:val="none" w:sz="0" w:space="0" w:color="auto"/>
                                                  </w:divBdr>
                                                  <w:divsChild>
                                                    <w:div w:id="12927015">
                                                      <w:marLeft w:val="0"/>
                                                      <w:marRight w:val="0"/>
                                                      <w:marTop w:val="0"/>
                                                      <w:marBottom w:val="0"/>
                                                      <w:divBdr>
                                                        <w:top w:val="none" w:sz="0" w:space="0" w:color="auto"/>
                                                        <w:left w:val="none" w:sz="0" w:space="0" w:color="auto"/>
                                                        <w:bottom w:val="none" w:sz="0" w:space="0" w:color="auto"/>
                                                        <w:right w:val="none" w:sz="0" w:space="0" w:color="auto"/>
                                                      </w:divBdr>
                                                      <w:divsChild>
                                                        <w:div w:id="2099476979">
                                                          <w:marLeft w:val="0"/>
                                                          <w:marRight w:val="0"/>
                                                          <w:marTop w:val="0"/>
                                                          <w:marBottom w:val="84"/>
                                                          <w:divBdr>
                                                            <w:top w:val="none" w:sz="0" w:space="0" w:color="auto"/>
                                                            <w:left w:val="none" w:sz="0" w:space="0" w:color="auto"/>
                                                            <w:bottom w:val="none" w:sz="0" w:space="0" w:color="auto"/>
                                                            <w:right w:val="none" w:sz="0" w:space="0" w:color="auto"/>
                                                          </w:divBdr>
                                                        </w:div>
                                                        <w:div w:id="5079120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88930661">
                                              <w:marLeft w:val="0"/>
                                              <w:marRight w:val="0"/>
                                              <w:marTop w:val="0"/>
                                              <w:marBottom w:val="0"/>
                                              <w:divBdr>
                                                <w:top w:val="none" w:sz="0" w:space="0" w:color="auto"/>
                                                <w:left w:val="none" w:sz="0" w:space="0" w:color="auto"/>
                                                <w:bottom w:val="none" w:sz="0" w:space="0" w:color="auto"/>
                                                <w:right w:val="none" w:sz="0" w:space="0" w:color="auto"/>
                                              </w:divBdr>
                                              <w:divsChild>
                                                <w:div w:id="231087964">
                                                  <w:marLeft w:val="0"/>
                                                  <w:marRight w:val="0"/>
                                                  <w:marTop w:val="0"/>
                                                  <w:marBottom w:val="0"/>
                                                  <w:divBdr>
                                                    <w:top w:val="none" w:sz="0" w:space="0" w:color="auto"/>
                                                    <w:left w:val="none" w:sz="0" w:space="0" w:color="auto"/>
                                                    <w:bottom w:val="none" w:sz="0" w:space="0" w:color="auto"/>
                                                    <w:right w:val="none" w:sz="0" w:space="0" w:color="auto"/>
                                                  </w:divBdr>
                                                  <w:divsChild>
                                                    <w:div w:id="1792553924">
                                                      <w:marLeft w:val="0"/>
                                                      <w:marRight w:val="0"/>
                                                      <w:marTop w:val="0"/>
                                                      <w:marBottom w:val="0"/>
                                                      <w:divBdr>
                                                        <w:top w:val="none" w:sz="0" w:space="0" w:color="auto"/>
                                                        <w:left w:val="none" w:sz="0" w:space="0" w:color="auto"/>
                                                        <w:bottom w:val="none" w:sz="0" w:space="0" w:color="auto"/>
                                                        <w:right w:val="none" w:sz="0" w:space="0" w:color="auto"/>
                                                      </w:divBdr>
                                                      <w:divsChild>
                                                        <w:div w:id="1735852709">
                                                          <w:marLeft w:val="0"/>
                                                          <w:marRight w:val="0"/>
                                                          <w:marTop w:val="0"/>
                                                          <w:marBottom w:val="84"/>
                                                          <w:divBdr>
                                                            <w:top w:val="none" w:sz="0" w:space="0" w:color="auto"/>
                                                            <w:left w:val="none" w:sz="0" w:space="0" w:color="auto"/>
                                                            <w:bottom w:val="none" w:sz="0" w:space="0" w:color="auto"/>
                                                            <w:right w:val="none" w:sz="0" w:space="0" w:color="auto"/>
                                                          </w:divBdr>
                                                        </w:div>
                                                        <w:div w:id="183286484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718813919">
                                              <w:marLeft w:val="0"/>
                                              <w:marRight w:val="0"/>
                                              <w:marTop w:val="0"/>
                                              <w:marBottom w:val="0"/>
                                              <w:divBdr>
                                                <w:top w:val="none" w:sz="0" w:space="0" w:color="auto"/>
                                                <w:left w:val="none" w:sz="0" w:space="0" w:color="auto"/>
                                                <w:bottom w:val="none" w:sz="0" w:space="0" w:color="auto"/>
                                                <w:right w:val="none" w:sz="0" w:space="0" w:color="auto"/>
                                              </w:divBdr>
                                              <w:divsChild>
                                                <w:div w:id="2044940109">
                                                  <w:marLeft w:val="0"/>
                                                  <w:marRight w:val="0"/>
                                                  <w:marTop w:val="0"/>
                                                  <w:marBottom w:val="0"/>
                                                  <w:divBdr>
                                                    <w:top w:val="none" w:sz="0" w:space="0" w:color="auto"/>
                                                    <w:left w:val="none" w:sz="0" w:space="0" w:color="auto"/>
                                                    <w:bottom w:val="none" w:sz="0" w:space="0" w:color="auto"/>
                                                    <w:right w:val="none" w:sz="0" w:space="0" w:color="auto"/>
                                                  </w:divBdr>
                                                  <w:divsChild>
                                                    <w:div w:id="430205566">
                                                      <w:marLeft w:val="0"/>
                                                      <w:marRight w:val="0"/>
                                                      <w:marTop w:val="0"/>
                                                      <w:marBottom w:val="0"/>
                                                      <w:divBdr>
                                                        <w:top w:val="none" w:sz="0" w:space="0" w:color="auto"/>
                                                        <w:left w:val="none" w:sz="0" w:space="0" w:color="auto"/>
                                                        <w:bottom w:val="none" w:sz="0" w:space="0" w:color="auto"/>
                                                        <w:right w:val="none" w:sz="0" w:space="0" w:color="auto"/>
                                                      </w:divBdr>
                                                      <w:divsChild>
                                                        <w:div w:id="1996102761">
                                                          <w:marLeft w:val="0"/>
                                                          <w:marRight w:val="0"/>
                                                          <w:marTop w:val="0"/>
                                                          <w:marBottom w:val="84"/>
                                                          <w:divBdr>
                                                            <w:top w:val="none" w:sz="0" w:space="0" w:color="auto"/>
                                                            <w:left w:val="none" w:sz="0" w:space="0" w:color="auto"/>
                                                            <w:bottom w:val="none" w:sz="0" w:space="0" w:color="auto"/>
                                                            <w:right w:val="none" w:sz="0" w:space="0" w:color="auto"/>
                                                          </w:divBdr>
                                                        </w:div>
                                                        <w:div w:id="20775124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769272">
      <w:bodyDiv w:val="1"/>
      <w:marLeft w:val="0"/>
      <w:marRight w:val="0"/>
      <w:marTop w:val="0"/>
      <w:marBottom w:val="0"/>
      <w:divBdr>
        <w:top w:val="none" w:sz="0" w:space="0" w:color="auto"/>
        <w:left w:val="none" w:sz="0" w:space="0" w:color="auto"/>
        <w:bottom w:val="none" w:sz="0" w:space="0" w:color="auto"/>
        <w:right w:val="none" w:sz="0" w:space="0" w:color="auto"/>
      </w:divBdr>
    </w:div>
    <w:div w:id="1858929890">
      <w:bodyDiv w:val="1"/>
      <w:marLeft w:val="0"/>
      <w:marRight w:val="0"/>
      <w:marTop w:val="0"/>
      <w:marBottom w:val="0"/>
      <w:divBdr>
        <w:top w:val="none" w:sz="0" w:space="0" w:color="auto"/>
        <w:left w:val="none" w:sz="0" w:space="0" w:color="auto"/>
        <w:bottom w:val="none" w:sz="0" w:space="0" w:color="auto"/>
        <w:right w:val="none" w:sz="0" w:space="0" w:color="auto"/>
      </w:divBdr>
      <w:divsChild>
        <w:div w:id="457996013">
          <w:marLeft w:val="0"/>
          <w:marRight w:val="0"/>
          <w:marTop w:val="120"/>
          <w:marBottom w:val="0"/>
          <w:divBdr>
            <w:top w:val="none" w:sz="0" w:space="0" w:color="auto"/>
            <w:left w:val="none" w:sz="0" w:space="0" w:color="auto"/>
            <w:bottom w:val="none" w:sz="0" w:space="0" w:color="auto"/>
            <w:right w:val="none" w:sz="0" w:space="0" w:color="auto"/>
          </w:divBdr>
        </w:div>
        <w:div w:id="136846477">
          <w:marLeft w:val="0"/>
          <w:marRight w:val="0"/>
          <w:marTop w:val="120"/>
          <w:marBottom w:val="0"/>
          <w:divBdr>
            <w:top w:val="none" w:sz="0" w:space="0" w:color="auto"/>
            <w:left w:val="none" w:sz="0" w:space="0" w:color="auto"/>
            <w:bottom w:val="none" w:sz="0" w:space="0" w:color="auto"/>
            <w:right w:val="none" w:sz="0" w:space="0" w:color="auto"/>
          </w:divBdr>
        </w:div>
      </w:divsChild>
    </w:div>
    <w:div w:id="1859269081">
      <w:bodyDiv w:val="1"/>
      <w:marLeft w:val="0"/>
      <w:marRight w:val="0"/>
      <w:marTop w:val="0"/>
      <w:marBottom w:val="0"/>
      <w:divBdr>
        <w:top w:val="none" w:sz="0" w:space="0" w:color="auto"/>
        <w:left w:val="none" w:sz="0" w:space="0" w:color="auto"/>
        <w:bottom w:val="none" w:sz="0" w:space="0" w:color="auto"/>
        <w:right w:val="none" w:sz="0" w:space="0" w:color="auto"/>
      </w:divBdr>
    </w:div>
    <w:div w:id="1859388765">
      <w:bodyDiv w:val="1"/>
      <w:marLeft w:val="0"/>
      <w:marRight w:val="0"/>
      <w:marTop w:val="0"/>
      <w:marBottom w:val="0"/>
      <w:divBdr>
        <w:top w:val="none" w:sz="0" w:space="0" w:color="auto"/>
        <w:left w:val="none" w:sz="0" w:space="0" w:color="auto"/>
        <w:bottom w:val="none" w:sz="0" w:space="0" w:color="auto"/>
        <w:right w:val="none" w:sz="0" w:space="0" w:color="auto"/>
      </w:divBdr>
      <w:divsChild>
        <w:div w:id="1495610038">
          <w:marLeft w:val="0"/>
          <w:marRight w:val="0"/>
          <w:marTop w:val="120"/>
          <w:marBottom w:val="0"/>
          <w:divBdr>
            <w:top w:val="none" w:sz="0" w:space="0" w:color="auto"/>
            <w:left w:val="none" w:sz="0" w:space="0" w:color="auto"/>
            <w:bottom w:val="none" w:sz="0" w:space="0" w:color="auto"/>
            <w:right w:val="none" w:sz="0" w:space="0" w:color="auto"/>
          </w:divBdr>
        </w:div>
        <w:div w:id="623736742">
          <w:marLeft w:val="0"/>
          <w:marRight w:val="0"/>
          <w:marTop w:val="120"/>
          <w:marBottom w:val="0"/>
          <w:divBdr>
            <w:top w:val="none" w:sz="0" w:space="0" w:color="auto"/>
            <w:left w:val="none" w:sz="0" w:space="0" w:color="auto"/>
            <w:bottom w:val="none" w:sz="0" w:space="0" w:color="auto"/>
            <w:right w:val="none" w:sz="0" w:space="0" w:color="auto"/>
          </w:divBdr>
        </w:div>
        <w:div w:id="648480107">
          <w:marLeft w:val="0"/>
          <w:marRight w:val="0"/>
          <w:marTop w:val="120"/>
          <w:marBottom w:val="0"/>
          <w:divBdr>
            <w:top w:val="none" w:sz="0" w:space="0" w:color="auto"/>
            <w:left w:val="none" w:sz="0" w:space="0" w:color="auto"/>
            <w:bottom w:val="none" w:sz="0" w:space="0" w:color="auto"/>
            <w:right w:val="none" w:sz="0" w:space="0" w:color="auto"/>
          </w:divBdr>
        </w:div>
      </w:divsChild>
    </w:div>
    <w:div w:id="1859807171">
      <w:bodyDiv w:val="1"/>
      <w:marLeft w:val="0"/>
      <w:marRight w:val="0"/>
      <w:marTop w:val="0"/>
      <w:marBottom w:val="0"/>
      <w:divBdr>
        <w:top w:val="none" w:sz="0" w:space="0" w:color="auto"/>
        <w:left w:val="none" w:sz="0" w:space="0" w:color="auto"/>
        <w:bottom w:val="none" w:sz="0" w:space="0" w:color="auto"/>
        <w:right w:val="none" w:sz="0" w:space="0" w:color="auto"/>
      </w:divBdr>
    </w:div>
    <w:div w:id="1859811604">
      <w:bodyDiv w:val="1"/>
      <w:marLeft w:val="0"/>
      <w:marRight w:val="0"/>
      <w:marTop w:val="0"/>
      <w:marBottom w:val="0"/>
      <w:divBdr>
        <w:top w:val="none" w:sz="0" w:space="0" w:color="auto"/>
        <w:left w:val="none" w:sz="0" w:space="0" w:color="auto"/>
        <w:bottom w:val="none" w:sz="0" w:space="0" w:color="auto"/>
        <w:right w:val="none" w:sz="0" w:space="0" w:color="auto"/>
      </w:divBdr>
      <w:divsChild>
        <w:div w:id="543521930">
          <w:marLeft w:val="0"/>
          <w:marRight w:val="0"/>
          <w:marTop w:val="120"/>
          <w:marBottom w:val="0"/>
          <w:divBdr>
            <w:top w:val="none" w:sz="0" w:space="0" w:color="auto"/>
            <w:left w:val="none" w:sz="0" w:space="0" w:color="auto"/>
            <w:bottom w:val="none" w:sz="0" w:space="0" w:color="auto"/>
            <w:right w:val="none" w:sz="0" w:space="0" w:color="auto"/>
          </w:divBdr>
        </w:div>
      </w:divsChild>
    </w:div>
    <w:div w:id="1860123121">
      <w:bodyDiv w:val="1"/>
      <w:marLeft w:val="0"/>
      <w:marRight w:val="0"/>
      <w:marTop w:val="0"/>
      <w:marBottom w:val="0"/>
      <w:divBdr>
        <w:top w:val="none" w:sz="0" w:space="0" w:color="auto"/>
        <w:left w:val="none" w:sz="0" w:space="0" w:color="auto"/>
        <w:bottom w:val="none" w:sz="0" w:space="0" w:color="auto"/>
        <w:right w:val="none" w:sz="0" w:space="0" w:color="auto"/>
      </w:divBdr>
      <w:divsChild>
        <w:div w:id="518276278">
          <w:marLeft w:val="0"/>
          <w:marRight w:val="0"/>
          <w:marTop w:val="120"/>
          <w:marBottom w:val="0"/>
          <w:divBdr>
            <w:top w:val="none" w:sz="0" w:space="0" w:color="auto"/>
            <w:left w:val="none" w:sz="0" w:space="0" w:color="auto"/>
            <w:bottom w:val="none" w:sz="0" w:space="0" w:color="auto"/>
            <w:right w:val="none" w:sz="0" w:space="0" w:color="auto"/>
          </w:divBdr>
        </w:div>
        <w:div w:id="329144057">
          <w:marLeft w:val="0"/>
          <w:marRight w:val="0"/>
          <w:marTop w:val="120"/>
          <w:marBottom w:val="0"/>
          <w:divBdr>
            <w:top w:val="none" w:sz="0" w:space="0" w:color="auto"/>
            <w:left w:val="none" w:sz="0" w:space="0" w:color="auto"/>
            <w:bottom w:val="none" w:sz="0" w:space="0" w:color="auto"/>
            <w:right w:val="none" w:sz="0" w:space="0" w:color="auto"/>
          </w:divBdr>
        </w:div>
        <w:div w:id="812064313">
          <w:marLeft w:val="0"/>
          <w:marRight w:val="0"/>
          <w:marTop w:val="120"/>
          <w:marBottom w:val="0"/>
          <w:divBdr>
            <w:top w:val="none" w:sz="0" w:space="0" w:color="auto"/>
            <w:left w:val="none" w:sz="0" w:space="0" w:color="auto"/>
            <w:bottom w:val="none" w:sz="0" w:space="0" w:color="auto"/>
            <w:right w:val="none" w:sz="0" w:space="0" w:color="auto"/>
          </w:divBdr>
        </w:div>
        <w:div w:id="2021349673">
          <w:marLeft w:val="0"/>
          <w:marRight w:val="0"/>
          <w:marTop w:val="120"/>
          <w:marBottom w:val="0"/>
          <w:divBdr>
            <w:top w:val="none" w:sz="0" w:space="0" w:color="auto"/>
            <w:left w:val="none" w:sz="0" w:space="0" w:color="auto"/>
            <w:bottom w:val="none" w:sz="0" w:space="0" w:color="auto"/>
            <w:right w:val="none" w:sz="0" w:space="0" w:color="auto"/>
          </w:divBdr>
        </w:div>
        <w:div w:id="693120755">
          <w:marLeft w:val="0"/>
          <w:marRight w:val="0"/>
          <w:marTop w:val="120"/>
          <w:marBottom w:val="0"/>
          <w:divBdr>
            <w:top w:val="none" w:sz="0" w:space="0" w:color="auto"/>
            <w:left w:val="none" w:sz="0" w:space="0" w:color="auto"/>
            <w:bottom w:val="none" w:sz="0" w:space="0" w:color="auto"/>
            <w:right w:val="none" w:sz="0" w:space="0" w:color="auto"/>
          </w:divBdr>
        </w:div>
        <w:div w:id="1176262698">
          <w:marLeft w:val="0"/>
          <w:marRight w:val="0"/>
          <w:marTop w:val="120"/>
          <w:marBottom w:val="0"/>
          <w:divBdr>
            <w:top w:val="none" w:sz="0" w:space="0" w:color="auto"/>
            <w:left w:val="none" w:sz="0" w:space="0" w:color="auto"/>
            <w:bottom w:val="none" w:sz="0" w:space="0" w:color="auto"/>
            <w:right w:val="none" w:sz="0" w:space="0" w:color="auto"/>
          </w:divBdr>
        </w:div>
        <w:div w:id="1944918668">
          <w:marLeft w:val="0"/>
          <w:marRight w:val="0"/>
          <w:marTop w:val="120"/>
          <w:marBottom w:val="0"/>
          <w:divBdr>
            <w:top w:val="none" w:sz="0" w:space="0" w:color="auto"/>
            <w:left w:val="none" w:sz="0" w:space="0" w:color="auto"/>
            <w:bottom w:val="none" w:sz="0" w:space="0" w:color="auto"/>
            <w:right w:val="none" w:sz="0" w:space="0" w:color="auto"/>
          </w:divBdr>
        </w:div>
      </w:divsChild>
    </w:div>
    <w:div w:id="1860124527">
      <w:bodyDiv w:val="1"/>
      <w:marLeft w:val="0"/>
      <w:marRight w:val="0"/>
      <w:marTop w:val="0"/>
      <w:marBottom w:val="0"/>
      <w:divBdr>
        <w:top w:val="none" w:sz="0" w:space="0" w:color="auto"/>
        <w:left w:val="none" w:sz="0" w:space="0" w:color="auto"/>
        <w:bottom w:val="none" w:sz="0" w:space="0" w:color="auto"/>
        <w:right w:val="none" w:sz="0" w:space="0" w:color="auto"/>
      </w:divBdr>
      <w:divsChild>
        <w:div w:id="256865865">
          <w:marLeft w:val="0"/>
          <w:marRight w:val="0"/>
          <w:marTop w:val="120"/>
          <w:marBottom w:val="0"/>
          <w:divBdr>
            <w:top w:val="none" w:sz="0" w:space="0" w:color="auto"/>
            <w:left w:val="none" w:sz="0" w:space="0" w:color="auto"/>
            <w:bottom w:val="none" w:sz="0" w:space="0" w:color="auto"/>
            <w:right w:val="none" w:sz="0" w:space="0" w:color="auto"/>
          </w:divBdr>
        </w:div>
      </w:divsChild>
    </w:div>
    <w:div w:id="1863936199">
      <w:bodyDiv w:val="1"/>
      <w:marLeft w:val="0"/>
      <w:marRight w:val="0"/>
      <w:marTop w:val="0"/>
      <w:marBottom w:val="0"/>
      <w:divBdr>
        <w:top w:val="none" w:sz="0" w:space="0" w:color="auto"/>
        <w:left w:val="none" w:sz="0" w:space="0" w:color="auto"/>
        <w:bottom w:val="none" w:sz="0" w:space="0" w:color="auto"/>
        <w:right w:val="none" w:sz="0" w:space="0" w:color="auto"/>
      </w:divBdr>
      <w:divsChild>
        <w:div w:id="1458648143">
          <w:marLeft w:val="0"/>
          <w:marRight w:val="0"/>
          <w:marTop w:val="0"/>
          <w:marBottom w:val="0"/>
          <w:divBdr>
            <w:top w:val="none" w:sz="0" w:space="0" w:color="auto"/>
            <w:left w:val="none" w:sz="0" w:space="0" w:color="auto"/>
            <w:bottom w:val="none" w:sz="0" w:space="0" w:color="auto"/>
            <w:right w:val="none" w:sz="0" w:space="0" w:color="auto"/>
          </w:divBdr>
          <w:divsChild>
            <w:div w:id="2028436778">
              <w:marLeft w:val="0"/>
              <w:marRight w:val="0"/>
              <w:marTop w:val="0"/>
              <w:marBottom w:val="0"/>
              <w:divBdr>
                <w:top w:val="none" w:sz="0" w:space="0" w:color="auto"/>
                <w:left w:val="none" w:sz="0" w:space="0" w:color="auto"/>
                <w:bottom w:val="none" w:sz="0" w:space="0" w:color="auto"/>
                <w:right w:val="none" w:sz="0" w:space="0" w:color="auto"/>
              </w:divBdr>
            </w:div>
          </w:divsChild>
        </w:div>
        <w:div w:id="725418552">
          <w:marLeft w:val="0"/>
          <w:marRight w:val="0"/>
          <w:marTop w:val="0"/>
          <w:marBottom w:val="0"/>
          <w:divBdr>
            <w:top w:val="none" w:sz="0" w:space="0" w:color="auto"/>
            <w:left w:val="none" w:sz="0" w:space="0" w:color="auto"/>
            <w:bottom w:val="none" w:sz="0" w:space="0" w:color="auto"/>
            <w:right w:val="none" w:sz="0" w:space="0" w:color="auto"/>
          </w:divBdr>
          <w:divsChild>
            <w:div w:id="1563445588">
              <w:marLeft w:val="0"/>
              <w:marRight w:val="0"/>
              <w:marTop w:val="0"/>
              <w:marBottom w:val="0"/>
              <w:divBdr>
                <w:top w:val="none" w:sz="0" w:space="0" w:color="auto"/>
                <w:left w:val="none" w:sz="0" w:space="0" w:color="auto"/>
                <w:bottom w:val="none" w:sz="0" w:space="0" w:color="auto"/>
                <w:right w:val="none" w:sz="0" w:space="0" w:color="auto"/>
              </w:divBdr>
            </w:div>
          </w:divsChild>
        </w:div>
        <w:div w:id="1117262839">
          <w:marLeft w:val="0"/>
          <w:marRight w:val="0"/>
          <w:marTop w:val="0"/>
          <w:marBottom w:val="0"/>
          <w:divBdr>
            <w:top w:val="none" w:sz="0" w:space="0" w:color="auto"/>
            <w:left w:val="none" w:sz="0" w:space="0" w:color="auto"/>
            <w:bottom w:val="none" w:sz="0" w:space="0" w:color="auto"/>
            <w:right w:val="none" w:sz="0" w:space="0" w:color="auto"/>
          </w:divBdr>
          <w:divsChild>
            <w:div w:id="900680671">
              <w:marLeft w:val="0"/>
              <w:marRight w:val="0"/>
              <w:marTop w:val="0"/>
              <w:marBottom w:val="0"/>
              <w:divBdr>
                <w:top w:val="none" w:sz="0" w:space="0" w:color="auto"/>
                <w:left w:val="none" w:sz="0" w:space="0" w:color="auto"/>
                <w:bottom w:val="none" w:sz="0" w:space="0" w:color="auto"/>
                <w:right w:val="none" w:sz="0" w:space="0" w:color="auto"/>
              </w:divBdr>
            </w:div>
          </w:divsChild>
        </w:div>
        <w:div w:id="223873701">
          <w:marLeft w:val="0"/>
          <w:marRight w:val="0"/>
          <w:marTop w:val="0"/>
          <w:marBottom w:val="0"/>
          <w:divBdr>
            <w:top w:val="none" w:sz="0" w:space="0" w:color="auto"/>
            <w:left w:val="none" w:sz="0" w:space="0" w:color="auto"/>
            <w:bottom w:val="none" w:sz="0" w:space="0" w:color="auto"/>
            <w:right w:val="none" w:sz="0" w:space="0" w:color="auto"/>
          </w:divBdr>
          <w:divsChild>
            <w:div w:id="1370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584">
      <w:bodyDiv w:val="1"/>
      <w:marLeft w:val="0"/>
      <w:marRight w:val="0"/>
      <w:marTop w:val="0"/>
      <w:marBottom w:val="0"/>
      <w:divBdr>
        <w:top w:val="none" w:sz="0" w:space="0" w:color="auto"/>
        <w:left w:val="none" w:sz="0" w:space="0" w:color="auto"/>
        <w:bottom w:val="none" w:sz="0" w:space="0" w:color="auto"/>
        <w:right w:val="none" w:sz="0" w:space="0" w:color="auto"/>
      </w:divBdr>
      <w:divsChild>
        <w:div w:id="2139031272">
          <w:marLeft w:val="0"/>
          <w:marRight w:val="0"/>
          <w:marTop w:val="120"/>
          <w:marBottom w:val="0"/>
          <w:divBdr>
            <w:top w:val="none" w:sz="0" w:space="0" w:color="auto"/>
            <w:left w:val="none" w:sz="0" w:space="0" w:color="auto"/>
            <w:bottom w:val="none" w:sz="0" w:space="0" w:color="auto"/>
            <w:right w:val="none" w:sz="0" w:space="0" w:color="auto"/>
          </w:divBdr>
        </w:div>
      </w:divsChild>
    </w:div>
    <w:div w:id="1867714756">
      <w:bodyDiv w:val="1"/>
      <w:marLeft w:val="0"/>
      <w:marRight w:val="0"/>
      <w:marTop w:val="0"/>
      <w:marBottom w:val="0"/>
      <w:divBdr>
        <w:top w:val="none" w:sz="0" w:space="0" w:color="auto"/>
        <w:left w:val="none" w:sz="0" w:space="0" w:color="auto"/>
        <w:bottom w:val="none" w:sz="0" w:space="0" w:color="auto"/>
        <w:right w:val="none" w:sz="0" w:space="0" w:color="auto"/>
      </w:divBdr>
    </w:div>
    <w:div w:id="1868323415">
      <w:bodyDiv w:val="1"/>
      <w:marLeft w:val="0"/>
      <w:marRight w:val="0"/>
      <w:marTop w:val="0"/>
      <w:marBottom w:val="0"/>
      <w:divBdr>
        <w:top w:val="none" w:sz="0" w:space="0" w:color="auto"/>
        <w:left w:val="none" w:sz="0" w:space="0" w:color="auto"/>
        <w:bottom w:val="none" w:sz="0" w:space="0" w:color="auto"/>
        <w:right w:val="none" w:sz="0" w:space="0" w:color="auto"/>
      </w:divBdr>
    </w:div>
    <w:div w:id="1869370475">
      <w:bodyDiv w:val="1"/>
      <w:marLeft w:val="0"/>
      <w:marRight w:val="0"/>
      <w:marTop w:val="0"/>
      <w:marBottom w:val="0"/>
      <w:divBdr>
        <w:top w:val="none" w:sz="0" w:space="0" w:color="auto"/>
        <w:left w:val="none" w:sz="0" w:space="0" w:color="auto"/>
        <w:bottom w:val="none" w:sz="0" w:space="0" w:color="auto"/>
        <w:right w:val="none" w:sz="0" w:space="0" w:color="auto"/>
      </w:divBdr>
    </w:div>
    <w:div w:id="1869643349">
      <w:bodyDiv w:val="1"/>
      <w:marLeft w:val="0"/>
      <w:marRight w:val="0"/>
      <w:marTop w:val="0"/>
      <w:marBottom w:val="0"/>
      <w:divBdr>
        <w:top w:val="none" w:sz="0" w:space="0" w:color="auto"/>
        <w:left w:val="none" w:sz="0" w:space="0" w:color="auto"/>
        <w:bottom w:val="none" w:sz="0" w:space="0" w:color="auto"/>
        <w:right w:val="none" w:sz="0" w:space="0" w:color="auto"/>
      </w:divBdr>
      <w:divsChild>
        <w:div w:id="1166088196">
          <w:marLeft w:val="0"/>
          <w:marRight w:val="0"/>
          <w:marTop w:val="120"/>
          <w:marBottom w:val="0"/>
          <w:divBdr>
            <w:top w:val="none" w:sz="0" w:space="0" w:color="auto"/>
            <w:left w:val="none" w:sz="0" w:space="0" w:color="auto"/>
            <w:bottom w:val="none" w:sz="0" w:space="0" w:color="auto"/>
            <w:right w:val="none" w:sz="0" w:space="0" w:color="auto"/>
          </w:divBdr>
        </w:div>
        <w:div w:id="1706178393">
          <w:marLeft w:val="0"/>
          <w:marRight w:val="0"/>
          <w:marTop w:val="120"/>
          <w:marBottom w:val="0"/>
          <w:divBdr>
            <w:top w:val="none" w:sz="0" w:space="0" w:color="auto"/>
            <w:left w:val="none" w:sz="0" w:space="0" w:color="auto"/>
            <w:bottom w:val="none" w:sz="0" w:space="0" w:color="auto"/>
            <w:right w:val="none" w:sz="0" w:space="0" w:color="auto"/>
          </w:divBdr>
        </w:div>
      </w:divsChild>
    </w:div>
    <w:div w:id="1872650908">
      <w:bodyDiv w:val="1"/>
      <w:marLeft w:val="0"/>
      <w:marRight w:val="0"/>
      <w:marTop w:val="0"/>
      <w:marBottom w:val="0"/>
      <w:divBdr>
        <w:top w:val="none" w:sz="0" w:space="0" w:color="auto"/>
        <w:left w:val="none" w:sz="0" w:space="0" w:color="auto"/>
        <w:bottom w:val="none" w:sz="0" w:space="0" w:color="auto"/>
        <w:right w:val="none" w:sz="0" w:space="0" w:color="auto"/>
      </w:divBdr>
      <w:divsChild>
        <w:div w:id="1016736454">
          <w:marLeft w:val="0"/>
          <w:marRight w:val="0"/>
          <w:marTop w:val="120"/>
          <w:marBottom w:val="0"/>
          <w:divBdr>
            <w:top w:val="none" w:sz="0" w:space="0" w:color="auto"/>
            <w:left w:val="none" w:sz="0" w:space="0" w:color="auto"/>
            <w:bottom w:val="none" w:sz="0" w:space="0" w:color="auto"/>
            <w:right w:val="none" w:sz="0" w:space="0" w:color="auto"/>
          </w:divBdr>
        </w:div>
      </w:divsChild>
    </w:div>
    <w:div w:id="1873298146">
      <w:bodyDiv w:val="1"/>
      <w:marLeft w:val="0"/>
      <w:marRight w:val="0"/>
      <w:marTop w:val="0"/>
      <w:marBottom w:val="0"/>
      <w:divBdr>
        <w:top w:val="none" w:sz="0" w:space="0" w:color="auto"/>
        <w:left w:val="none" w:sz="0" w:space="0" w:color="auto"/>
        <w:bottom w:val="none" w:sz="0" w:space="0" w:color="auto"/>
        <w:right w:val="none" w:sz="0" w:space="0" w:color="auto"/>
      </w:divBdr>
      <w:divsChild>
        <w:div w:id="1004087947">
          <w:marLeft w:val="0"/>
          <w:marRight w:val="0"/>
          <w:marTop w:val="120"/>
          <w:marBottom w:val="0"/>
          <w:divBdr>
            <w:top w:val="none" w:sz="0" w:space="0" w:color="auto"/>
            <w:left w:val="none" w:sz="0" w:space="0" w:color="auto"/>
            <w:bottom w:val="none" w:sz="0" w:space="0" w:color="auto"/>
            <w:right w:val="none" w:sz="0" w:space="0" w:color="auto"/>
          </w:divBdr>
        </w:div>
        <w:div w:id="489635263">
          <w:marLeft w:val="0"/>
          <w:marRight w:val="0"/>
          <w:marTop w:val="120"/>
          <w:marBottom w:val="0"/>
          <w:divBdr>
            <w:top w:val="none" w:sz="0" w:space="0" w:color="auto"/>
            <w:left w:val="none" w:sz="0" w:space="0" w:color="auto"/>
            <w:bottom w:val="none" w:sz="0" w:space="0" w:color="auto"/>
            <w:right w:val="none" w:sz="0" w:space="0" w:color="auto"/>
          </w:divBdr>
        </w:div>
      </w:divsChild>
    </w:div>
    <w:div w:id="1874346762">
      <w:bodyDiv w:val="1"/>
      <w:marLeft w:val="0"/>
      <w:marRight w:val="0"/>
      <w:marTop w:val="0"/>
      <w:marBottom w:val="0"/>
      <w:divBdr>
        <w:top w:val="none" w:sz="0" w:space="0" w:color="auto"/>
        <w:left w:val="none" w:sz="0" w:space="0" w:color="auto"/>
        <w:bottom w:val="none" w:sz="0" w:space="0" w:color="auto"/>
        <w:right w:val="none" w:sz="0" w:space="0" w:color="auto"/>
      </w:divBdr>
    </w:div>
    <w:div w:id="1874686245">
      <w:bodyDiv w:val="1"/>
      <w:marLeft w:val="0"/>
      <w:marRight w:val="0"/>
      <w:marTop w:val="0"/>
      <w:marBottom w:val="0"/>
      <w:divBdr>
        <w:top w:val="none" w:sz="0" w:space="0" w:color="auto"/>
        <w:left w:val="none" w:sz="0" w:space="0" w:color="auto"/>
        <w:bottom w:val="none" w:sz="0" w:space="0" w:color="auto"/>
        <w:right w:val="none" w:sz="0" w:space="0" w:color="auto"/>
      </w:divBdr>
      <w:divsChild>
        <w:div w:id="745616230">
          <w:marLeft w:val="0"/>
          <w:marRight w:val="0"/>
          <w:marTop w:val="120"/>
          <w:marBottom w:val="0"/>
          <w:divBdr>
            <w:top w:val="none" w:sz="0" w:space="0" w:color="auto"/>
            <w:left w:val="none" w:sz="0" w:space="0" w:color="auto"/>
            <w:bottom w:val="none" w:sz="0" w:space="0" w:color="auto"/>
            <w:right w:val="none" w:sz="0" w:space="0" w:color="auto"/>
          </w:divBdr>
        </w:div>
      </w:divsChild>
    </w:div>
    <w:div w:id="1875192140">
      <w:bodyDiv w:val="1"/>
      <w:marLeft w:val="0"/>
      <w:marRight w:val="0"/>
      <w:marTop w:val="0"/>
      <w:marBottom w:val="0"/>
      <w:divBdr>
        <w:top w:val="none" w:sz="0" w:space="0" w:color="auto"/>
        <w:left w:val="none" w:sz="0" w:space="0" w:color="auto"/>
        <w:bottom w:val="none" w:sz="0" w:space="0" w:color="auto"/>
        <w:right w:val="none" w:sz="0" w:space="0" w:color="auto"/>
      </w:divBdr>
      <w:divsChild>
        <w:div w:id="2101175332">
          <w:marLeft w:val="0"/>
          <w:marRight w:val="0"/>
          <w:marTop w:val="0"/>
          <w:marBottom w:val="0"/>
          <w:divBdr>
            <w:top w:val="none" w:sz="0" w:space="0" w:color="auto"/>
            <w:left w:val="none" w:sz="0" w:space="0" w:color="auto"/>
            <w:bottom w:val="none" w:sz="0" w:space="0" w:color="auto"/>
            <w:right w:val="none" w:sz="0" w:space="0" w:color="auto"/>
          </w:divBdr>
          <w:divsChild>
            <w:div w:id="8714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7225">
      <w:bodyDiv w:val="1"/>
      <w:marLeft w:val="0"/>
      <w:marRight w:val="0"/>
      <w:marTop w:val="0"/>
      <w:marBottom w:val="0"/>
      <w:divBdr>
        <w:top w:val="none" w:sz="0" w:space="0" w:color="auto"/>
        <w:left w:val="none" w:sz="0" w:space="0" w:color="auto"/>
        <w:bottom w:val="none" w:sz="0" w:space="0" w:color="auto"/>
        <w:right w:val="none" w:sz="0" w:space="0" w:color="auto"/>
      </w:divBdr>
      <w:divsChild>
        <w:div w:id="412748003">
          <w:marLeft w:val="0"/>
          <w:marRight w:val="0"/>
          <w:marTop w:val="120"/>
          <w:marBottom w:val="0"/>
          <w:divBdr>
            <w:top w:val="none" w:sz="0" w:space="0" w:color="auto"/>
            <w:left w:val="none" w:sz="0" w:space="0" w:color="auto"/>
            <w:bottom w:val="none" w:sz="0" w:space="0" w:color="auto"/>
            <w:right w:val="none" w:sz="0" w:space="0" w:color="auto"/>
          </w:divBdr>
        </w:div>
        <w:div w:id="1815753348">
          <w:marLeft w:val="0"/>
          <w:marRight w:val="0"/>
          <w:marTop w:val="120"/>
          <w:marBottom w:val="0"/>
          <w:divBdr>
            <w:top w:val="none" w:sz="0" w:space="0" w:color="auto"/>
            <w:left w:val="none" w:sz="0" w:space="0" w:color="auto"/>
            <w:bottom w:val="none" w:sz="0" w:space="0" w:color="auto"/>
            <w:right w:val="none" w:sz="0" w:space="0" w:color="auto"/>
          </w:divBdr>
        </w:div>
        <w:div w:id="304242720">
          <w:marLeft w:val="0"/>
          <w:marRight w:val="0"/>
          <w:marTop w:val="120"/>
          <w:marBottom w:val="0"/>
          <w:divBdr>
            <w:top w:val="none" w:sz="0" w:space="0" w:color="auto"/>
            <w:left w:val="none" w:sz="0" w:space="0" w:color="auto"/>
            <w:bottom w:val="none" w:sz="0" w:space="0" w:color="auto"/>
            <w:right w:val="none" w:sz="0" w:space="0" w:color="auto"/>
          </w:divBdr>
        </w:div>
        <w:div w:id="908349275">
          <w:marLeft w:val="0"/>
          <w:marRight w:val="0"/>
          <w:marTop w:val="120"/>
          <w:marBottom w:val="0"/>
          <w:divBdr>
            <w:top w:val="none" w:sz="0" w:space="0" w:color="auto"/>
            <w:left w:val="none" w:sz="0" w:space="0" w:color="auto"/>
            <w:bottom w:val="none" w:sz="0" w:space="0" w:color="auto"/>
            <w:right w:val="none" w:sz="0" w:space="0" w:color="auto"/>
          </w:divBdr>
        </w:div>
      </w:divsChild>
    </w:div>
    <w:div w:id="187816177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13">
          <w:marLeft w:val="0"/>
          <w:marRight w:val="0"/>
          <w:marTop w:val="0"/>
          <w:marBottom w:val="0"/>
          <w:divBdr>
            <w:top w:val="none" w:sz="0" w:space="0" w:color="auto"/>
            <w:left w:val="none" w:sz="0" w:space="0" w:color="auto"/>
            <w:bottom w:val="none" w:sz="0" w:space="0" w:color="auto"/>
            <w:right w:val="none" w:sz="0" w:space="0" w:color="auto"/>
          </w:divBdr>
          <w:divsChild>
            <w:div w:id="800146686">
              <w:marLeft w:val="0"/>
              <w:marRight w:val="0"/>
              <w:marTop w:val="0"/>
              <w:marBottom w:val="0"/>
              <w:divBdr>
                <w:top w:val="none" w:sz="0" w:space="0" w:color="auto"/>
                <w:left w:val="none" w:sz="0" w:space="0" w:color="auto"/>
                <w:bottom w:val="none" w:sz="0" w:space="0" w:color="auto"/>
                <w:right w:val="none" w:sz="0" w:space="0" w:color="auto"/>
              </w:divBdr>
              <w:divsChild>
                <w:div w:id="498036812">
                  <w:marLeft w:val="0"/>
                  <w:marRight w:val="0"/>
                  <w:marTop w:val="0"/>
                  <w:marBottom w:val="0"/>
                  <w:divBdr>
                    <w:top w:val="none" w:sz="0" w:space="0" w:color="auto"/>
                    <w:left w:val="none" w:sz="0" w:space="0" w:color="auto"/>
                    <w:bottom w:val="none" w:sz="0" w:space="0" w:color="auto"/>
                    <w:right w:val="none" w:sz="0" w:space="0" w:color="auto"/>
                  </w:divBdr>
                  <w:divsChild>
                    <w:div w:id="716322066">
                      <w:marLeft w:val="-180"/>
                      <w:marRight w:val="-180"/>
                      <w:marTop w:val="0"/>
                      <w:marBottom w:val="0"/>
                      <w:divBdr>
                        <w:top w:val="none" w:sz="0" w:space="0" w:color="auto"/>
                        <w:left w:val="none" w:sz="0" w:space="0" w:color="auto"/>
                        <w:bottom w:val="none" w:sz="0" w:space="0" w:color="auto"/>
                        <w:right w:val="none" w:sz="0" w:space="0" w:color="auto"/>
                      </w:divBdr>
                      <w:divsChild>
                        <w:div w:id="1566838459">
                          <w:marLeft w:val="0"/>
                          <w:marRight w:val="0"/>
                          <w:marTop w:val="0"/>
                          <w:marBottom w:val="0"/>
                          <w:divBdr>
                            <w:top w:val="none" w:sz="0" w:space="0" w:color="auto"/>
                            <w:left w:val="none" w:sz="0" w:space="0" w:color="auto"/>
                            <w:bottom w:val="none" w:sz="0" w:space="0" w:color="auto"/>
                            <w:right w:val="none" w:sz="0" w:space="0" w:color="auto"/>
                          </w:divBdr>
                          <w:divsChild>
                            <w:div w:id="2054965309">
                              <w:marLeft w:val="0"/>
                              <w:marRight w:val="0"/>
                              <w:marTop w:val="0"/>
                              <w:marBottom w:val="0"/>
                              <w:divBdr>
                                <w:top w:val="none" w:sz="0" w:space="0" w:color="auto"/>
                                <w:left w:val="none" w:sz="0" w:space="0" w:color="auto"/>
                                <w:bottom w:val="none" w:sz="0" w:space="0" w:color="auto"/>
                                <w:right w:val="none" w:sz="0" w:space="0" w:color="auto"/>
                              </w:divBdr>
                              <w:divsChild>
                                <w:div w:id="1707026678">
                                  <w:marLeft w:val="0"/>
                                  <w:marRight w:val="0"/>
                                  <w:marTop w:val="0"/>
                                  <w:marBottom w:val="0"/>
                                  <w:divBdr>
                                    <w:top w:val="none" w:sz="0" w:space="0" w:color="auto"/>
                                    <w:left w:val="none" w:sz="0" w:space="0" w:color="auto"/>
                                    <w:bottom w:val="none" w:sz="0" w:space="0" w:color="auto"/>
                                    <w:right w:val="none" w:sz="0" w:space="0" w:color="auto"/>
                                  </w:divBdr>
                                  <w:divsChild>
                                    <w:div w:id="1877622824">
                                      <w:marLeft w:val="0"/>
                                      <w:marRight w:val="0"/>
                                      <w:marTop w:val="0"/>
                                      <w:marBottom w:val="576"/>
                                      <w:divBdr>
                                        <w:top w:val="none" w:sz="0" w:space="0" w:color="auto"/>
                                        <w:left w:val="none" w:sz="0" w:space="0" w:color="auto"/>
                                        <w:bottom w:val="none" w:sz="0" w:space="0" w:color="auto"/>
                                        <w:right w:val="none" w:sz="0" w:space="0" w:color="auto"/>
                                      </w:divBdr>
                                      <w:divsChild>
                                        <w:div w:id="673995031">
                                          <w:marLeft w:val="0"/>
                                          <w:marRight w:val="0"/>
                                          <w:marTop w:val="0"/>
                                          <w:marBottom w:val="0"/>
                                          <w:divBdr>
                                            <w:top w:val="none" w:sz="0" w:space="0" w:color="auto"/>
                                            <w:left w:val="none" w:sz="0" w:space="0" w:color="auto"/>
                                            <w:bottom w:val="none" w:sz="0" w:space="0" w:color="auto"/>
                                            <w:right w:val="none" w:sz="0" w:space="0" w:color="auto"/>
                                          </w:divBdr>
                                          <w:divsChild>
                                            <w:div w:id="1744444893">
                                              <w:marLeft w:val="0"/>
                                              <w:marRight w:val="0"/>
                                              <w:marTop w:val="0"/>
                                              <w:marBottom w:val="0"/>
                                              <w:divBdr>
                                                <w:top w:val="none" w:sz="0" w:space="0" w:color="auto"/>
                                                <w:left w:val="none" w:sz="0" w:space="0" w:color="auto"/>
                                                <w:bottom w:val="none" w:sz="0" w:space="0" w:color="auto"/>
                                                <w:right w:val="none" w:sz="0" w:space="0" w:color="auto"/>
                                              </w:divBdr>
                                              <w:divsChild>
                                                <w:div w:id="171845507">
                                                  <w:marLeft w:val="0"/>
                                                  <w:marRight w:val="0"/>
                                                  <w:marTop w:val="0"/>
                                                  <w:marBottom w:val="0"/>
                                                  <w:divBdr>
                                                    <w:top w:val="none" w:sz="0" w:space="0" w:color="auto"/>
                                                    <w:left w:val="none" w:sz="0" w:space="0" w:color="auto"/>
                                                    <w:bottom w:val="none" w:sz="0" w:space="0" w:color="auto"/>
                                                    <w:right w:val="none" w:sz="0" w:space="0" w:color="auto"/>
                                                  </w:divBdr>
                                                  <w:divsChild>
                                                    <w:div w:id="1171676827">
                                                      <w:marLeft w:val="0"/>
                                                      <w:marRight w:val="0"/>
                                                      <w:marTop w:val="0"/>
                                                      <w:marBottom w:val="0"/>
                                                      <w:divBdr>
                                                        <w:top w:val="none" w:sz="0" w:space="0" w:color="auto"/>
                                                        <w:left w:val="none" w:sz="0" w:space="0" w:color="auto"/>
                                                        <w:bottom w:val="none" w:sz="0" w:space="0" w:color="auto"/>
                                                        <w:right w:val="none" w:sz="0" w:space="0" w:color="auto"/>
                                                      </w:divBdr>
                                                      <w:divsChild>
                                                        <w:div w:id="1806661918">
                                                          <w:marLeft w:val="0"/>
                                                          <w:marRight w:val="0"/>
                                                          <w:marTop w:val="0"/>
                                                          <w:marBottom w:val="84"/>
                                                          <w:divBdr>
                                                            <w:top w:val="none" w:sz="0" w:space="0" w:color="auto"/>
                                                            <w:left w:val="none" w:sz="0" w:space="0" w:color="auto"/>
                                                            <w:bottom w:val="none" w:sz="0" w:space="0" w:color="auto"/>
                                                            <w:right w:val="none" w:sz="0" w:space="0" w:color="auto"/>
                                                          </w:divBdr>
                                                        </w:div>
                                                        <w:div w:id="6619293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8276217">
      <w:bodyDiv w:val="1"/>
      <w:marLeft w:val="0"/>
      <w:marRight w:val="0"/>
      <w:marTop w:val="0"/>
      <w:marBottom w:val="0"/>
      <w:divBdr>
        <w:top w:val="none" w:sz="0" w:space="0" w:color="auto"/>
        <w:left w:val="none" w:sz="0" w:space="0" w:color="auto"/>
        <w:bottom w:val="none" w:sz="0" w:space="0" w:color="auto"/>
        <w:right w:val="none" w:sz="0" w:space="0" w:color="auto"/>
      </w:divBdr>
      <w:divsChild>
        <w:div w:id="744256262">
          <w:marLeft w:val="0"/>
          <w:marRight w:val="0"/>
          <w:marTop w:val="120"/>
          <w:marBottom w:val="0"/>
          <w:divBdr>
            <w:top w:val="none" w:sz="0" w:space="0" w:color="auto"/>
            <w:left w:val="none" w:sz="0" w:space="0" w:color="auto"/>
            <w:bottom w:val="none" w:sz="0" w:space="0" w:color="auto"/>
            <w:right w:val="none" w:sz="0" w:space="0" w:color="auto"/>
          </w:divBdr>
        </w:div>
        <w:div w:id="431783518">
          <w:marLeft w:val="0"/>
          <w:marRight w:val="0"/>
          <w:marTop w:val="120"/>
          <w:marBottom w:val="0"/>
          <w:divBdr>
            <w:top w:val="none" w:sz="0" w:space="0" w:color="auto"/>
            <w:left w:val="none" w:sz="0" w:space="0" w:color="auto"/>
            <w:bottom w:val="none" w:sz="0" w:space="0" w:color="auto"/>
            <w:right w:val="none" w:sz="0" w:space="0" w:color="auto"/>
          </w:divBdr>
        </w:div>
        <w:div w:id="2000114262">
          <w:marLeft w:val="0"/>
          <w:marRight w:val="0"/>
          <w:marTop w:val="120"/>
          <w:marBottom w:val="0"/>
          <w:divBdr>
            <w:top w:val="none" w:sz="0" w:space="0" w:color="auto"/>
            <w:left w:val="none" w:sz="0" w:space="0" w:color="auto"/>
            <w:bottom w:val="none" w:sz="0" w:space="0" w:color="auto"/>
            <w:right w:val="none" w:sz="0" w:space="0" w:color="auto"/>
          </w:divBdr>
        </w:div>
        <w:div w:id="2112776434">
          <w:marLeft w:val="0"/>
          <w:marRight w:val="0"/>
          <w:marTop w:val="120"/>
          <w:marBottom w:val="0"/>
          <w:divBdr>
            <w:top w:val="none" w:sz="0" w:space="0" w:color="auto"/>
            <w:left w:val="none" w:sz="0" w:space="0" w:color="auto"/>
            <w:bottom w:val="none" w:sz="0" w:space="0" w:color="auto"/>
            <w:right w:val="none" w:sz="0" w:space="0" w:color="auto"/>
          </w:divBdr>
        </w:div>
        <w:div w:id="1814592256">
          <w:marLeft w:val="0"/>
          <w:marRight w:val="0"/>
          <w:marTop w:val="120"/>
          <w:marBottom w:val="0"/>
          <w:divBdr>
            <w:top w:val="none" w:sz="0" w:space="0" w:color="auto"/>
            <w:left w:val="none" w:sz="0" w:space="0" w:color="auto"/>
            <w:bottom w:val="none" w:sz="0" w:space="0" w:color="auto"/>
            <w:right w:val="none" w:sz="0" w:space="0" w:color="auto"/>
          </w:divBdr>
        </w:div>
        <w:div w:id="664476153">
          <w:marLeft w:val="0"/>
          <w:marRight w:val="0"/>
          <w:marTop w:val="120"/>
          <w:marBottom w:val="0"/>
          <w:divBdr>
            <w:top w:val="none" w:sz="0" w:space="0" w:color="auto"/>
            <w:left w:val="none" w:sz="0" w:space="0" w:color="auto"/>
            <w:bottom w:val="none" w:sz="0" w:space="0" w:color="auto"/>
            <w:right w:val="none" w:sz="0" w:space="0" w:color="auto"/>
          </w:divBdr>
        </w:div>
      </w:divsChild>
    </w:div>
    <w:div w:id="1879930292">
      <w:bodyDiv w:val="1"/>
      <w:marLeft w:val="0"/>
      <w:marRight w:val="0"/>
      <w:marTop w:val="0"/>
      <w:marBottom w:val="0"/>
      <w:divBdr>
        <w:top w:val="none" w:sz="0" w:space="0" w:color="auto"/>
        <w:left w:val="none" w:sz="0" w:space="0" w:color="auto"/>
        <w:bottom w:val="none" w:sz="0" w:space="0" w:color="auto"/>
        <w:right w:val="none" w:sz="0" w:space="0" w:color="auto"/>
      </w:divBdr>
      <w:divsChild>
        <w:div w:id="359478353">
          <w:marLeft w:val="0"/>
          <w:marRight w:val="0"/>
          <w:marTop w:val="120"/>
          <w:marBottom w:val="0"/>
          <w:divBdr>
            <w:top w:val="none" w:sz="0" w:space="0" w:color="auto"/>
            <w:left w:val="none" w:sz="0" w:space="0" w:color="auto"/>
            <w:bottom w:val="none" w:sz="0" w:space="0" w:color="auto"/>
            <w:right w:val="none" w:sz="0" w:space="0" w:color="auto"/>
          </w:divBdr>
        </w:div>
        <w:div w:id="1409575316">
          <w:marLeft w:val="0"/>
          <w:marRight w:val="0"/>
          <w:marTop w:val="120"/>
          <w:marBottom w:val="0"/>
          <w:divBdr>
            <w:top w:val="none" w:sz="0" w:space="0" w:color="auto"/>
            <w:left w:val="none" w:sz="0" w:space="0" w:color="auto"/>
            <w:bottom w:val="none" w:sz="0" w:space="0" w:color="auto"/>
            <w:right w:val="none" w:sz="0" w:space="0" w:color="auto"/>
          </w:divBdr>
        </w:div>
      </w:divsChild>
    </w:div>
    <w:div w:id="1880509654">
      <w:bodyDiv w:val="1"/>
      <w:marLeft w:val="0"/>
      <w:marRight w:val="0"/>
      <w:marTop w:val="0"/>
      <w:marBottom w:val="0"/>
      <w:divBdr>
        <w:top w:val="none" w:sz="0" w:space="0" w:color="auto"/>
        <w:left w:val="none" w:sz="0" w:space="0" w:color="auto"/>
        <w:bottom w:val="none" w:sz="0" w:space="0" w:color="auto"/>
        <w:right w:val="none" w:sz="0" w:space="0" w:color="auto"/>
      </w:divBdr>
      <w:divsChild>
        <w:div w:id="491334548">
          <w:marLeft w:val="0"/>
          <w:marRight w:val="0"/>
          <w:marTop w:val="0"/>
          <w:marBottom w:val="0"/>
          <w:divBdr>
            <w:top w:val="none" w:sz="0" w:space="0" w:color="auto"/>
            <w:left w:val="none" w:sz="0" w:space="0" w:color="auto"/>
            <w:bottom w:val="none" w:sz="0" w:space="0" w:color="auto"/>
            <w:right w:val="none" w:sz="0" w:space="0" w:color="auto"/>
          </w:divBdr>
          <w:divsChild>
            <w:div w:id="931864512">
              <w:marLeft w:val="0"/>
              <w:marRight w:val="0"/>
              <w:marTop w:val="0"/>
              <w:marBottom w:val="0"/>
              <w:divBdr>
                <w:top w:val="none" w:sz="0" w:space="0" w:color="auto"/>
                <w:left w:val="none" w:sz="0" w:space="0" w:color="auto"/>
                <w:bottom w:val="none" w:sz="0" w:space="0" w:color="auto"/>
                <w:right w:val="none" w:sz="0" w:space="0" w:color="auto"/>
              </w:divBdr>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942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1320">
      <w:bodyDiv w:val="1"/>
      <w:marLeft w:val="0"/>
      <w:marRight w:val="0"/>
      <w:marTop w:val="0"/>
      <w:marBottom w:val="0"/>
      <w:divBdr>
        <w:top w:val="none" w:sz="0" w:space="0" w:color="auto"/>
        <w:left w:val="none" w:sz="0" w:space="0" w:color="auto"/>
        <w:bottom w:val="none" w:sz="0" w:space="0" w:color="auto"/>
        <w:right w:val="none" w:sz="0" w:space="0" w:color="auto"/>
      </w:divBdr>
    </w:div>
    <w:div w:id="1882202449">
      <w:bodyDiv w:val="1"/>
      <w:marLeft w:val="0"/>
      <w:marRight w:val="0"/>
      <w:marTop w:val="0"/>
      <w:marBottom w:val="0"/>
      <w:divBdr>
        <w:top w:val="none" w:sz="0" w:space="0" w:color="auto"/>
        <w:left w:val="none" w:sz="0" w:space="0" w:color="auto"/>
        <w:bottom w:val="none" w:sz="0" w:space="0" w:color="auto"/>
        <w:right w:val="none" w:sz="0" w:space="0" w:color="auto"/>
      </w:divBdr>
      <w:divsChild>
        <w:div w:id="1333682626">
          <w:marLeft w:val="0"/>
          <w:marRight w:val="0"/>
          <w:marTop w:val="120"/>
          <w:marBottom w:val="0"/>
          <w:divBdr>
            <w:top w:val="none" w:sz="0" w:space="0" w:color="auto"/>
            <w:left w:val="none" w:sz="0" w:space="0" w:color="auto"/>
            <w:bottom w:val="none" w:sz="0" w:space="0" w:color="auto"/>
            <w:right w:val="none" w:sz="0" w:space="0" w:color="auto"/>
          </w:divBdr>
        </w:div>
      </w:divsChild>
    </w:div>
    <w:div w:id="1882284245">
      <w:bodyDiv w:val="1"/>
      <w:marLeft w:val="0"/>
      <w:marRight w:val="0"/>
      <w:marTop w:val="0"/>
      <w:marBottom w:val="0"/>
      <w:divBdr>
        <w:top w:val="none" w:sz="0" w:space="0" w:color="auto"/>
        <w:left w:val="none" w:sz="0" w:space="0" w:color="auto"/>
        <w:bottom w:val="none" w:sz="0" w:space="0" w:color="auto"/>
        <w:right w:val="none" w:sz="0" w:space="0" w:color="auto"/>
      </w:divBdr>
      <w:divsChild>
        <w:div w:id="1149128883">
          <w:marLeft w:val="0"/>
          <w:marRight w:val="0"/>
          <w:marTop w:val="120"/>
          <w:marBottom w:val="0"/>
          <w:divBdr>
            <w:top w:val="none" w:sz="0" w:space="0" w:color="auto"/>
            <w:left w:val="none" w:sz="0" w:space="0" w:color="auto"/>
            <w:bottom w:val="none" w:sz="0" w:space="0" w:color="auto"/>
            <w:right w:val="none" w:sz="0" w:space="0" w:color="auto"/>
          </w:divBdr>
        </w:div>
      </w:divsChild>
    </w:div>
    <w:div w:id="1882663890">
      <w:bodyDiv w:val="1"/>
      <w:marLeft w:val="0"/>
      <w:marRight w:val="0"/>
      <w:marTop w:val="0"/>
      <w:marBottom w:val="0"/>
      <w:divBdr>
        <w:top w:val="none" w:sz="0" w:space="0" w:color="auto"/>
        <w:left w:val="none" w:sz="0" w:space="0" w:color="auto"/>
        <w:bottom w:val="none" w:sz="0" w:space="0" w:color="auto"/>
        <w:right w:val="none" w:sz="0" w:space="0" w:color="auto"/>
      </w:divBdr>
    </w:div>
    <w:div w:id="1882860667">
      <w:bodyDiv w:val="1"/>
      <w:marLeft w:val="0"/>
      <w:marRight w:val="0"/>
      <w:marTop w:val="0"/>
      <w:marBottom w:val="0"/>
      <w:divBdr>
        <w:top w:val="none" w:sz="0" w:space="0" w:color="auto"/>
        <w:left w:val="none" w:sz="0" w:space="0" w:color="auto"/>
        <w:bottom w:val="none" w:sz="0" w:space="0" w:color="auto"/>
        <w:right w:val="none" w:sz="0" w:space="0" w:color="auto"/>
      </w:divBdr>
      <w:divsChild>
        <w:div w:id="766925032">
          <w:marLeft w:val="0"/>
          <w:marRight w:val="0"/>
          <w:marTop w:val="120"/>
          <w:marBottom w:val="0"/>
          <w:divBdr>
            <w:top w:val="none" w:sz="0" w:space="0" w:color="auto"/>
            <w:left w:val="none" w:sz="0" w:space="0" w:color="auto"/>
            <w:bottom w:val="none" w:sz="0" w:space="0" w:color="auto"/>
            <w:right w:val="none" w:sz="0" w:space="0" w:color="auto"/>
          </w:divBdr>
        </w:div>
      </w:divsChild>
    </w:div>
    <w:div w:id="1883245740">
      <w:bodyDiv w:val="1"/>
      <w:marLeft w:val="0"/>
      <w:marRight w:val="0"/>
      <w:marTop w:val="0"/>
      <w:marBottom w:val="0"/>
      <w:divBdr>
        <w:top w:val="none" w:sz="0" w:space="0" w:color="auto"/>
        <w:left w:val="none" w:sz="0" w:space="0" w:color="auto"/>
        <w:bottom w:val="none" w:sz="0" w:space="0" w:color="auto"/>
        <w:right w:val="none" w:sz="0" w:space="0" w:color="auto"/>
      </w:divBdr>
      <w:divsChild>
        <w:div w:id="243147825">
          <w:marLeft w:val="0"/>
          <w:marRight w:val="0"/>
          <w:marTop w:val="120"/>
          <w:marBottom w:val="0"/>
          <w:divBdr>
            <w:top w:val="none" w:sz="0" w:space="0" w:color="auto"/>
            <w:left w:val="none" w:sz="0" w:space="0" w:color="auto"/>
            <w:bottom w:val="none" w:sz="0" w:space="0" w:color="auto"/>
            <w:right w:val="none" w:sz="0" w:space="0" w:color="auto"/>
          </w:divBdr>
        </w:div>
      </w:divsChild>
    </w:div>
    <w:div w:id="1883246932">
      <w:bodyDiv w:val="1"/>
      <w:marLeft w:val="0"/>
      <w:marRight w:val="0"/>
      <w:marTop w:val="0"/>
      <w:marBottom w:val="0"/>
      <w:divBdr>
        <w:top w:val="none" w:sz="0" w:space="0" w:color="auto"/>
        <w:left w:val="none" w:sz="0" w:space="0" w:color="auto"/>
        <w:bottom w:val="none" w:sz="0" w:space="0" w:color="auto"/>
        <w:right w:val="none" w:sz="0" w:space="0" w:color="auto"/>
      </w:divBdr>
      <w:divsChild>
        <w:div w:id="341201278">
          <w:marLeft w:val="0"/>
          <w:marRight w:val="0"/>
          <w:marTop w:val="0"/>
          <w:marBottom w:val="0"/>
          <w:divBdr>
            <w:top w:val="none" w:sz="0" w:space="0" w:color="auto"/>
            <w:left w:val="none" w:sz="0" w:space="0" w:color="auto"/>
            <w:bottom w:val="none" w:sz="0" w:space="0" w:color="auto"/>
            <w:right w:val="none" w:sz="0" w:space="0" w:color="auto"/>
          </w:divBdr>
          <w:divsChild>
            <w:div w:id="1327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411">
      <w:bodyDiv w:val="1"/>
      <w:marLeft w:val="0"/>
      <w:marRight w:val="0"/>
      <w:marTop w:val="0"/>
      <w:marBottom w:val="0"/>
      <w:divBdr>
        <w:top w:val="none" w:sz="0" w:space="0" w:color="auto"/>
        <w:left w:val="none" w:sz="0" w:space="0" w:color="auto"/>
        <w:bottom w:val="none" w:sz="0" w:space="0" w:color="auto"/>
        <w:right w:val="none" w:sz="0" w:space="0" w:color="auto"/>
      </w:divBdr>
    </w:div>
    <w:div w:id="1883857621">
      <w:bodyDiv w:val="1"/>
      <w:marLeft w:val="0"/>
      <w:marRight w:val="0"/>
      <w:marTop w:val="0"/>
      <w:marBottom w:val="0"/>
      <w:divBdr>
        <w:top w:val="none" w:sz="0" w:space="0" w:color="auto"/>
        <w:left w:val="none" w:sz="0" w:space="0" w:color="auto"/>
        <w:bottom w:val="none" w:sz="0" w:space="0" w:color="auto"/>
        <w:right w:val="none" w:sz="0" w:space="0" w:color="auto"/>
      </w:divBdr>
      <w:divsChild>
        <w:div w:id="1314800024">
          <w:marLeft w:val="0"/>
          <w:marRight w:val="0"/>
          <w:marTop w:val="0"/>
          <w:marBottom w:val="0"/>
          <w:divBdr>
            <w:top w:val="none" w:sz="0" w:space="0" w:color="auto"/>
            <w:left w:val="none" w:sz="0" w:space="0" w:color="auto"/>
            <w:bottom w:val="none" w:sz="0" w:space="0" w:color="auto"/>
            <w:right w:val="none" w:sz="0" w:space="0" w:color="auto"/>
          </w:divBdr>
          <w:divsChild>
            <w:div w:id="1599217745">
              <w:marLeft w:val="0"/>
              <w:marRight w:val="0"/>
              <w:marTop w:val="0"/>
              <w:marBottom w:val="0"/>
              <w:divBdr>
                <w:top w:val="none" w:sz="0" w:space="0" w:color="auto"/>
                <w:left w:val="none" w:sz="0" w:space="0" w:color="auto"/>
                <w:bottom w:val="none" w:sz="0" w:space="0" w:color="auto"/>
                <w:right w:val="none" w:sz="0" w:space="0" w:color="auto"/>
              </w:divBdr>
            </w:div>
          </w:divsChild>
        </w:div>
        <w:div w:id="89203487">
          <w:marLeft w:val="0"/>
          <w:marRight w:val="0"/>
          <w:marTop w:val="0"/>
          <w:marBottom w:val="0"/>
          <w:divBdr>
            <w:top w:val="none" w:sz="0" w:space="0" w:color="auto"/>
            <w:left w:val="none" w:sz="0" w:space="0" w:color="auto"/>
            <w:bottom w:val="none" w:sz="0" w:space="0" w:color="auto"/>
            <w:right w:val="none" w:sz="0" w:space="0" w:color="auto"/>
          </w:divBdr>
          <w:divsChild>
            <w:div w:id="9090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323">
      <w:bodyDiv w:val="1"/>
      <w:marLeft w:val="0"/>
      <w:marRight w:val="0"/>
      <w:marTop w:val="0"/>
      <w:marBottom w:val="0"/>
      <w:divBdr>
        <w:top w:val="none" w:sz="0" w:space="0" w:color="auto"/>
        <w:left w:val="none" w:sz="0" w:space="0" w:color="auto"/>
        <w:bottom w:val="none" w:sz="0" w:space="0" w:color="auto"/>
        <w:right w:val="none" w:sz="0" w:space="0" w:color="auto"/>
      </w:divBdr>
      <w:divsChild>
        <w:div w:id="1275407823">
          <w:marLeft w:val="0"/>
          <w:marRight w:val="0"/>
          <w:marTop w:val="0"/>
          <w:marBottom w:val="0"/>
          <w:divBdr>
            <w:top w:val="none" w:sz="0" w:space="0" w:color="auto"/>
            <w:left w:val="none" w:sz="0" w:space="0" w:color="auto"/>
            <w:bottom w:val="none" w:sz="0" w:space="0" w:color="auto"/>
            <w:right w:val="none" w:sz="0" w:space="0" w:color="auto"/>
          </w:divBdr>
          <w:divsChild>
            <w:div w:id="1051660978">
              <w:marLeft w:val="0"/>
              <w:marRight w:val="0"/>
              <w:marTop w:val="0"/>
              <w:marBottom w:val="0"/>
              <w:divBdr>
                <w:top w:val="none" w:sz="0" w:space="0" w:color="auto"/>
                <w:left w:val="none" w:sz="0" w:space="0" w:color="auto"/>
                <w:bottom w:val="none" w:sz="0" w:space="0" w:color="auto"/>
                <w:right w:val="none" w:sz="0" w:space="0" w:color="auto"/>
              </w:divBdr>
              <w:divsChild>
                <w:div w:id="296835727">
                  <w:marLeft w:val="0"/>
                  <w:marRight w:val="0"/>
                  <w:marTop w:val="0"/>
                  <w:marBottom w:val="0"/>
                  <w:divBdr>
                    <w:top w:val="none" w:sz="0" w:space="0" w:color="auto"/>
                    <w:left w:val="none" w:sz="0" w:space="0" w:color="auto"/>
                    <w:bottom w:val="none" w:sz="0" w:space="0" w:color="auto"/>
                    <w:right w:val="none" w:sz="0" w:space="0" w:color="auto"/>
                  </w:divBdr>
                  <w:divsChild>
                    <w:div w:id="189608350">
                      <w:marLeft w:val="-180"/>
                      <w:marRight w:val="-180"/>
                      <w:marTop w:val="0"/>
                      <w:marBottom w:val="0"/>
                      <w:divBdr>
                        <w:top w:val="none" w:sz="0" w:space="0" w:color="auto"/>
                        <w:left w:val="none" w:sz="0" w:space="0" w:color="auto"/>
                        <w:bottom w:val="none" w:sz="0" w:space="0" w:color="auto"/>
                        <w:right w:val="none" w:sz="0" w:space="0" w:color="auto"/>
                      </w:divBdr>
                      <w:divsChild>
                        <w:div w:id="1046182284">
                          <w:marLeft w:val="0"/>
                          <w:marRight w:val="0"/>
                          <w:marTop w:val="0"/>
                          <w:marBottom w:val="0"/>
                          <w:divBdr>
                            <w:top w:val="none" w:sz="0" w:space="0" w:color="auto"/>
                            <w:left w:val="none" w:sz="0" w:space="0" w:color="auto"/>
                            <w:bottom w:val="none" w:sz="0" w:space="0" w:color="auto"/>
                            <w:right w:val="none" w:sz="0" w:space="0" w:color="auto"/>
                          </w:divBdr>
                          <w:divsChild>
                            <w:div w:id="376197644">
                              <w:marLeft w:val="0"/>
                              <w:marRight w:val="0"/>
                              <w:marTop w:val="0"/>
                              <w:marBottom w:val="0"/>
                              <w:divBdr>
                                <w:top w:val="none" w:sz="0" w:space="0" w:color="auto"/>
                                <w:left w:val="none" w:sz="0" w:space="0" w:color="auto"/>
                                <w:bottom w:val="none" w:sz="0" w:space="0" w:color="auto"/>
                                <w:right w:val="none" w:sz="0" w:space="0" w:color="auto"/>
                              </w:divBdr>
                              <w:divsChild>
                                <w:div w:id="23214545">
                                  <w:marLeft w:val="0"/>
                                  <w:marRight w:val="0"/>
                                  <w:marTop w:val="0"/>
                                  <w:marBottom w:val="0"/>
                                  <w:divBdr>
                                    <w:top w:val="none" w:sz="0" w:space="0" w:color="auto"/>
                                    <w:left w:val="none" w:sz="0" w:space="0" w:color="auto"/>
                                    <w:bottom w:val="none" w:sz="0" w:space="0" w:color="auto"/>
                                    <w:right w:val="none" w:sz="0" w:space="0" w:color="auto"/>
                                  </w:divBdr>
                                  <w:divsChild>
                                    <w:div w:id="1319267285">
                                      <w:marLeft w:val="0"/>
                                      <w:marRight w:val="0"/>
                                      <w:marTop w:val="0"/>
                                      <w:marBottom w:val="576"/>
                                      <w:divBdr>
                                        <w:top w:val="none" w:sz="0" w:space="0" w:color="auto"/>
                                        <w:left w:val="none" w:sz="0" w:space="0" w:color="auto"/>
                                        <w:bottom w:val="none" w:sz="0" w:space="0" w:color="auto"/>
                                        <w:right w:val="none" w:sz="0" w:space="0" w:color="auto"/>
                                      </w:divBdr>
                                      <w:divsChild>
                                        <w:div w:id="1875803467">
                                          <w:marLeft w:val="0"/>
                                          <w:marRight w:val="0"/>
                                          <w:marTop w:val="0"/>
                                          <w:marBottom w:val="0"/>
                                          <w:divBdr>
                                            <w:top w:val="none" w:sz="0" w:space="0" w:color="auto"/>
                                            <w:left w:val="none" w:sz="0" w:space="0" w:color="auto"/>
                                            <w:bottom w:val="none" w:sz="0" w:space="0" w:color="auto"/>
                                            <w:right w:val="none" w:sz="0" w:space="0" w:color="auto"/>
                                          </w:divBdr>
                                          <w:divsChild>
                                            <w:div w:id="731854473">
                                              <w:marLeft w:val="0"/>
                                              <w:marRight w:val="0"/>
                                              <w:marTop w:val="0"/>
                                              <w:marBottom w:val="0"/>
                                              <w:divBdr>
                                                <w:top w:val="none" w:sz="0" w:space="0" w:color="auto"/>
                                                <w:left w:val="none" w:sz="0" w:space="0" w:color="auto"/>
                                                <w:bottom w:val="none" w:sz="0" w:space="0" w:color="auto"/>
                                                <w:right w:val="none" w:sz="0" w:space="0" w:color="auto"/>
                                              </w:divBdr>
                                              <w:divsChild>
                                                <w:div w:id="1043680015">
                                                  <w:marLeft w:val="0"/>
                                                  <w:marRight w:val="0"/>
                                                  <w:marTop w:val="0"/>
                                                  <w:marBottom w:val="0"/>
                                                  <w:divBdr>
                                                    <w:top w:val="none" w:sz="0" w:space="0" w:color="auto"/>
                                                    <w:left w:val="none" w:sz="0" w:space="0" w:color="auto"/>
                                                    <w:bottom w:val="none" w:sz="0" w:space="0" w:color="auto"/>
                                                    <w:right w:val="none" w:sz="0" w:space="0" w:color="auto"/>
                                                  </w:divBdr>
                                                  <w:divsChild>
                                                    <w:div w:id="1216504223">
                                                      <w:marLeft w:val="0"/>
                                                      <w:marRight w:val="0"/>
                                                      <w:marTop w:val="0"/>
                                                      <w:marBottom w:val="0"/>
                                                      <w:divBdr>
                                                        <w:top w:val="none" w:sz="0" w:space="0" w:color="auto"/>
                                                        <w:left w:val="none" w:sz="0" w:space="0" w:color="auto"/>
                                                        <w:bottom w:val="none" w:sz="0" w:space="0" w:color="auto"/>
                                                        <w:right w:val="none" w:sz="0" w:space="0" w:color="auto"/>
                                                      </w:divBdr>
                                                      <w:divsChild>
                                                        <w:div w:id="435298362">
                                                          <w:marLeft w:val="0"/>
                                                          <w:marRight w:val="0"/>
                                                          <w:marTop w:val="0"/>
                                                          <w:marBottom w:val="84"/>
                                                          <w:divBdr>
                                                            <w:top w:val="none" w:sz="0" w:space="0" w:color="auto"/>
                                                            <w:left w:val="none" w:sz="0" w:space="0" w:color="auto"/>
                                                            <w:bottom w:val="none" w:sz="0" w:space="0" w:color="auto"/>
                                                            <w:right w:val="none" w:sz="0" w:space="0" w:color="auto"/>
                                                          </w:divBdr>
                                                        </w:div>
                                                        <w:div w:id="164515524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6543453">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1471554859">
                                                      <w:marLeft w:val="0"/>
                                                      <w:marRight w:val="0"/>
                                                      <w:marTop w:val="0"/>
                                                      <w:marBottom w:val="0"/>
                                                      <w:divBdr>
                                                        <w:top w:val="none" w:sz="0" w:space="0" w:color="auto"/>
                                                        <w:left w:val="none" w:sz="0" w:space="0" w:color="auto"/>
                                                        <w:bottom w:val="none" w:sz="0" w:space="0" w:color="auto"/>
                                                        <w:right w:val="none" w:sz="0" w:space="0" w:color="auto"/>
                                                      </w:divBdr>
                                                      <w:divsChild>
                                                        <w:div w:id="935283042">
                                                          <w:marLeft w:val="0"/>
                                                          <w:marRight w:val="0"/>
                                                          <w:marTop w:val="0"/>
                                                          <w:marBottom w:val="84"/>
                                                          <w:divBdr>
                                                            <w:top w:val="none" w:sz="0" w:space="0" w:color="auto"/>
                                                            <w:left w:val="none" w:sz="0" w:space="0" w:color="auto"/>
                                                            <w:bottom w:val="none" w:sz="0" w:space="0" w:color="auto"/>
                                                            <w:right w:val="none" w:sz="0" w:space="0" w:color="auto"/>
                                                          </w:divBdr>
                                                        </w:div>
                                                        <w:div w:id="122540739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514584">
      <w:bodyDiv w:val="1"/>
      <w:marLeft w:val="0"/>
      <w:marRight w:val="0"/>
      <w:marTop w:val="0"/>
      <w:marBottom w:val="0"/>
      <w:divBdr>
        <w:top w:val="none" w:sz="0" w:space="0" w:color="auto"/>
        <w:left w:val="none" w:sz="0" w:space="0" w:color="auto"/>
        <w:bottom w:val="none" w:sz="0" w:space="0" w:color="auto"/>
        <w:right w:val="none" w:sz="0" w:space="0" w:color="auto"/>
      </w:divBdr>
    </w:div>
    <w:div w:id="1884563643">
      <w:bodyDiv w:val="1"/>
      <w:marLeft w:val="0"/>
      <w:marRight w:val="0"/>
      <w:marTop w:val="0"/>
      <w:marBottom w:val="0"/>
      <w:divBdr>
        <w:top w:val="none" w:sz="0" w:space="0" w:color="auto"/>
        <w:left w:val="none" w:sz="0" w:space="0" w:color="auto"/>
        <w:bottom w:val="none" w:sz="0" w:space="0" w:color="auto"/>
        <w:right w:val="none" w:sz="0" w:space="0" w:color="auto"/>
      </w:divBdr>
      <w:divsChild>
        <w:div w:id="1678995523">
          <w:marLeft w:val="0"/>
          <w:marRight w:val="0"/>
          <w:marTop w:val="120"/>
          <w:marBottom w:val="0"/>
          <w:divBdr>
            <w:top w:val="none" w:sz="0" w:space="0" w:color="auto"/>
            <w:left w:val="none" w:sz="0" w:space="0" w:color="auto"/>
            <w:bottom w:val="none" w:sz="0" w:space="0" w:color="auto"/>
            <w:right w:val="none" w:sz="0" w:space="0" w:color="auto"/>
          </w:divBdr>
        </w:div>
      </w:divsChild>
    </w:div>
    <w:div w:id="1884713738">
      <w:bodyDiv w:val="1"/>
      <w:marLeft w:val="0"/>
      <w:marRight w:val="0"/>
      <w:marTop w:val="0"/>
      <w:marBottom w:val="0"/>
      <w:divBdr>
        <w:top w:val="none" w:sz="0" w:space="0" w:color="auto"/>
        <w:left w:val="none" w:sz="0" w:space="0" w:color="auto"/>
        <w:bottom w:val="none" w:sz="0" w:space="0" w:color="auto"/>
        <w:right w:val="none" w:sz="0" w:space="0" w:color="auto"/>
      </w:divBdr>
    </w:div>
    <w:div w:id="1884948281">
      <w:bodyDiv w:val="1"/>
      <w:marLeft w:val="0"/>
      <w:marRight w:val="0"/>
      <w:marTop w:val="0"/>
      <w:marBottom w:val="0"/>
      <w:divBdr>
        <w:top w:val="none" w:sz="0" w:space="0" w:color="auto"/>
        <w:left w:val="none" w:sz="0" w:space="0" w:color="auto"/>
        <w:bottom w:val="none" w:sz="0" w:space="0" w:color="auto"/>
        <w:right w:val="none" w:sz="0" w:space="0" w:color="auto"/>
      </w:divBdr>
      <w:divsChild>
        <w:div w:id="1315600485">
          <w:marLeft w:val="0"/>
          <w:marRight w:val="0"/>
          <w:marTop w:val="0"/>
          <w:marBottom w:val="0"/>
          <w:divBdr>
            <w:top w:val="none" w:sz="0" w:space="0" w:color="auto"/>
            <w:left w:val="none" w:sz="0" w:space="0" w:color="auto"/>
            <w:bottom w:val="none" w:sz="0" w:space="0" w:color="auto"/>
            <w:right w:val="none" w:sz="0" w:space="0" w:color="auto"/>
          </w:divBdr>
          <w:divsChild>
            <w:div w:id="1427115591">
              <w:marLeft w:val="0"/>
              <w:marRight w:val="0"/>
              <w:marTop w:val="0"/>
              <w:marBottom w:val="0"/>
              <w:divBdr>
                <w:top w:val="none" w:sz="0" w:space="0" w:color="auto"/>
                <w:left w:val="none" w:sz="0" w:space="0" w:color="auto"/>
                <w:bottom w:val="none" w:sz="0" w:space="0" w:color="auto"/>
                <w:right w:val="none" w:sz="0" w:space="0" w:color="auto"/>
              </w:divBdr>
              <w:divsChild>
                <w:div w:id="1869561105">
                  <w:marLeft w:val="0"/>
                  <w:marRight w:val="0"/>
                  <w:marTop w:val="0"/>
                  <w:marBottom w:val="0"/>
                  <w:divBdr>
                    <w:top w:val="none" w:sz="0" w:space="0" w:color="auto"/>
                    <w:left w:val="none" w:sz="0" w:space="0" w:color="auto"/>
                    <w:bottom w:val="none" w:sz="0" w:space="0" w:color="auto"/>
                    <w:right w:val="none" w:sz="0" w:space="0" w:color="auto"/>
                  </w:divBdr>
                  <w:divsChild>
                    <w:div w:id="1306007977">
                      <w:marLeft w:val="0"/>
                      <w:marRight w:val="0"/>
                      <w:marTop w:val="0"/>
                      <w:marBottom w:val="0"/>
                      <w:divBdr>
                        <w:top w:val="none" w:sz="0" w:space="0" w:color="auto"/>
                        <w:left w:val="none" w:sz="0" w:space="0" w:color="auto"/>
                        <w:bottom w:val="none" w:sz="0" w:space="0" w:color="auto"/>
                        <w:right w:val="none" w:sz="0" w:space="0" w:color="auto"/>
                      </w:divBdr>
                      <w:divsChild>
                        <w:div w:id="1805388569">
                          <w:marLeft w:val="-180"/>
                          <w:marRight w:val="-180"/>
                          <w:marTop w:val="0"/>
                          <w:marBottom w:val="0"/>
                          <w:divBdr>
                            <w:top w:val="none" w:sz="0" w:space="0" w:color="auto"/>
                            <w:left w:val="none" w:sz="0" w:space="0" w:color="auto"/>
                            <w:bottom w:val="none" w:sz="0" w:space="0" w:color="auto"/>
                            <w:right w:val="none" w:sz="0" w:space="0" w:color="auto"/>
                          </w:divBdr>
                          <w:divsChild>
                            <w:div w:id="646400305">
                              <w:marLeft w:val="0"/>
                              <w:marRight w:val="0"/>
                              <w:marTop w:val="0"/>
                              <w:marBottom w:val="0"/>
                              <w:divBdr>
                                <w:top w:val="none" w:sz="0" w:space="0" w:color="auto"/>
                                <w:left w:val="none" w:sz="0" w:space="0" w:color="auto"/>
                                <w:bottom w:val="none" w:sz="0" w:space="0" w:color="auto"/>
                                <w:right w:val="none" w:sz="0" w:space="0" w:color="auto"/>
                              </w:divBdr>
                              <w:divsChild>
                                <w:div w:id="1341077355">
                                  <w:marLeft w:val="0"/>
                                  <w:marRight w:val="0"/>
                                  <w:marTop w:val="0"/>
                                  <w:marBottom w:val="0"/>
                                  <w:divBdr>
                                    <w:top w:val="none" w:sz="0" w:space="0" w:color="auto"/>
                                    <w:left w:val="none" w:sz="0" w:space="0" w:color="auto"/>
                                    <w:bottom w:val="none" w:sz="0" w:space="0" w:color="auto"/>
                                    <w:right w:val="none" w:sz="0" w:space="0" w:color="auto"/>
                                  </w:divBdr>
                                  <w:divsChild>
                                    <w:div w:id="2061249875">
                                      <w:marLeft w:val="0"/>
                                      <w:marRight w:val="0"/>
                                      <w:marTop w:val="0"/>
                                      <w:marBottom w:val="576"/>
                                      <w:divBdr>
                                        <w:top w:val="none" w:sz="0" w:space="0" w:color="auto"/>
                                        <w:left w:val="none" w:sz="0" w:space="0" w:color="auto"/>
                                        <w:bottom w:val="none" w:sz="0" w:space="0" w:color="auto"/>
                                        <w:right w:val="none" w:sz="0" w:space="0" w:color="auto"/>
                                      </w:divBdr>
                                      <w:divsChild>
                                        <w:div w:id="430275536">
                                          <w:marLeft w:val="0"/>
                                          <w:marRight w:val="0"/>
                                          <w:marTop w:val="0"/>
                                          <w:marBottom w:val="0"/>
                                          <w:divBdr>
                                            <w:top w:val="none" w:sz="0" w:space="0" w:color="auto"/>
                                            <w:left w:val="none" w:sz="0" w:space="0" w:color="auto"/>
                                            <w:bottom w:val="none" w:sz="0" w:space="0" w:color="auto"/>
                                            <w:right w:val="none" w:sz="0" w:space="0" w:color="auto"/>
                                          </w:divBdr>
                                          <w:divsChild>
                                            <w:div w:id="687831159">
                                              <w:marLeft w:val="0"/>
                                              <w:marRight w:val="0"/>
                                              <w:marTop w:val="0"/>
                                              <w:marBottom w:val="0"/>
                                              <w:divBdr>
                                                <w:top w:val="none" w:sz="0" w:space="0" w:color="auto"/>
                                                <w:left w:val="none" w:sz="0" w:space="0" w:color="auto"/>
                                                <w:bottom w:val="none" w:sz="0" w:space="0" w:color="auto"/>
                                                <w:right w:val="none" w:sz="0" w:space="0" w:color="auto"/>
                                              </w:divBdr>
                                              <w:divsChild>
                                                <w:div w:id="1260790484">
                                                  <w:marLeft w:val="0"/>
                                                  <w:marRight w:val="0"/>
                                                  <w:marTop w:val="0"/>
                                                  <w:marBottom w:val="0"/>
                                                  <w:divBdr>
                                                    <w:top w:val="none" w:sz="0" w:space="0" w:color="auto"/>
                                                    <w:left w:val="none" w:sz="0" w:space="0" w:color="auto"/>
                                                    <w:bottom w:val="none" w:sz="0" w:space="0" w:color="auto"/>
                                                    <w:right w:val="none" w:sz="0" w:space="0" w:color="auto"/>
                                                  </w:divBdr>
                                                  <w:divsChild>
                                                    <w:div w:id="802237235">
                                                      <w:marLeft w:val="0"/>
                                                      <w:marRight w:val="0"/>
                                                      <w:marTop w:val="0"/>
                                                      <w:marBottom w:val="0"/>
                                                      <w:divBdr>
                                                        <w:top w:val="none" w:sz="0" w:space="0" w:color="auto"/>
                                                        <w:left w:val="none" w:sz="0" w:space="0" w:color="auto"/>
                                                        <w:bottom w:val="none" w:sz="0" w:space="0" w:color="auto"/>
                                                        <w:right w:val="none" w:sz="0" w:space="0" w:color="auto"/>
                                                      </w:divBdr>
                                                      <w:divsChild>
                                                        <w:div w:id="1196961849">
                                                          <w:marLeft w:val="0"/>
                                                          <w:marRight w:val="0"/>
                                                          <w:marTop w:val="0"/>
                                                          <w:marBottom w:val="84"/>
                                                          <w:divBdr>
                                                            <w:top w:val="none" w:sz="0" w:space="0" w:color="auto"/>
                                                            <w:left w:val="none" w:sz="0" w:space="0" w:color="auto"/>
                                                            <w:bottom w:val="none" w:sz="0" w:space="0" w:color="auto"/>
                                                            <w:right w:val="none" w:sz="0" w:space="0" w:color="auto"/>
                                                          </w:divBdr>
                                                        </w:div>
                                                        <w:div w:id="33064247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94294">
      <w:bodyDiv w:val="1"/>
      <w:marLeft w:val="0"/>
      <w:marRight w:val="0"/>
      <w:marTop w:val="0"/>
      <w:marBottom w:val="0"/>
      <w:divBdr>
        <w:top w:val="none" w:sz="0" w:space="0" w:color="auto"/>
        <w:left w:val="none" w:sz="0" w:space="0" w:color="auto"/>
        <w:bottom w:val="none" w:sz="0" w:space="0" w:color="auto"/>
        <w:right w:val="none" w:sz="0" w:space="0" w:color="auto"/>
      </w:divBdr>
    </w:div>
    <w:div w:id="1885603561">
      <w:bodyDiv w:val="1"/>
      <w:marLeft w:val="0"/>
      <w:marRight w:val="0"/>
      <w:marTop w:val="0"/>
      <w:marBottom w:val="0"/>
      <w:divBdr>
        <w:top w:val="none" w:sz="0" w:space="0" w:color="auto"/>
        <w:left w:val="none" w:sz="0" w:space="0" w:color="auto"/>
        <w:bottom w:val="none" w:sz="0" w:space="0" w:color="auto"/>
        <w:right w:val="none" w:sz="0" w:space="0" w:color="auto"/>
      </w:divBdr>
      <w:divsChild>
        <w:div w:id="1344017709">
          <w:marLeft w:val="0"/>
          <w:marRight w:val="0"/>
          <w:marTop w:val="120"/>
          <w:marBottom w:val="0"/>
          <w:divBdr>
            <w:top w:val="none" w:sz="0" w:space="0" w:color="auto"/>
            <w:left w:val="none" w:sz="0" w:space="0" w:color="auto"/>
            <w:bottom w:val="none" w:sz="0" w:space="0" w:color="auto"/>
            <w:right w:val="none" w:sz="0" w:space="0" w:color="auto"/>
          </w:divBdr>
        </w:div>
      </w:divsChild>
    </w:div>
    <w:div w:id="1886983485">
      <w:bodyDiv w:val="1"/>
      <w:marLeft w:val="0"/>
      <w:marRight w:val="0"/>
      <w:marTop w:val="0"/>
      <w:marBottom w:val="0"/>
      <w:divBdr>
        <w:top w:val="none" w:sz="0" w:space="0" w:color="auto"/>
        <w:left w:val="none" w:sz="0" w:space="0" w:color="auto"/>
        <w:bottom w:val="none" w:sz="0" w:space="0" w:color="auto"/>
        <w:right w:val="none" w:sz="0" w:space="0" w:color="auto"/>
      </w:divBdr>
      <w:divsChild>
        <w:div w:id="1023871026">
          <w:marLeft w:val="0"/>
          <w:marRight w:val="0"/>
          <w:marTop w:val="0"/>
          <w:marBottom w:val="0"/>
          <w:divBdr>
            <w:top w:val="none" w:sz="0" w:space="0" w:color="auto"/>
            <w:left w:val="none" w:sz="0" w:space="0" w:color="auto"/>
            <w:bottom w:val="none" w:sz="0" w:space="0" w:color="auto"/>
            <w:right w:val="none" w:sz="0" w:space="0" w:color="auto"/>
          </w:divBdr>
          <w:divsChild>
            <w:div w:id="950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889">
      <w:bodyDiv w:val="1"/>
      <w:marLeft w:val="0"/>
      <w:marRight w:val="0"/>
      <w:marTop w:val="0"/>
      <w:marBottom w:val="0"/>
      <w:divBdr>
        <w:top w:val="none" w:sz="0" w:space="0" w:color="auto"/>
        <w:left w:val="none" w:sz="0" w:space="0" w:color="auto"/>
        <w:bottom w:val="none" w:sz="0" w:space="0" w:color="auto"/>
        <w:right w:val="none" w:sz="0" w:space="0" w:color="auto"/>
      </w:divBdr>
      <w:divsChild>
        <w:div w:id="916792112">
          <w:marLeft w:val="0"/>
          <w:marRight w:val="0"/>
          <w:marTop w:val="120"/>
          <w:marBottom w:val="0"/>
          <w:divBdr>
            <w:top w:val="none" w:sz="0" w:space="0" w:color="auto"/>
            <w:left w:val="none" w:sz="0" w:space="0" w:color="auto"/>
            <w:bottom w:val="none" w:sz="0" w:space="0" w:color="auto"/>
            <w:right w:val="none" w:sz="0" w:space="0" w:color="auto"/>
          </w:divBdr>
        </w:div>
      </w:divsChild>
    </w:div>
    <w:div w:id="1888951889">
      <w:bodyDiv w:val="1"/>
      <w:marLeft w:val="0"/>
      <w:marRight w:val="0"/>
      <w:marTop w:val="0"/>
      <w:marBottom w:val="0"/>
      <w:divBdr>
        <w:top w:val="none" w:sz="0" w:space="0" w:color="auto"/>
        <w:left w:val="none" w:sz="0" w:space="0" w:color="auto"/>
        <w:bottom w:val="none" w:sz="0" w:space="0" w:color="auto"/>
        <w:right w:val="none" w:sz="0" w:space="0" w:color="auto"/>
      </w:divBdr>
      <w:divsChild>
        <w:div w:id="2102604419">
          <w:marLeft w:val="0"/>
          <w:marRight w:val="0"/>
          <w:marTop w:val="120"/>
          <w:marBottom w:val="0"/>
          <w:divBdr>
            <w:top w:val="none" w:sz="0" w:space="0" w:color="auto"/>
            <w:left w:val="none" w:sz="0" w:space="0" w:color="auto"/>
            <w:bottom w:val="none" w:sz="0" w:space="0" w:color="auto"/>
            <w:right w:val="none" w:sz="0" w:space="0" w:color="auto"/>
          </w:divBdr>
        </w:div>
      </w:divsChild>
    </w:div>
    <w:div w:id="1889223943">
      <w:bodyDiv w:val="1"/>
      <w:marLeft w:val="0"/>
      <w:marRight w:val="0"/>
      <w:marTop w:val="0"/>
      <w:marBottom w:val="0"/>
      <w:divBdr>
        <w:top w:val="none" w:sz="0" w:space="0" w:color="auto"/>
        <w:left w:val="none" w:sz="0" w:space="0" w:color="auto"/>
        <w:bottom w:val="none" w:sz="0" w:space="0" w:color="auto"/>
        <w:right w:val="none" w:sz="0" w:space="0" w:color="auto"/>
      </w:divBdr>
      <w:divsChild>
        <w:div w:id="965312000">
          <w:marLeft w:val="0"/>
          <w:marRight w:val="0"/>
          <w:marTop w:val="0"/>
          <w:marBottom w:val="0"/>
          <w:divBdr>
            <w:top w:val="none" w:sz="0" w:space="0" w:color="auto"/>
            <w:left w:val="none" w:sz="0" w:space="0" w:color="auto"/>
            <w:bottom w:val="none" w:sz="0" w:space="0" w:color="auto"/>
            <w:right w:val="none" w:sz="0" w:space="0" w:color="auto"/>
          </w:divBdr>
          <w:divsChild>
            <w:div w:id="2003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063">
      <w:bodyDiv w:val="1"/>
      <w:marLeft w:val="0"/>
      <w:marRight w:val="0"/>
      <w:marTop w:val="0"/>
      <w:marBottom w:val="0"/>
      <w:divBdr>
        <w:top w:val="none" w:sz="0" w:space="0" w:color="auto"/>
        <w:left w:val="none" w:sz="0" w:space="0" w:color="auto"/>
        <w:bottom w:val="none" w:sz="0" w:space="0" w:color="auto"/>
        <w:right w:val="none" w:sz="0" w:space="0" w:color="auto"/>
      </w:divBdr>
    </w:div>
    <w:div w:id="1890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7551673">
          <w:marLeft w:val="0"/>
          <w:marRight w:val="0"/>
          <w:marTop w:val="120"/>
          <w:marBottom w:val="0"/>
          <w:divBdr>
            <w:top w:val="none" w:sz="0" w:space="0" w:color="auto"/>
            <w:left w:val="none" w:sz="0" w:space="0" w:color="auto"/>
            <w:bottom w:val="none" w:sz="0" w:space="0" w:color="auto"/>
            <w:right w:val="none" w:sz="0" w:space="0" w:color="auto"/>
          </w:divBdr>
        </w:div>
      </w:divsChild>
    </w:div>
    <w:div w:id="1890533666">
      <w:bodyDiv w:val="1"/>
      <w:marLeft w:val="0"/>
      <w:marRight w:val="0"/>
      <w:marTop w:val="0"/>
      <w:marBottom w:val="0"/>
      <w:divBdr>
        <w:top w:val="none" w:sz="0" w:space="0" w:color="auto"/>
        <w:left w:val="none" w:sz="0" w:space="0" w:color="auto"/>
        <w:bottom w:val="none" w:sz="0" w:space="0" w:color="auto"/>
        <w:right w:val="none" w:sz="0" w:space="0" w:color="auto"/>
      </w:divBdr>
      <w:divsChild>
        <w:div w:id="1234075423">
          <w:marLeft w:val="0"/>
          <w:marRight w:val="0"/>
          <w:marTop w:val="120"/>
          <w:marBottom w:val="0"/>
          <w:divBdr>
            <w:top w:val="none" w:sz="0" w:space="0" w:color="auto"/>
            <w:left w:val="none" w:sz="0" w:space="0" w:color="auto"/>
            <w:bottom w:val="none" w:sz="0" w:space="0" w:color="auto"/>
            <w:right w:val="none" w:sz="0" w:space="0" w:color="auto"/>
          </w:divBdr>
        </w:div>
      </w:divsChild>
    </w:div>
    <w:div w:id="1891575029">
      <w:bodyDiv w:val="1"/>
      <w:marLeft w:val="0"/>
      <w:marRight w:val="0"/>
      <w:marTop w:val="0"/>
      <w:marBottom w:val="0"/>
      <w:divBdr>
        <w:top w:val="none" w:sz="0" w:space="0" w:color="auto"/>
        <w:left w:val="none" w:sz="0" w:space="0" w:color="auto"/>
        <w:bottom w:val="none" w:sz="0" w:space="0" w:color="auto"/>
        <w:right w:val="none" w:sz="0" w:space="0" w:color="auto"/>
      </w:divBdr>
      <w:divsChild>
        <w:div w:id="748620730">
          <w:marLeft w:val="0"/>
          <w:marRight w:val="0"/>
          <w:marTop w:val="0"/>
          <w:marBottom w:val="0"/>
          <w:divBdr>
            <w:top w:val="none" w:sz="0" w:space="0" w:color="auto"/>
            <w:left w:val="none" w:sz="0" w:space="0" w:color="auto"/>
            <w:bottom w:val="none" w:sz="0" w:space="0" w:color="auto"/>
            <w:right w:val="none" w:sz="0" w:space="0" w:color="auto"/>
          </w:divBdr>
          <w:divsChild>
            <w:div w:id="1649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219">
      <w:bodyDiv w:val="1"/>
      <w:marLeft w:val="0"/>
      <w:marRight w:val="0"/>
      <w:marTop w:val="0"/>
      <w:marBottom w:val="0"/>
      <w:divBdr>
        <w:top w:val="none" w:sz="0" w:space="0" w:color="auto"/>
        <w:left w:val="none" w:sz="0" w:space="0" w:color="auto"/>
        <w:bottom w:val="none" w:sz="0" w:space="0" w:color="auto"/>
        <w:right w:val="none" w:sz="0" w:space="0" w:color="auto"/>
      </w:divBdr>
      <w:divsChild>
        <w:div w:id="202063225">
          <w:marLeft w:val="0"/>
          <w:marRight w:val="0"/>
          <w:marTop w:val="120"/>
          <w:marBottom w:val="0"/>
          <w:divBdr>
            <w:top w:val="none" w:sz="0" w:space="0" w:color="auto"/>
            <w:left w:val="none" w:sz="0" w:space="0" w:color="auto"/>
            <w:bottom w:val="none" w:sz="0" w:space="0" w:color="auto"/>
            <w:right w:val="none" w:sz="0" w:space="0" w:color="auto"/>
          </w:divBdr>
        </w:div>
      </w:divsChild>
    </w:div>
    <w:div w:id="1892156038">
      <w:bodyDiv w:val="1"/>
      <w:marLeft w:val="0"/>
      <w:marRight w:val="0"/>
      <w:marTop w:val="0"/>
      <w:marBottom w:val="0"/>
      <w:divBdr>
        <w:top w:val="none" w:sz="0" w:space="0" w:color="auto"/>
        <w:left w:val="none" w:sz="0" w:space="0" w:color="auto"/>
        <w:bottom w:val="none" w:sz="0" w:space="0" w:color="auto"/>
        <w:right w:val="none" w:sz="0" w:space="0" w:color="auto"/>
      </w:divBdr>
    </w:div>
    <w:div w:id="1892185423">
      <w:bodyDiv w:val="1"/>
      <w:marLeft w:val="0"/>
      <w:marRight w:val="0"/>
      <w:marTop w:val="0"/>
      <w:marBottom w:val="0"/>
      <w:divBdr>
        <w:top w:val="none" w:sz="0" w:space="0" w:color="auto"/>
        <w:left w:val="none" w:sz="0" w:space="0" w:color="auto"/>
        <w:bottom w:val="none" w:sz="0" w:space="0" w:color="auto"/>
        <w:right w:val="none" w:sz="0" w:space="0" w:color="auto"/>
      </w:divBdr>
      <w:divsChild>
        <w:div w:id="745689393">
          <w:marLeft w:val="0"/>
          <w:marRight w:val="0"/>
          <w:marTop w:val="120"/>
          <w:marBottom w:val="0"/>
          <w:divBdr>
            <w:top w:val="none" w:sz="0" w:space="0" w:color="auto"/>
            <w:left w:val="none" w:sz="0" w:space="0" w:color="auto"/>
            <w:bottom w:val="none" w:sz="0" w:space="0" w:color="auto"/>
            <w:right w:val="none" w:sz="0" w:space="0" w:color="auto"/>
          </w:divBdr>
        </w:div>
      </w:divsChild>
    </w:div>
    <w:div w:id="1892495564">
      <w:bodyDiv w:val="1"/>
      <w:marLeft w:val="0"/>
      <w:marRight w:val="0"/>
      <w:marTop w:val="0"/>
      <w:marBottom w:val="0"/>
      <w:divBdr>
        <w:top w:val="none" w:sz="0" w:space="0" w:color="auto"/>
        <w:left w:val="none" w:sz="0" w:space="0" w:color="auto"/>
        <w:bottom w:val="none" w:sz="0" w:space="0" w:color="auto"/>
        <w:right w:val="none" w:sz="0" w:space="0" w:color="auto"/>
      </w:divBdr>
      <w:divsChild>
        <w:div w:id="1523476233">
          <w:marLeft w:val="0"/>
          <w:marRight w:val="0"/>
          <w:marTop w:val="0"/>
          <w:marBottom w:val="0"/>
          <w:divBdr>
            <w:top w:val="none" w:sz="0" w:space="0" w:color="auto"/>
            <w:left w:val="none" w:sz="0" w:space="0" w:color="auto"/>
            <w:bottom w:val="none" w:sz="0" w:space="0" w:color="auto"/>
            <w:right w:val="none" w:sz="0" w:space="0" w:color="auto"/>
          </w:divBdr>
          <w:divsChild>
            <w:div w:id="2126532552">
              <w:marLeft w:val="0"/>
              <w:marRight w:val="0"/>
              <w:marTop w:val="0"/>
              <w:marBottom w:val="0"/>
              <w:divBdr>
                <w:top w:val="none" w:sz="0" w:space="0" w:color="auto"/>
                <w:left w:val="none" w:sz="0" w:space="0" w:color="auto"/>
                <w:bottom w:val="none" w:sz="0" w:space="0" w:color="auto"/>
                <w:right w:val="none" w:sz="0" w:space="0" w:color="auto"/>
              </w:divBdr>
              <w:divsChild>
                <w:div w:id="1096944097">
                  <w:marLeft w:val="0"/>
                  <w:marRight w:val="0"/>
                  <w:marTop w:val="0"/>
                  <w:marBottom w:val="0"/>
                  <w:divBdr>
                    <w:top w:val="none" w:sz="0" w:space="0" w:color="auto"/>
                    <w:left w:val="none" w:sz="0" w:space="0" w:color="auto"/>
                    <w:bottom w:val="none" w:sz="0" w:space="0" w:color="auto"/>
                    <w:right w:val="none" w:sz="0" w:space="0" w:color="auto"/>
                  </w:divBdr>
                  <w:divsChild>
                    <w:div w:id="219678629">
                      <w:marLeft w:val="-180"/>
                      <w:marRight w:val="-180"/>
                      <w:marTop w:val="0"/>
                      <w:marBottom w:val="0"/>
                      <w:divBdr>
                        <w:top w:val="none" w:sz="0" w:space="0" w:color="auto"/>
                        <w:left w:val="none" w:sz="0" w:space="0" w:color="auto"/>
                        <w:bottom w:val="none" w:sz="0" w:space="0" w:color="auto"/>
                        <w:right w:val="none" w:sz="0" w:space="0" w:color="auto"/>
                      </w:divBdr>
                      <w:divsChild>
                        <w:div w:id="1542594826">
                          <w:marLeft w:val="0"/>
                          <w:marRight w:val="0"/>
                          <w:marTop w:val="0"/>
                          <w:marBottom w:val="0"/>
                          <w:divBdr>
                            <w:top w:val="none" w:sz="0" w:space="0" w:color="auto"/>
                            <w:left w:val="none" w:sz="0" w:space="0" w:color="auto"/>
                            <w:bottom w:val="none" w:sz="0" w:space="0" w:color="auto"/>
                            <w:right w:val="none" w:sz="0" w:space="0" w:color="auto"/>
                          </w:divBdr>
                          <w:divsChild>
                            <w:div w:id="1617249868">
                              <w:marLeft w:val="0"/>
                              <w:marRight w:val="0"/>
                              <w:marTop w:val="0"/>
                              <w:marBottom w:val="0"/>
                              <w:divBdr>
                                <w:top w:val="none" w:sz="0" w:space="0" w:color="auto"/>
                                <w:left w:val="none" w:sz="0" w:space="0" w:color="auto"/>
                                <w:bottom w:val="none" w:sz="0" w:space="0" w:color="auto"/>
                                <w:right w:val="none" w:sz="0" w:space="0" w:color="auto"/>
                              </w:divBdr>
                              <w:divsChild>
                                <w:div w:id="332949464">
                                  <w:marLeft w:val="0"/>
                                  <w:marRight w:val="0"/>
                                  <w:marTop w:val="0"/>
                                  <w:marBottom w:val="0"/>
                                  <w:divBdr>
                                    <w:top w:val="none" w:sz="0" w:space="0" w:color="auto"/>
                                    <w:left w:val="none" w:sz="0" w:space="0" w:color="auto"/>
                                    <w:bottom w:val="none" w:sz="0" w:space="0" w:color="auto"/>
                                    <w:right w:val="none" w:sz="0" w:space="0" w:color="auto"/>
                                  </w:divBdr>
                                  <w:divsChild>
                                    <w:div w:id="1734741971">
                                      <w:marLeft w:val="0"/>
                                      <w:marRight w:val="0"/>
                                      <w:marTop w:val="0"/>
                                      <w:marBottom w:val="576"/>
                                      <w:divBdr>
                                        <w:top w:val="none" w:sz="0" w:space="0" w:color="auto"/>
                                        <w:left w:val="none" w:sz="0" w:space="0" w:color="auto"/>
                                        <w:bottom w:val="none" w:sz="0" w:space="0" w:color="auto"/>
                                        <w:right w:val="none" w:sz="0" w:space="0" w:color="auto"/>
                                      </w:divBdr>
                                      <w:divsChild>
                                        <w:div w:id="561065646">
                                          <w:marLeft w:val="0"/>
                                          <w:marRight w:val="0"/>
                                          <w:marTop w:val="0"/>
                                          <w:marBottom w:val="0"/>
                                          <w:divBdr>
                                            <w:top w:val="none" w:sz="0" w:space="0" w:color="auto"/>
                                            <w:left w:val="none" w:sz="0" w:space="0" w:color="auto"/>
                                            <w:bottom w:val="none" w:sz="0" w:space="0" w:color="auto"/>
                                            <w:right w:val="none" w:sz="0" w:space="0" w:color="auto"/>
                                          </w:divBdr>
                                          <w:divsChild>
                                            <w:div w:id="83649869">
                                              <w:marLeft w:val="0"/>
                                              <w:marRight w:val="0"/>
                                              <w:marTop w:val="0"/>
                                              <w:marBottom w:val="0"/>
                                              <w:divBdr>
                                                <w:top w:val="none" w:sz="0" w:space="0" w:color="auto"/>
                                                <w:left w:val="none" w:sz="0" w:space="0" w:color="auto"/>
                                                <w:bottom w:val="none" w:sz="0" w:space="0" w:color="auto"/>
                                                <w:right w:val="none" w:sz="0" w:space="0" w:color="auto"/>
                                              </w:divBdr>
                                              <w:divsChild>
                                                <w:div w:id="2046365861">
                                                  <w:marLeft w:val="0"/>
                                                  <w:marRight w:val="0"/>
                                                  <w:marTop w:val="0"/>
                                                  <w:marBottom w:val="0"/>
                                                  <w:divBdr>
                                                    <w:top w:val="none" w:sz="0" w:space="0" w:color="auto"/>
                                                    <w:left w:val="none" w:sz="0" w:space="0" w:color="auto"/>
                                                    <w:bottom w:val="none" w:sz="0" w:space="0" w:color="auto"/>
                                                    <w:right w:val="none" w:sz="0" w:space="0" w:color="auto"/>
                                                  </w:divBdr>
                                                  <w:divsChild>
                                                    <w:div w:id="401411093">
                                                      <w:marLeft w:val="0"/>
                                                      <w:marRight w:val="0"/>
                                                      <w:marTop w:val="0"/>
                                                      <w:marBottom w:val="0"/>
                                                      <w:divBdr>
                                                        <w:top w:val="none" w:sz="0" w:space="0" w:color="auto"/>
                                                        <w:left w:val="none" w:sz="0" w:space="0" w:color="auto"/>
                                                        <w:bottom w:val="none" w:sz="0" w:space="0" w:color="auto"/>
                                                        <w:right w:val="none" w:sz="0" w:space="0" w:color="auto"/>
                                                      </w:divBdr>
                                                      <w:divsChild>
                                                        <w:div w:id="1365905396">
                                                          <w:marLeft w:val="0"/>
                                                          <w:marRight w:val="0"/>
                                                          <w:marTop w:val="0"/>
                                                          <w:marBottom w:val="84"/>
                                                          <w:divBdr>
                                                            <w:top w:val="none" w:sz="0" w:space="0" w:color="auto"/>
                                                            <w:left w:val="none" w:sz="0" w:space="0" w:color="auto"/>
                                                            <w:bottom w:val="none" w:sz="0" w:space="0" w:color="auto"/>
                                                            <w:right w:val="none" w:sz="0" w:space="0" w:color="auto"/>
                                                          </w:divBdr>
                                                        </w:div>
                                                        <w:div w:id="46565943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53635002">
                                              <w:marLeft w:val="0"/>
                                              <w:marRight w:val="0"/>
                                              <w:marTop w:val="0"/>
                                              <w:marBottom w:val="0"/>
                                              <w:divBdr>
                                                <w:top w:val="none" w:sz="0" w:space="0" w:color="auto"/>
                                                <w:left w:val="none" w:sz="0" w:space="0" w:color="auto"/>
                                                <w:bottom w:val="none" w:sz="0" w:space="0" w:color="auto"/>
                                                <w:right w:val="none" w:sz="0" w:space="0" w:color="auto"/>
                                              </w:divBdr>
                                              <w:divsChild>
                                                <w:div w:id="127676174">
                                                  <w:marLeft w:val="0"/>
                                                  <w:marRight w:val="0"/>
                                                  <w:marTop w:val="0"/>
                                                  <w:marBottom w:val="0"/>
                                                  <w:divBdr>
                                                    <w:top w:val="none" w:sz="0" w:space="0" w:color="auto"/>
                                                    <w:left w:val="none" w:sz="0" w:space="0" w:color="auto"/>
                                                    <w:bottom w:val="none" w:sz="0" w:space="0" w:color="auto"/>
                                                    <w:right w:val="none" w:sz="0" w:space="0" w:color="auto"/>
                                                  </w:divBdr>
                                                  <w:divsChild>
                                                    <w:div w:id="136798965">
                                                      <w:marLeft w:val="0"/>
                                                      <w:marRight w:val="0"/>
                                                      <w:marTop w:val="0"/>
                                                      <w:marBottom w:val="0"/>
                                                      <w:divBdr>
                                                        <w:top w:val="none" w:sz="0" w:space="0" w:color="auto"/>
                                                        <w:left w:val="none" w:sz="0" w:space="0" w:color="auto"/>
                                                        <w:bottom w:val="none" w:sz="0" w:space="0" w:color="auto"/>
                                                        <w:right w:val="none" w:sz="0" w:space="0" w:color="auto"/>
                                                      </w:divBdr>
                                                      <w:divsChild>
                                                        <w:div w:id="1814518874">
                                                          <w:marLeft w:val="0"/>
                                                          <w:marRight w:val="0"/>
                                                          <w:marTop w:val="0"/>
                                                          <w:marBottom w:val="84"/>
                                                          <w:divBdr>
                                                            <w:top w:val="none" w:sz="0" w:space="0" w:color="auto"/>
                                                            <w:left w:val="none" w:sz="0" w:space="0" w:color="auto"/>
                                                            <w:bottom w:val="none" w:sz="0" w:space="0" w:color="auto"/>
                                                            <w:right w:val="none" w:sz="0" w:space="0" w:color="auto"/>
                                                          </w:divBdr>
                                                        </w:div>
                                                        <w:div w:id="42889349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35792196">
                                              <w:marLeft w:val="0"/>
                                              <w:marRight w:val="0"/>
                                              <w:marTop w:val="0"/>
                                              <w:marBottom w:val="0"/>
                                              <w:divBdr>
                                                <w:top w:val="none" w:sz="0" w:space="0" w:color="auto"/>
                                                <w:left w:val="none" w:sz="0" w:space="0" w:color="auto"/>
                                                <w:bottom w:val="none" w:sz="0" w:space="0" w:color="auto"/>
                                                <w:right w:val="none" w:sz="0" w:space="0" w:color="auto"/>
                                              </w:divBdr>
                                              <w:divsChild>
                                                <w:div w:id="830946863">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59406951">
                                                          <w:marLeft w:val="0"/>
                                                          <w:marRight w:val="0"/>
                                                          <w:marTop w:val="0"/>
                                                          <w:marBottom w:val="84"/>
                                                          <w:divBdr>
                                                            <w:top w:val="none" w:sz="0" w:space="0" w:color="auto"/>
                                                            <w:left w:val="none" w:sz="0" w:space="0" w:color="auto"/>
                                                            <w:bottom w:val="none" w:sz="0" w:space="0" w:color="auto"/>
                                                            <w:right w:val="none" w:sz="0" w:space="0" w:color="auto"/>
                                                          </w:divBdr>
                                                        </w:div>
                                                        <w:div w:id="16560336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81812122">
                                              <w:marLeft w:val="0"/>
                                              <w:marRight w:val="0"/>
                                              <w:marTop w:val="0"/>
                                              <w:marBottom w:val="0"/>
                                              <w:divBdr>
                                                <w:top w:val="none" w:sz="0" w:space="0" w:color="auto"/>
                                                <w:left w:val="none" w:sz="0" w:space="0" w:color="auto"/>
                                                <w:bottom w:val="none" w:sz="0" w:space="0" w:color="auto"/>
                                                <w:right w:val="none" w:sz="0" w:space="0" w:color="auto"/>
                                              </w:divBdr>
                                              <w:divsChild>
                                                <w:div w:id="257063465">
                                                  <w:marLeft w:val="0"/>
                                                  <w:marRight w:val="0"/>
                                                  <w:marTop w:val="0"/>
                                                  <w:marBottom w:val="0"/>
                                                  <w:divBdr>
                                                    <w:top w:val="none" w:sz="0" w:space="0" w:color="auto"/>
                                                    <w:left w:val="none" w:sz="0" w:space="0" w:color="auto"/>
                                                    <w:bottom w:val="none" w:sz="0" w:space="0" w:color="auto"/>
                                                    <w:right w:val="none" w:sz="0" w:space="0" w:color="auto"/>
                                                  </w:divBdr>
                                                  <w:divsChild>
                                                    <w:div w:id="1043939049">
                                                      <w:marLeft w:val="0"/>
                                                      <w:marRight w:val="0"/>
                                                      <w:marTop w:val="0"/>
                                                      <w:marBottom w:val="0"/>
                                                      <w:divBdr>
                                                        <w:top w:val="none" w:sz="0" w:space="0" w:color="auto"/>
                                                        <w:left w:val="none" w:sz="0" w:space="0" w:color="auto"/>
                                                        <w:bottom w:val="none" w:sz="0" w:space="0" w:color="auto"/>
                                                        <w:right w:val="none" w:sz="0" w:space="0" w:color="auto"/>
                                                      </w:divBdr>
                                                      <w:divsChild>
                                                        <w:div w:id="1244604855">
                                                          <w:marLeft w:val="0"/>
                                                          <w:marRight w:val="0"/>
                                                          <w:marTop w:val="0"/>
                                                          <w:marBottom w:val="84"/>
                                                          <w:divBdr>
                                                            <w:top w:val="none" w:sz="0" w:space="0" w:color="auto"/>
                                                            <w:left w:val="none" w:sz="0" w:space="0" w:color="auto"/>
                                                            <w:bottom w:val="none" w:sz="0" w:space="0" w:color="auto"/>
                                                            <w:right w:val="none" w:sz="0" w:space="0" w:color="auto"/>
                                                          </w:divBdr>
                                                        </w:div>
                                                        <w:div w:id="14146676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15908701">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220989044">
                                                      <w:marLeft w:val="0"/>
                                                      <w:marRight w:val="0"/>
                                                      <w:marTop w:val="0"/>
                                                      <w:marBottom w:val="0"/>
                                                      <w:divBdr>
                                                        <w:top w:val="none" w:sz="0" w:space="0" w:color="auto"/>
                                                        <w:left w:val="none" w:sz="0" w:space="0" w:color="auto"/>
                                                        <w:bottom w:val="none" w:sz="0" w:space="0" w:color="auto"/>
                                                        <w:right w:val="none" w:sz="0" w:space="0" w:color="auto"/>
                                                      </w:divBdr>
                                                      <w:divsChild>
                                                        <w:div w:id="1536850284">
                                                          <w:marLeft w:val="0"/>
                                                          <w:marRight w:val="0"/>
                                                          <w:marTop w:val="0"/>
                                                          <w:marBottom w:val="84"/>
                                                          <w:divBdr>
                                                            <w:top w:val="none" w:sz="0" w:space="0" w:color="auto"/>
                                                            <w:left w:val="none" w:sz="0" w:space="0" w:color="auto"/>
                                                            <w:bottom w:val="none" w:sz="0" w:space="0" w:color="auto"/>
                                                            <w:right w:val="none" w:sz="0" w:space="0" w:color="auto"/>
                                                          </w:divBdr>
                                                        </w:div>
                                                        <w:div w:id="14059558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616795">
      <w:bodyDiv w:val="1"/>
      <w:marLeft w:val="0"/>
      <w:marRight w:val="0"/>
      <w:marTop w:val="0"/>
      <w:marBottom w:val="0"/>
      <w:divBdr>
        <w:top w:val="none" w:sz="0" w:space="0" w:color="auto"/>
        <w:left w:val="none" w:sz="0" w:space="0" w:color="auto"/>
        <w:bottom w:val="none" w:sz="0" w:space="0" w:color="auto"/>
        <w:right w:val="none" w:sz="0" w:space="0" w:color="auto"/>
      </w:divBdr>
    </w:div>
    <w:div w:id="1893343398">
      <w:bodyDiv w:val="1"/>
      <w:marLeft w:val="0"/>
      <w:marRight w:val="0"/>
      <w:marTop w:val="0"/>
      <w:marBottom w:val="0"/>
      <w:divBdr>
        <w:top w:val="none" w:sz="0" w:space="0" w:color="auto"/>
        <w:left w:val="none" w:sz="0" w:space="0" w:color="auto"/>
        <w:bottom w:val="none" w:sz="0" w:space="0" w:color="auto"/>
        <w:right w:val="none" w:sz="0" w:space="0" w:color="auto"/>
      </w:divBdr>
    </w:div>
    <w:div w:id="1894540355">
      <w:bodyDiv w:val="1"/>
      <w:marLeft w:val="0"/>
      <w:marRight w:val="0"/>
      <w:marTop w:val="0"/>
      <w:marBottom w:val="0"/>
      <w:divBdr>
        <w:top w:val="none" w:sz="0" w:space="0" w:color="auto"/>
        <w:left w:val="none" w:sz="0" w:space="0" w:color="auto"/>
        <w:bottom w:val="none" w:sz="0" w:space="0" w:color="auto"/>
        <w:right w:val="none" w:sz="0" w:space="0" w:color="auto"/>
      </w:divBdr>
    </w:div>
    <w:div w:id="1894853459">
      <w:bodyDiv w:val="1"/>
      <w:marLeft w:val="0"/>
      <w:marRight w:val="0"/>
      <w:marTop w:val="0"/>
      <w:marBottom w:val="0"/>
      <w:divBdr>
        <w:top w:val="none" w:sz="0" w:space="0" w:color="auto"/>
        <w:left w:val="none" w:sz="0" w:space="0" w:color="auto"/>
        <w:bottom w:val="none" w:sz="0" w:space="0" w:color="auto"/>
        <w:right w:val="none" w:sz="0" w:space="0" w:color="auto"/>
      </w:divBdr>
    </w:div>
    <w:div w:id="1895894446">
      <w:bodyDiv w:val="1"/>
      <w:marLeft w:val="0"/>
      <w:marRight w:val="0"/>
      <w:marTop w:val="0"/>
      <w:marBottom w:val="0"/>
      <w:divBdr>
        <w:top w:val="none" w:sz="0" w:space="0" w:color="auto"/>
        <w:left w:val="none" w:sz="0" w:space="0" w:color="auto"/>
        <w:bottom w:val="none" w:sz="0" w:space="0" w:color="auto"/>
        <w:right w:val="none" w:sz="0" w:space="0" w:color="auto"/>
      </w:divBdr>
      <w:divsChild>
        <w:div w:id="842206592">
          <w:marLeft w:val="0"/>
          <w:marRight w:val="0"/>
          <w:marTop w:val="0"/>
          <w:marBottom w:val="0"/>
          <w:divBdr>
            <w:top w:val="none" w:sz="0" w:space="0" w:color="auto"/>
            <w:left w:val="none" w:sz="0" w:space="0" w:color="auto"/>
            <w:bottom w:val="none" w:sz="0" w:space="0" w:color="auto"/>
            <w:right w:val="none" w:sz="0" w:space="0" w:color="auto"/>
          </w:divBdr>
          <w:divsChild>
            <w:div w:id="842429567">
              <w:marLeft w:val="0"/>
              <w:marRight w:val="0"/>
              <w:marTop w:val="0"/>
              <w:marBottom w:val="0"/>
              <w:divBdr>
                <w:top w:val="none" w:sz="0" w:space="0" w:color="auto"/>
                <w:left w:val="none" w:sz="0" w:space="0" w:color="auto"/>
                <w:bottom w:val="none" w:sz="0" w:space="0" w:color="auto"/>
                <w:right w:val="none" w:sz="0" w:space="0" w:color="auto"/>
              </w:divBdr>
              <w:divsChild>
                <w:div w:id="1481849721">
                  <w:marLeft w:val="0"/>
                  <w:marRight w:val="0"/>
                  <w:marTop w:val="0"/>
                  <w:marBottom w:val="0"/>
                  <w:divBdr>
                    <w:top w:val="none" w:sz="0" w:space="0" w:color="auto"/>
                    <w:left w:val="none" w:sz="0" w:space="0" w:color="auto"/>
                    <w:bottom w:val="none" w:sz="0" w:space="0" w:color="auto"/>
                    <w:right w:val="none" w:sz="0" w:space="0" w:color="auto"/>
                  </w:divBdr>
                  <w:divsChild>
                    <w:div w:id="481970010">
                      <w:marLeft w:val="2928"/>
                      <w:marRight w:val="0"/>
                      <w:marTop w:val="0"/>
                      <w:marBottom w:val="0"/>
                      <w:divBdr>
                        <w:top w:val="none" w:sz="0" w:space="0" w:color="auto"/>
                        <w:left w:val="none" w:sz="0" w:space="0" w:color="auto"/>
                        <w:bottom w:val="none" w:sz="0" w:space="0" w:color="auto"/>
                        <w:right w:val="none" w:sz="0" w:space="0" w:color="auto"/>
                      </w:divBdr>
                      <w:divsChild>
                        <w:div w:id="2112581588">
                          <w:marLeft w:val="0"/>
                          <w:marRight w:val="0"/>
                          <w:marTop w:val="0"/>
                          <w:marBottom w:val="84"/>
                          <w:divBdr>
                            <w:top w:val="none" w:sz="0" w:space="0" w:color="auto"/>
                            <w:left w:val="none" w:sz="0" w:space="0" w:color="auto"/>
                            <w:bottom w:val="none" w:sz="0" w:space="0" w:color="auto"/>
                            <w:right w:val="none" w:sz="0" w:space="0" w:color="auto"/>
                          </w:divBdr>
                        </w:div>
                        <w:div w:id="133414290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9081970">
              <w:marLeft w:val="0"/>
              <w:marRight w:val="0"/>
              <w:marTop w:val="0"/>
              <w:marBottom w:val="0"/>
              <w:divBdr>
                <w:top w:val="none" w:sz="0" w:space="0" w:color="auto"/>
                <w:left w:val="none" w:sz="0" w:space="0" w:color="auto"/>
                <w:bottom w:val="none" w:sz="0" w:space="0" w:color="auto"/>
                <w:right w:val="none" w:sz="0" w:space="0" w:color="auto"/>
              </w:divBdr>
              <w:divsChild>
                <w:div w:id="88934147">
                  <w:marLeft w:val="0"/>
                  <w:marRight w:val="0"/>
                  <w:marTop w:val="0"/>
                  <w:marBottom w:val="0"/>
                  <w:divBdr>
                    <w:top w:val="none" w:sz="0" w:space="0" w:color="auto"/>
                    <w:left w:val="none" w:sz="0" w:space="0" w:color="auto"/>
                    <w:bottom w:val="none" w:sz="0" w:space="0" w:color="auto"/>
                    <w:right w:val="none" w:sz="0" w:space="0" w:color="auto"/>
                  </w:divBdr>
                  <w:divsChild>
                    <w:div w:id="1418868757">
                      <w:marLeft w:val="2928"/>
                      <w:marRight w:val="0"/>
                      <w:marTop w:val="0"/>
                      <w:marBottom w:val="0"/>
                      <w:divBdr>
                        <w:top w:val="none" w:sz="0" w:space="0" w:color="auto"/>
                        <w:left w:val="none" w:sz="0" w:space="0" w:color="auto"/>
                        <w:bottom w:val="none" w:sz="0" w:space="0" w:color="auto"/>
                        <w:right w:val="none" w:sz="0" w:space="0" w:color="auto"/>
                      </w:divBdr>
                      <w:divsChild>
                        <w:div w:id="1538736489">
                          <w:marLeft w:val="0"/>
                          <w:marRight w:val="0"/>
                          <w:marTop w:val="0"/>
                          <w:marBottom w:val="84"/>
                          <w:divBdr>
                            <w:top w:val="none" w:sz="0" w:space="0" w:color="auto"/>
                            <w:left w:val="none" w:sz="0" w:space="0" w:color="auto"/>
                            <w:bottom w:val="none" w:sz="0" w:space="0" w:color="auto"/>
                            <w:right w:val="none" w:sz="0" w:space="0" w:color="auto"/>
                          </w:divBdr>
                        </w:div>
                        <w:div w:id="208059291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48325383">
              <w:marLeft w:val="0"/>
              <w:marRight w:val="0"/>
              <w:marTop w:val="0"/>
              <w:marBottom w:val="0"/>
              <w:divBdr>
                <w:top w:val="none" w:sz="0" w:space="0" w:color="auto"/>
                <w:left w:val="none" w:sz="0" w:space="0" w:color="auto"/>
                <w:bottom w:val="none" w:sz="0" w:space="0" w:color="auto"/>
                <w:right w:val="none" w:sz="0" w:space="0" w:color="auto"/>
              </w:divBdr>
              <w:divsChild>
                <w:div w:id="1720206258">
                  <w:marLeft w:val="0"/>
                  <w:marRight w:val="0"/>
                  <w:marTop w:val="0"/>
                  <w:marBottom w:val="0"/>
                  <w:divBdr>
                    <w:top w:val="none" w:sz="0" w:space="0" w:color="auto"/>
                    <w:left w:val="none" w:sz="0" w:space="0" w:color="auto"/>
                    <w:bottom w:val="none" w:sz="0" w:space="0" w:color="auto"/>
                    <w:right w:val="none" w:sz="0" w:space="0" w:color="auto"/>
                  </w:divBdr>
                  <w:divsChild>
                    <w:div w:id="110782023">
                      <w:marLeft w:val="2928"/>
                      <w:marRight w:val="0"/>
                      <w:marTop w:val="0"/>
                      <w:marBottom w:val="0"/>
                      <w:divBdr>
                        <w:top w:val="none" w:sz="0" w:space="0" w:color="auto"/>
                        <w:left w:val="none" w:sz="0" w:space="0" w:color="auto"/>
                        <w:bottom w:val="none" w:sz="0" w:space="0" w:color="auto"/>
                        <w:right w:val="none" w:sz="0" w:space="0" w:color="auto"/>
                      </w:divBdr>
                      <w:divsChild>
                        <w:div w:id="871722833">
                          <w:marLeft w:val="0"/>
                          <w:marRight w:val="0"/>
                          <w:marTop w:val="0"/>
                          <w:marBottom w:val="84"/>
                          <w:divBdr>
                            <w:top w:val="none" w:sz="0" w:space="0" w:color="auto"/>
                            <w:left w:val="none" w:sz="0" w:space="0" w:color="auto"/>
                            <w:bottom w:val="none" w:sz="0" w:space="0" w:color="auto"/>
                            <w:right w:val="none" w:sz="0" w:space="0" w:color="auto"/>
                          </w:divBdr>
                        </w:div>
                        <w:div w:id="35955085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436287397">
              <w:marLeft w:val="0"/>
              <w:marRight w:val="0"/>
              <w:marTop w:val="0"/>
              <w:marBottom w:val="0"/>
              <w:divBdr>
                <w:top w:val="none" w:sz="0" w:space="0" w:color="auto"/>
                <w:left w:val="none" w:sz="0" w:space="0" w:color="auto"/>
                <w:bottom w:val="none" w:sz="0" w:space="0" w:color="auto"/>
                <w:right w:val="none" w:sz="0" w:space="0" w:color="auto"/>
              </w:divBdr>
              <w:divsChild>
                <w:div w:id="1372917830">
                  <w:marLeft w:val="0"/>
                  <w:marRight w:val="0"/>
                  <w:marTop w:val="0"/>
                  <w:marBottom w:val="0"/>
                  <w:divBdr>
                    <w:top w:val="none" w:sz="0" w:space="0" w:color="auto"/>
                    <w:left w:val="none" w:sz="0" w:space="0" w:color="auto"/>
                    <w:bottom w:val="none" w:sz="0" w:space="0" w:color="auto"/>
                    <w:right w:val="none" w:sz="0" w:space="0" w:color="auto"/>
                  </w:divBdr>
                  <w:divsChild>
                    <w:div w:id="1300384885">
                      <w:marLeft w:val="2928"/>
                      <w:marRight w:val="0"/>
                      <w:marTop w:val="0"/>
                      <w:marBottom w:val="0"/>
                      <w:divBdr>
                        <w:top w:val="none" w:sz="0" w:space="0" w:color="auto"/>
                        <w:left w:val="none" w:sz="0" w:space="0" w:color="auto"/>
                        <w:bottom w:val="none" w:sz="0" w:space="0" w:color="auto"/>
                        <w:right w:val="none" w:sz="0" w:space="0" w:color="auto"/>
                      </w:divBdr>
                      <w:divsChild>
                        <w:div w:id="375082363">
                          <w:marLeft w:val="0"/>
                          <w:marRight w:val="0"/>
                          <w:marTop w:val="0"/>
                          <w:marBottom w:val="84"/>
                          <w:divBdr>
                            <w:top w:val="none" w:sz="0" w:space="0" w:color="auto"/>
                            <w:left w:val="none" w:sz="0" w:space="0" w:color="auto"/>
                            <w:bottom w:val="none" w:sz="0" w:space="0" w:color="auto"/>
                            <w:right w:val="none" w:sz="0" w:space="0" w:color="auto"/>
                          </w:divBdr>
                        </w:div>
                        <w:div w:id="4099361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4595774">
              <w:marLeft w:val="0"/>
              <w:marRight w:val="0"/>
              <w:marTop w:val="0"/>
              <w:marBottom w:val="0"/>
              <w:divBdr>
                <w:top w:val="none" w:sz="0" w:space="0" w:color="auto"/>
                <w:left w:val="none" w:sz="0" w:space="0" w:color="auto"/>
                <w:bottom w:val="none" w:sz="0" w:space="0" w:color="auto"/>
                <w:right w:val="none" w:sz="0" w:space="0" w:color="auto"/>
              </w:divBdr>
              <w:divsChild>
                <w:div w:id="870797861">
                  <w:marLeft w:val="0"/>
                  <w:marRight w:val="0"/>
                  <w:marTop w:val="0"/>
                  <w:marBottom w:val="0"/>
                  <w:divBdr>
                    <w:top w:val="none" w:sz="0" w:space="0" w:color="auto"/>
                    <w:left w:val="none" w:sz="0" w:space="0" w:color="auto"/>
                    <w:bottom w:val="none" w:sz="0" w:space="0" w:color="auto"/>
                    <w:right w:val="none" w:sz="0" w:space="0" w:color="auto"/>
                  </w:divBdr>
                  <w:divsChild>
                    <w:div w:id="548303134">
                      <w:marLeft w:val="2928"/>
                      <w:marRight w:val="0"/>
                      <w:marTop w:val="0"/>
                      <w:marBottom w:val="0"/>
                      <w:divBdr>
                        <w:top w:val="none" w:sz="0" w:space="0" w:color="auto"/>
                        <w:left w:val="none" w:sz="0" w:space="0" w:color="auto"/>
                        <w:bottom w:val="none" w:sz="0" w:space="0" w:color="auto"/>
                        <w:right w:val="none" w:sz="0" w:space="0" w:color="auto"/>
                      </w:divBdr>
                      <w:divsChild>
                        <w:div w:id="266012554">
                          <w:marLeft w:val="0"/>
                          <w:marRight w:val="0"/>
                          <w:marTop w:val="0"/>
                          <w:marBottom w:val="84"/>
                          <w:divBdr>
                            <w:top w:val="none" w:sz="0" w:space="0" w:color="auto"/>
                            <w:left w:val="none" w:sz="0" w:space="0" w:color="auto"/>
                            <w:bottom w:val="none" w:sz="0" w:space="0" w:color="auto"/>
                            <w:right w:val="none" w:sz="0" w:space="0" w:color="auto"/>
                          </w:divBdr>
                        </w:div>
                        <w:div w:id="135727347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30148">
      <w:bodyDiv w:val="1"/>
      <w:marLeft w:val="0"/>
      <w:marRight w:val="0"/>
      <w:marTop w:val="0"/>
      <w:marBottom w:val="0"/>
      <w:divBdr>
        <w:top w:val="none" w:sz="0" w:space="0" w:color="auto"/>
        <w:left w:val="none" w:sz="0" w:space="0" w:color="auto"/>
        <w:bottom w:val="none" w:sz="0" w:space="0" w:color="auto"/>
        <w:right w:val="none" w:sz="0" w:space="0" w:color="auto"/>
      </w:divBdr>
      <w:divsChild>
        <w:div w:id="519592192">
          <w:marLeft w:val="0"/>
          <w:marRight w:val="0"/>
          <w:marTop w:val="120"/>
          <w:marBottom w:val="0"/>
          <w:divBdr>
            <w:top w:val="none" w:sz="0" w:space="0" w:color="auto"/>
            <w:left w:val="none" w:sz="0" w:space="0" w:color="auto"/>
            <w:bottom w:val="none" w:sz="0" w:space="0" w:color="auto"/>
            <w:right w:val="none" w:sz="0" w:space="0" w:color="auto"/>
          </w:divBdr>
        </w:div>
      </w:divsChild>
    </w:div>
    <w:div w:id="1896577513">
      <w:bodyDiv w:val="1"/>
      <w:marLeft w:val="0"/>
      <w:marRight w:val="0"/>
      <w:marTop w:val="0"/>
      <w:marBottom w:val="0"/>
      <w:divBdr>
        <w:top w:val="none" w:sz="0" w:space="0" w:color="auto"/>
        <w:left w:val="none" w:sz="0" w:space="0" w:color="auto"/>
        <w:bottom w:val="none" w:sz="0" w:space="0" w:color="auto"/>
        <w:right w:val="none" w:sz="0" w:space="0" w:color="auto"/>
      </w:divBdr>
      <w:divsChild>
        <w:div w:id="1742674308">
          <w:marLeft w:val="0"/>
          <w:marRight w:val="0"/>
          <w:marTop w:val="120"/>
          <w:marBottom w:val="0"/>
          <w:divBdr>
            <w:top w:val="none" w:sz="0" w:space="0" w:color="auto"/>
            <w:left w:val="none" w:sz="0" w:space="0" w:color="auto"/>
            <w:bottom w:val="none" w:sz="0" w:space="0" w:color="auto"/>
            <w:right w:val="none" w:sz="0" w:space="0" w:color="auto"/>
          </w:divBdr>
        </w:div>
      </w:divsChild>
    </w:div>
    <w:div w:id="1896699520">
      <w:bodyDiv w:val="1"/>
      <w:marLeft w:val="0"/>
      <w:marRight w:val="0"/>
      <w:marTop w:val="0"/>
      <w:marBottom w:val="0"/>
      <w:divBdr>
        <w:top w:val="none" w:sz="0" w:space="0" w:color="auto"/>
        <w:left w:val="none" w:sz="0" w:space="0" w:color="auto"/>
        <w:bottom w:val="none" w:sz="0" w:space="0" w:color="auto"/>
        <w:right w:val="none" w:sz="0" w:space="0" w:color="auto"/>
      </w:divBdr>
    </w:div>
    <w:div w:id="1898583432">
      <w:bodyDiv w:val="1"/>
      <w:marLeft w:val="0"/>
      <w:marRight w:val="0"/>
      <w:marTop w:val="0"/>
      <w:marBottom w:val="0"/>
      <w:divBdr>
        <w:top w:val="none" w:sz="0" w:space="0" w:color="auto"/>
        <w:left w:val="none" w:sz="0" w:space="0" w:color="auto"/>
        <w:bottom w:val="none" w:sz="0" w:space="0" w:color="auto"/>
        <w:right w:val="none" w:sz="0" w:space="0" w:color="auto"/>
      </w:divBdr>
      <w:divsChild>
        <w:div w:id="452946657">
          <w:marLeft w:val="0"/>
          <w:marRight w:val="0"/>
          <w:marTop w:val="120"/>
          <w:marBottom w:val="0"/>
          <w:divBdr>
            <w:top w:val="none" w:sz="0" w:space="0" w:color="auto"/>
            <w:left w:val="none" w:sz="0" w:space="0" w:color="auto"/>
            <w:bottom w:val="none" w:sz="0" w:space="0" w:color="auto"/>
            <w:right w:val="none" w:sz="0" w:space="0" w:color="auto"/>
          </w:divBdr>
        </w:div>
        <w:div w:id="1352997439">
          <w:marLeft w:val="0"/>
          <w:marRight w:val="0"/>
          <w:marTop w:val="120"/>
          <w:marBottom w:val="0"/>
          <w:divBdr>
            <w:top w:val="none" w:sz="0" w:space="0" w:color="auto"/>
            <w:left w:val="none" w:sz="0" w:space="0" w:color="auto"/>
            <w:bottom w:val="none" w:sz="0" w:space="0" w:color="auto"/>
            <w:right w:val="none" w:sz="0" w:space="0" w:color="auto"/>
          </w:divBdr>
        </w:div>
        <w:div w:id="1870533546">
          <w:marLeft w:val="0"/>
          <w:marRight w:val="0"/>
          <w:marTop w:val="120"/>
          <w:marBottom w:val="0"/>
          <w:divBdr>
            <w:top w:val="none" w:sz="0" w:space="0" w:color="auto"/>
            <w:left w:val="none" w:sz="0" w:space="0" w:color="auto"/>
            <w:bottom w:val="none" w:sz="0" w:space="0" w:color="auto"/>
            <w:right w:val="none" w:sz="0" w:space="0" w:color="auto"/>
          </w:divBdr>
        </w:div>
        <w:div w:id="2023312545">
          <w:marLeft w:val="0"/>
          <w:marRight w:val="0"/>
          <w:marTop w:val="120"/>
          <w:marBottom w:val="0"/>
          <w:divBdr>
            <w:top w:val="none" w:sz="0" w:space="0" w:color="auto"/>
            <w:left w:val="none" w:sz="0" w:space="0" w:color="auto"/>
            <w:bottom w:val="none" w:sz="0" w:space="0" w:color="auto"/>
            <w:right w:val="none" w:sz="0" w:space="0" w:color="auto"/>
          </w:divBdr>
        </w:div>
        <w:div w:id="1244414776">
          <w:marLeft w:val="0"/>
          <w:marRight w:val="0"/>
          <w:marTop w:val="120"/>
          <w:marBottom w:val="0"/>
          <w:divBdr>
            <w:top w:val="none" w:sz="0" w:space="0" w:color="auto"/>
            <w:left w:val="none" w:sz="0" w:space="0" w:color="auto"/>
            <w:bottom w:val="none" w:sz="0" w:space="0" w:color="auto"/>
            <w:right w:val="none" w:sz="0" w:space="0" w:color="auto"/>
          </w:divBdr>
        </w:div>
        <w:div w:id="1379279460">
          <w:marLeft w:val="0"/>
          <w:marRight w:val="0"/>
          <w:marTop w:val="120"/>
          <w:marBottom w:val="0"/>
          <w:divBdr>
            <w:top w:val="none" w:sz="0" w:space="0" w:color="auto"/>
            <w:left w:val="none" w:sz="0" w:space="0" w:color="auto"/>
            <w:bottom w:val="none" w:sz="0" w:space="0" w:color="auto"/>
            <w:right w:val="none" w:sz="0" w:space="0" w:color="auto"/>
          </w:divBdr>
        </w:div>
        <w:div w:id="2035112711">
          <w:marLeft w:val="0"/>
          <w:marRight w:val="0"/>
          <w:marTop w:val="120"/>
          <w:marBottom w:val="0"/>
          <w:divBdr>
            <w:top w:val="none" w:sz="0" w:space="0" w:color="auto"/>
            <w:left w:val="none" w:sz="0" w:space="0" w:color="auto"/>
            <w:bottom w:val="none" w:sz="0" w:space="0" w:color="auto"/>
            <w:right w:val="none" w:sz="0" w:space="0" w:color="auto"/>
          </w:divBdr>
        </w:div>
        <w:div w:id="832139144">
          <w:marLeft w:val="0"/>
          <w:marRight w:val="0"/>
          <w:marTop w:val="120"/>
          <w:marBottom w:val="0"/>
          <w:divBdr>
            <w:top w:val="none" w:sz="0" w:space="0" w:color="auto"/>
            <w:left w:val="none" w:sz="0" w:space="0" w:color="auto"/>
            <w:bottom w:val="none" w:sz="0" w:space="0" w:color="auto"/>
            <w:right w:val="none" w:sz="0" w:space="0" w:color="auto"/>
          </w:divBdr>
        </w:div>
        <w:div w:id="1330251602">
          <w:marLeft w:val="0"/>
          <w:marRight w:val="0"/>
          <w:marTop w:val="120"/>
          <w:marBottom w:val="0"/>
          <w:divBdr>
            <w:top w:val="none" w:sz="0" w:space="0" w:color="auto"/>
            <w:left w:val="none" w:sz="0" w:space="0" w:color="auto"/>
            <w:bottom w:val="none" w:sz="0" w:space="0" w:color="auto"/>
            <w:right w:val="none" w:sz="0" w:space="0" w:color="auto"/>
          </w:divBdr>
        </w:div>
        <w:div w:id="1898055693">
          <w:marLeft w:val="0"/>
          <w:marRight w:val="0"/>
          <w:marTop w:val="120"/>
          <w:marBottom w:val="0"/>
          <w:divBdr>
            <w:top w:val="none" w:sz="0" w:space="0" w:color="auto"/>
            <w:left w:val="none" w:sz="0" w:space="0" w:color="auto"/>
            <w:bottom w:val="none" w:sz="0" w:space="0" w:color="auto"/>
            <w:right w:val="none" w:sz="0" w:space="0" w:color="auto"/>
          </w:divBdr>
        </w:div>
        <w:div w:id="1950043934">
          <w:marLeft w:val="0"/>
          <w:marRight w:val="0"/>
          <w:marTop w:val="120"/>
          <w:marBottom w:val="0"/>
          <w:divBdr>
            <w:top w:val="none" w:sz="0" w:space="0" w:color="auto"/>
            <w:left w:val="none" w:sz="0" w:space="0" w:color="auto"/>
            <w:bottom w:val="none" w:sz="0" w:space="0" w:color="auto"/>
            <w:right w:val="none" w:sz="0" w:space="0" w:color="auto"/>
          </w:divBdr>
        </w:div>
        <w:div w:id="1505248123">
          <w:marLeft w:val="0"/>
          <w:marRight w:val="0"/>
          <w:marTop w:val="120"/>
          <w:marBottom w:val="0"/>
          <w:divBdr>
            <w:top w:val="none" w:sz="0" w:space="0" w:color="auto"/>
            <w:left w:val="none" w:sz="0" w:space="0" w:color="auto"/>
            <w:bottom w:val="none" w:sz="0" w:space="0" w:color="auto"/>
            <w:right w:val="none" w:sz="0" w:space="0" w:color="auto"/>
          </w:divBdr>
        </w:div>
      </w:divsChild>
    </w:div>
    <w:div w:id="1898782282">
      <w:bodyDiv w:val="1"/>
      <w:marLeft w:val="0"/>
      <w:marRight w:val="0"/>
      <w:marTop w:val="0"/>
      <w:marBottom w:val="0"/>
      <w:divBdr>
        <w:top w:val="none" w:sz="0" w:space="0" w:color="auto"/>
        <w:left w:val="none" w:sz="0" w:space="0" w:color="auto"/>
        <w:bottom w:val="none" w:sz="0" w:space="0" w:color="auto"/>
        <w:right w:val="none" w:sz="0" w:space="0" w:color="auto"/>
      </w:divBdr>
      <w:divsChild>
        <w:div w:id="472910782">
          <w:marLeft w:val="0"/>
          <w:marRight w:val="0"/>
          <w:marTop w:val="120"/>
          <w:marBottom w:val="0"/>
          <w:divBdr>
            <w:top w:val="none" w:sz="0" w:space="0" w:color="auto"/>
            <w:left w:val="none" w:sz="0" w:space="0" w:color="auto"/>
            <w:bottom w:val="none" w:sz="0" w:space="0" w:color="auto"/>
            <w:right w:val="none" w:sz="0" w:space="0" w:color="auto"/>
          </w:divBdr>
        </w:div>
      </w:divsChild>
    </w:div>
    <w:div w:id="1899590270">
      <w:bodyDiv w:val="1"/>
      <w:marLeft w:val="0"/>
      <w:marRight w:val="0"/>
      <w:marTop w:val="0"/>
      <w:marBottom w:val="0"/>
      <w:divBdr>
        <w:top w:val="none" w:sz="0" w:space="0" w:color="auto"/>
        <w:left w:val="none" w:sz="0" w:space="0" w:color="auto"/>
        <w:bottom w:val="none" w:sz="0" w:space="0" w:color="auto"/>
        <w:right w:val="none" w:sz="0" w:space="0" w:color="auto"/>
      </w:divBdr>
      <w:divsChild>
        <w:div w:id="1378164530">
          <w:marLeft w:val="0"/>
          <w:marRight w:val="0"/>
          <w:marTop w:val="0"/>
          <w:marBottom w:val="0"/>
          <w:divBdr>
            <w:top w:val="none" w:sz="0" w:space="0" w:color="auto"/>
            <w:left w:val="none" w:sz="0" w:space="0" w:color="auto"/>
            <w:bottom w:val="none" w:sz="0" w:space="0" w:color="auto"/>
            <w:right w:val="none" w:sz="0" w:space="0" w:color="auto"/>
          </w:divBdr>
          <w:divsChild>
            <w:div w:id="34894938">
              <w:marLeft w:val="0"/>
              <w:marRight w:val="0"/>
              <w:marTop w:val="0"/>
              <w:marBottom w:val="0"/>
              <w:divBdr>
                <w:top w:val="none" w:sz="0" w:space="0" w:color="auto"/>
                <w:left w:val="none" w:sz="0" w:space="0" w:color="auto"/>
                <w:bottom w:val="none" w:sz="0" w:space="0" w:color="auto"/>
                <w:right w:val="none" w:sz="0" w:space="0" w:color="auto"/>
              </w:divBdr>
            </w:div>
          </w:divsChild>
        </w:div>
        <w:div w:id="496774744">
          <w:marLeft w:val="0"/>
          <w:marRight w:val="0"/>
          <w:marTop w:val="0"/>
          <w:marBottom w:val="0"/>
          <w:divBdr>
            <w:top w:val="none" w:sz="0" w:space="0" w:color="auto"/>
            <w:left w:val="none" w:sz="0" w:space="0" w:color="auto"/>
            <w:bottom w:val="none" w:sz="0" w:space="0" w:color="auto"/>
            <w:right w:val="none" w:sz="0" w:space="0" w:color="auto"/>
          </w:divBdr>
          <w:divsChild>
            <w:div w:id="1893273088">
              <w:marLeft w:val="0"/>
              <w:marRight w:val="0"/>
              <w:marTop w:val="0"/>
              <w:marBottom w:val="0"/>
              <w:divBdr>
                <w:top w:val="none" w:sz="0" w:space="0" w:color="auto"/>
                <w:left w:val="none" w:sz="0" w:space="0" w:color="auto"/>
                <w:bottom w:val="none" w:sz="0" w:space="0" w:color="auto"/>
                <w:right w:val="none" w:sz="0" w:space="0" w:color="auto"/>
              </w:divBdr>
            </w:div>
          </w:divsChild>
        </w:div>
        <w:div w:id="1686399270">
          <w:marLeft w:val="0"/>
          <w:marRight w:val="0"/>
          <w:marTop w:val="0"/>
          <w:marBottom w:val="0"/>
          <w:divBdr>
            <w:top w:val="none" w:sz="0" w:space="0" w:color="auto"/>
            <w:left w:val="none" w:sz="0" w:space="0" w:color="auto"/>
            <w:bottom w:val="none" w:sz="0" w:space="0" w:color="auto"/>
            <w:right w:val="none" w:sz="0" w:space="0" w:color="auto"/>
          </w:divBdr>
          <w:divsChild>
            <w:div w:id="1635670425">
              <w:marLeft w:val="0"/>
              <w:marRight w:val="0"/>
              <w:marTop w:val="0"/>
              <w:marBottom w:val="0"/>
              <w:divBdr>
                <w:top w:val="none" w:sz="0" w:space="0" w:color="auto"/>
                <w:left w:val="none" w:sz="0" w:space="0" w:color="auto"/>
                <w:bottom w:val="none" w:sz="0" w:space="0" w:color="auto"/>
                <w:right w:val="none" w:sz="0" w:space="0" w:color="auto"/>
              </w:divBdr>
            </w:div>
          </w:divsChild>
        </w:div>
        <w:div w:id="1169908312">
          <w:marLeft w:val="0"/>
          <w:marRight w:val="0"/>
          <w:marTop w:val="0"/>
          <w:marBottom w:val="0"/>
          <w:divBdr>
            <w:top w:val="none" w:sz="0" w:space="0" w:color="auto"/>
            <w:left w:val="none" w:sz="0" w:space="0" w:color="auto"/>
            <w:bottom w:val="none" w:sz="0" w:space="0" w:color="auto"/>
            <w:right w:val="none" w:sz="0" w:space="0" w:color="auto"/>
          </w:divBdr>
          <w:divsChild>
            <w:div w:id="7769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7983">
      <w:bodyDiv w:val="1"/>
      <w:marLeft w:val="0"/>
      <w:marRight w:val="0"/>
      <w:marTop w:val="0"/>
      <w:marBottom w:val="0"/>
      <w:divBdr>
        <w:top w:val="none" w:sz="0" w:space="0" w:color="auto"/>
        <w:left w:val="none" w:sz="0" w:space="0" w:color="auto"/>
        <w:bottom w:val="none" w:sz="0" w:space="0" w:color="auto"/>
        <w:right w:val="none" w:sz="0" w:space="0" w:color="auto"/>
      </w:divBdr>
      <w:divsChild>
        <w:div w:id="682781188">
          <w:marLeft w:val="0"/>
          <w:marRight w:val="0"/>
          <w:marTop w:val="120"/>
          <w:marBottom w:val="0"/>
          <w:divBdr>
            <w:top w:val="none" w:sz="0" w:space="0" w:color="auto"/>
            <w:left w:val="none" w:sz="0" w:space="0" w:color="auto"/>
            <w:bottom w:val="none" w:sz="0" w:space="0" w:color="auto"/>
            <w:right w:val="none" w:sz="0" w:space="0" w:color="auto"/>
          </w:divBdr>
        </w:div>
        <w:div w:id="1401249194">
          <w:marLeft w:val="0"/>
          <w:marRight w:val="0"/>
          <w:marTop w:val="120"/>
          <w:marBottom w:val="0"/>
          <w:divBdr>
            <w:top w:val="none" w:sz="0" w:space="0" w:color="auto"/>
            <w:left w:val="none" w:sz="0" w:space="0" w:color="auto"/>
            <w:bottom w:val="none" w:sz="0" w:space="0" w:color="auto"/>
            <w:right w:val="none" w:sz="0" w:space="0" w:color="auto"/>
          </w:divBdr>
        </w:div>
      </w:divsChild>
    </w:div>
    <w:div w:id="1900744028">
      <w:bodyDiv w:val="1"/>
      <w:marLeft w:val="0"/>
      <w:marRight w:val="0"/>
      <w:marTop w:val="0"/>
      <w:marBottom w:val="0"/>
      <w:divBdr>
        <w:top w:val="none" w:sz="0" w:space="0" w:color="auto"/>
        <w:left w:val="none" w:sz="0" w:space="0" w:color="auto"/>
        <w:bottom w:val="none" w:sz="0" w:space="0" w:color="auto"/>
        <w:right w:val="none" w:sz="0" w:space="0" w:color="auto"/>
      </w:divBdr>
      <w:divsChild>
        <w:div w:id="827406243">
          <w:marLeft w:val="0"/>
          <w:marRight w:val="0"/>
          <w:marTop w:val="120"/>
          <w:marBottom w:val="0"/>
          <w:divBdr>
            <w:top w:val="none" w:sz="0" w:space="0" w:color="auto"/>
            <w:left w:val="none" w:sz="0" w:space="0" w:color="auto"/>
            <w:bottom w:val="none" w:sz="0" w:space="0" w:color="auto"/>
            <w:right w:val="none" w:sz="0" w:space="0" w:color="auto"/>
          </w:divBdr>
        </w:div>
      </w:divsChild>
    </w:div>
    <w:div w:id="1901478511">
      <w:bodyDiv w:val="1"/>
      <w:marLeft w:val="0"/>
      <w:marRight w:val="0"/>
      <w:marTop w:val="0"/>
      <w:marBottom w:val="0"/>
      <w:divBdr>
        <w:top w:val="none" w:sz="0" w:space="0" w:color="auto"/>
        <w:left w:val="none" w:sz="0" w:space="0" w:color="auto"/>
        <w:bottom w:val="none" w:sz="0" w:space="0" w:color="auto"/>
        <w:right w:val="none" w:sz="0" w:space="0" w:color="auto"/>
      </w:divBdr>
    </w:div>
    <w:div w:id="1901554466">
      <w:bodyDiv w:val="1"/>
      <w:marLeft w:val="0"/>
      <w:marRight w:val="0"/>
      <w:marTop w:val="0"/>
      <w:marBottom w:val="0"/>
      <w:divBdr>
        <w:top w:val="none" w:sz="0" w:space="0" w:color="auto"/>
        <w:left w:val="none" w:sz="0" w:space="0" w:color="auto"/>
        <w:bottom w:val="none" w:sz="0" w:space="0" w:color="auto"/>
        <w:right w:val="none" w:sz="0" w:space="0" w:color="auto"/>
      </w:divBdr>
    </w:div>
    <w:div w:id="1902716566">
      <w:bodyDiv w:val="1"/>
      <w:marLeft w:val="0"/>
      <w:marRight w:val="0"/>
      <w:marTop w:val="0"/>
      <w:marBottom w:val="0"/>
      <w:divBdr>
        <w:top w:val="none" w:sz="0" w:space="0" w:color="auto"/>
        <w:left w:val="none" w:sz="0" w:space="0" w:color="auto"/>
        <w:bottom w:val="none" w:sz="0" w:space="0" w:color="auto"/>
        <w:right w:val="none" w:sz="0" w:space="0" w:color="auto"/>
      </w:divBdr>
      <w:divsChild>
        <w:div w:id="1881934695">
          <w:marLeft w:val="0"/>
          <w:marRight w:val="0"/>
          <w:marTop w:val="0"/>
          <w:marBottom w:val="0"/>
          <w:divBdr>
            <w:top w:val="none" w:sz="0" w:space="0" w:color="auto"/>
            <w:left w:val="none" w:sz="0" w:space="0" w:color="auto"/>
            <w:bottom w:val="none" w:sz="0" w:space="0" w:color="auto"/>
            <w:right w:val="none" w:sz="0" w:space="0" w:color="auto"/>
          </w:divBdr>
          <w:divsChild>
            <w:div w:id="1438481960">
              <w:marLeft w:val="0"/>
              <w:marRight w:val="0"/>
              <w:marTop w:val="0"/>
              <w:marBottom w:val="0"/>
              <w:divBdr>
                <w:top w:val="none" w:sz="0" w:space="0" w:color="auto"/>
                <w:left w:val="none" w:sz="0" w:space="0" w:color="auto"/>
                <w:bottom w:val="none" w:sz="0" w:space="0" w:color="auto"/>
                <w:right w:val="none" w:sz="0" w:space="0" w:color="auto"/>
              </w:divBdr>
            </w:div>
          </w:divsChild>
        </w:div>
        <w:div w:id="2111274865">
          <w:marLeft w:val="0"/>
          <w:marRight w:val="0"/>
          <w:marTop w:val="0"/>
          <w:marBottom w:val="0"/>
          <w:divBdr>
            <w:top w:val="none" w:sz="0" w:space="0" w:color="auto"/>
            <w:left w:val="none" w:sz="0" w:space="0" w:color="auto"/>
            <w:bottom w:val="none" w:sz="0" w:space="0" w:color="auto"/>
            <w:right w:val="none" w:sz="0" w:space="0" w:color="auto"/>
          </w:divBdr>
          <w:divsChild>
            <w:div w:id="1928155008">
              <w:marLeft w:val="0"/>
              <w:marRight w:val="0"/>
              <w:marTop w:val="0"/>
              <w:marBottom w:val="0"/>
              <w:divBdr>
                <w:top w:val="none" w:sz="0" w:space="0" w:color="auto"/>
                <w:left w:val="none" w:sz="0" w:space="0" w:color="auto"/>
                <w:bottom w:val="none" w:sz="0" w:space="0" w:color="auto"/>
                <w:right w:val="none" w:sz="0" w:space="0" w:color="auto"/>
              </w:divBdr>
            </w:div>
          </w:divsChild>
        </w:div>
        <w:div w:id="705058931">
          <w:marLeft w:val="0"/>
          <w:marRight w:val="0"/>
          <w:marTop w:val="0"/>
          <w:marBottom w:val="0"/>
          <w:divBdr>
            <w:top w:val="none" w:sz="0" w:space="0" w:color="auto"/>
            <w:left w:val="none" w:sz="0" w:space="0" w:color="auto"/>
            <w:bottom w:val="none" w:sz="0" w:space="0" w:color="auto"/>
            <w:right w:val="none" w:sz="0" w:space="0" w:color="auto"/>
          </w:divBdr>
          <w:divsChild>
            <w:div w:id="1491364582">
              <w:marLeft w:val="0"/>
              <w:marRight w:val="0"/>
              <w:marTop w:val="0"/>
              <w:marBottom w:val="0"/>
              <w:divBdr>
                <w:top w:val="none" w:sz="0" w:space="0" w:color="auto"/>
                <w:left w:val="none" w:sz="0" w:space="0" w:color="auto"/>
                <w:bottom w:val="none" w:sz="0" w:space="0" w:color="auto"/>
                <w:right w:val="none" w:sz="0" w:space="0" w:color="auto"/>
              </w:divBdr>
            </w:div>
          </w:divsChild>
        </w:div>
        <w:div w:id="1958217585">
          <w:marLeft w:val="0"/>
          <w:marRight w:val="0"/>
          <w:marTop w:val="0"/>
          <w:marBottom w:val="0"/>
          <w:divBdr>
            <w:top w:val="none" w:sz="0" w:space="0" w:color="auto"/>
            <w:left w:val="none" w:sz="0" w:space="0" w:color="auto"/>
            <w:bottom w:val="none" w:sz="0" w:space="0" w:color="auto"/>
            <w:right w:val="none" w:sz="0" w:space="0" w:color="auto"/>
          </w:divBdr>
          <w:divsChild>
            <w:div w:id="1079402359">
              <w:marLeft w:val="0"/>
              <w:marRight w:val="0"/>
              <w:marTop w:val="0"/>
              <w:marBottom w:val="0"/>
              <w:divBdr>
                <w:top w:val="none" w:sz="0" w:space="0" w:color="auto"/>
                <w:left w:val="none" w:sz="0" w:space="0" w:color="auto"/>
                <w:bottom w:val="none" w:sz="0" w:space="0" w:color="auto"/>
                <w:right w:val="none" w:sz="0" w:space="0" w:color="auto"/>
              </w:divBdr>
            </w:div>
          </w:divsChild>
        </w:div>
        <w:div w:id="1704550670">
          <w:marLeft w:val="0"/>
          <w:marRight w:val="0"/>
          <w:marTop w:val="0"/>
          <w:marBottom w:val="0"/>
          <w:divBdr>
            <w:top w:val="none" w:sz="0" w:space="0" w:color="auto"/>
            <w:left w:val="none" w:sz="0" w:space="0" w:color="auto"/>
            <w:bottom w:val="none" w:sz="0" w:space="0" w:color="auto"/>
            <w:right w:val="none" w:sz="0" w:space="0" w:color="auto"/>
          </w:divBdr>
          <w:divsChild>
            <w:div w:id="8846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282">
          <w:marLeft w:val="0"/>
          <w:marRight w:val="0"/>
          <w:marTop w:val="0"/>
          <w:marBottom w:val="0"/>
          <w:divBdr>
            <w:top w:val="none" w:sz="0" w:space="0" w:color="auto"/>
            <w:left w:val="none" w:sz="0" w:space="0" w:color="auto"/>
            <w:bottom w:val="none" w:sz="0" w:space="0" w:color="auto"/>
            <w:right w:val="none" w:sz="0" w:space="0" w:color="auto"/>
          </w:divBdr>
          <w:divsChild>
            <w:div w:id="125511297">
              <w:marLeft w:val="0"/>
              <w:marRight w:val="0"/>
              <w:marTop w:val="0"/>
              <w:marBottom w:val="0"/>
              <w:divBdr>
                <w:top w:val="none" w:sz="0" w:space="0" w:color="auto"/>
                <w:left w:val="none" w:sz="0" w:space="0" w:color="auto"/>
                <w:bottom w:val="none" w:sz="0" w:space="0" w:color="auto"/>
                <w:right w:val="none" w:sz="0" w:space="0" w:color="auto"/>
              </w:divBdr>
            </w:div>
          </w:divsChild>
        </w:div>
        <w:div w:id="716978413">
          <w:marLeft w:val="0"/>
          <w:marRight w:val="0"/>
          <w:marTop w:val="0"/>
          <w:marBottom w:val="0"/>
          <w:divBdr>
            <w:top w:val="none" w:sz="0" w:space="0" w:color="auto"/>
            <w:left w:val="none" w:sz="0" w:space="0" w:color="auto"/>
            <w:bottom w:val="none" w:sz="0" w:space="0" w:color="auto"/>
            <w:right w:val="none" w:sz="0" w:space="0" w:color="auto"/>
          </w:divBdr>
          <w:divsChild>
            <w:div w:id="1931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23">
      <w:bodyDiv w:val="1"/>
      <w:marLeft w:val="0"/>
      <w:marRight w:val="0"/>
      <w:marTop w:val="0"/>
      <w:marBottom w:val="0"/>
      <w:divBdr>
        <w:top w:val="none" w:sz="0" w:space="0" w:color="auto"/>
        <w:left w:val="none" w:sz="0" w:space="0" w:color="auto"/>
        <w:bottom w:val="none" w:sz="0" w:space="0" w:color="auto"/>
        <w:right w:val="none" w:sz="0" w:space="0" w:color="auto"/>
      </w:divBdr>
      <w:divsChild>
        <w:div w:id="1787847890">
          <w:marLeft w:val="0"/>
          <w:marRight w:val="0"/>
          <w:marTop w:val="120"/>
          <w:marBottom w:val="0"/>
          <w:divBdr>
            <w:top w:val="none" w:sz="0" w:space="0" w:color="auto"/>
            <w:left w:val="none" w:sz="0" w:space="0" w:color="auto"/>
            <w:bottom w:val="none" w:sz="0" w:space="0" w:color="auto"/>
            <w:right w:val="none" w:sz="0" w:space="0" w:color="auto"/>
          </w:divBdr>
        </w:div>
      </w:divsChild>
    </w:div>
    <w:div w:id="1907064771">
      <w:bodyDiv w:val="1"/>
      <w:marLeft w:val="0"/>
      <w:marRight w:val="0"/>
      <w:marTop w:val="0"/>
      <w:marBottom w:val="0"/>
      <w:divBdr>
        <w:top w:val="none" w:sz="0" w:space="0" w:color="auto"/>
        <w:left w:val="none" w:sz="0" w:space="0" w:color="auto"/>
        <w:bottom w:val="none" w:sz="0" w:space="0" w:color="auto"/>
        <w:right w:val="none" w:sz="0" w:space="0" w:color="auto"/>
      </w:divBdr>
      <w:divsChild>
        <w:div w:id="165823315">
          <w:marLeft w:val="0"/>
          <w:marRight w:val="0"/>
          <w:marTop w:val="120"/>
          <w:marBottom w:val="0"/>
          <w:divBdr>
            <w:top w:val="none" w:sz="0" w:space="0" w:color="auto"/>
            <w:left w:val="none" w:sz="0" w:space="0" w:color="auto"/>
            <w:bottom w:val="none" w:sz="0" w:space="0" w:color="auto"/>
            <w:right w:val="none" w:sz="0" w:space="0" w:color="auto"/>
          </w:divBdr>
        </w:div>
      </w:divsChild>
    </w:div>
    <w:div w:id="1907565742">
      <w:bodyDiv w:val="1"/>
      <w:marLeft w:val="0"/>
      <w:marRight w:val="0"/>
      <w:marTop w:val="0"/>
      <w:marBottom w:val="0"/>
      <w:divBdr>
        <w:top w:val="none" w:sz="0" w:space="0" w:color="auto"/>
        <w:left w:val="none" w:sz="0" w:space="0" w:color="auto"/>
        <w:bottom w:val="none" w:sz="0" w:space="0" w:color="auto"/>
        <w:right w:val="none" w:sz="0" w:space="0" w:color="auto"/>
      </w:divBdr>
    </w:div>
    <w:div w:id="1907761382">
      <w:bodyDiv w:val="1"/>
      <w:marLeft w:val="0"/>
      <w:marRight w:val="0"/>
      <w:marTop w:val="0"/>
      <w:marBottom w:val="0"/>
      <w:divBdr>
        <w:top w:val="none" w:sz="0" w:space="0" w:color="auto"/>
        <w:left w:val="none" w:sz="0" w:space="0" w:color="auto"/>
        <w:bottom w:val="none" w:sz="0" w:space="0" w:color="auto"/>
        <w:right w:val="none" w:sz="0" w:space="0" w:color="auto"/>
      </w:divBdr>
    </w:div>
    <w:div w:id="1907884669">
      <w:bodyDiv w:val="1"/>
      <w:marLeft w:val="0"/>
      <w:marRight w:val="0"/>
      <w:marTop w:val="0"/>
      <w:marBottom w:val="0"/>
      <w:divBdr>
        <w:top w:val="none" w:sz="0" w:space="0" w:color="auto"/>
        <w:left w:val="none" w:sz="0" w:space="0" w:color="auto"/>
        <w:bottom w:val="none" w:sz="0" w:space="0" w:color="auto"/>
        <w:right w:val="none" w:sz="0" w:space="0" w:color="auto"/>
      </w:divBdr>
    </w:div>
    <w:div w:id="1908344631">
      <w:bodyDiv w:val="1"/>
      <w:marLeft w:val="0"/>
      <w:marRight w:val="0"/>
      <w:marTop w:val="0"/>
      <w:marBottom w:val="0"/>
      <w:divBdr>
        <w:top w:val="none" w:sz="0" w:space="0" w:color="auto"/>
        <w:left w:val="none" w:sz="0" w:space="0" w:color="auto"/>
        <w:bottom w:val="none" w:sz="0" w:space="0" w:color="auto"/>
        <w:right w:val="none" w:sz="0" w:space="0" w:color="auto"/>
      </w:divBdr>
    </w:div>
    <w:div w:id="1908682917">
      <w:bodyDiv w:val="1"/>
      <w:marLeft w:val="0"/>
      <w:marRight w:val="0"/>
      <w:marTop w:val="0"/>
      <w:marBottom w:val="0"/>
      <w:divBdr>
        <w:top w:val="none" w:sz="0" w:space="0" w:color="auto"/>
        <w:left w:val="none" w:sz="0" w:space="0" w:color="auto"/>
        <w:bottom w:val="none" w:sz="0" w:space="0" w:color="auto"/>
        <w:right w:val="none" w:sz="0" w:space="0" w:color="auto"/>
      </w:divBdr>
      <w:divsChild>
        <w:div w:id="1882202000">
          <w:marLeft w:val="0"/>
          <w:marRight w:val="0"/>
          <w:marTop w:val="120"/>
          <w:marBottom w:val="0"/>
          <w:divBdr>
            <w:top w:val="none" w:sz="0" w:space="0" w:color="auto"/>
            <w:left w:val="none" w:sz="0" w:space="0" w:color="auto"/>
            <w:bottom w:val="none" w:sz="0" w:space="0" w:color="auto"/>
            <w:right w:val="none" w:sz="0" w:space="0" w:color="auto"/>
          </w:divBdr>
        </w:div>
        <w:div w:id="1651135910">
          <w:marLeft w:val="0"/>
          <w:marRight w:val="0"/>
          <w:marTop w:val="120"/>
          <w:marBottom w:val="0"/>
          <w:divBdr>
            <w:top w:val="none" w:sz="0" w:space="0" w:color="auto"/>
            <w:left w:val="none" w:sz="0" w:space="0" w:color="auto"/>
            <w:bottom w:val="none" w:sz="0" w:space="0" w:color="auto"/>
            <w:right w:val="none" w:sz="0" w:space="0" w:color="auto"/>
          </w:divBdr>
        </w:div>
      </w:divsChild>
    </w:div>
    <w:div w:id="1908877327">
      <w:bodyDiv w:val="1"/>
      <w:marLeft w:val="0"/>
      <w:marRight w:val="0"/>
      <w:marTop w:val="0"/>
      <w:marBottom w:val="0"/>
      <w:divBdr>
        <w:top w:val="none" w:sz="0" w:space="0" w:color="auto"/>
        <w:left w:val="none" w:sz="0" w:space="0" w:color="auto"/>
        <w:bottom w:val="none" w:sz="0" w:space="0" w:color="auto"/>
        <w:right w:val="none" w:sz="0" w:space="0" w:color="auto"/>
      </w:divBdr>
      <w:divsChild>
        <w:div w:id="1603802333">
          <w:marLeft w:val="0"/>
          <w:marRight w:val="0"/>
          <w:marTop w:val="120"/>
          <w:marBottom w:val="0"/>
          <w:divBdr>
            <w:top w:val="none" w:sz="0" w:space="0" w:color="auto"/>
            <w:left w:val="none" w:sz="0" w:space="0" w:color="auto"/>
            <w:bottom w:val="none" w:sz="0" w:space="0" w:color="auto"/>
            <w:right w:val="none" w:sz="0" w:space="0" w:color="auto"/>
          </w:divBdr>
        </w:div>
        <w:div w:id="1123769982">
          <w:marLeft w:val="0"/>
          <w:marRight w:val="0"/>
          <w:marTop w:val="120"/>
          <w:marBottom w:val="0"/>
          <w:divBdr>
            <w:top w:val="none" w:sz="0" w:space="0" w:color="auto"/>
            <w:left w:val="none" w:sz="0" w:space="0" w:color="auto"/>
            <w:bottom w:val="none" w:sz="0" w:space="0" w:color="auto"/>
            <w:right w:val="none" w:sz="0" w:space="0" w:color="auto"/>
          </w:divBdr>
        </w:div>
        <w:div w:id="1956671341">
          <w:marLeft w:val="0"/>
          <w:marRight w:val="0"/>
          <w:marTop w:val="120"/>
          <w:marBottom w:val="0"/>
          <w:divBdr>
            <w:top w:val="none" w:sz="0" w:space="0" w:color="auto"/>
            <w:left w:val="none" w:sz="0" w:space="0" w:color="auto"/>
            <w:bottom w:val="none" w:sz="0" w:space="0" w:color="auto"/>
            <w:right w:val="none" w:sz="0" w:space="0" w:color="auto"/>
          </w:divBdr>
        </w:div>
        <w:div w:id="2000227902">
          <w:marLeft w:val="0"/>
          <w:marRight w:val="0"/>
          <w:marTop w:val="120"/>
          <w:marBottom w:val="0"/>
          <w:divBdr>
            <w:top w:val="none" w:sz="0" w:space="0" w:color="auto"/>
            <w:left w:val="none" w:sz="0" w:space="0" w:color="auto"/>
            <w:bottom w:val="none" w:sz="0" w:space="0" w:color="auto"/>
            <w:right w:val="none" w:sz="0" w:space="0" w:color="auto"/>
          </w:divBdr>
        </w:div>
        <w:div w:id="79330646">
          <w:marLeft w:val="0"/>
          <w:marRight w:val="0"/>
          <w:marTop w:val="120"/>
          <w:marBottom w:val="0"/>
          <w:divBdr>
            <w:top w:val="none" w:sz="0" w:space="0" w:color="auto"/>
            <w:left w:val="none" w:sz="0" w:space="0" w:color="auto"/>
            <w:bottom w:val="none" w:sz="0" w:space="0" w:color="auto"/>
            <w:right w:val="none" w:sz="0" w:space="0" w:color="auto"/>
          </w:divBdr>
        </w:div>
      </w:divsChild>
    </w:div>
    <w:div w:id="1909150972">
      <w:bodyDiv w:val="1"/>
      <w:marLeft w:val="0"/>
      <w:marRight w:val="0"/>
      <w:marTop w:val="0"/>
      <w:marBottom w:val="0"/>
      <w:divBdr>
        <w:top w:val="none" w:sz="0" w:space="0" w:color="auto"/>
        <w:left w:val="none" w:sz="0" w:space="0" w:color="auto"/>
        <w:bottom w:val="none" w:sz="0" w:space="0" w:color="auto"/>
        <w:right w:val="none" w:sz="0" w:space="0" w:color="auto"/>
      </w:divBdr>
      <w:divsChild>
        <w:div w:id="1813982356">
          <w:marLeft w:val="0"/>
          <w:marRight w:val="0"/>
          <w:marTop w:val="0"/>
          <w:marBottom w:val="0"/>
          <w:divBdr>
            <w:top w:val="none" w:sz="0" w:space="0" w:color="auto"/>
            <w:left w:val="none" w:sz="0" w:space="0" w:color="auto"/>
            <w:bottom w:val="none" w:sz="0" w:space="0" w:color="auto"/>
            <w:right w:val="none" w:sz="0" w:space="0" w:color="auto"/>
          </w:divBdr>
          <w:divsChild>
            <w:div w:id="815730338">
              <w:marLeft w:val="0"/>
              <w:marRight w:val="0"/>
              <w:marTop w:val="0"/>
              <w:marBottom w:val="0"/>
              <w:divBdr>
                <w:top w:val="none" w:sz="0" w:space="0" w:color="auto"/>
                <w:left w:val="none" w:sz="0" w:space="0" w:color="auto"/>
                <w:bottom w:val="none" w:sz="0" w:space="0" w:color="auto"/>
                <w:right w:val="none" w:sz="0" w:space="0" w:color="auto"/>
              </w:divBdr>
            </w:div>
          </w:divsChild>
        </w:div>
        <w:div w:id="104808078">
          <w:marLeft w:val="0"/>
          <w:marRight w:val="0"/>
          <w:marTop w:val="0"/>
          <w:marBottom w:val="0"/>
          <w:divBdr>
            <w:top w:val="none" w:sz="0" w:space="0" w:color="auto"/>
            <w:left w:val="none" w:sz="0" w:space="0" w:color="auto"/>
            <w:bottom w:val="none" w:sz="0" w:space="0" w:color="auto"/>
            <w:right w:val="none" w:sz="0" w:space="0" w:color="auto"/>
          </w:divBdr>
          <w:divsChild>
            <w:div w:id="801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610">
      <w:bodyDiv w:val="1"/>
      <w:marLeft w:val="0"/>
      <w:marRight w:val="0"/>
      <w:marTop w:val="0"/>
      <w:marBottom w:val="0"/>
      <w:divBdr>
        <w:top w:val="none" w:sz="0" w:space="0" w:color="auto"/>
        <w:left w:val="none" w:sz="0" w:space="0" w:color="auto"/>
        <w:bottom w:val="none" w:sz="0" w:space="0" w:color="auto"/>
        <w:right w:val="none" w:sz="0" w:space="0" w:color="auto"/>
      </w:divBdr>
      <w:divsChild>
        <w:div w:id="1403331606">
          <w:marLeft w:val="0"/>
          <w:marRight w:val="0"/>
          <w:marTop w:val="120"/>
          <w:marBottom w:val="0"/>
          <w:divBdr>
            <w:top w:val="none" w:sz="0" w:space="0" w:color="auto"/>
            <w:left w:val="none" w:sz="0" w:space="0" w:color="auto"/>
            <w:bottom w:val="none" w:sz="0" w:space="0" w:color="auto"/>
            <w:right w:val="none" w:sz="0" w:space="0" w:color="auto"/>
          </w:divBdr>
        </w:div>
      </w:divsChild>
    </w:div>
    <w:div w:id="19118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95038">
          <w:marLeft w:val="0"/>
          <w:marRight w:val="0"/>
          <w:marTop w:val="0"/>
          <w:marBottom w:val="0"/>
          <w:divBdr>
            <w:top w:val="none" w:sz="0" w:space="0" w:color="auto"/>
            <w:left w:val="none" w:sz="0" w:space="0" w:color="auto"/>
            <w:bottom w:val="none" w:sz="0" w:space="0" w:color="auto"/>
            <w:right w:val="none" w:sz="0" w:space="0" w:color="auto"/>
          </w:divBdr>
          <w:divsChild>
            <w:div w:id="72823560">
              <w:marLeft w:val="0"/>
              <w:marRight w:val="0"/>
              <w:marTop w:val="0"/>
              <w:marBottom w:val="0"/>
              <w:divBdr>
                <w:top w:val="none" w:sz="0" w:space="0" w:color="auto"/>
                <w:left w:val="none" w:sz="0" w:space="0" w:color="auto"/>
                <w:bottom w:val="none" w:sz="0" w:space="0" w:color="auto"/>
                <w:right w:val="none" w:sz="0" w:space="0" w:color="auto"/>
              </w:divBdr>
            </w:div>
          </w:divsChild>
        </w:div>
        <w:div w:id="628633336">
          <w:marLeft w:val="0"/>
          <w:marRight w:val="0"/>
          <w:marTop w:val="0"/>
          <w:marBottom w:val="0"/>
          <w:divBdr>
            <w:top w:val="none" w:sz="0" w:space="0" w:color="auto"/>
            <w:left w:val="none" w:sz="0" w:space="0" w:color="auto"/>
            <w:bottom w:val="none" w:sz="0" w:space="0" w:color="auto"/>
            <w:right w:val="none" w:sz="0" w:space="0" w:color="auto"/>
          </w:divBdr>
          <w:divsChild>
            <w:div w:id="10964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2410">
      <w:bodyDiv w:val="1"/>
      <w:marLeft w:val="0"/>
      <w:marRight w:val="0"/>
      <w:marTop w:val="0"/>
      <w:marBottom w:val="0"/>
      <w:divBdr>
        <w:top w:val="none" w:sz="0" w:space="0" w:color="auto"/>
        <w:left w:val="none" w:sz="0" w:space="0" w:color="auto"/>
        <w:bottom w:val="none" w:sz="0" w:space="0" w:color="auto"/>
        <w:right w:val="none" w:sz="0" w:space="0" w:color="auto"/>
      </w:divBdr>
      <w:divsChild>
        <w:div w:id="83037928">
          <w:marLeft w:val="0"/>
          <w:marRight w:val="0"/>
          <w:marTop w:val="0"/>
          <w:marBottom w:val="0"/>
          <w:divBdr>
            <w:top w:val="none" w:sz="0" w:space="0" w:color="auto"/>
            <w:left w:val="none" w:sz="0" w:space="0" w:color="auto"/>
            <w:bottom w:val="none" w:sz="0" w:space="0" w:color="auto"/>
            <w:right w:val="none" w:sz="0" w:space="0" w:color="auto"/>
          </w:divBdr>
          <w:divsChild>
            <w:div w:id="15205456">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521705191">
                      <w:marLeft w:val="-180"/>
                      <w:marRight w:val="-180"/>
                      <w:marTop w:val="0"/>
                      <w:marBottom w:val="0"/>
                      <w:divBdr>
                        <w:top w:val="none" w:sz="0" w:space="0" w:color="auto"/>
                        <w:left w:val="none" w:sz="0" w:space="0" w:color="auto"/>
                        <w:bottom w:val="none" w:sz="0" w:space="0" w:color="auto"/>
                        <w:right w:val="none" w:sz="0" w:space="0" w:color="auto"/>
                      </w:divBdr>
                      <w:divsChild>
                        <w:div w:id="1906262003">
                          <w:marLeft w:val="0"/>
                          <w:marRight w:val="0"/>
                          <w:marTop w:val="0"/>
                          <w:marBottom w:val="0"/>
                          <w:divBdr>
                            <w:top w:val="none" w:sz="0" w:space="0" w:color="auto"/>
                            <w:left w:val="none" w:sz="0" w:space="0" w:color="auto"/>
                            <w:bottom w:val="none" w:sz="0" w:space="0" w:color="auto"/>
                            <w:right w:val="none" w:sz="0" w:space="0" w:color="auto"/>
                          </w:divBdr>
                          <w:divsChild>
                            <w:div w:id="369459172">
                              <w:marLeft w:val="0"/>
                              <w:marRight w:val="0"/>
                              <w:marTop w:val="0"/>
                              <w:marBottom w:val="0"/>
                              <w:divBdr>
                                <w:top w:val="none" w:sz="0" w:space="0" w:color="auto"/>
                                <w:left w:val="none" w:sz="0" w:space="0" w:color="auto"/>
                                <w:bottom w:val="none" w:sz="0" w:space="0" w:color="auto"/>
                                <w:right w:val="none" w:sz="0" w:space="0" w:color="auto"/>
                              </w:divBdr>
                              <w:divsChild>
                                <w:div w:id="1677344569">
                                  <w:marLeft w:val="0"/>
                                  <w:marRight w:val="0"/>
                                  <w:marTop w:val="0"/>
                                  <w:marBottom w:val="0"/>
                                  <w:divBdr>
                                    <w:top w:val="none" w:sz="0" w:space="0" w:color="auto"/>
                                    <w:left w:val="none" w:sz="0" w:space="0" w:color="auto"/>
                                    <w:bottom w:val="none" w:sz="0" w:space="0" w:color="auto"/>
                                    <w:right w:val="none" w:sz="0" w:space="0" w:color="auto"/>
                                  </w:divBdr>
                                  <w:divsChild>
                                    <w:div w:id="1304968365">
                                      <w:marLeft w:val="0"/>
                                      <w:marRight w:val="0"/>
                                      <w:marTop w:val="0"/>
                                      <w:marBottom w:val="576"/>
                                      <w:divBdr>
                                        <w:top w:val="none" w:sz="0" w:space="0" w:color="auto"/>
                                        <w:left w:val="none" w:sz="0" w:space="0" w:color="auto"/>
                                        <w:bottom w:val="none" w:sz="0" w:space="0" w:color="auto"/>
                                        <w:right w:val="none" w:sz="0" w:space="0" w:color="auto"/>
                                      </w:divBdr>
                                      <w:divsChild>
                                        <w:div w:id="919558035">
                                          <w:marLeft w:val="0"/>
                                          <w:marRight w:val="0"/>
                                          <w:marTop w:val="0"/>
                                          <w:marBottom w:val="0"/>
                                          <w:divBdr>
                                            <w:top w:val="none" w:sz="0" w:space="0" w:color="auto"/>
                                            <w:left w:val="none" w:sz="0" w:space="0" w:color="auto"/>
                                            <w:bottom w:val="none" w:sz="0" w:space="0" w:color="auto"/>
                                            <w:right w:val="none" w:sz="0" w:space="0" w:color="auto"/>
                                          </w:divBdr>
                                          <w:divsChild>
                                            <w:div w:id="1133981664">
                                              <w:marLeft w:val="0"/>
                                              <w:marRight w:val="0"/>
                                              <w:marTop w:val="0"/>
                                              <w:marBottom w:val="0"/>
                                              <w:divBdr>
                                                <w:top w:val="none" w:sz="0" w:space="0" w:color="auto"/>
                                                <w:left w:val="none" w:sz="0" w:space="0" w:color="auto"/>
                                                <w:bottom w:val="none" w:sz="0" w:space="0" w:color="auto"/>
                                                <w:right w:val="none" w:sz="0" w:space="0" w:color="auto"/>
                                              </w:divBdr>
                                              <w:divsChild>
                                                <w:div w:id="720977419">
                                                  <w:marLeft w:val="0"/>
                                                  <w:marRight w:val="0"/>
                                                  <w:marTop w:val="0"/>
                                                  <w:marBottom w:val="0"/>
                                                  <w:divBdr>
                                                    <w:top w:val="none" w:sz="0" w:space="0" w:color="auto"/>
                                                    <w:left w:val="none" w:sz="0" w:space="0" w:color="auto"/>
                                                    <w:bottom w:val="none" w:sz="0" w:space="0" w:color="auto"/>
                                                    <w:right w:val="none" w:sz="0" w:space="0" w:color="auto"/>
                                                  </w:divBdr>
                                                  <w:divsChild>
                                                    <w:div w:id="2130273762">
                                                      <w:marLeft w:val="0"/>
                                                      <w:marRight w:val="0"/>
                                                      <w:marTop w:val="0"/>
                                                      <w:marBottom w:val="0"/>
                                                      <w:divBdr>
                                                        <w:top w:val="none" w:sz="0" w:space="0" w:color="auto"/>
                                                        <w:left w:val="none" w:sz="0" w:space="0" w:color="auto"/>
                                                        <w:bottom w:val="none" w:sz="0" w:space="0" w:color="auto"/>
                                                        <w:right w:val="none" w:sz="0" w:space="0" w:color="auto"/>
                                                      </w:divBdr>
                                                      <w:divsChild>
                                                        <w:div w:id="790322187">
                                                          <w:marLeft w:val="0"/>
                                                          <w:marRight w:val="0"/>
                                                          <w:marTop w:val="0"/>
                                                          <w:marBottom w:val="84"/>
                                                          <w:divBdr>
                                                            <w:top w:val="none" w:sz="0" w:space="0" w:color="auto"/>
                                                            <w:left w:val="none" w:sz="0" w:space="0" w:color="auto"/>
                                                            <w:bottom w:val="none" w:sz="0" w:space="0" w:color="auto"/>
                                                            <w:right w:val="none" w:sz="0" w:space="0" w:color="auto"/>
                                                          </w:divBdr>
                                                        </w:div>
                                                        <w:div w:id="11006433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0591613">
                                              <w:marLeft w:val="0"/>
                                              <w:marRight w:val="0"/>
                                              <w:marTop w:val="0"/>
                                              <w:marBottom w:val="0"/>
                                              <w:divBdr>
                                                <w:top w:val="none" w:sz="0" w:space="0" w:color="auto"/>
                                                <w:left w:val="none" w:sz="0" w:space="0" w:color="auto"/>
                                                <w:bottom w:val="none" w:sz="0" w:space="0" w:color="auto"/>
                                                <w:right w:val="none" w:sz="0" w:space="0" w:color="auto"/>
                                              </w:divBdr>
                                              <w:divsChild>
                                                <w:div w:id="950429624">
                                                  <w:marLeft w:val="0"/>
                                                  <w:marRight w:val="0"/>
                                                  <w:marTop w:val="0"/>
                                                  <w:marBottom w:val="0"/>
                                                  <w:divBdr>
                                                    <w:top w:val="none" w:sz="0" w:space="0" w:color="auto"/>
                                                    <w:left w:val="none" w:sz="0" w:space="0" w:color="auto"/>
                                                    <w:bottom w:val="none" w:sz="0" w:space="0" w:color="auto"/>
                                                    <w:right w:val="none" w:sz="0" w:space="0" w:color="auto"/>
                                                  </w:divBdr>
                                                  <w:divsChild>
                                                    <w:div w:id="1989817366">
                                                      <w:marLeft w:val="0"/>
                                                      <w:marRight w:val="0"/>
                                                      <w:marTop w:val="0"/>
                                                      <w:marBottom w:val="0"/>
                                                      <w:divBdr>
                                                        <w:top w:val="none" w:sz="0" w:space="0" w:color="auto"/>
                                                        <w:left w:val="none" w:sz="0" w:space="0" w:color="auto"/>
                                                        <w:bottom w:val="none" w:sz="0" w:space="0" w:color="auto"/>
                                                        <w:right w:val="none" w:sz="0" w:space="0" w:color="auto"/>
                                                      </w:divBdr>
                                                      <w:divsChild>
                                                        <w:div w:id="1106122747">
                                                          <w:marLeft w:val="0"/>
                                                          <w:marRight w:val="0"/>
                                                          <w:marTop w:val="0"/>
                                                          <w:marBottom w:val="84"/>
                                                          <w:divBdr>
                                                            <w:top w:val="none" w:sz="0" w:space="0" w:color="auto"/>
                                                            <w:left w:val="none" w:sz="0" w:space="0" w:color="auto"/>
                                                            <w:bottom w:val="none" w:sz="0" w:space="0" w:color="auto"/>
                                                            <w:right w:val="none" w:sz="0" w:space="0" w:color="auto"/>
                                                          </w:divBdr>
                                                        </w:div>
                                                        <w:div w:id="2224541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91029187">
                                              <w:marLeft w:val="0"/>
                                              <w:marRight w:val="0"/>
                                              <w:marTop w:val="0"/>
                                              <w:marBottom w:val="0"/>
                                              <w:divBdr>
                                                <w:top w:val="none" w:sz="0" w:space="0" w:color="auto"/>
                                                <w:left w:val="none" w:sz="0" w:space="0" w:color="auto"/>
                                                <w:bottom w:val="none" w:sz="0" w:space="0" w:color="auto"/>
                                                <w:right w:val="none" w:sz="0" w:space="0" w:color="auto"/>
                                              </w:divBdr>
                                              <w:divsChild>
                                                <w:div w:id="1445540029">
                                                  <w:marLeft w:val="0"/>
                                                  <w:marRight w:val="0"/>
                                                  <w:marTop w:val="0"/>
                                                  <w:marBottom w:val="0"/>
                                                  <w:divBdr>
                                                    <w:top w:val="none" w:sz="0" w:space="0" w:color="auto"/>
                                                    <w:left w:val="none" w:sz="0" w:space="0" w:color="auto"/>
                                                    <w:bottom w:val="none" w:sz="0" w:space="0" w:color="auto"/>
                                                    <w:right w:val="none" w:sz="0" w:space="0" w:color="auto"/>
                                                  </w:divBdr>
                                                  <w:divsChild>
                                                    <w:div w:id="1394740434">
                                                      <w:marLeft w:val="0"/>
                                                      <w:marRight w:val="0"/>
                                                      <w:marTop w:val="0"/>
                                                      <w:marBottom w:val="0"/>
                                                      <w:divBdr>
                                                        <w:top w:val="none" w:sz="0" w:space="0" w:color="auto"/>
                                                        <w:left w:val="none" w:sz="0" w:space="0" w:color="auto"/>
                                                        <w:bottom w:val="none" w:sz="0" w:space="0" w:color="auto"/>
                                                        <w:right w:val="none" w:sz="0" w:space="0" w:color="auto"/>
                                                      </w:divBdr>
                                                      <w:divsChild>
                                                        <w:div w:id="1640721037">
                                                          <w:marLeft w:val="0"/>
                                                          <w:marRight w:val="0"/>
                                                          <w:marTop w:val="0"/>
                                                          <w:marBottom w:val="84"/>
                                                          <w:divBdr>
                                                            <w:top w:val="none" w:sz="0" w:space="0" w:color="auto"/>
                                                            <w:left w:val="none" w:sz="0" w:space="0" w:color="auto"/>
                                                            <w:bottom w:val="none" w:sz="0" w:space="0" w:color="auto"/>
                                                            <w:right w:val="none" w:sz="0" w:space="0" w:color="auto"/>
                                                          </w:divBdr>
                                                        </w:div>
                                                        <w:div w:id="13697977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349974">
      <w:bodyDiv w:val="1"/>
      <w:marLeft w:val="0"/>
      <w:marRight w:val="0"/>
      <w:marTop w:val="0"/>
      <w:marBottom w:val="0"/>
      <w:divBdr>
        <w:top w:val="none" w:sz="0" w:space="0" w:color="auto"/>
        <w:left w:val="none" w:sz="0" w:space="0" w:color="auto"/>
        <w:bottom w:val="none" w:sz="0" w:space="0" w:color="auto"/>
        <w:right w:val="none" w:sz="0" w:space="0" w:color="auto"/>
      </w:divBdr>
    </w:div>
    <w:div w:id="1913391321">
      <w:bodyDiv w:val="1"/>
      <w:marLeft w:val="0"/>
      <w:marRight w:val="0"/>
      <w:marTop w:val="0"/>
      <w:marBottom w:val="0"/>
      <w:divBdr>
        <w:top w:val="none" w:sz="0" w:space="0" w:color="auto"/>
        <w:left w:val="none" w:sz="0" w:space="0" w:color="auto"/>
        <w:bottom w:val="none" w:sz="0" w:space="0" w:color="auto"/>
        <w:right w:val="none" w:sz="0" w:space="0" w:color="auto"/>
      </w:divBdr>
      <w:divsChild>
        <w:div w:id="2006516090">
          <w:marLeft w:val="0"/>
          <w:marRight w:val="0"/>
          <w:marTop w:val="120"/>
          <w:marBottom w:val="0"/>
          <w:divBdr>
            <w:top w:val="none" w:sz="0" w:space="0" w:color="auto"/>
            <w:left w:val="none" w:sz="0" w:space="0" w:color="auto"/>
            <w:bottom w:val="none" w:sz="0" w:space="0" w:color="auto"/>
            <w:right w:val="none" w:sz="0" w:space="0" w:color="auto"/>
          </w:divBdr>
        </w:div>
        <w:div w:id="965740864">
          <w:marLeft w:val="0"/>
          <w:marRight w:val="0"/>
          <w:marTop w:val="120"/>
          <w:marBottom w:val="0"/>
          <w:divBdr>
            <w:top w:val="none" w:sz="0" w:space="0" w:color="auto"/>
            <w:left w:val="none" w:sz="0" w:space="0" w:color="auto"/>
            <w:bottom w:val="none" w:sz="0" w:space="0" w:color="auto"/>
            <w:right w:val="none" w:sz="0" w:space="0" w:color="auto"/>
          </w:divBdr>
        </w:div>
      </w:divsChild>
    </w:div>
    <w:div w:id="1915121531">
      <w:bodyDiv w:val="1"/>
      <w:marLeft w:val="0"/>
      <w:marRight w:val="0"/>
      <w:marTop w:val="0"/>
      <w:marBottom w:val="0"/>
      <w:divBdr>
        <w:top w:val="none" w:sz="0" w:space="0" w:color="auto"/>
        <w:left w:val="none" w:sz="0" w:space="0" w:color="auto"/>
        <w:bottom w:val="none" w:sz="0" w:space="0" w:color="auto"/>
        <w:right w:val="none" w:sz="0" w:space="0" w:color="auto"/>
      </w:divBdr>
      <w:divsChild>
        <w:div w:id="1659069703">
          <w:marLeft w:val="0"/>
          <w:marRight w:val="0"/>
          <w:marTop w:val="0"/>
          <w:marBottom w:val="0"/>
          <w:divBdr>
            <w:top w:val="none" w:sz="0" w:space="0" w:color="auto"/>
            <w:left w:val="none" w:sz="0" w:space="0" w:color="auto"/>
            <w:bottom w:val="none" w:sz="0" w:space="0" w:color="auto"/>
            <w:right w:val="none" w:sz="0" w:space="0" w:color="auto"/>
          </w:divBdr>
          <w:divsChild>
            <w:div w:id="1015227734">
              <w:marLeft w:val="0"/>
              <w:marRight w:val="0"/>
              <w:marTop w:val="0"/>
              <w:marBottom w:val="0"/>
              <w:divBdr>
                <w:top w:val="none" w:sz="0" w:space="0" w:color="auto"/>
                <w:left w:val="none" w:sz="0" w:space="0" w:color="auto"/>
                <w:bottom w:val="none" w:sz="0" w:space="0" w:color="auto"/>
                <w:right w:val="none" w:sz="0" w:space="0" w:color="auto"/>
              </w:divBdr>
              <w:divsChild>
                <w:div w:id="560680396">
                  <w:marLeft w:val="0"/>
                  <w:marRight w:val="0"/>
                  <w:marTop w:val="0"/>
                  <w:marBottom w:val="0"/>
                  <w:divBdr>
                    <w:top w:val="none" w:sz="0" w:space="0" w:color="auto"/>
                    <w:left w:val="none" w:sz="0" w:space="0" w:color="auto"/>
                    <w:bottom w:val="none" w:sz="0" w:space="0" w:color="auto"/>
                    <w:right w:val="none" w:sz="0" w:space="0" w:color="auto"/>
                  </w:divBdr>
                  <w:divsChild>
                    <w:div w:id="713315238">
                      <w:marLeft w:val="0"/>
                      <w:marRight w:val="0"/>
                      <w:marTop w:val="0"/>
                      <w:marBottom w:val="0"/>
                      <w:divBdr>
                        <w:top w:val="none" w:sz="0" w:space="0" w:color="auto"/>
                        <w:left w:val="none" w:sz="0" w:space="0" w:color="auto"/>
                        <w:bottom w:val="none" w:sz="0" w:space="0" w:color="auto"/>
                        <w:right w:val="none" w:sz="0" w:space="0" w:color="auto"/>
                      </w:divBdr>
                      <w:divsChild>
                        <w:div w:id="1039471305">
                          <w:marLeft w:val="-180"/>
                          <w:marRight w:val="-180"/>
                          <w:marTop w:val="0"/>
                          <w:marBottom w:val="0"/>
                          <w:divBdr>
                            <w:top w:val="none" w:sz="0" w:space="0" w:color="auto"/>
                            <w:left w:val="none" w:sz="0" w:space="0" w:color="auto"/>
                            <w:bottom w:val="none" w:sz="0" w:space="0" w:color="auto"/>
                            <w:right w:val="none" w:sz="0" w:space="0" w:color="auto"/>
                          </w:divBdr>
                          <w:divsChild>
                            <w:div w:id="1921525027">
                              <w:marLeft w:val="0"/>
                              <w:marRight w:val="0"/>
                              <w:marTop w:val="0"/>
                              <w:marBottom w:val="0"/>
                              <w:divBdr>
                                <w:top w:val="none" w:sz="0" w:space="0" w:color="auto"/>
                                <w:left w:val="none" w:sz="0" w:space="0" w:color="auto"/>
                                <w:bottom w:val="none" w:sz="0" w:space="0" w:color="auto"/>
                                <w:right w:val="none" w:sz="0" w:space="0" w:color="auto"/>
                              </w:divBdr>
                              <w:divsChild>
                                <w:div w:id="1482454818">
                                  <w:marLeft w:val="0"/>
                                  <w:marRight w:val="0"/>
                                  <w:marTop w:val="0"/>
                                  <w:marBottom w:val="0"/>
                                  <w:divBdr>
                                    <w:top w:val="none" w:sz="0" w:space="0" w:color="auto"/>
                                    <w:left w:val="none" w:sz="0" w:space="0" w:color="auto"/>
                                    <w:bottom w:val="none" w:sz="0" w:space="0" w:color="auto"/>
                                    <w:right w:val="none" w:sz="0" w:space="0" w:color="auto"/>
                                  </w:divBdr>
                                  <w:divsChild>
                                    <w:div w:id="1946377405">
                                      <w:marLeft w:val="0"/>
                                      <w:marRight w:val="0"/>
                                      <w:marTop w:val="0"/>
                                      <w:marBottom w:val="576"/>
                                      <w:divBdr>
                                        <w:top w:val="none" w:sz="0" w:space="0" w:color="auto"/>
                                        <w:left w:val="none" w:sz="0" w:space="0" w:color="auto"/>
                                        <w:bottom w:val="none" w:sz="0" w:space="0" w:color="auto"/>
                                        <w:right w:val="none" w:sz="0" w:space="0" w:color="auto"/>
                                      </w:divBdr>
                                      <w:divsChild>
                                        <w:div w:id="1666469813">
                                          <w:marLeft w:val="0"/>
                                          <w:marRight w:val="0"/>
                                          <w:marTop w:val="0"/>
                                          <w:marBottom w:val="0"/>
                                          <w:divBdr>
                                            <w:top w:val="none" w:sz="0" w:space="0" w:color="auto"/>
                                            <w:left w:val="none" w:sz="0" w:space="0" w:color="auto"/>
                                            <w:bottom w:val="none" w:sz="0" w:space="0" w:color="auto"/>
                                            <w:right w:val="none" w:sz="0" w:space="0" w:color="auto"/>
                                          </w:divBdr>
                                          <w:divsChild>
                                            <w:div w:id="496263761">
                                              <w:marLeft w:val="0"/>
                                              <w:marRight w:val="0"/>
                                              <w:marTop w:val="0"/>
                                              <w:marBottom w:val="0"/>
                                              <w:divBdr>
                                                <w:top w:val="none" w:sz="0" w:space="0" w:color="auto"/>
                                                <w:left w:val="none" w:sz="0" w:space="0" w:color="auto"/>
                                                <w:bottom w:val="none" w:sz="0" w:space="0" w:color="auto"/>
                                                <w:right w:val="none" w:sz="0" w:space="0" w:color="auto"/>
                                              </w:divBdr>
                                              <w:divsChild>
                                                <w:div w:id="591281474">
                                                  <w:marLeft w:val="0"/>
                                                  <w:marRight w:val="0"/>
                                                  <w:marTop w:val="0"/>
                                                  <w:marBottom w:val="0"/>
                                                  <w:divBdr>
                                                    <w:top w:val="none" w:sz="0" w:space="0" w:color="auto"/>
                                                    <w:left w:val="none" w:sz="0" w:space="0" w:color="auto"/>
                                                    <w:bottom w:val="none" w:sz="0" w:space="0" w:color="auto"/>
                                                    <w:right w:val="none" w:sz="0" w:space="0" w:color="auto"/>
                                                  </w:divBdr>
                                                  <w:divsChild>
                                                    <w:div w:id="1120303463">
                                                      <w:marLeft w:val="0"/>
                                                      <w:marRight w:val="0"/>
                                                      <w:marTop w:val="0"/>
                                                      <w:marBottom w:val="0"/>
                                                      <w:divBdr>
                                                        <w:top w:val="none" w:sz="0" w:space="0" w:color="auto"/>
                                                        <w:left w:val="none" w:sz="0" w:space="0" w:color="auto"/>
                                                        <w:bottom w:val="none" w:sz="0" w:space="0" w:color="auto"/>
                                                        <w:right w:val="none" w:sz="0" w:space="0" w:color="auto"/>
                                                      </w:divBdr>
                                                      <w:divsChild>
                                                        <w:div w:id="1409376529">
                                                          <w:marLeft w:val="0"/>
                                                          <w:marRight w:val="0"/>
                                                          <w:marTop w:val="0"/>
                                                          <w:marBottom w:val="84"/>
                                                          <w:divBdr>
                                                            <w:top w:val="none" w:sz="0" w:space="0" w:color="auto"/>
                                                            <w:left w:val="none" w:sz="0" w:space="0" w:color="auto"/>
                                                            <w:bottom w:val="none" w:sz="0" w:space="0" w:color="auto"/>
                                                            <w:right w:val="none" w:sz="0" w:space="0" w:color="auto"/>
                                                          </w:divBdr>
                                                        </w:div>
                                                        <w:div w:id="180835920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6550654">
      <w:bodyDiv w:val="1"/>
      <w:marLeft w:val="0"/>
      <w:marRight w:val="0"/>
      <w:marTop w:val="0"/>
      <w:marBottom w:val="0"/>
      <w:divBdr>
        <w:top w:val="none" w:sz="0" w:space="0" w:color="auto"/>
        <w:left w:val="none" w:sz="0" w:space="0" w:color="auto"/>
        <w:bottom w:val="none" w:sz="0" w:space="0" w:color="auto"/>
        <w:right w:val="none" w:sz="0" w:space="0" w:color="auto"/>
      </w:divBdr>
      <w:divsChild>
        <w:div w:id="1656569428">
          <w:marLeft w:val="0"/>
          <w:marRight w:val="0"/>
          <w:marTop w:val="120"/>
          <w:marBottom w:val="0"/>
          <w:divBdr>
            <w:top w:val="none" w:sz="0" w:space="0" w:color="auto"/>
            <w:left w:val="none" w:sz="0" w:space="0" w:color="auto"/>
            <w:bottom w:val="none" w:sz="0" w:space="0" w:color="auto"/>
            <w:right w:val="none" w:sz="0" w:space="0" w:color="auto"/>
          </w:divBdr>
        </w:div>
        <w:div w:id="306863264">
          <w:marLeft w:val="0"/>
          <w:marRight w:val="0"/>
          <w:marTop w:val="120"/>
          <w:marBottom w:val="0"/>
          <w:divBdr>
            <w:top w:val="none" w:sz="0" w:space="0" w:color="auto"/>
            <w:left w:val="none" w:sz="0" w:space="0" w:color="auto"/>
            <w:bottom w:val="none" w:sz="0" w:space="0" w:color="auto"/>
            <w:right w:val="none" w:sz="0" w:space="0" w:color="auto"/>
          </w:divBdr>
        </w:div>
        <w:div w:id="772241126">
          <w:marLeft w:val="0"/>
          <w:marRight w:val="0"/>
          <w:marTop w:val="120"/>
          <w:marBottom w:val="0"/>
          <w:divBdr>
            <w:top w:val="none" w:sz="0" w:space="0" w:color="auto"/>
            <w:left w:val="none" w:sz="0" w:space="0" w:color="auto"/>
            <w:bottom w:val="none" w:sz="0" w:space="0" w:color="auto"/>
            <w:right w:val="none" w:sz="0" w:space="0" w:color="auto"/>
          </w:divBdr>
        </w:div>
      </w:divsChild>
    </w:div>
    <w:div w:id="1916815460">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8049923">
      <w:bodyDiv w:val="1"/>
      <w:marLeft w:val="0"/>
      <w:marRight w:val="0"/>
      <w:marTop w:val="0"/>
      <w:marBottom w:val="0"/>
      <w:divBdr>
        <w:top w:val="none" w:sz="0" w:space="0" w:color="auto"/>
        <w:left w:val="none" w:sz="0" w:space="0" w:color="auto"/>
        <w:bottom w:val="none" w:sz="0" w:space="0" w:color="auto"/>
        <w:right w:val="none" w:sz="0" w:space="0" w:color="auto"/>
      </w:divBdr>
      <w:divsChild>
        <w:div w:id="568728674">
          <w:marLeft w:val="0"/>
          <w:marRight w:val="0"/>
          <w:marTop w:val="120"/>
          <w:marBottom w:val="0"/>
          <w:divBdr>
            <w:top w:val="none" w:sz="0" w:space="0" w:color="auto"/>
            <w:left w:val="none" w:sz="0" w:space="0" w:color="auto"/>
            <w:bottom w:val="none" w:sz="0" w:space="0" w:color="auto"/>
            <w:right w:val="none" w:sz="0" w:space="0" w:color="auto"/>
          </w:divBdr>
        </w:div>
      </w:divsChild>
    </w:div>
    <w:div w:id="1918519873">
      <w:bodyDiv w:val="1"/>
      <w:marLeft w:val="0"/>
      <w:marRight w:val="0"/>
      <w:marTop w:val="0"/>
      <w:marBottom w:val="0"/>
      <w:divBdr>
        <w:top w:val="none" w:sz="0" w:space="0" w:color="auto"/>
        <w:left w:val="none" w:sz="0" w:space="0" w:color="auto"/>
        <w:bottom w:val="none" w:sz="0" w:space="0" w:color="auto"/>
        <w:right w:val="none" w:sz="0" w:space="0" w:color="auto"/>
      </w:divBdr>
      <w:divsChild>
        <w:div w:id="1435789185">
          <w:marLeft w:val="0"/>
          <w:marRight w:val="0"/>
          <w:marTop w:val="120"/>
          <w:marBottom w:val="0"/>
          <w:divBdr>
            <w:top w:val="none" w:sz="0" w:space="0" w:color="auto"/>
            <w:left w:val="none" w:sz="0" w:space="0" w:color="auto"/>
            <w:bottom w:val="none" w:sz="0" w:space="0" w:color="auto"/>
            <w:right w:val="none" w:sz="0" w:space="0" w:color="auto"/>
          </w:divBdr>
        </w:div>
      </w:divsChild>
    </w:div>
    <w:div w:id="1918780449">
      <w:bodyDiv w:val="1"/>
      <w:marLeft w:val="0"/>
      <w:marRight w:val="0"/>
      <w:marTop w:val="0"/>
      <w:marBottom w:val="0"/>
      <w:divBdr>
        <w:top w:val="none" w:sz="0" w:space="0" w:color="auto"/>
        <w:left w:val="none" w:sz="0" w:space="0" w:color="auto"/>
        <w:bottom w:val="none" w:sz="0" w:space="0" w:color="auto"/>
        <w:right w:val="none" w:sz="0" w:space="0" w:color="auto"/>
      </w:divBdr>
      <w:divsChild>
        <w:div w:id="1473675200">
          <w:marLeft w:val="0"/>
          <w:marRight w:val="0"/>
          <w:marTop w:val="0"/>
          <w:marBottom w:val="0"/>
          <w:divBdr>
            <w:top w:val="none" w:sz="0" w:space="0" w:color="auto"/>
            <w:left w:val="none" w:sz="0" w:space="0" w:color="auto"/>
            <w:bottom w:val="none" w:sz="0" w:space="0" w:color="auto"/>
            <w:right w:val="none" w:sz="0" w:space="0" w:color="auto"/>
          </w:divBdr>
          <w:divsChild>
            <w:div w:id="1015498766">
              <w:marLeft w:val="0"/>
              <w:marRight w:val="0"/>
              <w:marTop w:val="0"/>
              <w:marBottom w:val="0"/>
              <w:divBdr>
                <w:top w:val="none" w:sz="0" w:space="0" w:color="auto"/>
                <w:left w:val="none" w:sz="0" w:space="0" w:color="auto"/>
                <w:bottom w:val="none" w:sz="0" w:space="0" w:color="auto"/>
                <w:right w:val="none" w:sz="0" w:space="0" w:color="auto"/>
              </w:divBdr>
            </w:div>
          </w:divsChild>
        </w:div>
        <w:div w:id="729501464">
          <w:marLeft w:val="0"/>
          <w:marRight w:val="0"/>
          <w:marTop w:val="0"/>
          <w:marBottom w:val="0"/>
          <w:divBdr>
            <w:top w:val="none" w:sz="0" w:space="0" w:color="auto"/>
            <w:left w:val="none" w:sz="0" w:space="0" w:color="auto"/>
            <w:bottom w:val="none" w:sz="0" w:space="0" w:color="auto"/>
            <w:right w:val="none" w:sz="0" w:space="0" w:color="auto"/>
          </w:divBdr>
          <w:divsChild>
            <w:div w:id="6550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8742">
      <w:bodyDiv w:val="1"/>
      <w:marLeft w:val="0"/>
      <w:marRight w:val="0"/>
      <w:marTop w:val="0"/>
      <w:marBottom w:val="0"/>
      <w:divBdr>
        <w:top w:val="none" w:sz="0" w:space="0" w:color="auto"/>
        <w:left w:val="none" w:sz="0" w:space="0" w:color="auto"/>
        <w:bottom w:val="none" w:sz="0" w:space="0" w:color="auto"/>
        <w:right w:val="none" w:sz="0" w:space="0" w:color="auto"/>
      </w:divBdr>
      <w:divsChild>
        <w:div w:id="1770854735">
          <w:marLeft w:val="0"/>
          <w:marRight w:val="0"/>
          <w:marTop w:val="120"/>
          <w:marBottom w:val="0"/>
          <w:divBdr>
            <w:top w:val="none" w:sz="0" w:space="0" w:color="auto"/>
            <w:left w:val="none" w:sz="0" w:space="0" w:color="auto"/>
            <w:bottom w:val="none" w:sz="0" w:space="0" w:color="auto"/>
            <w:right w:val="none" w:sz="0" w:space="0" w:color="auto"/>
          </w:divBdr>
        </w:div>
      </w:divsChild>
    </w:div>
    <w:div w:id="1920551555">
      <w:bodyDiv w:val="1"/>
      <w:marLeft w:val="0"/>
      <w:marRight w:val="0"/>
      <w:marTop w:val="0"/>
      <w:marBottom w:val="0"/>
      <w:divBdr>
        <w:top w:val="none" w:sz="0" w:space="0" w:color="auto"/>
        <w:left w:val="none" w:sz="0" w:space="0" w:color="auto"/>
        <w:bottom w:val="none" w:sz="0" w:space="0" w:color="auto"/>
        <w:right w:val="none" w:sz="0" w:space="0" w:color="auto"/>
      </w:divBdr>
    </w:div>
    <w:div w:id="1922175420">
      <w:bodyDiv w:val="1"/>
      <w:marLeft w:val="0"/>
      <w:marRight w:val="0"/>
      <w:marTop w:val="0"/>
      <w:marBottom w:val="0"/>
      <w:divBdr>
        <w:top w:val="none" w:sz="0" w:space="0" w:color="auto"/>
        <w:left w:val="none" w:sz="0" w:space="0" w:color="auto"/>
        <w:bottom w:val="none" w:sz="0" w:space="0" w:color="auto"/>
        <w:right w:val="none" w:sz="0" w:space="0" w:color="auto"/>
      </w:divBdr>
    </w:div>
    <w:div w:id="1922250027">
      <w:bodyDiv w:val="1"/>
      <w:marLeft w:val="0"/>
      <w:marRight w:val="0"/>
      <w:marTop w:val="0"/>
      <w:marBottom w:val="0"/>
      <w:divBdr>
        <w:top w:val="none" w:sz="0" w:space="0" w:color="auto"/>
        <w:left w:val="none" w:sz="0" w:space="0" w:color="auto"/>
        <w:bottom w:val="none" w:sz="0" w:space="0" w:color="auto"/>
        <w:right w:val="none" w:sz="0" w:space="0" w:color="auto"/>
      </w:divBdr>
      <w:divsChild>
        <w:div w:id="301007174">
          <w:marLeft w:val="0"/>
          <w:marRight w:val="0"/>
          <w:marTop w:val="120"/>
          <w:marBottom w:val="0"/>
          <w:divBdr>
            <w:top w:val="none" w:sz="0" w:space="0" w:color="auto"/>
            <w:left w:val="none" w:sz="0" w:space="0" w:color="auto"/>
            <w:bottom w:val="none" w:sz="0" w:space="0" w:color="auto"/>
            <w:right w:val="none" w:sz="0" w:space="0" w:color="auto"/>
          </w:divBdr>
        </w:div>
        <w:div w:id="1335524973">
          <w:marLeft w:val="0"/>
          <w:marRight w:val="0"/>
          <w:marTop w:val="120"/>
          <w:marBottom w:val="0"/>
          <w:divBdr>
            <w:top w:val="none" w:sz="0" w:space="0" w:color="auto"/>
            <w:left w:val="none" w:sz="0" w:space="0" w:color="auto"/>
            <w:bottom w:val="none" w:sz="0" w:space="0" w:color="auto"/>
            <w:right w:val="none" w:sz="0" w:space="0" w:color="auto"/>
          </w:divBdr>
        </w:div>
        <w:div w:id="1438259361">
          <w:marLeft w:val="0"/>
          <w:marRight w:val="0"/>
          <w:marTop w:val="120"/>
          <w:marBottom w:val="0"/>
          <w:divBdr>
            <w:top w:val="none" w:sz="0" w:space="0" w:color="auto"/>
            <w:left w:val="none" w:sz="0" w:space="0" w:color="auto"/>
            <w:bottom w:val="none" w:sz="0" w:space="0" w:color="auto"/>
            <w:right w:val="none" w:sz="0" w:space="0" w:color="auto"/>
          </w:divBdr>
        </w:div>
      </w:divsChild>
    </w:div>
    <w:div w:id="1923029425">
      <w:bodyDiv w:val="1"/>
      <w:marLeft w:val="0"/>
      <w:marRight w:val="0"/>
      <w:marTop w:val="0"/>
      <w:marBottom w:val="0"/>
      <w:divBdr>
        <w:top w:val="none" w:sz="0" w:space="0" w:color="auto"/>
        <w:left w:val="none" w:sz="0" w:space="0" w:color="auto"/>
        <w:bottom w:val="none" w:sz="0" w:space="0" w:color="auto"/>
        <w:right w:val="none" w:sz="0" w:space="0" w:color="auto"/>
      </w:divBdr>
      <w:divsChild>
        <w:div w:id="430516162">
          <w:marLeft w:val="0"/>
          <w:marRight w:val="0"/>
          <w:marTop w:val="120"/>
          <w:marBottom w:val="0"/>
          <w:divBdr>
            <w:top w:val="none" w:sz="0" w:space="0" w:color="auto"/>
            <w:left w:val="none" w:sz="0" w:space="0" w:color="auto"/>
            <w:bottom w:val="none" w:sz="0" w:space="0" w:color="auto"/>
            <w:right w:val="none" w:sz="0" w:space="0" w:color="auto"/>
          </w:divBdr>
        </w:div>
        <w:div w:id="1409037362">
          <w:marLeft w:val="0"/>
          <w:marRight w:val="0"/>
          <w:marTop w:val="120"/>
          <w:marBottom w:val="0"/>
          <w:divBdr>
            <w:top w:val="none" w:sz="0" w:space="0" w:color="auto"/>
            <w:left w:val="none" w:sz="0" w:space="0" w:color="auto"/>
            <w:bottom w:val="none" w:sz="0" w:space="0" w:color="auto"/>
            <w:right w:val="none" w:sz="0" w:space="0" w:color="auto"/>
          </w:divBdr>
        </w:div>
      </w:divsChild>
    </w:div>
    <w:div w:id="1923638551">
      <w:bodyDiv w:val="1"/>
      <w:marLeft w:val="0"/>
      <w:marRight w:val="0"/>
      <w:marTop w:val="0"/>
      <w:marBottom w:val="0"/>
      <w:divBdr>
        <w:top w:val="none" w:sz="0" w:space="0" w:color="auto"/>
        <w:left w:val="none" w:sz="0" w:space="0" w:color="auto"/>
        <w:bottom w:val="none" w:sz="0" w:space="0" w:color="auto"/>
        <w:right w:val="none" w:sz="0" w:space="0" w:color="auto"/>
      </w:divBdr>
      <w:divsChild>
        <w:div w:id="24715636">
          <w:marLeft w:val="0"/>
          <w:marRight w:val="0"/>
          <w:marTop w:val="120"/>
          <w:marBottom w:val="0"/>
          <w:divBdr>
            <w:top w:val="none" w:sz="0" w:space="0" w:color="auto"/>
            <w:left w:val="none" w:sz="0" w:space="0" w:color="auto"/>
            <w:bottom w:val="none" w:sz="0" w:space="0" w:color="auto"/>
            <w:right w:val="none" w:sz="0" w:space="0" w:color="auto"/>
          </w:divBdr>
        </w:div>
      </w:divsChild>
    </w:div>
    <w:div w:id="1924802440">
      <w:bodyDiv w:val="1"/>
      <w:marLeft w:val="0"/>
      <w:marRight w:val="0"/>
      <w:marTop w:val="0"/>
      <w:marBottom w:val="0"/>
      <w:divBdr>
        <w:top w:val="none" w:sz="0" w:space="0" w:color="auto"/>
        <w:left w:val="none" w:sz="0" w:space="0" w:color="auto"/>
        <w:bottom w:val="none" w:sz="0" w:space="0" w:color="auto"/>
        <w:right w:val="none" w:sz="0" w:space="0" w:color="auto"/>
      </w:divBdr>
      <w:divsChild>
        <w:div w:id="681125982">
          <w:marLeft w:val="0"/>
          <w:marRight w:val="0"/>
          <w:marTop w:val="120"/>
          <w:marBottom w:val="0"/>
          <w:divBdr>
            <w:top w:val="none" w:sz="0" w:space="0" w:color="auto"/>
            <w:left w:val="none" w:sz="0" w:space="0" w:color="auto"/>
            <w:bottom w:val="none" w:sz="0" w:space="0" w:color="auto"/>
            <w:right w:val="none" w:sz="0" w:space="0" w:color="auto"/>
          </w:divBdr>
        </w:div>
        <w:div w:id="856383417">
          <w:marLeft w:val="0"/>
          <w:marRight w:val="0"/>
          <w:marTop w:val="120"/>
          <w:marBottom w:val="0"/>
          <w:divBdr>
            <w:top w:val="none" w:sz="0" w:space="0" w:color="auto"/>
            <w:left w:val="none" w:sz="0" w:space="0" w:color="auto"/>
            <w:bottom w:val="none" w:sz="0" w:space="0" w:color="auto"/>
            <w:right w:val="none" w:sz="0" w:space="0" w:color="auto"/>
          </w:divBdr>
        </w:div>
      </w:divsChild>
    </w:div>
    <w:div w:id="1925526696">
      <w:bodyDiv w:val="1"/>
      <w:marLeft w:val="0"/>
      <w:marRight w:val="0"/>
      <w:marTop w:val="0"/>
      <w:marBottom w:val="0"/>
      <w:divBdr>
        <w:top w:val="none" w:sz="0" w:space="0" w:color="auto"/>
        <w:left w:val="none" w:sz="0" w:space="0" w:color="auto"/>
        <w:bottom w:val="none" w:sz="0" w:space="0" w:color="auto"/>
        <w:right w:val="none" w:sz="0" w:space="0" w:color="auto"/>
      </w:divBdr>
    </w:div>
    <w:div w:id="1927380833">
      <w:bodyDiv w:val="1"/>
      <w:marLeft w:val="0"/>
      <w:marRight w:val="0"/>
      <w:marTop w:val="0"/>
      <w:marBottom w:val="0"/>
      <w:divBdr>
        <w:top w:val="none" w:sz="0" w:space="0" w:color="auto"/>
        <w:left w:val="none" w:sz="0" w:space="0" w:color="auto"/>
        <w:bottom w:val="none" w:sz="0" w:space="0" w:color="auto"/>
        <w:right w:val="none" w:sz="0" w:space="0" w:color="auto"/>
      </w:divBdr>
    </w:div>
    <w:div w:id="1929728157">
      <w:bodyDiv w:val="1"/>
      <w:marLeft w:val="0"/>
      <w:marRight w:val="0"/>
      <w:marTop w:val="0"/>
      <w:marBottom w:val="0"/>
      <w:divBdr>
        <w:top w:val="none" w:sz="0" w:space="0" w:color="auto"/>
        <w:left w:val="none" w:sz="0" w:space="0" w:color="auto"/>
        <w:bottom w:val="none" w:sz="0" w:space="0" w:color="auto"/>
        <w:right w:val="none" w:sz="0" w:space="0" w:color="auto"/>
      </w:divBdr>
    </w:div>
    <w:div w:id="1931427740">
      <w:bodyDiv w:val="1"/>
      <w:marLeft w:val="0"/>
      <w:marRight w:val="0"/>
      <w:marTop w:val="0"/>
      <w:marBottom w:val="0"/>
      <w:divBdr>
        <w:top w:val="none" w:sz="0" w:space="0" w:color="auto"/>
        <w:left w:val="none" w:sz="0" w:space="0" w:color="auto"/>
        <w:bottom w:val="none" w:sz="0" w:space="0" w:color="auto"/>
        <w:right w:val="none" w:sz="0" w:space="0" w:color="auto"/>
      </w:divBdr>
    </w:div>
    <w:div w:id="1931618107">
      <w:bodyDiv w:val="1"/>
      <w:marLeft w:val="0"/>
      <w:marRight w:val="0"/>
      <w:marTop w:val="0"/>
      <w:marBottom w:val="0"/>
      <w:divBdr>
        <w:top w:val="none" w:sz="0" w:space="0" w:color="auto"/>
        <w:left w:val="none" w:sz="0" w:space="0" w:color="auto"/>
        <w:bottom w:val="none" w:sz="0" w:space="0" w:color="auto"/>
        <w:right w:val="none" w:sz="0" w:space="0" w:color="auto"/>
      </w:divBdr>
    </w:div>
    <w:div w:id="1932082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7169">
          <w:marLeft w:val="0"/>
          <w:marRight w:val="0"/>
          <w:marTop w:val="0"/>
          <w:marBottom w:val="0"/>
          <w:divBdr>
            <w:top w:val="none" w:sz="0" w:space="0" w:color="auto"/>
            <w:left w:val="none" w:sz="0" w:space="0" w:color="auto"/>
            <w:bottom w:val="none" w:sz="0" w:space="0" w:color="auto"/>
            <w:right w:val="none" w:sz="0" w:space="0" w:color="auto"/>
          </w:divBdr>
        </w:div>
      </w:divsChild>
    </w:div>
    <w:div w:id="1932813230">
      <w:bodyDiv w:val="1"/>
      <w:marLeft w:val="0"/>
      <w:marRight w:val="0"/>
      <w:marTop w:val="0"/>
      <w:marBottom w:val="0"/>
      <w:divBdr>
        <w:top w:val="none" w:sz="0" w:space="0" w:color="auto"/>
        <w:left w:val="none" w:sz="0" w:space="0" w:color="auto"/>
        <w:bottom w:val="none" w:sz="0" w:space="0" w:color="auto"/>
        <w:right w:val="none" w:sz="0" w:space="0" w:color="auto"/>
      </w:divBdr>
      <w:divsChild>
        <w:div w:id="1469201689">
          <w:marLeft w:val="0"/>
          <w:marRight w:val="0"/>
          <w:marTop w:val="0"/>
          <w:marBottom w:val="0"/>
          <w:divBdr>
            <w:top w:val="none" w:sz="0" w:space="0" w:color="auto"/>
            <w:left w:val="none" w:sz="0" w:space="0" w:color="auto"/>
            <w:bottom w:val="none" w:sz="0" w:space="0" w:color="auto"/>
            <w:right w:val="none" w:sz="0" w:space="0" w:color="auto"/>
          </w:divBdr>
          <w:divsChild>
            <w:div w:id="1863979739">
              <w:marLeft w:val="0"/>
              <w:marRight w:val="0"/>
              <w:marTop w:val="0"/>
              <w:marBottom w:val="0"/>
              <w:divBdr>
                <w:top w:val="none" w:sz="0" w:space="0" w:color="auto"/>
                <w:left w:val="none" w:sz="0" w:space="0" w:color="auto"/>
                <w:bottom w:val="none" w:sz="0" w:space="0" w:color="auto"/>
                <w:right w:val="none" w:sz="0" w:space="0" w:color="auto"/>
              </w:divBdr>
            </w:div>
          </w:divsChild>
        </w:div>
        <w:div w:id="1331759616">
          <w:marLeft w:val="0"/>
          <w:marRight w:val="0"/>
          <w:marTop w:val="0"/>
          <w:marBottom w:val="0"/>
          <w:divBdr>
            <w:top w:val="none" w:sz="0" w:space="0" w:color="auto"/>
            <w:left w:val="none" w:sz="0" w:space="0" w:color="auto"/>
            <w:bottom w:val="none" w:sz="0" w:space="0" w:color="auto"/>
            <w:right w:val="none" w:sz="0" w:space="0" w:color="auto"/>
          </w:divBdr>
          <w:divsChild>
            <w:div w:id="2028826467">
              <w:marLeft w:val="0"/>
              <w:marRight w:val="0"/>
              <w:marTop w:val="0"/>
              <w:marBottom w:val="0"/>
              <w:divBdr>
                <w:top w:val="none" w:sz="0" w:space="0" w:color="auto"/>
                <w:left w:val="none" w:sz="0" w:space="0" w:color="auto"/>
                <w:bottom w:val="none" w:sz="0" w:space="0" w:color="auto"/>
                <w:right w:val="none" w:sz="0" w:space="0" w:color="auto"/>
              </w:divBdr>
            </w:div>
          </w:divsChild>
        </w:div>
        <w:div w:id="848833810">
          <w:marLeft w:val="0"/>
          <w:marRight w:val="0"/>
          <w:marTop w:val="0"/>
          <w:marBottom w:val="0"/>
          <w:divBdr>
            <w:top w:val="none" w:sz="0" w:space="0" w:color="auto"/>
            <w:left w:val="none" w:sz="0" w:space="0" w:color="auto"/>
            <w:bottom w:val="none" w:sz="0" w:space="0" w:color="auto"/>
            <w:right w:val="none" w:sz="0" w:space="0" w:color="auto"/>
          </w:divBdr>
          <w:divsChild>
            <w:div w:id="649793889">
              <w:marLeft w:val="0"/>
              <w:marRight w:val="0"/>
              <w:marTop w:val="0"/>
              <w:marBottom w:val="0"/>
              <w:divBdr>
                <w:top w:val="none" w:sz="0" w:space="0" w:color="auto"/>
                <w:left w:val="none" w:sz="0" w:space="0" w:color="auto"/>
                <w:bottom w:val="none" w:sz="0" w:space="0" w:color="auto"/>
                <w:right w:val="none" w:sz="0" w:space="0" w:color="auto"/>
              </w:divBdr>
            </w:div>
          </w:divsChild>
        </w:div>
        <w:div w:id="352388363">
          <w:marLeft w:val="0"/>
          <w:marRight w:val="0"/>
          <w:marTop w:val="0"/>
          <w:marBottom w:val="0"/>
          <w:divBdr>
            <w:top w:val="none" w:sz="0" w:space="0" w:color="auto"/>
            <w:left w:val="none" w:sz="0" w:space="0" w:color="auto"/>
            <w:bottom w:val="none" w:sz="0" w:space="0" w:color="auto"/>
            <w:right w:val="none" w:sz="0" w:space="0" w:color="auto"/>
          </w:divBdr>
          <w:divsChild>
            <w:div w:id="134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415">
      <w:bodyDiv w:val="1"/>
      <w:marLeft w:val="0"/>
      <w:marRight w:val="0"/>
      <w:marTop w:val="0"/>
      <w:marBottom w:val="0"/>
      <w:divBdr>
        <w:top w:val="none" w:sz="0" w:space="0" w:color="auto"/>
        <w:left w:val="none" w:sz="0" w:space="0" w:color="auto"/>
        <w:bottom w:val="none" w:sz="0" w:space="0" w:color="auto"/>
        <w:right w:val="none" w:sz="0" w:space="0" w:color="auto"/>
      </w:divBdr>
    </w:div>
    <w:div w:id="1933736542">
      <w:bodyDiv w:val="1"/>
      <w:marLeft w:val="0"/>
      <w:marRight w:val="0"/>
      <w:marTop w:val="0"/>
      <w:marBottom w:val="0"/>
      <w:divBdr>
        <w:top w:val="none" w:sz="0" w:space="0" w:color="auto"/>
        <w:left w:val="none" w:sz="0" w:space="0" w:color="auto"/>
        <w:bottom w:val="none" w:sz="0" w:space="0" w:color="auto"/>
        <w:right w:val="none" w:sz="0" w:space="0" w:color="auto"/>
      </w:divBdr>
      <w:divsChild>
        <w:div w:id="726492233">
          <w:marLeft w:val="0"/>
          <w:marRight w:val="0"/>
          <w:marTop w:val="120"/>
          <w:marBottom w:val="0"/>
          <w:divBdr>
            <w:top w:val="none" w:sz="0" w:space="0" w:color="auto"/>
            <w:left w:val="none" w:sz="0" w:space="0" w:color="auto"/>
            <w:bottom w:val="none" w:sz="0" w:space="0" w:color="auto"/>
            <w:right w:val="none" w:sz="0" w:space="0" w:color="auto"/>
          </w:divBdr>
        </w:div>
      </w:divsChild>
    </w:div>
    <w:div w:id="1935281967">
      <w:bodyDiv w:val="1"/>
      <w:marLeft w:val="0"/>
      <w:marRight w:val="0"/>
      <w:marTop w:val="0"/>
      <w:marBottom w:val="0"/>
      <w:divBdr>
        <w:top w:val="none" w:sz="0" w:space="0" w:color="auto"/>
        <w:left w:val="none" w:sz="0" w:space="0" w:color="auto"/>
        <w:bottom w:val="none" w:sz="0" w:space="0" w:color="auto"/>
        <w:right w:val="none" w:sz="0" w:space="0" w:color="auto"/>
      </w:divBdr>
      <w:divsChild>
        <w:div w:id="1878077333">
          <w:marLeft w:val="0"/>
          <w:marRight w:val="0"/>
          <w:marTop w:val="120"/>
          <w:marBottom w:val="0"/>
          <w:divBdr>
            <w:top w:val="none" w:sz="0" w:space="0" w:color="auto"/>
            <w:left w:val="none" w:sz="0" w:space="0" w:color="auto"/>
            <w:bottom w:val="none" w:sz="0" w:space="0" w:color="auto"/>
            <w:right w:val="none" w:sz="0" w:space="0" w:color="auto"/>
          </w:divBdr>
        </w:div>
      </w:divsChild>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36202816">
      <w:bodyDiv w:val="1"/>
      <w:marLeft w:val="0"/>
      <w:marRight w:val="0"/>
      <w:marTop w:val="0"/>
      <w:marBottom w:val="0"/>
      <w:divBdr>
        <w:top w:val="none" w:sz="0" w:space="0" w:color="auto"/>
        <w:left w:val="none" w:sz="0" w:space="0" w:color="auto"/>
        <w:bottom w:val="none" w:sz="0" w:space="0" w:color="auto"/>
        <w:right w:val="none" w:sz="0" w:space="0" w:color="auto"/>
      </w:divBdr>
      <w:divsChild>
        <w:div w:id="316961142">
          <w:marLeft w:val="0"/>
          <w:marRight w:val="0"/>
          <w:marTop w:val="120"/>
          <w:marBottom w:val="0"/>
          <w:divBdr>
            <w:top w:val="none" w:sz="0" w:space="0" w:color="auto"/>
            <w:left w:val="none" w:sz="0" w:space="0" w:color="auto"/>
            <w:bottom w:val="none" w:sz="0" w:space="0" w:color="auto"/>
            <w:right w:val="none" w:sz="0" w:space="0" w:color="auto"/>
          </w:divBdr>
        </w:div>
      </w:divsChild>
    </w:div>
    <w:div w:id="1937713240">
      <w:bodyDiv w:val="1"/>
      <w:marLeft w:val="0"/>
      <w:marRight w:val="0"/>
      <w:marTop w:val="0"/>
      <w:marBottom w:val="0"/>
      <w:divBdr>
        <w:top w:val="none" w:sz="0" w:space="0" w:color="auto"/>
        <w:left w:val="none" w:sz="0" w:space="0" w:color="auto"/>
        <w:bottom w:val="none" w:sz="0" w:space="0" w:color="auto"/>
        <w:right w:val="none" w:sz="0" w:space="0" w:color="auto"/>
      </w:divBdr>
    </w:div>
    <w:div w:id="1938558237">
      <w:bodyDiv w:val="1"/>
      <w:marLeft w:val="0"/>
      <w:marRight w:val="0"/>
      <w:marTop w:val="0"/>
      <w:marBottom w:val="0"/>
      <w:divBdr>
        <w:top w:val="none" w:sz="0" w:space="0" w:color="auto"/>
        <w:left w:val="none" w:sz="0" w:space="0" w:color="auto"/>
        <w:bottom w:val="none" w:sz="0" w:space="0" w:color="auto"/>
        <w:right w:val="none" w:sz="0" w:space="0" w:color="auto"/>
      </w:divBdr>
    </w:div>
    <w:div w:id="1938636771">
      <w:bodyDiv w:val="1"/>
      <w:marLeft w:val="0"/>
      <w:marRight w:val="0"/>
      <w:marTop w:val="0"/>
      <w:marBottom w:val="0"/>
      <w:divBdr>
        <w:top w:val="none" w:sz="0" w:space="0" w:color="auto"/>
        <w:left w:val="none" w:sz="0" w:space="0" w:color="auto"/>
        <w:bottom w:val="none" w:sz="0" w:space="0" w:color="auto"/>
        <w:right w:val="none" w:sz="0" w:space="0" w:color="auto"/>
      </w:divBdr>
      <w:divsChild>
        <w:div w:id="1588880299">
          <w:marLeft w:val="0"/>
          <w:marRight w:val="0"/>
          <w:marTop w:val="0"/>
          <w:marBottom w:val="0"/>
          <w:divBdr>
            <w:top w:val="none" w:sz="0" w:space="0" w:color="auto"/>
            <w:left w:val="none" w:sz="0" w:space="0" w:color="auto"/>
            <w:bottom w:val="none" w:sz="0" w:space="0" w:color="auto"/>
            <w:right w:val="none" w:sz="0" w:space="0" w:color="auto"/>
          </w:divBdr>
          <w:divsChild>
            <w:div w:id="1253397973">
              <w:marLeft w:val="0"/>
              <w:marRight w:val="0"/>
              <w:marTop w:val="0"/>
              <w:marBottom w:val="0"/>
              <w:divBdr>
                <w:top w:val="none" w:sz="0" w:space="0" w:color="auto"/>
                <w:left w:val="none" w:sz="0" w:space="0" w:color="auto"/>
                <w:bottom w:val="none" w:sz="0" w:space="0" w:color="auto"/>
                <w:right w:val="none" w:sz="0" w:space="0" w:color="auto"/>
              </w:divBdr>
            </w:div>
          </w:divsChild>
        </w:div>
        <w:div w:id="1009715332">
          <w:marLeft w:val="0"/>
          <w:marRight w:val="0"/>
          <w:marTop w:val="0"/>
          <w:marBottom w:val="0"/>
          <w:divBdr>
            <w:top w:val="none" w:sz="0" w:space="0" w:color="auto"/>
            <w:left w:val="none" w:sz="0" w:space="0" w:color="auto"/>
            <w:bottom w:val="none" w:sz="0" w:space="0" w:color="auto"/>
            <w:right w:val="none" w:sz="0" w:space="0" w:color="auto"/>
          </w:divBdr>
          <w:divsChild>
            <w:div w:id="1463887736">
              <w:marLeft w:val="0"/>
              <w:marRight w:val="0"/>
              <w:marTop w:val="0"/>
              <w:marBottom w:val="0"/>
              <w:divBdr>
                <w:top w:val="none" w:sz="0" w:space="0" w:color="auto"/>
                <w:left w:val="none" w:sz="0" w:space="0" w:color="auto"/>
                <w:bottom w:val="none" w:sz="0" w:space="0" w:color="auto"/>
                <w:right w:val="none" w:sz="0" w:space="0" w:color="auto"/>
              </w:divBdr>
            </w:div>
          </w:divsChild>
        </w:div>
        <w:div w:id="169805044">
          <w:marLeft w:val="0"/>
          <w:marRight w:val="0"/>
          <w:marTop w:val="0"/>
          <w:marBottom w:val="0"/>
          <w:divBdr>
            <w:top w:val="none" w:sz="0" w:space="0" w:color="auto"/>
            <w:left w:val="none" w:sz="0" w:space="0" w:color="auto"/>
            <w:bottom w:val="none" w:sz="0" w:space="0" w:color="auto"/>
            <w:right w:val="none" w:sz="0" w:space="0" w:color="auto"/>
          </w:divBdr>
          <w:divsChild>
            <w:div w:id="1209100502">
              <w:marLeft w:val="0"/>
              <w:marRight w:val="0"/>
              <w:marTop w:val="0"/>
              <w:marBottom w:val="0"/>
              <w:divBdr>
                <w:top w:val="none" w:sz="0" w:space="0" w:color="auto"/>
                <w:left w:val="none" w:sz="0" w:space="0" w:color="auto"/>
                <w:bottom w:val="none" w:sz="0" w:space="0" w:color="auto"/>
                <w:right w:val="none" w:sz="0" w:space="0" w:color="auto"/>
              </w:divBdr>
            </w:div>
          </w:divsChild>
        </w:div>
        <w:div w:id="931010201">
          <w:marLeft w:val="0"/>
          <w:marRight w:val="0"/>
          <w:marTop w:val="0"/>
          <w:marBottom w:val="0"/>
          <w:divBdr>
            <w:top w:val="none" w:sz="0" w:space="0" w:color="auto"/>
            <w:left w:val="none" w:sz="0" w:space="0" w:color="auto"/>
            <w:bottom w:val="none" w:sz="0" w:space="0" w:color="auto"/>
            <w:right w:val="none" w:sz="0" w:space="0" w:color="auto"/>
          </w:divBdr>
          <w:divsChild>
            <w:div w:id="175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6007">
      <w:bodyDiv w:val="1"/>
      <w:marLeft w:val="0"/>
      <w:marRight w:val="0"/>
      <w:marTop w:val="0"/>
      <w:marBottom w:val="0"/>
      <w:divBdr>
        <w:top w:val="none" w:sz="0" w:space="0" w:color="auto"/>
        <w:left w:val="none" w:sz="0" w:space="0" w:color="auto"/>
        <w:bottom w:val="none" w:sz="0" w:space="0" w:color="auto"/>
        <w:right w:val="none" w:sz="0" w:space="0" w:color="auto"/>
      </w:divBdr>
      <w:divsChild>
        <w:div w:id="474415971">
          <w:marLeft w:val="0"/>
          <w:marRight w:val="0"/>
          <w:marTop w:val="120"/>
          <w:marBottom w:val="0"/>
          <w:divBdr>
            <w:top w:val="none" w:sz="0" w:space="0" w:color="auto"/>
            <w:left w:val="none" w:sz="0" w:space="0" w:color="auto"/>
            <w:bottom w:val="none" w:sz="0" w:space="0" w:color="auto"/>
            <w:right w:val="none" w:sz="0" w:space="0" w:color="auto"/>
          </w:divBdr>
        </w:div>
      </w:divsChild>
    </w:div>
    <w:div w:id="1939941623">
      <w:bodyDiv w:val="1"/>
      <w:marLeft w:val="0"/>
      <w:marRight w:val="0"/>
      <w:marTop w:val="0"/>
      <w:marBottom w:val="0"/>
      <w:divBdr>
        <w:top w:val="none" w:sz="0" w:space="0" w:color="auto"/>
        <w:left w:val="none" w:sz="0" w:space="0" w:color="auto"/>
        <w:bottom w:val="none" w:sz="0" w:space="0" w:color="auto"/>
        <w:right w:val="none" w:sz="0" w:space="0" w:color="auto"/>
      </w:divBdr>
      <w:divsChild>
        <w:div w:id="789591500">
          <w:marLeft w:val="0"/>
          <w:marRight w:val="0"/>
          <w:marTop w:val="120"/>
          <w:marBottom w:val="0"/>
          <w:divBdr>
            <w:top w:val="none" w:sz="0" w:space="0" w:color="auto"/>
            <w:left w:val="none" w:sz="0" w:space="0" w:color="auto"/>
            <w:bottom w:val="none" w:sz="0" w:space="0" w:color="auto"/>
            <w:right w:val="none" w:sz="0" w:space="0" w:color="auto"/>
          </w:divBdr>
        </w:div>
        <w:div w:id="265426928">
          <w:marLeft w:val="0"/>
          <w:marRight w:val="0"/>
          <w:marTop w:val="120"/>
          <w:marBottom w:val="0"/>
          <w:divBdr>
            <w:top w:val="none" w:sz="0" w:space="0" w:color="auto"/>
            <w:left w:val="none" w:sz="0" w:space="0" w:color="auto"/>
            <w:bottom w:val="none" w:sz="0" w:space="0" w:color="auto"/>
            <w:right w:val="none" w:sz="0" w:space="0" w:color="auto"/>
          </w:divBdr>
        </w:div>
        <w:div w:id="1376001636">
          <w:marLeft w:val="0"/>
          <w:marRight w:val="0"/>
          <w:marTop w:val="120"/>
          <w:marBottom w:val="0"/>
          <w:divBdr>
            <w:top w:val="none" w:sz="0" w:space="0" w:color="auto"/>
            <w:left w:val="none" w:sz="0" w:space="0" w:color="auto"/>
            <w:bottom w:val="none" w:sz="0" w:space="0" w:color="auto"/>
            <w:right w:val="none" w:sz="0" w:space="0" w:color="auto"/>
          </w:divBdr>
        </w:div>
      </w:divsChild>
    </w:div>
    <w:div w:id="193994586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11">
          <w:marLeft w:val="0"/>
          <w:marRight w:val="0"/>
          <w:marTop w:val="120"/>
          <w:marBottom w:val="0"/>
          <w:divBdr>
            <w:top w:val="none" w:sz="0" w:space="0" w:color="auto"/>
            <w:left w:val="none" w:sz="0" w:space="0" w:color="auto"/>
            <w:bottom w:val="none" w:sz="0" w:space="0" w:color="auto"/>
            <w:right w:val="none" w:sz="0" w:space="0" w:color="auto"/>
          </w:divBdr>
        </w:div>
      </w:divsChild>
    </w:div>
    <w:div w:id="1940022514">
      <w:bodyDiv w:val="1"/>
      <w:marLeft w:val="0"/>
      <w:marRight w:val="0"/>
      <w:marTop w:val="0"/>
      <w:marBottom w:val="0"/>
      <w:divBdr>
        <w:top w:val="none" w:sz="0" w:space="0" w:color="auto"/>
        <w:left w:val="none" w:sz="0" w:space="0" w:color="auto"/>
        <w:bottom w:val="none" w:sz="0" w:space="0" w:color="auto"/>
        <w:right w:val="none" w:sz="0" w:space="0" w:color="auto"/>
      </w:divBdr>
      <w:divsChild>
        <w:div w:id="469329785">
          <w:marLeft w:val="0"/>
          <w:marRight w:val="0"/>
          <w:marTop w:val="120"/>
          <w:marBottom w:val="0"/>
          <w:divBdr>
            <w:top w:val="none" w:sz="0" w:space="0" w:color="auto"/>
            <w:left w:val="none" w:sz="0" w:space="0" w:color="auto"/>
            <w:bottom w:val="none" w:sz="0" w:space="0" w:color="auto"/>
            <w:right w:val="none" w:sz="0" w:space="0" w:color="auto"/>
          </w:divBdr>
        </w:div>
        <w:div w:id="847527985">
          <w:marLeft w:val="0"/>
          <w:marRight w:val="0"/>
          <w:marTop w:val="120"/>
          <w:marBottom w:val="0"/>
          <w:divBdr>
            <w:top w:val="none" w:sz="0" w:space="0" w:color="auto"/>
            <w:left w:val="none" w:sz="0" w:space="0" w:color="auto"/>
            <w:bottom w:val="none" w:sz="0" w:space="0" w:color="auto"/>
            <w:right w:val="none" w:sz="0" w:space="0" w:color="auto"/>
          </w:divBdr>
        </w:div>
        <w:div w:id="1168331311">
          <w:marLeft w:val="0"/>
          <w:marRight w:val="0"/>
          <w:marTop w:val="120"/>
          <w:marBottom w:val="0"/>
          <w:divBdr>
            <w:top w:val="none" w:sz="0" w:space="0" w:color="auto"/>
            <w:left w:val="none" w:sz="0" w:space="0" w:color="auto"/>
            <w:bottom w:val="none" w:sz="0" w:space="0" w:color="auto"/>
            <w:right w:val="none" w:sz="0" w:space="0" w:color="auto"/>
          </w:divBdr>
        </w:div>
        <w:div w:id="883953693">
          <w:marLeft w:val="0"/>
          <w:marRight w:val="0"/>
          <w:marTop w:val="120"/>
          <w:marBottom w:val="0"/>
          <w:divBdr>
            <w:top w:val="none" w:sz="0" w:space="0" w:color="auto"/>
            <w:left w:val="none" w:sz="0" w:space="0" w:color="auto"/>
            <w:bottom w:val="none" w:sz="0" w:space="0" w:color="auto"/>
            <w:right w:val="none" w:sz="0" w:space="0" w:color="auto"/>
          </w:divBdr>
        </w:div>
        <w:div w:id="1309357286">
          <w:marLeft w:val="0"/>
          <w:marRight w:val="0"/>
          <w:marTop w:val="120"/>
          <w:marBottom w:val="0"/>
          <w:divBdr>
            <w:top w:val="none" w:sz="0" w:space="0" w:color="auto"/>
            <w:left w:val="none" w:sz="0" w:space="0" w:color="auto"/>
            <w:bottom w:val="none" w:sz="0" w:space="0" w:color="auto"/>
            <w:right w:val="none" w:sz="0" w:space="0" w:color="auto"/>
          </w:divBdr>
        </w:div>
      </w:divsChild>
    </w:div>
    <w:div w:id="1941062190">
      <w:bodyDiv w:val="1"/>
      <w:marLeft w:val="0"/>
      <w:marRight w:val="0"/>
      <w:marTop w:val="0"/>
      <w:marBottom w:val="0"/>
      <w:divBdr>
        <w:top w:val="none" w:sz="0" w:space="0" w:color="auto"/>
        <w:left w:val="none" w:sz="0" w:space="0" w:color="auto"/>
        <w:bottom w:val="none" w:sz="0" w:space="0" w:color="auto"/>
        <w:right w:val="none" w:sz="0" w:space="0" w:color="auto"/>
      </w:divBdr>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sChild>
        <w:div w:id="1872644430">
          <w:marLeft w:val="0"/>
          <w:marRight w:val="0"/>
          <w:marTop w:val="120"/>
          <w:marBottom w:val="0"/>
          <w:divBdr>
            <w:top w:val="none" w:sz="0" w:space="0" w:color="auto"/>
            <w:left w:val="none" w:sz="0" w:space="0" w:color="auto"/>
            <w:bottom w:val="none" w:sz="0" w:space="0" w:color="auto"/>
            <w:right w:val="none" w:sz="0" w:space="0" w:color="auto"/>
          </w:divBdr>
        </w:div>
        <w:div w:id="588271380">
          <w:marLeft w:val="0"/>
          <w:marRight w:val="0"/>
          <w:marTop w:val="120"/>
          <w:marBottom w:val="0"/>
          <w:divBdr>
            <w:top w:val="none" w:sz="0" w:space="0" w:color="auto"/>
            <w:left w:val="none" w:sz="0" w:space="0" w:color="auto"/>
            <w:bottom w:val="none" w:sz="0" w:space="0" w:color="auto"/>
            <w:right w:val="none" w:sz="0" w:space="0" w:color="auto"/>
          </w:divBdr>
        </w:div>
        <w:div w:id="1956011221">
          <w:marLeft w:val="0"/>
          <w:marRight w:val="0"/>
          <w:marTop w:val="120"/>
          <w:marBottom w:val="0"/>
          <w:divBdr>
            <w:top w:val="none" w:sz="0" w:space="0" w:color="auto"/>
            <w:left w:val="none" w:sz="0" w:space="0" w:color="auto"/>
            <w:bottom w:val="none" w:sz="0" w:space="0" w:color="auto"/>
            <w:right w:val="none" w:sz="0" w:space="0" w:color="auto"/>
          </w:divBdr>
        </w:div>
      </w:divsChild>
    </w:div>
    <w:div w:id="1944336136">
      <w:bodyDiv w:val="1"/>
      <w:marLeft w:val="0"/>
      <w:marRight w:val="0"/>
      <w:marTop w:val="0"/>
      <w:marBottom w:val="0"/>
      <w:divBdr>
        <w:top w:val="none" w:sz="0" w:space="0" w:color="auto"/>
        <w:left w:val="none" w:sz="0" w:space="0" w:color="auto"/>
        <w:bottom w:val="none" w:sz="0" w:space="0" w:color="auto"/>
        <w:right w:val="none" w:sz="0" w:space="0" w:color="auto"/>
      </w:divBdr>
      <w:divsChild>
        <w:div w:id="767390134">
          <w:marLeft w:val="0"/>
          <w:marRight w:val="0"/>
          <w:marTop w:val="120"/>
          <w:marBottom w:val="0"/>
          <w:divBdr>
            <w:top w:val="none" w:sz="0" w:space="0" w:color="auto"/>
            <w:left w:val="none" w:sz="0" w:space="0" w:color="auto"/>
            <w:bottom w:val="none" w:sz="0" w:space="0" w:color="auto"/>
            <w:right w:val="none" w:sz="0" w:space="0" w:color="auto"/>
          </w:divBdr>
        </w:div>
      </w:divsChild>
    </w:div>
    <w:div w:id="1944801732">
      <w:bodyDiv w:val="1"/>
      <w:marLeft w:val="0"/>
      <w:marRight w:val="0"/>
      <w:marTop w:val="0"/>
      <w:marBottom w:val="0"/>
      <w:divBdr>
        <w:top w:val="none" w:sz="0" w:space="0" w:color="auto"/>
        <w:left w:val="none" w:sz="0" w:space="0" w:color="auto"/>
        <w:bottom w:val="none" w:sz="0" w:space="0" w:color="auto"/>
        <w:right w:val="none" w:sz="0" w:space="0" w:color="auto"/>
      </w:divBdr>
      <w:divsChild>
        <w:div w:id="1273635922">
          <w:marLeft w:val="0"/>
          <w:marRight w:val="0"/>
          <w:marTop w:val="120"/>
          <w:marBottom w:val="0"/>
          <w:divBdr>
            <w:top w:val="none" w:sz="0" w:space="0" w:color="auto"/>
            <w:left w:val="none" w:sz="0" w:space="0" w:color="auto"/>
            <w:bottom w:val="none" w:sz="0" w:space="0" w:color="auto"/>
            <w:right w:val="none" w:sz="0" w:space="0" w:color="auto"/>
          </w:divBdr>
        </w:div>
      </w:divsChild>
    </w:div>
    <w:div w:id="1945531404">
      <w:bodyDiv w:val="1"/>
      <w:marLeft w:val="0"/>
      <w:marRight w:val="0"/>
      <w:marTop w:val="0"/>
      <w:marBottom w:val="0"/>
      <w:divBdr>
        <w:top w:val="none" w:sz="0" w:space="0" w:color="auto"/>
        <w:left w:val="none" w:sz="0" w:space="0" w:color="auto"/>
        <w:bottom w:val="none" w:sz="0" w:space="0" w:color="auto"/>
        <w:right w:val="none" w:sz="0" w:space="0" w:color="auto"/>
      </w:divBdr>
      <w:divsChild>
        <w:div w:id="1776057326">
          <w:marLeft w:val="0"/>
          <w:marRight w:val="0"/>
          <w:marTop w:val="120"/>
          <w:marBottom w:val="0"/>
          <w:divBdr>
            <w:top w:val="none" w:sz="0" w:space="0" w:color="auto"/>
            <w:left w:val="none" w:sz="0" w:space="0" w:color="auto"/>
            <w:bottom w:val="none" w:sz="0" w:space="0" w:color="auto"/>
            <w:right w:val="none" w:sz="0" w:space="0" w:color="auto"/>
          </w:divBdr>
        </w:div>
      </w:divsChild>
    </w:div>
    <w:div w:id="1946108979">
      <w:bodyDiv w:val="1"/>
      <w:marLeft w:val="0"/>
      <w:marRight w:val="0"/>
      <w:marTop w:val="0"/>
      <w:marBottom w:val="0"/>
      <w:divBdr>
        <w:top w:val="none" w:sz="0" w:space="0" w:color="auto"/>
        <w:left w:val="none" w:sz="0" w:space="0" w:color="auto"/>
        <w:bottom w:val="none" w:sz="0" w:space="0" w:color="auto"/>
        <w:right w:val="none" w:sz="0" w:space="0" w:color="auto"/>
      </w:divBdr>
      <w:divsChild>
        <w:div w:id="1903178161">
          <w:marLeft w:val="0"/>
          <w:marRight w:val="0"/>
          <w:marTop w:val="0"/>
          <w:marBottom w:val="0"/>
          <w:divBdr>
            <w:top w:val="none" w:sz="0" w:space="0" w:color="auto"/>
            <w:left w:val="none" w:sz="0" w:space="0" w:color="auto"/>
            <w:bottom w:val="none" w:sz="0" w:space="0" w:color="auto"/>
            <w:right w:val="none" w:sz="0" w:space="0" w:color="auto"/>
          </w:divBdr>
          <w:divsChild>
            <w:div w:id="1890917738">
              <w:marLeft w:val="0"/>
              <w:marRight w:val="0"/>
              <w:marTop w:val="0"/>
              <w:marBottom w:val="0"/>
              <w:divBdr>
                <w:top w:val="none" w:sz="0" w:space="0" w:color="auto"/>
                <w:left w:val="none" w:sz="0" w:space="0" w:color="auto"/>
                <w:bottom w:val="none" w:sz="0" w:space="0" w:color="auto"/>
                <w:right w:val="none" w:sz="0" w:space="0" w:color="auto"/>
              </w:divBdr>
              <w:divsChild>
                <w:div w:id="335807745">
                  <w:marLeft w:val="0"/>
                  <w:marRight w:val="0"/>
                  <w:marTop w:val="0"/>
                  <w:marBottom w:val="0"/>
                  <w:divBdr>
                    <w:top w:val="none" w:sz="0" w:space="0" w:color="auto"/>
                    <w:left w:val="none" w:sz="0" w:space="0" w:color="auto"/>
                    <w:bottom w:val="none" w:sz="0" w:space="0" w:color="auto"/>
                    <w:right w:val="none" w:sz="0" w:space="0" w:color="auto"/>
                  </w:divBdr>
                  <w:divsChild>
                    <w:div w:id="560867014">
                      <w:marLeft w:val="-180"/>
                      <w:marRight w:val="-180"/>
                      <w:marTop w:val="0"/>
                      <w:marBottom w:val="0"/>
                      <w:divBdr>
                        <w:top w:val="none" w:sz="0" w:space="0" w:color="auto"/>
                        <w:left w:val="none" w:sz="0" w:space="0" w:color="auto"/>
                        <w:bottom w:val="none" w:sz="0" w:space="0" w:color="auto"/>
                        <w:right w:val="none" w:sz="0" w:space="0" w:color="auto"/>
                      </w:divBdr>
                      <w:divsChild>
                        <w:div w:id="873347220">
                          <w:marLeft w:val="0"/>
                          <w:marRight w:val="0"/>
                          <w:marTop w:val="0"/>
                          <w:marBottom w:val="0"/>
                          <w:divBdr>
                            <w:top w:val="none" w:sz="0" w:space="0" w:color="auto"/>
                            <w:left w:val="none" w:sz="0" w:space="0" w:color="auto"/>
                            <w:bottom w:val="none" w:sz="0" w:space="0" w:color="auto"/>
                            <w:right w:val="none" w:sz="0" w:space="0" w:color="auto"/>
                          </w:divBdr>
                          <w:divsChild>
                            <w:div w:id="621346947">
                              <w:marLeft w:val="0"/>
                              <w:marRight w:val="0"/>
                              <w:marTop w:val="0"/>
                              <w:marBottom w:val="0"/>
                              <w:divBdr>
                                <w:top w:val="none" w:sz="0" w:space="0" w:color="auto"/>
                                <w:left w:val="none" w:sz="0" w:space="0" w:color="auto"/>
                                <w:bottom w:val="none" w:sz="0" w:space="0" w:color="auto"/>
                                <w:right w:val="none" w:sz="0" w:space="0" w:color="auto"/>
                              </w:divBdr>
                              <w:divsChild>
                                <w:div w:id="1732922064">
                                  <w:marLeft w:val="0"/>
                                  <w:marRight w:val="0"/>
                                  <w:marTop w:val="0"/>
                                  <w:marBottom w:val="0"/>
                                  <w:divBdr>
                                    <w:top w:val="none" w:sz="0" w:space="0" w:color="auto"/>
                                    <w:left w:val="none" w:sz="0" w:space="0" w:color="auto"/>
                                    <w:bottom w:val="none" w:sz="0" w:space="0" w:color="auto"/>
                                    <w:right w:val="none" w:sz="0" w:space="0" w:color="auto"/>
                                  </w:divBdr>
                                  <w:divsChild>
                                    <w:div w:id="1324159390">
                                      <w:marLeft w:val="0"/>
                                      <w:marRight w:val="0"/>
                                      <w:marTop w:val="0"/>
                                      <w:marBottom w:val="576"/>
                                      <w:divBdr>
                                        <w:top w:val="none" w:sz="0" w:space="0" w:color="auto"/>
                                        <w:left w:val="none" w:sz="0" w:space="0" w:color="auto"/>
                                        <w:bottom w:val="none" w:sz="0" w:space="0" w:color="auto"/>
                                        <w:right w:val="none" w:sz="0" w:space="0" w:color="auto"/>
                                      </w:divBdr>
                                      <w:divsChild>
                                        <w:div w:id="1264612342">
                                          <w:marLeft w:val="0"/>
                                          <w:marRight w:val="0"/>
                                          <w:marTop w:val="0"/>
                                          <w:marBottom w:val="0"/>
                                          <w:divBdr>
                                            <w:top w:val="none" w:sz="0" w:space="0" w:color="auto"/>
                                            <w:left w:val="none" w:sz="0" w:space="0" w:color="auto"/>
                                            <w:bottom w:val="none" w:sz="0" w:space="0" w:color="auto"/>
                                            <w:right w:val="none" w:sz="0" w:space="0" w:color="auto"/>
                                          </w:divBdr>
                                          <w:divsChild>
                                            <w:div w:id="2001153893">
                                              <w:marLeft w:val="0"/>
                                              <w:marRight w:val="0"/>
                                              <w:marTop w:val="0"/>
                                              <w:marBottom w:val="0"/>
                                              <w:divBdr>
                                                <w:top w:val="none" w:sz="0" w:space="0" w:color="auto"/>
                                                <w:left w:val="none" w:sz="0" w:space="0" w:color="auto"/>
                                                <w:bottom w:val="none" w:sz="0" w:space="0" w:color="auto"/>
                                                <w:right w:val="none" w:sz="0" w:space="0" w:color="auto"/>
                                              </w:divBdr>
                                              <w:divsChild>
                                                <w:div w:id="557209529">
                                                  <w:marLeft w:val="0"/>
                                                  <w:marRight w:val="0"/>
                                                  <w:marTop w:val="0"/>
                                                  <w:marBottom w:val="0"/>
                                                  <w:divBdr>
                                                    <w:top w:val="none" w:sz="0" w:space="0" w:color="auto"/>
                                                    <w:left w:val="none" w:sz="0" w:space="0" w:color="auto"/>
                                                    <w:bottom w:val="none" w:sz="0" w:space="0" w:color="auto"/>
                                                    <w:right w:val="none" w:sz="0" w:space="0" w:color="auto"/>
                                                  </w:divBdr>
                                                  <w:divsChild>
                                                    <w:div w:id="965742514">
                                                      <w:marLeft w:val="0"/>
                                                      <w:marRight w:val="0"/>
                                                      <w:marTop w:val="0"/>
                                                      <w:marBottom w:val="0"/>
                                                      <w:divBdr>
                                                        <w:top w:val="none" w:sz="0" w:space="0" w:color="auto"/>
                                                        <w:left w:val="none" w:sz="0" w:space="0" w:color="auto"/>
                                                        <w:bottom w:val="none" w:sz="0" w:space="0" w:color="auto"/>
                                                        <w:right w:val="none" w:sz="0" w:space="0" w:color="auto"/>
                                                      </w:divBdr>
                                                      <w:divsChild>
                                                        <w:div w:id="169419135">
                                                          <w:marLeft w:val="0"/>
                                                          <w:marRight w:val="0"/>
                                                          <w:marTop w:val="0"/>
                                                          <w:marBottom w:val="84"/>
                                                          <w:divBdr>
                                                            <w:top w:val="none" w:sz="0" w:space="0" w:color="auto"/>
                                                            <w:left w:val="none" w:sz="0" w:space="0" w:color="auto"/>
                                                            <w:bottom w:val="none" w:sz="0" w:space="0" w:color="auto"/>
                                                            <w:right w:val="none" w:sz="0" w:space="0" w:color="auto"/>
                                                          </w:divBdr>
                                                        </w:div>
                                                        <w:div w:id="5796022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033330">
      <w:bodyDiv w:val="1"/>
      <w:marLeft w:val="0"/>
      <w:marRight w:val="0"/>
      <w:marTop w:val="0"/>
      <w:marBottom w:val="0"/>
      <w:divBdr>
        <w:top w:val="none" w:sz="0" w:space="0" w:color="auto"/>
        <w:left w:val="none" w:sz="0" w:space="0" w:color="auto"/>
        <w:bottom w:val="none" w:sz="0" w:space="0" w:color="auto"/>
        <w:right w:val="none" w:sz="0" w:space="0" w:color="auto"/>
      </w:divBdr>
      <w:divsChild>
        <w:div w:id="530075173">
          <w:marLeft w:val="0"/>
          <w:marRight w:val="0"/>
          <w:marTop w:val="120"/>
          <w:marBottom w:val="0"/>
          <w:divBdr>
            <w:top w:val="none" w:sz="0" w:space="0" w:color="auto"/>
            <w:left w:val="none" w:sz="0" w:space="0" w:color="auto"/>
            <w:bottom w:val="none" w:sz="0" w:space="0" w:color="auto"/>
            <w:right w:val="none" w:sz="0" w:space="0" w:color="auto"/>
          </w:divBdr>
        </w:div>
      </w:divsChild>
    </w:div>
    <w:div w:id="1948349390">
      <w:bodyDiv w:val="1"/>
      <w:marLeft w:val="0"/>
      <w:marRight w:val="0"/>
      <w:marTop w:val="0"/>
      <w:marBottom w:val="0"/>
      <w:divBdr>
        <w:top w:val="none" w:sz="0" w:space="0" w:color="auto"/>
        <w:left w:val="none" w:sz="0" w:space="0" w:color="auto"/>
        <w:bottom w:val="none" w:sz="0" w:space="0" w:color="auto"/>
        <w:right w:val="none" w:sz="0" w:space="0" w:color="auto"/>
      </w:divBdr>
    </w:div>
    <w:div w:id="1948392415">
      <w:bodyDiv w:val="1"/>
      <w:marLeft w:val="0"/>
      <w:marRight w:val="0"/>
      <w:marTop w:val="0"/>
      <w:marBottom w:val="0"/>
      <w:divBdr>
        <w:top w:val="none" w:sz="0" w:space="0" w:color="auto"/>
        <w:left w:val="none" w:sz="0" w:space="0" w:color="auto"/>
        <w:bottom w:val="none" w:sz="0" w:space="0" w:color="auto"/>
        <w:right w:val="none" w:sz="0" w:space="0" w:color="auto"/>
      </w:divBdr>
      <w:divsChild>
        <w:div w:id="195629247">
          <w:marLeft w:val="0"/>
          <w:marRight w:val="0"/>
          <w:marTop w:val="120"/>
          <w:marBottom w:val="0"/>
          <w:divBdr>
            <w:top w:val="none" w:sz="0" w:space="0" w:color="auto"/>
            <w:left w:val="none" w:sz="0" w:space="0" w:color="auto"/>
            <w:bottom w:val="none" w:sz="0" w:space="0" w:color="auto"/>
            <w:right w:val="none" w:sz="0" w:space="0" w:color="auto"/>
          </w:divBdr>
        </w:div>
        <w:div w:id="124855685">
          <w:marLeft w:val="0"/>
          <w:marRight w:val="0"/>
          <w:marTop w:val="120"/>
          <w:marBottom w:val="0"/>
          <w:divBdr>
            <w:top w:val="none" w:sz="0" w:space="0" w:color="auto"/>
            <w:left w:val="none" w:sz="0" w:space="0" w:color="auto"/>
            <w:bottom w:val="none" w:sz="0" w:space="0" w:color="auto"/>
            <w:right w:val="none" w:sz="0" w:space="0" w:color="auto"/>
          </w:divBdr>
        </w:div>
      </w:divsChild>
    </w:div>
    <w:div w:id="1948854283">
      <w:bodyDiv w:val="1"/>
      <w:marLeft w:val="0"/>
      <w:marRight w:val="0"/>
      <w:marTop w:val="0"/>
      <w:marBottom w:val="0"/>
      <w:divBdr>
        <w:top w:val="none" w:sz="0" w:space="0" w:color="auto"/>
        <w:left w:val="none" w:sz="0" w:space="0" w:color="auto"/>
        <w:bottom w:val="none" w:sz="0" w:space="0" w:color="auto"/>
        <w:right w:val="none" w:sz="0" w:space="0" w:color="auto"/>
      </w:divBdr>
    </w:div>
    <w:div w:id="1949505872">
      <w:bodyDiv w:val="1"/>
      <w:marLeft w:val="0"/>
      <w:marRight w:val="0"/>
      <w:marTop w:val="0"/>
      <w:marBottom w:val="0"/>
      <w:divBdr>
        <w:top w:val="none" w:sz="0" w:space="0" w:color="auto"/>
        <w:left w:val="none" w:sz="0" w:space="0" w:color="auto"/>
        <w:bottom w:val="none" w:sz="0" w:space="0" w:color="auto"/>
        <w:right w:val="none" w:sz="0" w:space="0" w:color="auto"/>
      </w:divBdr>
      <w:divsChild>
        <w:div w:id="1142650638">
          <w:marLeft w:val="0"/>
          <w:marRight w:val="0"/>
          <w:marTop w:val="0"/>
          <w:marBottom w:val="0"/>
          <w:divBdr>
            <w:top w:val="none" w:sz="0" w:space="0" w:color="auto"/>
            <w:left w:val="none" w:sz="0" w:space="0" w:color="auto"/>
            <w:bottom w:val="none" w:sz="0" w:space="0" w:color="auto"/>
            <w:right w:val="none" w:sz="0" w:space="0" w:color="auto"/>
          </w:divBdr>
          <w:divsChild>
            <w:div w:id="19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65">
      <w:bodyDiv w:val="1"/>
      <w:marLeft w:val="0"/>
      <w:marRight w:val="0"/>
      <w:marTop w:val="0"/>
      <w:marBottom w:val="0"/>
      <w:divBdr>
        <w:top w:val="none" w:sz="0" w:space="0" w:color="auto"/>
        <w:left w:val="none" w:sz="0" w:space="0" w:color="auto"/>
        <w:bottom w:val="none" w:sz="0" w:space="0" w:color="auto"/>
        <w:right w:val="none" w:sz="0" w:space="0" w:color="auto"/>
      </w:divBdr>
      <w:divsChild>
        <w:div w:id="361784621">
          <w:marLeft w:val="0"/>
          <w:marRight w:val="0"/>
          <w:marTop w:val="120"/>
          <w:marBottom w:val="0"/>
          <w:divBdr>
            <w:top w:val="none" w:sz="0" w:space="0" w:color="auto"/>
            <w:left w:val="none" w:sz="0" w:space="0" w:color="auto"/>
            <w:bottom w:val="none" w:sz="0" w:space="0" w:color="auto"/>
            <w:right w:val="none" w:sz="0" w:space="0" w:color="auto"/>
          </w:divBdr>
        </w:div>
        <w:div w:id="1989169054">
          <w:marLeft w:val="0"/>
          <w:marRight w:val="0"/>
          <w:marTop w:val="120"/>
          <w:marBottom w:val="0"/>
          <w:divBdr>
            <w:top w:val="none" w:sz="0" w:space="0" w:color="auto"/>
            <w:left w:val="none" w:sz="0" w:space="0" w:color="auto"/>
            <w:bottom w:val="none" w:sz="0" w:space="0" w:color="auto"/>
            <w:right w:val="none" w:sz="0" w:space="0" w:color="auto"/>
          </w:divBdr>
        </w:div>
      </w:divsChild>
    </w:div>
    <w:div w:id="1952274063">
      <w:bodyDiv w:val="1"/>
      <w:marLeft w:val="0"/>
      <w:marRight w:val="0"/>
      <w:marTop w:val="0"/>
      <w:marBottom w:val="0"/>
      <w:divBdr>
        <w:top w:val="none" w:sz="0" w:space="0" w:color="auto"/>
        <w:left w:val="none" w:sz="0" w:space="0" w:color="auto"/>
        <w:bottom w:val="none" w:sz="0" w:space="0" w:color="auto"/>
        <w:right w:val="none" w:sz="0" w:space="0" w:color="auto"/>
      </w:divBdr>
      <w:divsChild>
        <w:div w:id="1531992587">
          <w:marLeft w:val="0"/>
          <w:marRight w:val="0"/>
          <w:marTop w:val="120"/>
          <w:marBottom w:val="0"/>
          <w:divBdr>
            <w:top w:val="none" w:sz="0" w:space="0" w:color="auto"/>
            <w:left w:val="none" w:sz="0" w:space="0" w:color="auto"/>
            <w:bottom w:val="none" w:sz="0" w:space="0" w:color="auto"/>
            <w:right w:val="none" w:sz="0" w:space="0" w:color="auto"/>
          </w:divBdr>
        </w:div>
        <w:div w:id="219370712">
          <w:marLeft w:val="0"/>
          <w:marRight w:val="0"/>
          <w:marTop w:val="120"/>
          <w:marBottom w:val="0"/>
          <w:divBdr>
            <w:top w:val="none" w:sz="0" w:space="0" w:color="auto"/>
            <w:left w:val="none" w:sz="0" w:space="0" w:color="auto"/>
            <w:bottom w:val="none" w:sz="0" w:space="0" w:color="auto"/>
            <w:right w:val="none" w:sz="0" w:space="0" w:color="auto"/>
          </w:divBdr>
        </w:div>
      </w:divsChild>
    </w:div>
    <w:div w:id="1952319679">
      <w:bodyDiv w:val="1"/>
      <w:marLeft w:val="0"/>
      <w:marRight w:val="0"/>
      <w:marTop w:val="0"/>
      <w:marBottom w:val="0"/>
      <w:divBdr>
        <w:top w:val="none" w:sz="0" w:space="0" w:color="auto"/>
        <w:left w:val="none" w:sz="0" w:space="0" w:color="auto"/>
        <w:bottom w:val="none" w:sz="0" w:space="0" w:color="auto"/>
        <w:right w:val="none" w:sz="0" w:space="0" w:color="auto"/>
      </w:divBdr>
      <w:divsChild>
        <w:div w:id="218517552">
          <w:marLeft w:val="0"/>
          <w:marRight w:val="0"/>
          <w:marTop w:val="120"/>
          <w:marBottom w:val="0"/>
          <w:divBdr>
            <w:top w:val="none" w:sz="0" w:space="0" w:color="auto"/>
            <w:left w:val="none" w:sz="0" w:space="0" w:color="auto"/>
            <w:bottom w:val="none" w:sz="0" w:space="0" w:color="auto"/>
            <w:right w:val="none" w:sz="0" w:space="0" w:color="auto"/>
          </w:divBdr>
        </w:div>
      </w:divsChild>
    </w:div>
    <w:div w:id="1952587670">
      <w:bodyDiv w:val="1"/>
      <w:marLeft w:val="0"/>
      <w:marRight w:val="0"/>
      <w:marTop w:val="0"/>
      <w:marBottom w:val="0"/>
      <w:divBdr>
        <w:top w:val="none" w:sz="0" w:space="0" w:color="auto"/>
        <w:left w:val="none" w:sz="0" w:space="0" w:color="auto"/>
        <w:bottom w:val="none" w:sz="0" w:space="0" w:color="auto"/>
        <w:right w:val="none" w:sz="0" w:space="0" w:color="auto"/>
      </w:divBdr>
      <w:divsChild>
        <w:div w:id="352726208">
          <w:marLeft w:val="0"/>
          <w:marRight w:val="0"/>
          <w:marTop w:val="120"/>
          <w:marBottom w:val="0"/>
          <w:divBdr>
            <w:top w:val="none" w:sz="0" w:space="0" w:color="auto"/>
            <w:left w:val="none" w:sz="0" w:space="0" w:color="auto"/>
            <w:bottom w:val="none" w:sz="0" w:space="0" w:color="auto"/>
            <w:right w:val="none" w:sz="0" w:space="0" w:color="auto"/>
          </w:divBdr>
        </w:div>
        <w:div w:id="1180662512">
          <w:marLeft w:val="0"/>
          <w:marRight w:val="0"/>
          <w:marTop w:val="120"/>
          <w:marBottom w:val="0"/>
          <w:divBdr>
            <w:top w:val="none" w:sz="0" w:space="0" w:color="auto"/>
            <w:left w:val="none" w:sz="0" w:space="0" w:color="auto"/>
            <w:bottom w:val="none" w:sz="0" w:space="0" w:color="auto"/>
            <w:right w:val="none" w:sz="0" w:space="0" w:color="auto"/>
          </w:divBdr>
        </w:div>
        <w:div w:id="98336714">
          <w:marLeft w:val="0"/>
          <w:marRight w:val="0"/>
          <w:marTop w:val="120"/>
          <w:marBottom w:val="0"/>
          <w:divBdr>
            <w:top w:val="none" w:sz="0" w:space="0" w:color="auto"/>
            <w:left w:val="none" w:sz="0" w:space="0" w:color="auto"/>
            <w:bottom w:val="none" w:sz="0" w:space="0" w:color="auto"/>
            <w:right w:val="none" w:sz="0" w:space="0" w:color="auto"/>
          </w:divBdr>
        </w:div>
        <w:div w:id="360084503">
          <w:marLeft w:val="0"/>
          <w:marRight w:val="0"/>
          <w:marTop w:val="120"/>
          <w:marBottom w:val="0"/>
          <w:divBdr>
            <w:top w:val="none" w:sz="0" w:space="0" w:color="auto"/>
            <w:left w:val="none" w:sz="0" w:space="0" w:color="auto"/>
            <w:bottom w:val="none" w:sz="0" w:space="0" w:color="auto"/>
            <w:right w:val="none" w:sz="0" w:space="0" w:color="auto"/>
          </w:divBdr>
        </w:div>
        <w:div w:id="1219394019">
          <w:marLeft w:val="0"/>
          <w:marRight w:val="0"/>
          <w:marTop w:val="120"/>
          <w:marBottom w:val="0"/>
          <w:divBdr>
            <w:top w:val="none" w:sz="0" w:space="0" w:color="auto"/>
            <w:left w:val="none" w:sz="0" w:space="0" w:color="auto"/>
            <w:bottom w:val="none" w:sz="0" w:space="0" w:color="auto"/>
            <w:right w:val="none" w:sz="0" w:space="0" w:color="auto"/>
          </w:divBdr>
        </w:div>
        <w:div w:id="444274986">
          <w:marLeft w:val="0"/>
          <w:marRight w:val="0"/>
          <w:marTop w:val="120"/>
          <w:marBottom w:val="0"/>
          <w:divBdr>
            <w:top w:val="none" w:sz="0" w:space="0" w:color="auto"/>
            <w:left w:val="none" w:sz="0" w:space="0" w:color="auto"/>
            <w:bottom w:val="none" w:sz="0" w:space="0" w:color="auto"/>
            <w:right w:val="none" w:sz="0" w:space="0" w:color="auto"/>
          </w:divBdr>
        </w:div>
      </w:divsChild>
    </w:div>
    <w:div w:id="1952783024">
      <w:bodyDiv w:val="1"/>
      <w:marLeft w:val="0"/>
      <w:marRight w:val="0"/>
      <w:marTop w:val="0"/>
      <w:marBottom w:val="0"/>
      <w:divBdr>
        <w:top w:val="none" w:sz="0" w:space="0" w:color="auto"/>
        <w:left w:val="none" w:sz="0" w:space="0" w:color="auto"/>
        <w:bottom w:val="none" w:sz="0" w:space="0" w:color="auto"/>
        <w:right w:val="none" w:sz="0" w:space="0" w:color="auto"/>
      </w:divBdr>
      <w:divsChild>
        <w:div w:id="1899050011">
          <w:marLeft w:val="0"/>
          <w:marRight w:val="0"/>
          <w:marTop w:val="120"/>
          <w:marBottom w:val="0"/>
          <w:divBdr>
            <w:top w:val="none" w:sz="0" w:space="0" w:color="auto"/>
            <w:left w:val="none" w:sz="0" w:space="0" w:color="auto"/>
            <w:bottom w:val="none" w:sz="0" w:space="0" w:color="auto"/>
            <w:right w:val="none" w:sz="0" w:space="0" w:color="auto"/>
          </w:divBdr>
        </w:div>
      </w:divsChild>
    </w:div>
    <w:div w:id="1954559583">
      <w:bodyDiv w:val="1"/>
      <w:marLeft w:val="0"/>
      <w:marRight w:val="0"/>
      <w:marTop w:val="0"/>
      <w:marBottom w:val="0"/>
      <w:divBdr>
        <w:top w:val="none" w:sz="0" w:space="0" w:color="auto"/>
        <w:left w:val="none" w:sz="0" w:space="0" w:color="auto"/>
        <w:bottom w:val="none" w:sz="0" w:space="0" w:color="auto"/>
        <w:right w:val="none" w:sz="0" w:space="0" w:color="auto"/>
      </w:divBdr>
    </w:div>
    <w:div w:id="1954705685">
      <w:bodyDiv w:val="1"/>
      <w:marLeft w:val="0"/>
      <w:marRight w:val="0"/>
      <w:marTop w:val="0"/>
      <w:marBottom w:val="0"/>
      <w:divBdr>
        <w:top w:val="none" w:sz="0" w:space="0" w:color="auto"/>
        <w:left w:val="none" w:sz="0" w:space="0" w:color="auto"/>
        <w:bottom w:val="none" w:sz="0" w:space="0" w:color="auto"/>
        <w:right w:val="none" w:sz="0" w:space="0" w:color="auto"/>
      </w:divBdr>
    </w:div>
    <w:div w:id="1955868084">
      <w:bodyDiv w:val="1"/>
      <w:marLeft w:val="0"/>
      <w:marRight w:val="0"/>
      <w:marTop w:val="0"/>
      <w:marBottom w:val="0"/>
      <w:divBdr>
        <w:top w:val="none" w:sz="0" w:space="0" w:color="auto"/>
        <w:left w:val="none" w:sz="0" w:space="0" w:color="auto"/>
        <w:bottom w:val="none" w:sz="0" w:space="0" w:color="auto"/>
        <w:right w:val="none" w:sz="0" w:space="0" w:color="auto"/>
      </w:divBdr>
      <w:divsChild>
        <w:div w:id="492067231">
          <w:marLeft w:val="0"/>
          <w:marRight w:val="0"/>
          <w:marTop w:val="120"/>
          <w:marBottom w:val="0"/>
          <w:divBdr>
            <w:top w:val="none" w:sz="0" w:space="0" w:color="auto"/>
            <w:left w:val="none" w:sz="0" w:space="0" w:color="auto"/>
            <w:bottom w:val="none" w:sz="0" w:space="0" w:color="auto"/>
            <w:right w:val="none" w:sz="0" w:space="0" w:color="auto"/>
          </w:divBdr>
        </w:div>
        <w:div w:id="1305886140">
          <w:marLeft w:val="0"/>
          <w:marRight w:val="0"/>
          <w:marTop w:val="120"/>
          <w:marBottom w:val="0"/>
          <w:divBdr>
            <w:top w:val="none" w:sz="0" w:space="0" w:color="auto"/>
            <w:left w:val="none" w:sz="0" w:space="0" w:color="auto"/>
            <w:bottom w:val="none" w:sz="0" w:space="0" w:color="auto"/>
            <w:right w:val="none" w:sz="0" w:space="0" w:color="auto"/>
          </w:divBdr>
        </w:div>
        <w:div w:id="1145858771">
          <w:marLeft w:val="0"/>
          <w:marRight w:val="0"/>
          <w:marTop w:val="120"/>
          <w:marBottom w:val="0"/>
          <w:divBdr>
            <w:top w:val="none" w:sz="0" w:space="0" w:color="auto"/>
            <w:left w:val="none" w:sz="0" w:space="0" w:color="auto"/>
            <w:bottom w:val="none" w:sz="0" w:space="0" w:color="auto"/>
            <w:right w:val="none" w:sz="0" w:space="0" w:color="auto"/>
          </w:divBdr>
        </w:div>
        <w:div w:id="562107173">
          <w:marLeft w:val="0"/>
          <w:marRight w:val="0"/>
          <w:marTop w:val="120"/>
          <w:marBottom w:val="0"/>
          <w:divBdr>
            <w:top w:val="none" w:sz="0" w:space="0" w:color="auto"/>
            <w:left w:val="none" w:sz="0" w:space="0" w:color="auto"/>
            <w:bottom w:val="none" w:sz="0" w:space="0" w:color="auto"/>
            <w:right w:val="none" w:sz="0" w:space="0" w:color="auto"/>
          </w:divBdr>
        </w:div>
        <w:div w:id="181087854">
          <w:marLeft w:val="0"/>
          <w:marRight w:val="0"/>
          <w:marTop w:val="120"/>
          <w:marBottom w:val="0"/>
          <w:divBdr>
            <w:top w:val="none" w:sz="0" w:space="0" w:color="auto"/>
            <w:left w:val="none" w:sz="0" w:space="0" w:color="auto"/>
            <w:bottom w:val="none" w:sz="0" w:space="0" w:color="auto"/>
            <w:right w:val="none" w:sz="0" w:space="0" w:color="auto"/>
          </w:divBdr>
        </w:div>
        <w:div w:id="982470207">
          <w:marLeft w:val="0"/>
          <w:marRight w:val="0"/>
          <w:marTop w:val="120"/>
          <w:marBottom w:val="0"/>
          <w:divBdr>
            <w:top w:val="none" w:sz="0" w:space="0" w:color="auto"/>
            <w:left w:val="none" w:sz="0" w:space="0" w:color="auto"/>
            <w:bottom w:val="none" w:sz="0" w:space="0" w:color="auto"/>
            <w:right w:val="none" w:sz="0" w:space="0" w:color="auto"/>
          </w:divBdr>
        </w:div>
      </w:divsChild>
    </w:div>
    <w:div w:id="1956978724">
      <w:bodyDiv w:val="1"/>
      <w:marLeft w:val="0"/>
      <w:marRight w:val="0"/>
      <w:marTop w:val="0"/>
      <w:marBottom w:val="0"/>
      <w:divBdr>
        <w:top w:val="none" w:sz="0" w:space="0" w:color="auto"/>
        <w:left w:val="none" w:sz="0" w:space="0" w:color="auto"/>
        <w:bottom w:val="none" w:sz="0" w:space="0" w:color="auto"/>
        <w:right w:val="none" w:sz="0" w:space="0" w:color="auto"/>
      </w:divBdr>
    </w:div>
    <w:div w:id="1958219303">
      <w:bodyDiv w:val="1"/>
      <w:marLeft w:val="0"/>
      <w:marRight w:val="0"/>
      <w:marTop w:val="0"/>
      <w:marBottom w:val="0"/>
      <w:divBdr>
        <w:top w:val="none" w:sz="0" w:space="0" w:color="auto"/>
        <w:left w:val="none" w:sz="0" w:space="0" w:color="auto"/>
        <w:bottom w:val="none" w:sz="0" w:space="0" w:color="auto"/>
        <w:right w:val="none" w:sz="0" w:space="0" w:color="auto"/>
      </w:divBdr>
      <w:divsChild>
        <w:div w:id="1305087846">
          <w:marLeft w:val="0"/>
          <w:marRight w:val="0"/>
          <w:marTop w:val="120"/>
          <w:marBottom w:val="0"/>
          <w:divBdr>
            <w:top w:val="none" w:sz="0" w:space="0" w:color="auto"/>
            <w:left w:val="none" w:sz="0" w:space="0" w:color="auto"/>
            <w:bottom w:val="none" w:sz="0" w:space="0" w:color="auto"/>
            <w:right w:val="none" w:sz="0" w:space="0" w:color="auto"/>
          </w:divBdr>
        </w:div>
        <w:div w:id="1107699898">
          <w:marLeft w:val="0"/>
          <w:marRight w:val="0"/>
          <w:marTop w:val="120"/>
          <w:marBottom w:val="0"/>
          <w:divBdr>
            <w:top w:val="none" w:sz="0" w:space="0" w:color="auto"/>
            <w:left w:val="none" w:sz="0" w:space="0" w:color="auto"/>
            <w:bottom w:val="none" w:sz="0" w:space="0" w:color="auto"/>
            <w:right w:val="none" w:sz="0" w:space="0" w:color="auto"/>
          </w:divBdr>
        </w:div>
      </w:divsChild>
    </w:div>
    <w:div w:id="1958678958">
      <w:bodyDiv w:val="1"/>
      <w:marLeft w:val="0"/>
      <w:marRight w:val="0"/>
      <w:marTop w:val="0"/>
      <w:marBottom w:val="0"/>
      <w:divBdr>
        <w:top w:val="none" w:sz="0" w:space="0" w:color="auto"/>
        <w:left w:val="none" w:sz="0" w:space="0" w:color="auto"/>
        <w:bottom w:val="none" w:sz="0" w:space="0" w:color="auto"/>
        <w:right w:val="none" w:sz="0" w:space="0" w:color="auto"/>
      </w:divBdr>
      <w:divsChild>
        <w:div w:id="516625773">
          <w:marLeft w:val="0"/>
          <w:marRight w:val="0"/>
          <w:marTop w:val="0"/>
          <w:marBottom w:val="0"/>
          <w:divBdr>
            <w:top w:val="none" w:sz="0" w:space="0" w:color="auto"/>
            <w:left w:val="none" w:sz="0" w:space="0" w:color="auto"/>
            <w:bottom w:val="none" w:sz="0" w:space="0" w:color="auto"/>
            <w:right w:val="none" w:sz="0" w:space="0" w:color="auto"/>
          </w:divBdr>
          <w:divsChild>
            <w:div w:id="53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4330">
      <w:bodyDiv w:val="1"/>
      <w:marLeft w:val="0"/>
      <w:marRight w:val="0"/>
      <w:marTop w:val="0"/>
      <w:marBottom w:val="0"/>
      <w:divBdr>
        <w:top w:val="none" w:sz="0" w:space="0" w:color="auto"/>
        <w:left w:val="none" w:sz="0" w:space="0" w:color="auto"/>
        <w:bottom w:val="none" w:sz="0" w:space="0" w:color="auto"/>
        <w:right w:val="none" w:sz="0" w:space="0" w:color="auto"/>
      </w:divBdr>
    </w:div>
    <w:div w:id="1961644823">
      <w:bodyDiv w:val="1"/>
      <w:marLeft w:val="0"/>
      <w:marRight w:val="0"/>
      <w:marTop w:val="0"/>
      <w:marBottom w:val="0"/>
      <w:divBdr>
        <w:top w:val="none" w:sz="0" w:space="0" w:color="auto"/>
        <w:left w:val="none" w:sz="0" w:space="0" w:color="auto"/>
        <w:bottom w:val="none" w:sz="0" w:space="0" w:color="auto"/>
        <w:right w:val="none" w:sz="0" w:space="0" w:color="auto"/>
      </w:divBdr>
    </w:div>
    <w:div w:id="196176159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2">
          <w:marLeft w:val="0"/>
          <w:marRight w:val="0"/>
          <w:marTop w:val="0"/>
          <w:marBottom w:val="0"/>
          <w:divBdr>
            <w:top w:val="none" w:sz="0" w:space="0" w:color="auto"/>
            <w:left w:val="none" w:sz="0" w:space="0" w:color="auto"/>
            <w:bottom w:val="none" w:sz="0" w:space="0" w:color="auto"/>
            <w:right w:val="none" w:sz="0" w:space="0" w:color="auto"/>
          </w:divBdr>
          <w:divsChild>
            <w:div w:id="467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964">
      <w:bodyDiv w:val="1"/>
      <w:marLeft w:val="0"/>
      <w:marRight w:val="0"/>
      <w:marTop w:val="0"/>
      <w:marBottom w:val="0"/>
      <w:divBdr>
        <w:top w:val="none" w:sz="0" w:space="0" w:color="auto"/>
        <w:left w:val="none" w:sz="0" w:space="0" w:color="auto"/>
        <w:bottom w:val="none" w:sz="0" w:space="0" w:color="auto"/>
        <w:right w:val="none" w:sz="0" w:space="0" w:color="auto"/>
      </w:divBdr>
      <w:divsChild>
        <w:div w:id="2067100342">
          <w:marLeft w:val="0"/>
          <w:marRight w:val="0"/>
          <w:marTop w:val="0"/>
          <w:marBottom w:val="0"/>
          <w:divBdr>
            <w:top w:val="none" w:sz="0" w:space="0" w:color="auto"/>
            <w:left w:val="none" w:sz="0" w:space="0" w:color="auto"/>
            <w:bottom w:val="none" w:sz="0" w:space="0" w:color="auto"/>
            <w:right w:val="none" w:sz="0" w:space="0" w:color="auto"/>
          </w:divBdr>
          <w:divsChild>
            <w:div w:id="1513379232">
              <w:marLeft w:val="0"/>
              <w:marRight w:val="0"/>
              <w:marTop w:val="0"/>
              <w:marBottom w:val="0"/>
              <w:divBdr>
                <w:top w:val="none" w:sz="0" w:space="0" w:color="auto"/>
                <w:left w:val="none" w:sz="0" w:space="0" w:color="auto"/>
                <w:bottom w:val="none" w:sz="0" w:space="0" w:color="auto"/>
                <w:right w:val="none" w:sz="0" w:space="0" w:color="auto"/>
              </w:divBdr>
            </w:div>
          </w:divsChild>
        </w:div>
        <w:div w:id="674186776">
          <w:marLeft w:val="0"/>
          <w:marRight w:val="0"/>
          <w:marTop w:val="0"/>
          <w:marBottom w:val="0"/>
          <w:divBdr>
            <w:top w:val="none" w:sz="0" w:space="0" w:color="auto"/>
            <w:left w:val="none" w:sz="0" w:space="0" w:color="auto"/>
            <w:bottom w:val="none" w:sz="0" w:space="0" w:color="auto"/>
            <w:right w:val="none" w:sz="0" w:space="0" w:color="auto"/>
          </w:divBdr>
          <w:divsChild>
            <w:div w:id="405803097">
              <w:marLeft w:val="0"/>
              <w:marRight w:val="0"/>
              <w:marTop w:val="0"/>
              <w:marBottom w:val="0"/>
              <w:divBdr>
                <w:top w:val="none" w:sz="0" w:space="0" w:color="auto"/>
                <w:left w:val="none" w:sz="0" w:space="0" w:color="auto"/>
                <w:bottom w:val="none" w:sz="0" w:space="0" w:color="auto"/>
                <w:right w:val="none" w:sz="0" w:space="0" w:color="auto"/>
              </w:divBdr>
            </w:div>
          </w:divsChild>
        </w:div>
        <w:div w:id="311377017">
          <w:marLeft w:val="0"/>
          <w:marRight w:val="0"/>
          <w:marTop w:val="0"/>
          <w:marBottom w:val="0"/>
          <w:divBdr>
            <w:top w:val="none" w:sz="0" w:space="0" w:color="auto"/>
            <w:left w:val="none" w:sz="0" w:space="0" w:color="auto"/>
            <w:bottom w:val="none" w:sz="0" w:space="0" w:color="auto"/>
            <w:right w:val="none" w:sz="0" w:space="0" w:color="auto"/>
          </w:divBdr>
          <w:divsChild>
            <w:div w:id="17194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8286">
      <w:bodyDiv w:val="1"/>
      <w:marLeft w:val="0"/>
      <w:marRight w:val="0"/>
      <w:marTop w:val="0"/>
      <w:marBottom w:val="0"/>
      <w:divBdr>
        <w:top w:val="none" w:sz="0" w:space="0" w:color="auto"/>
        <w:left w:val="none" w:sz="0" w:space="0" w:color="auto"/>
        <w:bottom w:val="none" w:sz="0" w:space="0" w:color="auto"/>
        <w:right w:val="none" w:sz="0" w:space="0" w:color="auto"/>
      </w:divBdr>
      <w:divsChild>
        <w:div w:id="1777018172">
          <w:marLeft w:val="0"/>
          <w:marRight w:val="0"/>
          <w:marTop w:val="120"/>
          <w:marBottom w:val="0"/>
          <w:divBdr>
            <w:top w:val="none" w:sz="0" w:space="0" w:color="auto"/>
            <w:left w:val="none" w:sz="0" w:space="0" w:color="auto"/>
            <w:bottom w:val="none" w:sz="0" w:space="0" w:color="auto"/>
            <w:right w:val="none" w:sz="0" w:space="0" w:color="auto"/>
          </w:divBdr>
        </w:div>
      </w:divsChild>
    </w:div>
    <w:div w:id="1965961704">
      <w:bodyDiv w:val="1"/>
      <w:marLeft w:val="0"/>
      <w:marRight w:val="0"/>
      <w:marTop w:val="0"/>
      <w:marBottom w:val="0"/>
      <w:divBdr>
        <w:top w:val="none" w:sz="0" w:space="0" w:color="auto"/>
        <w:left w:val="none" w:sz="0" w:space="0" w:color="auto"/>
        <w:bottom w:val="none" w:sz="0" w:space="0" w:color="auto"/>
        <w:right w:val="none" w:sz="0" w:space="0" w:color="auto"/>
      </w:divBdr>
      <w:divsChild>
        <w:div w:id="604771072">
          <w:marLeft w:val="0"/>
          <w:marRight w:val="0"/>
          <w:marTop w:val="0"/>
          <w:marBottom w:val="0"/>
          <w:divBdr>
            <w:top w:val="none" w:sz="0" w:space="0" w:color="auto"/>
            <w:left w:val="none" w:sz="0" w:space="0" w:color="auto"/>
            <w:bottom w:val="none" w:sz="0" w:space="0" w:color="auto"/>
            <w:right w:val="none" w:sz="0" w:space="0" w:color="auto"/>
          </w:divBdr>
          <w:divsChild>
            <w:div w:id="12561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5486">
      <w:bodyDiv w:val="1"/>
      <w:marLeft w:val="0"/>
      <w:marRight w:val="0"/>
      <w:marTop w:val="0"/>
      <w:marBottom w:val="0"/>
      <w:divBdr>
        <w:top w:val="none" w:sz="0" w:space="0" w:color="auto"/>
        <w:left w:val="none" w:sz="0" w:space="0" w:color="auto"/>
        <w:bottom w:val="none" w:sz="0" w:space="0" w:color="auto"/>
        <w:right w:val="none" w:sz="0" w:space="0" w:color="auto"/>
      </w:divBdr>
    </w:div>
    <w:div w:id="1967001119">
      <w:bodyDiv w:val="1"/>
      <w:marLeft w:val="0"/>
      <w:marRight w:val="0"/>
      <w:marTop w:val="0"/>
      <w:marBottom w:val="0"/>
      <w:divBdr>
        <w:top w:val="none" w:sz="0" w:space="0" w:color="auto"/>
        <w:left w:val="none" w:sz="0" w:space="0" w:color="auto"/>
        <w:bottom w:val="none" w:sz="0" w:space="0" w:color="auto"/>
        <w:right w:val="none" w:sz="0" w:space="0" w:color="auto"/>
      </w:divBdr>
      <w:divsChild>
        <w:div w:id="2056806916">
          <w:marLeft w:val="0"/>
          <w:marRight w:val="0"/>
          <w:marTop w:val="120"/>
          <w:marBottom w:val="0"/>
          <w:divBdr>
            <w:top w:val="none" w:sz="0" w:space="0" w:color="auto"/>
            <w:left w:val="none" w:sz="0" w:space="0" w:color="auto"/>
            <w:bottom w:val="none" w:sz="0" w:space="0" w:color="auto"/>
            <w:right w:val="none" w:sz="0" w:space="0" w:color="auto"/>
          </w:divBdr>
        </w:div>
        <w:div w:id="899096104">
          <w:marLeft w:val="0"/>
          <w:marRight w:val="0"/>
          <w:marTop w:val="120"/>
          <w:marBottom w:val="0"/>
          <w:divBdr>
            <w:top w:val="none" w:sz="0" w:space="0" w:color="auto"/>
            <w:left w:val="none" w:sz="0" w:space="0" w:color="auto"/>
            <w:bottom w:val="none" w:sz="0" w:space="0" w:color="auto"/>
            <w:right w:val="none" w:sz="0" w:space="0" w:color="auto"/>
          </w:divBdr>
        </w:div>
      </w:divsChild>
    </w:div>
    <w:div w:id="1968271375">
      <w:bodyDiv w:val="1"/>
      <w:marLeft w:val="0"/>
      <w:marRight w:val="0"/>
      <w:marTop w:val="0"/>
      <w:marBottom w:val="0"/>
      <w:divBdr>
        <w:top w:val="none" w:sz="0" w:space="0" w:color="auto"/>
        <w:left w:val="none" w:sz="0" w:space="0" w:color="auto"/>
        <w:bottom w:val="none" w:sz="0" w:space="0" w:color="auto"/>
        <w:right w:val="none" w:sz="0" w:space="0" w:color="auto"/>
      </w:divBdr>
      <w:divsChild>
        <w:div w:id="1129979679">
          <w:marLeft w:val="0"/>
          <w:marRight w:val="0"/>
          <w:marTop w:val="0"/>
          <w:marBottom w:val="0"/>
          <w:divBdr>
            <w:top w:val="none" w:sz="0" w:space="0" w:color="auto"/>
            <w:left w:val="none" w:sz="0" w:space="0" w:color="auto"/>
            <w:bottom w:val="none" w:sz="0" w:space="0" w:color="auto"/>
            <w:right w:val="none" w:sz="0" w:space="0" w:color="auto"/>
          </w:divBdr>
          <w:divsChild>
            <w:div w:id="1369255307">
              <w:marLeft w:val="0"/>
              <w:marRight w:val="0"/>
              <w:marTop w:val="0"/>
              <w:marBottom w:val="0"/>
              <w:divBdr>
                <w:top w:val="none" w:sz="0" w:space="0" w:color="auto"/>
                <w:left w:val="none" w:sz="0" w:space="0" w:color="auto"/>
                <w:bottom w:val="none" w:sz="0" w:space="0" w:color="auto"/>
                <w:right w:val="none" w:sz="0" w:space="0" w:color="auto"/>
              </w:divBdr>
              <w:divsChild>
                <w:div w:id="341009764">
                  <w:marLeft w:val="0"/>
                  <w:marRight w:val="0"/>
                  <w:marTop w:val="0"/>
                  <w:marBottom w:val="0"/>
                  <w:divBdr>
                    <w:top w:val="none" w:sz="0" w:space="0" w:color="auto"/>
                    <w:left w:val="none" w:sz="0" w:space="0" w:color="auto"/>
                    <w:bottom w:val="none" w:sz="0" w:space="0" w:color="auto"/>
                    <w:right w:val="none" w:sz="0" w:space="0" w:color="auto"/>
                  </w:divBdr>
                  <w:divsChild>
                    <w:div w:id="818810935">
                      <w:marLeft w:val="0"/>
                      <w:marRight w:val="0"/>
                      <w:marTop w:val="0"/>
                      <w:marBottom w:val="0"/>
                      <w:divBdr>
                        <w:top w:val="none" w:sz="0" w:space="0" w:color="auto"/>
                        <w:left w:val="none" w:sz="0" w:space="0" w:color="auto"/>
                        <w:bottom w:val="none" w:sz="0" w:space="0" w:color="auto"/>
                        <w:right w:val="none" w:sz="0" w:space="0" w:color="auto"/>
                      </w:divBdr>
                      <w:divsChild>
                        <w:div w:id="457914173">
                          <w:marLeft w:val="-180"/>
                          <w:marRight w:val="-180"/>
                          <w:marTop w:val="0"/>
                          <w:marBottom w:val="0"/>
                          <w:divBdr>
                            <w:top w:val="none" w:sz="0" w:space="0" w:color="auto"/>
                            <w:left w:val="none" w:sz="0" w:space="0" w:color="auto"/>
                            <w:bottom w:val="none" w:sz="0" w:space="0" w:color="auto"/>
                            <w:right w:val="none" w:sz="0" w:space="0" w:color="auto"/>
                          </w:divBdr>
                          <w:divsChild>
                            <w:div w:id="1776244349">
                              <w:marLeft w:val="0"/>
                              <w:marRight w:val="0"/>
                              <w:marTop w:val="0"/>
                              <w:marBottom w:val="0"/>
                              <w:divBdr>
                                <w:top w:val="none" w:sz="0" w:space="0" w:color="auto"/>
                                <w:left w:val="none" w:sz="0" w:space="0" w:color="auto"/>
                                <w:bottom w:val="none" w:sz="0" w:space="0" w:color="auto"/>
                                <w:right w:val="none" w:sz="0" w:space="0" w:color="auto"/>
                              </w:divBdr>
                              <w:divsChild>
                                <w:div w:id="1513909101">
                                  <w:marLeft w:val="0"/>
                                  <w:marRight w:val="0"/>
                                  <w:marTop w:val="0"/>
                                  <w:marBottom w:val="0"/>
                                  <w:divBdr>
                                    <w:top w:val="none" w:sz="0" w:space="0" w:color="auto"/>
                                    <w:left w:val="none" w:sz="0" w:space="0" w:color="auto"/>
                                    <w:bottom w:val="none" w:sz="0" w:space="0" w:color="auto"/>
                                    <w:right w:val="none" w:sz="0" w:space="0" w:color="auto"/>
                                  </w:divBdr>
                                  <w:divsChild>
                                    <w:div w:id="767585366">
                                      <w:marLeft w:val="0"/>
                                      <w:marRight w:val="0"/>
                                      <w:marTop w:val="0"/>
                                      <w:marBottom w:val="576"/>
                                      <w:divBdr>
                                        <w:top w:val="none" w:sz="0" w:space="0" w:color="auto"/>
                                        <w:left w:val="none" w:sz="0" w:space="0" w:color="auto"/>
                                        <w:bottom w:val="none" w:sz="0" w:space="0" w:color="auto"/>
                                        <w:right w:val="none" w:sz="0" w:space="0" w:color="auto"/>
                                      </w:divBdr>
                                      <w:divsChild>
                                        <w:div w:id="1404063857">
                                          <w:marLeft w:val="0"/>
                                          <w:marRight w:val="0"/>
                                          <w:marTop w:val="0"/>
                                          <w:marBottom w:val="0"/>
                                          <w:divBdr>
                                            <w:top w:val="none" w:sz="0" w:space="0" w:color="auto"/>
                                            <w:left w:val="none" w:sz="0" w:space="0" w:color="auto"/>
                                            <w:bottom w:val="none" w:sz="0" w:space="0" w:color="auto"/>
                                            <w:right w:val="none" w:sz="0" w:space="0" w:color="auto"/>
                                          </w:divBdr>
                                          <w:divsChild>
                                            <w:div w:id="494148222">
                                              <w:marLeft w:val="0"/>
                                              <w:marRight w:val="0"/>
                                              <w:marTop w:val="0"/>
                                              <w:marBottom w:val="0"/>
                                              <w:divBdr>
                                                <w:top w:val="none" w:sz="0" w:space="0" w:color="auto"/>
                                                <w:left w:val="none" w:sz="0" w:space="0" w:color="auto"/>
                                                <w:bottom w:val="none" w:sz="0" w:space="0" w:color="auto"/>
                                                <w:right w:val="none" w:sz="0" w:space="0" w:color="auto"/>
                                              </w:divBdr>
                                              <w:divsChild>
                                                <w:div w:id="629673122">
                                                  <w:marLeft w:val="0"/>
                                                  <w:marRight w:val="0"/>
                                                  <w:marTop w:val="0"/>
                                                  <w:marBottom w:val="0"/>
                                                  <w:divBdr>
                                                    <w:top w:val="none" w:sz="0" w:space="0" w:color="auto"/>
                                                    <w:left w:val="none" w:sz="0" w:space="0" w:color="auto"/>
                                                    <w:bottom w:val="none" w:sz="0" w:space="0" w:color="auto"/>
                                                    <w:right w:val="none" w:sz="0" w:space="0" w:color="auto"/>
                                                  </w:divBdr>
                                                  <w:divsChild>
                                                    <w:div w:id="1876578737">
                                                      <w:marLeft w:val="0"/>
                                                      <w:marRight w:val="0"/>
                                                      <w:marTop w:val="0"/>
                                                      <w:marBottom w:val="0"/>
                                                      <w:divBdr>
                                                        <w:top w:val="none" w:sz="0" w:space="0" w:color="auto"/>
                                                        <w:left w:val="none" w:sz="0" w:space="0" w:color="auto"/>
                                                        <w:bottom w:val="none" w:sz="0" w:space="0" w:color="auto"/>
                                                        <w:right w:val="none" w:sz="0" w:space="0" w:color="auto"/>
                                                      </w:divBdr>
                                                      <w:divsChild>
                                                        <w:div w:id="1578710446">
                                                          <w:marLeft w:val="0"/>
                                                          <w:marRight w:val="0"/>
                                                          <w:marTop w:val="0"/>
                                                          <w:marBottom w:val="84"/>
                                                          <w:divBdr>
                                                            <w:top w:val="none" w:sz="0" w:space="0" w:color="auto"/>
                                                            <w:left w:val="none" w:sz="0" w:space="0" w:color="auto"/>
                                                            <w:bottom w:val="none" w:sz="0" w:space="0" w:color="auto"/>
                                                            <w:right w:val="none" w:sz="0" w:space="0" w:color="auto"/>
                                                          </w:divBdr>
                                                        </w:div>
                                                        <w:div w:id="18298316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16501">
      <w:bodyDiv w:val="1"/>
      <w:marLeft w:val="0"/>
      <w:marRight w:val="0"/>
      <w:marTop w:val="0"/>
      <w:marBottom w:val="0"/>
      <w:divBdr>
        <w:top w:val="none" w:sz="0" w:space="0" w:color="auto"/>
        <w:left w:val="none" w:sz="0" w:space="0" w:color="auto"/>
        <w:bottom w:val="none" w:sz="0" w:space="0" w:color="auto"/>
        <w:right w:val="none" w:sz="0" w:space="0" w:color="auto"/>
      </w:divBdr>
      <w:divsChild>
        <w:div w:id="645672165">
          <w:marLeft w:val="0"/>
          <w:marRight w:val="0"/>
          <w:marTop w:val="0"/>
          <w:marBottom w:val="0"/>
          <w:divBdr>
            <w:top w:val="none" w:sz="0" w:space="0" w:color="auto"/>
            <w:left w:val="none" w:sz="0" w:space="0" w:color="auto"/>
            <w:bottom w:val="none" w:sz="0" w:space="0" w:color="auto"/>
            <w:right w:val="none" w:sz="0" w:space="0" w:color="auto"/>
          </w:divBdr>
          <w:divsChild>
            <w:div w:id="1049571783">
              <w:marLeft w:val="0"/>
              <w:marRight w:val="0"/>
              <w:marTop w:val="0"/>
              <w:marBottom w:val="0"/>
              <w:divBdr>
                <w:top w:val="none" w:sz="0" w:space="0" w:color="auto"/>
                <w:left w:val="none" w:sz="0" w:space="0" w:color="auto"/>
                <w:bottom w:val="none" w:sz="0" w:space="0" w:color="auto"/>
                <w:right w:val="none" w:sz="0" w:space="0" w:color="auto"/>
              </w:divBdr>
              <w:divsChild>
                <w:div w:id="549802782">
                  <w:marLeft w:val="0"/>
                  <w:marRight w:val="0"/>
                  <w:marTop w:val="0"/>
                  <w:marBottom w:val="0"/>
                  <w:divBdr>
                    <w:top w:val="none" w:sz="0" w:space="0" w:color="auto"/>
                    <w:left w:val="none" w:sz="0" w:space="0" w:color="auto"/>
                    <w:bottom w:val="none" w:sz="0" w:space="0" w:color="auto"/>
                    <w:right w:val="none" w:sz="0" w:space="0" w:color="auto"/>
                  </w:divBdr>
                  <w:divsChild>
                    <w:div w:id="227614516">
                      <w:marLeft w:val="-180"/>
                      <w:marRight w:val="-180"/>
                      <w:marTop w:val="0"/>
                      <w:marBottom w:val="0"/>
                      <w:divBdr>
                        <w:top w:val="none" w:sz="0" w:space="0" w:color="auto"/>
                        <w:left w:val="none" w:sz="0" w:space="0" w:color="auto"/>
                        <w:bottom w:val="none" w:sz="0" w:space="0" w:color="auto"/>
                        <w:right w:val="none" w:sz="0" w:space="0" w:color="auto"/>
                      </w:divBdr>
                      <w:divsChild>
                        <w:div w:id="1729382729">
                          <w:marLeft w:val="0"/>
                          <w:marRight w:val="0"/>
                          <w:marTop w:val="0"/>
                          <w:marBottom w:val="0"/>
                          <w:divBdr>
                            <w:top w:val="none" w:sz="0" w:space="0" w:color="auto"/>
                            <w:left w:val="none" w:sz="0" w:space="0" w:color="auto"/>
                            <w:bottom w:val="none" w:sz="0" w:space="0" w:color="auto"/>
                            <w:right w:val="none" w:sz="0" w:space="0" w:color="auto"/>
                          </w:divBdr>
                          <w:divsChild>
                            <w:div w:id="984510348">
                              <w:marLeft w:val="0"/>
                              <w:marRight w:val="0"/>
                              <w:marTop w:val="0"/>
                              <w:marBottom w:val="0"/>
                              <w:divBdr>
                                <w:top w:val="none" w:sz="0" w:space="0" w:color="auto"/>
                                <w:left w:val="none" w:sz="0" w:space="0" w:color="auto"/>
                                <w:bottom w:val="none" w:sz="0" w:space="0" w:color="auto"/>
                                <w:right w:val="none" w:sz="0" w:space="0" w:color="auto"/>
                              </w:divBdr>
                              <w:divsChild>
                                <w:div w:id="1395813602">
                                  <w:marLeft w:val="0"/>
                                  <w:marRight w:val="0"/>
                                  <w:marTop w:val="0"/>
                                  <w:marBottom w:val="0"/>
                                  <w:divBdr>
                                    <w:top w:val="none" w:sz="0" w:space="0" w:color="auto"/>
                                    <w:left w:val="none" w:sz="0" w:space="0" w:color="auto"/>
                                    <w:bottom w:val="none" w:sz="0" w:space="0" w:color="auto"/>
                                    <w:right w:val="none" w:sz="0" w:space="0" w:color="auto"/>
                                  </w:divBdr>
                                  <w:divsChild>
                                    <w:div w:id="2046366687">
                                      <w:marLeft w:val="0"/>
                                      <w:marRight w:val="0"/>
                                      <w:marTop w:val="0"/>
                                      <w:marBottom w:val="576"/>
                                      <w:divBdr>
                                        <w:top w:val="none" w:sz="0" w:space="0" w:color="auto"/>
                                        <w:left w:val="none" w:sz="0" w:space="0" w:color="auto"/>
                                        <w:bottom w:val="none" w:sz="0" w:space="0" w:color="auto"/>
                                        <w:right w:val="none" w:sz="0" w:space="0" w:color="auto"/>
                                      </w:divBdr>
                                      <w:divsChild>
                                        <w:div w:id="602300583">
                                          <w:marLeft w:val="0"/>
                                          <w:marRight w:val="0"/>
                                          <w:marTop w:val="0"/>
                                          <w:marBottom w:val="0"/>
                                          <w:divBdr>
                                            <w:top w:val="none" w:sz="0" w:space="0" w:color="auto"/>
                                            <w:left w:val="none" w:sz="0" w:space="0" w:color="auto"/>
                                            <w:bottom w:val="none" w:sz="0" w:space="0" w:color="auto"/>
                                            <w:right w:val="none" w:sz="0" w:space="0" w:color="auto"/>
                                          </w:divBdr>
                                          <w:divsChild>
                                            <w:div w:id="833758281">
                                              <w:marLeft w:val="0"/>
                                              <w:marRight w:val="0"/>
                                              <w:marTop w:val="0"/>
                                              <w:marBottom w:val="0"/>
                                              <w:divBdr>
                                                <w:top w:val="none" w:sz="0" w:space="0" w:color="auto"/>
                                                <w:left w:val="none" w:sz="0" w:space="0" w:color="auto"/>
                                                <w:bottom w:val="none" w:sz="0" w:space="0" w:color="auto"/>
                                                <w:right w:val="none" w:sz="0" w:space="0" w:color="auto"/>
                                              </w:divBdr>
                                              <w:divsChild>
                                                <w:div w:id="1401369635">
                                                  <w:marLeft w:val="0"/>
                                                  <w:marRight w:val="0"/>
                                                  <w:marTop w:val="0"/>
                                                  <w:marBottom w:val="0"/>
                                                  <w:divBdr>
                                                    <w:top w:val="none" w:sz="0" w:space="0" w:color="auto"/>
                                                    <w:left w:val="none" w:sz="0" w:space="0" w:color="auto"/>
                                                    <w:bottom w:val="none" w:sz="0" w:space="0" w:color="auto"/>
                                                    <w:right w:val="none" w:sz="0" w:space="0" w:color="auto"/>
                                                  </w:divBdr>
                                                  <w:divsChild>
                                                    <w:div w:id="1727946704">
                                                      <w:marLeft w:val="0"/>
                                                      <w:marRight w:val="0"/>
                                                      <w:marTop w:val="0"/>
                                                      <w:marBottom w:val="0"/>
                                                      <w:divBdr>
                                                        <w:top w:val="none" w:sz="0" w:space="0" w:color="auto"/>
                                                        <w:left w:val="none" w:sz="0" w:space="0" w:color="auto"/>
                                                        <w:bottom w:val="none" w:sz="0" w:space="0" w:color="auto"/>
                                                        <w:right w:val="none" w:sz="0" w:space="0" w:color="auto"/>
                                                      </w:divBdr>
                                                      <w:divsChild>
                                                        <w:div w:id="530143589">
                                                          <w:marLeft w:val="0"/>
                                                          <w:marRight w:val="0"/>
                                                          <w:marTop w:val="0"/>
                                                          <w:marBottom w:val="84"/>
                                                          <w:divBdr>
                                                            <w:top w:val="none" w:sz="0" w:space="0" w:color="auto"/>
                                                            <w:left w:val="none" w:sz="0" w:space="0" w:color="auto"/>
                                                            <w:bottom w:val="none" w:sz="0" w:space="0" w:color="auto"/>
                                                            <w:right w:val="none" w:sz="0" w:space="0" w:color="auto"/>
                                                          </w:divBdr>
                                                        </w:div>
                                                        <w:div w:id="65040788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581739">
      <w:bodyDiv w:val="1"/>
      <w:marLeft w:val="0"/>
      <w:marRight w:val="0"/>
      <w:marTop w:val="0"/>
      <w:marBottom w:val="0"/>
      <w:divBdr>
        <w:top w:val="none" w:sz="0" w:space="0" w:color="auto"/>
        <w:left w:val="none" w:sz="0" w:space="0" w:color="auto"/>
        <w:bottom w:val="none" w:sz="0" w:space="0" w:color="auto"/>
        <w:right w:val="none" w:sz="0" w:space="0" w:color="auto"/>
      </w:divBdr>
      <w:divsChild>
        <w:div w:id="1151336764">
          <w:marLeft w:val="0"/>
          <w:marRight w:val="0"/>
          <w:marTop w:val="120"/>
          <w:marBottom w:val="0"/>
          <w:divBdr>
            <w:top w:val="none" w:sz="0" w:space="0" w:color="auto"/>
            <w:left w:val="none" w:sz="0" w:space="0" w:color="auto"/>
            <w:bottom w:val="none" w:sz="0" w:space="0" w:color="auto"/>
            <w:right w:val="none" w:sz="0" w:space="0" w:color="auto"/>
          </w:divBdr>
        </w:div>
      </w:divsChild>
    </w:div>
    <w:div w:id="1969815881">
      <w:bodyDiv w:val="1"/>
      <w:marLeft w:val="0"/>
      <w:marRight w:val="0"/>
      <w:marTop w:val="0"/>
      <w:marBottom w:val="0"/>
      <w:divBdr>
        <w:top w:val="none" w:sz="0" w:space="0" w:color="auto"/>
        <w:left w:val="none" w:sz="0" w:space="0" w:color="auto"/>
        <w:bottom w:val="none" w:sz="0" w:space="0" w:color="auto"/>
        <w:right w:val="none" w:sz="0" w:space="0" w:color="auto"/>
      </w:divBdr>
      <w:divsChild>
        <w:div w:id="1230726144">
          <w:marLeft w:val="0"/>
          <w:marRight w:val="0"/>
          <w:marTop w:val="120"/>
          <w:marBottom w:val="0"/>
          <w:divBdr>
            <w:top w:val="none" w:sz="0" w:space="0" w:color="auto"/>
            <w:left w:val="none" w:sz="0" w:space="0" w:color="auto"/>
            <w:bottom w:val="none" w:sz="0" w:space="0" w:color="auto"/>
            <w:right w:val="none" w:sz="0" w:space="0" w:color="auto"/>
          </w:divBdr>
        </w:div>
      </w:divsChild>
    </w:div>
    <w:div w:id="1970476557">
      <w:bodyDiv w:val="1"/>
      <w:marLeft w:val="0"/>
      <w:marRight w:val="0"/>
      <w:marTop w:val="0"/>
      <w:marBottom w:val="0"/>
      <w:divBdr>
        <w:top w:val="none" w:sz="0" w:space="0" w:color="auto"/>
        <w:left w:val="none" w:sz="0" w:space="0" w:color="auto"/>
        <w:bottom w:val="none" w:sz="0" w:space="0" w:color="auto"/>
        <w:right w:val="none" w:sz="0" w:space="0" w:color="auto"/>
      </w:divBdr>
      <w:divsChild>
        <w:div w:id="64763227">
          <w:marLeft w:val="0"/>
          <w:marRight w:val="0"/>
          <w:marTop w:val="120"/>
          <w:marBottom w:val="0"/>
          <w:divBdr>
            <w:top w:val="none" w:sz="0" w:space="0" w:color="auto"/>
            <w:left w:val="none" w:sz="0" w:space="0" w:color="auto"/>
            <w:bottom w:val="none" w:sz="0" w:space="0" w:color="auto"/>
            <w:right w:val="none" w:sz="0" w:space="0" w:color="auto"/>
          </w:divBdr>
        </w:div>
      </w:divsChild>
    </w:div>
    <w:div w:id="1971202854">
      <w:bodyDiv w:val="1"/>
      <w:marLeft w:val="0"/>
      <w:marRight w:val="0"/>
      <w:marTop w:val="0"/>
      <w:marBottom w:val="0"/>
      <w:divBdr>
        <w:top w:val="none" w:sz="0" w:space="0" w:color="auto"/>
        <w:left w:val="none" w:sz="0" w:space="0" w:color="auto"/>
        <w:bottom w:val="none" w:sz="0" w:space="0" w:color="auto"/>
        <w:right w:val="none" w:sz="0" w:space="0" w:color="auto"/>
      </w:divBdr>
      <w:divsChild>
        <w:div w:id="1244874336">
          <w:marLeft w:val="0"/>
          <w:marRight w:val="0"/>
          <w:marTop w:val="120"/>
          <w:marBottom w:val="0"/>
          <w:divBdr>
            <w:top w:val="none" w:sz="0" w:space="0" w:color="auto"/>
            <w:left w:val="none" w:sz="0" w:space="0" w:color="auto"/>
            <w:bottom w:val="none" w:sz="0" w:space="0" w:color="auto"/>
            <w:right w:val="none" w:sz="0" w:space="0" w:color="auto"/>
          </w:divBdr>
        </w:div>
      </w:divsChild>
    </w:div>
    <w:div w:id="1971203302">
      <w:bodyDiv w:val="1"/>
      <w:marLeft w:val="0"/>
      <w:marRight w:val="0"/>
      <w:marTop w:val="0"/>
      <w:marBottom w:val="0"/>
      <w:divBdr>
        <w:top w:val="none" w:sz="0" w:space="0" w:color="auto"/>
        <w:left w:val="none" w:sz="0" w:space="0" w:color="auto"/>
        <w:bottom w:val="none" w:sz="0" w:space="0" w:color="auto"/>
        <w:right w:val="none" w:sz="0" w:space="0" w:color="auto"/>
      </w:divBdr>
      <w:divsChild>
        <w:div w:id="1378361642">
          <w:marLeft w:val="0"/>
          <w:marRight w:val="0"/>
          <w:marTop w:val="0"/>
          <w:marBottom w:val="0"/>
          <w:divBdr>
            <w:top w:val="none" w:sz="0" w:space="0" w:color="auto"/>
            <w:left w:val="none" w:sz="0" w:space="0" w:color="auto"/>
            <w:bottom w:val="none" w:sz="0" w:space="0" w:color="auto"/>
            <w:right w:val="none" w:sz="0" w:space="0" w:color="auto"/>
          </w:divBdr>
          <w:divsChild>
            <w:div w:id="572354009">
              <w:marLeft w:val="0"/>
              <w:marRight w:val="0"/>
              <w:marTop w:val="0"/>
              <w:marBottom w:val="0"/>
              <w:divBdr>
                <w:top w:val="none" w:sz="0" w:space="0" w:color="auto"/>
                <w:left w:val="none" w:sz="0" w:space="0" w:color="auto"/>
                <w:bottom w:val="none" w:sz="0" w:space="0" w:color="auto"/>
                <w:right w:val="none" w:sz="0" w:space="0" w:color="auto"/>
              </w:divBdr>
            </w:div>
          </w:divsChild>
        </w:div>
        <w:div w:id="1915164790">
          <w:marLeft w:val="0"/>
          <w:marRight w:val="0"/>
          <w:marTop w:val="0"/>
          <w:marBottom w:val="0"/>
          <w:divBdr>
            <w:top w:val="none" w:sz="0" w:space="0" w:color="auto"/>
            <w:left w:val="none" w:sz="0" w:space="0" w:color="auto"/>
            <w:bottom w:val="none" w:sz="0" w:space="0" w:color="auto"/>
            <w:right w:val="none" w:sz="0" w:space="0" w:color="auto"/>
          </w:divBdr>
          <w:divsChild>
            <w:div w:id="1653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197">
      <w:bodyDiv w:val="1"/>
      <w:marLeft w:val="0"/>
      <w:marRight w:val="0"/>
      <w:marTop w:val="0"/>
      <w:marBottom w:val="0"/>
      <w:divBdr>
        <w:top w:val="none" w:sz="0" w:space="0" w:color="auto"/>
        <w:left w:val="none" w:sz="0" w:space="0" w:color="auto"/>
        <w:bottom w:val="none" w:sz="0" w:space="0" w:color="auto"/>
        <w:right w:val="none" w:sz="0" w:space="0" w:color="auto"/>
      </w:divBdr>
      <w:divsChild>
        <w:div w:id="1483694653">
          <w:marLeft w:val="0"/>
          <w:marRight w:val="0"/>
          <w:marTop w:val="120"/>
          <w:marBottom w:val="0"/>
          <w:divBdr>
            <w:top w:val="none" w:sz="0" w:space="0" w:color="auto"/>
            <w:left w:val="none" w:sz="0" w:space="0" w:color="auto"/>
            <w:bottom w:val="none" w:sz="0" w:space="0" w:color="auto"/>
            <w:right w:val="none" w:sz="0" w:space="0" w:color="auto"/>
          </w:divBdr>
        </w:div>
      </w:divsChild>
    </w:div>
    <w:div w:id="1972057819">
      <w:bodyDiv w:val="1"/>
      <w:marLeft w:val="0"/>
      <w:marRight w:val="0"/>
      <w:marTop w:val="0"/>
      <w:marBottom w:val="0"/>
      <w:divBdr>
        <w:top w:val="none" w:sz="0" w:space="0" w:color="auto"/>
        <w:left w:val="none" w:sz="0" w:space="0" w:color="auto"/>
        <w:bottom w:val="none" w:sz="0" w:space="0" w:color="auto"/>
        <w:right w:val="none" w:sz="0" w:space="0" w:color="auto"/>
      </w:divBdr>
    </w:div>
    <w:div w:id="1972898071">
      <w:bodyDiv w:val="1"/>
      <w:marLeft w:val="0"/>
      <w:marRight w:val="0"/>
      <w:marTop w:val="0"/>
      <w:marBottom w:val="0"/>
      <w:divBdr>
        <w:top w:val="none" w:sz="0" w:space="0" w:color="auto"/>
        <w:left w:val="none" w:sz="0" w:space="0" w:color="auto"/>
        <w:bottom w:val="none" w:sz="0" w:space="0" w:color="auto"/>
        <w:right w:val="none" w:sz="0" w:space="0" w:color="auto"/>
      </w:divBdr>
      <w:divsChild>
        <w:div w:id="59208795">
          <w:marLeft w:val="0"/>
          <w:marRight w:val="0"/>
          <w:marTop w:val="0"/>
          <w:marBottom w:val="0"/>
          <w:divBdr>
            <w:top w:val="none" w:sz="0" w:space="0" w:color="auto"/>
            <w:left w:val="none" w:sz="0" w:space="0" w:color="auto"/>
            <w:bottom w:val="none" w:sz="0" w:space="0" w:color="auto"/>
            <w:right w:val="none" w:sz="0" w:space="0" w:color="auto"/>
          </w:divBdr>
          <w:divsChild>
            <w:div w:id="16870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7909">
      <w:bodyDiv w:val="1"/>
      <w:marLeft w:val="0"/>
      <w:marRight w:val="0"/>
      <w:marTop w:val="0"/>
      <w:marBottom w:val="0"/>
      <w:divBdr>
        <w:top w:val="none" w:sz="0" w:space="0" w:color="auto"/>
        <w:left w:val="none" w:sz="0" w:space="0" w:color="auto"/>
        <w:bottom w:val="none" w:sz="0" w:space="0" w:color="auto"/>
        <w:right w:val="none" w:sz="0" w:space="0" w:color="auto"/>
      </w:divBdr>
    </w:div>
    <w:div w:id="1974603121">
      <w:bodyDiv w:val="1"/>
      <w:marLeft w:val="0"/>
      <w:marRight w:val="0"/>
      <w:marTop w:val="0"/>
      <w:marBottom w:val="0"/>
      <w:divBdr>
        <w:top w:val="none" w:sz="0" w:space="0" w:color="auto"/>
        <w:left w:val="none" w:sz="0" w:space="0" w:color="auto"/>
        <w:bottom w:val="none" w:sz="0" w:space="0" w:color="auto"/>
        <w:right w:val="none" w:sz="0" w:space="0" w:color="auto"/>
      </w:divBdr>
      <w:divsChild>
        <w:div w:id="890115390">
          <w:marLeft w:val="0"/>
          <w:marRight w:val="0"/>
          <w:marTop w:val="0"/>
          <w:marBottom w:val="0"/>
          <w:divBdr>
            <w:top w:val="none" w:sz="0" w:space="0" w:color="auto"/>
            <w:left w:val="none" w:sz="0" w:space="0" w:color="auto"/>
            <w:bottom w:val="none" w:sz="0" w:space="0" w:color="auto"/>
            <w:right w:val="none" w:sz="0" w:space="0" w:color="auto"/>
          </w:divBdr>
          <w:divsChild>
            <w:div w:id="1851408593">
              <w:marLeft w:val="0"/>
              <w:marRight w:val="0"/>
              <w:marTop w:val="0"/>
              <w:marBottom w:val="0"/>
              <w:divBdr>
                <w:top w:val="none" w:sz="0" w:space="0" w:color="auto"/>
                <w:left w:val="none" w:sz="0" w:space="0" w:color="auto"/>
                <w:bottom w:val="none" w:sz="0" w:space="0" w:color="auto"/>
                <w:right w:val="none" w:sz="0" w:space="0" w:color="auto"/>
              </w:divBdr>
              <w:divsChild>
                <w:div w:id="28340225">
                  <w:marLeft w:val="0"/>
                  <w:marRight w:val="0"/>
                  <w:marTop w:val="0"/>
                  <w:marBottom w:val="0"/>
                  <w:divBdr>
                    <w:top w:val="none" w:sz="0" w:space="0" w:color="auto"/>
                    <w:left w:val="none" w:sz="0" w:space="0" w:color="auto"/>
                    <w:bottom w:val="none" w:sz="0" w:space="0" w:color="auto"/>
                    <w:right w:val="none" w:sz="0" w:space="0" w:color="auto"/>
                  </w:divBdr>
                  <w:divsChild>
                    <w:div w:id="246116627">
                      <w:marLeft w:val="-180"/>
                      <w:marRight w:val="-180"/>
                      <w:marTop w:val="0"/>
                      <w:marBottom w:val="0"/>
                      <w:divBdr>
                        <w:top w:val="none" w:sz="0" w:space="0" w:color="auto"/>
                        <w:left w:val="none" w:sz="0" w:space="0" w:color="auto"/>
                        <w:bottom w:val="none" w:sz="0" w:space="0" w:color="auto"/>
                        <w:right w:val="none" w:sz="0" w:space="0" w:color="auto"/>
                      </w:divBdr>
                      <w:divsChild>
                        <w:div w:id="1096900088">
                          <w:marLeft w:val="0"/>
                          <w:marRight w:val="0"/>
                          <w:marTop w:val="0"/>
                          <w:marBottom w:val="0"/>
                          <w:divBdr>
                            <w:top w:val="none" w:sz="0" w:space="0" w:color="auto"/>
                            <w:left w:val="none" w:sz="0" w:space="0" w:color="auto"/>
                            <w:bottom w:val="none" w:sz="0" w:space="0" w:color="auto"/>
                            <w:right w:val="none" w:sz="0" w:space="0" w:color="auto"/>
                          </w:divBdr>
                          <w:divsChild>
                            <w:div w:id="1267470566">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44670947">
                                      <w:marLeft w:val="0"/>
                                      <w:marRight w:val="0"/>
                                      <w:marTop w:val="0"/>
                                      <w:marBottom w:val="576"/>
                                      <w:divBdr>
                                        <w:top w:val="none" w:sz="0" w:space="0" w:color="auto"/>
                                        <w:left w:val="none" w:sz="0" w:space="0" w:color="auto"/>
                                        <w:bottom w:val="none" w:sz="0" w:space="0" w:color="auto"/>
                                        <w:right w:val="none" w:sz="0" w:space="0" w:color="auto"/>
                                      </w:divBdr>
                                      <w:divsChild>
                                        <w:div w:id="1474717634">
                                          <w:marLeft w:val="0"/>
                                          <w:marRight w:val="0"/>
                                          <w:marTop w:val="0"/>
                                          <w:marBottom w:val="0"/>
                                          <w:divBdr>
                                            <w:top w:val="none" w:sz="0" w:space="0" w:color="auto"/>
                                            <w:left w:val="none" w:sz="0" w:space="0" w:color="auto"/>
                                            <w:bottom w:val="none" w:sz="0" w:space="0" w:color="auto"/>
                                            <w:right w:val="none" w:sz="0" w:space="0" w:color="auto"/>
                                          </w:divBdr>
                                          <w:divsChild>
                                            <w:div w:id="1394541172">
                                              <w:marLeft w:val="0"/>
                                              <w:marRight w:val="0"/>
                                              <w:marTop w:val="0"/>
                                              <w:marBottom w:val="0"/>
                                              <w:divBdr>
                                                <w:top w:val="none" w:sz="0" w:space="0" w:color="auto"/>
                                                <w:left w:val="none" w:sz="0" w:space="0" w:color="auto"/>
                                                <w:bottom w:val="none" w:sz="0" w:space="0" w:color="auto"/>
                                                <w:right w:val="none" w:sz="0" w:space="0" w:color="auto"/>
                                              </w:divBdr>
                                              <w:divsChild>
                                                <w:div w:id="791828705">
                                                  <w:marLeft w:val="0"/>
                                                  <w:marRight w:val="0"/>
                                                  <w:marTop w:val="0"/>
                                                  <w:marBottom w:val="0"/>
                                                  <w:divBdr>
                                                    <w:top w:val="none" w:sz="0" w:space="0" w:color="auto"/>
                                                    <w:left w:val="none" w:sz="0" w:space="0" w:color="auto"/>
                                                    <w:bottom w:val="none" w:sz="0" w:space="0" w:color="auto"/>
                                                    <w:right w:val="none" w:sz="0" w:space="0" w:color="auto"/>
                                                  </w:divBdr>
                                                  <w:divsChild>
                                                    <w:div w:id="1227716824">
                                                      <w:marLeft w:val="0"/>
                                                      <w:marRight w:val="0"/>
                                                      <w:marTop w:val="0"/>
                                                      <w:marBottom w:val="0"/>
                                                      <w:divBdr>
                                                        <w:top w:val="none" w:sz="0" w:space="0" w:color="auto"/>
                                                        <w:left w:val="none" w:sz="0" w:space="0" w:color="auto"/>
                                                        <w:bottom w:val="none" w:sz="0" w:space="0" w:color="auto"/>
                                                        <w:right w:val="none" w:sz="0" w:space="0" w:color="auto"/>
                                                      </w:divBdr>
                                                      <w:divsChild>
                                                        <w:div w:id="268316412">
                                                          <w:marLeft w:val="0"/>
                                                          <w:marRight w:val="0"/>
                                                          <w:marTop w:val="0"/>
                                                          <w:marBottom w:val="84"/>
                                                          <w:divBdr>
                                                            <w:top w:val="none" w:sz="0" w:space="0" w:color="auto"/>
                                                            <w:left w:val="none" w:sz="0" w:space="0" w:color="auto"/>
                                                            <w:bottom w:val="none" w:sz="0" w:space="0" w:color="auto"/>
                                                            <w:right w:val="none" w:sz="0" w:space="0" w:color="auto"/>
                                                          </w:divBdr>
                                                        </w:div>
                                                        <w:div w:id="12689464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01941751">
                                              <w:marLeft w:val="0"/>
                                              <w:marRight w:val="0"/>
                                              <w:marTop w:val="0"/>
                                              <w:marBottom w:val="0"/>
                                              <w:divBdr>
                                                <w:top w:val="none" w:sz="0" w:space="0" w:color="auto"/>
                                                <w:left w:val="none" w:sz="0" w:space="0" w:color="auto"/>
                                                <w:bottom w:val="none" w:sz="0" w:space="0" w:color="auto"/>
                                                <w:right w:val="none" w:sz="0" w:space="0" w:color="auto"/>
                                              </w:divBdr>
                                              <w:divsChild>
                                                <w:div w:id="104548164">
                                                  <w:marLeft w:val="0"/>
                                                  <w:marRight w:val="0"/>
                                                  <w:marTop w:val="0"/>
                                                  <w:marBottom w:val="0"/>
                                                  <w:divBdr>
                                                    <w:top w:val="none" w:sz="0" w:space="0" w:color="auto"/>
                                                    <w:left w:val="none" w:sz="0" w:space="0" w:color="auto"/>
                                                    <w:bottom w:val="none" w:sz="0" w:space="0" w:color="auto"/>
                                                    <w:right w:val="none" w:sz="0" w:space="0" w:color="auto"/>
                                                  </w:divBdr>
                                                  <w:divsChild>
                                                    <w:div w:id="1541624654">
                                                      <w:marLeft w:val="0"/>
                                                      <w:marRight w:val="0"/>
                                                      <w:marTop w:val="0"/>
                                                      <w:marBottom w:val="0"/>
                                                      <w:divBdr>
                                                        <w:top w:val="none" w:sz="0" w:space="0" w:color="auto"/>
                                                        <w:left w:val="none" w:sz="0" w:space="0" w:color="auto"/>
                                                        <w:bottom w:val="none" w:sz="0" w:space="0" w:color="auto"/>
                                                        <w:right w:val="none" w:sz="0" w:space="0" w:color="auto"/>
                                                      </w:divBdr>
                                                      <w:divsChild>
                                                        <w:div w:id="905840443">
                                                          <w:marLeft w:val="0"/>
                                                          <w:marRight w:val="0"/>
                                                          <w:marTop w:val="0"/>
                                                          <w:marBottom w:val="84"/>
                                                          <w:divBdr>
                                                            <w:top w:val="none" w:sz="0" w:space="0" w:color="auto"/>
                                                            <w:left w:val="none" w:sz="0" w:space="0" w:color="auto"/>
                                                            <w:bottom w:val="none" w:sz="0" w:space="0" w:color="auto"/>
                                                            <w:right w:val="none" w:sz="0" w:space="0" w:color="auto"/>
                                                          </w:divBdr>
                                                        </w:div>
                                                        <w:div w:id="156329633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05317410">
                                              <w:marLeft w:val="0"/>
                                              <w:marRight w:val="0"/>
                                              <w:marTop w:val="0"/>
                                              <w:marBottom w:val="0"/>
                                              <w:divBdr>
                                                <w:top w:val="none" w:sz="0" w:space="0" w:color="auto"/>
                                                <w:left w:val="none" w:sz="0" w:space="0" w:color="auto"/>
                                                <w:bottom w:val="none" w:sz="0" w:space="0" w:color="auto"/>
                                                <w:right w:val="none" w:sz="0" w:space="0" w:color="auto"/>
                                              </w:divBdr>
                                              <w:divsChild>
                                                <w:div w:id="552811358">
                                                  <w:marLeft w:val="0"/>
                                                  <w:marRight w:val="0"/>
                                                  <w:marTop w:val="0"/>
                                                  <w:marBottom w:val="0"/>
                                                  <w:divBdr>
                                                    <w:top w:val="none" w:sz="0" w:space="0" w:color="auto"/>
                                                    <w:left w:val="none" w:sz="0" w:space="0" w:color="auto"/>
                                                    <w:bottom w:val="none" w:sz="0" w:space="0" w:color="auto"/>
                                                    <w:right w:val="none" w:sz="0" w:space="0" w:color="auto"/>
                                                  </w:divBdr>
                                                  <w:divsChild>
                                                    <w:div w:id="1389456973">
                                                      <w:marLeft w:val="0"/>
                                                      <w:marRight w:val="0"/>
                                                      <w:marTop w:val="0"/>
                                                      <w:marBottom w:val="0"/>
                                                      <w:divBdr>
                                                        <w:top w:val="none" w:sz="0" w:space="0" w:color="auto"/>
                                                        <w:left w:val="none" w:sz="0" w:space="0" w:color="auto"/>
                                                        <w:bottom w:val="none" w:sz="0" w:space="0" w:color="auto"/>
                                                        <w:right w:val="none" w:sz="0" w:space="0" w:color="auto"/>
                                                      </w:divBdr>
                                                      <w:divsChild>
                                                        <w:div w:id="1456022795">
                                                          <w:marLeft w:val="0"/>
                                                          <w:marRight w:val="0"/>
                                                          <w:marTop w:val="0"/>
                                                          <w:marBottom w:val="84"/>
                                                          <w:divBdr>
                                                            <w:top w:val="none" w:sz="0" w:space="0" w:color="auto"/>
                                                            <w:left w:val="none" w:sz="0" w:space="0" w:color="auto"/>
                                                            <w:bottom w:val="none" w:sz="0" w:space="0" w:color="auto"/>
                                                            <w:right w:val="none" w:sz="0" w:space="0" w:color="auto"/>
                                                          </w:divBdr>
                                                        </w:div>
                                                        <w:div w:id="9094641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863573">
      <w:bodyDiv w:val="1"/>
      <w:marLeft w:val="0"/>
      <w:marRight w:val="0"/>
      <w:marTop w:val="0"/>
      <w:marBottom w:val="0"/>
      <w:divBdr>
        <w:top w:val="none" w:sz="0" w:space="0" w:color="auto"/>
        <w:left w:val="none" w:sz="0" w:space="0" w:color="auto"/>
        <w:bottom w:val="none" w:sz="0" w:space="0" w:color="auto"/>
        <w:right w:val="none" w:sz="0" w:space="0" w:color="auto"/>
      </w:divBdr>
      <w:divsChild>
        <w:div w:id="760830341">
          <w:marLeft w:val="0"/>
          <w:marRight w:val="0"/>
          <w:marTop w:val="120"/>
          <w:marBottom w:val="0"/>
          <w:divBdr>
            <w:top w:val="none" w:sz="0" w:space="0" w:color="auto"/>
            <w:left w:val="none" w:sz="0" w:space="0" w:color="auto"/>
            <w:bottom w:val="none" w:sz="0" w:space="0" w:color="auto"/>
            <w:right w:val="none" w:sz="0" w:space="0" w:color="auto"/>
          </w:divBdr>
        </w:div>
      </w:divsChild>
    </w:div>
    <w:div w:id="1975133164">
      <w:bodyDiv w:val="1"/>
      <w:marLeft w:val="0"/>
      <w:marRight w:val="0"/>
      <w:marTop w:val="0"/>
      <w:marBottom w:val="0"/>
      <w:divBdr>
        <w:top w:val="none" w:sz="0" w:space="0" w:color="auto"/>
        <w:left w:val="none" w:sz="0" w:space="0" w:color="auto"/>
        <w:bottom w:val="none" w:sz="0" w:space="0" w:color="auto"/>
        <w:right w:val="none" w:sz="0" w:space="0" w:color="auto"/>
      </w:divBdr>
    </w:div>
    <w:div w:id="1975870319">
      <w:bodyDiv w:val="1"/>
      <w:marLeft w:val="0"/>
      <w:marRight w:val="0"/>
      <w:marTop w:val="0"/>
      <w:marBottom w:val="0"/>
      <w:divBdr>
        <w:top w:val="none" w:sz="0" w:space="0" w:color="auto"/>
        <w:left w:val="none" w:sz="0" w:space="0" w:color="auto"/>
        <w:bottom w:val="none" w:sz="0" w:space="0" w:color="auto"/>
        <w:right w:val="none" w:sz="0" w:space="0" w:color="auto"/>
      </w:divBdr>
    </w:div>
    <w:div w:id="1977296954">
      <w:bodyDiv w:val="1"/>
      <w:marLeft w:val="0"/>
      <w:marRight w:val="0"/>
      <w:marTop w:val="0"/>
      <w:marBottom w:val="0"/>
      <w:divBdr>
        <w:top w:val="none" w:sz="0" w:space="0" w:color="auto"/>
        <w:left w:val="none" w:sz="0" w:space="0" w:color="auto"/>
        <w:bottom w:val="none" w:sz="0" w:space="0" w:color="auto"/>
        <w:right w:val="none" w:sz="0" w:space="0" w:color="auto"/>
      </w:divBdr>
    </w:div>
    <w:div w:id="1977682013">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7">
          <w:marLeft w:val="0"/>
          <w:marRight w:val="0"/>
          <w:marTop w:val="120"/>
          <w:marBottom w:val="0"/>
          <w:divBdr>
            <w:top w:val="none" w:sz="0" w:space="0" w:color="auto"/>
            <w:left w:val="none" w:sz="0" w:space="0" w:color="auto"/>
            <w:bottom w:val="none" w:sz="0" w:space="0" w:color="auto"/>
            <w:right w:val="none" w:sz="0" w:space="0" w:color="auto"/>
          </w:divBdr>
        </w:div>
      </w:divsChild>
    </w:div>
    <w:div w:id="1977685322">
      <w:bodyDiv w:val="1"/>
      <w:marLeft w:val="0"/>
      <w:marRight w:val="0"/>
      <w:marTop w:val="0"/>
      <w:marBottom w:val="0"/>
      <w:divBdr>
        <w:top w:val="none" w:sz="0" w:space="0" w:color="auto"/>
        <w:left w:val="none" w:sz="0" w:space="0" w:color="auto"/>
        <w:bottom w:val="none" w:sz="0" w:space="0" w:color="auto"/>
        <w:right w:val="none" w:sz="0" w:space="0" w:color="auto"/>
      </w:divBdr>
      <w:divsChild>
        <w:div w:id="2070419625">
          <w:marLeft w:val="0"/>
          <w:marRight w:val="0"/>
          <w:marTop w:val="120"/>
          <w:marBottom w:val="0"/>
          <w:divBdr>
            <w:top w:val="none" w:sz="0" w:space="0" w:color="auto"/>
            <w:left w:val="none" w:sz="0" w:space="0" w:color="auto"/>
            <w:bottom w:val="none" w:sz="0" w:space="0" w:color="auto"/>
            <w:right w:val="none" w:sz="0" w:space="0" w:color="auto"/>
          </w:divBdr>
        </w:div>
        <w:div w:id="766460185">
          <w:marLeft w:val="0"/>
          <w:marRight w:val="0"/>
          <w:marTop w:val="120"/>
          <w:marBottom w:val="0"/>
          <w:divBdr>
            <w:top w:val="none" w:sz="0" w:space="0" w:color="auto"/>
            <w:left w:val="none" w:sz="0" w:space="0" w:color="auto"/>
            <w:bottom w:val="none" w:sz="0" w:space="0" w:color="auto"/>
            <w:right w:val="none" w:sz="0" w:space="0" w:color="auto"/>
          </w:divBdr>
        </w:div>
      </w:divsChild>
    </w:div>
    <w:div w:id="1977904656">
      <w:bodyDiv w:val="1"/>
      <w:marLeft w:val="0"/>
      <w:marRight w:val="0"/>
      <w:marTop w:val="0"/>
      <w:marBottom w:val="0"/>
      <w:divBdr>
        <w:top w:val="none" w:sz="0" w:space="0" w:color="auto"/>
        <w:left w:val="none" w:sz="0" w:space="0" w:color="auto"/>
        <w:bottom w:val="none" w:sz="0" w:space="0" w:color="auto"/>
        <w:right w:val="none" w:sz="0" w:space="0" w:color="auto"/>
      </w:divBdr>
      <w:divsChild>
        <w:div w:id="1964580449">
          <w:marLeft w:val="0"/>
          <w:marRight w:val="0"/>
          <w:marTop w:val="0"/>
          <w:marBottom w:val="0"/>
          <w:divBdr>
            <w:top w:val="none" w:sz="0" w:space="0" w:color="auto"/>
            <w:left w:val="none" w:sz="0" w:space="0" w:color="auto"/>
            <w:bottom w:val="none" w:sz="0" w:space="0" w:color="auto"/>
            <w:right w:val="none" w:sz="0" w:space="0" w:color="auto"/>
          </w:divBdr>
          <w:divsChild>
            <w:div w:id="37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9612">
      <w:bodyDiv w:val="1"/>
      <w:marLeft w:val="0"/>
      <w:marRight w:val="0"/>
      <w:marTop w:val="0"/>
      <w:marBottom w:val="0"/>
      <w:divBdr>
        <w:top w:val="none" w:sz="0" w:space="0" w:color="auto"/>
        <w:left w:val="none" w:sz="0" w:space="0" w:color="auto"/>
        <w:bottom w:val="none" w:sz="0" w:space="0" w:color="auto"/>
        <w:right w:val="none" w:sz="0" w:space="0" w:color="auto"/>
      </w:divBdr>
      <w:divsChild>
        <w:div w:id="192887148">
          <w:marLeft w:val="0"/>
          <w:marRight w:val="0"/>
          <w:marTop w:val="120"/>
          <w:marBottom w:val="0"/>
          <w:divBdr>
            <w:top w:val="none" w:sz="0" w:space="0" w:color="auto"/>
            <w:left w:val="none" w:sz="0" w:space="0" w:color="auto"/>
            <w:bottom w:val="none" w:sz="0" w:space="0" w:color="auto"/>
            <w:right w:val="none" w:sz="0" w:space="0" w:color="auto"/>
          </w:divBdr>
        </w:div>
      </w:divsChild>
    </w:div>
    <w:div w:id="1979339970">
      <w:bodyDiv w:val="1"/>
      <w:marLeft w:val="0"/>
      <w:marRight w:val="0"/>
      <w:marTop w:val="0"/>
      <w:marBottom w:val="0"/>
      <w:divBdr>
        <w:top w:val="none" w:sz="0" w:space="0" w:color="auto"/>
        <w:left w:val="none" w:sz="0" w:space="0" w:color="auto"/>
        <w:bottom w:val="none" w:sz="0" w:space="0" w:color="auto"/>
        <w:right w:val="none" w:sz="0" w:space="0" w:color="auto"/>
      </w:divBdr>
    </w:div>
    <w:div w:id="1979649026">
      <w:bodyDiv w:val="1"/>
      <w:marLeft w:val="0"/>
      <w:marRight w:val="0"/>
      <w:marTop w:val="0"/>
      <w:marBottom w:val="0"/>
      <w:divBdr>
        <w:top w:val="none" w:sz="0" w:space="0" w:color="auto"/>
        <w:left w:val="none" w:sz="0" w:space="0" w:color="auto"/>
        <w:bottom w:val="none" w:sz="0" w:space="0" w:color="auto"/>
        <w:right w:val="none" w:sz="0" w:space="0" w:color="auto"/>
      </w:divBdr>
      <w:divsChild>
        <w:div w:id="39474909">
          <w:marLeft w:val="0"/>
          <w:marRight w:val="0"/>
          <w:marTop w:val="0"/>
          <w:marBottom w:val="0"/>
          <w:divBdr>
            <w:top w:val="none" w:sz="0" w:space="0" w:color="auto"/>
            <w:left w:val="none" w:sz="0" w:space="0" w:color="auto"/>
            <w:bottom w:val="none" w:sz="0" w:space="0" w:color="auto"/>
            <w:right w:val="none" w:sz="0" w:space="0" w:color="auto"/>
          </w:divBdr>
          <w:divsChild>
            <w:div w:id="9855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02">
      <w:bodyDiv w:val="1"/>
      <w:marLeft w:val="0"/>
      <w:marRight w:val="0"/>
      <w:marTop w:val="0"/>
      <w:marBottom w:val="0"/>
      <w:divBdr>
        <w:top w:val="none" w:sz="0" w:space="0" w:color="auto"/>
        <w:left w:val="none" w:sz="0" w:space="0" w:color="auto"/>
        <w:bottom w:val="none" w:sz="0" w:space="0" w:color="auto"/>
        <w:right w:val="none" w:sz="0" w:space="0" w:color="auto"/>
      </w:divBdr>
      <w:divsChild>
        <w:div w:id="3561258">
          <w:marLeft w:val="0"/>
          <w:marRight w:val="0"/>
          <w:marTop w:val="0"/>
          <w:marBottom w:val="0"/>
          <w:divBdr>
            <w:top w:val="none" w:sz="0" w:space="0" w:color="auto"/>
            <w:left w:val="none" w:sz="0" w:space="0" w:color="auto"/>
            <w:bottom w:val="none" w:sz="0" w:space="0" w:color="auto"/>
            <w:right w:val="none" w:sz="0" w:space="0" w:color="auto"/>
          </w:divBdr>
          <w:divsChild>
            <w:div w:id="6408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1260">
      <w:bodyDiv w:val="1"/>
      <w:marLeft w:val="0"/>
      <w:marRight w:val="0"/>
      <w:marTop w:val="0"/>
      <w:marBottom w:val="0"/>
      <w:divBdr>
        <w:top w:val="none" w:sz="0" w:space="0" w:color="auto"/>
        <w:left w:val="none" w:sz="0" w:space="0" w:color="auto"/>
        <w:bottom w:val="none" w:sz="0" w:space="0" w:color="auto"/>
        <w:right w:val="none" w:sz="0" w:space="0" w:color="auto"/>
      </w:divBdr>
    </w:div>
    <w:div w:id="1982416436">
      <w:bodyDiv w:val="1"/>
      <w:marLeft w:val="0"/>
      <w:marRight w:val="0"/>
      <w:marTop w:val="0"/>
      <w:marBottom w:val="0"/>
      <w:divBdr>
        <w:top w:val="none" w:sz="0" w:space="0" w:color="auto"/>
        <w:left w:val="none" w:sz="0" w:space="0" w:color="auto"/>
        <w:bottom w:val="none" w:sz="0" w:space="0" w:color="auto"/>
        <w:right w:val="none" w:sz="0" w:space="0" w:color="auto"/>
      </w:divBdr>
      <w:divsChild>
        <w:div w:id="898442335">
          <w:marLeft w:val="0"/>
          <w:marRight w:val="0"/>
          <w:marTop w:val="120"/>
          <w:marBottom w:val="0"/>
          <w:divBdr>
            <w:top w:val="none" w:sz="0" w:space="0" w:color="auto"/>
            <w:left w:val="none" w:sz="0" w:space="0" w:color="auto"/>
            <w:bottom w:val="none" w:sz="0" w:space="0" w:color="auto"/>
            <w:right w:val="none" w:sz="0" w:space="0" w:color="auto"/>
          </w:divBdr>
        </w:div>
        <w:div w:id="1665086178">
          <w:marLeft w:val="0"/>
          <w:marRight w:val="0"/>
          <w:marTop w:val="120"/>
          <w:marBottom w:val="0"/>
          <w:divBdr>
            <w:top w:val="none" w:sz="0" w:space="0" w:color="auto"/>
            <w:left w:val="none" w:sz="0" w:space="0" w:color="auto"/>
            <w:bottom w:val="none" w:sz="0" w:space="0" w:color="auto"/>
            <w:right w:val="none" w:sz="0" w:space="0" w:color="auto"/>
          </w:divBdr>
        </w:div>
        <w:div w:id="251814050">
          <w:marLeft w:val="0"/>
          <w:marRight w:val="0"/>
          <w:marTop w:val="120"/>
          <w:marBottom w:val="0"/>
          <w:divBdr>
            <w:top w:val="none" w:sz="0" w:space="0" w:color="auto"/>
            <w:left w:val="none" w:sz="0" w:space="0" w:color="auto"/>
            <w:bottom w:val="none" w:sz="0" w:space="0" w:color="auto"/>
            <w:right w:val="none" w:sz="0" w:space="0" w:color="auto"/>
          </w:divBdr>
        </w:div>
        <w:div w:id="1383822422">
          <w:marLeft w:val="0"/>
          <w:marRight w:val="0"/>
          <w:marTop w:val="120"/>
          <w:marBottom w:val="0"/>
          <w:divBdr>
            <w:top w:val="none" w:sz="0" w:space="0" w:color="auto"/>
            <w:left w:val="none" w:sz="0" w:space="0" w:color="auto"/>
            <w:bottom w:val="none" w:sz="0" w:space="0" w:color="auto"/>
            <w:right w:val="none" w:sz="0" w:space="0" w:color="auto"/>
          </w:divBdr>
        </w:div>
        <w:div w:id="1152523917">
          <w:marLeft w:val="0"/>
          <w:marRight w:val="0"/>
          <w:marTop w:val="120"/>
          <w:marBottom w:val="0"/>
          <w:divBdr>
            <w:top w:val="none" w:sz="0" w:space="0" w:color="auto"/>
            <w:left w:val="none" w:sz="0" w:space="0" w:color="auto"/>
            <w:bottom w:val="none" w:sz="0" w:space="0" w:color="auto"/>
            <w:right w:val="none" w:sz="0" w:space="0" w:color="auto"/>
          </w:divBdr>
        </w:div>
        <w:div w:id="465858258">
          <w:marLeft w:val="0"/>
          <w:marRight w:val="0"/>
          <w:marTop w:val="120"/>
          <w:marBottom w:val="0"/>
          <w:divBdr>
            <w:top w:val="none" w:sz="0" w:space="0" w:color="auto"/>
            <w:left w:val="none" w:sz="0" w:space="0" w:color="auto"/>
            <w:bottom w:val="none" w:sz="0" w:space="0" w:color="auto"/>
            <w:right w:val="none" w:sz="0" w:space="0" w:color="auto"/>
          </w:divBdr>
        </w:div>
        <w:div w:id="514423567">
          <w:marLeft w:val="0"/>
          <w:marRight w:val="0"/>
          <w:marTop w:val="120"/>
          <w:marBottom w:val="0"/>
          <w:divBdr>
            <w:top w:val="none" w:sz="0" w:space="0" w:color="auto"/>
            <w:left w:val="none" w:sz="0" w:space="0" w:color="auto"/>
            <w:bottom w:val="none" w:sz="0" w:space="0" w:color="auto"/>
            <w:right w:val="none" w:sz="0" w:space="0" w:color="auto"/>
          </w:divBdr>
        </w:div>
        <w:div w:id="331955047">
          <w:marLeft w:val="0"/>
          <w:marRight w:val="0"/>
          <w:marTop w:val="120"/>
          <w:marBottom w:val="0"/>
          <w:divBdr>
            <w:top w:val="none" w:sz="0" w:space="0" w:color="auto"/>
            <w:left w:val="none" w:sz="0" w:space="0" w:color="auto"/>
            <w:bottom w:val="none" w:sz="0" w:space="0" w:color="auto"/>
            <w:right w:val="none" w:sz="0" w:space="0" w:color="auto"/>
          </w:divBdr>
        </w:div>
        <w:div w:id="1721318923">
          <w:marLeft w:val="0"/>
          <w:marRight w:val="0"/>
          <w:marTop w:val="120"/>
          <w:marBottom w:val="0"/>
          <w:divBdr>
            <w:top w:val="none" w:sz="0" w:space="0" w:color="auto"/>
            <w:left w:val="none" w:sz="0" w:space="0" w:color="auto"/>
            <w:bottom w:val="none" w:sz="0" w:space="0" w:color="auto"/>
            <w:right w:val="none" w:sz="0" w:space="0" w:color="auto"/>
          </w:divBdr>
        </w:div>
        <w:div w:id="1351639208">
          <w:marLeft w:val="0"/>
          <w:marRight w:val="0"/>
          <w:marTop w:val="120"/>
          <w:marBottom w:val="0"/>
          <w:divBdr>
            <w:top w:val="none" w:sz="0" w:space="0" w:color="auto"/>
            <w:left w:val="none" w:sz="0" w:space="0" w:color="auto"/>
            <w:bottom w:val="none" w:sz="0" w:space="0" w:color="auto"/>
            <w:right w:val="none" w:sz="0" w:space="0" w:color="auto"/>
          </w:divBdr>
        </w:div>
        <w:div w:id="971908785">
          <w:marLeft w:val="0"/>
          <w:marRight w:val="0"/>
          <w:marTop w:val="120"/>
          <w:marBottom w:val="0"/>
          <w:divBdr>
            <w:top w:val="none" w:sz="0" w:space="0" w:color="auto"/>
            <w:left w:val="none" w:sz="0" w:space="0" w:color="auto"/>
            <w:bottom w:val="none" w:sz="0" w:space="0" w:color="auto"/>
            <w:right w:val="none" w:sz="0" w:space="0" w:color="auto"/>
          </w:divBdr>
        </w:div>
      </w:divsChild>
    </w:div>
    <w:div w:id="1982688813">
      <w:bodyDiv w:val="1"/>
      <w:marLeft w:val="0"/>
      <w:marRight w:val="0"/>
      <w:marTop w:val="0"/>
      <w:marBottom w:val="0"/>
      <w:divBdr>
        <w:top w:val="none" w:sz="0" w:space="0" w:color="auto"/>
        <w:left w:val="none" w:sz="0" w:space="0" w:color="auto"/>
        <w:bottom w:val="none" w:sz="0" w:space="0" w:color="auto"/>
        <w:right w:val="none" w:sz="0" w:space="0" w:color="auto"/>
      </w:divBdr>
      <w:divsChild>
        <w:div w:id="637690279">
          <w:marLeft w:val="0"/>
          <w:marRight w:val="0"/>
          <w:marTop w:val="120"/>
          <w:marBottom w:val="0"/>
          <w:divBdr>
            <w:top w:val="none" w:sz="0" w:space="0" w:color="auto"/>
            <w:left w:val="none" w:sz="0" w:space="0" w:color="auto"/>
            <w:bottom w:val="none" w:sz="0" w:space="0" w:color="auto"/>
            <w:right w:val="none" w:sz="0" w:space="0" w:color="auto"/>
          </w:divBdr>
        </w:div>
      </w:divsChild>
    </w:div>
    <w:div w:id="1983653640">
      <w:bodyDiv w:val="1"/>
      <w:marLeft w:val="0"/>
      <w:marRight w:val="0"/>
      <w:marTop w:val="0"/>
      <w:marBottom w:val="0"/>
      <w:divBdr>
        <w:top w:val="none" w:sz="0" w:space="0" w:color="auto"/>
        <w:left w:val="none" w:sz="0" w:space="0" w:color="auto"/>
        <w:bottom w:val="none" w:sz="0" w:space="0" w:color="auto"/>
        <w:right w:val="none" w:sz="0" w:space="0" w:color="auto"/>
      </w:divBdr>
      <w:divsChild>
        <w:div w:id="1445149069">
          <w:marLeft w:val="0"/>
          <w:marRight w:val="0"/>
          <w:marTop w:val="120"/>
          <w:marBottom w:val="0"/>
          <w:divBdr>
            <w:top w:val="none" w:sz="0" w:space="0" w:color="auto"/>
            <w:left w:val="none" w:sz="0" w:space="0" w:color="auto"/>
            <w:bottom w:val="none" w:sz="0" w:space="0" w:color="auto"/>
            <w:right w:val="none" w:sz="0" w:space="0" w:color="auto"/>
          </w:divBdr>
        </w:div>
      </w:divsChild>
    </w:div>
    <w:div w:id="1983846736">
      <w:bodyDiv w:val="1"/>
      <w:marLeft w:val="0"/>
      <w:marRight w:val="0"/>
      <w:marTop w:val="0"/>
      <w:marBottom w:val="0"/>
      <w:divBdr>
        <w:top w:val="none" w:sz="0" w:space="0" w:color="auto"/>
        <w:left w:val="none" w:sz="0" w:space="0" w:color="auto"/>
        <w:bottom w:val="none" w:sz="0" w:space="0" w:color="auto"/>
        <w:right w:val="none" w:sz="0" w:space="0" w:color="auto"/>
      </w:divBdr>
    </w:div>
    <w:div w:id="1983995355">
      <w:bodyDiv w:val="1"/>
      <w:marLeft w:val="0"/>
      <w:marRight w:val="0"/>
      <w:marTop w:val="0"/>
      <w:marBottom w:val="0"/>
      <w:divBdr>
        <w:top w:val="none" w:sz="0" w:space="0" w:color="auto"/>
        <w:left w:val="none" w:sz="0" w:space="0" w:color="auto"/>
        <w:bottom w:val="none" w:sz="0" w:space="0" w:color="auto"/>
        <w:right w:val="none" w:sz="0" w:space="0" w:color="auto"/>
      </w:divBdr>
    </w:div>
    <w:div w:id="1985232439">
      <w:bodyDiv w:val="1"/>
      <w:marLeft w:val="0"/>
      <w:marRight w:val="0"/>
      <w:marTop w:val="0"/>
      <w:marBottom w:val="0"/>
      <w:divBdr>
        <w:top w:val="none" w:sz="0" w:space="0" w:color="auto"/>
        <w:left w:val="none" w:sz="0" w:space="0" w:color="auto"/>
        <w:bottom w:val="none" w:sz="0" w:space="0" w:color="auto"/>
        <w:right w:val="none" w:sz="0" w:space="0" w:color="auto"/>
      </w:divBdr>
      <w:divsChild>
        <w:div w:id="643511409">
          <w:marLeft w:val="0"/>
          <w:marRight w:val="0"/>
          <w:marTop w:val="0"/>
          <w:marBottom w:val="0"/>
          <w:divBdr>
            <w:top w:val="none" w:sz="0" w:space="0" w:color="auto"/>
            <w:left w:val="none" w:sz="0" w:space="0" w:color="auto"/>
            <w:bottom w:val="none" w:sz="0" w:space="0" w:color="auto"/>
            <w:right w:val="none" w:sz="0" w:space="0" w:color="auto"/>
          </w:divBdr>
          <w:divsChild>
            <w:div w:id="1082408295">
              <w:marLeft w:val="0"/>
              <w:marRight w:val="0"/>
              <w:marTop w:val="0"/>
              <w:marBottom w:val="0"/>
              <w:divBdr>
                <w:top w:val="none" w:sz="0" w:space="0" w:color="auto"/>
                <w:left w:val="none" w:sz="0" w:space="0" w:color="auto"/>
                <w:bottom w:val="none" w:sz="0" w:space="0" w:color="auto"/>
                <w:right w:val="none" w:sz="0" w:space="0" w:color="auto"/>
              </w:divBdr>
              <w:divsChild>
                <w:div w:id="2129397792">
                  <w:marLeft w:val="0"/>
                  <w:marRight w:val="0"/>
                  <w:marTop w:val="0"/>
                  <w:marBottom w:val="0"/>
                  <w:divBdr>
                    <w:top w:val="none" w:sz="0" w:space="0" w:color="auto"/>
                    <w:left w:val="none" w:sz="0" w:space="0" w:color="auto"/>
                    <w:bottom w:val="none" w:sz="0" w:space="0" w:color="auto"/>
                    <w:right w:val="none" w:sz="0" w:space="0" w:color="auto"/>
                  </w:divBdr>
                  <w:divsChild>
                    <w:div w:id="2086104145">
                      <w:marLeft w:val="-180"/>
                      <w:marRight w:val="-180"/>
                      <w:marTop w:val="0"/>
                      <w:marBottom w:val="0"/>
                      <w:divBdr>
                        <w:top w:val="none" w:sz="0" w:space="0" w:color="auto"/>
                        <w:left w:val="none" w:sz="0" w:space="0" w:color="auto"/>
                        <w:bottom w:val="none" w:sz="0" w:space="0" w:color="auto"/>
                        <w:right w:val="none" w:sz="0" w:space="0" w:color="auto"/>
                      </w:divBdr>
                      <w:divsChild>
                        <w:div w:id="1905985553">
                          <w:marLeft w:val="0"/>
                          <w:marRight w:val="0"/>
                          <w:marTop w:val="0"/>
                          <w:marBottom w:val="0"/>
                          <w:divBdr>
                            <w:top w:val="none" w:sz="0" w:space="0" w:color="auto"/>
                            <w:left w:val="none" w:sz="0" w:space="0" w:color="auto"/>
                            <w:bottom w:val="none" w:sz="0" w:space="0" w:color="auto"/>
                            <w:right w:val="none" w:sz="0" w:space="0" w:color="auto"/>
                          </w:divBdr>
                          <w:divsChild>
                            <w:div w:id="1239439286">
                              <w:marLeft w:val="0"/>
                              <w:marRight w:val="0"/>
                              <w:marTop w:val="0"/>
                              <w:marBottom w:val="0"/>
                              <w:divBdr>
                                <w:top w:val="none" w:sz="0" w:space="0" w:color="auto"/>
                                <w:left w:val="none" w:sz="0" w:space="0" w:color="auto"/>
                                <w:bottom w:val="none" w:sz="0" w:space="0" w:color="auto"/>
                                <w:right w:val="none" w:sz="0" w:space="0" w:color="auto"/>
                              </w:divBdr>
                              <w:divsChild>
                                <w:div w:id="757797184">
                                  <w:marLeft w:val="0"/>
                                  <w:marRight w:val="0"/>
                                  <w:marTop w:val="0"/>
                                  <w:marBottom w:val="0"/>
                                  <w:divBdr>
                                    <w:top w:val="none" w:sz="0" w:space="0" w:color="auto"/>
                                    <w:left w:val="none" w:sz="0" w:space="0" w:color="auto"/>
                                    <w:bottom w:val="none" w:sz="0" w:space="0" w:color="auto"/>
                                    <w:right w:val="none" w:sz="0" w:space="0" w:color="auto"/>
                                  </w:divBdr>
                                  <w:divsChild>
                                    <w:div w:id="138428542">
                                      <w:marLeft w:val="0"/>
                                      <w:marRight w:val="0"/>
                                      <w:marTop w:val="0"/>
                                      <w:marBottom w:val="576"/>
                                      <w:divBdr>
                                        <w:top w:val="none" w:sz="0" w:space="0" w:color="auto"/>
                                        <w:left w:val="none" w:sz="0" w:space="0" w:color="auto"/>
                                        <w:bottom w:val="none" w:sz="0" w:space="0" w:color="auto"/>
                                        <w:right w:val="none" w:sz="0" w:space="0" w:color="auto"/>
                                      </w:divBdr>
                                      <w:divsChild>
                                        <w:div w:id="148251340">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557857387">
                                                  <w:marLeft w:val="0"/>
                                                  <w:marRight w:val="0"/>
                                                  <w:marTop w:val="0"/>
                                                  <w:marBottom w:val="0"/>
                                                  <w:divBdr>
                                                    <w:top w:val="none" w:sz="0" w:space="0" w:color="auto"/>
                                                    <w:left w:val="none" w:sz="0" w:space="0" w:color="auto"/>
                                                    <w:bottom w:val="none" w:sz="0" w:space="0" w:color="auto"/>
                                                    <w:right w:val="none" w:sz="0" w:space="0" w:color="auto"/>
                                                  </w:divBdr>
                                                  <w:divsChild>
                                                    <w:div w:id="1364591790">
                                                      <w:marLeft w:val="0"/>
                                                      <w:marRight w:val="0"/>
                                                      <w:marTop w:val="0"/>
                                                      <w:marBottom w:val="0"/>
                                                      <w:divBdr>
                                                        <w:top w:val="none" w:sz="0" w:space="0" w:color="auto"/>
                                                        <w:left w:val="none" w:sz="0" w:space="0" w:color="auto"/>
                                                        <w:bottom w:val="none" w:sz="0" w:space="0" w:color="auto"/>
                                                        <w:right w:val="none" w:sz="0" w:space="0" w:color="auto"/>
                                                      </w:divBdr>
                                                      <w:divsChild>
                                                        <w:div w:id="261769290">
                                                          <w:marLeft w:val="0"/>
                                                          <w:marRight w:val="0"/>
                                                          <w:marTop w:val="0"/>
                                                          <w:marBottom w:val="84"/>
                                                          <w:divBdr>
                                                            <w:top w:val="none" w:sz="0" w:space="0" w:color="auto"/>
                                                            <w:left w:val="none" w:sz="0" w:space="0" w:color="auto"/>
                                                            <w:bottom w:val="none" w:sz="0" w:space="0" w:color="auto"/>
                                                            <w:right w:val="none" w:sz="0" w:space="0" w:color="auto"/>
                                                          </w:divBdr>
                                                        </w:div>
                                                        <w:div w:id="125909459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469896">
      <w:bodyDiv w:val="1"/>
      <w:marLeft w:val="0"/>
      <w:marRight w:val="0"/>
      <w:marTop w:val="0"/>
      <w:marBottom w:val="0"/>
      <w:divBdr>
        <w:top w:val="none" w:sz="0" w:space="0" w:color="auto"/>
        <w:left w:val="none" w:sz="0" w:space="0" w:color="auto"/>
        <w:bottom w:val="none" w:sz="0" w:space="0" w:color="auto"/>
        <w:right w:val="none" w:sz="0" w:space="0" w:color="auto"/>
      </w:divBdr>
      <w:divsChild>
        <w:div w:id="1967855652">
          <w:marLeft w:val="0"/>
          <w:marRight w:val="0"/>
          <w:marTop w:val="120"/>
          <w:marBottom w:val="0"/>
          <w:divBdr>
            <w:top w:val="none" w:sz="0" w:space="0" w:color="auto"/>
            <w:left w:val="none" w:sz="0" w:space="0" w:color="auto"/>
            <w:bottom w:val="none" w:sz="0" w:space="0" w:color="auto"/>
            <w:right w:val="none" w:sz="0" w:space="0" w:color="auto"/>
          </w:divBdr>
        </w:div>
        <w:div w:id="1724716418">
          <w:marLeft w:val="0"/>
          <w:marRight w:val="0"/>
          <w:marTop w:val="120"/>
          <w:marBottom w:val="0"/>
          <w:divBdr>
            <w:top w:val="none" w:sz="0" w:space="0" w:color="auto"/>
            <w:left w:val="none" w:sz="0" w:space="0" w:color="auto"/>
            <w:bottom w:val="none" w:sz="0" w:space="0" w:color="auto"/>
            <w:right w:val="none" w:sz="0" w:space="0" w:color="auto"/>
          </w:divBdr>
        </w:div>
        <w:div w:id="1480994810">
          <w:marLeft w:val="0"/>
          <w:marRight w:val="0"/>
          <w:marTop w:val="120"/>
          <w:marBottom w:val="0"/>
          <w:divBdr>
            <w:top w:val="none" w:sz="0" w:space="0" w:color="auto"/>
            <w:left w:val="none" w:sz="0" w:space="0" w:color="auto"/>
            <w:bottom w:val="none" w:sz="0" w:space="0" w:color="auto"/>
            <w:right w:val="none" w:sz="0" w:space="0" w:color="auto"/>
          </w:divBdr>
        </w:div>
        <w:div w:id="420414180">
          <w:marLeft w:val="0"/>
          <w:marRight w:val="0"/>
          <w:marTop w:val="120"/>
          <w:marBottom w:val="0"/>
          <w:divBdr>
            <w:top w:val="none" w:sz="0" w:space="0" w:color="auto"/>
            <w:left w:val="none" w:sz="0" w:space="0" w:color="auto"/>
            <w:bottom w:val="none" w:sz="0" w:space="0" w:color="auto"/>
            <w:right w:val="none" w:sz="0" w:space="0" w:color="auto"/>
          </w:divBdr>
        </w:div>
      </w:divsChild>
    </w:div>
    <w:div w:id="1988121856">
      <w:bodyDiv w:val="1"/>
      <w:marLeft w:val="0"/>
      <w:marRight w:val="0"/>
      <w:marTop w:val="0"/>
      <w:marBottom w:val="0"/>
      <w:divBdr>
        <w:top w:val="none" w:sz="0" w:space="0" w:color="auto"/>
        <w:left w:val="none" w:sz="0" w:space="0" w:color="auto"/>
        <w:bottom w:val="none" w:sz="0" w:space="0" w:color="auto"/>
        <w:right w:val="none" w:sz="0" w:space="0" w:color="auto"/>
      </w:divBdr>
      <w:divsChild>
        <w:div w:id="1415933239">
          <w:marLeft w:val="0"/>
          <w:marRight w:val="0"/>
          <w:marTop w:val="120"/>
          <w:marBottom w:val="0"/>
          <w:divBdr>
            <w:top w:val="none" w:sz="0" w:space="0" w:color="auto"/>
            <w:left w:val="none" w:sz="0" w:space="0" w:color="auto"/>
            <w:bottom w:val="none" w:sz="0" w:space="0" w:color="auto"/>
            <w:right w:val="none" w:sz="0" w:space="0" w:color="auto"/>
          </w:divBdr>
        </w:div>
      </w:divsChild>
    </w:div>
    <w:div w:id="1988389525">
      <w:bodyDiv w:val="1"/>
      <w:marLeft w:val="0"/>
      <w:marRight w:val="0"/>
      <w:marTop w:val="0"/>
      <w:marBottom w:val="0"/>
      <w:divBdr>
        <w:top w:val="none" w:sz="0" w:space="0" w:color="auto"/>
        <w:left w:val="none" w:sz="0" w:space="0" w:color="auto"/>
        <w:bottom w:val="none" w:sz="0" w:space="0" w:color="auto"/>
        <w:right w:val="none" w:sz="0" w:space="0" w:color="auto"/>
      </w:divBdr>
      <w:divsChild>
        <w:div w:id="182018732">
          <w:marLeft w:val="0"/>
          <w:marRight w:val="0"/>
          <w:marTop w:val="120"/>
          <w:marBottom w:val="0"/>
          <w:divBdr>
            <w:top w:val="none" w:sz="0" w:space="0" w:color="auto"/>
            <w:left w:val="none" w:sz="0" w:space="0" w:color="auto"/>
            <w:bottom w:val="none" w:sz="0" w:space="0" w:color="auto"/>
            <w:right w:val="none" w:sz="0" w:space="0" w:color="auto"/>
          </w:divBdr>
        </w:div>
      </w:divsChild>
    </w:div>
    <w:div w:id="1988437380">
      <w:bodyDiv w:val="1"/>
      <w:marLeft w:val="0"/>
      <w:marRight w:val="0"/>
      <w:marTop w:val="0"/>
      <w:marBottom w:val="0"/>
      <w:divBdr>
        <w:top w:val="none" w:sz="0" w:space="0" w:color="auto"/>
        <w:left w:val="none" w:sz="0" w:space="0" w:color="auto"/>
        <w:bottom w:val="none" w:sz="0" w:space="0" w:color="auto"/>
        <w:right w:val="none" w:sz="0" w:space="0" w:color="auto"/>
      </w:divBdr>
      <w:divsChild>
        <w:div w:id="1851795078">
          <w:marLeft w:val="0"/>
          <w:marRight w:val="0"/>
          <w:marTop w:val="120"/>
          <w:marBottom w:val="0"/>
          <w:divBdr>
            <w:top w:val="none" w:sz="0" w:space="0" w:color="auto"/>
            <w:left w:val="none" w:sz="0" w:space="0" w:color="auto"/>
            <w:bottom w:val="none" w:sz="0" w:space="0" w:color="auto"/>
            <w:right w:val="none" w:sz="0" w:space="0" w:color="auto"/>
          </w:divBdr>
        </w:div>
      </w:divsChild>
    </w:div>
    <w:div w:id="1988440187">
      <w:bodyDiv w:val="1"/>
      <w:marLeft w:val="0"/>
      <w:marRight w:val="0"/>
      <w:marTop w:val="0"/>
      <w:marBottom w:val="0"/>
      <w:divBdr>
        <w:top w:val="none" w:sz="0" w:space="0" w:color="auto"/>
        <w:left w:val="none" w:sz="0" w:space="0" w:color="auto"/>
        <w:bottom w:val="none" w:sz="0" w:space="0" w:color="auto"/>
        <w:right w:val="none" w:sz="0" w:space="0" w:color="auto"/>
      </w:divBdr>
      <w:divsChild>
        <w:div w:id="1654796802">
          <w:marLeft w:val="0"/>
          <w:marRight w:val="0"/>
          <w:marTop w:val="0"/>
          <w:marBottom w:val="0"/>
          <w:divBdr>
            <w:top w:val="none" w:sz="0" w:space="0" w:color="auto"/>
            <w:left w:val="none" w:sz="0" w:space="0" w:color="auto"/>
            <w:bottom w:val="none" w:sz="0" w:space="0" w:color="auto"/>
            <w:right w:val="none" w:sz="0" w:space="0" w:color="auto"/>
          </w:divBdr>
          <w:divsChild>
            <w:div w:id="2144151510">
              <w:marLeft w:val="0"/>
              <w:marRight w:val="0"/>
              <w:marTop w:val="0"/>
              <w:marBottom w:val="0"/>
              <w:divBdr>
                <w:top w:val="none" w:sz="0" w:space="0" w:color="auto"/>
                <w:left w:val="none" w:sz="0" w:space="0" w:color="auto"/>
                <w:bottom w:val="none" w:sz="0" w:space="0" w:color="auto"/>
                <w:right w:val="none" w:sz="0" w:space="0" w:color="auto"/>
              </w:divBdr>
            </w:div>
          </w:divsChild>
        </w:div>
        <w:div w:id="125856754">
          <w:marLeft w:val="0"/>
          <w:marRight w:val="0"/>
          <w:marTop w:val="0"/>
          <w:marBottom w:val="0"/>
          <w:divBdr>
            <w:top w:val="none" w:sz="0" w:space="0" w:color="auto"/>
            <w:left w:val="none" w:sz="0" w:space="0" w:color="auto"/>
            <w:bottom w:val="none" w:sz="0" w:space="0" w:color="auto"/>
            <w:right w:val="none" w:sz="0" w:space="0" w:color="auto"/>
          </w:divBdr>
          <w:divsChild>
            <w:div w:id="425855354">
              <w:marLeft w:val="0"/>
              <w:marRight w:val="0"/>
              <w:marTop w:val="0"/>
              <w:marBottom w:val="0"/>
              <w:divBdr>
                <w:top w:val="none" w:sz="0" w:space="0" w:color="auto"/>
                <w:left w:val="none" w:sz="0" w:space="0" w:color="auto"/>
                <w:bottom w:val="none" w:sz="0" w:space="0" w:color="auto"/>
                <w:right w:val="none" w:sz="0" w:space="0" w:color="auto"/>
              </w:divBdr>
            </w:div>
          </w:divsChild>
        </w:div>
        <w:div w:id="1335063471">
          <w:marLeft w:val="0"/>
          <w:marRight w:val="0"/>
          <w:marTop w:val="0"/>
          <w:marBottom w:val="0"/>
          <w:divBdr>
            <w:top w:val="none" w:sz="0" w:space="0" w:color="auto"/>
            <w:left w:val="none" w:sz="0" w:space="0" w:color="auto"/>
            <w:bottom w:val="none" w:sz="0" w:space="0" w:color="auto"/>
            <w:right w:val="none" w:sz="0" w:space="0" w:color="auto"/>
          </w:divBdr>
          <w:divsChild>
            <w:div w:id="141655071">
              <w:marLeft w:val="0"/>
              <w:marRight w:val="0"/>
              <w:marTop w:val="0"/>
              <w:marBottom w:val="0"/>
              <w:divBdr>
                <w:top w:val="none" w:sz="0" w:space="0" w:color="auto"/>
                <w:left w:val="none" w:sz="0" w:space="0" w:color="auto"/>
                <w:bottom w:val="none" w:sz="0" w:space="0" w:color="auto"/>
                <w:right w:val="none" w:sz="0" w:space="0" w:color="auto"/>
              </w:divBdr>
            </w:div>
          </w:divsChild>
        </w:div>
        <w:div w:id="580336727">
          <w:marLeft w:val="0"/>
          <w:marRight w:val="0"/>
          <w:marTop w:val="0"/>
          <w:marBottom w:val="0"/>
          <w:divBdr>
            <w:top w:val="none" w:sz="0" w:space="0" w:color="auto"/>
            <w:left w:val="none" w:sz="0" w:space="0" w:color="auto"/>
            <w:bottom w:val="none" w:sz="0" w:space="0" w:color="auto"/>
            <w:right w:val="none" w:sz="0" w:space="0" w:color="auto"/>
          </w:divBdr>
          <w:divsChild>
            <w:div w:id="1841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109">
      <w:bodyDiv w:val="1"/>
      <w:marLeft w:val="0"/>
      <w:marRight w:val="0"/>
      <w:marTop w:val="0"/>
      <w:marBottom w:val="0"/>
      <w:divBdr>
        <w:top w:val="none" w:sz="0" w:space="0" w:color="auto"/>
        <w:left w:val="none" w:sz="0" w:space="0" w:color="auto"/>
        <w:bottom w:val="none" w:sz="0" w:space="0" w:color="auto"/>
        <w:right w:val="none" w:sz="0" w:space="0" w:color="auto"/>
      </w:divBdr>
      <w:divsChild>
        <w:div w:id="576747611">
          <w:marLeft w:val="0"/>
          <w:marRight w:val="0"/>
          <w:marTop w:val="0"/>
          <w:marBottom w:val="0"/>
          <w:divBdr>
            <w:top w:val="none" w:sz="0" w:space="0" w:color="auto"/>
            <w:left w:val="none" w:sz="0" w:space="0" w:color="auto"/>
            <w:bottom w:val="none" w:sz="0" w:space="0" w:color="auto"/>
            <w:right w:val="none" w:sz="0" w:space="0" w:color="auto"/>
          </w:divBdr>
          <w:divsChild>
            <w:div w:id="1320111783">
              <w:marLeft w:val="0"/>
              <w:marRight w:val="0"/>
              <w:marTop w:val="0"/>
              <w:marBottom w:val="0"/>
              <w:divBdr>
                <w:top w:val="none" w:sz="0" w:space="0" w:color="auto"/>
                <w:left w:val="none" w:sz="0" w:space="0" w:color="auto"/>
                <w:bottom w:val="none" w:sz="0" w:space="0" w:color="auto"/>
                <w:right w:val="none" w:sz="0" w:space="0" w:color="auto"/>
              </w:divBdr>
              <w:divsChild>
                <w:div w:id="1978876427">
                  <w:marLeft w:val="0"/>
                  <w:marRight w:val="0"/>
                  <w:marTop w:val="0"/>
                  <w:marBottom w:val="0"/>
                  <w:divBdr>
                    <w:top w:val="none" w:sz="0" w:space="0" w:color="auto"/>
                    <w:left w:val="none" w:sz="0" w:space="0" w:color="auto"/>
                    <w:bottom w:val="none" w:sz="0" w:space="0" w:color="auto"/>
                    <w:right w:val="none" w:sz="0" w:space="0" w:color="auto"/>
                  </w:divBdr>
                  <w:divsChild>
                    <w:div w:id="1368986488">
                      <w:marLeft w:val="2928"/>
                      <w:marRight w:val="0"/>
                      <w:marTop w:val="0"/>
                      <w:marBottom w:val="0"/>
                      <w:divBdr>
                        <w:top w:val="none" w:sz="0" w:space="0" w:color="auto"/>
                        <w:left w:val="none" w:sz="0" w:space="0" w:color="auto"/>
                        <w:bottom w:val="none" w:sz="0" w:space="0" w:color="auto"/>
                        <w:right w:val="none" w:sz="0" w:space="0" w:color="auto"/>
                      </w:divBdr>
                      <w:divsChild>
                        <w:div w:id="1037466748">
                          <w:marLeft w:val="0"/>
                          <w:marRight w:val="0"/>
                          <w:marTop w:val="0"/>
                          <w:marBottom w:val="84"/>
                          <w:divBdr>
                            <w:top w:val="none" w:sz="0" w:space="0" w:color="auto"/>
                            <w:left w:val="none" w:sz="0" w:space="0" w:color="auto"/>
                            <w:bottom w:val="none" w:sz="0" w:space="0" w:color="auto"/>
                            <w:right w:val="none" w:sz="0" w:space="0" w:color="auto"/>
                          </w:divBdr>
                        </w:div>
                        <w:div w:id="118116730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538156325">
              <w:marLeft w:val="0"/>
              <w:marRight w:val="0"/>
              <w:marTop w:val="0"/>
              <w:marBottom w:val="0"/>
              <w:divBdr>
                <w:top w:val="none" w:sz="0" w:space="0" w:color="auto"/>
                <w:left w:val="none" w:sz="0" w:space="0" w:color="auto"/>
                <w:bottom w:val="none" w:sz="0" w:space="0" w:color="auto"/>
                <w:right w:val="none" w:sz="0" w:space="0" w:color="auto"/>
              </w:divBdr>
              <w:divsChild>
                <w:div w:id="1626503522">
                  <w:marLeft w:val="0"/>
                  <w:marRight w:val="0"/>
                  <w:marTop w:val="0"/>
                  <w:marBottom w:val="0"/>
                  <w:divBdr>
                    <w:top w:val="none" w:sz="0" w:space="0" w:color="auto"/>
                    <w:left w:val="none" w:sz="0" w:space="0" w:color="auto"/>
                    <w:bottom w:val="none" w:sz="0" w:space="0" w:color="auto"/>
                    <w:right w:val="none" w:sz="0" w:space="0" w:color="auto"/>
                  </w:divBdr>
                  <w:divsChild>
                    <w:div w:id="906915697">
                      <w:marLeft w:val="2928"/>
                      <w:marRight w:val="0"/>
                      <w:marTop w:val="0"/>
                      <w:marBottom w:val="0"/>
                      <w:divBdr>
                        <w:top w:val="none" w:sz="0" w:space="0" w:color="auto"/>
                        <w:left w:val="none" w:sz="0" w:space="0" w:color="auto"/>
                        <w:bottom w:val="none" w:sz="0" w:space="0" w:color="auto"/>
                        <w:right w:val="none" w:sz="0" w:space="0" w:color="auto"/>
                      </w:divBdr>
                      <w:divsChild>
                        <w:div w:id="127167871">
                          <w:marLeft w:val="0"/>
                          <w:marRight w:val="0"/>
                          <w:marTop w:val="0"/>
                          <w:marBottom w:val="84"/>
                          <w:divBdr>
                            <w:top w:val="none" w:sz="0" w:space="0" w:color="auto"/>
                            <w:left w:val="none" w:sz="0" w:space="0" w:color="auto"/>
                            <w:bottom w:val="none" w:sz="0" w:space="0" w:color="auto"/>
                            <w:right w:val="none" w:sz="0" w:space="0" w:color="auto"/>
                          </w:divBdr>
                        </w:div>
                        <w:div w:id="143867435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9464684">
              <w:marLeft w:val="0"/>
              <w:marRight w:val="0"/>
              <w:marTop w:val="0"/>
              <w:marBottom w:val="0"/>
              <w:divBdr>
                <w:top w:val="none" w:sz="0" w:space="0" w:color="auto"/>
                <w:left w:val="none" w:sz="0" w:space="0" w:color="auto"/>
                <w:bottom w:val="none" w:sz="0" w:space="0" w:color="auto"/>
                <w:right w:val="none" w:sz="0" w:space="0" w:color="auto"/>
              </w:divBdr>
              <w:divsChild>
                <w:div w:id="94374965">
                  <w:marLeft w:val="0"/>
                  <w:marRight w:val="0"/>
                  <w:marTop w:val="0"/>
                  <w:marBottom w:val="0"/>
                  <w:divBdr>
                    <w:top w:val="none" w:sz="0" w:space="0" w:color="auto"/>
                    <w:left w:val="none" w:sz="0" w:space="0" w:color="auto"/>
                    <w:bottom w:val="none" w:sz="0" w:space="0" w:color="auto"/>
                    <w:right w:val="none" w:sz="0" w:space="0" w:color="auto"/>
                  </w:divBdr>
                  <w:divsChild>
                    <w:div w:id="1197038962">
                      <w:marLeft w:val="2928"/>
                      <w:marRight w:val="0"/>
                      <w:marTop w:val="0"/>
                      <w:marBottom w:val="0"/>
                      <w:divBdr>
                        <w:top w:val="none" w:sz="0" w:space="0" w:color="auto"/>
                        <w:left w:val="none" w:sz="0" w:space="0" w:color="auto"/>
                        <w:bottom w:val="none" w:sz="0" w:space="0" w:color="auto"/>
                        <w:right w:val="none" w:sz="0" w:space="0" w:color="auto"/>
                      </w:divBdr>
                      <w:divsChild>
                        <w:div w:id="510797345">
                          <w:marLeft w:val="0"/>
                          <w:marRight w:val="0"/>
                          <w:marTop w:val="0"/>
                          <w:marBottom w:val="84"/>
                          <w:divBdr>
                            <w:top w:val="none" w:sz="0" w:space="0" w:color="auto"/>
                            <w:left w:val="none" w:sz="0" w:space="0" w:color="auto"/>
                            <w:bottom w:val="none" w:sz="0" w:space="0" w:color="auto"/>
                            <w:right w:val="none" w:sz="0" w:space="0" w:color="auto"/>
                          </w:divBdr>
                        </w:div>
                        <w:div w:id="129093917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533917">
              <w:marLeft w:val="0"/>
              <w:marRight w:val="0"/>
              <w:marTop w:val="0"/>
              <w:marBottom w:val="0"/>
              <w:divBdr>
                <w:top w:val="none" w:sz="0" w:space="0" w:color="auto"/>
                <w:left w:val="none" w:sz="0" w:space="0" w:color="auto"/>
                <w:bottom w:val="none" w:sz="0" w:space="0" w:color="auto"/>
                <w:right w:val="none" w:sz="0" w:space="0" w:color="auto"/>
              </w:divBdr>
              <w:divsChild>
                <w:div w:id="1061094529">
                  <w:marLeft w:val="0"/>
                  <w:marRight w:val="0"/>
                  <w:marTop w:val="0"/>
                  <w:marBottom w:val="0"/>
                  <w:divBdr>
                    <w:top w:val="none" w:sz="0" w:space="0" w:color="auto"/>
                    <w:left w:val="none" w:sz="0" w:space="0" w:color="auto"/>
                    <w:bottom w:val="none" w:sz="0" w:space="0" w:color="auto"/>
                    <w:right w:val="none" w:sz="0" w:space="0" w:color="auto"/>
                  </w:divBdr>
                  <w:divsChild>
                    <w:div w:id="108165090">
                      <w:marLeft w:val="2928"/>
                      <w:marRight w:val="0"/>
                      <w:marTop w:val="0"/>
                      <w:marBottom w:val="0"/>
                      <w:divBdr>
                        <w:top w:val="none" w:sz="0" w:space="0" w:color="auto"/>
                        <w:left w:val="none" w:sz="0" w:space="0" w:color="auto"/>
                        <w:bottom w:val="none" w:sz="0" w:space="0" w:color="auto"/>
                        <w:right w:val="none" w:sz="0" w:space="0" w:color="auto"/>
                      </w:divBdr>
                      <w:divsChild>
                        <w:div w:id="799803986">
                          <w:marLeft w:val="0"/>
                          <w:marRight w:val="0"/>
                          <w:marTop w:val="0"/>
                          <w:marBottom w:val="84"/>
                          <w:divBdr>
                            <w:top w:val="none" w:sz="0" w:space="0" w:color="auto"/>
                            <w:left w:val="none" w:sz="0" w:space="0" w:color="auto"/>
                            <w:bottom w:val="none" w:sz="0" w:space="0" w:color="auto"/>
                            <w:right w:val="none" w:sz="0" w:space="0" w:color="auto"/>
                          </w:divBdr>
                        </w:div>
                        <w:div w:id="170578782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5825240">
              <w:marLeft w:val="0"/>
              <w:marRight w:val="0"/>
              <w:marTop w:val="0"/>
              <w:marBottom w:val="0"/>
              <w:divBdr>
                <w:top w:val="none" w:sz="0" w:space="0" w:color="auto"/>
                <w:left w:val="none" w:sz="0" w:space="0" w:color="auto"/>
                <w:bottom w:val="none" w:sz="0" w:space="0" w:color="auto"/>
                <w:right w:val="none" w:sz="0" w:space="0" w:color="auto"/>
              </w:divBdr>
              <w:divsChild>
                <w:div w:id="1607426627">
                  <w:marLeft w:val="0"/>
                  <w:marRight w:val="0"/>
                  <w:marTop w:val="0"/>
                  <w:marBottom w:val="0"/>
                  <w:divBdr>
                    <w:top w:val="none" w:sz="0" w:space="0" w:color="auto"/>
                    <w:left w:val="none" w:sz="0" w:space="0" w:color="auto"/>
                    <w:bottom w:val="none" w:sz="0" w:space="0" w:color="auto"/>
                    <w:right w:val="none" w:sz="0" w:space="0" w:color="auto"/>
                  </w:divBdr>
                  <w:divsChild>
                    <w:div w:id="678118894">
                      <w:marLeft w:val="2928"/>
                      <w:marRight w:val="0"/>
                      <w:marTop w:val="0"/>
                      <w:marBottom w:val="0"/>
                      <w:divBdr>
                        <w:top w:val="none" w:sz="0" w:space="0" w:color="auto"/>
                        <w:left w:val="none" w:sz="0" w:space="0" w:color="auto"/>
                        <w:bottom w:val="none" w:sz="0" w:space="0" w:color="auto"/>
                        <w:right w:val="none" w:sz="0" w:space="0" w:color="auto"/>
                      </w:divBdr>
                      <w:divsChild>
                        <w:div w:id="1814906691">
                          <w:marLeft w:val="0"/>
                          <w:marRight w:val="0"/>
                          <w:marTop w:val="0"/>
                          <w:marBottom w:val="84"/>
                          <w:divBdr>
                            <w:top w:val="none" w:sz="0" w:space="0" w:color="auto"/>
                            <w:left w:val="none" w:sz="0" w:space="0" w:color="auto"/>
                            <w:bottom w:val="none" w:sz="0" w:space="0" w:color="auto"/>
                            <w:right w:val="none" w:sz="0" w:space="0" w:color="auto"/>
                          </w:divBdr>
                        </w:div>
                        <w:div w:id="195166698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0847">
      <w:bodyDiv w:val="1"/>
      <w:marLeft w:val="0"/>
      <w:marRight w:val="0"/>
      <w:marTop w:val="0"/>
      <w:marBottom w:val="0"/>
      <w:divBdr>
        <w:top w:val="none" w:sz="0" w:space="0" w:color="auto"/>
        <w:left w:val="none" w:sz="0" w:space="0" w:color="auto"/>
        <w:bottom w:val="none" w:sz="0" w:space="0" w:color="auto"/>
        <w:right w:val="none" w:sz="0" w:space="0" w:color="auto"/>
      </w:divBdr>
      <w:divsChild>
        <w:div w:id="259070367">
          <w:marLeft w:val="0"/>
          <w:marRight w:val="0"/>
          <w:marTop w:val="120"/>
          <w:marBottom w:val="0"/>
          <w:divBdr>
            <w:top w:val="none" w:sz="0" w:space="0" w:color="auto"/>
            <w:left w:val="none" w:sz="0" w:space="0" w:color="auto"/>
            <w:bottom w:val="none" w:sz="0" w:space="0" w:color="auto"/>
            <w:right w:val="none" w:sz="0" w:space="0" w:color="auto"/>
          </w:divBdr>
        </w:div>
      </w:divsChild>
    </w:div>
    <w:div w:id="1990671988">
      <w:bodyDiv w:val="1"/>
      <w:marLeft w:val="0"/>
      <w:marRight w:val="0"/>
      <w:marTop w:val="0"/>
      <w:marBottom w:val="0"/>
      <w:divBdr>
        <w:top w:val="none" w:sz="0" w:space="0" w:color="auto"/>
        <w:left w:val="none" w:sz="0" w:space="0" w:color="auto"/>
        <w:bottom w:val="none" w:sz="0" w:space="0" w:color="auto"/>
        <w:right w:val="none" w:sz="0" w:space="0" w:color="auto"/>
      </w:divBdr>
      <w:divsChild>
        <w:div w:id="833230572">
          <w:marLeft w:val="0"/>
          <w:marRight w:val="0"/>
          <w:marTop w:val="0"/>
          <w:marBottom w:val="0"/>
          <w:divBdr>
            <w:top w:val="none" w:sz="0" w:space="0" w:color="auto"/>
            <w:left w:val="none" w:sz="0" w:space="0" w:color="auto"/>
            <w:bottom w:val="none" w:sz="0" w:space="0" w:color="auto"/>
            <w:right w:val="none" w:sz="0" w:space="0" w:color="auto"/>
          </w:divBdr>
          <w:divsChild>
            <w:div w:id="14064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0714">
      <w:bodyDiv w:val="1"/>
      <w:marLeft w:val="0"/>
      <w:marRight w:val="0"/>
      <w:marTop w:val="0"/>
      <w:marBottom w:val="0"/>
      <w:divBdr>
        <w:top w:val="none" w:sz="0" w:space="0" w:color="auto"/>
        <w:left w:val="none" w:sz="0" w:space="0" w:color="auto"/>
        <w:bottom w:val="none" w:sz="0" w:space="0" w:color="auto"/>
        <w:right w:val="none" w:sz="0" w:space="0" w:color="auto"/>
      </w:divBdr>
    </w:div>
    <w:div w:id="1994487623">
      <w:bodyDiv w:val="1"/>
      <w:marLeft w:val="0"/>
      <w:marRight w:val="0"/>
      <w:marTop w:val="0"/>
      <w:marBottom w:val="0"/>
      <w:divBdr>
        <w:top w:val="none" w:sz="0" w:space="0" w:color="auto"/>
        <w:left w:val="none" w:sz="0" w:space="0" w:color="auto"/>
        <w:bottom w:val="none" w:sz="0" w:space="0" w:color="auto"/>
        <w:right w:val="none" w:sz="0" w:space="0" w:color="auto"/>
      </w:divBdr>
      <w:divsChild>
        <w:div w:id="115560449">
          <w:marLeft w:val="0"/>
          <w:marRight w:val="0"/>
          <w:marTop w:val="0"/>
          <w:marBottom w:val="0"/>
          <w:divBdr>
            <w:top w:val="none" w:sz="0" w:space="0" w:color="auto"/>
            <w:left w:val="none" w:sz="0" w:space="0" w:color="auto"/>
            <w:bottom w:val="none" w:sz="0" w:space="0" w:color="auto"/>
            <w:right w:val="none" w:sz="0" w:space="0" w:color="auto"/>
          </w:divBdr>
          <w:divsChild>
            <w:div w:id="1470441942">
              <w:marLeft w:val="0"/>
              <w:marRight w:val="0"/>
              <w:marTop w:val="0"/>
              <w:marBottom w:val="0"/>
              <w:divBdr>
                <w:top w:val="none" w:sz="0" w:space="0" w:color="auto"/>
                <w:left w:val="none" w:sz="0" w:space="0" w:color="auto"/>
                <w:bottom w:val="none" w:sz="0" w:space="0" w:color="auto"/>
                <w:right w:val="none" w:sz="0" w:space="0" w:color="auto"/>
              </w:divBdr>
              <w:divsChild>
                <w:div w:id="857042590">
                  <w:marLeft w:val="0"/>
                  <w:marRight w:val="0"/>
                  <w:marTop w:val="0"/>
                  <w:marBottom w:val="0"/>
                  <w:divBdr>
                    <w:top w:val="none" w:sz="0" w:space="0" w:color="auto"/>
                    <w:left w:val="none" w:sz="0" w:space="0" w:color="auto"/>
                    <w:bottom w:val="none" w:sz="0" w:space="0" w:color="auto"/>
                    <w:right w:val="none" w:sz="0" w:space="0" w:color="auto"/>
                  </w:divBdr>
                  <w:divsChild>
                    <w:div w:id="206113043">
                      <w:marLeft w:val="0"/>
                      <w:marRight w:val="0"/>
                      <w:marTop w:val="0"/>
                      <w:marBottom w:val="0"/>
                      <w:divBdr>
                        <w:top w:val="none" w:sz="0" w:space="0" w:color="auto"/>
                        <w:left w:val="none" w:sz="0" w:space="0" w:color="auto"/>
                        <w:bottom w:val="none" w:sz="0" w:space="0" w:color="auto"/>
                        <w:right w:val="none" w:sz="0" w:space="0" w:color="auto"/>
                      </w:divBdr>
                      <w:divsChild>
                        <w:div w:id="67579283">
                          <w:marLeft w:val="0"/>
                          <w:marRight w:val="0"/>
                          <w:marTop w:val="120"/>
                          <w:marBottom w:val="0"/>
                          <w:divBdr>
                            <w:top w:val="none" w:sz="0" w:space="0" w:color="auto"/>
                            <w:left w:val="none" w:sz="0" w:space="0" w:color="auto"/>
                            <w:bottom w:val="none" w:sz="0" w:space="0" w:color="auto"/>
                            <w:right w:val="none" w:sz="0" w:space="0" w:color="auto"/>
                          </w:divBdr>
                        </w:div>
                        <w:div w:id="1713966783">
                          <w:marLeft w:val="0"/>
                          <w:marRight w:val="0"/>
                          <w:marTop w:val="120"/>
                          <w:marBottom w:val="0"/>
                          <w:divBdr>
                            <w:top w:val="none" w:sz="0" w:space="0" w:color="auto"/>
                            <w:left w:val="none" w:sz="0" w:space="0" w:color="auto"/>
                            <w:bottom w:val="none" w:sz="0" w:space="0" w:color="auto"/>
                            <w:right w:val="none" w:sz="0" w:space="0" w:color="auto"/>
                          </w:divBdr>
                        </w:div>
                        <w:div w:id="1412434761">
                          <w:marLeft w:val="0"/>
                          <w:marRight w:val="0"/>
                          <w:marTop w:val="120"/>
                          <w:marBottom w:val="0"/>
                          <w:divBdr>
                            <w:top w:val="none" w:sz="0" w:space="0" w:color="auto"/>
                            <w:left w:val="none" w:sz="0" w:space="0" w:color="auto"/>
                            <w:bottom w:val="none" w:sz="0" w:space="0" w:color="auto"/>
                            <w:right w:val="none" w:sz="0" w:space="0" w:color="auto"/>
                          </w:divBdr>
                        </w:div>
                        <w:div w:id="24183452">
                          <w:marLeft w:val="0"/>
                          <w:marRight w:val="0"/>
                          <w:marTop w:val="120"/>
                          <w:marBottom w:val="0"/>
                          <w:divBdr>
                            <w:top w:val="none" w:sz="0" w:space="0" w:color="auto"/>
                            <w:left w:val="none" w:sz="0" w:space="0" w:color="auto"/>
                            <w:bottom w:val="none" w:sz="0" w:space="0" w:color="auto"/>
                            <w:right w:val="none" w:sz="0" w:space="0" w:color="auto"/>
                          </w:divBdr>
                        </w:div>
                        <w:div w:id="1304432449">
                          <w:marLeft w:val="0"/>
                          <w:marRight w:val="0"/>
                          <w:marTop w:val="120"/>
                          <w:marBottom w:val="0"/>
                          <w:divBdr>
                            <w:top w:val="none" w:sz="0" w:space="0" w:color="auto"/>
                            <w:left w:val="none" w:sz="0" w:space="0" w:color="auto"/>
                            <w:bottom w:val="none" w:sz="0" w:space="0" w:color="auto"/>
                            <w:right w:val="none" w:sz="0" w:space="0" w:color="auto"/>
                          </w:divBdr>
                        </w:div>
                        <w:div w:id="845023852">
                          <w:marLeft w:val="0"/>
                          <w:marRight w:val="0"/>
                          <w:marTop w:val="120"/>
                          <w:marBottom w:val="0"/>
                          <w:divBdr>
                            <w:top w:val="none" w:sz="0" w:space="0" w:color="auto"/>
                            <w:left w:val="none" w:sz="0" w:space="0" w:color="auto"/>
                            <w:bottom w:val="none" w:sz="0" w:space="0" w:color="auto"/>
                            <w:right w:val="none" w:sz="0" w:space="0" w:color="auto"/>
                          </w:divBdr>
                        </w:div>
                        <w:div w:id="1408070866">
                          <w:marLeft w:val="0"/>
                          <w:marRight w:val="0"/>
                          <w:marTop w:val="120"/>
                          <w:marBottom w:val="0"/>
                          <w:divBdr>
                            <w:top w:val="none" w:sz="0" w:space="0" w:color="auto"/>
                            <w:left w:val="none" w:sz="0" w:space="0" w:color="auto"/>
                            <w:bottom w:val="none" w:sz="0" w:space="0" w:color="auto"/>
                            <w:right w:val="none" w:sz="0" w:space="0" w:color="auto"/>
                          </w:divBdr>
                        </w:div>
                        <w:div w:id="1537040695">
                          <w:marLeft w:val="0"/>
                          <w:marRight w:val="0"/>
                          <w:marTop w:val="120"/>
                          <w:marBottom w:val="0"/>
                          <w:divBdr>
                            <w:top w:val="none" w:sz="0" w:space="0" w:color="auto"/>
                            <w:left w:val="none" w:sz="0" w:space="0" w:color="auto"/>
                            <w:bottom w:val="none" w:sz="0" w:space="0" w:color="auto"/>
                            <w:right w:val="none" w:sz="0" w:space="0" w:color="auto"/>
                          </w:divBdr>
                        </w:div>
                        <w:div w:id="1610161194">
                          <w:marLeft w:val="0"/>
                          <w:marRight w:val="0"/>
                          <w:marTop w:val="120"/>
                          <w:marBottom w:val="0"/>
                          <w:divBdr>
                            <w:top w:val="none" w:sz="0" w:space="0" w:color="auto"/>
                            <w:left w:val="none" w:sz="0" w:space="0" w:color="auto"/>
                            <w:bottom w:val="none" w:sz="0" w:space="0" w:color="auto"/>
                            <w:right w:val="none" w:sz="0" w:space="0" w:color="auto"/>
                          </w:divBdr>
                        </w:div>
                        <w:div w:id="1479230630">
                          <w:marLeft w:val="0"/>
                          <w:marRight w:val="0"/>
                          <w:marTop w:val="120"/>
                          <w:marBottom w:val="0"/>
                          <w:divBdr>
                            <w:top w:val="none" w:sz="0" w:space="0" w:color="auto"/>
                            <w:left w:val="none" w:sz="0" w:space="0" w:color="auto"/>
                            <w:bottom w:val="none" w:sz="0" w:space="0" w:color="auto"/>
                            <w:right w:val="none" w:sz="0" w:space="0" w:color="auto"/>
                          </w:divBdr>
                        </w:div>
                        <w:div w:id="1687175996">
                          <w:marLeft w:val="0"/>
                          <w:marRight w:val="0"/>
                          <w:marTop w:val="120"/>
                          <w:marBottom w:val="0"/>
                          <w:divBdr>
                            <w:top w:val="none" w:sz="0" w:space="0" w:color="auto"/>
                            <w:left w:val="none" w:sz="0" w:space="0" w:color="auto"/>
                            <w:bottom w:val="none" w:sz="0" w:space="0" w:color="auto"/>
                            <w:right w:val="none" w:sz="0" w:space="0" w:color="auto"/>
                          </w:divBdr>
                        </w:div>
                        <w:div w:id="1429887332">
                          <w:marLeft w:val="0"/>
                          <w:marRight w:val="0"/>
                          <w:marTop w:val="120"/>
                          <w:marBottom w:val="0"/>
                          <w:divBdr>
                            <w:top w:val="none" w:sz="0" w:space="0" w:color="auto"/>
                            <w:left w:val="none" w:sz="0" w:space="0" w:color="auto"/>
                            <w:bottom w:val="none" w:sz="0" w:space="0" w:color="auto"/>
                            <w:right w:val="none" w:sz="0" w:space="0" w:color="auto"/>
                          </w:divBdr>
                        </w:div>
                        <w:div w:id="1623803941">
                          <w:marLeft w:val="0"/>
                          <w:marRight w:val="0"/>
                          <w:marTop w:val="120"/>
                          <w:marBottom w:val="0"/>
                          <w:divBdr>
                            <w:top w:val="none" w:sz="0" w:space="0" w:color="auto"/>
                            <w:left w:val="none" w:sz="0" w:space="0" w:color="auto"/>
                            <w:bottom w:val="none" w:sz="0" w:space="0" w:color="auto"/>
                            <w:right w:val="none" w:sz="0" w:space="0" w:color="auto"/>
                          </w:divBdr>
                        </w:div>
                        <w:div w:id="833840377">
                          <w:marLeft w:val="0"/>
                          <w:marRight w:val="0"/>
                          <w:marTop w:val="120"/>
                          <w:marBottom w:val="0"/>
                          <w:divBdr>
                            <w:top w:val="none" w:sz="0" w:space="0" w:color="auto"/>
                            <w:left w:val="none" w:sz="0" w:space="0" w:color="auto"/>
                            <w:bottom w:val="none" w:sz="0" w:space="0" w:color="auto"/>
                            <w:right w:val="none" w:sz="0" w:space="0" w:color="auto"/>
                          </w:divBdr>
                        </w:div>
                        <w:div w:id="2039502534">
                          <w:marLeft w:val="0"/>
                          <w:marRight w:val="0"/>
                          <w:marTop w:val="120"/>
                          <w:marBottom w:val="0"/>
                          <w:divBdr>
                            <w:top w:val="none" w:sz="0" w:space="0" w:color="auto"/>
                            <w:left w:val="none" w:sz="0" w:space="0" w:color="auto"/>
                            <w:bottom w:val="none" w:sz="0" w:space="0" w:color="auto"/>
                            <w:right w:val="none" w:sz="0" w:space="0" w:color="auto"/>
                          </w:divBdr>
                        </w:div>
                        <w:div w:id="1040520516">
                          <w:marLeft w:val="0"/>
                          <w:marRight w:val="0"/>
                          <w:marTop w:val="120"/>
                          <w:marBottom w:val="0"/>
                          <w:divBdr>
                            <w:top w:val="none" w:sz="0" w:space="0" w:color="auto"/>
                            <w:left w:val="none" w:sz="0" w:space="0" w:color="auto"/>
                            <w:bottom w:val="none" w:sz="0" w:space="0" w:color="auto"/>
                            <w:right w:val="none" w:sz="0" w:space="0" w:color="auto"/>
                          </w:divBdr>
                        </w:div>
                        <w:div w:id="1862666583">
                          <w:marLeft w:val="0"/>
                          <w:marRight w:val="0"/>
                          <w:marTop w:val="120"/>
                          <w:marBottom w:val="0"/>
                          <w:divBdr>
                            <w:top w:val="none" w:sz="0" w:space="0" w:color="auto"/>
                            <w:left w:val="none" w:sz="0" w:space="0" w:color="auto"/>
                            <w:bottom w:val="none" w:sz="0" w:space="0" w:color="auto"/>
                            <w:right w:val="none" w:sz="0" w:space="0" w:color="auto"/>
                          </w:divBdr>
                        </w:div>
                        <w:div w:id="2082944081">
                          <w:marLeft w:val="0"/>
                          <w:marRight w:val="0"/>
                          <w:marTop w:val="120"/>
                          <w:marBottom w:val="0"/>
                          <w:divBdr>
                            <w:top w:val="none" w:sz="0" w:space="0" w:color="auto"/>
                            <w:left w:val="none" w:sz="0" w:space="0" w:color="auto"/>
                            <w:bottom w:val="none" w:sz="0" w:space="0" w:color="auto"/>
                            <w:right w:val="none" w:sz="0" w:space="0" w:color="auto"/>
                          </w:divBdr>
                        </w:div>
                        <w:div w:id="297805655">
                          <w:marLeft w:val="0"/>
                          <w:marRight w:val="0"/>
                          <w:marTop w:val="120"/>
                          <w:marBottom w:val="0"/>
                          <w:divBdr>
                            <w:top w:val="none" w:sz="0" w:space="0" w:color="auto"/>
                            <w:left w:val="none" w:sz="0" w:space="0" w:color="auto"/>
                            <w:bottom w:val="none" w:sz="0" w:space="0" w:color="auto"/>
                            <w:right w:val="none" w:sz="0" w:space="0" w:color="auto"/>
                          </w:divBdr>
                        </w:div>
                        <w:div w:id="2042317233">
                          <w:marLeft w:val="0"/>
                          <w:marRight w:val="0"/>
                          <w:marTop w:val="120"/>
                          <w:marBottom w:val="0"/>
                          <w:divBdr>
                            <w:top w:val="none" w:sz="0" w:space="0" w:color="auto"/>
                            <w:left w:val="none" w:sz="0" w:space="0" w:color="auto"/>
                            <w:bottom w:val="none" w:sz="0" w:space="0" w:color="auto"/>
                            <w:right w:val="none" w:sz="0" w:space="0" w:color="auto"/>
                          </w:divBdr>
                        </w:div>
                        <w:div w:id="820269166">
                          <w:marLeft w:val="0"/>
                          <w:marRight w:val="0"/>
                          <w:marTop w:val="120"/>
                          <w:marBottom w:val="0"/>
                          <w:divBdr>
                            <w:top w:val="none" w:sz="0" w:space="0" w:color="auto"/>
                            <w:left w:val="none" w:sz="0" w:space="0" w:color="auto"/>
                            <w:bottom w:val="none" w:sz="0" w:space="0" w:color="auto"/>
                            <w:right w:val="none" w:sz="0" w:space="0" w:color="auto"/>
                          </w:divBdr>
                        </w:div>
                        <w:div w:id="1247880742">
                          <w:marLeft w:val="0"/>
                          <w:marRight w:val="0"/>
                          <w:marTop w:val="120"/>
                          <w:marBottom w:val="0"/>
                          <w:divBdr>
                            <w:top w:val="none" w:sz="0" w:space="0" w:color="auto"/>
                            <w:left w:val="none" w:sz="0" w:space="0" w:color="auto"/>
                            <w:bottom w:val="none" w:sz="0" w:space="0" w:color="auto"/>
                            <w:right w:val="none" w:sz="0" w:space="0" w:color="auto"/>
                          </w:divBdr>
                        </w:div>
                        <w:div w:id="881091958">
                          <w:marLeft w:val="0"/>
                          <w:marRight w:val="0"/>
                          <w:marTop w:val="120"/>
                          <w:marBottom w:val="0"/>
                          <w:divBdr>
                            <w:top w:val="none" w:sz="0" w:space="0" w:color="auto"/>
                            <w:left w:val="none" w:sz="0" w:space="0" w:color="auto"/>
                            <w:bottom w:val="none" w:sz="0" w:space="0" w:color="auto"/>
                            <w:right w:val="none" w:sz="0" w:space="0" w:color="auto"/>
                          </w:divBdr>
                        </w:div>
                        <w:div w:id="170459707">
                          <w:marLeft w:val="0"/>
                          <w:marRight w:val="0"/>
                          <w:marTop w:val="120"/>
                          <w:marBottom w:val="0"/>
                          <w:divBdr>
                            <w:top w:val="none" w:sz="0" w:space="0" w:color="auto"/>
                            <w:left w:val="none" w:sz="0" w:space="0" w:color="auto"/>
                            <w:bottom w:val="none" w:sz="0" w:space="0" w:color="auto"/>
                            <w:right w:val="none" w:sz="0" w:space="0" w:color="auto"/>
                          </w:divBdr>
                        </w:div>
                        <w:div w:id="239144777">
                          <w:marLeft w:val="0"/>
                          <w:marRight w:val="0"/>
                          <w:marTop w:val="120"/>
                          <w:marBottom w:val="0"/>
                          <w:divBdr>
                            <w:top w:val="none" w:sz="0" w:space="0" w:color="auto"/>
                            <w:left w:val="none" w:sz="0" w:space="0" w:color="auto"/>
                            <w:bottom w:val="none" w:sz="0" w:space="0" w:color="auto"/>
                            <w:right w:val="none" w:sz="0" w:space="0" w:color="auto"/>
                          </w:divBdr>
                        </w:div>
                        <w:div w:id="1681858218">
                          <w:marLeft w:val="0"/>
                          <w:marRight w:val="0"/>
                          <w:marTop w:val="120"/>
                          <w:marBottom w:val="0"/>
                          <w:divBdr>
                            <w:top w:val="none" w:sz="0" w:space="0" w:color="auto"/>
                            <w:left w:val="none" w:sz="0" w:space="0" w:color="auto"/>
                            <w:bottom w:val="none" w:sz="0" w:space="0" w:color="auto"/>
                            <w:right w:val="none" w:sz="0" w:space="0" w:color="auto"/>
                          </w:divBdr>
                        </w:div>
                        <w:div w:id="988946472">
                          <w:marLeft w:val="0"/>
                          <w:marRight w:val="0"/>
                          <w:marTop w:val="120"/>
                          <w:marBottom w:val="0"/>
                          <w:divBdr>
                            <w:top w:val="none" w:sz="0" w:space="0" w:color="auto"/>
                            <w:left w:val="none" w:sz="0" w:space="0" w:color="auto"/>
                            <w:bottom w:val="none" w:sz="0" w:space="0" w:color="auto"/>
                            <w:right w:val="none" w:sz="0" w:space="0" w:color="auto"/>
                          </w:divBdr>
                        </w:div>
                        <w:div w:id="754088427">
                          <w:marLeft w:val="0"/>
                          <w:marRight w:val="0"/>
                          <w:marTop w:val="120"/>
                          <w:marBottom w:val="0"/>
                          <w:divBdr>
                            <w:top w:val="none" w:sz="0" w:space="0" w:color="auto"/>
                            <w:left w:val="none" w:sz="0" w:space="0" w:color="auto"/>
                            <w:bottom w:val="none" w:sz="0" w:space="0" w:color="auto"/>
                            <w:right w:val="none" w:sz="0" w:space="0" w:color="auto"/>
                          </w:divBdr>
                        </w:div>
                        <w:div w:id="1400982758">
                          <w:marLeft w:val="0"/>
                          <w:marRight w:val="0"/>
                          <w:marTop w:val="120"/>
                          <w:marBottom w:val="0"/>
                          <w:divBdr>
                            <w:top w:val="none" w:sz="0" w:space="0" w:color="auto"/>
                            <w:left w:val="none" w:sz="0" w:space="0" w:color="auto"/>
                            <w:bottom w:val="none" w:sz="0" w:space="0" w:color="auto"/>
                            <w:right w:val="none" w:sz="0" w:space="0" w:color="auto"/>
                          </w:divBdr>
                        </w:div>
                        <w:div w:id="737366885">
                          <w:marLeft w:val="0"/>
                          <w:marRight w:val="0"/>
                          <w:marTop w:val="120"/>
                          <w:marBottom w:val="0"/>
                          <w:divBdr>
                            <w:top w:val="none" w:sz="0" w:space="0" w:color="auto"/>
                            <w:left w:val="none" w:sz="0" w:space="0" w:color="auto"/>
                            <w:bottom w:val="none" w:sz="0" w:space="0" w:color="auto"/>
                            <w:right w:val="none" w:sz="0" w:space="0" w:color="auto"/>
                          </w:divBdr>
                        </w:div>
                        <w:div w:id="2042169498">
                          <w:marLeft w:val="0"/>
                          <w:marRight w:val="0"/>
                          <w:marTop w:val="120"/>
                          <w:marBottom w:val="0"/>
                          <w:divBdr>
                            <w:top w:val="none" w:sz="0" w:space="0" w:color="auto"/>
                            <w:left w:val="none" w:sz="0" w:space="0" w:color="auto"/>
                            <w:bottom w:val="none" w:sz="0" w:space="0" w:color="auto"/>
                            <w:right w:val="none" w:sz="0" w:space="0" w:color="auto"/>
                          </w:divBdr>
                        </w:div>
                        <w:div w:id="107243202">
                          <w:marLeft w:val="0"/>
                          <w:marRight w:val="0"/>
                          <w:marTop w:val="120"/>
                          <w:marBottom w:val="0"/>
                          <w:divBdr>
                            <w:top w:val="none" w:sz="0" w:space="0" w:color="auto"/>
                            <w:left w:val="none" w:sz="0" w:space="0" w:color="auto"/>
                            <w:bottom w:val="none" w:sz="0" w:space="0" w:color="auto"/>
                            <w:right w:val="none" w:sz="0" w:space="0" w:color="auto"/>
                          </w:divBdr>
                        </w:div>
                        <w:div w:id="515536672">
                          <w:marLeft w:val="0"/>
                          <w:marRight w:val="0"/>
                          <w:marTop w:val="120"/>
                          <w:marBottom w:val="0"/>
                          <w:divBdr>
                            <w:top w:val="none" w:sz="0" w:space="0" w:color="auto"/>
                            <w:left w:val="none" w:sz="0" w:space="0" w:color="auto"/>
                            <w:bottom w:val="none" w:sz="0" w:space="0" w:color="auto"/>
                            <w:right w:val="none" w:sz="0" w:space="0" w:color="auto"/>
                          </w:divBdr>
                        </w:div>
                        <w:div w:id="1108045255">
                          <w:marLeft w:val="0"/>
                          <w:marRight w:val="0"/>
                          <w:marTop w:val="120"/>
                          <w:marBottom w:val="0"/>
                          <w:divBdr>
                            <w:top w:val="none" w:sz="0" w:space="0" w:color="auto"/>
                            <w:left w:val="none" w:sz="0" w:space="0" w:color="auto"/>
                            <w:bottom w:val="none" w:sz="0" w:space="0" w:color="auto"/>
                            <w:right w:val="none" w:sz="0" w:space="0" w:color="auto"/>
                          </w:divBdr>
                        </w:div>
                        <w:div w:id="417600027">
                          <w:marLeft w:val="0"/>
                          <w:marRight w:val="0"/>
                          <w:marTop w:val="120"/>
                          <w:marBottom w:val="0"/>
                          <w:divBdr>
                            <w:top w:val="none" w:sz="0" w:space="0" w:color="auto"/>
                            <w:left w:val="none" w:sz="0" w:space="0" w:color="auto"/>
                            <w:bottom w:val="none" w:sz="0" w:space="0" w:color="auto"/>
                            <w:right w:val="none" w:sz="0" w:space="0" w:color="auto"/>
                          </w:divBdr>
                        </w:div>
                        <w:div w:id="1463772829">
                          <w:marLeft w:val="0"/>
                          <w:marRight w:val="0"/>
                          <w:marTop w:val="120"/>
                          <w:marBottom w:val="0"/>
                          <w:divBdr>
                            <w:top w:val="none" w:sz="0" w:space="0" w:color="auto"/>
                            <w:left w:val="none" w:sz="0" w:space="0" w:color="auto"/>
                            <w:bottom w:val="none" w:sz="0" w:space="0" w:color="auto"/>
                            <w:right w:val="none" w:sz="0" w:space="0" w:color="auto"/>
                          </w:divBdr>
                        </w:div>
                        <w:div w:id="1000813303">
                          <w:marLeft w:val="0"/>
                          <w:marRight w:val="0"/>
                          <w:marTop w:val="120"/>
                          <w:marBottom w:val="0"/>
                          <w:divBdr>
                            <w:top w:val="none" w:sz="0" w:space="0" w:color="auto"/>
                            <w:left w:val="none" w:sz="0" w:space="0" w:color="auto"/>
                            <w:bottom w:val="none" w:sz="0" w:space="0" w:color="auto"/>
                            <w:right w:val="none" w:sz="0" w:space="0" w:color="auto"/>
                          </w:divBdr>
                        </w:div>
                        <w:div w:id="1397974402">
                          <w:marLeft w:val="0"/>
                          <w:marRight w:val="0"/>
                          <w:marTop w:val="120"/>
                          <w:marBottom w:val="0"/>
                          <w:divBdr>
                            <w:top w:val="none" w:sz="0" w:space="0" w:color="auto"/>
                            <w:left w:val="none" w:sz="0" w:space="0" w:color="auto"/>
                            <w:bottom w:val="none" w:sz="0" w:space="0" w:color="auto"/>
                            <w:right w:val="none" w:sz="0" w:space="0" w:color="auto"/>
                          </w:divBdr>
                        </w:div>
                        <w:div w:id="1497112822">
                          <w:marLeft w:val="0"/>
                          <w:marRight w:val="0"/>
                          <w:marTop w:val="120"/>
                          <w:marBottom w:val="0"/>
                          <w:divBdr>
                            <w:top w:val="none" w:sz="0" w:space="0" w:color="auto"/>
                            <w:left w:val="none" w:sz="0" w:space="0" w:color="auto"/>
                            <w:bottom w:val="none" w:sz="0" w:space="0" w:color="auto"/>
                            <w:right w:val="none" w:sz="0" w:space="0" w:color="auto"/>
                          </w:divBdr>
                        </w:div>
                        <w:div w:id="2098748858">
                          <w:marLeft w:val="0"/>
                          <w:marRight w:val="0"/>
                          <w:marTop w:val="120"/>
                          <w:marBottom w:val="0"/>
                          <w:divBdr>
                            <w:top w:val="none" w:sz="0" w:space="0" w:color="auto"/>
                            <w:left w:val="none" w:sz="0" w:space="0" w:color="auto"/>
                            <w:bottom w:val="none" w:sz="0" w:space="0" w:color="auto"/>
                            <w:right w:val="none" w:sz="0" w:space="0" w:color="auto"/>
                          </w:divBdr>
                        </w:div>
                        <w:div w:id="2043510290">
                          <w:marLeft w:val="0"/>
                          <w:marRight w:val="0"/>
                          <w:marTop w:val="120"/>
                          <w:marBottom w:val="0"/>
                          <w:divBdr>
                            <w:top w:val="none" w:sz="0" w:space="0" w:color="auto"/>
                            <w:left w:val="none" w:sz="0" w:space="0" w:color="auto"/>
                            <w:bottom w:val="none" w:sz="0" w:space="0" w:color="auto"/>
                            <w:right w:val="none" w:sz="0" w:space="0" w:color="auto"/>
                          </w:divBdr>
                        </w:div>
                        <w:div w:id="220143122">
                          <w:marLeft w:val="0"/>
                          <w:marRight w:val="0"/>
                          <w:marTop w:val="120"/>
                          <w:marBottom w:val="0"/>
                          <w:divBdr>
                            <w:top w:val="none" w:sz="0" w:space="0" w:color="auto"/>
                            <w:left w:val="none" w:sz="0" w:space="0" w:color="auto"/>
                            <w:bottom w:val="none" w:sz="0" w:space="0" w:color="auto"/>
                            <w:right w:val="none" w:sz="0" w:space="0" w:color="auto"/>
                          </w:divBdr>
                        </w:div>
                        <w:div w:id="437726028">
                          <w:marLeft w:val="0"/>
                          <w:marRight w:val="0"/>
                          <w:marTop w:val="120"/>
                          <w:marBottom w:val="0"/>
                          <w:divBdr>
                            <w:top w:val="none" w:sz="0" w:space="0" w:color="auto"/>
                            <w:left w:val="none" w:sz="0" w:space="0" w:color="auto"/>
                            <w:bottom w:val="none" w:sz="0" w:space="0" w:color="auto"/>
                            <w:right w:val="none" w:sz="0" w:space="0" w:color="auto"/>
                          </w:divBdr>
                        </w:div>
                        <w:div w:id="214857222">
                          <w:marLeft w:val="0"/>
                          <w:marRight w:val="0"/>
                          <w:marTop w:val="120"/>
                          <w:marBottom w:val="0"/>
                          <w:divBdr>
                            <w:top w:val="none" w:sz="0" w:space="0" w:color="auto"/>
                            <w:left w:val="none" w:sz="0" w:space="0" w:color="auto"/>
                            <w:bottom w:val="none" w:sz="0" w:space="0" w:color="auto"/>
                            <w:right w:val="none" w:sz="0" w:space="0" w:color="auto"/>
                          </w:divBdr>
                        </w:div>
                        <w:div w:id="265620316">
                          <w:marLeft w:val="0"/>
                          <w:marRight w:val="0"/>
                          <w:marTop w:val="120"/>
                          <w:marBottom w:val="0"/>
                          <w:divBdr>
                            <w:top w:val="none" w:sz="0" w:space="0" w:color="auto"/>
                            <w:left w:val="none" w:sz="0" w:space="0" w:color="auto"/>
                            <w:bottom w:val="none" w:sz="0" w:space="0" w:color="auto"/>
                            <w:right w:val="none" w:sz="0" w:space="0" w:color="auto"/>
                          </w:divBdr>
                        </w:div>
                        <w:div w:id="1568033975">
                          <w:marLeft w:val="0"/>
                          <w:marRight w:val="0"/>
                          <w:marTop w:val="120"/>
                          <w:marBottom w:val="0"/>
                          <w:divBdr>
                            <w:top w:val="none" w:sz="0" w:space="0" w:color="auto"/>
                            <w:left w:val="none" w:sz="0" w:space="0" w:color="auto"/>
                            <w:bottom w:val="none" w:sz="0" w:space="0" w:color="auto"/>
                            <w:right w:val="none" w:sz="0" w:space="0" w:color="auto"/>
                          </w:divBdr>
                        </w:div>
                        <w:div w:id="1721710641">
                          <w:marLeft w:val="0"/>
                          <w:marRight w:val="0"/>
                          <w:marTop w:val="120"/>
                          <w:marBottom w:val="0"/>
                          <w:divBdr>
                            <w:top w:val="none" w:sz="0" w:space="0" w:color="auto"/>
                            <w:left w:val="none" w:sz="0" w:space="0" w:color="auto"/>
                            <w:bottom w:val="none" w:sz="0" w:space="0" w:color="auto"/>
                            <w:right w:val="none" w:sz="0" w:space="0" w:color="auto"/>
                          </w:divBdr>
                        </w:div>
                        <w:div w:id="1232156724">
                          <w:marLeft w:val="0"/>
                          <w:marRight w:val="0"/>
                          <w:marTop w:val="120"/>
                          <w:marBottom w:val="0"/>
                          <w:divBdr>
                            <w:top w:val="none" w:sz="0" w:space="0" w:color="auto"/>
                            <w:left w:val="none" w:sz="0" w:space="0" w:color="auto"/>
                            <w:bottom w:val="none" w:sz="0" w:space="0" w:color="auto"/>
                            <w:right w:val="none" w:sz="0" w:space="0" w:color="auto"/>
                          </w:divBdr>
                        </w:div>
                        <w:div w:id="860900334">
                          <w:marLeft w:val="0"/>
                          <w:marRight w:val="0"/>
                          <w:marTop w:val="120"/>
                          <w:marBottom w:val="0"/>
                          <w:divBdr>
                            <w:top w:val="none" w:sz="0" w:space="0" w:color="auto"/>
                            <w:left w:val="none" w:sz="0" w:space="0" w:color="auto"/>
                            <w:bottom w:val="none" w:sz="0" w:space="0" w:color="auto"/>
                            <w:right w:val="none" w:sz="0" w:space="0" w:color="auto"/>
                          </w:divBdr>
                        </w:div>
                        <w:div w:id="1839806854">
                          <w:marLeft w:val="0"/>
                          <w:marRight w:val="0"/>
                          <w:marTop w:val="120"/>
                          <w:marBottom w:val="0"/>
                          <w:divBdr>
                            <w:top w:val="none" w:sz="0" w:space="0" w:color="auto"/>
                            <w:left w:val="none" w:sz="0" w:space="0" w:color="auto"/>
                            <w:bottom w:val="none" w:sz="0" w:space="0" w:color="auto"/>
                            <w:right w:val="none" w:sz="0" w:space="0" w:color="auto"/>
                          </w:divBdr>
                        </w:div>
                        <w:div w:id="1907254480">
                          <w:marLeft w:val="0"/>
                          <w:marRight w:val="0"/>
                          <w:marTop w:val="120"/>
                          <w:marBottom w:val="0"/>
                          <w:divBdr>
                            <w:top w:val="none" w:sz="0" w:space="0" w:color="auto"/>
                            <w:left w:val="none" w:sz="0" w:space="0" w:color="auto"/>
                            <w:bottom w:val="none" w:sz="0" w:space="0" w:color="auto"/>
                            <w:right w:val="none" w:sz="0" w:space="0" w:color="auto"/>
                          </w:divBdr>
                        </w:div>
                        <w:div w:id="611598709">
                          <w:marLeft w:val="0"/>
                          <w:marRight w:val="0"/>
                          <w:marTop w:val="120"/>
                          <w:marBottom w:val="0"/>
                          <w:divBdr>
                            <w:top w:val="none" w:sz="0" w:space="0" w:color="auto"/>
                            <w:left w:val="none" w:sz="0" w:space="0" w:color="auto"/>
                            <w:bottom w:val="none" w:sz="0" w:space="0" w:color="auto"/>
                            <w:right w:val="none" w:sz="0" w:space="0" w:color="auto"/>
                          </w:divBdr>
                        </w:div>
                        <w:div w:id="1328678909">
                          <w:marLeft w:val="0"/>
                          <w:marRight w:val="0"/>
                          <w:marTop w:val="120"/>
                          <w:marBottom w:val="0"/>
                          <w:divBdr>
                            <w:top w:val="none" w:sz="0" w:space="0" w:color="auto"/>
                            <w:left w:val="none" w:sz="0" w:space="0" w:color="auto"/>
                            <w:bottom w:val="none" w:sz="0" w:space="0" w:color="auto"/>
                            <w:right w:val="none" w:sz="0" w:space="0" w:color="auto"/>
                          </w:divBdr>
                        </w:div>
                        <w:div w:id="1176993384">
                          <w:marLeft w:val="0"/>
                          <w:marRight w:val="0"/>
                          <w:marTop w:val="120"/>
                          <w:marBottom w:val="0"/>
                          <w:divBdr>
                            <w:top w:val="none" w:sz="0" w:space="0" w:color="auto"/>
                            <w:left w:val="none" w:sz="0" w:space="0" w:color="auto"/>
                            <w:bottom w:val="none" w:sz="0" w:space="0" w:color="auto"/>
                            <w:right w:val="none" w:sz="0" w:space="0" w:color="auto"/>
                          </w:divBdr>
                        </w:div>
                        <w:div w:id="973677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160254">
          <w:marLeft w:val="0"/>
          <w:marRight w:val="0"/>
          <w:marTop w:val="0"/>
          <w:marBottom w:val="0"/>
          <w:divBdr>
            <w:top w:val="single" w:sz="4" w:space="0" w:color="AEAEAE"/>
            <w:left w:val="none" w:sz="0" w:space="0" w:color="auto"/>
            <w:bottom w:val="none" w:sz="0" w:space="0" w:color="auto"/>
            <w:right w:val="none" w:sz="0" w:space="0" w:color="auto"/>
          </w:divBdr>
          <w:divsChild>
            <w:div w:id="873230737">
              <w:marLeft w:val="0"/>
              <w:marRight w:val="0"/>
              <w:marTop w:val="0"/>
              <w:marBottom w:val="0"/>
              <w:divBdr>
                <w:top w:val="none" w:sz="0" w:space="0" w:color="auto"/>
                <w:left w:val="none" w:sz="0" w:space="0" w:color="auto"/>
                <w:bottom w:val="none" w:sz="0" w:space="0" w:color="auto"/>
                <w:right w:val="none" w:sz="0" w:space="0" w:color="auto"/>
              </w:divBdr>
              <w:divsChild>
                <w:div w:id="1647051484">
                  <w:marLeft w:val="0"/>
                  <w:marRight w:val="0"/>
                  <w:marTop w:val="120"/>
                  <w:marBottom w:val="120"/>
                  <w:divBdr>
                    <w:top w:val="none" w:sz="0" w:space="0" w:color="auto"/>
                    <w:left w:val="none" w:sz="0" w:space="0" w:color="auto"/>
                    <w:bottom w:val="none" w:sz="0" w:space="0" w:color="auto"/>
                    <w:right w:val="none" w:sz="0" w:space="0" w:color="auto"/>
                  </w:divBdr>
                  <w:divsChild>
                    <w:div w:id="1755084774">
                      <w:marLeft w:val="0"/>
                      <w:marRight w:val="0"/>
                      <w:marTop w:val="0"/>
                      <w:marBottom w:val="0"/>
                      <w:divBdr>
                        <w:top w:val="none" w:sz="0" w:space="0" w:color="auto"/>
                        <w:left w:val="none" w:sz="0" w:space="0" w:color="auto"/>
                        <w:bottom w:val="none" w:sz="0" w:space="0" w:color="auto"/>
                        <w:right w:val="none" w:sz="0" w:space="0" w:color="auto"/>
                      </w:divBdr>
                    </w:div>
                    <w:div w:id="1417942109">
                      <w:marLeft w:val="0"/>
                      <w:marRight w:val="0"/>
                      <w:marTop w:val="0"/>
                      <w:marBottom w:val="0"/>
                      <w:divBdr>
                        <w:top w:val="none" w:sz="0" w:space="0" w:color="auto"/>
                        <w:left w:val="none" w:sz="0" w:space="0" w:color="auto"/>
                        <w:bottom w:val="none" w:sz="0" w:space="0" w:color="auto"/>
                        <w:right w:val="none" w:sz="0" w:space="0" w:color="auto"/>
                      </w:divBdr>
                    </w:div>
                    <w:div w:id="1265961265">
                      <w:marLeft w:val="0"/>
                      <w:marRight w:val="0"/>
                      <w:marTop w:val="0"/>
                      <w:marBottom w:val="0"/>
                      <w:divBdr>
                        <w:top w:val="none" w:sz="0" w:space="0" w:color="auto"/>
                        <w:left w:val="none" w:sz="0" w:space="0" w:color="auto"/>
                        <w:bottom w:val="none" w:sz="0" w:space="0" w:color="auto"/>
                        <w:right w:val="none" w:sz="0" w:space="0" w:color="auto"/>
                      </w:divBdr>
                    </w:div>
                    <w:div w:id="927693894">
                      <w:marLeft w:val="0"/>
                      <w:marRight w:val="0"/>
                      <w:marTop w:val="0"/>
                      <w:marBottom w:val="0"/>
                      <w:divBdr>
                        <w:top w:val="none" w:sz="0" w:space="0" w:color="auto"/>
                        <w:left w:val="none" w:sz="0" w:space="0" w:color="auto"/>
                        <w:bottom w:val="none" w:sz="0" w:space="0" w:color="auto"/>
                        <w:right w:val="none" w:sz="0" w:space="0" w:color="auto"/>
                      </w:divBdr>
                    </w:div>
                    <w:div w:id="909078348">
                      <w:marLeft w:val="0"/>
                      <w:marRight w:val="0"/>
                      <w:marTop w:val="0"/>
                      <w:marBottom w:val="0"/>
                      <w:divBdr>
                        <w:top w:val="none" w:sz="0" w:space="0" w:color="auto"/>
                        <w:left w:val="none" w:sz="0" w:space="0" w:color="auto"/>
                        <w:bottom w:val="none" w:sz="0" w:space="0" w:color="auto"/>
                        <w:right w:val="none" w:sz="0" w:space="0" w:color="auto"/>
                      </w:divBdr>
                    </w:div>
                    <w:div w:id="1424914957">
                      <w:marLeft w:val="0"/>
                      <w:marRight w:val="0"/>
                      <w:marTop w:val="0"/>
                      <w:marBottom w:val="0"/>
                      <w:divBdr>
                        <w:top w:val="none" w:sz="0" w:space="0" w:color="auto"/>
                        <w:left w:val="none" w:sz="0" w:space="0" w:color="auto"/>
                        <w:bottom w:val="none" w:sz="0" w:space="0" w:color="auto"/>
                        <w:right w:val="none" w:sz="0" w:space="0" w:color="auto"/>
                      </w:divBdr>
                    </w:div>
                    <w:div w:id="36248185">
                      <w:marLeft w:val="0"/>
                      <w:marRight w:val="0"/>
                      <w:marTop w:val="0"/>
                      <w:marBottom w:val="0"/>
                      <w:divBdr>
                        <w:top w:val="none" w:sz="0" w:space="0" w:color="auto"/>
                        <w:left w:val="none" w:sz="0" w:space="0" w:color="auto"/>
                        <w:bottom w:val="none" w:sz="0" w:space="0" w:color="auto"/>
                        <w:right w:val="none" w:sz="0" w:space="0" w:color="auto"/>
                      </w:divBdr>
                    </w:div>
                    <w:div w:id="684524288">
                      <w:marLeft w:val="0"/>
                      <w:marRight w:val="0"/>
                      <w:marTop w:val="0"/>
                      <w:marBottom w:val="0"/>
                      <w:divBdr>
                        <w:top w:val="none" w:sz="0" w:space="0" w:color="auto"/>
                        <w:left w:val="none" w:sz="0" w:space="0" w:color="auto"/>
                        <w:bottom w:val="none" w:sz="0" w:space="0" w:color="auto"/>
                        <w:right w:val="none" w:sz="0" w:space="0" w:color="auto"/>
                      </w:divBdr>
                    </w:div>
                    <w:div w:id="619729686">
                      <w:marLeft w:val="0"/>
                      <w:marRight w:val="0"/>
                      <w:marTop w:val="0"/>
                      <w:marBottom w:val="0"/>
                      <w:divBdr>
                        <w:top w:val="none" w:sz="0" w:space="0" w:color="auto"/>
                        <w:left w:val="none" w:sz="0" w:space="0" w:color="auto"/>
                        <w:bottom w:val="none" w:sz="0" w:space="0" w:color="auto"/>
                        <w:right w:val="none" w:sz="0" w:space="0" w:color="auto"/>
                      </w:divBdr>
                    </w:div>
                    <w:div w:id="82071656">
                      <w:marLeft w:val="0"/>
                      <w:marRight w:val="0"/>
                      <w:marTop w:val="0"/>
                      <w:marBottom w:val="0"/>
                      <w:divBdr>
                        <w:top w:val="none" w:sz="0" w:space="0" w:color="auto"/>
                        <w:left w:val="none" w:sz="0" w:space="0" w:color="auto"/>
                        <w:bottom w:val="none" w:sz="0" w:space="0" w:color="auto"/>
                        <w:right w:val="none" w:sz="0" w:space="0" w:color="auto"/>
                      </w:divBdr>
                    </w:div>
                    <w:div w:id="1075668636">
                      <w:marLeft w:val="0"/>
                      <w:marRight w:val="0"/>
                      <w:marTop w:val="0"/>
                      <w:marBottom w:val="0"/>
                      <w:divBdr>
                        <w:top w:val="none" w:sz="0" w:space="0" w:color="auto"/>
                        <w:left w:val="none" w:sz="0" w:space="0" w:color="auto"/>
                        <w:bottom w:val="none" w:sz="0" w:space="0" w:color="auto"/>
                        <w:right w:val="none" w:sz="0" w:space="0" w:color="auto"/>
                      </w:divBdr>
                    </w:div>
                    <w:div w:id="1794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42453">
      <w:bodyDiv w:val="1"/>
      <w:marLeft w:val="0"/>
      <w:marRight w:val="0"/>
      <w:marTop w:val="0"/>
      <w:marBottom w:val="0"/>
      <w:divBdr>
        <w:top w:val="none" w:sz="0" w:space="0" w:color="auto"/>
        <w:left w:val="none" w:sz="0" w:space="0" w:color="auto"/>
        <w:bottom w:val="none" w:sz="0" w:space="0" w:color="auto"/>
        <w:right w:val="none" w:sz="0" w:space="0" w:color="auto"/>
      </w:divBdr>
      <w:divsChild>
        <w:div w:id="1795321920">
          <w:marLeft w:val="0"/>
          <w:marRight w:val="0"/>
          <w:marTop w:val="0"/>
          <w:marBottom w:val="0"/>
          <w:divBdr>
            <w:top w:val="none" w:sz="0" w:space="0" w:color="auto"/>
            <w:left w:val="none" w:sz="0" w:space="0" w:color="auto"/>
            <w:bottom w:val="none" w:sz="0" w:space="0" w:color="auto"/>
            <w:right w:val="none" w:sz="0" w:space="0" w:color="auto"/>
          </w:divBdr>
          <w:divsChild>
            <w:div w:id="104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8544">
      <w:bodyDiv w:val="1"/>
      <w:marLeft w:val="0"/>
      <w:marRight w:val="0"/>
      <w:marTop w:val="0"/>
      <w:marBottom w:val="0"/>
      <w:divBdr>
        <w:top w:val="none" w:sz="0" w:space="0" w:color="auto"/>
        <w:left w:val="none" w:sz="0" w:space="0" w:color="auto"/>
        <w:bottom w:val="none" w:sz="0" w:space="0" w:color="auto"/>
        <w:right w:val="none" w:sz="0" w:space="0" w:color="auto"/>
      </w:divBdr>
      <w:divsChild>
        <w:div w:id="211965100">
          <w:marLeft w:val="0"/>
          <w:marRight w:val="0"/>
          <w:marTop w:val="0"/>
          <w:marBottom w:val="0"/>
          <w:divBdr>
            <w:top w:val="none" w:sz="0" w:space="0" w:color="auto"/>
            <w:left w:val="none" w:sz="0" w:space="0" w:color="auto"/>
            <w:bottom w:val="none" w:sz="0" w:space="0" w:color="auto"/>
            <w:right w:val="none" w:sz="0" w:space="0" w:color="auto"/>
          </w:divBdr>
          <w:divsChild>
            <w:div w:id="142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970">
      <w:bodyDiv w:val="1"/>
      <w:marLeft w:val="0"/>
      <w:marRight w:val="0"/>
      <w:marTop w:val="0"/>
      <w:marBottom w:val="0"/>
      <w:divBdr>
        <w:top w:val="none" w:sz="0" w:space="0" w:color="auto"/>
        <w:left w:val="none" w:sz="0" w:space="0" w:color="auto"/>
        <w:bottom w:val="none" w:sz="0" w:space="0" w:color="auto"/>
        <w:right w:val="none" w:sz="0" w:space="0" w:color="auto"/>
      </w:divBdr>
      <w:divsChild>
        <w:div w:id="1921677405">
          <w:marLeft w:val="0"/>
          <w:marRight w:val="0"/>
          <w:marTop w:val="120"/>
          <w:marBottom w:val="0"/>
          <w:divBdr>
            <w:top w:val="none" w:sz="0" w:space="0" w:color="auto"/>
            <w:left w:val="none" w:sz="0" w:space="0" w:color="auto"/>
            <w:bottom w:val="none" w:sz="0" w:space="0" w:color="auto"/>
            <w:right w:val="none" w:sz="0" w:space="0" w:color="auto"/>
          </w:divBdr>
        </w:div>
        <w:div w:id="34546096">
          <w:marLeft w:val="0"/>
          <w:marRight w:val="0"/>
          <w:marTop w:val="120"/>
          <w:marBottom w:val="0"/>
          <w:divBdr>
            <w:top w:val="none" w:sz="0" w:space="0" w:color="auto"/>
            <w:left w:val="none" w:sz="0" w:space="0" w:color="auto"/>
            <w:bottom w:val="none" w:sz="0" w:space="0" w:color="auto"/>
            <w:right w:val="none" w:sz="0" w:space="0" w:color="auto"/>
          </w:divBdr>
        </w:div>
      </w:divsChild>
    </w:div>
    <w:div w:id="1998341366">
      <w:bodyDiv w:val="1"/>
      <w:marLeft w:val="0"/>
      <w:marRight w:val="0"/>
      <w:marTop w:val="0"/>
      <w:marBottom w:val="0"/>
      <w:divBdr>
        <w:top w:val="none" w:sz="0" w:space="0" w:color="auto"/>
        <w:left w:val="none" w:sz="0" w:space="0" w:color="auto"/>
        <w:bottom w:val="none" w:sz="0" w:space="0" w:color="auto"/>
        <w:right w:val="none" w:sz="0" w:space="0" w:color="auto"/>
      </w:divBdr>
      <w:divsChild>
        <w:div w:id="1465199162">
          <w:marLeft w:val="0"/>
          <w:marRight w:val="0"/>
          <w:marTop w:val="0"/>
          <w:marBottom w:val="0"/>
          <w:divBdr>
            <w:top w:val="none" w:sz="0" w:space="0" w:color="auto"/>
            <w:left w:val="none" w:sz="0" w:space="0" w:color="auto"/>
            <w:bottom w:val="none" w:sz="0" w:space="0" w:color="auto"/>
            <w:right w:val="none" w:sz="0" w:space="0" w:color="auto"/>
          </w:divBdr>
          <w:divsChild>
            <w:div w:id="1860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789">
      <w:bodyDiv w:val="1"/>
      <w:marLeft w:val="0"/>
      <w:marRight w:val="0"/>
      <w:marTop w:val="0"/>
      <w:marBottom w:val="0"/>
      <w:divBdr>
        <w:top w:val="none" w:sz="0" w:space="0" w:color="auto"/>
        <w:left w:val="none" w:sz="0" w:space="0" w:color="auto"/>
        <w:bottom w:val="none" w:sz="0" w:space="0" w:color="auto"/>
        <w:right w:val="none" w:sz="0" w:space="0" w:color="auto"/>
      </w:divBdr>
      <w:divsChild>
        <w:div w:id="471868762">
          <w:marLeft w:val="0"/>
          <w:marRight w:val="0"/>
          <w:marTop w:val="120"/>
          <w:marBottom w:val="0"/>
          <w:divBdr>
            <w:top w:val="none" w:sz="0" w:space="0" w:color="auto"/>
            <w:left w:val="none" w:sz="0" w:space="0" w:color="auto"/>
            <w:bottom w:val="none" w:sz="0" w:space="0" w:color="auto"/>
            <w:right w:val="none" w:sz="0" w:space="0" w:color="auto"/>
          </w:divBdr>
        </w:div>
      </w:divsChild>
    </w:div>
    <w:div w:id="1999725966">
      <w:bodyDiv w:val="1"/>
      <w:marLeft w:val="0"/>
      <w:marRight w:val="0"/>
      <w:marTop w:val="0"/>
      <w:marBottom w:val="0"/>
      <w:divBdr>
        <w:top w:val="none" w:sz="0" w:space="0" w:color="auto"/>
        <w:left w:val="none" w:sz="0" w:space="0" w:color="auto"/>
        <w:bottom w:val="none" w:sz="0" w:space="0" w:color="auto"/>
        <w:right w:val="none" w:sz="0" w:space="0" w:color="auto"/>
      </w:divBdr>
    </w:div>
    <w:div w:id="1999991312">
      <w:bodyDiv w:val="1"/>
      <w:marLeft w:val="0"/>
      <w:marRight w:val="0"/>
      <w:marTop w:val="0"/>
      <w:marBottom w:val="0"/>
      <w:divBdr>
        <w:top w:val="none" w:sz="0" w:space="0" w:color="auto"/>
        <w:left w:val="none" w:sz="0" w:space="0" w:color="auto"/>
        <w:bottom w:val="none" w:sz="0" w:space="0" w:color="auto"/>
        <w:right w:val="none" w:sz="0" w:space="0" w:color="auto"/>
      </w:divBdr>
      <w:divsChild>
        <w:div w:id="1239636868">
          <w:marLeft w:val="0"/>
          <w:marRight w:val="0"/>
          <w:marTop w:val="120"/>
          <w:marBottom w:val="0"/>
          <w:divBdr>
            <w:top w:val="none" w:sz="0" w:space="0" w:color="auto"/>
            <w:left w:val="none" w:sz="0" w:space="0" w:color="auto"/>
            <w:bottom w:val="none" w:sz="0" w:space="0" w:color="auto"/>
            <w:right w:val="none" w:sz="0" w:space="0" w:color="auto"/>
          </w:divBdr>
        </w:div>
      </w:divsChild>
    </w:div>
    <w:div w:id="200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980">
          <w:marLeft w:val="0"/>
          <w:marRight w:val="0"/>
          <w:marTop w:val="120"/>
          <w:marBottom w:val="0"/>
          <w:divBdr>
            <w:top w:val="none" w:sz="0" w:space="0" w:color="auto"/>
            <w:left w:val="none" w:sz="0" w:space="0" w:color="auto"/>
            <w:bottom w:val="none" w:sz="0" w:space="0" w:color="auto"/>
            <w:right w:val="none" w:sz="0" w:space="0" w:color="auto"/>
          </w:divBdr>
        </w:div>
      </w:divsChild>
    </w:div>
    <w:div w:id="2001809548">
      <w:bodyDiv w:val="1"/>
      <w:marLeft w:val="0"/>
      <w:marRight w:val="0"/>
      <w:marTop w:val="0"/>
      <w:marBottom w:val="0"/>
      <w:divBdr>
        <w:top w:val="none" w:sz="0" w:space="0" w:color="auto"/>
        <w:left w:val="none" w:sz="0" w:space="0" w:color="auto"/>
        <w:bottom w:val="none" w:sz="0" w:space="0" w:color="auto"/>
        <w:right w:val="none" w:sz="0" w:space="0" w:color="auto"/>
      </w:divBdr>
      <w:divsChild>
        <w:div w:id="193471233">
          <w:marLeft w:val="0"/>
          <w:marRight w:val="0"/>
          <w:marTop w:val="0"/>
          <w:marBottom w:val="0"/>
          <w:divBdr>
            <w:top w:val="none" w:sz="0" w:space="0" w:color="auto"/>
            <w:left w:val="none" w:sz="0" w:space="0" w:color="auto"/>
            <w:bottom w:val="none" w:sz="0" w:space="0" w:color="auto"/>
            <w:right w:val="none" w:sz="0" w:space="0" w:color="auto"/>
          </w:divBdr>
          <w:divsChild>
            <w:div w:id="865605524">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616986662">
                      <w:marLeft w:val="-180"/>
                      <w:marRight w:val="-180"/>
                      <w:marTop w:val="0"/>
                      <w:marBottom w:val="0"/>
                      <w:divBdr>
                        <w:top w:val="none" w:sz="0" w:space="0" w:color="auto"/>
                        <w:left w:val="none" w:sz="0" w:space="0" w:color="auto"/>
                        <w:bottom w:val="none" w:sz="0" w:space="0" w:color="auto"/>
                        <w:right w:val="none" w:sz="0" w:space="0" w:color="auto"/>
                      </w:divBdr>
                      <w:divsChild>
                        <w:div w:id="1661546070">
                          <w:marLeft w:val="0"/>
                          <w:marRight w:val="0"/>
                          <w:marTop w:val="0"/>
                          <w:marBottom w:val="0"/>
                          <w:divBdr>
                            <w:top w:val="none" w:sz="0" w:space="0" w:color="auto"/>
                            <w:left w:val="none" w:sz="0" w:space="0" w:color="auto"/>
                            <w:bottom w:val="none" w:sz="0" w:space="0" w:color="auto"/>
                            <w:right w:val="none" w:sz="0" w:space="0" w:color="auto"/>
                          </w:divBdr>
                          <w:divsChild>
                            <w:div w:id="1750421836">
                              <w:marLeft w:val="0"/>
                              <w:marRight w:val="0"/>
                              <w:marTop w:val="0"/>
                              <w:marBottom w:val="0"/>
                              <w:divBdr>
                                <w:top w:val="none" w:sz="0" w:space="0" w:color="auto"/>
                                <w:left w:val="none" w:sz="0" w:space="0" w:color="auto"/>
                                <w:bottom w:val="none" w:sz="0" w:space="0" w:color="auto"/>
                                <w:right w:val="none" w:sz="0" w:space="0" w:color="auto"/>
                              </w:divBdr>
                              <w:divsChild>
                                <w:div w:id="1416897738">
                                  <w:marLeft w:val="0"/>
                                  <w:marRight w:val="0"/>
                                  <w:marTop w:val="0"/>
                                  <w:marBottom w:val="0"/>
                                  <w:divBdr>
                                    <w:top w:val="none" w:sz="0" w:space="0" w:color="auto"/>
                                    <w:left w:val="none" w:sz="0" w:space="0" w:color="auto"/>
                                    <w:bottom w:val="none" w:sz="0" w:space="0" w:color="auto"/>
                                    <w:right w:val="none" w:sz="0" w:space="0" w:color="auto"/>
                                  </w:divBdr>
                                  <w:divsChild>
                                    <w:div w:id="2106611734">
                                      <w:marLeft w:val="0"/>
                                      <w:marRight w:val="0"/>
                                      <w:marTop w:val="0"/>
                                      <w:marBottom w:val="576"/>
                                      <w:divBdr>
                                        <w:top w:val="none" w:sz="0" w:space="0" w:color="auto"/>
                                        <w:left w:val="none" w:sz="0" w:space="0" w:color="auto"/>
                                        <w:bottom w:val="none" w:sz="0" w:space="0" w:color="auto"/>
                                        <w:right w:val="none" w:sz="0" w:space="0" w:color="auto"/>
                                      </w:divBdr>
                                      <w:divsChild>
                                        <w:div w:id="1590970556">
                                          <w:marLeft w:val="0"/>
                                          <w:marRight w:val="0"/>
                                          <w:marTop w:val="0"/>
                                          <w:marBottom w:val="0"/>
                                          <w:divBdr>
                                            <w:top w:val="none" w:sz="0" w:space="0" w:color="auto"/>
                                            <w:left w:val="none" w:sz="0" w:space="0" w:color="auto"/>
                                            <w:bottom w:val="none" w:sz="0" w:space="0" w:color="auto"/>
                                            <w:right w:val="none" w:sz="0" w:space="0" w:color="auto"/>
                                          </w:divBdr>
                                          <w:divsChild>
                                            <w:div w:id="582570167">
                                              <w:marLeft w:val="0"/>
                                              <w:marRight w:val="0"/>
                                              <w:marTop w:val="0"/>
                                              <w:marBottom w:val="0"/>
                                              <w:divBdr>
                                                <w:top w:val="none" w:sz="0" w:space="0" w:color="auto"/>
                                                <w:left w:val="none" w:sz="0" w:space="0" w:color="auto"/>
                                                <w:bottom w:val="none" w:sz="0" w:space="0" w:color="auto"/>
                                                <w:right w:val="none" w:sz="0" w:space="0" w:color="auto"/>
                                              </w:divBdr>
                                              <w:divsChild>
                                                <w:div w:id="1402603455">
                                                  <w:marLeft w:val="0"/>
                                                  <w:marRight w:val="0"/>
                                                  <w:marTop w:val="0"/>
                                                  <w:marBottom w:val="0"/>
                                                  <w:divBdr>
                                                    <w:top w:val="none" w:sz="0" w:space="0" w:color="auto"/>
                                                    <w:left w:val="none" w:sz="0" w:space="0" w:color="auto"/>
                                                    <w:bottom w:val="none" w:sz="0" w:space="0" w:color="auto"/>
                                                    <w:right w:val="none" w:sz="0" w:space="0" w:color="auto"/>
                                                  </w:divBdr>
                                                  <w:divsChild>
                                                    <w:div w:id="1250651005">
                                                      <w:marLeft w:val="0"/>
                                                      <w:marRight w:val="0"/>
                                                      <w:marTop w:val="0"/>
                                                      <w:marBottom w:val="0"/>
                                                      <w:divBdr>
                                                        <w:top w:val="none" w:sz="0" w:space="0" w:color="auto"/>
                                                        <w:left w:val="none" w:sz="0" w:space="0" w:color="auto"/>
                                                        <w:bottom w:val="none" w:sz="0" w:space="0" w:color="auto"/>
                                                        <w:right w:val="none" w:sz="0" w:space="0" w:color="auto"/>
                                                      </w:divBdr>
                                                      <w:divsChild>
                                                        <w:div w:id="454517975">
                                                          <w:marLeft w:val="0"/>
                                                          <w:marRight w:val="0"/>
                                                          <w:marTop w:val="0"/>
                                                          <w:marBottom w:val="84"/>
                                                          <w:divBdr>
                                                            <w:top w:val="none" w:sz="0" w:space="0" w:color="auto"/>
                                                            <w:left w:val="none" w:sz="0" w:space="0" w:color="auto"/>
                                                            <w:bottom w:val="none" w:sz="0" w:space="0" w:color="auto"/>
                                                            <w:right w:val="none" w:sz="0" w:space="0" w:color="auto"/>
                                                          </w:divBdr>
                                                        </w:div>
                                                        <w:div w:id="112022173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1252612">
                                              <w:marLeft w:val="0"/>
                                              <w:marRight w:val="0"/>
                                              <w:marTop w:val="0"/>
                                              <w:marBottom w:val="0"/>
                                              <w:divBdr>
                                                <w:top w:val="none" w:sz="0" w:space="0" w:color="auto"/>
                                                <w:left w:val="none" w:sz="0" w:space="0" w:color="auto"/>
                                                <w:bottom w:val="none" w:sz="0" w:space="0" w:color="auto"/>
                                                <w:right w:val="none" w:sz="0" w:space="0" w:color="auto"/>
                                              </w:divBdr>
                                              <w:divsChild>
                                                <w:div w:id="681132080">
                                                  <w:marLeft w:val="0"/>
                                                  <w:marRight w:val="0"/>
                                                  <w:marTop w:val="0"/>
                                                  <w:marBottom w:val="0"/>
                                                  <w:divBdr>
                                                    <w:top w:val="none" w:sz="0" w:space="0" w:color="auto"/>
                                                    <w:left w:val="none" w:sz="0" w:space="0" w:color="auto"/>
                                                    <w:bottom w:val="none" w:sz="0" w:space="0" w:color="auto"/>
                                                    <w:right w:val="none" w:sz="0" w:space="0" w:color="auto"/>
                                                  </w:divBdr>
                                                  <w:divsChild>
                                                    <w:div w:id="1726643493">
                                                      <w:marLeft w:val="0"/>
                                                      <w:marRight w:val="0"/>
                                                      <w:marTop w:val="0"/>
                                                      <w:marBottom w:val="0"/>
                                                      <w:divBdr>
                                                        <w:top w:val="none" w:sz="0" w:space="0" w:color="auto"/>
                                                        <w:left w:val="none" w:sz="0" w:space="0" w:color="auto"/>
                                                        <w:bottom w:val="none" w:sz="0" w:space="0" w:color="auto"/>
                                                        <w:right w:val="none" w:sz="0" w:space="0" w:color="auto"/>
                                                      </w:divBdr>
                                                      <w:divsChild>
                                                        <w:div w:id="785975322">
                                                          <w:marLeft w:val="0"/>
                                                          <w:marRight w:val="0"/>
                                                          <w:marTop w:val="0"/>
                                                          <w:marBottom w:val="84"/>
                                                          <w:divBdr>
                                                            <w:top w:val="none" w:sz="0" w:space="0" w:color="auto"/>
                                                            <w:left w:val="none" w:sz="0" w:space="0" w:color="auto"/>
                                                            <w:bottom w:val="none" w:sz="0" w:space="0" w:color="auto"/>
                                                            <w:right w:val="none" w:sz="0" w:space="0" w:color="auto"/>
                                                          </w:divBdr>
                                                        </w:div>
                                                        <w:div w:id="127848650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95867447">
                                              <w:marLeft w:val="0"/>
                                              <w:marRight w:val="0"/>
                                              <w:marTop w:val="0"/>
                                              <w:marBottom w:val="0"/>
                                              <w:divBdr>
                                                <w:top w:val="none" w:sz="0" w:space="0" w:color="auto"/>
                                                <w:left w:val="none" w:sz="0" w:space="0" w:color="auto"/>
                                                <w:bottom w:val="none" w:sz="0" w:space="0" w:color="auto"/>
                                                <w:right w:val="none" w:sz="0" w:space="0" w:color="auto"/>
                                              </w:divBdr>
                                              <w:divsChild>
                                                <w:div w:id="1467430810">
                                                  <w:marLeft w:val="0"/>
                                                  <w:marRight w:val="0"/>
                                                  <w:marTop w:val="0"/>
                                                  <w:marBottom w:val="0"/>
                                                  <w:divBdr>
                                                    <w:top w:val="none" w:sz="0" w:space="0" w:color="auto"/>
                                                    <w:left w:val="none" w:sz="0" w:space="0" w:color="auto"/>
                                                    <w:bottom w:val="none" w:sz="0" w:space="0" w:color="auto"/>
                                                    <w:right w:val="none" w:sz="0" w:space="0" w:color="auto"/>
                                                  </w:divBdr>
                                                  <w:divsChild>
                                                    <w:div w:id="18971045">
                                                      <w:marLeft w:val="0"/>
                                                      <w:marRight w:val="0"/>
                                                      <w:marTop w:val="0"/>
                                                      <w:marBottom w:val="0"/>
                                                      <w:divBdr>
                                                        <w:top w:val="none" w:sz="0" w:space="0" w:color="auto"/>
                                                        <w:left w:val="none" w:sz="0" w:space="0" w:color="auto"/>
                                                        <w:bottom w:val="none" w:sz="0" w:space="0" w:color="auto"/>
                                                        <w:right w:val="none" w:sz="0" w:space="0" w:color="auto"/>
                                                      </w:divBdr>
                                                      <w:divsChild>
                                                        <w:div w:id="783303730">
                                                          <w:marLeft w:val="0"/>
                                                          <w:marRight w:val="0"/>
                                                          <w:marTop w:val="0"/>
                                                          <w:marBottom w:val="84"/>
                                                          <w:divBdr>
                                                            <w:top w:val="none" w:sz="0" w:space="0" w:color="auto"/>
                                                            <w:left w:val="none" w:sz="0" w:space="0" w:color="auto"/>
                                                            <w:bottom w:val="none" w:sz="0" w:space="0" w:color="auto"/>
                                                            <w:right w:val="none" w:sz="0" w:space="0" w:color="auto"/>
                                                          </w:divBdr>
                                                        </w:div>
                                                        <w:div w:id="116628776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51919005">
                                              <w:marLeft w:val="0"/>
                                              <w:marRight w:val="0"/>
                                              <w:marTop w:val="0"/>
                                              <w:marBottom w:val="0"/>
                                              <w:divBdr>
                                                <w:top w:val="none" w:sz="0" w:space="0" w:color="auto"/>
                                                <w:left w:val="none" w:sz="0" w:space="0" w:color="auto"/>
                                                <w:bottom w:val="none" w:sz="0" w:space="0" w:color="auto"/>
                                                <w:right w:val="none" w:sz="0" w:space="0" w:color="auto"/>
                                              </w:divBdr>
                                              <w:divsChild>
                                                <w:div w:id="1979724788">
                                                  <w:marLeft w:val="0"/>
                                                  <w:marRight w:val="0"/>
                                                  <w:marTop w:val="0"/>
                                                  <w:marBottom w:val="0"/>
                                                  <w:divBdr>
                                                    <w:top w:val="none" w:sz="0" w:space="0" w:color="auto"/>
                                                    <w:left w:val="none" w:sz="0" w:space="0" w:color="auto"/>
                                                    <w:bottom w:val="none" w:sz="0" w:space="0" w:color="auto"/>
                                                    <w:right w:val="none" w:sz="0" w:space="0" w:color="auto"/>
                                                  </w:divBdr>
                                                  <w:divsChild>
                                                    <w:div w:id="971329932">
                                                      <w:marLeft w:val="0"/>
                                                      <w:marRight w:val="0"/>
                                                      <w:marTop w:val="0"/>
                                                      <w:marBottom w:val="0"/>
                                                      <w:divBdr>
                                                        <w:top w:val="none" w:sz="0" w:space="0" w:color="auto"/>
                                                        <w:left w:val="none" w:sz="0" w:space="0" w:color="auto"/>
                                                        <w:bottom w:val="none" w:sz="0" w:space="0" w:color="auto"/>
                                                        <w:right w:val="none" w:sz="0" w:space="0" w:color="auto"/>
                                                      </w:divBdr>
                                                      <w:divsChild>
                                                        <w:div w:id="1634939192">
                                                          <w:marLeft w:val="0"/>
                                                          <w:marRight w:val="0"/>
                                                          <w:marTop w:val="0"/>
                                                          <w:marBottom w:val="84"/>
                                                          <w:divBdr>
                                                            <w:top w:val="none" w:sz="0" w:space="0" w:color="auto"/>
                                                            <w:left w:val="none" w:sz="0" w:space="0" w:color="auto"/>
                                                            <w:bottom w:val="none" w:sz="0" w:space="0" w:color="auto"/>
                                                            <w:right w:val="none" w:sz="0" w:space="0" w:color="auto"/>
                                                          </w:divBdr>
                                                        </w:div>
                                                        <w:div w:id="1199048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78977709">
                                              <w:marLeft w:val="0"/>
                                              <w:marRight w:val="0"/>
                                              <w:marTop w:val="0"/>
                                              <w:marBottom w:val="0"/>
                                              <w:divBdr>
                                                <w:top w:val="none" w:sz="0" w:space="0" w:color="auto"/>
                                                <w:left w:val="none" w:sz="0" w:space="0" w:color="auto"/>
                                                <w:bottom w:val="none" w:sz="0" w:space="0" w:color="auto"/>
                                                <w:right w:val="none" w:sz="0" w:space="0" w:color="auto"/>
                                              </w:divBdr>
                                              <w:divsChild>
                                                <w:div w:id="1450397523">
                                                  <w:marLeft w:val="0"/>
                                                  <w:marRight w:val="0"/>
                                                  <w:marTop w:val="0"/>
                                                  <w:marBottom w:val="0"/>
                                                  <w:divBdr>
                                                    <w:top w:val="none" w:sz="0" w:space="0" w:color="auto"/>
                                                    <w:left w:val="none" w:sz="0" w:space="0" w:color="auto"/>
                                                    <w:bottom w:val="none" w:sz="0" w:space="0" w:color="auto"/>
                                                    <w:right w:val="none" w:sz="0" w:space="0" w:color="auto"/>
                                                  </w:divBdr>
                                                  <w:divsChild>
                                                    <w:div w:id="581598452">
                                                      <w:marLeft w:val="0"/>
                                                      <w:marRight w:val="0"/>
                                                      <w:marTop w:val="0"/>
                                                      <w:marBottom w:val="0"/>
                                                      <w:divBdr>
                                                        <w:top w:val="none" w:sz="0" w:space="0" w:color="auto"/>
                                                        <w:left w:val="none" w:sz="0" w:space="0" w:color="auto"/>
                                                        <w:bottom w:val="none" w:sz="0" w:space="0" w:color="auto"/>
                                                        <w:right w:val="none" w:sz="0" w:space="0" w:color="auto"/>
                                                      </w:divBdr>
                                                      <w:divsChild>
                                                        <w:div w:id="1667589674">
                                                          <w:marLeft w:val="0"/>
                                                          <w:marRight w:val="0"/>
                                                          <w:marTop w:val="0"/>
                                                          <w:marBottom w:val="84"/>
                                                          <w:divBdr>
                                                            <w:top w:val="none" w:sz="0" w:space="0" w:color="auto"/>
                                                            <w:left w:val="none" w:sz="0" w:space="0" w:color="auto"/>
                                                            <w:bottom w:val="none" w:sz="0" w:space="0" w:color="auto"/>
                                                            <w:right w:val="none" w:sz="0" w:space="0" w:color="auto"/>
                                                          </w:divBdr>
                                                        </w:div>
                                                        <w:div w:id="206768210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468286">
      <w:bodyDiv w:val="1"/>
      <w:marLeft w:val="0"/>
      <w:marRight w:val="0"/>
      <w:marTop w:val="0"/>
      <w:marBottom w:val="0"/>
      <w:divBdr>
        <w:top w:val="none" w:sz="0" w:space="0" w:color="auto"/>
        <w:left w:val="none" w:sz="0" w:space="0" w:color="auto"/>
        <w:bottom w:val="none" w:sz="0" w:space="0" w:color="auto"/>
        <w:right w:val="none" w:sz="0" w:space="0" w:color="auto"/>
      </w:divBdr>
      <w:divsChild>
        <w:div w:id="1434670518">
          <w:marLeft w:val="0"/>
          <w:marRight w:val="0"/>
          <w:marTop w:val="0"/>
          <w:marBottom w:val="0"/>
          <w:divBdr>
            <w:top w:val="none" w:sz="0" w:space="0" w:color="auto"/>
            <w:left w:val="none" w:sz="0" w:space="0" w:color="auto"/>
            <w:bottom w:val="none" w:sz="0" w:space="0" w:color="auto"/>
            <w:right w:val="none" w:sz="0" w:space="0" w:color="auto"/>
          </w:divBdr>
          <w:divsChild>
            <w:div w:id="413670991">
              <w:marLeft w:val="0"/>
              <w:marRight w:val="0"/>
              <w:marTop w:val="0"/>
              <w:marBottom w:val="0"/>
              <w:divBdr>
                <w:top w:val="none" w:sz="0" w:space="0" w:color="auto"/>
                <w:left w:val="none" w:sz="0" w:space="0" w:color="auto"/>
                <w:bottom w:val="none" w:sz="0" w:space="0" w:color="auto"/>
                <w:right w:val="none" w:sz="0" w:space="0" w:color="auto"/>
              </w:divBdr>
            </w:div>
          </w:divsChild>
        </w:div>
        <w:div w:id="1708525786">
          <w:marLeft w:val="0"/>
          <w:marRight w:val="0"/>
          <w:marTop w:val="0"/>
          <w:marBottom w:val="0"/>
          <w:divBdr>
            <w:top w:val="none" w:sz="0" w:space="0" w:color="auto"/>
            <w:left w:val="none" w:sz="0" w:space="0" w:color="auto"/>
            <w:bottom w:val="none" w:sz="0" w:space="0" w:color="auto"/>
            <w:right w:val="none" w:sz="0" w:space="0" w:color="auto"/>
          </w:divBdr>
          <w:divsChild>
            <w:div w:id="334917135">
              <w:marLeft w:val="0"/>
              <w:marRight w:val="0"/>
              <w:marTop w:val="0"/>
              <w:marBottom w:val="0"/>
              <w:divBdr>
                <w:top w:val="none" w:sz="0" w:space="0" w:color="auto"/>
                <w:left w:val="none" w:sz="0" w:space="0" w:color="auto"/>
                <w:bottom w:val="none" w:sz="0" w:space="0" w:color="auto"/>
                <w:right w:val="none" w:sz="0" w:space="0" w:color="auto"/>
              </w:divBdr>
            </w:div>
          </w:divsChild>
        </w:div>
        <w:div w:id="1457597379">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0763">
      <w:bodyDiv w:val="1"/>
      <w:marLeft w:val="0"/>
      <w:marRight w:val="0"/>
      <w:marTop w:val="0"/>
      <w:marBottom w:val="0"/>
      <w:divBdr>
        <w:top w:val="none" w:sz="0" w:space="0" w:color="auto"/>
        <w:left w:val="none" w:sz="0" w:space="0" w:color="auto"/>
        <w:bottom w:val="none" w:sz="0" w:space="0" w:color="auto"/>
        <w:right w:val="none" w:sz="0" w:space="0" w:color="auto"/>
      </w:divBdr>
      <w:divsChild>
        <w:div w:id="1549339138">
          <w:marLeft w:val="0"/>
          <w:marRight w:val="0"/>
          <w:marTop w:val="120"/>
          <w:marBottom w:val="0"/>
          <w:divBdr>
            <w:top w:val="none" w:sz="0" w:space="0" w:color="auto"/>
            <w:left w:val="none" w:sz="0" w:space="0" w:color="auto"/>
            <w:bottom w:val="none" w:sz="0" w:space="0" w:color="auto"/>
            <w:right w:val="none" w:sz="0" w:space="0" w:color="auto"/>
          </w:divBdr>
        </w:div>
      </w:divsChild>
    </w:div>
    <w:div w:id="2004121034">
      <w:bodyDiv w:val="1"/>
      <w:marLeft w:val="0"/>
      <w:marRight w:val="0"/>
      <w:marTop w:val="0"/>
      <w:marBottom w:val="0"/>
      <w:divBdr>
        <w:top w:val="none" w:sz="0" w:space="0" w:color="auto"/>
        <w:left w:val="none" w:sz="0" w:space="0" w:color="auto"/>
        <w:bottom w:val="none" w:sz="0" w:space="0" w:color="auto"/>
        <w:right w:val="none" w:sz="0" w:space="0" w:color="auto"/>
      </w:divBdr>
      <w:divsChild>
        <w:div w:id="1333488454">
          <w:marLeft w:val="0"/>
          <w:marRight w:val="0"/>
          <w:marTop w:val="120"/>
          <w:marBottom w:val="0"/>
          <w:divBdr>
            <w:top w:val="none" w:sz="0" w:space="0" w:color="auto"/>
            <w:left w:val="none" w:sz="0" w:space="0" w:color="auto"/>
            <w:bottom w:val="none" w:sz="0" w:space="0" w:color="auto"/>
            <w:right w:val="none" w:sz="0" w:space="0" w:color="auto"/>
          </w:divBdr>
        </w:div>
      </w:divsChild>
    </w:div>
    <w:div w:id="2004702554">
      <w:bodyDiv w:val="1"/>
      <w:marLeft w:val="0"/>
      <w:marRight w:val="0"/>
      <w:marTop w:val="0"/>
      <w:marBottom w:val="0"/>
      <w:divBdr>
        <w:top w:val="none" w:sz="0" w:space="0" w:color="auto"/>
        <w:left w:val="none" w:sz="0" w:space="0" w:color="auto"/>
        <w:bottom w:val="none" w:sz="0" w:space="0" w:color="auto"/>
        <w:right w:val="none" w:sz="0" w:space="0" w:color="auto"/>
      </w:divBdr>
      <w:divsChild>
        <w:div w:id="1989899325">
          <w:marLeft w:val="0"/>
          <w:marRight w:val="0"/>
          <w:marTop w:val="120"/>
          <w:marBottom w:val="0"/>
          <w:divBdr>
            <w:top w:val="none" w:sz="0" w:space="0" w:color="auto"/>
            <w:left w:val="none" w:sz="0" w:space="0" w:color="auto"/>
            <w:bottom w:val="none" w:sz="0" w:space="0" w:color="auto"/>
            <w:right w:val="none" w:sz="0" w:space="0" w:color="auto"/>
          </w:divBdr>
        </w:div>
      </w:divsChild>
    </w:div>
    <w:div w:id="2005235256">
      <w:bodyDiv w:val="1"/>
      <w:marLeft w:val="0"/>
      <w:marRight w:val="0"/>
      <w:marTop w:val="0"/>
      <w:marBottom w:val="0"/>
      <w:divBdr>
        <w:top w:val="none" w:sz="0" w:space="0" w:color="auto"/>
        <w:left w:val="none" w:sz="0" w:space="0" w:color="auto"/>
        <w:bottom w:val="none" w:sz="0" w:space="0" w:color="auto"/>
        <w:right w:val="none" w:sz="0" w:space="0" w:color="auto"/>
      </w:divBdr>
      <w:divsChild>
        <w:div w:id="983705806">
          <w:marLeft w:val="0"/>
          <w:marRight w:val="0"/>
          <w:marTop w:val="120"/>
          <w:marBottom w:val="0"/>
          <w:divBdr>
            <w:top w:val="none" w:sz="0" w:space="0" w:color="auto"/>
            <w:left w:val="none" w:sz="0" w:space="0" w:color="auto"/>
            <w:bottom w:val="none" w:sz="0" w:space="0" w:color="auto"/>
            <w:right w:val="none" w:sz="0" w:space="0" w:color="auto"/>
          </w:divBdr>
        </w:div>
      </w:divsChild>
    </w:div>
    <w:div w:id="2005624275">
      <w:bodyDiv w:val="1"/>
      <w:marLeft w:val="0"/>
      <w:marRight w:val="0"/>
      <w:marTop w:val="0"/>
      <w:marBottom w:val="0"/>
      <w:divBdr>
        <w:top w:val="none" w:sz="0" w:space="0" w:color="auto"/>
        <w:left w:val="none" w:sz="0" w:space="0" w:color="auto"/>
        <w:bottom w:val="none" w:sz="0" w:space="0" w:color="auto"/>
        <w:right w:val="none" w:sz="0" w:space="0" w:color="auto"/>
      </w:divBdr>
      <w:divsChild>
        <w:div w:id="1942760214">
          <w:marLeft w:val="0"/>
          <w:marRight w:val="0"/>
          <w:marTop w:val="0"/>
          <w:marBottom w:val="0"/>
          <w:divBdr>
            <w:top w:val="none" w:sz="0" w:space="0" w:color="auto"/>
            <w:left w:val="none" w:sz="0" w:space="0" w:color="auto"/>
            <w:bottom w:val="none" w:sz="0" w:space="0" w:color="auto"/>
            <w:right w:val="none" w:sz="0" w:space="0" w:color="auto"/>
          </w:divBdr>
          <w:divsChild>
            <w:div w:id="545603595">
              <w:marLeft w:val="0"/>
              <w:marRight w:val="0"/>
              <w:marTop w:val="0"/>
              <w:marBottom w:val="0"/>
              <w:divBdr>
                <w:top w:val="none" w:sz="0" w:space="0" w:color="auto"/>
                <w:left w:val="none" w:sz="0" w:space="0" w:color="auto"/>
                <w:bottom w:val="none" w:sz="0" w:space="0" w:color="auto"/>
                <w:right w:val="none" w:sz="0" w:space="0" w:color="auto"/>
              </w:divBdr>
              <w:divsChild>
                <w:div w:id="2013217941">
                  <w:marLeft w:val="0"/>
                  <w:marRight w:val="0"/>
                  <w:marTop w:val="0"/>
                  <w:marBottom w:val="0"/>
                  <w:divBdr>
                    <w:top w:val="none" w:sz="0" w:space="0" w:color="auto"/>
                    <w:left w:val="none" w:sz="0" w:space="0" w:color="auto"/>
                    <w:bottom w:val="none" w:sz="0" w:space="0" w:color="auto"/>
                    <w:right w:val="none" w:sz="0" w:space="0" w:color="auto"/>
                  </w:divBdr>
                  <w:divsChild>
                    <w:div w:id="1288199318">
                      <w:marLeft w:val="2928"/>
                      <w:marRight w:val="0"/>
                      <w:marTop w:val="0"/>
                      <w:marBottom w:val="0"/>
                      <w:divBdr>
                        <w:top w:val="none" w:sz="0" w:space="0" w:color="auto"/>
                        <w:left w:val="none" w:sz="0" w:space="0" w:color="auto"/>
                        <w:bottom w:val="none" w:sz="0" w:space="0" w:color="auto"/>
                        <w:right w:val="none" w:sz="0" w:space="0" w:color="auto"/>
                      </w:divBdr>
                      <w:divsChild>
                        <w:div w:id="417749003">
                          <w:marLeft w:val="0"/>
                          <w:marRight w:val="0"/>
                          <w:marTop w:val="0"/>
                          <w:marBottom w:val="84"/>
                          <w:divBdr>
                            <w:top w:val="none" w:sz="0" w:space="0" w:color="auto"/>
                            <w:left w:val="none" w:sz="0" w:space="0" w:color="auto"/>
                            <w:bottom w:val="none" w:sz="0" w:space="0" w:color="auto"/>
                            <w:right w:val="none" w:sz="0" w:space="0" w:color="auto"/>
                          </w:divBdr>
                        </w:div>
                        <w:div w:id="116544179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05864047">
              <w:marLeft w:val="0"/>
              <w:marRight w:val="0"/>
              <w:marTop w:val="0"/>
              <w:marBottom w:val="0"/>
              <w:divBdr>
                <w:top w:val="none" w:sz="0" w:space="0" w:color="auto"/>
                <w:left w:val="none" w:sz="0" w:space="0" w:color="auto"/>
                <w:bottom w:val="none" w:sz="0" w:space="0" w:color="auto"/>
                <w:right w:val="none" w:sz="0" w:space="0" w:color="auto"/>
              </w:divBdr>
              <w:divsChild>
                <w:div w:id="878396238">
                  <w:marLeft w:val="0"/>
                  <w:marRight w:val="0"/>
                  <w:marTop w:val="0"/>
                  <w:marBottom w:val="0"/>
                  <w:divBdr>
                    <w:top w:val="none" w:sz="0" w:space="0" w:color="auto"/>
                    <w:left w:val="none" w:sz="0" w:space="0" w:color="auto"/>
                    <w:bottom w:val="none" w:sz="0" w:space="0" w:color="auto"/>
                    <w:right w:val="none" w:sz="0" w:space="0" w:color="auto"/>
                  </w:divBdr>
                  <w:divsChild>
                    <w:div w:id="132186597">
                      <w:marLeft w:val="2928"/>
                      <w:marRight w:val="0"/>
                      <w:marTop w:val="0"/>
                      <w:marBottom w:val="0"/>
                      <w:divBdr>
                        <w:top w:val="none" w:sz="0" w:space="0" w:color="auto"/>
                        <w:left w:val="none" w:sz="0" w:space="0" w:color="auto"/>
                        <w:bottom w:val="none" w:sz="0" w:space="0" w:color="auto"/>
                        <w:right w:val="none" w:sz="0" w:space="0" w:color="auto"/>
                      </w:divBdr>
                      <w:divsChild>
                        <w:div w:id="14624358">
                          <w:marLeft w:val="0"/>
                          <w:marRight w:val="0"/>
                          <w:marTop w:val="0"/>
                          <w:marBottom w:val="84"/>
                          <w:divBdr>
                            <w:top w:val="none" w:sz="0" w:space="0" w:color="auto"/>
                            <w:left w:val="none" w:sz="0" w:space="0" w:color="auto"/>
                            <w:bottom w:val="none" w:sz="0" w:space="0" w:color="auto"/>
                            <w:right w:val="none" w:sz="0" w:space="0" w:color="auto"/>
                          </w:divBdr>
                        </w:div>
                        <w:div w:id="56892781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21525134">
              <w:marLeft w:val="0"/>
              <w:marRight w:val="0"/>
              <w:marTop w:val="0"/>
              <w:marBottom w:val="0"/>
              <w:divBdr>
                <w:top w:val="none" w:sz="0" w:space="0" w:color="auto"/>
                <w:left w:val="none" w:sz="0" w:space="0" w:color="auto"/>
                <w:bottom w:val="none" w:sz="0" w:space="0" w:color="auto"/>
                <w:right w:val="none" w:sz="0" w:space="0" w:color="auto"/>
              </w:divBdr>
              <w:divsChild>
                <w:div w:id="1741780770">
                  <w:marLeft w:val="0"/>
                  <w:marRight w:val="0"/>
                  <w:marTop w:val="0"/>
                  <w:marBottom w:val="0"/>
                  <w:divBdr>
                    <w:top w:val="none" w:sz="0" w:space="0" w:color="auto"/>
                    <w:left w:val="none" w:sz="0" w:space="0" w:color="auto"/>
                    <w:bottom w:val="none" w:sz="0" w:space="0" w:color="auto"/>
                    <w:right w:val="none" w:sz="0" w:space="0" w:color="auto"/>
                  </w:divBdr>
                  <w:divsChild>
                    <w:div w:id="1001784493">
                      <w:marLeft w:val="2928"/>
                      <w:marRight w:val="0"/>
                      <w:marTop w:val="0"/>
                      <w:marBottom w:val="0"/>
                      <w:divBdr>
                        <w:top w:val="none" w:sz="0" w:space="0" w:color="auto"/>
                        <w:left w:val="none" w:sz="0" w:space="0" w:color="auto"/>
                        <w:bottom w:val="none" w:sz="0" w:space="0" w:color="auto"/>
                        <w:right w:val="none" w:sz="0" w:space="0" w:color="auto"/>
                      </w:divBdr>
                      <w:divsChild>
                        <w:div w:id="720176558">
                          <w:marLeft w:val="0"/>
                          <w:marRight w:val="0"/>
                          <w:marTop w:val="0"/>
                          <w:marBottom w:val="84"/>
                          <w:divBdr>
                            <w:top w:val="none" w:sz="0" w:space="0" w:color="auto"/>
                            <w:left w:val="none" w:sz="0" w:space="0" w:color="auto"/>
                            <w:bottom w:val="none" w:sz="0" w:space="0" w:color="auto"/>
                            <w:right w:val="none" w:sz="0" w:space="0" w:color="auto"/>
                          </w:divBdr>
                        </w:div>
                        <w:div w:id="183796117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83020027">
              <w:marLeft w:val="0"/>
              <w:marRight w:val="0"/>
              <w:marTop w:val="0"/>
              <w:marBottom w:val="0"/>
              <w:divBdr>
                <w:top w:val="none" w:sz="0" w:space="0" w:color="auto"/>
                <w:left w:val="none" w:sz="0" w:space="0" w:color="auto"/>
                <w:bottom w:val="none" w:sz="0" w:space="0" w:color="auto"/>
                <w:right w:val="none" w:sz="0" w:space="0" w:color="auto"/>
              </w:divBdr>
              <w:divsChild>
                <w:div w:id="1527479826">
                  <w:marLeft w:val="0"/>
                  <w:marRight w:val="0"/>
                  <w:marTop w:val="0"/>
                  <w:marBottom w:val="0"/>
                  <w:divBdr>
                    <w:top w:val="none" w:sz="0" w:space="0" w:color="auto"/>
                    <w:left w:val="none" w:sz="0" w:space="0" w:color="auto"/>
                    <w:bottom w:val="none" w:sz="0" w:space="0" w:color="auto"/>
                    <w:right w:val="none" w:sz="0" w:space="0" w:color="auto"/>
                  </w:divBdr>
                  <w:divsChild>
                    <w:div w:id="795832617">
                      <w:marLeft w:val="2928"/>
                      <w:marRight w:val="0"/>
                      <w:marTop w:val="0"/>
                      <w:marBottom w:val="0"/>
                      <w:divBdr>
                        <w:top w:val="none" w:sz="0" w:space="0" w:color="auto"/>
                        <w:left w:val="none" w:sz="0" w:space="0" w:color="auto"/>
                        <w:bottom w:val="none" w:sz="0" w:space="0" w:color="auto"/>
                        <w:right w:val="none" w:sz="0" w:space="0" w:color="auto"/>
                      </w:divBdr>
                      <w:divsChild>
                        <w:div w:id="1292976748">
                          <w:marLeft w:val="0"/>
                          <w:marRight w:val="0"/>
                          <w:marTop w:val="0"/>
                          <w:marBottom w:val="84"/>
                          <w:divBdr>
                            <w:top w:val="none" w:sz="0" w:space="0" w:color="auto"/>
                            <w:left w:val="none" w:sz="0" w:space="0" w:color="auto"/>
                            <w:bottom w:val="none" w:sz="0" w:space="0" w:color="auto"/>
                            <w:right w:val="none" w:sz="0" w:space="0" w:color="auto"/>
                          </w:divBdr>
                        </w:div>
                        <w:div w:id="12814530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82877683">
              <w:marLeft w:val="0"/>
              <w:marRight w:val="0"/>
              <w:marTop w:val="0"/>
              <w:marBottom w:val="0"/>
              <w:divBdr>
                <w:top w:val="none" w:sz="0" w:space="0" w:color="auto"/>
                <w:left w:val="none" w:sz="0" w:space="0" w:color="auto"/>
                <w:bottom w:val="none" w:sz="0" w:space="0" w:color="auto"/>
                <w:right w:val="none" w:sz="0" w:space="0" w:color="auto"/>
              </w:divBdr>
              <w:divsChild>
                <w:div w:id="1220678035">
                  <w:marLeft w:val="0"/>
                  <w:marRight w:val="0"/>
                  <w:marTop w:val="0"/>
                  <w:marBottom w:val="0"/>
                  <w:divBdr>
                    <w:top w:val="none" w:sz="0" w:space="0" w:color="auto"/>
                    <w:left w:val="none" w:sz="0" w:space="0" w:color="auto"/>
                    <w:bottom w:val="none" w:sz="0" w:space="0" w:color="auto"/>
                    <w:right w:val="none" w:sz="0" w:space="0" w:color="auto"/>
                  </w:divBdr>
                  <w:divsChild>
                    <w:div w:id="1330672873">
                      <w:marLeft w:val="2928"/>
                      <w:marRight w:val="0"/>
                      <w:marTop w:val="0"/>
                      <w:marBottom w:val="0"/>
                      <w:divBdr>
                        <w:top w:val="none" w:sz="0" w:space="0" w:color="auto"/>
                        <w:left w:val="none" w:sz="0" w:space="0" w:color="auto"/>
                        <w:bottom w:val="none" w:sz="0" w:space="0" w:color="auto"/>
                        <w:right w:val="none" w:sz="0" w:space="0" w:color="auto"/>
                      </w:divBdr>
                      <w:divsChild>
                        <w:div w:id="1364329783">
                          <w:marLeft w:val="0"/>
                          <w:marRight w:val="0"/>
                          <w:marTop w:val="0"/>
                          <w:marBottom w:val="84"/>
                          <w:divBdr>
                            <w:top w:val="none" w:sz="0" w:space="0" w:color="auto"/>
                            <w:left w:val="none" w:sz="0" w:space="0" w:color="auto"/>
                            <w:bottom w:val="none" w:sz="0" w:space="0" w:color="auto"/>
                            <w:right w:val="none" w:sz="0" w:space="0" w:color="auto"/>
                          </w:divBdr>
                        </w:div>
                        <w:div w:id="6344855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615">
      <w:bodyDiv w:val="1"/>
      <w:marLeft w:val="0"/>
      <w:marRight w:val="0"/>
      <w:marTop w:val="0"/>
      <w:marBottom w:val="0"/>
      <w:divBdr>
        <w:top w:val="none" w:sz="0" w:space="0" w:color="auto"/>
        <w:left w:val="none" w:sz="0" w:space="0" w:color="auto"/>
        <w:bottom w:val="none" w:sz="0" w:space="0" w:color="auto"/>
        <w:right w:val="none" w:sz="0" w:space="0" w:color="auto"/>
      </w:divBdr>
      <w:divsChild>
        <w:div w:id="1660964129">
          <w:marLeft w:val="0"/>
          <w:marRight w:val="0"/>
          <w:marTop w:val="120"/>
          <w:marBottom w:val="0"/>
          <w:divBdr>
            <w:top w:val="none" w:sz="0" w:space="0" w:color="auto"/>
            <w:left w:val="none" w:sz="0" w:space="0" w:color="auto"/>
            <w:bottom w:val="none" w:sz="0" w:space="0" w:color="auto"/>
            <w:right w:val="none" w:sz="0" w:space="0" w:color="auto"/>
          </w:divBdr>
        </w:div>
      </w:divsChild>
    </w:div>
    <w:div w:id="2006476525">
      <w:bodyDiv w:val="1"/>
      <w:marLeft w:val="0"/>
      <w:marRight w:val="0"/>
      <w:marTop w:val="0"/>
      <w:marBottom w:val="0"/>
      <w:divBdr>
        <w:top w:val="none" w:sz="0" w:space="0" w:color="auto"/>
        <w:left w:val="none" w:sz="0" w:space="0" w:color="auto"/>
        <w:bottom w:val="none" w:sz="0" w:space="0" w:color="auto"/>
        <w:right w:val="none" w:sz="0" w:space="0" w:color="auto"/>
      </w:divBdr>
      <w:divsChild>
        <w:div w:id="659162903">
          <w:marLeft w:val="0"/>
          <w:marRight w:val="0"/>
          <w:marTop w:val="120"/>
          <w:marBottom w:val="0"/>
          <w:divBdr>
            <w:top w:val="none" w:sz="0" w:space="0" w:color="auto"/>
            <w:left w:val="none" w:sz="0" w:space="0" w:color="auto"/>
            <w:bottom w:val="none" w:sz="0" w:space="0" w:color="auto"/>
            <w:right w:val="none" w:sz="0" w:space="0" w:color="auto"/>
          </w:divBdr>
        </w:div>
        <w:div w:id="400174483">
          <w:marLeft w:val="0"/>
          <w:marRight w:val="0"/>
          <w:marTop w:val="120"/>
          <w:marBottom w:val="0"/>
          <w:divBdr>
            <w:top w:val="none" w:sz="0" w:space="0" w:color="auto"/>
            <w:left w:val="none" w:sz="0" w:space="0" w:color="auto"/>
            <w:bottom w:val="none" w:sz="0" w:space="0" w:color="auto"/>
            <w:right w:val="none" w:sz="0" w:space="0" w:color="auto"/>
          </w:divBdr>
        </w:div>
      </w:divsChild>
    </w:div>
    <w:div w:id="2008287569">
      <w:bodyDiv w:val="1"/>
      <w:marLeft w:val="0"/>
      <w:marRight w:val="0"/>
      <w:marTop w:val="0"/>
      <w:marBottom w:val="0"/>
      <w:divBdr>
        <w:top w:val="none" w:sz="0" w:space="0" w:color="auto"/>
        <w:left w:val="none" w:sz="0" w:space="0" w:color="auto"/>
        <w:bottom w:val="none" w:sz="0" w:space="0" w:color="auto"/>
        <w:right w:val="none" w:sz="0" w:space="0" w:color="auto"/>
      </w:divBdr>
      <w:divsChild>
        <w:div w:id="865798421">
          <w:marLeft w:val="0"/>
          <w:marRight w:val="0"/>
          <w:marTop w:val="0"/>
          <w:marBottom w:val="0"/>
          <w:divBdr>
            <w:top w:val="none" w:sz="0" w:space="0" w:color="auto"/>
            <w:left w:val="none" w:sz="0" w:space="0" w:color="auto"/>
            <w:bottom w:val="none" w:sz="0" w:space="0" w:color="auto"/>
            <w:right w:val="none" w:sz="0" w:space="0" w:color="auto"/>
          </w:divBdr>
          <w:divsChild>
            <w:div w:id="513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857">
      <w:bodyDiv w:val="1"/>
      <w:marLeft w:val="0"/>
      <w:marRight w:val="0"/>
      <w:marTop w:val="0"/>
      <w:marBottom w:val="0"/>
      <w:divBdr>
        <w:top w:val="none" w:sz="0" w:space="0" w:color="auto"/>
        <w:left w:val="none" w:sz="0" w:space="0" w:color="auto"/>
        <w:bottom w:val="none" w:sz="0" w:space="0" w:color="auto"/>
        <w:right w:val="none" w:sz="0" w:space="0" w:color="auto"/>
      </w:divBdr>
    </w:div>
    <w:div w:id="2009557152">
      <w:bodyDiv w:val="1"/>
      <w:marLeft w:val="0"/>
      <w:marRight w:val="0"/>
      <w:marTop w:val="0"/>
      <w:marBottom w:val="0"/>
      <w:divBdr>
        <w:top w:val="none" w:sz="0" w:space="0" w:color="auto"/>
        <w:left w:val="none" w:sz="0" w:space="0" w:color="auto"/>
        <w:bottom w:val="none" w:sz="0" w:space="0" w:color="auto"/>
        <w:right w:val="none" w:sz="0" w:space="0" w:color="auto"/>
      </w:divBdr>
      <w:divsChild>
        <w:div w:id="199631951">
          <w:marLeft w:val="0"/>
          <w:marRight w:val="0"/>
          <w:marTop w:val="0"/>
          <w:marBottom w:val="0"/>
          <w:divBdr>
            <w:top w:val="none" w:sz="0" w:space="0" w:color="auto"/>
            <w:left w:val="none" w:sz="0" w:space="0" w:color="auto"/>
            <w:bottom w:val="none" w:sz="0" w:space="0" w:color="auto"/>
            <w:right w:val="none" w:sz="0" w:space="0" w:color="auto"/>
          </w:divBdr>
          <w:divsChild>
            <w:div w:id="7564706">
              <w:marLeft w:val="0"/>
              <w:marRight w:val="0"/>
              <w:marTop w:val="0"/>
              <w:marBottom w:val="0"/>
              <w:divBdr>
                <w:top w:val="none" w:sz="0" w:space="0" w:color="auto"/>
                <w:left w:val="none" w:sz="0" w:space="0" w:color="auto"/>
                <w:bottom w:val="none" w:sz="0" w:space="0" w:color="auto"/>
                <w:right w:val="none" w:sz="0" w:space="0" w:color="auto"/>
              </w:divBdr>
              <w:divsChild>
                <w:div w:id="227375783">
                  <w:marLeft w:val="0"/>
                  <w:marRight w:val="0"/>
                  <w:marTop w:val="0"/>
                  <w:marBottom w:val="0"/>
                  <w:divBdr>
                    <w:top w:val="none" w:sz="0" w:space="0" w:color="auto"/>
                    <w:left w:val="none" w:sz="0" w:space="0" w:color="auto"/>
                    <w:bottom w:val="none" w:sz="0" w:space="0" w:color="auto"/>
                    <w:right w:val="none" w:sz="0" w:space="0" w:color="auto"/>
                  </w:divBdr>
                  <w:divsChild>
                    <w:div w:id="600449840">
                      <w:marLeft w:val="-180"/>
                      <w:marRight w:val="-180"/>
                      <w:marTop w:val="0"/>
                      <w:marBottom w:val="0"/>
                      <w:divBdr>
                        <w:top w:val="none" w:sz="0" w:space="0" w:color="auto"/>
                        <w:left w:val="none" w:sz="0" w:space="0" w:color="auto"/>
                        <w:bottom w:val="none" w:sz="0" w:space="0" w:color="auto"/>
                        <w:right w:val="none" w:sz="0" w:space="0" w:color="auto"/>
                      </w:divBdr>
                      <w:divsChild>
                        <w:div w:id="668027003">
                          <w:marLeft w:val="0"/>
                          <w:marRight w:val="0"/>
                          <w:marTop w:val="0"/>
                          <w:marBottom w:val="0"/>
                          <w:divBdr>
                            <w:top w:val="none" w:sz="0" w:space="0" w:color="auto"/>
                            <w:left w:val="none" w:sz="0" w:space="0" w:color="auto"/>
                            <w:bottom w:val="none" w:sz="0" w:space="0" w:color="auto"/>
                            <w:right w:val="none" w:sz="0" w:space="0" w:color="auto"/>
                          </w:divBdr>
                          <w:divsChild>
                            <w:div w:id="1217201890">
                              <w:marLeft w:val="0"/>
                              <w:marRight w:val="0"/>
                              <w:marTop w:val="0"/>
                              <w:marBottom w:val="0"/>
                              <w:divBdr>
                                <w:top w:val="none" w:sz="0" w:space="0" w:color="auto"/>
                                <w:left w:val="none" w:sz="0" w:space="0" w:color="auto"/>
                                <w:bottom w:val="none" w:sz="0" w:space="0" w:color="auto"/>
                                <w:right w:val="none" w:sz="0" w:space="0" w:color="auto"/>
                              </w:divBdr>
                              <w:divsChild>
                                <w:div w:id="1294751075">
                                  <w:marLeft w:val="0"/>
                                  <w:marRight w:val="0"/>
                                  <w:marTop w:val="0"/>
                                  <w:marBottom w:val="0"/>
                                  <w:divBdr>
                                    <w:top w:val="none" w:sz="0" w:space="0" w:color="auto"/>
                                    <w:left w:val="none" w:sz="0" w:space="0" w:color="auto"/>
                                    <w:bottom w:val="none" w:sz="0" w:space="0" w:color="auto"/>
                                    <w:right w:val="none" w:sz="0" w:space="0" w:color="auto"/>
                                  </w:divBdr>
                                  <w:divsChild>
                                    <w:div w:id="790897705">
                                      <w:marLeft w:val="0"/>
                                      <w:marRight w:val="0"/>
                                      <w:marTop w:val="0"/>
                                      <w:marBottom w:val="576"/>
                                      <w:divBdr>
                                        <w:top w:val="none" w:sz="0" w:space="0" w:color="auto"/>
                                        <w:left w:val="none" w:sz="0" w:space="0" w:color="auto"/>
                                        <w:bottom w:val="none" w:sz="0" w:space="0" w:color="auto"/>
                                        <w:right w:val="none" w:sz="0" w:space="0" w:color="auto"/>
                                      </w:divBdr>
                                      <w:divsChild>
                                        <w:div w:id="615909628">
                                          <w:marLeft w:val="0"/>
                                          <w:marRight w:val="0"/>
                                          <w:marTop w:val="0"/>
                                          <w:marBottom w:val="0"/>
                                          <w:divBdr>
                                            <w:top w:val="none" w:sz="0" w:space="0" w:color="auto"/>
                                            <w:left w:val="none" w:sz="0" w:space="0" w:color="auto"/>
                                            <w:bottom w:val="none" w:sz="0" w:space="0" w:color="auto"/>
                                            <w:right w:val="none" w:sz="0" w:space="0" w:color="auto"/>
                                          </w:divBdr>
                                          <w:divsChild>
                                            <w:div w:id="334185568">
                                              <w:marLeft w:val="0"/>
                                              <w:marRight w:val="0"/>
                                              <w:marTop w:val="0"/>
                                              <w:marBottom w:val="0"/>
                                              <w:divBdr>
                                                <w:top w:val="none" w:sz="0" w:space="0" w:color="auto"/>
                                                <w:left w:val="none" w:sz="0" w:space="0" w:color="auto"/>
                                                <w:bottom w:val="none" w:sz="0" w:space="0" w:color="auto"/>
                                                <w:right w:val="none" w:sz="0" w:space="0" w:color="auto"/>
                                              </w:divBdr>
                                              <w:divsChild>
                                                <w:div w:id="1517576343">
                                                  <w:marLeft w:val="0"/>
                                                  <w:marRight w:val="0"/>
                                                  <w:marTop w:val="0"/>
                                                  <w:marBottom w:val="0"/>
                                                  <w:divBdr>
                                                    <w:top w:val="none" w:sz="0" w:space="0" w:color="auto"/>
                                                    <w:left w:val="none" w:sz="0" w:space="0" w:color="auto"/>
                                                    <w:bottom w:val="none" w:sz="0" w:space="0" w:color="auto"/>
                                                    <w:right w:val="none" w:sz="0" w:space="0" w:color="auto"/>
                                                  </w:divBdr>
                                                  <w:divsChild>
                                                    <w:div w:id="739327403">
                                                      <w:marLeft w:val="0"/>
                                                      <w:marRight w:val="0"/>
                                                      <w:marTop w:val="0"/>
                                                      <w:marBottom w:val="0"/>
                                                      <w:divBdr>
                                                        <w:top w:val="none" w:sz="0" w:space="0" w:color="auto"/>
                                                        <w:left w:val="none" w:sz="0" w:space="0" w:color="auto"/>
                                                        <w:bottom w:val="none" w:sz="0" w:space="0" w:color="auto"/>
                                                        <w:right w:val="none" w:sz="0" w:space="0" w:color="auto"/>
                                                      </w:divBdr>
                                                      <w:divsChild>
                                                        <w:div w:id="1007709692">
                                                          <w:marLeft w:val="0"/>
                                                          <w:marRight w:val="0"/>
                                                          <w:marTop w:val="0"/>
                                                          <w:marBottom w:val="84"/>
                                                          <w:divBdr>
                                                            <w:top w:val="none" w:sz="0" w:space="0" w:color="auto"/>
                                                            <w:left w:val="none" w:sz="0" w:space="0" w:color="auto"/>
                                                            <w:bottom w:val="none" w:sz="0" w:space="0" w:color="auto"/>
                                                            <w:right w:val="none" w:sz="0" w:space="0" w:color="auto"/>
                                                          </w:divBdr>
                                                        </w:div>
                                                        <w:div w:id="35849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105801">
      <w:bodyDiv w:val="1"/>
      <w:marLeft w:val="0"/>
      <w:marRight w:val="0"/>
      <w:marTop w:val="0"/>
      <w:marBottom w:val="0"/>
      <w:divBdr>
        <w:top w:val="none" w:sz="0" w:space="0" w:color="auto"/>
        <w:left w:val="none" w:sz="0" w:space="0" w:color="auto"/>
        <w:bottom w:val="none" w:sz="0" w:space="0" w:color="auto"/>
        <w:right w:val="none" w:sz="0" w:space="0" w:color="auto"/>
      </w:divBdr>
      <w:divsChild>
        <w:div w:id="386956126">
          <w:marLeft w:val="0"/>
          <w:marRight w:val="0"/>
          <w:marTop w:val="120"/>
          <w:marBottom w:val="0"/>
          <w:divBdr>
            <w:top w:val="none" w:sz="0" w:space="0" w:color="auto"/>
            <w:left w:val="none" w:sz="0" w:space="0" w:color="auto"/>
            <w:bottom w:val="none" w:sz="0" w:space="0" w:color="auto"/>
            <w:right w:val="none" w:sz="0" w:space="0" w:color="auto"/>
          </w:divBdr>
        </w:div>
        <w:div w:id="29498322">
          <w:marLeft w:val="0"/>
          <w:marRight w:val="0"/>
          <w:marTop w:val="120"/>
          <w:marBottom w:val="0"/>
          <w:divBdr>
            <w:top w:val="none" w:sz="0" w:space="0" w:color="auto"/>
            <w:left w:val="none" w:sz="0" w:space="0" w:color="auto"/>
            <w:bottom w:val="none" w:sz="0" w:space="0" w:color="auto"/>
            <w:right w:val="none" w:sz="0" w:space="0" w:color="auto"/>
          </w:divBdr>
        </w:div>
        <w:div w:id="1607738876">
          <w:marLeft w:val="0"/>
          <w:marRight w:val="0"/>
          <w:marTop w:val="120"/>
          <w:marBottom w:val="0"/>
          <w:divBdr>
            <w:top w:val="none" w:sz="0" w:space="0" w:color="auto"/>
            <w:left w:val="none" w:sz="0" w:space="0" w:color="auto"/>
            <w:bottom w:val="none" w:sz="0" w:space="0" w:color="auto"/>
            <w:right w:val="none" w:sz="0" w:space="0" w:color="auto"/>
          </w:divBdr>
        </w:div>
        <w:div w:id="1420365469">
          <w:marLeft w:val="0"/>
          <w:marRight w:val="0"/>
          <w:marTop w:val="120"/>
          <w:marBottom w:val="0"/>
          <w:divBdr>
            <w:top w:val="none" w:sz="0" w:space="0" w:color="auto"/>
            <w:left w:val="none" w:sz="0" w:space="0" w:color="auto"/>
            <w:bottom w:val="none" w:sz="0" w:space="0" w:color="auto"/>
            <w:right w:val="none" w:sz="0" w:space="0" w:color="auto"/>
          </w:divBdr>
        </w:div>
        <w:div w:id="912392719">
          <w:marLeft w:val="0"/>
          <w:marRight w:val="0"/>
          <w:marTop w:val="120"/>
          <w:marBottom w:val="0"/>
          <w:divBdr>
            <w:top w:val="none" w:sz="0" w:space="0" w:color="auto"/>
            <w:left w:val="none" w:sz="0" w:space="0" w:color="auto"/>
            <w:bottom w:val="none" w:sz="0" w:space="0" w:color="auto"/>
            <w:right w:val="none" w:sz="0" w:space="0" w:color="auto"/>
          </w:divBdr>
        </w:div>
      </w:divsChild>
    </w:div>
    <w:div w:id="2012371921">
      <w:bodyDiv w:val="1"/>
      <w:marLeft w:val="0"/>
      <w:marRight w:val="0"/>
      <w:marTop w:val="0"/>
      <w:marBottom w:val="0"/>
      <w:divBdr>
        <w:top w:val="none" w:sz="0" w:space="0" w:color="auto"/>
        <w:left w:val="none" w:sz="0" w:space="0" w:color="auto"/>
        <w:bottom w:val="none" w:sz="0" w:space="0" w:color="auto"/>
        <w:right w:val="none" w:sz="0" w:space="0" w:color="auto"/>
      </w:divBdr>
      <w:divsChild>
        <w:div w:id="2041782901">
          <w:marLeft w:val="0"/>
          <w:marRight w:val="0"/>
          <w:marTop w:val="120"/>
          <w:marBottom w:val="0"/>
          <w:divBdr>
            <w:top w:val="none" w:sz="0" w:space="0" w:color="auto"/>
            <w:left w:val="none" w:sz="0" w:space="0" w:color="auto"/>
            <w:bottom w:val="none" w:sz="0" w:space="0" w:color="auto"/>
            <w:right w:val="none" w:sz="0" w:space="0" w:color="auto"/>
          </w:divBdr>
        </w:div>
      </w:divsChild>
    </w:div>
    <w:div w:id="2013292913">
      <w:bodyDiv w:val="1"/>
      <w:marLeft w:val="0"/>
      <w:marRight w:val="0"/>
      <w:marTop w:val="0"/>
      <w:marBottom w:val="0"/>
      <w:divBdr>
        <w:top w:val="none" w:sz="0" w:space="0" w:color="auto"/>
        <w:left w:val="none" w:sz="0" w:space="0" w:color="auto"/>
        <w:bottom w:val="none" w:sz="0" w:space="0" w:color="auto"/>
        <w:right w:val="none" w:sz="0" w:space="0" w:color="auto"/>
      </w:divBdr>
    </w:div>
    <w:div w:id="2013412588">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1">
          <w:marLeft w:val="0"/>
          <w:marRight w:val="0"/>
          <w:marTop w:val="120"/>
          <w:marBottom w:val="0"/>
          <w:divBdr>
            <w:top w:val="none" w:sz="0" w:space="0" w:color="auto"/>
            <w:left w:val="none" w:sz="0" w:space="0" w:color="auto"/>
            <w:bottom w:val="none" w:sz="0" w:space="0" w:color="auto"/>
            <w:right w:val="none" w:sz="0" w:space="0" w:color="auto"/>
          </w:divBdr>
        </w:div>
      </w:divsChild>
    </w:div>
    <w:div w:id="2013677103">
      <w:bodyDiv w:val="1"/>
      <w:marLeft w:val="0"/>
      <w:marRight w:val="0"/>
      <w:marTop w:val="0"/>
      <w:marBottom w:val="0"/>
      <w:divBdr>
        <w:top w:val="none" w:sz="0" w:space="0" w:color="auto"/>
        <w:left w:val="none" w:sz="0" w:space="0" w:color="auto"/>
        <w:bottom w:val="none" w:sz="0" w:space="0" w:color="auto"/>
        <w:right w:val="none" w:sz="0" w:space="0" w:color="auto"/>
      </w:divBdr>
      <w:divsChild>
        <w:div w:id="1025792517">
          <w:marLeft w:val="0"/>
          <w:marRight w:val="0"/>
          <w:marTop w:val="120"/>
          <w:marBottom w:val="0"/>
          <w:divBdr>
            <w:top w:val="none" w:sz="0" w:space="0" w:color="auto"/>
            <w:left w:val="none" w:sz="0" w:space="0" w:color="auto"/>
            <w:bottom w:val="none" w:sz="0" w:space="0" w:color="auto"/>
            <w:right w:val="none" w:sz="0" w:space="0" w:color="auto"/>
          </w:divBdr>
        </w:div>
        <w:div w:id="1647204398">
          <w:marLeft w:val="0"/>
          <w:marRight w:val="0"/>
          <w:marTop w:val="120"/>
          <w:marBottom w:val="0"/>
          <w:divBdr>
            <w:top w:val="none" w:sz="0" w:space="0" w:color="auto"/>
            <w:left w:val="none" w:sz="0" w:space="0" w:color="auto"/>
            <w:bottom w:val="none" w:sz="0" w:space="0" w:color="auto"/>
            <w:right w:val="none" w:sz="0" w:space="0" w:color="auto"/>
          </w:divBdr>
        </w:div>
      </w:divsChild>
    </w:div>
    <w:div w:id="2013684492">
      <w:bodyDiv w:val="1"/>
      <w:marLeft w:val="0"/>
      <w:marRight w:val="0"/>
      <w:marTop w:val="0"/>
      <w:marBottom w:val="0"/>
      <w:divBdr>
        <w:top w:val="none" w:sz="0" w:space="0" w:color="auto"/>
        <w:left w:val="none" w:sz="0" w:space="0" w:color="auto"/>
        <w:bottom w:val="none" w:sz="0" w:space="0" w:color="auto"/>
        <w:right w:val="none" w:sz="0" w:space="0" w:color="auto"/>
      </w:divBdr>
    </w:div>
    <w:div w:id="2015448230">
      <w:bodyDiv w:val="1"/>
      <w:marLeft w:val="0"/>
      <w:marRight w:val="0"/>
      <w:marTop w:val="0"/>
      <w:marBottom w:val="0"/>
      <w:divBdr>
        <w:top w:val="none" w:sz="0" w:space="0" w:color="auto"/>
        <w:left w:val="none" w:sz="0" w:space="0" w:color="auto"/>
        <w:bottom w:val="none" w:sz="0" w:space="0" w:color="auto"/>
        <w:right w:val="none" w:sz="0" w:space="0" w:color="auto"/>
      </w:divBdr>
      <w:divsChild>
        <w:div w:id="1999070674">
          <w:marLeft w:val="0"/>
          <w:marRight w:val="0"/>
          <w:marTop w:val="120"/>
          <w:marBottom w:val="0"/>
          <w:divBdr>
            <w:top w:val="none" w:sz="0" w:space="0" w:color="auto"/>
            <w:left w:val="none" w:sz="0" w:space="0" w:color="auto"/>
            <w:bottom w:val="none" w:sz="0" w:space="0" w:color="auto"/>
            <w:right w:val="none" w:sz="0" w:space="0" w:color="auto"/>
          </w:divBdr>
        </w:div>
        <w:div w:id="1390882489">
          <w:marLeft w:val="0"/>
          <w:marRight w:val="0"/>
          <w:marTop w:val="120"/>
          <w:marBottom w:val="0"/>
          <w:divBdr>
            <w:top w:val="none" w:sz="0" w:space="0" w:color="auto"/>
            <w:left w:val="none" w:sz="0" w:space="0" w:color="auto"/>
            <w:bottom w:val="none" w:sz="0" w:space="0" w:color="auto"/>
            <w:right w:val="none" w:sz="0" w:space="0" w:color="auto"/>
          </w:divBdr>
        </w:div>
        <w:div w:id="2083869109">
          <w:marLeft w:val="0"/>
          <w:marRight w:val="0"/>
          <w:marTop w:val="120"/>
          <w:marBottom w:val="0"/>
          <w:divBdr>
            <w:top w:val="none" w:sz="0" w:space="0" w:color="auto"/>
            <w:left w:val="none" w:sz="0" w:space="0" w:color="auto"/>
            <w:bottom w:val="none" w:sz="0" w:space="0" w:color="auto"/>
            <w:right w:val="none" w:sz="0" w:space="0" w:color="auto"/>
          </w:divBdr>
        </w:div>
        <w:div w:id="465391878">
          <w:marLeft w:val="0"/>
          <w:marRight w:val="0"/>
          <w:marTop w:val="120"/>
          <w:marBottom w:val="0"/>
          <w:divBdr>
            <w:top w:val="none" w:sz="0" w:space="0" w:color="auto"/>
            <w:left w:val="none" w:sz="0" w:space="0" w:color="auto"/>
            <w:bottom w:val="none" w:sz="0" w:space="0" w:color="auto"/>
            <w:right w:val="none" w:sz="0" w:space="0" w:color="auto"/>
          </w:divBdr>
        </w:div>
        <w:div w:id="2041395264">
          <w:marLeft w:val="0"/>
          <w:marRight w:val="0"/>
          <w:marTop w:val="120"/>
          <w:marBottom w:val="0"/>
          <w:divBdr>
            <w:top w:val="none" w:sz="0" w:space="0" w:color="auto"/>
            <w:left w:val="none" w:sz="0" w:space="0" w:color="auto"/>
            <w:bottom w:val="none" w:sz="0" w:space="0" w:color="auto"/>
            <w:right w:val="none" w:sz="0" w:space="0" w:color="auto"/>
          </w:divBdr>
        </w:div>
      </w:divsChild>
    </w:div>
    <w:div w:id="2015643000">
      <w:bodyDiv w:val="1"/>
      <w:marLeft w:val="0"/>
      <w:marRight w:val="0"/>
      <w:marTop w:val="0"/>
      <w:marBottom w:val="0"/>
      <w:divBdr>
        <w:top w:val="none" w:sz="0" w:space="0" w:color="auto"/>
        <w:left w:val="none" w:sz="0" w:space="0" w:color="auto"/>
        <w:bottom w:val="none" w:sz="0" w:space="0" w:color="auto"/>
        <w:right w:val="none" w:sz="0" w:space="0" w:color="auto"/>
      </w:divBdr>
      <w:divsChild>
        <w:div w:id="323321281">
          <w:marLeft w:val="0"/>
          <w:marRight w:val="0"/>
          <w:marTop w:val="0"/>
          <w:marBottom w:val="0"/>
          <w:divBdr>
            <w:top w:val="none" w:sz="0" w:space="0" w:color="auto"/>
            <w:left w:val="none" w:sz="0" w:space="0" w:color="auto"/>
            <w:bottom w:val="none" w:sz="0" w:space="0" w:color="auto"/>
            <w:right w:val="none" w:sz="0" w:space="0" w:color="auto"/>
          </w:divBdr>
          <w:divsChild>
            <w:div w:id="1000932313">
              <w:marLeft w:val="0"/>
              <w:marRight w:val="0"/>
              <w:marTop w:val="0"/>
              <w:marBottom w:val="0"/>
              <w:divBdr>
                <w:top w:val="none" w:sz="0" w:space="0" w:color="auto"/>
                <w:left w:val="none" w:sz="0" w:space="0" w:color="auto"/>
                <w:bottom w:val="none" w:sz="0" w:space="0" w:color="auto"/>
                <w:right w:val="none" w:sz="0" w:space="0" w:color="auto"/>
              </w:divBdr>
            </w:div>
          </w:divsChild>
        </w:div>
        <w:div w:id="1220437606">
          <w:marLeft w:val="0"/>
          <w:marRight w:val="0"/>
          <w:marTop w:val="0"/>
          <w:marBottom w:val="0"/>
          <w:divBdr>
            <w:top w:val="none" w:sz="0" w:space="0" w:color="auto"/>
            <w:left w:val="none" w:sz="0" w:space="0" w:color="auto"/>
            <w:bottom w:val="none" w:sz="0" w:space="0" w:color="auto"/>
            <w:right w:val="none" w:sz="0" w:space="0" w:color="auto"/>
          </w:divBdr>
          <w:divsChild>
            <w:div w:id="3716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72">
      <w:bodyDiv w:val="1"/>
      <w:marLeft w:val="0"/>
      <w:marRight w:val="0"/>
      <w:marTop w:val="0"/>
      <w:marBottom w:val="0"/>
      <w:divBdr>
        <w:top w:val="none" w:sz="0" w:space="0" w:color="auto"/>
        <w:left w:val="none" w:sz="0" w:space="0" w:color="auto"/>
        <w:bottom w:val="none" w:sz="0" w:space="0" w:color="auto"/>
        <w:right w:val="none" w:sz="0" w:space="0" w:color="auto"/>
      </w:divBdr>
    </w:div>
    <w:div w:id="2017345563">
      <w:bodyDiv w:val="1"/>
      <w:marLeft w:val="0"/>
      <w:marRight w:val="0"/>
      <w:marTop w:val="0"/>
      <w:marBottom w:val="0"/>
      <w:divBdr>
        <w:top w:val="none" w:sz="0" w:space="0" w:color="auto"/>
        <w:left w:val="none" w:sz="0" w:space="0" w:color="auto"/>
        <w:bottom w:val="none" w:sz="0" w:space="0" w:color="auto"/>
        <w:right w:val="none" w:sz="0" w:space="0" w:color="auto"/>
      </w:divBdr>
    </w:div>
    <w:div w:id="2017613156">
      <w:bodyDiv w:val="1"/>
      <w:marLeft w:val="0"/>
      <w:marRight w:val="0"/>
      <w:marTop w:val="0"/>
      <w:marBottom w:val="0"/>
      <w:divBdr>
        <w:top w:val="none" w:sz="0" w:space="0" w:color="auto"/>
        <w:left w:val="none" w:sz="0" w:space="0" w:color="auto"/>
        <w:bottom w:val="none" w:sz="0" w:space="0" w:color="auto"/>
        <w:right w:val="none" w:sz="0" w:space="0" w:color="auto"/>
      </w:divBdr>
      <w:divsChild>
        <w:div w:id="1942763527">
          <w:marLeft w:val="0"/>
          <w:marRight w:val="0"/>
          <w:marTop w:val="120"/>
          <w:marBottom w:val="0"/>
          <w:divBdr>
            <w:top w:val="none" w:sz="0" w:space="0" w:color="auto"/>
            <w:left w:val="none" w:sz="0" w:space="0" w:color="auto"/>
            <w:bottom w:val="none" w:sz="0" w:space="0" w:color="auto"/>
            <w:right w:val="none" w:sz="0" w:space="0" w:color="auto"/>
          </w:divBdr>
        </w:div>
      </w:divsChild>
    </w:div>
    <w:div w:id="2017688968">
      <w:bodyDiv w:val="1"/>
      <w:marLeft w:val="0"/>
      <w:marRight w:val="0"/>
      <w:marTop w:val="0"/>
      <w:marBottom w:val="0"/>
      <w:divBdr>
        <w:top w:val="none" w:sz="0" w:space="0" w:color="auto"/>
        <w:left w:val="none" w:sz="0" w:space="0" w:color="auto"/>
        <w:bottom w:val="none" w:sz="0" w:space="0" w:color="auto"/>
        <w:right w:val="none" w:sz="0" w:space="0" w:color="auto"/>
      </w:divBdr>
    </w:div>
    <w:div w:id="2018187540">
      <w:bodyDiv w:val="1"/>
      <w:marLeft w:val="0"/>
      <w:marRight w:val="0"/>
      <w:marTop w:val="0"/>
      <w:marBottom w:val="0"/>
      <w:divBdr>
        <w:top w:val="none" w:sz="0" w:space="0" w:color="auto"/>
        <w:left w:val="none" w:sz="0" w:space="0" w:color="auto"/>
        <w:bottom w:val="none" w:sz="0" w:space="0" w:color="auto"/>
        <w:right w:val="none" w:sz="0" w:space="0" w:color="auto"/>
      </w:divBdr>
    </w:div>
    <w:div w:id="2019768367">
      <w:bodyDiv w:val="1"/>
      <w:marLeft w:val="0"/>
      <w:marRight w:val="0"/>
      <w:marTop w:val="0"/>
      <w:marBottom w:val="0"/>
      <w:divBdr>
        <w:top w:val="none" w:sz="0" w:space="0" w:color="auto"/>
        <w:left w:val="none" w:sz="0" w:space="0" w:color="auto"/>
        <w:bottom w:val="none" w:sz="0" w:space="0" w:color="auto"/>
        <w:right w:val="none" w:sz="0" w:space="0" w:color="auto"/>
      </w:divBdr>
      <w:divsChild>
        <w:div w:id="1155801330">
          <w:marLeft w:val="0"/>
          <w:marRight w:val="0"/>
          <w:marTop w:val="120"/>
          <w:marBottom w:val="0"/>
          <w:divBdr>
            <w:top w:val="none" w:sz="0" w:space="0" w:color="auto"/>
            <w:left w:val="none" w:sz="0" w:space="0" w:color="auto"/>
            <w:bottom w:val="none" w:sz="0" w:space="0" w:color="auto"/>
            <w:right w:val="none" w:sz="0" w:space="0" w:color="auto"/>
          </w:divBdr>
        </w:div>
      </w:divsChild>
    </w:div>
    <w:div w:id="2020227772">
      <w:bodyDiv w:val="1"/>
      <w:marLeft w:val="0"/>
      <w:marRight w:val="0"/>
      <w:marTop w:val="0"/>
      <w:marBottom w:val="0"/>
      <w:divBdr>
        <w:top w:val="none" w:sz="0" w:space="0" w:color="auto"/>
        <w:left w:val="none" w:sz="0" w:space="0" w:color="auto"/>
        <w:bottom w:val="none" w:sz="0" w:space="0" w:color="auto"/>
        <w:right w:val="none" w:sz="0" w:space="0" w:color="auto"/>
      </w:divBdr>
      <w:divsChild>
        <w:div w:id="1624144468">
          <w:marLeft w:val="0"/>
          <w:marRight w:val="0"/>
          <w:marTop w:val="0"/>
          <w:marBottom w:val="0"/>
          <w:divBdr>
            <w:top w:val="none" w:sz="0" w:space="0" w:color="auto"/>
            <w:left w:val="none" w:sz="0" w:space="0" w:color="auto"/>
            <w:bottom w:val="none" w:sz="0" w:space="0" w:color="auto"/>
            <w:right w:val="none" w:sz="0" w:space="0" w:color="auto"/>
          </w:divBdr>
          <w:divsChild>
            <w:div w:id="1056391862">
              <w:marLeft w:val="0"/>
              <w:marRight w:val="0"/>
              <w:marTop w:val="0"/>
              <w:marBottom w:val="0"/>
              <w:divBdr>
                <w:top w:val="none" w:sz="0" w:space="0" w:color="auto"/>
                <w:left w:val="none" w:sz="0" w:space="0" w:color="auto"/>
                <w:bottom w:val="none" w:sz="0" w:space="0" w:color="auto"/>
                <w:right w:val="none" w:sz="0" w:space="0" w:color="auto"/>
              </w:divBdr>
            </w:div>
          </w:divsChild>
        </w:div>
        <w:div w:id="807624287">
          <w:marLeft w:val="0"/>
          <w:marRight w:val="0"/>
          <w:marTop w:val="0"/>
          <w:marBottom w:val="0"/>
          <w:divBdr>
            <w:top w:val="none" w:sz="0" w:space="0" w:color="auto"/>
            <w:left w:val="none" w:sz="0" w:space="0" w:color="auto"/>
            <w:bottom w:val="none" w:sz="0" w:space="0" w:color="auto"/>
            <w:right w:val="none" w:sz="0" w:space="0" w:color="auto"/>
          </w:divBdr>
          <w:divsChild>
            <w:div w:id="293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380">
      <w:bodyDiv w:val="1"/>
      <w:marLeft w:val="0"/>
      <w:marRight w:val="0"/>
      <w:marTop w:val="0"/>
      <w:marBottom w:val="0"/>
      <w:divBdr>
        <w:top w:val="none" w:sz="0" w:space="0" w:color="auto"/>
        <w:left w:val="none" w:sz="0" w:space="0" w:color="auto"/>
        <w:bottom w:val="none" w:sz="0" w:space="0" w:color="auto"/>
        <w:right w:val="none" w:sz="0" w:space="0" w:color="auto"/>
      </w:divBdr>
      <w:divsChild>
        <w:div w:id="1427077788">
          <w:marLeft w:val="0"/>
          <w:marRight w:val="0"/>
          <w:marTop w:val="0"/>
          <w:marBottom w:val="0"/>
          <w:divBdr>
            <w:top w:val="none" w:sz="0" w:space="0" w:color="auto"/>
            <w:left w:val="none" w:sz="0" w:space="0" w:color="auto"/>
            <w:bottom w:val="none" w:sz="0" w:space="0" w:color="auto"/>
            <w:right w:val="none" w:sz="0" w:space="0" w:color="auto"/>
          </w:divBdr>
          <w:divsChild>
            <w:div w:id="36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4517">
      <w:bodyDiv w:val="1"/>
      <w:marLeft w:val="0"/>
      <w:marRight w:val="0"/>
      <w:marTop w:val="0"/>
      <w:marBottom w:val="0"/>
      <w:divBdr>
        <w:top w:val="none" w:sz="0" w:space="0" w:color="auto"/>
        <w:left w:val="none" w:sz="0" w:space="0" w:color="auto"/>
        <w:bottom w:val="none" w:sz="0" w:space="0" w:color="auto"/>
        <w:right w:val="none" w:sz="0" w:space="0" w:color="auto"/>
      </w:divBdr>
      <w:divsChild>
        <w:div w:id="372460883">
          <w:marLeft w:val="0"/>
          <w:marRight w:val="0"/>
          <w:marTop w:val="120"/>
          <w:marBottom w:val="0"/>
          <w:divBdr>
            <w:top w:val="none" w:sz="0" w:space="0" w:color="auto"/>
            <w:left w:val="none" w:sz="0" w:space="0" w:color="auto"/>
            <w:bottom w:val="none" w:sz="0" w:space="0" w:color="auto"/>
            <w:right w:val="none" w:sz="0" w:space="0" w:color="auto"/>
          </w:divBdr>
        </w:div>
      </w:divsChild>
    </w:div>
    <w:div w:id="2024896605">
      <w:bodyDiv w:val="1"/>
      <w:marLeft w:val="0"/>
      <w:marRight w:val="0"/>
      <w:marTop w:val="0"/>
      <w:marBottom w:val="0"/>
      <w:divBdr>
        <w:top w:val="none" w:sz="0" w:space="0" w:color="auto"/>
        <w:left w:val="none" w:sz="0" w:space="0" w:color="auto"/>
        <w:bottom w:val="none" w:sz="0" w:space="0" w:color="auto"/>
        <w:right w:val="none" w:sz="0" w:space="0" w:color="auto"/>
      </w:divBdr>
      <w:divsChild>
        <w:div w:id="755859091">
          <w:marLeft w:val="0"/>
          <w:marRight w:val="0"/>
          <w:marTop w:val="0"/>
          <w:marBottom w:val="0"/>
          <w:divBdr>
            <w:top w:val="none" w:sz="0" w:space="0" w:color="auto"/>
            <w:left w:val="none" w:sz="0" w:space="0" w:color="auto"/>
            <w:bottom w:val="none" w:sz="0" w:space="0" w:color="auto"/>
            <w:right w:val="none" w:sz="0" w:space="0" w:color="auto"/>
          </w:divBdr>
          <w:divsChild>
            <w:div w:id="1124227950">
              <w:marLeft w:val="0"/>
              <w:marRight w:val="0"/>
              <w:marTop w:val="0"/>
              <w:marBottom w:val="0"/>
              <w:divBdr>
                <w:top w:val="none" w:sz="0" w:space="0" w:color="auto"/>
                <w:left w:val="none" w:sz="0" w:space="0" w:color="auto"/>
                <w:bottom w:val="none" w:sz="0" w:space="0" w:color="auto"/>
                <w:right w:val="none" w:sz="0" w:space="0" w:color="auto"/>
              </w:divBdr>
              <w:divsChild>
                <w:div w:id="1238250952">
                  <w:marLeft w:val="0"/>
                  <w:marRight w:val="0"/>
                  <w:marTop w:val="0"/>
                  <w:marBottom w:val="0"/>
                  <w:divBdr>
                    <w:top w:val="none" w:sz="0" w:space="0" w:color="auto"/>
                    <w:left w:val="none" w:sz="0" w:space="0" w:color="auto"/>
                    <w:bottom w:val="none" w:sz="0" w:space="0" w:color="auto"/>
                    <w:right w:val="none" w:sz="0" w:space="0" w:color="auto"/>
                  </w:divBdr>
                  <w:divsChild>
                    <w:div w:id="661004322">
                      <w:marLeft w:val="-180"/>
                      <w:marRight w:val="-180"/>
                      <w:marTop w:val="0"/>
                      <w:marBottom w:val="0"/>
                      <w:divBdr>
                        <w:top w:val="none" w:sz="0" w:space="0" w:color="auto"/>
                        <w:left w:val="none" w:sz="0" w:space="0" w:color="auto"/>
                        <w:bottom w:val="none" w:sz="0" w:space="0" w:color="auto"/>
                        <w:right w:val="none" w:sz="0" w:space="0" w:color="auto"/>
                      </w:divBdr>
                      <w:divsChild>
                        <w:div w:id="817528545">
                          <w:marLeft w:val="0"/>
                          <w:marRight w:val="0"/>
                          <w:marTop w:val="0"/>
                          <w:marBottom w:val="0"/>
                          <w:divBdr>
                            <w:top w:val="none" w:sz="0" w:space="0" w:color="auto"/>
                            <w:left w:val="none" w:sz="0" w:space="0" w:color="auto"/>
                            <w:bottom w:val="none" w:sz="0" w:space="0" w:color="auto"/>
                            <w:right w:val="none" w:sz="0" w:space="0" w:color="auto"/>
                          </w:divBdr>
                          <w:divsChild>
                            <w:div w:id="1333952282">
                              <w:marLeft w:val="0"/>
                              <w:marRight w:val="0"/>
                              <w:marTop w:val="0"/>
                              <w:marBottom w:val="0"/>
                              <w:divBdr>
                                <w:top w:val="none" w:sz="0" w:space="0" w:color="auto"/>
                                <w:left w:val="none" w:sz="0" w:space="0" w:color="auto"/>
                                <w:bottom w:val="none" w:sz="0" w:space="0" w:color="auto"/>
                                <w:right w:val="none" w:sz="0" w:space="0" w:color="auto"/>
                              </w:divBdr>
                              <w:divsChild>
                                <w:div w:id="968895239">
                                  <w:marLeft w:val="0"/>
                                  <w:marRight w:val="0"/>
                                  <w:marTop w:val="0"/>
                                  <w:marBottom w:val="0"/>
                                  <w:divBdr>
                                    <w:top w:val="none" w:sz="0" w:space="0" w:color="auto"/>
                                    <w:left w:val="none" w:sz="0" w:space="0" w:color="auto"/>
                                    <w:bottom w:val="none" w:sz="0" w:space="0" w:color="auto"/>
                                    <w:right w:val="none" w:sz="0" w:space="0" w:color="auto"/>
                                  </w:divBdr>
                                  <w:divsChild>
                                    <w:div w:id="357389122">
                                      <w:marLeft w:val="0"/>
                                      <w:marRight w:val="0"/>
                                      <w:marTop w:val="0"/>
                                      <w:marBottom w:val="576"/>
                                      <w:divBdr>
                                        <w:top w:val="none" w:sz="0" w:space="0" w:color="auto"/>
                                        <w:left w:val="none" w:sz="0" w:space="0" w:color="auto"/>
                                        <w:bottom w:val="none" w:sz="0" w:space="0" w:color="auto"/>
                                        <w:right w:val="none" w:sz="0" w:space="0" w:color="auto"/>
                                      </w:divBdr>
                                      <w:divsChild>
                                        <w:div w:id="591550534">
                                          <w:marLeft w:val="0"/>
                                          <w:marRight w:val="0"/>
                                          <w:marTop w:val="0"/>
                                          <w:marBottom w:val="0"/>
                                          <w:divBdr>
                                            <w:top w:val="none" w:sz="0" w:space="0" w:color="auto"/>
                                            <w:left w:val="none" w:sz="0" w:space="0" w:color="auto"/>
                                            <w:bottom w:val="none" w:sz="0" w:space="0" w:color="auto"/>
                                            <w:right w:val="none" w:sz="0" w:space="0" w:color="auto"/>
                                          </w:divBdr>
                                          <w:divsChild>
                                            <w:div w:id="489639782">
                                              <w:marLeft w:val="0"/>
                                              <w:marRight w:val="0"/>
                                              <w:marTop w:val="0"/>
                                              <w:marBottom w:val="0"/>
                                              <w:divBdr>
                                                <w:top w:val="none" w:sz="0" w:space="0" w:color="auto"/>
                                                <w:left w:val="none" w:sz="0" w:space="0" w:color="auto"/>
                                                <w:bottom w:val="none" w:sz="0" w:space="0" w:color="auto"/>
                                                <w:right w:val="none" w:sz="0" w:space="0" w:color="auto"/>
                                              </w:divBdr>
                                              <w:divsChild>
                                                <w:div w:id="1440834357">
                                                  <w:marLeft w:val="0"/>
                                                  <w:marRight w:val="0"/>
                                                  <w:marTop w:val="0"/>
                                                  <w:marBottom w:val="0"/>
                                                  <w:divBdr>
                                                    <w:top w:val="none" w:sz="0" w:space="0" w:color="auto"/>
                                                    <w:left w:val="none" w:sz="0" w:space="0" w:color="auto"/>
                                                    <w:bottom w:val="none" w:sz="0" w:space="0" w:color="auto"/>
                                                    <w:right w:val="none" w:sz="0" w:space="0" w:color="auto"/>
                                                  </w:divBdr>
                                                  <w:divsChild>
                                                    <w:div w:id="1073431205">
                                                      <w:marLeft w:val="0"/>
                                                      <w:marRight w:val="0"/>
                                                      <w:marTop w:val="0"/>
                                                      <w:marBottom w:val="0"/>
                                                      <w:divBdr>
                                                        <w:top w:val="none" w:sz="0" w:space="0" w:color="auto"/>
                                                        <w:left w:val="none" w:sz="0" w:space="0" w:color="auto"/>
                                                        <w:bottom w:val="none" w:sz="0" w:space="0" w:color="auto"/>
                                                        <w:right w:val="none" w:sz="0" w:space="0" w:color="auto"/>
                                                      </w:divBdr>
                                                      <w:divsChild>
                                                        <w:div w:id="905215746">
                                                          <w:marLeft w:val="0"/>
                                                          <w:marRight w:val="0"/>
                                                          <w:marTop w:val="0"/>
                                                          <w:marBottom w:val="84"/>
                                                          <w:divBdr>
                                                            <w:top w:val="none" w:sz="0" w:space="0" w:color="auto"/>
                                                            <w:left w:val="none" w:sz="0" w:space="0" w:color="auto"/>
                                                            <w:bottom w:val="none" w:sz="0" w:space="0" w:color="auto"/>
                                                            <w:right w:val="none" w:sz="0" w:space="0" w:color="auto"/>
                                                          </w:divBdr>
                                                        </w:div>
                                                        <w:div w:id="794064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8406905">
      <w:bodyDiv w:val="1"/>
      <w:marLeft w:val="0"/>
      <w:marRight w:val="0"/>
      <w:marTop w:val="0"/>
      <w:marBottom w:val="0"/>
      <w:divBdr>
        <w:top w:val="none" w:sz="0" w:space="0" w:color="auto"/>
        <w:left w:val="none" w:sz="0" w:space="0" w:color="auto"/>
        <w:bottom w:val="none" w:sz="0" w:space="0" w:color="auto"/>
        <w:right w:val="none" w:sz="0" w:space="0" w:color="auto"/>
      </w:divBdr>
      <w:divsChild>
        <w:div w:id="1615675249">
          <w:marLeft w:val="0"/>
          <w:marRight w:val="0"/>
          <w:marTop w:val="120"/>
          <w:marBottom w:val="0"/>
          <w:divBdr>
            <w:top w:val="none" w:sz="0" w:space="0" w:color="auto"/>
            <w:left w:val="none" w:sz="0" w:space="0" w:color="auto"/>
            <w:bottom w:val="none" w:sz="0" w:space="0" w:color="auto"/>
            <w:right w:val="none" w:sz="0" w:space="0" w:color="auto"/>
          </w:divBdr>
        </w:div>
      </w:divsChild>
    </w:div>
    <w:div w:id="2028677399">
      <w:bodyDiv w:val="1"/>
      <w:marLeft w:val="0"/>
      <w:marRight w:val="0"/>
      <w:marTop w:val="0"/>
      <w:marBottom w:val="0"/>
      <w:divBdr>
        <w:top w:val="none" w:sz="0" w:space="0" w:color="auto"/>
        <w:left w:val="none" w:sz="0" w:space="0" w:color="auto"/>
        <w:bottom w:val="none" w:sz="0" w:space="0" w:color="auto"/>
        <w:right w:val="none" w:sz="0" w:space="0" w:color="auto"/>
      </w:divBdr>
    </w:div>
    <w:div w:id="2029334216">
      <w:bodyDiv w:val="1"/>
      <w:marLeft w:val="0"/>
      <w:marRight w:val="0"/>
      <w:marTop w:val="0"/>
      <w:marBottom w:val="0"/>
      <w:divBdr>
        <w:top w:val="none" w:sz="0" w:space="0" w:color="auto"/>
        <w:left w:val="none" w:sz="0" w:space="0" w:color="auto"/>
        <w:bottom w:val="none" w:sz="0" w:space="0" w:color="auto"/>
        <w:right w:val="none" w:sz="0" w:space="0" w:color="auto"/>
      </w:divBdr>
      <w:divsChild>
        <w:div w:id="432013448">
          <w:marLeft w:val="0"/>
          <w:marRight w:val="0"/>
          <w:marTop w:val="120"/>
          <w:marBottom w:val="0"/>
          <w:divBdr>
            <w:top w:val="none" w:sz="0" w:space="0" w:color="auto"/>
            <w:left w:val="none" w:sz="0" w:space="0" w:color="auto"/>
            <w:bottom w:val="none" w:sz="0" w:space="0" w:color="auto"/>
            <w:right w:val="none" w:sz="0" w:space="0" w:color="auto"/>
          </w:divBdr>
        </w:div>
        <w:div w:id="1819227099">
          <w:marLeft w:val="0"/>
          <w:marRight w:val="0"/>
          <w:marTop w:val="120"/>
          <w:marBottom w:val="0"/>
          <w:divBdr>
            <w:top w:val="none" w:sz="0" w:space="0" w:color="auto"/>
            <w:left w:val="none" w:sz="0" w:space="0" w:color="auto"/>
            <w:bottom w:val="none" w:sz="0" w:space="0" w:color="auto"/>
            <w:right w:val="none" w:sz="0" w:space="0" w:color="auto"/>
          </w:divBdr>
        </w:div>
      </w:divsChild>
    </w:div>
    <w:div w:id="2029940173">
      <w:bodyDiv w:val="1"/>
      <w:marLeft w:val="0"/>
      <w:marRight w:val="0"/>
      <w:marTop w:val="0"/>
      <w:marBottom w:val="0"/>
      <w:divBdr>
        <w:top w:val="none" w:sz="0" w:space="0" w:color="auto"/>
        <w:left w:val="none" w:sz="0" w:space="0" w:color="auto"/>
        <w:bottom w:val="none" w:sz="0" w:space="0" w:color="auto"/>
        <w:right w:val="none" w:sz="0" w:space="0" w:color="auto"/>
      </w:divBdr>
      <w:divsChild>
        <w:div w:id="756943205">
          <w:marLeft w:val="0"/>
          <w:marRight w:val="0"/>
          <w:marTop w:val="120"/>
          <w:marBottom w:val="0"/>
          <w:divBdr>
            <w:top w:val="none" w:sz="0" w:space="0" w:color="auto"/>
            <w:left w:val="none" w:sz="0" w:space="0" w:color="auto"/>
            <w:bottom w:val="none" w:sz="0" w:space="0" w:color="auto"/>
            <w:right w:val="none" w:sz="0" w:space="0" w:color="auto"/>
          </w:divBdr>
        </w:div>
      </w:divsChild>
    </w:div>
    <w:div w:id="203005790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sChild>
        <w:div w:id="1569226667">
          <w:marLeft w:val="0"/>
          <w:marRight w:val="0"/>
          <w:marTop w:val="0"/>
          <w:marBottom w:val="0"/>
          <w:divBdr>
            <w:top w:val="none" w:sz="0" w:space="0" w:color="auto"/>
            <w:left w:val="none" w:sz="0" w:space="0" w:color="auto"/>
            <w:bottom w:val="none" w:sz="0" w:space="0" w:color="auto"/>
            <w:right w:val="none" w:sz="0" w:space="0" w:color="auto"/>
          </w:divBdr>
          <w:divsChild>
            <w:div w:id="6477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554">
      <w:bodyDiv w:val="1"/>
      <w:marLeft w:val="0"/>
      <w:marRight w:val="0"/>
      <w:marTop w:val="0"/>
      <w:marBottom w:val="0"/>
      <w:divBdr>
        <w:top w:val="none" w:sz="0" w:space="0" w:color="auto"/>
        <w:left w:val="none" w:sz="0" w:space="0" w:color="auto"/>
        <w:bottom w:val="none" w:sz="0" w:space="0" w:color="auto"/>
        <w:right w:val="none" w:sz="0" w:space="0" w:color="auto"/>
      </w:divBdr>
      <w:divsChild>
        <w:div w:id="626663419">
          <w:marLeft w:val="0"/>
          <w:marRight w:val="0"/>
          <w:marTop w:val="0"/>
          <w:marBottom w:val="0"/>
          <w:divBdr>
            <w:top w:val="none" w:sz="0" w:space="0" w:color="auto"/>
            <w:left w:val="none" w:sz="0" w:space="0" w:color="auto"/>
            <w:bottom w:val="none" w:sz="0" w:space="0" w:color="auto"/>
            <w:right w:val="none" w:sz="0" w:space="0" w:color="auto"/>
          </w:divBdr>
          <w:divsChild>
            <w:div w:id="13543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095">
      <w:bodyDiv w:val="1"/>
      <w:marLeft w:val="0"/>
      <w:marRight w:val="0"/>
      <w:marTop w:val="0"/>
      <w:marBottom w:val="0"/>
      <w:divBdr>
        <w:top w:val="none" w:sz="0" w:space="0" w:color="auto"/>
        <w:left w:val="none" w:sz="0" w:space="0" w:color="auto"/>
        <w:bottom w:val="none" w:sz="0" w:space="0" w:color="auto"/>
        <w:right w:val="none" w:sz="0" w:space="0" w:color="auto"/>
      </w:divBdr>
    </w:div>
    <w:div w:id="2031908712">
      <w:bodyDiv w:val="1"/>
      <w:marLeft w:val="0"/>
      <w:marRight w:val="0"/>
      <w:marTop w:val="0"/>
      <w:marBottom w:val="0"/>
      <w:divBdr>
        <w:top w:val="none" w:sz="0" w:space="0" w:color="auto"/>
        <w:left w:val="none" w:sz="0" w:space="0" w:color="auto"/>
        <w:bottom w:val="none" w:sz="0" w:space="0" w:color="auto"/>
        <w:right w:val="none" w:sz="0" w:space="0" w:color="auto"/>
      </w:divBdr>
      <w:divsChild>
        <w:div w:id="1725060378">
          <w:marLeft w:val="0"/>
          <w:marRight w:val="0"/>
          <w:marTop w:val="0"/>
          <w:marBottom w:val="0"/>
          <w:divBdr>
            <w:top w:val="none" w:sz="0" w:space="0" w:color="auto"/>
            <w:left w:val="none" w:sz="0" w:space="0" w:color="auto"/>
            <w:bottom w:val="none" w:sz="0" w:space="0" w:color="auto"/>
            <w:right w:val="none" w:sz="0" w:space="0" w:color="auto"/>
          </w:divBdr>
          <w:divsChild>
            <w:div w:id="16858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5992">
      <w:bodyDiv w:val="1"/>
      <w:marLeft w:val="0"/>
      <w:marRight w:val="0"/>
      <w:marTop w:val="0"/>
      <w:marBottom w:val="0"/>
      <w:divBdr>
        <w:top w:val="none" w:sz="0" w:space="0" w:color="auto"/>
        <w:left w:val="none" w:sz="0" w:space="0" w:color="auto"/>
        <w:bottom w:val="none" w:sz="0" w:space="0" w:color="auto"/>
        <w:right w:val="none" w:sz="0" w:space="0" w:color="auto"/>
      </w:divBdr>
      <w:divsChild>
        <w:div w:id="1660231325">
          <w:marLeft w:val="0"/>
          <w:marRight w:val="0"/>
          <w:marTop w:val="120"/>
          <w:marBottom w:val="0"/>
          <w:divBdr>
            <w:top w:val="none" w:sz="0" w:space="0" w:color="auto"/>
            <w:left w:val="none" w:sz="0" w:space="0" w:color="auto"/>
            <w:bottom w:val="none" w:sz="0" w:space="0" w:color="auto"/>
            <w:right w:val="none" w:sz="0" w:space="0" w:color="auto"/>
          </w:divBdr>
        </w:div>
      </w:divsChild>
    </w:div>
    <w:div w:id="2034652016">
      <w:bodyDiv w:val="1"/>
      <w:marLeft w:val="0"/>
      <w:marRight w:val="0"/>
      <w:marTop w:val="0"/>
      <w:marBottom w:val="0"/>
      <w:divBdr>
        <w:top w:val="none" w:sz="0" w:space="0" w:color="auto"/>
        <w:left w:val="none" w:sz="0" w:space="0" w:color="auto"/>
        <w:bottom w:val="none" w:sz="0" w:space="0" w:color="auto"/>
        <w:right w:val="none" w:sz="0" w:space="0" w:color="auto"/>
      </w:divBdr>
      <w:divsChild>
        <w:div w:id="1063868785">
          <w:marLeft w:val="0"/>
          <w:marRight w:val="0"/>
          <w:marTop w:val="120"/>
          <w:marBottom w:val="0"/>
          <w:divBdr>
            <w:top w:val="none" w:sz="0" w:space="0" w:color="auto"/>
            <w:left w:val="none" w:sz="0" w:space="0" w:color="auto"/>
            <w:bottom w:val="none" w:sz="0" w:space="0" w:color="auto"/>
            <w:right w:val="none" w:sz="0" w:space="0" w:color="auto"/>
          </w:divBdr>
        </w:div>
      </w:divsChild>
    </w:div>
    <w:div w:id="2034724641">
      <w:bodyDiv w:val="1"/>
      <w:marLeft w:val="0"/>
      <w:marRight w:val="0"/>
      <w:marTop w:val="0"/>
      <w:marBottom w:val="0"/>
      <w:divBdr>
        <w:top w:val="none" w:sz="0" w:space="0" w:color="auto"/>
        <w:left w:val="none" w:sz="0" w:space="0" w:color="auto"/>
        <w:bottom w:val="none" w:sz="0" w:space="0" w:color="auto"/>
        <w:right w:val="none" w:sz="0" w:space="0" w:color="auto"/>
      </w:divBdr>
      <w:divsChild>
        <w:div w:id="1361781088">
          <w:marLeft w:val="0"/>
          <w:marRight w:val="0"/>
          <w:marTop w:val="0"/>
          <w:marBottom w:val="0"/>
          <w:divBdr>
            <w:top w:val="none" w:sz="0" w:space="0" w:color="auto"/>
            <w:left w:val="none" w:sz="0" w:space="0" w:color="auto"/>
            <w:bottom w:val="none" w:sz="0" w:space="0" w:color="auto"/>
            <w:right w:val="none" w:sz="0" w:space="0" w:color="auto"/>
          </w:divBdr>
          <w:divsChild>
            <w:div w:id="270284432">
              <w:marLeft w:val="0"/>
              <w:marRight w:val="0"/>
              <w:marTop w:val="0"/>
              <w:marBottom w:val="0"/>
              <w:divBdr>
                <w:top w:val="none" w:sz="0" w:space="0" w:color="auto"/>
                <w:left w:val="none" w:sz="0" w:space="0" w:color="auto"/>
                <w:bottom w:val="none" w:sz="0" w:space="0" w:color="auto"/>
                <w:right w:val="none" w:sz="0" w:space="0" w:color="auto"/>
              </w:divBdr>
              <w:divsChild>
                <w:div w:id="1843470092">
                  <w:marLeft w:val="0"/>
                  <w:marRight w:val="0"/>
                  <w:marTop w:val="0"/>
                  <w:marBottom w:val="0"/>
                  <w:divBdr>
                    <w:top w:val="none" w:sz="0" w:space="0" w:color="auto"/>
                    <w:left w:val="none" w:sz="0" w:space="0" w:color="auto"/>
                    <w:bottom w:val="none" w:sz="0" w:space="0" w:color="auto"/>
                    <w:right w:val="none" w:sz="0" w:space="0" w:color="auto"/>
                  </w:divBdr>
                  <w:divsChild>
                    <w:div w:id="876357904">
                      <w:marLeft w:val="-180"/>
                      <w:marRight w:val="-180"/>
                      <w:marTop w:val="0"/>
                      <w:marBottom w:val="0"/>
                      <w:divBdr>
                        <w:top w:val="none" w:sz="0" w:space="0" w:color="auto"/>
                        <w:left w:val="none" w:sz="0" w:space="0" w:color="auto"/>
                        <w:bottom w:val="none" w:sz="0" w:space="0" w:color="auto"/>
                        <w:right w:val="none" w:sz="0" w:space="0" w:color="auto"/>
                      </w:divBdr>
                      <w:divsChild>
                        <w:div w:id="2024816048">
                          <w:marLeft w:val="0"/>
                          <w:marRight w:val="0"/>
                          <w:marTop w:val="0"/>
                          <w:marBottom w:val="0"/>
                          <w:divBdr>
                            <w:top w:val="none" w:sz="0" w:space="0" w:color="auto"/>
                            <w:left w:val="none" w:sz="0" w:space="0" w:color="auto"/>
                            <w:bottom w:val="none" w:sz="0" w:space="0" w:color="auto"/>
                            <w:right w:val="none" w:sz="0" w:space="0" w:color="auto"/>
                          </w:divBdr>
                          <w:divsChild>
                            <w:div w:id="1329019284">
                              <w:marLeft w:val="0"/>
                              <w:marRight w:val="0"/>
                              <w:marTop w:val="0"/>
                              <w:marBottom w:val="0"/>
                              <w:divBdr>
                                <w:top w:val="none" w:sz="0" w:space="0" w:color="auto"/>
                                <w:left w:val="none" w:sz="0" w:space="0" w:color="auto"/>
                                <w:bottom w:val="none" w:sz="0" w:space="0" w:color="auto"/>
                                <w:right w:val="none" w:sz="0" w:space="0" w:color="auto"/>
                              </w:divBdr>
                              <w:divsChild>
                                <w:div w:id="1927229449">
                                  <w:marLeft w:val="0"/>
                                  <w:marRight w:val="0"/>
                                  <w:marTop w:val="0"/>
                                  <w:marBottom w:val="0"/>
                                  <w:divBdr>
                                    <w:top w:val="none" w:sz="0" w:space="0" w:color="auto"/>
                                    <w:left w:val="none" w:sz="0" w:space="0" w:color="auto"/>
                                    <w:bottom w:val="none" w:sz="0" w:space="0" w:color="auto"/>
                                    <w:right w:val="none" w:sz="0" w:space="0" w:color="auto"/>
                                  </w:divBdr>
                                  <w:divsChild>
                                    <w:div w:id="836653301">
                                      <w:marLeft w:val="0"/>
                                      <w:marRight w:val="0"/>
                                      <w:marTop w:val="0"/>
                                      <w:marBottom w:val="576"/>
                                      <w:divBdr>
                                        <w:top w:val="none" w:sz="0" w:space="0" w:color="auto"/>
                                        <w:left w:val="none" w:sz="0" w:space="0" w:color="auto"/>
                                        <w:bottom w:val="none" w:sz="0" w:space="0" w:color="auto"/>
                                        <w:right w:val="none" w:sz="0" w:space="0" w:color="auto"/>
                                      </w:divBdr>
                                      <w:divsChild>
                                        <w:div w:id="209612032">
                                          <w:marLeft w:val="0"/>
                                          <w:marRight w:val="0"/>
                                          <w:marTop w:val="0"/>
                                          <w:marBottom w:val="0"/>
                                          <w:divBdr>
                                            <w:top w:val="none" w:sz="0" w:space="0" w:color="auto"/>
                                            <w:left w:val="none" w:sz="0" w:space="0" w:color="auto"/>
                                            <w:bottom w:val="none" w:sz="0" w:space="0" w:color="auto"/>
                                            <w:right w:val="none" w:sz="0" w:space="0" w:color="auto"/>
                                          </w:divBdr>
                                          <w:divsChild>
                                            <w:div w:id="2117096541">
                                              <w:marLeft w:val="0"/>
                                              <w:marRight w:val="0"/>
                                              <w:marTop w:val="0"/>
                                              <w:marBottom w:val="0"/>
                                              <w:divBdr>
                                                <w:top w:val="none" w:sz="0" w:space="0" w:color="auto"/>
                                                <w:left w:val="none" w:sz="0" w:space="0" w:color="auto"/>
                                                <w:bottom w:val="none" w:sz="0" w:space="0" w:color="auto"/>
                                                <w:right w:val="none" w:sz="0" w:space="0" w:color="auto"/>
                                              </w:divBdr>
                                              <w:divsChild>
                                                <w:div w:id="846136957">
                                                  <w:marLeft w:val="0"/>
                                                  <w:marRight w:val="0"/>
                                                  <w:marTop w:val="0"/>
                                                  <w:marBottom w:val="0"/>
                                                  <w:divBdr>
                                                    <w:top w:val="none" w:sz="0" w:space="0" w:color="auto"/>
                                                    <w:left w:val="none" w:sz="0" w:space="0" w:color="auto"/>
                                                    <w:bottom w:val="none" w:sz="0" w:space="0" w:color="auto"/>
                                                    <w:right w:val="none" w:sz="0" w:space="0" w:color="auto"/>
                                                  </w:divBdr>
                                                  <w:divsChild>
                                                    <w:div w:id="763956673">
                                                      <w:marLeft w:val="0"/>
                                                      <w:marRight w:val="0"/>
                                                      <w:marTop w:val="0"/>
                                                      <w:marBottom w:val="0"/>
                                                      <w:divBdr>
                                                        <w:top w:val="none" w:sz="0" w:space="0" w:color="auto"/>
                                                        <w:left w:val="none" w:sz="0" w:space="0" w:color="auto"/>
                                                        <w:bottom w:val="none" w:sz="0" w:space="0" w:color="auto"/>
                                                        <w:right w:val="none" w:sz="0" w:space="0" w:color="auto"/>
                                                      </w:divBdr>
                                                      <w:divsChild>
                                                        <w:div w:id="1940289514">
                                                          <w:marLeft w:val="0"/>
                                                          <w:marRight w:val="0"/>
                                                          <w:marTop w:val="0"/>
                                                          <w:marBottom w:val="84"/>
                                                          <w:divBdr>
                                                            <w:top w:val="none" w:sz="0" w:space="0" w:color="auto"/>
                                                            <w:left w:val="none" w:sz="0" w:space="0" w:color="auto"/>
                                                            <w:bottom w:val="none" w:sz="0" w:space="0" w:color="auto"/>
                                                            <w:right w:val="none" w:sz="0" w:space="0" w:color="auto"/>
                                                          </w:divBdr>
                                                        </w:div>
                                                        <w:div w:id="197540825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33300771">
                                              <w:marLeft w:val="0"/>
                                              <w:marRight w:val="0"/>
                                              <w:marTop w:val="0"/>
                                              <w:marBottom w:val="0"/>
                                              <w:divBdr>
                                                <w:top w:val="none" w:sz="0" w:space="0" w:color="auto"/>
                                                <w:left w:val="none" w:sz="0" w:space="0" w:color="auto"/>
                                                <w:bottom w:val="none" w:sz="0" w:space="0" w:color="auto"/>
                                                <w:right w:val="none" w:sz="0" w:space="0" w:color="auto"/>
                                              </w:divBdr>
                                              <w:divsChild>
                                                <w:div w:id="1617055164">
                                                  <w:marLeft w:val="0"/>
                                                  <w:marRight w:val="0"/>
                                                  <w:marTop w:val="0"/>
                                                  <w:marBottom w:val="0"/>
                                                  <w:divBdr>
                                                    <w:top w:val="none" w:sz="0" w:space="0" w:color="auto"/>
                                                    <w:left w:val="none" w:sz="0" w:space="0" w:color="auto"/>
                                                    <w:bottom w:val="none" w:sz="0" w:space="0" w:color="auto"/>
                                                    <w:right w:val="none" w:sz="0" w:space="0" w:color="auto"/>
                                                  </w:divBdr>
                                                  <w:divsChild>
                                                    <w:div w:id="775713275">
                                                      <w:marLeft w:val="0"/>
                                                      <w:marRight w:val="0"/>
                                                      <w:marTop w:val="0"/>
                                                      <w:marBottom w:val="0"/>
                                                      <w:divBdr>
                                                        <w:top w:val="none" w:sz="0" w:space="0" w:color="auto"/>
                                                        <w:left w:val="none" w:sz="0" w:space="0" w:color="auto"/>
                                                        <w:bottom w:val="none" w:sz="0" w:space="0" w:color="auto"/>
                                                        <w:right w:val="none" w:sz="0" w:space="0" w:color="auto"/>
                                                      </w:divBdr>
                                                      <w:divsChild>
                                                        <w:div w:id="311714198">
                                                          <w:marLeft w:val="0"/>
                                                          <w:marRight w:val="0"/>
                                                          <w:marTop w:val="0"/>
                                                          <w:marBottom w:val="84"/>
                                                          <w:divBdr>
                                                            <w:top w:val="none" w:sz="0" w:space="0" w:color="auto"/>
                                                            <w:left w:val="none" w:sz="0" w:space="0" w:color="auto"/>
                                                            <w:bottom w:val="none" w:sz="0" w:space="0" w:color="auto"/>
                                                            <w:right w:val="none" w:sz="0" w:space="0" w:color="auto"/>
                                                          </w:divBdr>
                                                        </w:div>
                                                        <w:div w:id="167106120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03326487">
                                              <w:marLeft w:val="0"/>
                                              <w:marRight w:val="0"/>
                                              <w:marTop w:val="0"/>
                                              <w:marBottom w:val="0"/>
                                              <w:divBdr>
                                                <w:top w:val="none" w:sz="0" w:space="0" w:color="auto"/>
                                                <w:left w:val="none" w:sz="0" w:space="0" w:color="auto"/>
                                                <w:bottom w:val="none" w:sz="0" w:space="0" w:color="auto"/>
                                                <w:right w:val="none" w:sz="0" w:space="0" w:color="auto"/>
                                              </w:divBdr>
                                              <w:divsChild>
                                                <w:div w:id="1307397565">
                                                  <w:marLeft w:val="0"/>
                                                  <w:marRight w:val="0"/>
                                                  <w:marTop w:val="0"/>
                                                  <w:marBottom w:val="0"/>
                                                  <w:divBdr>
                                                    <w:top w:val="none" w:sz="0" w:space="0" w:color="auto"/>
                                                    <w:left w:val="none" w:sz="0" w:space="0" w:color="auto"/>
                                                    <w:bottom w:val="none" w:sz="0" w:space="0" w:color="auto"/>
                                                    <w:right w:val="none" w:sz="0" w:space="0" w:color="auto"/>
                                                  </w:divBdr>
                                                  <w:divsChild>
                                                    <w:div w:id="833882888">
                                                      <w:marLeft w:val="0"/>
                                                      <w:marRight w:val="0"/>
                                                      <w:marTop w:val="0"/>
                                                      <w:marBottom w:val="0"/>
                                                      <w:divBdr>
                                                        <w:top w:val="none" w:sz="0" w:space="0" w:color="auto"/>
                                                        <w:left w:val="none" w:sz="0" w:space="0" w:color="auto"/>
                                                        <w:bottom w:val="none" w:sz="0" w:space="0" w:color="auto"/>
                                                        <w:right w:val="none" w:sz="0" w:space="0" w:color="auto"/>
                                                      </w:divBdr>
                                                      <w:divsChild>
                                                        <w:div w:id="921181110">
                                                          <w:marLeft w:val="0"/>
                                                          <w:marRight w:val="0"/>
                                                          <w:marTop w:val="0"/>
                                                          <w:marBottom w:val="84"/>
                                                          <w:divBdr>
                                                            <w:top w:val="none" w:sz="0" w:space="0" w:color="auto"/>
                                                            <w:left w:val="none" w:sz="0" w:space="0" w:color="auto"/>
                                                            <w:bottom w:val="none" w:sz="0" w:space="0" w:color="auto"/>
                                                            <w:right w:val="none" w:sz="0" w:space="0" w:color="auto"/>
                                                          </w:divBdr>
                                                        </w:div>
                                                        <w:div w:id="85553536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111214">
      <w:bodyDiv w:val="1"/>
      <w:marLeft w:val="0"/>
      <w:marRight w:val="0"/>
      <w:marTop w:val="0"/>
      <w:marBottom w:val="0"/>
      <w:divBdr>
        <w:top w:val="none" w:sz="0" w:space="0" w:color="auto"/>
        <w:left w:val="none" w:sz="0" w:space="0" w:color="auto"/>
        <w:bottom w:val="none" w:sz="0" w:space="0" w:color="auto"/>
        <w:right w:val="none" w:sz="0" w:space="0" w:color="auto"/>
      </w:divBdr>
    </w:div>
    <w:div w:id="2035381758">
      <w:bodyDiv w:val="1"/>
      <w:marLeft w:val="0"/>
      <w:marRight w:val="0"/>
      <w:marTop w:val="0"/>
      <w:marBottom w:val="0"/>
      <w:divBdr>
        <w:top w:val="none" w:sz="0" w:space="0" w:color="auto"/>
        <w:left w:val="none" w:sz="0" w:space="0" w:color="auto"/>
        <w:bottom w:val="none" w:sz="0" w:space="0" w:color="auto"/>
        <w:right w:val="none" w:sz="0" w:space="0" w:color="auto"/>
      </w:divBdr>
      <w:divsChild>
        <w:div w:id="1621838833">
          <w:marLeft w:val="0"/>
          <w:marRight w:val="0"/>
          <w:marTop w:val="120"/>
          <w:marBottom w:val="0"/>
          <w:divBdr>
            <w:top w:val="none" w:sz="0" w:space="0" w:color="auto"/>
            <w:left w:val="none" w:sz="0" w:space="0" w:color="auto"/>
            <w:bottom w:val="none" w:sz="0" w:space="0" w:color="auto"/>
            <w:right w:val="none" w:sz="0" w:space="0" w:color="auto"/>
          </w:divBdr>
        </w:div>
      </w:divsChild>
    </w:div>
    <w:div w:id="2035688862">
      <w:bodyDiv w:val="1"/>
      <w:marLeft w:val="0"/>
      <w:marRight w:val="0"/>
      <w:marTop w:val="0"/>
      <w:marBottom w:val="0"/>
      <w:divBdr>
        <w:top w:val="none" w:sz="0" w:space="0" w:color="auto"/>
        <w:left w:val="none" w:sz="0" w:space="0" w:color="auto"/>
        <w:bottom w:val="none" w:sz="0" w:space="0" w:color="auto"/>
        <w:right w:val="none" w:sz="0" w:space="0" w:color="auto"/>
      </w:divBdr>
    </w:div>
    <w:div w:id="2036617065">
      <w:bodyDiv w:val="1"/>
      <w:marLeft w:val="0"/>
      <w:marRight w:val="0"/>
      <w:marTop w:val="0"/>
      <w:marBottom w:val="0"/>
      <w:divBdr>
        <w:top w:val="none" w:sz="0" w:space="0" w:color="auto"/>
        <w:left w:val="none" w:sz="0" w:space="0" w:color="auto"/>
        <w:bottom w:val="none" w:sz="0" w:space="0" w:color="auto"/>
        <w:right w:val="none" w:sz="0" w:space="0" w:color="auto"/>
      </w:divBdr>
      <w:divsChild>
        <w:div w:id="886406149">
          <w:marLeft w:val="0"/>
          <w:marRight w:val="0"/>
          <w:marTop w:val="0"/>
          <w:marBottom w:val="0"/>
          <w:divBdr>
            <w:top w:val="none" w:sz="0" w:space="0" w:color="auto"/>
            <w:left w:val="none" w:sz="0" w:space="0" w:color="auto"/>
            <w:bottom w:val="none" w:sz="0" w:space="0" w:color="auto"/>
            <w:right w:val="none" w:sz="0" w:space="0" w:color="auto"/>
          </w:divBdr>
          <w:divsChild>
            <w:div w:id="551036632">
              <w:marLeft w:val="0"/>
              <w:marRight w:val="0"/>
              <w:marTop w:val="0"/>
              <w:marBottom w:val="0"/>
              <w:divBdr>
                <w:top w:val="none" w:sz="0" w:space="0" w:color="auto"/>
                <w:left w:val="none" w:sz="0" w:space="0" w:color="auto"/>
                <w:bottom w:val="none" w:sz="0" w:space="0" w:color="auto"/>
                <w:right w:val="none" w:sz="0" w:space="0" w:color="auto"/>
              </w:divBdr>
              <w:divsChild>
                <w:div w:id="1079863327">
                  <w:marLeft w:val="0"/>
                  <w:marRight w:val="0"/>
                  <w:marTop w:val="0"/>
                  <w:marBottom w:val="0"/>
                  <w:divBdr>
                    <w:top w:val="none" w:sz="0" w:space="0" w:color="auto"/>
                    <w:left w:val="none" w:sz="0" w:space="0" w:color="auto"/>
                    <w:bottom w:val="none" w:sz="0" w:space="0" w:color="auto"/>
                    <w:right w:val="none" w:sz="0" w:space="0" w:color="auto"/>
                  </w:divBdr>
                  <w:divsChild>
                    <w:div w:id="989677738">
                      <w:marLeft w:val="-180"/>
                      <w:marRight w:val="-180"/>
                      <w:marTop w:val="0"/>
                      <w:marBottom w:val="0"/>
                      <w:divBdr>
                        <w:top w:val="none" w:sz="0" w:space="0" w:color="auto"/>
                        <w:left w:val="none" w:sz="0" w:space="0" w:color="auto"/>
                        <w:bottom w:val="none" w:sz="0" w:space="0" w:color="auto"/>
                        <w:right w:val="none" w:sz="0" w:space="0" w:color="auto"/>
                      </w:divBdr>
                      <w:divsChild>
                        <w:div w:id="51271801">
                          <w:marLeft w:val="0"/>
                          <w:marRight w:val="0"/>
                          <w:marTop w:val="0"/>
                          <w:marBottom w:val="0"/>
                          <w:divBdr>
                            <w:top w:val="none" w:sz="0" w:space="0" w:color="auto"/>
                            <w:left w:val="none" w:sz="0" w:space="0" w:color="auto"/>
                            <w:bottom w:val="none" w:sz="0" w:space="0" w:color="auto"/>
                            <w:right w:val="none" w:sz="0" w:space="0" w:color="auto"/>
                          </w:divBdr>
                          <w:divsChild>
                            <w:div w:id="1144928263">
                              <w:marLeft w:val="0"/>
                              <w:marRight w:val="0"/>
                              <w:marTop w:val="0"/>
                              <w:marBottom w:val="0"/>
                              <w:divBdr>
                                <w:top w:val="none" w:sz="0" w:space="0" w:color="auto"/>
                                <w:left w:val="none" w:sz="0" w:space="0" w:color="auto"/>
                                <w:bottom w:val="none" w:sz="0" w:space="0" w:color="auto"/>
                                <w:right w:val="none" w:sz="0" w:space="0" w:color="auto"/>
                              </w:divBdr>
                              <w:divsChild>
                                <w:div w:id="427041529">
                                  <w:marLeft w:val="0"/>
                                  <w:marRight w:val="0"/>
                                  <w:marTop w:val="0"/>
                                  <w:marBottom w:val="0"/>
                                  <w:divBdr>
                                    <w:top w:val="none" w:sz="0" w:space="0" w:color="auto"/>
                                    <w:left w:val="none" w:sz="0" w:space="0" w:color="auto"/>
                                    <w:bottom w:val="none" w:sz="0" w:space="0" w:color="auto"/>
                                    <w:right w:val="none" w:sz="0" w:space="0" w:color="auto"/>
                                  </w:divBdr>
                                  <w:divsChild>
                                    <w:div w:id="442696668">
                                      <w:marLeft w:val="0"/>
                                      <w:marRight w:val="0"/>
                                      <w:marTop w:val="0"/>
                                      <w:marBottom w:val="576"/>
                                      <w:divBdr>
                                        <w:top w:val="none" w:sz="0" w:space="0" w:color="auto"/>
                                        <w:left w:val="none" w:sz="0" w:space="0" w:color="auto"/>
                                        <w:bottom w:val="none" w:sz="0" w:space="0" w:color="auto"/>
                                        <w:right w:val="none" w:sz="0" w:space="0" w:color="auto"/>
                                      </w:divBdr>
                                      <w:divsChild>
                                        <w:div w:id="120879620">
                                          <w:marLeft w:val="0"/>
                                          <w:marRight w:val="0"/>
                                          <w:marTop w:val="0"/>
                                          <w:marBottom w:val="0"/>
                                          <w:divBdr>
                                            <w:top w:val="none" w:sz="0" w:space="0" w:color="auto"/>
                                            <w:left w:val="none" w:sz="0" w:space="0" w:color="auto"/>
                                            <w:bottom w:val="none" w:sz="0" w:space="0" w:color="auto"/>
                                            <w:right w:val="none" w:sz="0" w:space="0" w:color="auto"/>
                                          </w:divBdr>
                                          <w:divsChild>
                                            <w:div w:id="2096129635">
                                              <w:marLeft w:val="0"/>
                                              <w:marRight w:val="0"/>
                                              <w:marTop w:val="0"/>
                                              <w:marBottom w:val="0"/>
                                              <w:divBdr>
                                                <w:top w:val="none" w:sz="0" w:space="0" w:color="auto"/>
                                                <w:left w:val="none" w:sz="0" w:space="0" w:color="auto"/>
                                                <w:bottom w:val="none" w:sz="0" w:space="0" w:color="auto"/>
                                                <w:right w:val="none" w:sz="0" w:space="0" w:color="auto"/>
                                              </w:divBdr>
                                              <w:divsChild>
                                                <w:div w:id="1445921905">
                                                  <w:marLeft w:val="0"/>
                                                  <w:marRight w:val="0"/>
                                                  <w:marTop w:val="0"/>
                                                  <w:marBottom w:val="0"/>
                                                  <w:divBdr>
                                                    <w:top w:val="none" w:sz="0" w:space="0" w:color="auto"/>
                                                    <w:left w:val="none" w:sz="0" w:space="0" w:color="auto"/>
                                                    <w:bottom w:val="none" w:sz="0" w:space="0" w:color="auto"/>
                                                    <w:right w:val="none" w:sz="0" w:space="0" w:color="auto"/>
                                                  </w:divBdr>
                                                  <w:divsChild>
                                                    <w:div w:id="1222206009">
                                                      <w:marLeft w:val="0"/>
                                                      <w:marRight w:val="0"/>
                                                      <w:marTop w:val="0"/>
                                                      <w:marBottom w:val="0"/>
                                                      <w:divBdr>
                                                        <w:top w:val="none" w:sz="0" w:space="0" w:color="auto"/>
                                                        <w:left w:val="none" w:sz="0" w:space="0" w:color="auto"/>
                                                        <w:bottom w:val="none" w:sz="0" w:space="0" w:color="auto"/>
                                                        <w:right w:val="none" w:sz="0" w:space="0" w:color="auto"/>
                                                      </w:divBdr>
                                                      <w:divsChild>
                                                        <w:div w:id="488713399">
                                                          <w:marLeft w:val="0"/>
                                                          <w:marRight w:val="0"/>
                                                          <w:marTop w:val="0"/>
                                                          <w:marBottom w:val="84"/>
                                                          <w:divBdr>
                                                            <w:top w:val="none" w:sz="0" w:space="0" w:color="auto"/>
                                                            <w:left w:val="none" w:sz="0" w:space="0" w:color="auto"/>
                                                            <w:bottom w:val="none" w:sz="0" w:space="0" w:color="auto"/>
                                                            <w:right w:val="none" w:sz="0" w:space="0" w:color="auto"/>
                                                          </w:divBdr>
                                                        </w:div>
                                                        <w:div w:id="5859756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150653">
      <w:bodyDiv w:val="1"/>
      <w:marLeft w:val="0"/>
      <w:marRight w:val="0"/>
      <w:marTop w:val="0"/>
      <w:marBottom w:val="0"/>
      <w:divBdr>
        <w:top w:val="none" w:sz="0" w:space="0" w:color="auto"/>
        <w:left w:val="none" w:sz="0" w:space="0" w:color="auto"/>
        <w:bottom w:val="none" w:sz="0" w:space="0" w:color="auto"/>
        <w:right w:val="none" w:sz="0" w:space="0" w:color="auto"/>
      </w:divBdr>
      <w:divsChild>
        <w:div w:id="1253587385">
          <w:marLeft w:val="0"/>
          <w:marRight w:val="0"/>
          <w:marTop w:val="120"/>
          <w:marBottom w:val="0"/>
          <w:divBdr>
            <w:top w:val="none" w:sz="0" w:space="0" w:color="auto"/>
            <w:left w:val="none" w:sz="0" w:space="0" w:color="auto"/>
            <w:bottom w:val="none" w:sz="0" w:space="0" w:color="auto"/>
            <w:right w:val="none" w:sz="0" w:space="0" w:color="auto"/>
          </w:divBdr>
        </w:div>
      </w:divsChild>
    </w:div>
    <w:div w:id="20421275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329">
          <w:marLeft w:val="0"/>
          <w:marRight w:val="0"/>
          <w:marTop w:val="0"/>
          <w:marBottom w:val="0"/>
          <w:divBdr>
            <w:top w:val="none" w:sz="0" w:space="0" w:color="auto"/>
            <w:left w:val="none" w:sz="0" w:space="0" w:color="auto"/>
            <w:bottom w:val="none" w:sz="0" w:space="0" w:color="auto"/>
            <w:right w:val="none" w:sz="0" w:space="0" w:color="auto"/>
          </w:divBdr>
          <w:divsChild>
            <w:div w:id="1158692730">
              <w:marLeft w:val="0"/>
              <w:marRight w:val="0"/>
              <w:marTop w:val="0"/>
              <w:marBottom w:val="0"/>
              <w:divBdr>
                <w:top w:val="none" w:sz="0" w:space="0" w:color="auto"/>
                <w:left w:val="none" w:sz="0" w:space="0" w:color="auto"/>
                <w:bottom w:val="none" w:sz="0" w:space="0" w:color="auto"/>
                <w:right w:val="none" w:sz="0" w:space="0" w:color="auto"/>
              </w:divBdr>
              <w:divsChild>
                <w:div w:id="2115592788">
                  <w:marLeft w:val="0"/>
                  <w:marRight w:val="0"/>
                  <w:marTop w:val="0"/>
                  <w:marBottom w:val="0"/>
                  <w:divBdr>
                    <w:top w:val="none" w:sz="0" w:space="0" w:color="auto"/>
                    <w:left w:val="none" w:sz="0" w:space="0" w:color="auto"/>
                    <w:bottom w:val="none" w:sz="0" w:space="0" w:color="auto"/>
                    <w:right w:val="none" w:sz="0" w:space="0" w:color="auto"/>
                  </w:divBdr>
                  <w:divsChild>
                    <w:div w:id="1026055825">
                      <w:marLeft w:val="-180"/>
                      <w:marRight w:val="-180"/>
                      <w:marTop w:val="0"/>
                      <w:marBottom w:val="0"/>
                      <w:divBdr>
                        <w:top w:val="none" w:sz="0" w:space="0" w:color="auto"/>
                        <w:left w:val="none" w:sz="0" w:space="0" w:color="auto"/>
                        <w:bottom w:val="none" w:sz="0" w:space="0" w:color="auto"/>
                        <w:right w:val="none" w:sz="0" w:space="0" w:color="auto"/>
                      </w:divBdr>
                      <w:divsChild>
                        <w:div w:id="521868995">
                          <w:marLeft w:val="0"/>
                          <w:marRight w:val="0"/>
                          <w:marTop w:val="0"/>
                          <w:marBottom w:val="0"/>
                          <w:divBdr>
                            <w:top w:val="none" w:sz="0" w:space="0" w:color="auto"/>
                            <w:left w:val="none" w:sz="0" w:space="0" w:color="auto"/>
                            <w:bottom w:val="none" w:sz="0" w:space="0" w:color="auto"/>
                            <w:right w:val="none" w:sz="0" w:space="0" w:color="auto"/>
                          </w:divBdr>
                          <w:divsChild>
                            <w:div w:id="989402031">
                              <w:marLeft w:val="0"/>
                              <w:marRight w:val="0"/>
                              <w:marTop w:val="0"/>
                              <w:marBottom w:val="0"/>
                              <w:divBdr>
                                <w:top w:val="none" w:sz="0" w:space="0" w:color="auto"/>
                                <w:left w:val="none" w:sz="0" w:space="0" w:color="auto"/>
                                <w:bottom w:val="none" w:sz="0" w:space="0" w:color="auto"/>
                                <w:right w:val="none" w:sz="0" w:space="0" w:color="auto"/>
                              </w:divBdr>
                              <w:divsChild>
                                <w:div w:id="803086590">
                                  <w:marLeft w:val="0"/>
                                  <w:marRight w:val="0"/>
                                  <w:marTop w:val="0"/>
                                  <w:marBottom w:val="0"/>
                                  <w:divBdr>
                                    <w:top w:val="none" w:sz="0" w:space="0" w:color="auto"/>
                                    <w:left w:val="none" w:sz="0" w:space="0" w:color="auto"/>
                                    <w:bottom w:val="none" w:sz="0" w:space="0" w:color="auto"/>
                                    <w:right w:val="none" w:sz="0" w:space="0" w:color="auto"/>
                                  </w:divBdr>
                                  <w:divsChild>
                                    <w:div w:id="1176653934">
                                      <w:marLeft w:val="0"/>
                                      <w:marRight w:val="0"/>
                                      <w:marTop w:val="0"/>
                                      <w:marBottom w:val="576"/>
                                      <w:divBdr>
                                        <w:top w:val="none" w:sz="0" w:space="0" w:color="auto"/>
                                        <w:left w:val="none" w:sz="0" w:space="0" w:color="auto"/>
                                        <w:bottom w:val="none" w:sz="0" w:space="0" w:color="auto"/>
                                        <w:right w:val="none" w:sz="0" w:space="0" w:color="auto"/>
                                      </w:divBdr>
                                      <w:divsChild>
                                        <w:div w:id="351761221">
                                          <w:marLeft w:val="0"/>
                                          <w:marRight w:val="0"/>
                                          <w:marTop w:val="0"/>
                                          <w:marBottom w:val="0"/>
                                          <w:divBdr>
                                            <w:top w:val="none" w:sz="0" w:space="0" w:color="auto"/>
                                            <w:left w:val="none" w:sz="0" w:space="0" w:color="auto"/>
                                            <w:bottom w:val="none" w:sz="0" w:space="0" w:color="auto"/>
                                            <w:right w:val="none" w:sz="0" w:space="0" w:color="auto"/>
                                          </w:divBdr>
                                          <w:divsChild>
                                            <w:div w:id="64452199">
                                              <w:marLeft w:val="0"/>
                                              <w:marRight w:val="0"/>
                                              <w:marTop w:val="0"/>
                                              <w:marBottom w:val="0"/>
                                              <w:divBdr>
                                                <w:top w:val="none" w:sz="0" w:space="0" w:color="auto"/>
                                                <w:left w:val="none" w:sz="0" w:space="0" w:color="auto"/>
                                                <w:bottom w:val="none" w:sz="0" w:space="0" w:color="auto"/>
                                                <w:right w:val="none" w:sz="0" w:space="0" w:color="auto"/>
                                              </w:divBdr>
                                              <w:divsChild>
                                                <w:div w:id="595789397">
                                                  <w:marLeft w:val="0"/>
                                                  <w:marRight w:val="0"/>
                                                  <w:marTop w:val="0"/>
                                                  <w:marBottom w:val="0"/>
                                                  <w:divBdr>
                                                    <w:top w:val="none" w:sz="0" w:space="0" w:color="auto"/>
                                                    <w:left w:val="none" w:sz="0" w:space="0" w:color="auto"/>
                                                    <w:bottom w:val="none" w:sz="0" w:space="0" w:color="auto"/>
                                                    <w:right w:val="none" w:sz="0" w:space="0" w:color="auto"/>
                                                  </w:divBdr>
                                                  <w:divsChild>
                                                    <w:div w:id="1117288961">
                                                      <w:marLeft w:val="0"/>
                                                      <w:marRight w:val="0"/>
                                                      <w:marTop w:val="0"/>
                                                      <w:marBottom w:val="0"/>
                                                      <w:divBdr>
                                                        <w:top w:val="none" w:sz="0" w:space="0" w:color="auto"/>
                                                        <w:left w:val="none" w:sz="0" w:space="0" w:color="auto"/>
                                                        <w:bottom w:val="none" w:sz="0" w:space="0" w:color="auto"/>
                                                        <w:right w:val="none" w:sz="0" w:space="0" w:color="auto"/>
                                                      </w:divBdr>
                                                      <w:divsChild>
                                                        <w:div w:id="2039893038">
                                                          <w:marLeft w:val="0"/>
                                                          <w:marRight w:val="0"/>
                                                          <w:marTop w:val="0"/>
                                                          <w:marBottom w:val="84"/>
                                                          <w:divBdr>
                                                            <w:top w:val="none" w:sz="0" w:space="0" w:color="auto"/>
                                                            <w:left w:val="none" w:sz="0" w:space="0" w:color="auto"/>
                                                            <w:bottom w:val="none" w:sz="0" w:space="0" w:color="auto"/>
                                                            <w:right w:val="none" w:sz="0" w:space="0" w:color="auto"/>
                                                          </w:divBdr>
                                                        </w:div>
                                                        <w:div w:id="84247664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860125162">
                                              <w:marLeft w:val="0"/>
                                              <w:marRight w:val="0"/>
                                              <w:marTop w:val="0"/>
                                              <w:marBottom w:val="0"/>
                                              <w:divBdr>
                                                <w:top w:val="none" w:sz="0" w:space="0" w:color="auto"/>
                                                <w:left w:val="none" w:sz="0" w:space="0" w:color="auto"/>
                                                <w:bottom w:val="none" w:sz="0" w:space="0" w:color="auto"/>
                                                <w:right w:val="none" w:sz="0" w:space="0" w:color="auto"/>
                                              </w:divBdr>
                                              <w:divsChild>
                                                <w:div w:id="139930715">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sChild>
                                                        <w:div w:id="2135101197">
                                                          <w:marLeft w:val="0"/>
                                                          <w:marRight w:val="0"/>
                                                          <w:marTop w:val="0"/>
                                                          <w:marBottom w:val="84"/>
                                                          <w:divBdr>
                                                            <w:top w:val="none" w:sz="0" w:space="0" w:color="auto"/>
                                                            <w:left w:val="none" w:sz="0" w:space="0" w:color="auto"/>
                                                            <w:bottom w:val="none" w:sz="0" w:space="0" w:color="auto"/>
                                                            <w:right w:val="none" w:sz="0" w:space="0" w:color="auto"/>
                                                          </w:divBdr>
                                                        </w:div>
                                                        <w:div w:id="15980591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37095936">
                                              <w:marLeft w:val="0"/>
                                              <w:marRight w:val="0"/>
                                              <w:marTop w:val="0"/>
                                              <w:marBottom w:val="0"/>
                                              <w:divBdr>
                                                <w:top w:val="none" w:sz="0" w:space="0" w:color="auto"/>
                                                <w:left w:val="none" w:sz="0" w:space="0" w:color="auto"/>
                                                <w:bottom w:val="none" w:sz="0" w:space="0" w:color="auto"/>
                                                <w:right w:val="none" w:sz="0" w:space="0" w:color="auto"/>
                                              </w:divBdr>
                                              <w:divsChild>
                                                <w:div w:id="2013871579">
                                                  <w:marLeft w:val="0"/>
                                                  <w:marRight w:val="0"/>
                                                  <w:marTop w:val="0"/>
                                                  <w:marBottom w:val="0"/>
                                                  <w:divBdr>
                                                    <w:top w:val="none" w:sz="0" w:space="0" w:color="auto"/>
                                                    <w:left w:val="none" w:sz="0" w:space="0" w:color="auto"/>
                                                    <w:bottom w:val="none" w:sz="0" w:space="0" w:color="auto"/>
                                                    <w:right w:val="none" w:sz="0" w:space="0" w:color="auto"/>
                                                  </w:divBdr>
                                                  <w:divsChild>
                                                    <w:div w:id="381296148">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0"/>
                                                          <w:marRight w:val="0"/>
                                                          <w:marTop w:val="0"/>
                                                          <w:marBottom w:val="84"/>
                                                          <w:divBdr>
                                                            <w:top w:val="none" w:sz="0" w:space="0" w:color="auto"/>
                                                            <w:left w:val="none" w:sz="0" w:space="0" w:color="auto"/>
                                                            <w:bottom w:val="none" w:sz="0" w:space="0" w:color="auto"/>
                                                            <w:right w:val="none" w:sz="0" w:space="0" w:color="auto"/>
                                                          </w:divBdr>
                                                        </w:div>
                                                        <w:div w:id="2093427218">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332022142">
                                              <w:marLeft w:val="0"/>
                                              <w:marRight w:val="0"/>
                                              <w:marTop w:val="0"/>
                                              <w:marBottom w:val="0"/>
                                              <w:divBdr>
                                                <w:top w:val="none" w:sz="0" w:space="0" w:color="auto"/>
                                                <w:left w:val="none" w:sz="0" w:space="0" w:color="auto"/>
                                                <w:bottom w:val="none" w:sz="0" w:space="0" w:color="auto"/>
                                                <w:right w:val="none" w:sz="0" w:space="0" w:color="auto"/>
                                              </w:divBdr>
                                              <w:divsChild>
                                                <w:div w:id="201872235">
                                                  <w:marLeft w:val="0"/>
                                                  <w:marRight w:val="0"/>
                                                  <w:marTop w:val="0"/>
                                                  <w:marBottom w:val="0"/>
                                                  <w:divBdr>
                                                    <w:top w:val="none" w:sz="0" w:space="0" w:color="auto"/>
                                                    <w:left w:val="none" w:sz="0" w:space="0" w:color="auto"/>
                                                    <w:bottom w:val="none" w:sz="0" w:space="0" w:color="auto"/>
                                                    <w:right w:val="none" w:sz="0" w:space="0" w:color="auto"/>
                                                  </w:divBdr>
                                                  <w:divsChild>
                                                    <w:div w:id="2062710759">
                                                      <w:marLeft w:val="0"/>
                                                      <w:marRight w:val="0"/>
                                                      <w:marTop w:val="0"/>
                                                      <w:marBottom w:val="0"/>
                                                      <w:divBdr>
                                                        <w:top w:val="none" w:sz="0" w:space="0" w:color="auto"/>
                                                        <w:left w:val="none" w:sz="0" w:space="0" w:color="auto"/>
                                                        <w:bottom w:val="none" w:sz="0" w:space="0" w:color="auto"/>
                                                        <w:right w:val="none" w:sz="0" w:space="0" w:color="auto"/>
                                                      </w:divBdr>
                                                      <w:divsChild>
                                                        <w:div w:id="436025672">
                                                          <w:marLeft w:val="0"/>
                                                          <w:marRight w:val="0"/>
                                                          <w:marTop w:val="0"/>
                                                          <w:marBottom w:val="84"/>
                                                          <w:divBdr>
                                                            <w:top w:val="none" w:sz="0" w:space="0" w:color="auto"/>
                                                            <w:left w:val="none" w:sz="0" w:space="0" w:color="auto"/>
                                                            <w:bottom w:val="none" w:sz="0" w:space="0" w:color="auto"/>
                                                            <w:right w:val="none" w:sz="0" w:space="0" w:color="auto"/>
                                                          </w:divBdr>
                                                        </w:div>
                                                        <w:div w:id="48956195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07610967">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sChild>
                                                    <w:div w:id="1073159363">
                                                      <w:marLeft w:val="0"/>
                                                      <w:marRight w:val="0"/>
                                                      <w:marTop w:val="0"/>
                                                      <w:marBottom w:val="0"/>
                                                      <w:divBdr>
                                                        <w:top w:val="none" w:sz="0" w:space="0" w:color="auto"/>
                                                        <w:left w:val="none" w:sz="0" w:space="0" w:color="auto"/>
                                                        <w:bottom w:val="none" w:sz="0" w:space="0" w:color="auto"/>
                                                        <w:right w:val="none" w:sz="0" w:space="0" w:color="auto"/>
                                                      </w:divBdr>
                                                      <w:divsChild>
                                                        <w:div w:id="1929190109">
                                                          <w:marLeft w:val="0"/>
                                                          <w:marRight w:val="0"/>
                                                          <w:marTop w:val="0"/>
                                                          <w:marBottom w:val="84"/>
                                                          <w:divBdr>
                                                            <w:top w:val="none" w:sz="0" w:space="0" w:color="auto"/>
                                                            <w:left w:val="none" w:sz="0" w:space="0" w:color="auto"/>
                                                            <w:bottom w:val="none" w:sz="0" w:space="0" w:color="auto"/>
                                                            <w:right w:val="none" w:sz="0" w:space="0" w:color="auto"/>
                                                          </w:divBdr>
                                                        </w:div>
                                                        <w:div w:id="221260841">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251504">
      <w:bodyDiv w:val="1"/>
      <w:marLeft w:val="0"/>
      <w:marRight w:val="0"/>
      <w:marTop w:val="0"/>
      <w:marBottom w:val="0"/>
      <w:divBdr>
        <w:top w:val="none" w:sz="0" w:space="0" w:color="auto"/>
        <w:left w:val="none" w:sz="0" w:space="0" w:color="auto"/>
        <w:bottom w:val="none" w:sz="0" w:space="0" w:color="auto"/>
        <w:right w:val="none" w:sz="0" w:space="0" w:color="auto"/>
      </w:divBdr>
    </w:div>
    <w:div w:id="2048984975">
      <w:bodyDiv w:val="1"/>
      <w:marLeft w:val="0"/>
      <w:marRight w:val="0"/>
      <w:marTop w:val="0"/>
      <w:marBottom w:val="0"/>
      <w:divBdr>
        <w:top w:val="none" w:sz="0" w:space="0" w:color="auto"/>
        <w:left w:val="none" w:sz="0" w:space="0" w:color="auto"/>
        <w:bottom w:val="none" w:sz="0" w:space="0" w:color="auto"/>
        <w:right w:val="none" w:sz="0" w:space="0" w:color="auto"/>
      </w:divBdr>
    </w:div>
    <w:div w:id="2049639680">
      <w:bodyDiv w:val="1"/>
      <w:marLeft w:val="0"/>
      <w:marRight w:val="0"/>
      <w:marTop w:val="0"/>
      <w:marBottom w:val="0"/>
      <w:divBdr>
        <w:top w:val="none" w:sz="0" w:space="0" w:color="auto"/>
        <w:left w:val="none" w:sz="0" w:space="0" w:color="auto"/>
        <w:bottom w:val="none" w:sz="0" w:space="0" w:color="auto"/>
        <w:right w:val="none" w:sz="0" w:space="0" w:color="auto"/>
      </w:divBdr>
      <w:divsChild>
        <w:div w:id="1705792064">
          <w:marLeft w:val="0"/>
          <w:marRight w:val="0"/>
          <w:marTop w:val="120"/>
          <w:marBottom w:val="0"/>
          <w:divBdr>
            <w:top w:val="none" w:sz="0" w:space="0" w:color="auto"/>
            <w:left w:val="none" w:sz="0" w:space="0" w:color="auto"/>
            <w:bottom w:val="none" w:sz="0" w:space="0" w:color="auto"/>
            <w:right w:val="none" w:sz="0" w:space="0" w:color="auto"/>
          </w:divBdr>
        </w:div>
      </w:divsChild>
    </w:div>
    <w:div w:id="2050295775">
      <w:bodyDiv w:val="1"/>
      <w:marLeft w:val="0"/>
      <w:marRight w:val="0"/>
      <w:marTop w:val="0"/>
      <w:marBottom w:val="0"/>
      <w:divBdr>
        <w:top w:val="none" w:sz="0" w:space="0" w:color="auto"/>
        <w:left w:val="none" w:sz="0" w:space="0" w:color="auto"/>
        <w:bottom w:val="none" w:sz="0" w:space="0" w:color="auto"/>
        <w:right w:val="none" w:sz="0" w:space="0" w:color="auto"/>
      </w:divBdr>
      <w:divsChild>
        <w:div w:id="1962758392">
          <w:marLeft w:val="0"/>
          <w:marRight w:val="0"/>
          <w:marTop w:val="120"/>
          <w:marBottom w:val="0"/>
          <w:divBdr>
            <w:top w:val="none" w:sz="0" w:space="0" w:color="auto"/>
            <w:left w:val="none" w:sz="0" w:space="0" w:color="auto"/>
            <w:bottom w:val="none" w:sz="0" w:space="0" w:color="auto"/>
            <w:right w:val="none" w:sz="0" w:space="0" w:color="auto"/>
          </w:divBdr>
        </w:div>
        <w:div w:id="566839316">
          <w:marLeft w:val="0"/>
          <w:marRight w:val="0"/>
          <w:marTop w:val="120"/>
          <w:marBottom w:val="0"/>
          <w:divBdr>
            <w:top w:val="none" w:sz="0" w:space="0" w:color="auto"/>
            <w:left w:val="none" w:sz="0" w:space="0" w:color="auto"/>
            <w:bottom w:val="none" w:sz="0" w:space="0" w:color="auto"/>
            <w:right w:val="none" w:sz="0" w:space="0" w:color="auto"/>
          </w:divBdr>
        </w:div>
        <w:div w:id="183905373">
          <w:marLeft w:val="0"/>
          <w:marRight w:val="0"/>
          <w:marTop w:val="120"/>
          <w:marBottom w:val="0"/>
          <w:divBdr>
            <w:top w:val="none" w:sz="0" w:space="0" w:color="auto"/>
            <w:left w:val="none" w:sz="0" w:space="0" w:color="auto"/>
            <w:bottom w:val="none" w:sz="0" w:space="0" w:color="auto"/>
            <w:right w:val="none" w:sz="0" w:space="0" w:color="auto"/>
          </w:divBdr>
        </w:div>
      </w:divsChild>
    </w:div>
    <w:div w:id="2052530641">
      <w:bodyDiv w:val="1"/>
      <w:marLeft w:val="0"/>
      <w:marRight w:val="0"/>
      <w:marTop w:val="0"/>
      <w:marBottom w:val="0"/>
      <w:divBdr>
        <w:top w:val="none" w:sz="0" w:space="0" w:color="auto"/>
        <w:left w:val="none" w:sz="0" w:space="0" w:color="auto"/>
        <w:bottom w:val="none" w:sz="0" w:space="0" w:color="auto"/>
        <w:right w:val="none" w:sz="0" w:space="0" w:color="auto"/>
      </w:divBdr>
      <w:divsChild>
        <w:div w:id="1076787110">
          <w:marLeft w:val="0"/>
          <w:marRight w:val="0"/>
          <w:marTop w:val="120"/>
          <w:marBottom w:val="0"/>
          <w:divBdr>
            <w:top w:val="none" w:sz="0" w:space="0" w:color="auto"/>
            <w:left w:val="none" w:sz="0" w:space="0" w:color="auto"/>
            <w:bottom w:val="none" w:sz="0" w:space="0" w:color="auto"/>
            <w:right w:val="none" w:sz="0" w:space="0" w:color="auto"/>
          </w:divBdr>
        </w:div>
        <w:div w:id="1021274679">
          <w:marLeft w:val="0"/>
          <w:marRight w:val="0"/>
          <w:marTop w:val="120"/>
          <w:marBottom w:val="0"/>
          <w:divBdr>
            <w:top w:val="none" w:sz="0" w:space="0" w:color="auto"/>
            <w:left w:val="none" w:sz="0" w:space="0" w:color="auto"/>
            <w:bottom w:val="none" w:sz="0" w:space="0" w:color="auto"/>
            <w:right w:val="none" w:sz="0" w:space="0" w:color="auto"/>
          </w:divBdr>
        </w:div>
      </w:divsChild>
    </w:div>
    <w:div w:id="2054497571">
      <w:bodyDiv w:val="1"/>
      <w:marLeft w:val="0"/>
      <w:marRight w:val="0"/>
      <w:marTop w:val="0"/>
      <w:marBottom w:val="0"/>
      <w:divBdr>
        <w:top w:val="none" w:sz="0" w:space="0" w:color="auto"/>
        <w:left w:val="none" w:sz="0" w:space="0" w:color="auto"/>
        <w:bottom w:val="none" w:sz="0" w:space="0" w:color="auto"/>
        <w:right w:val="none" w:sz="0" w:space="0" w:color="auto"/>
      </w:divBdr>
      <w:divsChild>
        <w:div w:id="1867671089">
          <w:marLeft w:val="0"/>
          <w:marRight w:val="0"/>
          <w:marTop w:val="0"/>
          <w:marBottom w:val="0"/>
          <w:divBdr>
            <w:top w:val="none" w:sz="0" w:space="0" w:color="auto"/>
            <w:left w:val="none" w:sz="0" w:space="0" w:color="auto"/>
            <w:bottom w:val="none" w:sz="0" w:space="0" w:color="auto"/>
            <w:right w:val="none" w:sz="0" w:space="0" w:color="auto"/>
          </w:divBdr>
          <w:divsChild>
            <w:div w:id="645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4304">
      <w:bodyDiv w:val="1"/>
      <w:marLeft w:val="0"/>
      <w:marRight w:val="0"/>
      <w:marTop w:val="0"/>
      <w:marBottom w:val="0"/>
      <w:divBdr>
        <w:top w:val="none" w:sz="0" w:space="0" w:color="auto"/>
        <w:left w:val="none" w:sz="0" w:space="0" w:color="auto"/>
        <w:bottom w:val="none" w:sz="0" w:space="0" w:color="auto"/>
        <w:right w:val="none" w:sz="0" w:space="0" w:color="auto"/>
      </w:divBdr>
      <w:divsChild>
        <w:div w:id="789281360">
          <w:marLeft w:val="0"/>
          <w:marRight w:val="0"/>
          <w:marTop w:val="120"/>
          <w:marBottom w:val="0"/>
          <w:divBdr>
            <w:top w:val="none" w:sz="0" w:space="0" w:color="auto"/>
            <w:left w:val="none" w:sz="0" w:space="0" w:color="auto"/>
            <w:bottom w:val="none" w:sz="0" w:space="0" w:color="auto"/>
            <w:right w:val="none" w:sz="0" w:space="0" w:color="auto"/>
          </w:divBdr>
        </w:div>
      </w:divsChild>
    </w:div>
    <w:div w:id="205654305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62">
          <w:marLeft w:val="0"/>
          <w:marRight w:val="0"/>
          <w:marTop w:val="120"/>
          <w:marBottom w:val="0"/>
          <w:divBdr>
            <w:top w:val="none" w:sz="0" w:space="0" w:color="auto"/>
            <w:left w:val="none" w:sz="0" w:space="0" w:color="auto"/>
            <w:bottom w:val="none" w:sz="0" w:space="0" w:color="auto"/>
            <w:right w:val="none" w:sz="0" w:space="0" w:color="auto"/>
          </w:divBdr>
        </w:div>
      </w:divsChild>
    </w:div>
    <w:div w:id="2056808218">
      <w:bodyDiv w:val="1"/>
      <w:marLeft w:val="0"/>
      <w:marRight w:val="0"/>
      <w:marTop w:val="0"/>
      <w:marBottom w:val="0"/>
      <w:divBdr>
        <w:top w:val="none" w:sz="0" w:space="0" w:color="auto"/>
        <w:left w:val="none" w:sz="0" w:space="0" w:color="auto"/>
        <w:bottom w:val="none" w:sz="0" w:space="0" w:color="auto"/>
        <w:right w:val="none" w:sz="0" w:space="0" w:color="auto"/>
      </w:divBdr>
      <w:divsChild>
        <w:div w:id="2059435427">
          <w:marLeft w:val="0"/>
          <w:marRight w:val="0"/>
          <w:marTop w:val="0"/>
          <w:marBottom w:val="0"/>
          <w:divBdr>
            <w:top w:val="none" w:sz="0" w:space="0" w:color="auto"/>
            <w:left w:val="none" w:sz="0" w:space="0" w:color="auto"/>
            <w:bottom w:val="none" w:sz="0" w:space="0" w:color="auto"/>
            <w:right w:val="none" w:sz="0" w:space="0" w:color="auto"/>
          </w:divBdr>
          <w:divsChild>
            <w:div w:id="8770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5043">
      <w:bodyDiv w:val="1"/>
      <w:marLeft w:val="0"/>
      <w:marRight w:val="0"/>
      <w:marTop w:val="0"/>
      <w:marBottom w:val="0"/>
      <w:divBdr>
        <w:top w:val="none" w:sz="0" w:space="0" w:color="auto"/>
        <w:left w:val="none" w:sz="0" w:space="0" w:color="auto"/>
        <w:bottom w:val="none" w:sz="0" w:space="0" w:color="auto"/>
        <w:right w:val="none" w:sz="0" w:space="0" w:color="auto"/>
      </w:divBdr>
    </w:div>
    <w:div w:id="2057314481">
      <w:bodyDiv w:val="1"/>
      <w:marLeft w:val="0"/>
      <w:marRight w:val="0"/>
      <w:marTop w:val="0"/>
      <w:marBottom w:val="0"/>
      <w:divBdr>
        <w:top w:val="none" w:sz="0" w:space="0" w:color="auto"/>
        <w:left w:val="none" w:sz="0" w:space="0" w:color="auto"/>
        <w:bottom w:val="none" w:sz="0" w:space="0" w:color="auto"/>
        <w:right w:val="none" w:sz="0" w:space="0" w:color="auto"/>
      </w:divBdr>
    </w:div>
    <w:div w:id="2058819103">
      <w:bodyDiv w:val="1"/>
      <w:marLeft w:val="0"/>
      <w:marRight w:val="0"/>
      <w:marTop w:val="0"/>
      <w:marBottom w:val="0"/>
      <w:divBdr>
        <w:top w:val="none" w:sz="0" w:space="0" w:color="auto"/>
        <w:left w:val="none" w:sz="0" w:space="0" w:color="auto"/>
        <w:bottom w:val="none" w:sz="0" w:space="0" w:color="auto"/>
        <w:right w:val="none" w:sz="0" w:space="0" w:color="auto"/>
      </w:divBdr>
      <w:divsChild>
        <w:div w:id="739056628">
          <w:marLeft w:val="0"/>
          <w:marRight w:val="0"/>
          <w:marTop w:val="120"/>
          <w:marBottom w:val="0"/>
          <w:divBdr>
            <w:top w:val="none" w:sz="0" w:space="0" w:color="auto"/>
            <w:left w:val="none" w:sz="0" w:space="0" w:color="auto"/>
            <w:bottom w:val="none" w:sz="0" w:space="0" w:color="auto"/>
            <w:right w:val="none" w:sz="0" w:space="0" w:color="auto"/>
          </w:divBdr>
        </w:div>
      </w:divsChild>
    </w:div>
    <w:div w:id="2059666027">
      <w:bodyDiv w:val="1"/>
      <w:marLeft w:val="0"/>
      <w:marRight w:val="0"/>
      <w:marTop w:val="0"/>
      <w:marBottom w:val="0"/>
      <w:divBdr>
        <w:top w:val="none" w:sz="0" w:space="0" w:color="auto"/>
        <w:left w:val="none" w:sz="0" w:space="0" w:color="auto"/>
        <w:bottom w:val="none" w:sz="0" w:space="0" w:color="auto"/>
        <w:right w:val="none" w:sz="0" w:space="0" w:color="auto"/>
      </w:divBdr>
    </w:div>
    <w:div w:id="2062092466">
      <w:bodyDiv w:val="1"/>
      <w:marLeft w:val="0"/>
      <w:marRight w:val="0"/>
      <w:marTop w:val="0"/>
      <w:marBottom w:val="0"/>
      <w:divBdr>
        <w:top w:val="none" w:sz="0" w:space="0" w:color="auto"/>
        <w:left w:val="none" w:sz="0" w:space="0" w:color="auto"/>
        <w:bottom w:val="none" w:sz="0" w:space="0" w:color="auto"/>
        <w:right w:val="none" w:sz="0" w:space="0" w:color="auto"/>
      </w:divBdr>
      <w:divsChild>
        <w:div w:id="1398556163">
          <w:marLeft w:val="0"/>
          <w:marRight w:val="0"/>
          <w:marTop w:val="120"/>
          <w:marBottom w:val="0"/>
          <w:divBdr>
            <w:top w:val="none" w:sz="0" w:space="0" w:color="auto"/>
            <w:left w:val="none" w:sz="0" w:space="0" w:color="auto"/>
            <w:bottom w:val="none" w:sz="0" w:space="0" w:color="auto"/>
            <w:right w:val="none" w:sz="0" w:space="0" w:color="auto"/>
          </w:divBdr>
        </w:div>
      </w:divsChild>
    </w:div>
    <w:div w:id="2063207386">
      <w:bodyDiv w:val="1"/>
      <w:marLeft w:val="0"/>
      <w:marRight w:val="0"/>
      <w:marTop w:val="0"/>
      <w:marBottom w:val="0"/>
      <w:divBdr>
        <w:top w:val="none" w:sz="0" w:space="0" w:color="auto"/>
        <w:left w:val="none" w:sz="0" w:space="0" w:color="auto"/>
        <w:bottom w:val="none" w:sz="0" w:space="0" w:color="auto"/>
        <w:right w:val="none" w:sz="0" w:space="0" w:color="auto"/>
      </w:divBdr>
      <w:divsChild>
        <w:div w:id="956760597">
          <w:marLeft w:val="0"/>
          <w:marRight w:val="0"/>
          <w:marTop w:val="120"/>
          <w:marBottom w:val="0"/>
          <w:divBdr>
            <w:top w:val="none" w:sz="0" w:space="0" w:color="auto"/>
            <w:left w:val="none" w:sz="0" w:space="0" w:color="auto"/>
            <w:bottom w:val="none" w:sz="0" w:space="0" w:color="auto"/>
            <w:right w:val="none" w:sz="0" w:space="0" w:color="auto"/>
          </w:divBdr>
        </w:div>
        <w:div w:id="708149018">
          <w:marLeft w:val="0"/>
          <w:marRight w:val="0"/>
          <w:marTop w:val="120"/>
          <w:marBottom w:val="0"/>
          <w:divBdr>
            <w:top w:val="none" w:sz="0" w:space="0" w:color="auto"/>
            <w:left w:val="none" w:sz="0" w:space="0" w:color="auto"/>
            <w:bottom w:val="none" w:sz="0" w:space="0" w:color="auto"/>
            <w:right w:val="none" w:sz="0" w:space="0" w:color="auto"/>
          </w:divBdr>
        </w:div>
        <w:div w:id="1938295595">
          <w:marLeft w:val="0"/>
          <w:marRight w:val="0"/>
          <w:marTop w:val="120"/>
          <w:marBottom w:val="0"/>
          <w:divBdr>
            <w:top w:val="none" w:sz="0" w:space="0" w:color="auto"/>
            <w:left w:val="none" w:sz="0" w:space="0" w:color="auto"/>
            <w:bottom w:val="none" w:sz="0" w:space="0" w:color="auto"/>
            <w:right w:val="none" w:sz="0" w:space="0" w:color="auto"/>
          </w:divBdr>
        </w:div>
      </w:divsChild>
    </w:div>
    <w:div w:id="2064715058">
      <w:bodyDiv w:val="1"/>
      <w:marLeft w:val="0"/>
      <w:marRight w:val="0"/>
      <w:marTop w:val="0"/>
      <w:marBottom w:val="0"/>
      <w:divBdr>
        <w:top w:val="none" w:sz="0" w:space="0" w:color="auto"/>
        <w:left w:val="none" w:sz="0" w:space="0" w:color="auto"/>
        <w:bottom w:val="none" w:sz="0" w:space="0" w:color="auto"/>
        <w:right w:val="none" w:sz="0" w:space="0" w:color="auto"/>
      </w:divBdr>
      <w:divsChild>
        <w:div w:id="1861964469">
          <w:marLeft w:val="0"/>
          <w:marRight w:val="0"/>
          <w:marTop w:val="120"/>
          <w:marBottom w:val="0"/>
          <w:divBdr>
            <w:top w:val="none" w:sz="0" w:space="0" w:color="auto"/>
            <w:left w:val="none" w:sz="0" w:space="0" w:color="auto"/>
            <w:bottom w:val="none" w:sz="0" w:space="0" w:color="auto"/>
            <w:right w:val="none" w:sz="0" w:space="0" w:color="auto"/>
          </w:divBdr>
        </w:div>
      </w:divsChild>
    </w:div>
    <w:div w:id="2065909449">
      <w:bodyDiv w:val="1"/>
      <w:marLeft w:val="0"/>
      <w:marRight w:val="0"/>
      <w:marTop w:val="0"/>
      <w:marBottom w:val="0"/>
      <w:divBdr>
        <w:top w:val="none" w:sz="0" w:space="0" w:color="auto"/>
        <w:left w:val="none" w:sz="0" w:space="0" w:color="auto"/>
        <w:bottom w:val="none" w:sz="0" w:space="0" w:color="auto"/>
        <w:right w:val="none" w:sz="0" w:space="0" w:color="auto"/>
      </w:divBdr>
      <w:divsChild>
        <w:div w:id="1959335250">
          <w:marLeft w:val="0"/>
          <w:marRight w:val="0"/>
          <w:marTop w:val="0"/>
          <w:marBottom w:val="0"/>
          <w:divBdr>
            <w:top w:val="none" w:sz="0" w:space="0" w:color="auto"/>
            <w:left w:val="none" w:sz="0" w:space="0" w:color="auto"/>
            <w:bottom w:val="none" w:sz="0" w:space="0" w:color="auto"/>
            <w:right w:val="none" w:sz="0" w:space="0" w:color="auto"/>
          </w:divBdr>
          <w:divsChild>
            <w:div w:id="1753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1340">
      <w:bodyDiv w:val="1"/>
      <w:marLeft w:val="0"/>
      <w:marRight w:val="0"/>
      <w:marTop w:val="0"/>
      <w:marBottom w:val="0"/>
      <w:divBdr>
        <w:top w:val="none" w:sz="0" w:space="0" w:color="auto"/>
        <w:left w:val="none" w:sz="0" w:space="0" w:color="auto"/>
        <w:bottom w:val="none" w:sz="0" w:space="0" w:color="auto"/>
        <w:right w:val="none" w:sz="0" w:space="0" w:color="auto"/>
      </w:divBdr>
      <w:divsChild>
        <w:div w:id="1516117344">
          <w:marLeft w:val="0"/>
          <w:marRight w:val="0"/>
          <w:marTop w:val="120"/>
          <w:marBottom w:val="0"/>
          <w:divBdr>
            <w:top w:val="none" w:sz="0" w:space="0" w:color="auto"/>
            <w:left w:val="none" w:sz="0" w:space="0" w:color="auto"/>
            <w:bottom w:val="none" w:sz="0" w:space="0" w:color="auto"/>
            <w:right w:val="none" w:sz="0" w:space="0" w:color="auto"/>
          </w:divBdr>
        </w:div>
        <w:div w:id="145097101">
          <w:marLeft w:val="0"/>
          <w:marRight w:val="0"/>
          <w:marTop w:val="120"/>
          <w:marBottom w:val="0"/>
          <w:divBdr>
            <w:top w:val="none" w:sz="0" w:space="0" w:color="auto"/>
            <w:left w:val="none" w:sz="0" w:space="0" w:color="auto"/>
            <w:bottom w:val="none" w:sz="0" w:space="0" w:color="auto"/>
            <w:right w:val="none" w:sz="0" w:space="0" w:color="auto"/>
          </w:divBdr>
        </w:div>
      </w:divsChild>
    </w:div>
    <w:div w:id="2066754130">
      <w:bodyDiv w:val="1"/>
      <w:marLeft w:val="0"/>
      <w:marRight w:val="0"/>
      <w:marTop w:val="0"/>
      <w:marBottom w:val="0"/>
      <w:divBdr>
        <w:top w:val="none" w:sz="0" w:space="0" w:color="auto"/>
        <w:left w:val="none" w:sz="0" w:space="0" w:color="auto"/>
        <w:bottom w:val="none" w:sz="0" w:space="0" w:color="auto"/>
        <w:right w:val="none" w:sz="0" w:space="0" w:color="auto"/>
      </w:divBdr>
      <w:divsChild>
        <w:div w:id="1977566920">
          <w:marLeft w:val="0"/>
          <w:marRight w:val="0"/>
          <w:marTop w:val="120"/>
          <w:marBottom w:val="0"/>
          <w:divBdr>
            <w:top w:val="none" w:sz="0" w:space="0" w:color="auto"/>
            <w:left w:val="none" w:sz="0" w:space="0" w:color="auto"/>
            <w:bottom w:val="none" w:sz="0" w:space="0" w:color="auto"/>
            <w:right w:val="none" w:sz="0" w:space="0" w:color="auto"/>
          </w:divBdr>
        </w:div>
      </w:divsChild>
    </w:div>
    <w:div w:id="2067609046">
      <w:bodyDiv w:val="1"/>
      <w:marLeft w:val="0"/>
      <w:marRight w:val="0"/>
      <w:marTop w:val="0"/>
      <w:marBottom w:val="0"/>
      <w:divBdr>
        <w:top w:val="none" w:sz="0" w:space="0" w:color="auto"/>
        <w:left w:val="none" w:sz="0" w:space="0" w:color="auto"/>
        <w:bottom w:val="none" w:sz="0" w:space="0" w:color="auto"/>
        <w:right w:val="none" w:sz="0" w:space="0" w:color="auto"/>
      </w:divBdr>
      <w:divsChild>
        <w:div w:id="1643581975">
          <w:marLeft w:val="0"/>
          <w:marRight w:val="0"/>
          <w:marTop w:val="120"/>
          <w:marBottom w:val="0"/>
          <w:divBdr>
            <w:top w:val="none" w:sz="0" w:space="0" w:color="auto"/>
            <w:left w:val="none" w:sz="0" w:space="0" w:color="auto"/>
            <w:bottom w:val="none" w:sz="0" w:space="0" w:color="auto"/>
            <w:right w:val="none" w:sz="0" w:space="0" w:color="auto"/>
          </w:divBdr>
        </w:div>
      </w:divsChild>
    </w:div>
    <w:div w:id="2068064058">
      <w:bodyDiv w:val="1"/>
      <w:marLeft w:val="0"/>
      <w:marRight w:val="0"/>
      <w:marTop w:val="0"/>
      <w:marBottom w:val="0"/>
      <w:divBdr>
        <w:top w:val="none" w:sz="0" w:space="0" w:color="auto"/>
        <w:left w:val="none" w:sz="0" w:space="0" w:color="auto"/>
        <w:bottom w:val="none" w:sz="0" w:space="0" w:color="auto"/>
        <w:right w:val="none" w:sz="0" w:space="0" w:color="auto"/>
      </w:divBdr>
      <w:divsChild>
        <w:div w:id="747774507">
          <w:marLeft w:val="0"/>
          <w:marRight w:val="0"/>
          <w:marTop w:val="0"/>
          <w:marBottom w:val="0"/>
          <w:divBdr>
            <w:top w:val="none" w:sz="0" w:space="0" w:color="auto"/>
            <w:left w:val="none" w:sz="0" w:space="0" w:color="auto"/>
            <w:bottom w:val="none" w:sz="0" w:space="0" w:color="auto"/>
            <w:right w:val="none" w:sz="0" w:space="0" w:color="auto"/>
          </w:divBdr>
          <w:divsChild>
            <w:div w:id="1435133890">
              <w:marLeft w:val="0"/>
              <w:marRight w:val="0"/>
              <w:marTop w:val="0"/>
              <w:marBottom w:val="0"/>
              <w:divBdr>
                <w:top w:val="none" w:sz="0" w:space="0" w:color="auto"/>
                <w:left w:val="none" w:sz="0" w:space="0" w:color="auto"/>
                <w:bottom w:val="none" w:sz="0" w:space="0" w:color="auto"/>
                <w:right w:val="none" w:sz="0" w:space="0" w:color="auto"/>
              </w:divBdr>
            </w:div>
          </w:divsChild>
        </w:div>
        <w:div w:id="952710139">
          <w:marLeft w:val="0"/>
          <w:marRight w:val="0"/>
          <w:marTop w:val="0"/>
          <w:marBottom w:val="0"/>
          <w:divBdr>
            <w:top w:val="none" w:sz="0" w:space="0" w:color="auto"/>
            <w:left w:val="none" w:sz="0" w:space="0" w:color="auto"/>
            <w:bottom w:val="none" w:sz="0" w:space="0" w:color="auto"/>
            <w:right w:val="none" w:sz="0" w:space="0" w:color="auto"/>
          </w:divBdr>
          <w:divsChild>
            <w:div w:id="2003505845">
              <w:marLeft w:val="0"/>
              <w:marRight w:val="0"/>
              <w:marTop w:val="0"/>
              <w:marBottom w:val="0"/>
              <w:divBdr>
                <w:top w:val="none" w:sz="0" w:space="0" w:color="auto"/>
                <w:left w:val="none" w:sz="0" w:space="0" w:color="auto"/>
                <w:bottom w:val="none" w:sz="0" w:space="0" w:color="auto"/>
                <w:right w:val="none" w:sz="0" w:space="0" w:color="auto"/>
              </w:divBdr>
            </w:div>
          </w:divsChild>
        </w:div>
        <w:div w:id="134611018">
          <w:marLeft w:val="0"/>
          <w:marRight w:val="0"/>
          <w:marTop w:val="0"/>
          <w:marBottom w:val="0"/>
          <w:divBdr>
            <w:top w:val="none" w:sz="0" w:space="0" w:color="auto"/>
            <w:left w:val="none" w:sz="0" w:space="0" w:color="auto"/>
            <w:bottom w:val="none" w:sz="0" w:space="0" w:color="auto"/>
            <w:right w:val="none" w:sz="0" w:space="0" w:color="auto"/>
          </w:divBdr>
          <w:divsChild>
            <w:div w:id="1388643682">
              <w:marLeft w:val="0"/>
              <w:marRight w:val="0"/>
              <w:marTop w:val="0"/>
              <w:marBottom w:val="0"/>
              <w:divBdr>
                <w:top w:val="none" w:sz="0" w:space="0" w:color="auto"/>
                <w:left w:val="none" w:sz="0" w:space="0" w:color="auto"/>
                <w:bottom w:val="none" w:sz="0" w:space="0" w:color="auto"/>
                <w:right w:val="none" w:sz="0" w:space="0" w:color="auto"/>
              </w:divBdr>
            </w:div>
          </w:divsChild>
        </w:div>
        <w:div w:id="1432626478">
          <w:marLeft w:val="0"/>
          <w:marRight w:val="0"/>
          <w:marTop w:val="0"/>
          <w:marBottom w:val="0"/>
          <w:divBdr>
            <w:top w:val="none" w:sz="0" w:space="0" w:color="auto"/>
            <w:left w:val="none" w:sz="0" w:space="0" w:color="auto"/>
            <w:bottom w:val="none" w:sz="0" w:space="0" w:color="auto"/>
            <w:right w:val="none" w:sz="0" w:space="0" w:color="auto"/>
          </w:divBdr>
          <w:divsChild>
            <w:div w:id="104547341">
              <w:marLeft w:val="0"/>
              <w:marRight w:val="0"/>
              <w:marTop w:val="0"/>
              <w:marBottom w:val="0"/>
              <w:divBdr>
                <w:top w:val="none" w:sz="0" w:space="0" w:color="auto"/>
                <w:left w:val="none" w:sz="0" w:space="0" w:color="auto"/>
                <w:bottom w:val="none" w:sz="0" w:space="0" w:color="auto"/>
                <w:right w:val="none" w:sz="0" w:space="0" w:color="auto"/>
              </w:divBdr>
            </w:div>
          </w:divsChild>
        </w:div>
        <w:div w:id="485054544">
          <w:marLeft w:val="0"/>
          <w:marRight w:val="0"/>
          <w:marTop w:val="0"/>
          <w:marBottom w:val="0"/>
          <w:divBdr>
            <w:top w:val="none" w:sz="0" w:space="0" w:color="auto"/>
            <w:left w:val="none" w:sz="0" w:space="0" w:color="auto"/>
            <w:bottom w:val="none" w:sz="0" w:space="0" w:color="auto"/>
            <w:right w:val="none" w:sz="0" w:space="0" w:color="auto"/>
          </w:divBdr>
          <w:divsChild>
            <w:div w:id="986780727">
              <w:marLeft w:val="0"/>
              <w:marRight w:val="0"/>
              <w:marTop w:val="0"/>
              <w:marBottom w:val="0"/>
              <w:divBdr>
                <w:top w:val="none" w:sz="0" w:space="0" w:color="auto"/>
                <w:left w:val="none" w:sz="0" w:space="0" w:color="auto"/>
                <w:bottom w:val="none" w:sz="0" w:space="0" w:color="auto"/>
                <w:right w:val="none" w:sz="0" w:space="0" w:color="auto"/>
              </w:divBdr>
            </w:div>
          </w:divsChild>
        </w:div>
        <w:div w:id="989166570">
          <w:marLeft w:val="0"/>
          <w:marRight w:val="0"/>
          <w:marTop w:val="0"/>
          <w:marBottom w:val="0"/>
          <w:divBdr>
            <w:top w:val="none" w:sz="0" w:space="0" w:color="auto"/>
            <w:left w:val="none" w:sz="0" w:space="0" w:color="auto"/>
            <w:bottom w:val="none" w:sz="0" w:space="0" w:color="auto"/>
            <w:right w:val="none" w:sz="0" w:space="0" w:color="auto"/>
          </w:divBdr>
          <w:divsChild>
            <w:div w:id="540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0132">
      <w:bodyDiv w:val="1"/>
      <w:marLeft w:val="0"/>
      <w:marRight w:val="0"/>
      <w:marTop w:val="0"/>
      <w:marBottom w:val="0"/>
      <w:divBdr>
        <w:top w:val="none" w:sz="0" w:space="0" w:color="auto"/>
        <w:left w:val="none" w:sz="0" w:space="0" w:color="auto"/>
        <w:bottom w:val="none" w:sz="0" w:space="0" w:color="auto"/>
        <w:right w:val="none" w:sz="0" w:space="0" w:color="auto"/>
      </w:divBdr>
      <w:divsChild>
        <w:div w:id="2053066559">
          <w:marLeft w:val="0"/>
          <w:marRight w:val="0"/>
          <w:marTop w:val="120"/>
          <w:marBottom w:val="0"/>
          <w:divBdr>
            <w:top w:val="none" w:sz="0" w:space="0" w:color="auto"/>
            <w:left w:val="none" w:sz="0" w:space="0" w:color="auto"/>
            <w:bottom w:val="none" w:sz="0" w:space="0" w:color="auto"/>
            <w:right w:val="none" w:sz="0" w:space="0" w:color="auto"/>
          </w:divBdr>
        </w:div>
        <w:div w:id="1186792325">
          <w:marLeft w:val="0"/>
          <w:marRight w:val="0"/>
          <w:marTop w:val="120"/>
          <w:marBottom w:val="0"/>
          <w:divBdr>
            <w:top w:val="none" w:sz="0" w:space="0" w:color="auto"/>
            <w:left w:val="none" w:sz="0" w:space="0" w:color="auto"/>
            <w:bottom w:val="none" w:sz="0" w:space="0" w:color="auto"/>
            <w:right w:val="none" w:sz="0" w:space="0" w:color="auto"/>
          </w:divBdr>
        </w:div>
      </w:divsChild>
    </w:div>
    <w:div w:id="2069647104">
      <w:bodyDiv w:val="1"/>
      <w:marLeft w:val="0"/>
      <w:marRight w:val="0"/>
      <w:marTop w:val="0"/>
      <w:marBottom w:val="0"/>
      <w:divBdr>
        <w:top w:val="none" w:sz="0" w:space="0" w:color="auto"/>
        <w:left w:val="none" w:sz="0" w:space="0" w:color="auto"/>
        <w:bottom w:val="none" w:sz="0" w:space="0" w:color="auto"/>
        <w:right w:val="none" w:sz="0" w:space="0" w:color="auto"/>
      </w:divBdr>
      <w:divsChild>
        <w:div w:id="2032603247">
          <w:marLeft w:val="0"/>
          <w:marRight w:val="0"/>
          <w:marTop w:val="0"/>
          <w:marBottom w:val="0"/>
          <w:divBdr>
            <w:top w:val="none" w:sz="0" w:space="0" w:color="auto"/>
            <w:left w:val="none" w:sz="0" w:space="0" w:color="auto"/>
            <w:bottom w:val="none" w:sz="0" w:space="0" w:color="auto"/>
            <w:right w:val="none" w:sz="0" w:space="0" w:color="auto"/>
          </w:divBdr>
          <w:divsChild>
            <w:div w:id="1385788180">
              <w:marLeft w:val="0"/>
              <w:marRight w:val="0"/>
              <w:marTop w:val="0"/>
              <w:marBottom w:val="0"/>
              <w:divBdr>
                <w:top w:val="none" w:sz="0" w:space="0" w:color="auto"/>
                <w:left w:val="none" w:sz="0" w:space="0" w:color="auto"/>
                <w:bottom w:val="none" w:sz="0" w:space="0" w:color="auto"/>
                <w:right w:val="none" w:sz="0" w:space="0" w:color="auto"/>
              </w:divBdr>
              <w:divsChild>
                <w:div w:id="2137334825">
                  <w:marLeft w:val="0"/>
                  <w:marRight w:val="0"/>
                  <w:marTop w:val="0"/>
                  <w:marBottom w:val="0"/>
                  <w:divBdr>
                    <w:top w:val="none" w:sz="0" w:space="0" w:color="auto"/>
                    <w:left w:val="none" w:sz="0" w:space="0" w:color="auto"/>
                    <w:bottom w:val="none" w:sz="0" w:space="0" w:color="auto"/>
                    <w:right w:val="none" w:sz="0" w:space="0" w:color="auto"/>
                  </w:divBdr>
                  <w:divsChild>
                    <w:div w:id="2086871663">
                      <w:marLeft w:val="0"/>
                      <w:marRight w:val="0"/>
                      <w:marTop w:val="0"/>
                      <w:marBottom w:val="0"/>
                      <w:divBdr>
                        <w:top w:val="none" w:sz="0" w:space="0" w:color="auto"/>
                        <w:left w:val="none" w:sz="0" w:space="0" w:color="auto"/>
                        <w:bottom w:val="none" w:sz="0" w:space="0" w:color="auto"/>
                        <w:right w:val="none" w:sz="0" w:space="0" w:color="auto"/>
                      </w:divBdr>
                      <w:divsChild>
                        <w:div w:id="1388991300">
                          <w:marLeft w:val="-180"/>
                          <w:marRight w:val="-180"/>
                          <w:marTop w:val="0"/>
                          <w:marBottom w:val="0"/>
                          <w:divBdr>
                            <w:top w:val="none" w:sz="0" w:space="0" w:color="auto"/>
                            <w:left w:val="none" w:sz="0" w:space="0" w:color="auto"/>
                            <w:bottom w:val="none" w:sz="0" w:space="0" w:color="auto"/>
                            <w:right w:val="none" w:sz="0" w:space="0" w:color="auto"/>
                          </w:divBdr>
                          <w:divsChild>
                            <w:div w:id="123349300">
                              <w:marLeft w:val="0"/>
                              <w:marRight w:val="0"/>
                              <w:marTop w:val="0"/>
                              <w:marBottom w:val="0"/>
                              <w:divBdr>
                                <w:top w:val="none" w:sz="0" w:space="0" w:color="auto"/>
                                <w:left w:val="none" w:sz="0" w:space="0" w:color="auto"/>
                                <w:bottom w:val="none" w:sz="0" w:space="0" w:color="auto"/>
                                <w:right w:val="none" w:sz="0" w:space="0" w:color="auto"/>
                              </w:divBdr>
                              <w:divsChild>
                                <w:div w:id="1087191631">
                                  <w:marLeft w:val="0"/>
                                  <w:marRight w:val="0"/>
                                  <w:marTop w:val="0"/>
                                  <w:marBottom w:val="0"/>
                                  <w:divBdr>
                                    <w:top w:val="none" w:sz="0" w:space="0" w:color="auto"/>
                                    <w:left w:val="none" w:sz="0" w:space="0" w:color="auto"/>
                                    <w:bottom w:val="none" w:sz="0" w:space="0" w:color="auto"/>
                                    <w:right w:val="none" w:sz="0" w:space="0" w:color="auto"/>
                                  </w:divBdr>
                                  <w:divsChild>
                                    <w:div w:id="189994944">
                                      <w:marLeft w:val="0"/>
                                      <w:marRight w:val="0"/>
                                      <w:marTop w:val="0"/>
                                      <w:marBottom w:val="576"/>
                                      <w:divBdr>
                                        <w:top w:val="none" w:sz="0" w:space="0" w:color="auto"/>
                                        <w:left w:val="none" w:sz="0" w:space="0" w:color="auto"/>
                                        <w:bottom w:val="none" w:sz="0" w:space="0" w:color="auto"/>
                                        <w:right w:val="none" w:sz="0" w:space="0" w:color="auto"/>
                                      </w:divBdr>
                                      <w:divsChild>
                                        <w:div w:id="32585465">
                                          <w:marLeft w:val="0"/>
                                          <w:marRight w:val="0"/>
                                          <w:marTop w:val="0"/>
                                          <w:marBottom w:val="0"/>
                                          <w:divBdr>
                                            <w:top w:val="none" w:sz="0" w:space="0" w:color="auto"/>
                                            <w:left w:val="none" w:sz="0" w:space="0" w:color="auto"/>
                                            <w:bottom w:val="none" w:sz="0" w:space="0" w:color="auto"/>
                                            <w:right w:val="none" w:sz="0" w:space="0" w:color="auto"/>
                                          </w:divBdr>
                                          <w:divsChild>
                                            <w:div w:id="182785519">
                                              <w:marLeft w:val="0"/>
                                              <w:marRight w:val="0"/>
                                              <w:marTop w:val="0"/>
                                              <w:marBottom w:val="0"/>
                                              <w:divBdr>
                                                <w:top w:val="none" w:sz="0" w:space="0" w:color="auto"/>
                                                <w:left w:val="none" w:sz="0" w:space="0" w:color="auto"/>
                                                <w:bottom w:val="none" w:sz="0" w:space="0" w:color="auto"/>
                                                <w:right w:val="none" w:sz="0" w:space="0" w:color="auto"/>
                                              </w:divBdr>
                                              <w:divsChild>
                                                <w:div w:id="146283382">
                                                  <w:marLeft w:val="0"/>
                                                  <w:marRight w:val="0"/>
                                                  <w:marTop w:val="0"/>
                                                  <w:marBottom w:val="0"/>
                                                  <w:divBdr>
                                                    <w:top w:val="none" w:sz="0" w:space="0" w:color="auto"/>
                                                    <w:left w:val="none" w:sz="0" w:space="0" w:color="auto"/>
                                                    <w:bottom w:val="none" w:sz="0" w:space="0" w:color="auto"/>
                                                    <w:right w:val="none" w:sz="0" w:space="0" w:color="auto"/>
                                                  </w:divBdr>
                                                  <w:divsChild>
                                                    <w:div w:id="1327512060">
                                                      <w:marLeft w:val="0"/>
                                                      <w:marRight w:val="0"/>
                                                      <w:marTop w:val="0"/>
                                                      <w:marBottom w:val="0"/>
                                                      <w:divBdr>
                                                        <w:top w:val="none" w:sz="0" w:space="0" w:color="auto"/>
                                                        <w:left w:val="none" w:sz="0" w:space="0" w:color="auto"/>
                                                        <w:bottom w:val="none" w:sz="0" w:space="0" w:color="auto"/>
                                                        <w:right w:val="none" w:sz="0" w:space="0" w:color="auto"/>
                                                      </w:divBdr>
                                                      <w:divsChild>
                                                        <w:div w:id="1306737973">
                                                          <w:marLeft w:val="0"/>
                                                          <w:marRight w:val="0"/>
                                                          <w:marTop w:val="0"/>
                                                          <w:marBottom w:val="84"/>
                                                          <w:divBdr>
                                                            <w:top w:val="none" w:sz="0" w:space="0" w:color="auto"/>
                                                            <w:left w:val="none" w:sz="0" w:space="0" w:color="auto"/>
                                                            <w:bottom w:val="none" w:sz="0" w:space="0" w:color="auto"/>
                                                            <w:right w:val="none" w:sz="0" w:space="0" w:color="auto"/>
                                                          </w:divBdr>
                                                        </w:div>
                                                        <w:div w:id="61729370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65534">
      <w:bodyDiv w:val="1"/>
      <w:marLeft w:val="0"/>
      <w:marRight w:val="0"/>
      <w:marTop w:val="0"/>
      <w:marBottom w:val="0"/>
      <w:divBdr>
        <w:top w:val="none" w:sz="0" w:space="0" w:color="auto"/>
        <w:left w:val="none" w:sz="0" w:space="0" w:color="auto"/>
        <w:bottom w:val="none" w:sz="0" w:space="0" w:color="auto"/>
        <w:right w:val="none" w:sz="0" w:space="0" w:color="auto"/>
      </w:divBdr>
      <w:divsChild>
        <w:div w:id="1618100105">
          <w:marLeft w:val="0"/>
          <w:marRight w:val="0"/>
          <w:marTop w:val="120"/>
          <w:marBottom w:val="0"/>
          <w:divBdr>
            <w:top w:val="none" w:sz="0" w:space="0" w:color="auto"/>
            <w:left w:val="none" w:sz="0" w:space="0" w:color="auto"/>
            <w:bottom w:val="none" w:sz="0" w:space="0" w:color="auto"/>
            <w:right w:val="none" w:sz="0" w:space="0" w:color="auto"/>
          </w:divBdr>
        </w:div>
      </w:divsChild>
    </w:div>
    <w:div w:id="2071297019">
      <w:bodyDiv w:val="1"/>
      <w:marLeft w:val="0"/>
      <w:marRight w:val="0"/>
      <w:marTop w:val="0"/>
      <w:marBottom w:val="0"/>
      <w:divBdr>
        <w:top w:val="none" w:sz="0" w:space="0" w:color="auto"/>
        <w:left w:val="none" w:sz="0" w:space="0" w:color="auto"/>
        <w:bottom w:val="none" w:sz="0" w:space="0" w:color="auto"/>
        <w:right w:val="none" w:sz="0" w:space="0" w:color="auto"/>
      </w:divBdr>
      <w:divsChild>
        <w:div w:id="164709157">
          <w:marLeft w:val="0"/>
          <w:marRight w:val="0"/>
          <w:marTop w:val="0"/>
          <w:marBottom w:val="0"/>
          <w:divBdr>
            <w:top w:val="none" w:sz="0" w:space="0" w:color="auto"/>
            <w:left w:val="none" w:sz="0" w:space="0" w:color="auto"/>
            <w:bottom w:val="none" w:sz="0" w:space="0" w:color="auto"/>
            <w:right w:val="none" w:sz="0" w:space="0" w:color="auto"/>
          </w:divBdr>
        </w:div>
      </w:divsChild>
    </w:div>
    <w:div w:id="2071726049">
      <w:bodyDiv w:val="1"/>
      <w:marLeft w:val="0"/>
      <w:marRight w:val="0"/>
      <w:marTop w:val="0"/>
      <w:marBottom w:val="0"/>
      <w:divBdr>
        <w:top w:val="none" w:sz="0" w:space="0" w:color="auto"/>
        <w:left w:val="none" w:sz="0" w:space="0" w:color="auto"/>
        <w:bottom w:val="none" w:sz="0" w:space="0" w:color="auto"/>
        <w:right w:val="none" w:sz="0" w:space="0" w:color="auto"/>
      </w:divBdr>
      <w:divsChild>
        <w:div w:id="341398687">
          <w:marLeft w:val="0"/>
          <w:marRight w:val="0"/>
          <w:marTop w:val="0"/>
          <w:marBottom w:val="0"/>
          <w:divBdr>
            <w:top w:val="none" w:sz="0" w:space="0" w:color="auto"/>
            <w:left w:val="none" w:sz="0" w:space="0" w:color="auto"/>
            <w:bottom w:val="none" w:sz="0" w:space="0" w:color="auto"/>
            <w:right w:val="none" w:sz="0" w:space="0" w:color="auto"/>
          </w:divBdr>
          <w:divsChild>
            <w:div w:id="1460807870">
              <w:marLeft w:val="0"/>
              <w:marRight w:val="0"/>
              <w:marTop w:val="0"/>
              <w:marBottom w:val="0"/>
              <w:divBdr>
                <w:top w:val="none" w:sz="0" w:space="0" w:color="auto"/>
                <w:left w:val="none" w:sz="0" w:space="0" w:color="auto"/>
                <w:bottom w:val="none" w:sz="0" w:space="0" w:color="auto"/>
                <w:right w:val="none" w:sz="0" w:space="0" w:color="auto"/>
              </w:divBdr>
              <w:divsChild>
                <w:div w:id="1721904507">
                  <w:marLeft w:val="0"/>
                  <w:marRight w:val="0"/>
                  <w:marTop w:val="0"/>
                  <w:marBottom w:val="0"/>
                  <w:divBdr>
                    <w:top w:val="none" w:sz="0" w:space="0" w:color="auto"/>
                    <w:left w:val="none" w:sz="0" w:space="0" w:color="auto"/>
                    <w:bottom w:val="none" w:sz="0" w:space="0" w:color="auto"/>
                    <w:right w:val="none" w:sz="0" w:space="0" w:color="auto"/>
                  </w:divBdr>
                  <w:divsChild>
                    <w:div w:id="1906911050">
                      <w:marLeft w:val="-180"/>
                      <w:marRight w:val="-180"/>
                      <w:marTop w:val="0"/>
                      <w:marBottom w:val="0"/>
                      <w:divBdr>
                        <w:top w:val="none" w:sz="0" w:space="0" w:color="auto"/>
                        <w:left w:val="none" w:sz="0" w:space="0" w:color="auto"/>
                        <w:bottom w:val="none" w:sz="0" w:space="0" w:color="auto"/>
                        <w:right w:val="none" w:sz="0" w:space="0" w:color="auto"/>
                      </w:divBdr>
                      <w:divsChild>
                        <w:div w:id="947353845">
                          <w:marLeft w:val="0"/>
                          <w:marRight w:val="0"/>
                          <w:marTop w:val="0"/>
                          <w:marBottom w:val="0"/>
                          <w:divBdr>
                            <w:top w:val="none" w:sz="0" w:space="0" w:color="auto"/>
                            <w:left w:val="none" w:sz="0" w:space="0" w:color="auto"/>
                            <w:bottom w:val="none" w:sz="0" w:space="0" w:color="auto"/>
                            <w:right w:val="none" w:sz="0" w:space="0" w:color="auto"/>
                          </w:divBdr>
                          <w:divsChild>
                            <w:div w:id="1295023641">
                              <w:marLeft w:val="0"/>
                              <w:marRight w:val="0"/>
                              <w:marTop w:val="0"/>
                              <w:marBottom w:val="0"/>
                              <w:divBdr>
                                <w:top w:val="none" w:sz="0" w:space="0" w:color="auto"/>
                                <w:left w:val="none" w:sz="0" w:space="0" w:color="auto"/>
                                <w:bottom w:val="none" w:sz="0" w:space="0" w:color="auto"/>
                                <w:right w:val="none" w:sz="0" w:space="0" w:color="auto"/>
                              </w:divBdr>
                              <w:divsChild>
                                <w:div w:id="1971276724">
                                  <w:marLeft w:val="0"/>
                                  <w:marRight w:val="0"/>
                                  <w:marTop w:val="0"/>
                                  <w:marBottom w:val="0"/>
                                  <w:divBdr>
                                    <w:top w:val="none" w:sz="0" w:space="0" w:color="auto"/>
                                    <w:left w:val="none" w:sz="0" w:space="0" w:color="auto"/>
                                    <w:bottom w:val="none" w:sz="0" w:space="0" w:color="auto"/>
                                    <w:right w:val="none" w:sz="0" w:space="0" w:color="auto"/>
                                  </w:divBdr>
                                  <w:divsChild>
                                    <w:div w:id="23361621">
                                      <w:marLeft w:val="0"/>
                                      <w:marRight w:val="0"/>
                                      <w:marTop w:val="0"/>
                                      <w:marBottom w:val="576"/>
                                      <w:divBdr>
                                        <w:top w:val="none" w:sz="0" w:space="0" w:color="auto"/>
                                        <w:left w:val="none" w:sz="0" w:space="0" w:color="auto"/>
                                        <w:bottom w:val="none" w:sz="0" w:space="0" w:color="auto"/>
                                        <w:right w:val="none" w:sz="0" w:space="0" w:color="auto"/>
                                      </w:divBdr>
                                      <w:divsChild>
                                        <w:div w:id="794954369">
                                          <w:marLeft w:val="0"/>
                                          <w:marRight w:val="0"/>
                                          <w:marTop w:val="0"/>
                                          <w:marBottom w:val="0"/>
                                          <w:divBdr>
                                            <w:top w:val="none" w:sz="0" w:space="0" w:color="auto"/>
                                            <w:left w:val="none" w:sz="0" w:space="0" w:color="auto"/>
                                            <w:bottom w:val="none" w:sz="0" w:space="0" w:color="auto"/>
                                            <w:right w:val="none" w:sz="0" w:space="0" w:color="auto"/>
                                          </w:divBdr>
                                          <w:divsChild>
                                            <w:div w:id="754211429">
                                              <w:marLeft w:val="0"/>
                                              <w:marRight w:val="0"/>
                                              <w:marTop w:val="0"/>
                                              <w:marBottom w:val="0"/>
                                              <w:divBdr>
                                                <w:top w:val="none" w:sz="0" w:space="0" w:color="auto"/>
                                                <w:left w:val="none" w:sz="0" w:space="0" w:color="auto"/>
                                                <w:bottom w:val="none" w:sz="0" w:space="0" w:color="auto"/>
                                                <w:right w:val="none" w:sz="0" w:space="0" w:color="auto"/>
                                              </w:divBdr>
                                              <w:divsChild>
                                                <w:div w:id="1037046886">
                                                  <w:marLeft w:val="0"/>
                                                  <w:marRight w:val="0"/>
                                                  <w:marTop w:val="0"/>
                                                  <w:marBottom w:val="0"/>
                                                  <w:divBdr>
                                                    <w:top w:val="none" w:sz="0" w:space="0" w:color="auto"/>
                                                    <w:left w:val="none" w:sz="0" w:space="0" w:color="auto"/>
                                                    <w:bottom w:val="none" w:sz="0" w:space="0" w:color="auto"/>
                                                    <w:right w:val="none" w:sz="0" w:space="0" w:color="auto"/>
                                                  </w:divBdr>
                                                  <w:divsChild>
                                                    <w:div w:id="1782651033">
                                                      <w:marLeft w:val="0"/>
                                                      <w:marRight w:val="0"/>
                                                      <w:marTop w:val="0"/>
                                                      <w:marBottom w:val="0"/>
                                                      <w:divBdr>
                                                        <w:top w:val="none" w:sz="0" w:space="0" w:color="auto"/>
                                                        <w:left w:val="none" w:sz="0" w:space="0" w:color="auto"/>
                                                        <w:bottom w:val="none" w:sz="0" w:space="0" w:color="auto"/>
                                                        <w:right w:val="none" w:sz="0" w:space="0" w:color="auto"/>
                                                      </w:divBdr>
                                                      <w:divsChild>
                                                        <w:div w:id="826824227">
                                                          <w:marLeft w:val="0"/>
                                                          <w:marRight w:val="0"/>
                                                          <w:marTop w:val="0"/>
                                                          <w:marBottom w:val="84"/>
                                                          <w:divBdr>
                                                            <w:top w:val="none" w:sz="0" w:space="0" w:color="auto"/>
                                                            <w:left w:val="none" w:sz="0" w:space="0" w:color="auto"/>
                                                            <w:bottom w:val="none" w:sz="0" w:space="0" w:color="auto"/>
                                                            <w:right w:val="none" w:sz="0" w:space="0" w:color="auto"/>
                                                          </w:divBdr>
                                                        </w:div>
                                                        <w:div w:id="18876460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1427367">
                                              <w:marLeft w:val="0"/>
                                              <w:marRight w:val="0"/>
                                              <w:marTop w:val="0"/>
                                              <w:marBottom w:val="0"/>
                                              <w:divBdr>
                                                <w:top w:val="none" w:sz="0" w:space="0" w:color="auto"/>
                                                <w:left w:val="none" w:sz="0" w:space="0" w:color="auto"/>
                                                <w:bottom w:val="none" w:sz="0" w:space="0" w:color="auto"/>
                                                <w:right w:val="none" w:sz="0" w:space="0" w:color="auto"/>
                                              </w:divBdr>
                                              <w:divsChild>
                                                <w:div w:id="702366624">
                                                  <w:marLeft w:val="0"/>
                                                  <w:marRight w:val="0"/>
                                                  <w:marTop w:val="0"/>
                                                  <w:marBottom w:val="0"/>
                                                  <w:divBdr>
                                                    <w:top w:val="none" w:sz="0" w:space="0" w:color="auto"/>
                                                    <w:left w:val="none" w:sz="0" w:space="0" w:color="auto"/>
                                                    <w:bottom w:val="none" w:sz="0" w:space="0" w:color="auto"/>
                                                    <w:right w:val="none" w:sz="0" w:space="0" w:color="auto"/>
                                                  </w:divBdr>
                                                  <w:divsChild>
                                                    <w:div w:id="871571806">
                                                      <w:marLeft w:val="0"/>
                                                      <w:marRight w:val="0"/>
                                                      <w:marTop w:val="0"/>
                                                      <w:marBottom w:val="0"/>
                                                      <w:divBdr>
                                                        <w:top w:val="none" w:sz="0" w:space="0" w:color="auto"/>
                                                        <w:left w:val="none" w:sz="0" w:space="0" w:color="auto"/>
                                                        <w:bottom w:val="none" w:sz="0" w:space="0" w:color="auto"/>
                                                        <w:right w:val="none" w:sz="0" w:space="0" w:color="auto"/>
                                                      </w:divBdr>
                                                      <w:divsChild>
                                                        <w:div w:id="1952857149">
                                                          <w:marLeft w:val="0"/>
                                                          <w:marRight w:val="0"/>
                                                          <w:marTop w:val="0"/>
                                                          <w:marBottom w:val="84"/>
                                                          <w:divBdr>
                                                            <w:top w:val="none" w:sz="0" w:space="0" w:color="auto"/>
                                                            <w:left w:val="none" w:sz="0" w:space="0" w:color="auto"/>
                                                            <w:bottom w:val="none" w:sz="0" w:space="0" w:color="auto"/>
                                                            <w:right w:val="none" w:sz="0" w:space="0" w:color="auto"/>
                                                          </w:divBdr>
                                                        </w:div>
                                                        <w:div w:id="433212593">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911960939">
                                              <w:marLeft w:val="0"/>
                                              <w:marRight w:val="0"/>
                                              <w:marTop w:val="0"/>
                                              <w:marBottom w:val="0"/>
                                              <w:divBdr>
                                                <w:top w:val="none" w:sz="0" w:space="0" w:color="auto"/>
                                                <w:left w:val="none" w:sz="0" w:space="0" w:color="auto"/>
                                                <w:bottom w:val="none" w:sz="0" w:space="0" w:color="auto"/>
                                                <w:right w:val="none" w:sz="0" w:space="0" w:color="auto"/>
                                              </w:divBdr>
                                              <w:divsChild>
                                                <w:div w:id="1345128014">
                                                  <w:marLeft w:val="0"/>
                                                  <w:marRight w:val="0"/>
                                                  <w:marTop w:val="0"/>
                                                  <w:marBottom w:val="0"/>
                                                  <w:divBdr>
                                                    <w:top w:val="none" w:sz="0" w:space="0" w:color="auto"/>
                                                    <w:left w:val="none" w:sz="0" w:space="0" w:color="auto"/>
                                                    <w:bottom w:val="none" w:sz="0" w:space="0" w:color="auto"/>
                                                    <w:right w:val="none" w:sz="0" w:space="0" w:color="auto"/>
                                                  </w:divBdr>
                                                  <w:divsChild>
                                                    <w:div w:id="1835532467">
                                                      <w:marLeft w:val="0"/>
                                                      <w:marRight w:val="0"/>
                                                      <w:marTop w:val="0"/>
                                                      <w:marBottom w:val="0"/>
                                                      <w:divBdr>
                                                        <w:top w:val="none" w:sz="0" w:space="0" w:color="auto"/>
                                                        <w:left w:val="none" w:sz="0" w:space="0" w:color="auto"/>
                                                        <w:bottom w:val="none" w:sz="0" w:space="0" w:color="auto"/>
                                                        <w:right w:val="none" w:sz="0" w:space="0" w:color="auto"/>
                                                      </w:divBdr>
                                                      <w:divsChild>
                                                        <w:div w:id="1090737921">
                                                          <w:marLeft w:val="0"/>
                                                          <w:marRight w:val="0"/>
                                                          <w:marTop w:val="0"/>
                                                          <w:marBottom w:val="84"/>
                                                          <w:divBdr>
                                                            <w:top w:val="none" w:sz="0" w:space="0" w:color="auto"/>
                                                            <w:left w:val="none" w:sz="0" w:space="0" w:color="auto"/>
                                                            <w:bottom w:val="none" w:sz="0" w:space="0" w:color="auto"/>
                                                            <w:right w:val="none" w:sz="0" w:space="0" w:color="auto"/>
                                                          </w:divBdr>
                                                        </w:div>
                                                        <w:div w:id="188050718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046100205">
                                              <w:marLeft w:val="0"/>
                                              <w:marRight w:val="0"/>
                                              <w:marTop w:val="0"/>
                                              <w:marBottom w:val="0"/>
                                              <w:divBdr>
                                                <w:top w:val="none" w:sz="0" w:space="0" w:color="auto"/>
                                                <w:left w:val="none" w:sz="0" w:space="0" w:color="auto"/>
                                                <w:bottom w:val="none" w:sz="0" w:space="0" w:color="auto"/>
                                                <w:right w:val="none" w:sz="0" w:space="0" w:color="auto"/>
                                              </w:divBdr>
                                              <w:divsChild>
                                                <w:div w:id="1502089075">
                                                  <w:marLeft w:val="0"/>
                                                  <w:marRight w:val="0"/>
                                                  <w:marTop w:val="0"/>
                                                  <w:marBottom w:val="0"/>
                                                  <w:divBdr>
                                                    <w:top w:val="none" w:sz="0" w:space="0" w:color="auto"/>
                                                    <w:left w:val="none" w:sz="0" w:space="0" w:color="auto"/>
                                                    <w:bottom w:val="none" w:sz="0" w:space="0" w:color="auto"/>
                                                    <w:right w:val="none" w:sz="0" w:space="0" w:color="auto"/>
                                                  </w:divBdr>
                                                  <w:divsChild>
                                                    <w:div w:id="361706405">
                                                      <w:marLeft w:val="0"/>
                                                      <w:marRight w:val="0"/>
                                                      <w:marTop w:val="0"/>
                                                      <w:marBottom w:val="0"/>
                                                      <w:divBdr>
                                                        <w:top w:val="none" w:sz="0" w:space="0" w:color="auto"/>
                                                        <w:left w:val="none" w:sz="0" w:space="0" w:color="auto"/>
                                                        <w:bottom w:val="none" w:sz="0" w:space="0" w:color="auto"/>
                                                        <w:right w:val="none" w:sz="0" w:space="0" w:color="auto"/>
                                                      </w:divBdr>
                                                      <w:divsChild>
                                                        <w:div w:id="1818910655">
                                                          <w:marLeft w:val="0"/>
                                                          <w:marRight w:val="0"/>
                                                          <w:marTop w:val="0"/>
                                                          <w:marBottom w:val="84"/>
                                                          <w:divBdr>
                                                            <w:top w:val="none" w:sz="0" w:space="0" w:color="auto"/>
                                                            <w:left w:val="none" w:sz="0" w:space="0" w:color="auto"/>
                                                            <w:bottom w:val="none" w:sz="0" w:space="0" w:color="auto"/>
                                                            <w:right w:val="none" w:sz="0" w:space="0" w:color="auto"/>
                                                          </w:divBdr>
                                                        </w:div>
                                                        <w:div w:id="147201589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570165320">
                                              <w:marLeft w:val="0"/>
                                              <w:marRight w:val="0"/>
                                              <w:marTop w:val="0"/>
                                              <w:marBottom w:val="0"/>
                                              <w:divBdr>
                                                <w:top w:val="none" w:sz="0" w:space="0" w:color="auto"/>
                                                <w:left w:val="none" w:sz="0" w:space="0" w:color="auto"/>
                                                <w:bottom w:val="none" w:sz="0" w:space="0" w:color="auto"/>
                                                <w:right w:val="none" w:sz="0" w:space="0" w:color="auto"/>
                                              </w:divBdr>
                                              <w:divsChild>
                                                <w:div w:id="2041125474">
                                                  <w:marLeft w:val="0"/>
                                                  <w:marRight w:val="0"/>
                                                  <w:marTop w:val="0"/>
                                                  <w:marBottom w:val="0"/>
                                                  <w:divBdr>
                                                    <w:top w:val="none" w:sz="0" w:space="0" w:color="auto"/>
                                                    <w:left w:val="none" w:sz="0" w:space="0" w:color="auto"/>
                                                    <w:bottom w:val="none" w:sz="0" w:space="0" w:color="auto"/>
                                                    <w:right w:val="none" w:sz="0" w:space="0" w:color="auto"/>
                                                  </w:divBdr>
                                                  <w:divsChild>
                                                    <w:div w:id="174003748">
                                                      <w:marLeft w:val="0"/>
                                                      <w:marRight w:val="0"/>
                                                      <w:marTop w:val="0"/>
                                                      <w:marBottom w:val="0"/>
                                                      <w:divBdr>
                                                        <w:top w:val="none" w:sz="0" w:space="0" w:color="auto"/>
                                                        <w:left w:val="none" w:sz="0" w:space="0" w:color="auto"/>
                                                        <w:bottom w:val="none" w:sz="0" w:space="0" w:color="auto"/>
                                                        <w:right w:val="none" w:sz="0" w:space="0" w:color="auto"/>
                                                      </w:divBdr>
                                                      <w:divsChild>
                                                        <w:div w:id="1750694338">
                                                          <w:marLeft w:val="0"/>
                                                          <w:marRight w:val="0"/>
                                                          <w:marTop w:val="0"/>
                                                          <w:marBottom w:val="84"/>
                                                          <w:divBdr>
                                                            <w:top w:val="none" w:sz="0" w:space="0" w:color="auto"/>
                                                            <w:left w:val="none" w:sz="0" w:space="0" w:color="auto"/>
                                                            <w:bottom w:val="none" w:sz="0" w:space="0" w:color="auto"/>
                                                            <w:right w:val="none" w:sz="0" w:space="0" w:color="auto"/>
                                                          </w:divBdr>
                                                        </w:div>
                                                        <w:div w:id="909269929">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44851">
      <w:bodyDiv w:val="1"/>
      <w:marLeft w:val="0"/>
      <w:marRight w:val="0"/>
      <w:marTop w:val="0"/>
      <w:marBottom w:val="0"/>
      <w:divBdr>
        <w:top w:val="none" w:sz="0" w:space="0" w:color="auto"/>
        <w:left w:val="none" w:sz="0" w:space="0" w:color="auto"/>
        <w:bottom w:val="none" w:sz="0" w:space="0" w:color="auto"/>
        <w:right w:val="none" w:sz="0" w:space="0" w:color="auto"/>
      </w:divBdr>
      <w:divsChild>
        <w:div w:id="836967422">
          <w:marLeft w:val="0"/>
          <w:marRight w:val="0"/>
          <w:marTop w:val="120"/>
          <w:marBottom w:val="0"/>
          <w:divBdr>
            <w:top w:val="none" w:sz="0" w:space="0" w:color="auto"/>
            <w:left w:val="none" w:sz="0" w:space="0" w:color="auto"/>
            <w:bottom w:val="none" w:sz="0" w:space="0" w:color="auto"/>
            <w:right w:val="none" w:sz="0" w:space="0" w:color="auto"/>
          </w:divBdr>
        </w:div>
      </w:divsChild>
    </w:div>
    <w:div w:id="2072540639">
      <w:bodyDiv w:val="1"/>
      <w:marLeft w:val="0"/>
      <w:marRight w:val="0"/>
      <w:marTop w:val="0"/>
      <w:marBottom w:val="0"/>
      <w:divBdr>
        <w:top w:val="none" w:sz="0" w:space="0" w:color="auto"/>
        <w:left w:val="none" w:sz="0" w:space="0" w:color="auto"/>
        <w:bottom w:val="none" w:sz="0" w:space="0" w:color="auto"/>
        <w:right w:val="none" w:sz="0" w:space="0" w:color="auto"/>
      </w:divBdr>
      <w:divsChild>
        <w:div w:id="971522122">
          <w:marLeft w:val="0"/>
          <w:marRight w:val="0"/>
          <w:marTop w:val="120"/>
          <w:marBottom w:val="0"/>
          <w:divBdr>
            <w:top w:val="none" w:sz="0" w:space="0" w:color="auto"/>
            <w:left w:val="none" w:sz="0" w:space="0" w:color="auto"/>
            <w:bottom w:val="none" w:sz="0" w:space="0" w:color="auto"/>
            <w:right w:val="none" w:sz="0" w:space="0" w:color="auto"/>
          </w:divBdr>
        </w:div>
        <w:div w:id="1040008800">
          <w:marLeft w:val="0"/>
          <w:marRight w:val="0"/>
          <w:marTop w:val="120"/>
          <w:marBottom w:val="0"/>
          <w:divBdr>
            <w:top w:val="none" w:sz="0" w:space="0" w:color="auto"/>
            <w:left w:val="none" w:sz="0" w:space="0" w:color="auto"/>
            <w:bottom w:val="none" w:sz="0" w:space="0" w:color="auto"/>
            <w:right w:val="none" w:sz="0" w:space="0" w:color="auto"/>
          </w:divBdr>
        </w:div>
      </w:divsChild>
    </w:div>
    <w:div w:id="2073694623">
      <w:bodyDiv w:val="1"/>
      <w:marLeft w:val="0"/>
      <w:marRight w:val="0"/>
      <w:marTop w:val="0"/>
      <w:marBottom w:val="0"/>
      <w:divBdr>
        <w:top w:val="none" w:sz="0" w:space="0" w:color="auto"/>
        <w:left w:val="none" w:sz="0" w:space="0" w:color="auto"/>
        <w:bottom w:val="none" w:sz="0" w:space="0" w:color="auto"/>
        <w:right w:val="none" w:sz="0" w:space="0" w:color="auto"/>
      </w:divBdr>
      <w:divsChild>
        <w:div w:id="694890719">
          <w:marLeft w:val="0"/>
          <w:marRight w:val="0"/>
          <w:marTop w:val="120"/>
          <w:marBottom w:val="0"/>
          <w:divBdr>
            <w:top w:val="none" w:sz="0" w:space="0" w:color="auto"/>
            <w:left w:val="none" w:sz="0" w:space="0" w:color="auto"/>
            <w:bottom w:val="none" w:sz="0" w:space="0" w:color="auto"/>
            <w:right w:val="none" w:sz="0" w:space="0" w:color="auto"/>
          </w:divBdr>
        </w:div>
        <w:div w:id="210701689">
          <w:marLeft w:val="0"/>
          <w:marRight w:val="0"/>
          <w:marTop w:val="120"/>
          <w:marBottom w:val="0"/>
          <w:divBdr>
            <w:top w:val="none" w:sz="0" w:space="0" w:color="auto"/>
            <w:left w:val="none" w:sz="0" w:space="0" w:color="auto"/>
            <w:bottom w:val="none" w:sz="0" w:space="0" w:color="auto"/>
            <w:right w:val="none" w:sz="0" w:space="0" w:color="auto"/>
          </w:divBdr>
        </w:div>
        <w:div w:id="97021470">
          <w:marLeft w:val="0"/>
          <w:marRight w:val="0"/>
          <w:marTop w:val="120"/>
          <w:marBottom w:val="0"/>
          <w:divBdr>
            <w:top w:val="none" w:sz="0" w:space="0" w:color="auto"/>
            <w:left w:val="none" w:sz="0" w:space="0" w:color="auto"/>
            <w:bottom w:val="none" w:sz="0" w:space="0" w:color="auto"/>
            <w:right w:val="none" w:sz="0" w:space="0" w:color="auto"/>
          </w:divBdr>
        </w:div>
        <w:div w:id="548223857">
          <w:marLeft w:val="0"/>
          <w:marRight w:val="0"/>
          <w:marTop w:val="120"/>
          <w:marBottom w:val="0"/>
          <w:divBdr>
            <w:top w:val="none" w:sz="0" w:space="0" w:color="auto"/>
            <w:left w:val="none" w:sz="0" w:space="0" w:color="auto"/>
            <w:bottom w:val="none" w:sz="0" w:space="0" w:color="auto"/>
            <w:right w:val="none" w:sz="0" w:space="0" w:color="auto"/>
          </w:divBdr>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53924358">
          <w:marLeft w:val="0"/>
          <w:marRight w:val="0"/>
          <w:marTop w:val="0"/>
          <w:marBottom w:val="0"/>
          <w:divBdr>
            <w:top w:val="none" w:sz="0" w:space="0" w:color="auto"/>
            <w:left w:val="none" w:sz="0" w:space="0" w:color="auto"/>
            <w:bottom w:val="none" w:sz="0" w:space="0" w:color="auto"/>
            <w:right w:val="none" w:sz="0" w:space="0" w:color="auto"/>
          </w:divBdr>
          <w:divsChild>
            <w:div w:id="1949698001">
              <w:marLeft w:val="0"/>
              <w:marRight w:val="0"/>
              <w:marTop w:val="0"/>
              <w:marBottom w:val="0"/>
              <w:divBdr>
                <w:top w:val="none" w:sz="0" w:space="0" w:color="auto"/>
                <w:left w:val="none" w:sz="0" w:space="0" w:color="auto"/>
                <w:bottom w:val="none" w:sz="0" w:space="0" w:color="auto"/>
                <w:right w:val="none" w:sz="0" w:space="0" w:color="auto"/>
              </w:divBdr>
            </w:div>
          </w:divsChild>
        </w:div>
        <w:div w:id="1999262008">
          <w:marLeft w:val="0"/>
          <w:marRight w:val="0"/>
          <w:marTop w:val="0"/>
          <w:marBottom w:val="0"/>
          <w:divBdr>
            <w:top w:val="none" w:sz="0" w:space="0" w:color="auto"/>
            <w:left w:val="none" w:sz="0" w:space="0" w:color="auto"/>
            <w:bottom w:val="none" w:sz="0" w:space="0" w:color="auto"/>
            <w:right w:val="none" w:sz="0" w:space="0" w:color="auto"/>
          </w:divBdr>
          <w:divsChild>
            <w:div w:id="14530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9831">
      <w:bodyDiv w:val="1"/>
      <w:marLeft w:val="0"/>
      <w:marRight w:val="0"/>
      <w:marTop w:val="0"/>
      <w:marBottom w:val="0"/>
      <w:divBdr>
        <w:top w:val="none" w:sz="0" w:space="0" w:color="auto"/>
        <w:left w:val="none" w:sz="0" w:space="0" w:color="auto"/>
        <w:bottom w:val="none" w:sz="0" w:space="0" w:color="auto"/>
        <w:right w:val="none" w:sz="0" w:space="0" w:color="auto"/>
      </w:divBdr>
    </w:div>
    <w:div w:id="2075349942">
      <w:bodyDiv w:val="1"/>
      <w:marLeft w:val="0"/>
      <w:marRight w:val="0"/>
      <w:marTop w:val="0"/>
      <w:marBottom w:val="0"/>
      <w:divBdr>
        <w:top w:val="none" w:sz="0" w:space="0" w:color="auto"/>
        <w:left w:val="none" w:sz="0" w:space="0" w:color="auto"/>
        <w:bottom w:val="none" w:sz="0" w:space="0" w:color="auto"/>
        <w:right w:val="none" w:sz="0" w:space="0" w:color="auto"/>
      </w:divBdr>
      <w:divsChild>
        <w:div w:id="1784421758">
          <w:marLeft w:val="0"/>
          <w:marRight w:val="0"/>
          <w:marTop w:val="0"/>
          <w:marBottom w:val="0"/>
          <w:divBdr>
            <w:top w:val="none" w:sz="0" w:space="0" w:color="auto"/>
            <w:left w:val="none" w:sz="0" w:space="0" w:color="auto"/>
            <w:bottom w:val="none" w:sz="0" w:space="0" w:color="auto"/>
            <w:right w:val="none" w:sz="0" w:space="0" w:color="auto"/>
          </w:divBdr>
          <w:divsChild>
            <w:div w:id="492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4073">
      <w:bodyDiv w:val="1"/>
      <w:marLeft w:val="0"/>
      <w:marRight w:val="0"/>
      <w:marTop w:val="0"/>
      <w:marBottom w:val="0"/>
      <w:divBdr>
        <w:top w:val="none" w:sz="0" w:space="0" w:color="auto"/>
        <w:left w:val="none" w:sz="0" w:space="0" w:color="auto"/>
        <w:bottom w:val="none" w:sz="0" w:space="0" w:color="auto"/>
        <w:right w:val="none" w:sz="0" w:space="0" w:color="auto"/>
      </w:divBdr>
      <w:divsChild>
        <w:div w:id="921842489">
          <w:marLeft w:val="0"/>
          <w:marRight w:val="0"/>
          <w:marTop w:val="120"/>
          <w:marBottom w:val="0"/>
          <w:divBdr>
            <w:top w:val="none" w:sz="0" w:space="0" w:color="auto"/>
            <w:left w:val="none" w:sz="0" w:space="0" w:color="auto"/>
            <w:bottom w:val="none" w:sz="0" w:space="0" w:color="auto"/>
            <w:right w:val="none" w:sz="0" w:space="0" w:color="auto"/>
          </w:divBdr>
        </w:div>
        <w:div w:id="590048807">
          <w:marLeft w:val="0"/>
          <w:marRight w:val="0"/>
          <w:marTop w:val="120"/>
          <w:marBottom w:val="0"/>
          <w:divBdr>
            <w:top w:val="none" w:sz="0" w:space="0" w:color="auto"/>
            <w:left w:val="none" w:sz="0" w:space="0" w:color="auto"/>
            <w:bottom w:val="none" w:sz="0" w:space="0" w:color="auto"/>
            <w:right w:val="none" w:sz="0" w:space="0" w:color="auto"/>
          </w:divBdr>
        </w:div>
        <w:div w:id="425033583">
          <w:marLeft w:val="0"/>
          <w:marRight w:val="0"/>
          <w:marTop w:val="120"/>
          <w:marBottom w:val="0"/>
          <w:divBdr>
            <w:top w:val="none" w:sz="0" w:space="0" w:color="auto"/>
            <w:left w:val="none" w:sz="0" w:space="0" w:color="auto"/>
            <w:bottom w:val="none" w:sz="0" w:space="0" w:color="auto"/>
            <w:right w:val="none" w:sz="0" w:space="0" w:color="auto"/>
          </w:divBdr>
        </w:div>
      </w:divsChild>
    </w:div>
    <w:div w:id="2075811491">
      <w:bodyDiv w:val="1"/>
      <w:marLeft w:val="0"/>
      <w:marRight w:val="0"/>
      <w:marTop w:val="0"/>
      <w:marBottom w:val="0"/>
      <w:divBdr>
        <w:top w:val="none" w:sz="0" w:space="0" w:color="auto"/>
        <w:left w:val="none" w:sz="0" w:space="0" w:color="auto"/>
        <w:bottom w:val="none" w:sz="0" w:space="0" w:color="auto"/>
        <w:right w:val="none" w:sz="0" w:space="0" w:color="auto"/>
      </w:divBdr>
      <w:divsChild>
        <w:div w:id="1727530675">
          <w:marLeft w:val="0"/>
          <w:marRight w:val="0"/>
          <w:marTop w:val="120"/>
          <w:marBottom w:val="0"/>
          <w:divBdr>
            <w:top w:val="none" w:sz="0" w:space="0" w:color="auto"/>
            <w:left w:val="none" w:sz="0" w:space="0" w:color="auto"/>
            <w:bottom w:val="none" w:sz="0" w:space="0" w:color="auto"/>
            <w:right w:val="none" w:sz="0" w:space="0" w:color="auto"/>
          </w:divBdr>
        </w:div>
      </w:divsChild>
    </w:div>
    <w:div w:id="2075813017">
      <w:bodyDiv w:val="1"/>
      <w:marLeft w:val="0"/>
      <w:marRight w:val="0"/>
      <w:marTop w:val="0"/>
      <w:marBottom w:val="0"/>
      <w:divBdr>
        <w:top w:val="none" w:sz="0" w:space="0" w:color="auto"/>
        <w:left w:val="none" w:sz="0" w:space="0" w:color="auto"/>
        <w:bottom w:val="none" w:sz="0" w:space="0" w:color="auto"/>
        <w:right w:val="none" w:sz="0" w:space="0" w:color="auto"/>
      </w:divBdr>
    </w:div>
    <w:div w:id="2076776830">
      <w:bodyDiv w:val="1"/>
      <w:marLeft w:val="0"/>
      <w:marRight w:val="0"/>
      <w:marTop w:val="0"/>
      <w:marBottom w:val="0"/>
      <w:divBdr>
        <w:top w:val="none" w:sz="0" w:space="0" w:color="auto"/>
        <w:left w:val="none" w:sz="0" w:space="0" w:color="auto"/>
        <w:bottom w:val="none" w:sz="0" w:space="0" w:color="auto"/>
        <w:right w:val="none" w:sz="0" w:space="0" w:color="auto"/>
      </w:divBdr>
    </w:div>
    <w:div w:id="2077120218">
      <w:bodyDiv w:val="1"/>
      <w:marLeft w:val="0"/>
      <w:marRight w:val="0"/>
      <w:marTop w:val="0"/>
      <w:marBottom w:val="0"/>
      <w:divBdr>
        <w:top w:val="none" w:sz="0" w:space="0" w:color="auto"/>
        <w:left w:val="none" w:sz="0" w:space="0" w:color="auto"/>
        <w:bottom w:val="none" w:sz="0" w:space="0" w:color="auto"/>
        <w:right w:val="none" w:sz="0" w:space="0" w:color="auto"/>
      </w:divBdr>
      <w:divsChild>
        <w:div w:id="1741638838">
          <w:marLeft w:val="0"/>
          <w:marRight w:val="0"/>
          <w:marTop w:val="120"/>
          <w:marBottom w:val="0"/>
          <w:divBdr>
            <w:top w:val="none" w:sz="0" w:space="0" w:color="auto"/>
            <w:left w:val="none" w:sz="0" w:space="0" w:color="auto"/>
            <w:bottom w:val="none" w:sz="0" w:space="0" w:color="auto"/>
            <w:right w:val="none" w:sz="0" w:space="0" w:color="auto"/>
          </w:divBdr>
        </w:div>
        <w:div w:id="1914510371">
          <w:marLeft w:val="0"/>
          <w:marRight w:val="0"/>
          <w:marTop w:val="120"/>
          <w:marBottom w:val="0"/>
          <w:divBdr>
            <w:top w:val="none" w:sz="0" w:space="0" w:color="auto"/>
            <w:left w:val="none" w:sz="0" w:space="0" w:color="auto"/>
            <w:bottom w:val="none" w:sz="0" w:space="0" w:color="auto"/>
            <w:right w:val="none" w:sz="0" w:space="0" w:color="auto"/>
          </w:divBdr>
        </w:div>
      </w:divsChild>
    </w:div>
    <w:div w:id="2077700411">
      <w:bodyDiv w:val="1"/>
      <w:marLeft w:val="0"/>
      <w:marRight w:val="0"/>
      <w:marTop w:val="0"/>
      <w:marBottom w:val="0"/>
      <w:divBdr>
        <w:top w:val="none" w:sz="0" w:space="0" w:color="auto"/>
        <w:left w:val="none" w:sz="0" w:space="0" w:color="auto"/>
        <w:bottom w:val="none" w:sz="0" w:space="0" w:color="auto"/>
        <w:right w:val="none" w:sz="0" w:space="0" w:color="auto"/>
      </w:divBdr>
      <w:divsChild>
        <w:div w:id="330453396">
          <w:marLeft w:val="0"/>
          <w:marRight w:val="0"/>
          <w:marTop w:val="0"/>
          <w:marBottom w:val="0"/>
          <w:divBdr>
            <w:top w:val="none" w:sz="0" w:space="0" w:color="auto"/>
            <w:left w:val="none" w:sz="0" w:space="0" w:color="auto"/>
            <w:bottom w:val="none" w:sz="0" w:space="0" w:color="auto"/>
            <w:right w:val="none" w:sz="0" w:space="0" w:color="auto"/>
          </w:divBdr>
          <w:divsChild>
            <w:div w:id="1314019852">
              <w:marLeft w:val="0"/>
              <w:marRight w:val="0"/>
              <w:marTop w:val="0"/>
              <w:marBottom w:val="0"/>
              <w:divBdr>
                <w:top w:val="none" w:sz="0" w:space="0" w:color="auto"/>
                <w:left w:val="none" w:sz="0" w:space="0" w:color="auto"/>
                <w:bottom w:val="none" w:sz="0" w:space="0" w:color="auto"/>
                <w:right w:val="none" w:sz="0" w:space="0" w:color="auto"/>
              </w:divBdr>
            </w:div>
          </w:divsChild>
        </w:div>
        <w:div w:id="348600564">
          <w:marLeft w:val="0"/>
          <w:marRight w:val="0"/>
          <w:marTop w:val="0"/>
          <w:marBottom w:val="0"/>
          <w:divBdr>
            <w:top w:val="none" w:sz="0" w:space="0" w:color="auto"/>
            <w:left w:val="none" w:sz="0" w:space="0" w:color="auto"/>
            <w:bottom w:val="none" w:sz="0" w:space="0" w:color="auto"/>
            <w:right w:val="none" w:sz="0" w:space="0" w:color="auto"/>
          </w:divBdr>
          <w:divsChild>
            <w:div w:id="17985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008">
      <w:bodyDiv w:val="1"/>
      <w:marLeft w:val="0"/>
      <w:marRight w:val="0"/>
      <w:marTop w:val="0"/>
      <w:marBottom w:val="0"/>
      <w:divBdr>
        <w:top w:val="none" w:sz="0" w:space="0" w:color="auto"/>
        <w:left w:val="none" w:sz="0" w:space="0" w:color="auto"/>
        <w:bottom w:val="none" w:sz="0" w:space="0" w:color="auto"/>
        <w:right w:val="none" w:sz="0" w:space="0" w:color="auto"/>
      </w:divBdr>
      <w:divsChild>
        <w:div w:id="833035936">
          <w:marLeft w:val="0"/>
          <w:marRight w:val="0"/>
          <w:marTop w:val="0"/>
          <w:marBottom w:val="0"/>
          <w:divBdr>
            <w:top w:val="none" w:sz="0" w:space="0" w:color="auto"/>
            <w:left w:val="none" w:sz="0" w:space="0" w:color="auto"/>
            <w:bottom w:val="none" w:sz="0" w:space="0" w:color="auto"/>
            <w:right w:val="none" w:sz="0" w:space="0" w:color="auto"/>
          </w:divBdr>
          <w:divsChild>
            <w:div w:id="529074744">
              <w:marLeft w:val="0"/>
              <w:marRight w:val="0"/>
              <w:marTop w:val="0"/>
              <w:marBottom w:val="0"/>
              <w:divBdr>
                <w:top w:val="none" w:sz="0" w:space="0" w:color="auto"/>
                <w:left w:val="none" w:sz="0" w:space="0" w:color="auto"/>
                <w:bottom w:val="none" w:sz="0" w:space="0" w:color="auto"/>
                <w:right w:val="none" w:sz="0" w:space="0" w:color="auto"/>
              </w:divBdr>
              <w:divsChild>
                <w:div w:id="913860432">
                  <w:marLeft w:val="0"/>
                  <w:marRight w:val="0"/>
                  <w:marTop w:val="0"/>
                  <w:marBottom w:val="0"/>
                  <w:divBdr>
                    <w:top w:val="none" w:sz="0" w:space="0" w:color="auto"/>
                    <w:left w:val="none" w:sz="0" w:space="0" w:color="auto"/>
                    <w:bottom w:val="none" w:sz="0" w:space="0" w:color="auto"/>
                    <w:right w:val="none" w:sz="0" w:space="0" w:color="auto"/>
                  </w:divBdr>
                  <w:divsChild>
                    <w:div w:id="377169333">
                      <w:marLeft w:val="2928"/>
                      <w:marRight w:val="0"/>
                      <w:marTop w:val="0"/>
                      <w:marBottom w:val="0"/>
                      <w:divBdr>
                        <w:top w:val="none" w:sz="0" w:space="0" w:color="auto"/>
                        <w:left w:val="none" w:sz="0" w:space="0" w:color="auto"/>
                        <w:bottom w:val="none" w:sz="0" w:space="0" w:color="auto"/>
                        <w:right w:val="none" w:sz="0" w:space="0" w:color="auto"/>
                      </w:divBdr>
                      <w:divsChild>
                        <w:div w:id="518659913">
                          <w:marLeft w:val="0"/>
                          <w:marRight w:val="0"/>
                          <w:marTop w:val="0"/>
                          <w:marBottom w:val="84"/>
                          <w:divBdr>
                            <w:top w:val="none" w:sz="0" w:space="0" w:color="auto"/>
                            <w:left w:val="none" w:sz="0" w:space="0" w:color="auto"/>
                            <w:bottom w:val="none" w:sz="0" w:space="0" w:color="auto"/>
                            <w:right w:val="none" w:sz="0" w:space="0" w:color="auto"/>
                          </w:divBdr>
                        </w:div>
                        <w:div w:id="133164446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9041284">
              <w:marLeft w:val="0"/>
              <w:marRight w:val="0"/>
              <w:marTop w:val="0"/>
              <w:marBottom w:val="0"/>
              <w:divBdr>
                <w:top w:val="none" w:sz="0" w:space="0" w:color="auto"/>
                <w:left w:val="none" w:sz="0" w:space="0" w:color="auto"/>
                <w:bottom w:val="none" w:sz="0" w:space="0" w:color="auto"/>
                <w:right w:val="none" w:sz="0" w:space="0" w:color="auto"/>
              </w:divBdr>
              <w:divsChild>
                <w:div w:id="21902206">
                  <w:marLeft w:val="0"/>
                  <w:marRight w:val="0"/>
                  <w:marTop w:val="0"/>
                  <w:marBottom w:val="0"/>
                  <w:divBdr>
                    <w:top w:val="none" w:sz="0" w:space="0" w:color="auto"/>
                    <w:left w:val="none" w:sz="0" w:space="0" w:color="auto"/>
                    <w:bottom w:val="none" w:sz="0" w:space="0" w:color="auto"/>
                    <w:right w:val="none" w:sz="0" w:space="0" w:color="auto"/>
                  </w:divBdr>
                  <w:divsChild>
                    <w:div w:id="207374821">
                      <w:marLeft w:val="2928"/>
                      <w:marRight w:val="0"/>
                      <w:marTop w:val="0"/>
                      <w:marBottom w:val="0"/>
                      <w:divBdr>
                        <w:top w:val="none" w:sz="0" w:space="0" w:color="auto"/>
                        <w:left w:val="none" w:sz="0" w:space="0" w:color="auto"/>
                        <w:bottom w:val="none" w:sz="0" w:space="0" w:color="auto"/>
                        <w:right w:val="none" w:sz="0" w:space="0" w:color="auto"/>
                      </w:divBdr>
                      <w:divsChild>
                        <w:div w:id="404762663">
                          <w:marLeft w:val="0"/>
                          <w:marRight w:val="0"/>
                          <w:marTop w:val="0"/>
                          <w:marBottom w:val="84"/>
                          <w:divBdr>
                            <w:top w:val="none" w:sz="0" w:space="0" w:color="auto"/>
                            <w:left w:val="none" w:sz="0" w:space="0" w:color="auto"/>
                            <w:bottom w:val="none" w:sz="0" w:space="0" w:color="auto"/>
                            <w:right w:val="none" w:sz="0" w:space="0" w:color="auto"/>
                          </w:divBdr>
                        </w:div>
                        <w:div w:id="1335380657">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36867110">
              <w:marLeft w:val="0"/>
              <w:marRight w:val="0"/>
              <w:marTop w:val="0"/>
              <w:marBottom w:val="0"/>
              <w:divBdr>
                <w:top w:val="none" w:sz="0" w:space="0" w:color="auto"/>
                <w:left w:val="none" w:sz="0" w:space="0" w:color="auto"/>
                <w:bottom w:val="none" w:sz="0" w:space="0" w:color="auto"/>
                <w:right w:val="none" w:sz="0" w:space="0" w:color="auto"/>
              </w:divBdr>
              <w:divsChild>
                <w:div w:id="551768374">
                  <w:marLeft w:val="0"/>
                  <w:marRight w:val="0"/>
                  <w:marTop w:val="0"/>
                  <w:marBottom w:val="0"/>
                  <w:divBdr>
                    <w:top w:val="none" w:sz="0" w:space="0" w:color="auto"/>
                    <w:left w:val="none" w:sz="0" w:space="0" w:color="auto"/>
                    <w:bottom w:val="none" w:sz="0" w:space="0" w:color="auto"/>
                    <w:right w:val="none" w:sz="0" w:space="0" w:color="auto"/>
                  </w:divBdr>
                  <w:divsChild>
                    <w:div w:id="1748455137">
                      <w:marLeft w:val="2928"/>
                      <w:marRight w:val="0"/>
                      <w:marTop w:val="0"/>
                      <w:marBottom w:val="0"/>
                      <w:divBdr>
                        <w:top w:val="none" w:sz="0" w:space="0" w:color="auto"/>
                        <w:left w:val="none" w:sz="0" w:space="0" w:color="auto"/>
                        <w:bottom w:val="none" w:sz="0" w:space="0" w:color="auto"/>
                        <w:right w:val="none" w:sz="0" w:space="0" w:color="auto"/>
                      </w:divBdr>
                      <w:divsChild>
                        <w:div w:id="1038050285">
                          <w:marLeft w:val="0"/>
                          <w:marRight w:val="0"/>
                          <w:marTop w:val="0"/>
                          <w:marBottom w:val="84"/>
                          <w:divBdr>
                            <w:top w:val="none" w:sz="0" w:space="0" w:color="auto"/>
                            <w:left w:val="none" w:sz="0" w:space="0" w:color="auto"/>
                            <w:bottom w:val="none" w:sz="0" w:space="0" w:color="auto"/>
                            <w:right w:val="none" w:sz="0" w:space="0" w:color="auto"/>
                          </w:divBdr>
                        </w:div>
                        <w:div w:id="26923784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78998940">
              <w:marLeft w:val="0"/>
              <w:marRight w:val="0"/>
              <w:marTop w:val="0"/>
              <w:marBottom w:val="0"/>
              <w:divBdr>
                <w:top w:val="none" w:sz="0" w:space="0" w:color="auto"/>
                <w:left w:val="none" w:sz="0" w:space="0" w:color="auto"/>
                <w:bottom w:val="none" w:sz="0" w:space="0" w:color="auto"/>
                <w:right w:val="none" w:sz="0" w:space="0" w:color="auto"/>
              </w:divBdr>
              <w:divsChild>
                <w:div w:id="1691377134">
                  <w:marLeft w:val="0"/>
                  <w:marRight w:val="0"/>
                  <w:marTop w:val="0"/>
                  <w:marBottom w:val="0"/>
                  <w:divBdr>
                    <w:top w:val="none" w:sz="0" w:space="0" w:color="auto"/>
                    <w:left w:val="none" w:sz="0" w:space="0" w:color="auto"/>
                    <w:bottom w:val="none" w:sz="0" w:space="0" w:color="auto"/>
                    <w:right w:val="none" w:sz="0" w:space="0" w:color="auto"/>
                  </w:divBdr>
                  <w:divsChild>
                    <w:div w:id="258025697">
                      <w:marLeft w:val="2928"/>
                      <w:marRight w:val="0"/>
                      <w:marTop w:val="0"/>
                      <w:marBottom w:val="0"/>
                      <w:divBdr>
                        <w:top w:val="none" w:sz="0" w:space="0" w:color="auto"/>
                        <w:left w:val="none" w:sz="0" w:space="0" w:color="auto"/>
                        <w:bottom w:val="none" w:sz="0" w:space="0" w:color="auto"/>
                        <w:right w:val="none" w:sz="0" w:space="0" w:color="auto"/>
                      </w:divBdr>
                      <w:divsChild>
                        <w:div w:id="1482846912">
                          <w:marLeft w:val="0"/>
                          <w:marRight w:val="0"/>
                          <w:marTop w:val="0"/>
                          <w:marBottom w:val="84"/>
                          <w:divBdr>
                            <w:top w:val="none" w:sz="0" w:space="0" w:color="auto"/>
                            <w:left w:val="none" w:sz="0" w:space="0" w:color="auto"/>
                            <w:bottom w:val="none" w:sz="0" w:space="0" w:color="auto"/>
                            <w:right w:val="none" w:sz="0" w:space="0" w:color="auto"/>
                          </w:divBdr>
                        </w:div>
                        <w:div w:id="1587687374">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638101792">
              <w:marLeft w:val="0"/>
              <w:marRight w:val="0"/>
              <w:marTop w:val="0"/>
              <w:marBottom w:val="0"/>
              <w:divBdr>
                <w:top w:val="none" w:sz="0" w:space="0" w:color="auto"/>
                <w:left w:val="none" w:sz="0" w:space="0" w:color="auto"/>
                <w:bottom w:val="none" w:sz="0" w:space="0" w:color="auto"/>
                <w:right w:val="none" w:sz="0" w:space="0" w:color="auto"/>
              </w:divBdr>
              <w:divsChild>
                <w:div w:id="1367633740">
                  <w:marLeft w:val="0"/>
                  <w:marRight w:val="0"/>
                  <w:marTop w:val="0"/>
                  <w:marBottom w:val="0"/>
                  <w:divBdr>
                    <w:top w:val="none" w:sz="0" w:space="0" w:color="auto"/>
                    <w:left w:val="none" w:sz="0" w:space="0" w:color="auto"/>
                    <w:bottom w:val="none" w:sz="0" w:space="0" w:color="auto"/>
                    <w:right w:val="none" w:sz="0" w:space="0" w:color="auto"/>
                  </w:divBdr>
                  <w:divsChild>
                    <w:div w:id="1381392893">
                      <w:marLeft w:val="2928"/>
                      <w:marRight w:val="0"/>
                      <w:marTop w:val="0"/>
                      <w:marBottom w:val="0"/>
                      <w:divBdr>
                        <w:top w:val="none" w:sz="0" w:space="0" w:color="auto"/>
                        <w:left w:val="none" w:sz="0" w:space="0" w:color="auto"/>
                        <w:bottom w:val="none" w:sz="0" w:space="0" w:color="auto"/>
                        <w:right w:val="none" w:sz="0" w:space="0" w:color="auto"/>
                      </w:divBdr>
                      <w:divsChild>
                        <w:div w:id="6061595">
                          <w:marLeft w:val="0"/>
                          <w:marRight w:val="0"/>
                          <w:marTop w:val="0"/>
                          <w:marBottom w:val="84"/>
                          <w:divBdr>
                            <w:top w:val="none" w:sz="0" w:space="0" w:color="auto"/>
                            <w:left w:val="none" w:sz="0" w:space="0" w:color="auto"/>
                            <w:bottom w:val="none" w:sz="0" w:space="0" w:color="auto"/>
                            <w:right w:val="none" w:sz="0" w:space="0" w:color="auto"/>
                          </w:divBdr>
                        </w:div>
                        <w:div w:id="20618196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70831">
      <w:bodyDiv w:val="1"/>
      <w:marLeft w:val="0"/>
      <w:marRight w:val="0"/>
      <w:marTop w:val="0"/>
      <w:marBottom w:val="0"/>
      <w:divBdr>
        <w:top w:val="none" w:sz="0" w:space="0" w:color="auto"/>
        <w:left w:val="none" w:sz="0" w:space="0" w:color="auto"/>
        <w:bottom w:val="none" w:sz="0" w:space="0" w:color="auto"/>
        <w:right w:val="none" w:sz="0" w:space="0" w:color="auto"/>
      </w:divBdr>
      <w:divsChild>
        <w:div w:id="271136112">
          <w:marLeft w:val="0"/>
          <w:marRight w:val="0"/>
          <w:marTop w:val="0"/>
          <w:marBottom w:val="0"/>
          <w:divBdr>
            <w:top w:val="none" w:sz="0" w:space="0" w:color="auto"/>
            <w:left w:val="none" w:sz="0" w:space="0" w:color="auto"/>
            <w:bottom w:val="none" w:sz="0" w:space="0" w:color="auto"/>
            <w:right w:val="none" w:sz="0" w:space="0" w:color="auto"/>
          </w:divBdr>
          <w:divsChild>
            <w:div w:id="525682456">
              <w:marLeft w:val="0"/>
              <w:marRight w:val="0"/>
              <w:marTop w:val="0"/>
              <w:marBottom w:val="0"/>
              <w:divBdr>
                <w:top w:val="none" w:sz="0" w:space="0" w:color="auto"/>
                <w:left w:val="none" w:sz="0" w:space="0" w:color="auto"/>
                <w:bottom w:val="none" w:sz="0" w:space="0" w:color="auto"/>
                <w:right w:val="none" w:sz="0" w:space="0" w:color="auto"/>
              </w:divBdr>
            </w:div>
          </w:divsChild>
        </w:div>
        <w:div w:id="25445664">
          <w:marLeft w:val="0"/>
          <w:marRight w:val="0"/>
          <w:marTop w:val="0"/>
          <w:marBottom w:val="0"/>
          <w:divBdr>
            <w:top w:val="none" w:sz="0" w:space="0" w:color="auto"/>
            <w:left w:val="none" w:sz="0" w:space="0" w:color="auto"/>
            <w:bottom w:val="none" w:sz="0" w:space="0" w:color="auto"/>
            <w:right w:val="none" w:sz="0" w:space="0" w:color="auto"/>
          </w:divBdr>
          <w:divsChild>
            <w:div w:id="544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300">
      <w:bodyDiv w:val="1"/>
      <w:marLeft w:val="0"/>
      <w:marRight w:val="0"/>
      <w:marTop w:val="0"/>
      <w:marBottom w:val="0"/>
      <w:divBdr>
        <w:top w:val="none" w:sz="0" w:space="0" w:color="auto"/>
        <w:left w:val="none" w:sz="0" w:space="0" w:color="auto"/>
        <w:bottom w:val="none" w:sz="0" w:space="0" w:color="auto"/>
        <w:right w:val="none" w:sz="0" w:space="0" w:color="auto"/>
      </w:divBdr>
    </w:div>
    <w:div w:id="2084715288">
      <w:bodyDiv w:val="1"/>
      <w:marLeft w:val="0"/>
      <w:marRight w:val="0"/>
      <w:marTop w:val="0"/>
      <w:marBottom w:val="0"/>
      <w:divBdr>
        <w:top w:val="none" w:sz="0" w:space="0" w:color="auto"/>
        <w:left w:val="none" w:sz="0" w:space="0" w:color="auto"/>
        <w:bottom w:val="none" w:sz="0" w:space="0" w:color="auto"/>
        <w:right w:val="none" w:sz="0" w:space="0" w:color="auto"/>
      </w:divBdr>
      <w:divsChild>
        <w:div w:id="1256743249">
          <w:marLeft w:val="0"/>
          <w:marRight w:val="0"/>
          <w:marTop w:val="0"/>
          <w:marBottom w:val="0"/>
          <w:divBdr>
            <w:top w:val="none" w:sz="0" w:space="0" w:color="auto"/>
            <w:left w:val="none" w:sz="0" w:space="0" w:color="auto"/>
            <w:bottom w:val="none" w:sz="0" w:space="0" w:color="auto"/>
            <w:right w:val="none" w:sz="0" w:space="0" w:color="auto"/>
          </w:divBdr>
          <w:divsChild>
            <w:div w:id="1297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28913">
      <w:bodyDiv w:val="1"/>
      <w:marLeft w:val="0"/>
      <w:marRight w:val="0"/>
      <w:marTop w:val="0"/>
      <w:marBottom w:val="0"/>
      <w:divBdr>
        <w:top w:val="none" w:sz="0" w:space="0" w:color="auto"/>
        <w:left w:val="none" w:sz="0" w:space="0" w:color="auto"/>
        <w:bottom w:val="none" w:sz="0" w:space="0" w:color="auto"/>
        <w:right w:val="none" w:sz="0" w:space="0" w:color="auto"/>
      </w:divBdr>
    </w:div>
    <w:div w:id="2086872863">
      <w:bodyDiv w:val="1"/>
      <w:marLeft w:val="0"/>
      <w:marRight w:val="0"/>
      <w:marTop w:val="0"/>
      <w:marBottom w:val="0"/>
      <w:divBdr>
        <w:top w:val="none" w:sz="0" w:space="0" w:color="auto"/>
        <w:left w:val="none" w:sz="0" w:space="0" w:color="auto"/>
        <w:bottom w:val="none" w:sz="0" w:space="0" w:color="auto"/>
        <w:right w:val="none" w:sz="0" w:space="0" w:color="auto"/>
      </w:divBdr>
      <w:divsChild>
        <w:div w:id="1896499779">
          <w:marLeft w:val="0"/>
          <w:marRight w:val="0"/>
          <w:marTop w:val="120"/>
          <w:marBottom w:val="0"/>
          <w:divBdr>
            <w:top w:val="none" w:sz="0" w:space="0" w:color="auto"/>
            <w:left w:val="none" w:sz="0" w:space="0" w:color="auto"/>
            <w:bottom w:val="none" w:sz="0" w:space="0" w:color="auto"/>
            <w:right w:val="none" w:sz="0" w:space="0" w:color="auto"/>
          </w:divBdr>
        </w:div>
      </w:divsChild>
    </w:div>
    <w:div w:id="2087025509">
      <w:bodyDiv w:val="1"/>
      <w:marLeft w:val="0"/>
      <w:marRight w:val="0"/>
      <w:marTop w:val="0"/>
      <w:marBottom w:val="0"/>
      <w:divBdr>
        <w:top w:val="none" w:sz="0" w:space="0" w:color="auto"/>
        <w:left w:val="none" w:sz="0" w:space="0" w:color="auto"/>
        <w:bottom w:val="none" w:sz="0" w:space="0" w:color="auto"/>
        <w:right w:val="none" w:sz="0" w:space="0" w:color="auto"/>
      </w:divBdr>
      <w:divsChild>
        <w:div w:id="1979071240">
          <w:marLeft w:val="0"/>
          <w:marRight w:val="0"/>
          <w:marTop w:val="120"/>
          <w:marBottom w:val="0"/>
          <w:divBdr>
            <w:top w:val="none" w:sz="0" w:space="0" w:color="auto"/>
            <w:left w:val="none" w:sz="0" w:space="0" w:color="auto"/>
            <w:bottom w:val="none" w:sz="0" w:space="0" w:color="auto"/>
            <w:right w:val="none" w:sz="0" w:space="0" w:color="auto"/>
          </w:divBdr>
        </w:div>
        <w:div w:id="2087072899">
          <w:marLeft w:val="0"/>
          <w:marRight w:val="0"/>
          <w:marTop w:val="120"/>
          <w:marBottom w:val="0"/>
          <w:divBdr>
            <w:top w:val="none" w:sz="0" w:space="0" w:color="auto"/>
            <w:left w:val="none" w:sz="0" w:space="0" w:color="auto"/>
            <w:bottom w:val="none" w:sz="0" w:space="0" w:color="auto"/>
            <w:right w:val="none" w:sz="0" w:space="0" w:color="auto"/>
          </w:divBdr>
        </w:div>
        <w:div w:id="451285400">
          <w:marLeft w:val="0"/>
          <w:marRight w:val="0"/>
          <w:marTop w:val="120"/>
          <w:marBottom w:val="0"/>
          <w:divBdr>
            <w:top w:val="none" w:sz="0" w:space="0" w:color="auto"/>
            <w:left w:val="none" w:sz="0" w:space="0" w:color="auto"/>
            <w:bottom w:val="none" w:sz="0" w:space="0" w:color="auto"/>
            <w:right w:val="none" w:sz="0" w:space="0" w:color="auto"/>
          </w:divBdr>
        </w:div>
        <w:div w:id="1096825329">
          <w:marLeft w:val="0"/>
          <w:marRight w:val="0"/>
          <w:marTop w:val="120"/>
          <w:marBottom w:val="0"/>
          <w:divBdr>
            <w:top w:val="none" w:sz="0" w:space="0" w:color="auto"/>
            <w:left w:val="none" w:sz="0" w:space="0" w:color="auto"/>
            <w:bottom w:val="none" w:sz="0" w:space="0" w:color="auto"/>
            <w:right w:val="none" w:sz="0" w:space="0" w:color="auto"/>
          </w:divBdr>
        </w:div>
      </w:divsChild>
    </w:div>
    <w:div w:id="2090882931">
      <w:bodyDiv w:val="1"/>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120"/>
          <w:marBottom w:val="0"/>
          <w:divBdr>
            <w:top w:val="none" w:sz="0" w:space="0" w:color="auto"/>
            <w:left w:val="none" w:sz="0" w:space="0" w:color="auto"/>
            <w:bottom w:val="none" w:sz="0" w:space="0" w:color="auto"/>
            <w:right w:val="none" w:sz="0" w:space="0" w:color="auto"/>
          </w:divBdr>
        </w:div>
      </w:divsChild>
    </w:div>
    <w:div w:id="2093814822">
      <w:bodyDiv w:val="1"/>
      <w:marLeft w:val="0"/>
      <w:marRight w:val="0"/>
      <w:marTop w:val="0"/>
      <w:marBottom w:val="0"/>
      <w:divBdr>
        <w:top w:val="none" w:sz="0" w:space="0" w:color="auto"/>
        <w:left w:val="none" w:sz="0" w:space="0" w:color="auto"/>
        <w:bottom w:val="none" w:sz="0" w:space="0" w:color="auto"/>
        <w:right w:val="none" w:sz="0" w:space="0" w:color="auto"/>
      </w:divBdr>
      <w:divsChild>
        <w:div w:id="1353801671">
          <w:marLeft w:val="0"/>
          <w:marRight w:val="0"/>
          <w:marTop w:val="120"/>
          <w:marBottom w:val="0"/>
          <w:divBdr>
            <w:top w:val="none" w:sz="0" w:space="0" w:color="auto"/>
            <w:left w:val="none" w:sz="0" w:space="0" w:color="auto"/>
            <w:bottom w:val="none" w:sz="0" w:space="0" w:color="auto"/>
            <w:right w:val="none" w:sz="0" w:space="0" w:color="auto"/>
          </w:divBdr>
        </w:div>
        <w:div w:id="1347832193">
          <w:marLeft w:val="0"/>
          <w:marRight w:val="0"/>
          <w:marTop w:val="120"/>
          <w:marBottom w:val="0"/>
          <w:divBdr>
            <w:top w:val="none" w:sz="0" w:space="0" w:color="auto"/>
            <w:left w:val="none" w:sz="0" w:space="0" w:color="auto"/>
            <w:bottom w:val="none" w:sz="0" w:space="0" w:color="auto"/>
            <w:right w:val="none" w:sz="0" w:space="0" w:color="auto"/>
          </w:divBdr>
        </w:div>
        <w:div w:id="650598760">
          <w:marLeft w:val="0"/>
          <w:marRight w:val="0"/>
          <w:marTop w:val="120"/>
          <w:marBottom w:val="0"/>
          <w:divBdr>
            <w:top w:val="none" w:sz="0" w:space="0" w:color="auto"/>
            <w:left w:val="none" w:sz="0" w:space="0" w:color="auto"/>
            <w:bottom w:val="none" w:sz="0" w:space="0" w:color="auto"/>
            <w:right w:val="none" w:sz="0" w:space="0" w:color="auto"/>
          </w:divBdr>
        </w:div>
        <w:div w:id="13582489">
          <w:marLeft w:val="0"/>
          <w:marRight w:val="0"/>
          <w:marTop w:val="120"/>
          <w:marBottom w:val="0"/>
          <w:divBdr>
            <w:top w:val="none" w:sz="0" w:space="0" w:color="auto"/>
            <w:left w:val="none" w:sz="0" w:space="0" w:color="auto"/>
            <w:bottom w:val="none" w:sz="0" w:space="0" w:color="auto"/>
            <w:right w:val="none" w:sz="0" w:space="0" w:color="auto"/>
          </w:divBdr>
        </w:div>
        <w:div w:id="1408532036">
          <w:marLeft w:val="0"/>
          <w:marRight w:val="0"/>
          <w:marTop w:val="120"/>
          <w:marBottom w:val="0"/>
          <w:divBdr>
            <w:top w:val="none" w:sz="0" w:space="0" w:color="auto"/>
            <w:left w:val="none" w:sz="0" w:space="0" w:color="auto"/>
            <w:bottom w:val="none" w:sz="0" w:space="0" w:color="auto"/>
            <w:right w:val="none" w:sz="0" w:space="0" w:color="auto"/>
          </w:divBdr>
        </w:div>
        <w:div w:id="492724774">
          <w:marLeft w:val="0"/>
          <w:marRight w:val="0"/>
          <w:marTop w:val="120"/>
          <w:marBottom w:val="0"/>
          <w:divBdr>
            <w:top w:val="none" w:sz="0" w:space="0" w:color="auto"/>
            <w:left w:val="none" w:sz="0" w:space="0" w:color="auto"/>
            <w:bottom w:val="none" w:sz="0" w:space="0" w:color="auto"/>
            <w:right w:val="none" w:sz="0" w:space="0" w:color="auto"/>
          </w:divBdr>
        </w:div>
        <w:div w:id="232279395">
          <w:marLeft w:val="0"/>
          <w:marRight w:val="0"/>
          <w:marTop w:val="120"/>
          <w:marBottom w:val="0"/>
          <w:divBdr>
            <w:top w:val="none" w:sz="0" w:space="0" w:color="auto"/>
            <w:left w:val="none" w:sz="0" w:space="0" w:color="auto"/>
            <w:bottom w:val="none" w:sz="0" w:space="0" w:color="auto"/>
            <w:right w:val="none" w:sz="0" w:space="0" w:color="auto"/>
          </w:divBdr>
        </w:div>
      </w:divsChild>
    </w:div>
    <w:div w:id="2094206052">
      <w:bodyDiv w:val="1"/>
      <w:marLeft w:val="0"/>
      <w:marRight w:val="0"/>
      <w:marTop w:val="0"/>
      <w:marBottom w:val="0"/>
      <w:divBdr>
        <w:top w:val="none" w:sz="0" w:space="0" w:color="auto"/>
        <w:left w:val="none" w:sz="0" w:space="0" w:color="auto"/>
        <w:bottom w:val="none" w:sz="0" w:space="0" w:color="auto"/>
        <w:right w:val="none" w:sz="0" w:space="0" w:color="auto"/>
      </w:divBdr>
      <w:divsChild>
        <w:div w:id="609505786">
          <w:marLeft w:val="0"/>
          <w:marRight w:val="0"/>
          <w:marTop w:val="120"/>
          <w:marBottom w:val="0"/>
          <w:divBdr>
            <w:top w:val="none" w:sz="0" w:space="0" w:color="auto"/>
            <w:left w:val="none" w:sz="0" w:space="0" w:color="auto"/>
            <w:bottom w:val="none" w:sz="0" w:space="0" w:color="auto"/>
            <w:right w:val="none" w:sz="0" w:space="0" w:color="auto"/>
          </w:divBdr>
        </w:div>
      </w:divsChild>
    </w:div>
    <w:div w:id="209539537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58">
          <w:marLeft w:val="0"/>
          <w:marRight w:val="0"/>
          <w:marTop w:val="120"/>
          <w:marBottom w:val="0"/>
          <w:divBdr>
            <w:top w:val="none" w:sz="0" w:space="0" w:color="auto"/>
            <w:left w:val="none" w:sz="0" w:space="0" w:color="auto"/>
            <w:bottom w:val="none" w:sz="0" w:space="0" w:color="auto"/>
            <w:right w:val="none" w:sz="0" w:space="0" w:color="auto"/>
          </w:divBdr>
        </w:div>
      </w:divsChild>
    </w:div>
    <w:div w:id="2096246210">
      <w:bodyDiv w:val="1"/>
      <w:marLeft w:val="0"/>
      <w:marRight w:val="0"/>
      <w:marTop w:val="0"/>
      <w:marBottom w:val="0"/>
      <w:divBdr>
        <w:top w:val="none" w:sz="0" w:space="0" w:color="auto"/>
        <w:left w:val="none" w:sz="0" w:space="0" w:color="auto"/>
        <w:bottom w:val="none" w:sz="0" w:space="0" w:color="auto"/>
        <w:right w:val="none" w:sz="0" w:space="0" w:color="auto"/>
      </w:divBdr>
      <w:divsChild>
        <w:div w:id="1887331021">
          <w:marLeft w:val="0"/>
          <w:marRight w:val="0"/>
          <w:marTop w:val="120"/>
          <w:marBottom w:val="0"/>
          <w:divBdr>
            <w:top w:val="none" w:sz="0" w:space="0" w:color="auto"/>
            <w:left w:val="none" w:sz="0" w:space="0" w:color="auto"/>
            <w:bottom w:val="none" w:sz="0" w:space="0" w:color="auto"/>
            <w:right w:val="none" w:sz="0" w:space="0" w:color="auto"/>
          </w:divBdr>
        </w:div>
      </w:divsChild>
    </w:div>
    <w:div w:id="2099785454">
      <w:bodyDiv w:val="1"/>
      <w:marLeft w:val="0"/>
      <w:marRight w:val="0"/>
      <w:marTop w:val="0"/>
      <w:marBottom w:val="0"/>
      <w:divBdr>
        <w:top w:val="none" w:sz="0" w:space="0" w:color="auto"/>
        <w:left w:val="none" w:sz="0" w:space="0" w:color="auto"/>
        <w:bottom w:val="none" w:sz="0" w:space="0" w:color="auto"/>
        <w:right w:val="none" w:sz="0" w:space="0" w:color="auto"/>
      </w:divBdr>
      <w:divsChild>
        <w:div w:id="1486311031">
          <w:marLeft w:val="0"/>
          <w:marRight w:val="0"/>
          <w:marTop w:val="120"/>
          <w:marBottom w:val="0"/>
          <w:divBdr>
            <w:top w:val="none" w:sz="0" w:space="0" w:color="auto"/>
            <w:left w:val="none" w:sz="0" w:space="0" w:color="auto"/>
            <w:bottom w:val="none" w:sz="0" w:space="0" w:color="auto"/>
            <w:right w:val="none" w:sz="0" w:space="0" w:color="auto"/>
          </w:divBdr>
        </w:div>
        <w:div w:id="2096441370">
          <w:marLeft w:val="0"/>
          <w:marRight w:val="0"/>
          <w:marTop w:val="120"/>
          <w:marBottom w:val="0"/>
          <w:divBdr>
            <w:top w:val="none" w:sz="0" w:space="0" w:color="auto"/>
            <w:left w:val="none" w:sz="0" w:space="0" w:color="auto"/>
            <w:bottom w:val="none" w:sz="0" w:space="0" w:color="auto"/>
            <w:right w:val="none" w:sz="0" w:space="0" w:color="auto"/>
          </w:divBdr>
        </w:div>
      </w:divsChild>
    </w:div>
    <w:div w:id="2100297911">
      <w:bodyDiv w:val="1"/>
      <w:marLeft w:val="0"/>
      <w:marRight w:val="0"/>
      <w:marTop w:val="0"/>
      <w:marBottom w:val="0"/>
      <w:divBdr>
        <w:top w:val="none" w:sz="0" w:space="0" w:color="auto"/>
        <w:left w:val="none" w:sz="0" w:space="0" w:color="auto"/>
        <w:bottom w:val="none" w:sz="0" w:space="0" w:color="auto"/>
        <w:right w:val="none" w:sz="0" w:space="0" w:color="auto"/>
      </w:divBdr>
    </w:div>
    <w:div w:id="2100589960">
      <w:bodyDiv w:val="1"/>
      <w:marLeft w:val="0"/>
      <w:marRight w:val="0"/>
      <w:marTop w:val="0"/>
      <w:marBottom w:val="0"/>
      <w:divBdr>
        <w:top w:val="none" w:sz="0" w:space="0" w:color="auto"/>
        <w:left w:val="none" w:sz="0" w:space="0" w:color="auto"/>
        <w:bottom w:val="none" w:sz="0" w:space="0" w:color="auto"/>
        <w:right w:val="none" w:sz="0" w:space="0" w:color="auto"/>
      </w:divBdr>
    </w:div>
    <w:div w:id="2100640188">
      <w:bodyDiv w:val="1"/>
      <w:marLeft w:val="0"/>
      <w:marRight w:val="0"/>
      <w:marTop w:val="0"/>
      <w:marBottom w:val="0"/>
      <w:divBdr>
        <w:top w:val="none" w:sz="0" w:space="0" w:color="auto"/>
        <w:left w:val="none" w:sz="0" w:space="0" w:color="auto"/>
        <w:bottom w:val="none" w:sz="0" w:space="0" w:color="auto"/>
        <w:right w:val="none" w:sz="0" w:space="0" w:color="auto"/>
      </w:divBdr>
    </w:div>
    <w:div w:id="2100826469">
      <w:bodyDiv w:val="1"/>
      <w:marLeft w:val="0"/>
      <w:marRight w:val="0"/>
      <w:marTop w:val="0"/>
      <w:marBottom w:val="0"/>
      <w:divBdr>
        <w:top w:val="none" w:sz="0" w:space="0" w:color="auto"/>
        <w:left w:val="none" w:sz="0" w:space="0" w:color="auto"/>
        <w:bottom w:val="none" w:sz="0" w:space="0" w:color="auto"/>
        <w:right w:val="none" w:sz="0" w:space="0" w:color="auto"/>
      </w:divBdr>
      <w:divsChild>
        <w:div w:id="1289094214">
          <w:marLeft w:val="0"/>
          <w:marRight w:val="0"/>
          <w:marTop w:val="120"/>
          <w:marBottom w:val="0"/>
          <w:divBdr>
            <w:top w:val="none" w:sz="0" w:space="0" w:color="auto"/>
            <w:left w:val="none" w:sz="0" w:space="0" w:color="auto"/>
            <w:bottom w:val="none" w:sz="0" w:space="0" w:color="auto"/>
            <w:right w:val="none" w:sz="0" w:space="0" w:color="auto"/>
          </w:divBdr>
        </w:div>
      </w:divsChild>
    </w:div>
    <w:div w:id="2101287867">
      <w:bodyDiv w:val="1"/>
      <w:marLeft w:val="0"/>
      <w:marRight w:val="0"/>
      <w:marTop w:val="0"/>
      <w:marBottom w:val="0"/>
      <w:divBdr>
        <w:top w:val="none" w:sz="0" w:space="0" w:color="auto"/>
        <w:left w:val="none" w:sz="0" w:space="0" w:color="auto"/>
        <w:bottom w:val="none" w:sz="0" w:space="0" w:color="auto"/>
        <w:right w:val="none" w:sz="0" w:space="0" w:color="auto"/>
      </w:divBdr>
      <w:divsChild>
        <w:div w:id="1408726991">
          <w:marLeft w:val="0"/>
          <w:marRight w:val="0"/>
          <w:marTop w:val="120"/>
          <w:marBottom w:val="0"/>
          <w:divBdr>
            <w:top w:val="none" w:sz="0" w:space="0" w:color="auto"/>
            <w:left w:val="none" w:sz="0" w:space="0" w:color="auto"/>
            <w:bottom w:val="none" w:sz="0" w:space="0" w:color="auto"/>
            <w:right w:val="none" w:sz="0" w:space="0" w:color="auto"/>
          </w:divBdr>
        </w:div>
      </w:divsChild>
    </w:div>
    <w:div w:id="2101295727">
      <w:bodyDiv w:val="1"/>
      <w:marLeft w:val="0"/>
      <w:marRight w:val="0"/>
      <w:marTop w:val="0"/>
      <w:marBottom w:val="0"/>
      <w:divBdr>
        <w:top w:val="none" w:sz="0" w:space="0" w:color="auto"/>
        <w:left w:val="none" w:sz="0" w:space="0" w:color="auto"/>
        <w:bottom w:val="none" w:sz="0" w:space="0" w:color="auto"/>
        <w:right w:val="none" w:sz="0" w:space="0" w:color="auto"/>
      </w:divBdr>
      <w:divsChild>
        <w:div w:id="2072189497">
          <w:marLeft w:val="0"/>
          <w:marRight w:val="0"/>
          <w:marTop w:val="120"/>
          <w:marBottom w:val="0"/>
          <w:divBdr>
            <w:top w:val="none" w:sz="0" w:space="0" w:color="auto"/>
            <w:left w:val="none" w:sz="0" w:space="0" w:color="auto"/>
            <w:bottom w:val="none" w:sz="0" w:space="0" w:color="auto"/>
            <w:right w:val="none" w:sz="0" w:space="0" w:color="auto"/>
          </w:divBdr>
        </w:div>
      </w:divsChild>
    </w:div>
    <w:div w:id="2101372404">
      <w:bodyDiv w:val="1"/>
      <w:marLeft w:val="0"/>
      <w:marRight w:val="0"/>
      <w:marTop w:val="0"/>
      <w:marBottom w:val="0"/>
      <w:divBdr>
        <w:top w:val="none" w:sz="0" w:space="0" w:color="auto"/>
        <w:left w:val="none" w:sz="0" w:space="0" w:color="auto"/>
        <w:bottom w:val="none" w:sz="0" w:space="0" w:color="auto"/>
        <w:right w:val="none" w:sz="0" w:space="0" w:color="auto"/>
      </w:divBdr>
      <w:divsChild>
        <w:div w:id="858080463">
          <w:marLeft w:val="0"/>
          <w:marRight w:val="0"/>
          <w:marTop w:val="0"/>
          <w:marBottom w:val="0"/>
          <w:divBdr>
            <w:top w:val="none" w:sz="0" w:space="0" w:color="auto"/>
            <w:left w:val="none" w:sz="0" w:space="0" w:color="auto"/>
            <w:bottom w:val="none" w:sz="0" w:space="0" w:color="auto"/>
            <w:right w:val="none" w:sz="0" w:space="0" w:color="auto"/>
          </w:divBdr>
          <w:divsChild>
            <w:div w:id="503515802">
              <w:marLeft w:val="0"/>
              <w:marRight w:val="0"/>
              <w:marTop w:val="0"/>
              <w:marBottom w:val="0"/>
              <w:divBdr>
                <w:top w:val="none" w:sz="0" w:space="0" w:color="auto"/>
                <w:left w:val="none" w:sz="0" w:space="0" w:color="auto"/>
                <w:bottom w:val="none" w:sz="0" w:space="0" w:color="auto"/>
                <w:right w:val="none" w:sz="0" w:space="0" w:color="auto"/>
              </w:divBdr>
            </w:div>
          </w:divsChild>
        </w:div>
        <w:div w:id="240720160">
          <w:marLeft w:val="0"/>
          <w:marRight w:val="0"/>
          <w:marTop w:val="0"/>
          <w:marBottom w:val="0"/>
          <w:divBdr>
            <w:top w:val="none" w:sz="0" w:space="0" w:color="auto"/>
            <w:left w:val="none" w:sz="0" w:space="0" w:color="auto"/>
            <w:bottom w:val="none" w:sz="0" w:space="0" w:color="auto"/>
            <w:right w:val="none" w:sz="0" w:space="0" w:color="auto"/>
          </w:divBdr>
          <w:divsChild>
            <w:div w:id="774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764">
      <w:bodyDiv w:val="1"/>
      <w:marLeft w:val="0"/>
      <w:marRight w:val="0"/>
      <w:marTop w:val="0"/>
      <w:marBottom w:val="0"/>
      <w:divBdr>
        <w:top w:val="none" w:sz="0" w:space="0" w:color="auto"/>
        <w:left w:val="none" w:sz="0" w:space="0" w:color="auto"/>
        <w:bottom w:val="none" w:sz="0" w:space="0" w:color="auto"/>
        <w:right w:val="none" w:sz="0" w:space="0" w:color="auto"/>
      </w:divBdr>
    </w:div>
    <w:div w:id="2106879820">
      <w:bodyDiv w:val="1"/>
      <w:marLeft w:val="0"/>
      <w:marRight w:val="0"/>
      <w:marTop w:val="0"/>
      <w:marBottom w:val="0"/>
      <w:divBdr>
        <w:top w:val="none" w:sz="0" w:space="0" w:color="auto"/>
        <w:left w:val="none" w:sz="0" w:space="0" w:color="auto"/>
        <w:bottom w:val="none" w:sz="0" w:space="0" w:color="auto"/>
        <w:right w:val="none" w:sz="0" w:space="0" w:color="auto"/>
      </w:divBdr>
      <w:divsChild>
        <w:div w:id="1222790673">
          <w:marLeft w:val="0"/>
          <w:marRight w:val="0"/>
          <w:marTop w:val="120"/>
          <w:marBottom w:val="0"/>
          <w:divBdr>
            <w:top w:val="none" w:sz="0" w:space="0" w:color="auto"/>
            <w:left w:val="none" w:sz="0" w:space="0" w:color="auto"/>
            <w:bottom w:val="none" w:sz="0" w:space="0" w:color="auto"/>
            <w:right w:val="none" w:sz="0" w:space="0" w:color="auto"/>
          </w:divBdr>
        </w:div>
      </w:divsChild>
    </w:div>
    <w:div w:id="2107535783">
      <w:bodyDiv w:val="1"/>
      <w:marLeft w:val="0"/>
      <w:marRight w:val="0"/>
      <w:marTop w:val="0"/>
      <w:marBottom w:val="0"/>
      <w:divBdr>
        <w:top w:val="none" w:sz="0" w:space="0" w:color="auto"/>
        <w:left w:val="none" w:sz="0" w:space="0" w:color="auto"/>
        <w:bottom w:val="none" w:sz="0" w:space="0" w:color="auto"/>
        <w:right w:val="none" w:sz="0" w:space="0" w:color="auto"/>
      </w:divBdr>
      <w:divsChild>
        <w:div w:id="168522727">
          <w:marLeft w:val="0"/>
          <w:marRight w:val="0"/>
          <w:marTop w:val="120"/>
          <w:marBottom w:val="0"/>
          <w:divBdr>
            <w:top w:val="none" w:sz="0" w:space="0" w:color="auto"/>
            <w:left w:val="none" w:sz="0" w:space="0" w:color="auto"/>
            <w:bottom w:val="none" w:sz="0" w:space="0" w:color="auto"/>
            <w:right w:val="none" w:sz="0" w:space="0" w:color="auto"/>
          </w:divBdr>
        </w:div>
      </w:divsChild>
    </w:div>
    <w:div w:id="2108963196">
      <w:bodyDiv w:val="1"/>
      <w:marLeft w:val="0"/>
      <w:marRight w:val="0"/>
      <w:marTop w:val="0"/>
      <w:marBottom w:val="0"/>
      <w:divBdr>
        <w:top w:val="none" w:sz="0" w:space="0" w:color="auto"/>
        <w:left w:val="none" w:sz="0" w:space="0" w:color="auto"/>
        <w:bottom w:val="none" w:sz="0" w:space="0" w:color="auto"/>
        <w:right w:val="none" w:sz="0" w:space="0" w:color="auto"/>
      </w:divBdr>
      <w:divsChild>
        <w:div w:id="1373067937">
          <w:marLeft w:val="0"/>
          <w:marRight w:val="0"/>
          <w:marTop w:val="120"/>
          <w:marBottom w:val="0"/>
          <w:divBdr>
            <w:top w:val="none" w:sz="0" w:space="0" w:color="auto"/>
            <w:left w:val="none" w:sz="0" w:space="0" w:color="auto"/>
            <w:bottom w:val="none" w:sz="0" w:space="0" w:color="auto"/>
            <w:right w:val="none" w:sz="0" w:space="0" w:color="auto"/>
          </w:divBdr>
        </w:div>
      </w:divsChild>
    </w:div>
    <w:div w:id="2109080983">
      <w:bodyDiv w:val="1"/>
      <w:marLeft w:val="0"/>
      <w:marRight w:val="0"/>
      <w:marTop w:val="0"/>
      <w:marBottom w:val="0"/>
      <w:divBdr>
        <w:top w:val="none" w:sz="0" w:space="0" w:color="auto"/>
        <w:left w:val="none" w:sz="0" w:space="0" w:color="auto"/>
        <w:bottom w:val="none" w:sz="0" w:space="0" w:color="auto"/>
        <w:right w:val="none" w:sz="0" w:space="0" w:color="auto"/>
      </w:divBdr>
      <w:divsChild>
        <w:div w:id="857620317">
          <w:marLeft w:val="0"/>
          <w:marRight w:val="0"/>
          <w:marTop w:val="120"/>
          <w:marBottom w:val="0"/>
          <w:divBdr>
            <w:top w:val="none" w:sz="0" w:space="0" w:color="auto"/>
            <w:left w:val="none" w:sz="0" w:space="0" w:color="auto"/>
            <w:bottom w:val="none" w:sz="0" w:space="0" w:color="auto"/>
            <w:right w:val="none" w:sz="0" w:space="0" w:color="auto"/>
          </w:divBdr>
        </w:div>
      </w:divsChild>
    </w:div>
    <w:div w:id="2110004674">
      <w:bodyDiv w:val="1"/>
      <w:marLeft w:val="0"/>
      <w:marRight w:val="0"/>
      <w:marTop w:val="0"/>
      <w:marBottom w:val="0"/>
      <w:divBdr>
        <w:top w:val="none" w:sz="0" w:space="0" w:color="auto"/>
        <w:left w:val="none" w:sz="0" w:space="0" w:color="auto"/>
        <w:bottom w:val="none" w:sz="0" w:space="0" w:color="auto"/>
        <w:right w:val="none" w:sz="0" w:space="0" w:color="auto"/>
      </w:divBdr>
      <w:divsChild>
        <w:div w:id="1132137494">
          <w:marLeft w:val="0"/>
          <w:marRight w:val="0"/>
          <w:marTop w:val="120"/>
          <w:marBottom w:val="0"/>
          <w:divBdr>
            <w:top w:val="none" w:sz="0" w:space="0" w:color="auto"/>
            <w:left w:val="none" w:sz="0" w:space="0" w:color="auto"/>
            <w:bottom w:val="none" w:sz="0" w:space="0" w:color="auto"/>
            <w:right w:val="none" w:sz="0" w:space="0" w:color="auto"/>
          </w:divBdr>
        </w:div>
        <w:div w:id="985937935">
          <w:marLeft w:val="0"/>
          <w:marRight w:val="0"/>
          <w:marTop w:val="120"/>
          <w:marBottom w:val="0"/>
          <w:divBdr>
            <w:top w:val="none" w:sz="0" w:space="0" w:color="auto"/>
            <w:left w:val="none" w:sz="0" w:space="0" w:color="auto"/>
            <w:bottom w:val="none" w:sz="0" w:space="0" w:color="auto"/>
            <w:right w:val="none" w:sz="0" w:space="0" w:color="auto"/>
          </w:divBdr>
        </w:div>
        <w:div w:id="1659773073">
          <w:marLeft w:val="0"/>
          <w:marRight w:val="0"/>
          <w:marTop w:val="120"/>
          <w:marBottom w:val="0"/>
          <w:divBdr>
            <w:top w:val="none" w:sz="0" w:space="0" w:color="auto"/>
            <w:left w:val="none" w:sz="0" w:space="0" w:color="auto"/>
            <w:bottom w:val="none" w:sz="0" w:space="0" w:color="auto"/>
            <w:right w:val="none" w:sz="0" w:space="0" w:color="auto"/>
          </w:divBdr>
        </w:div>
      </w:divsChild>
    </w:div>
    <w:div w:id="2110926464">
      <w:bodyDiv w:val="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120"/>
          <w:marBottom w:val="0"/>
          <w:divBdr>
            <w:top w:val="none" w:sz="0" w:space="0" w:color="auto"/>
            <w:left w:val="none" w:sz="0" w:space="0" w:color="auto"/>
            <w:bottom w:val="none" w:sz="0" w:space="0" w:color="auto"/>
            <w:right w:val="none" w:sz="0" w:space="0" w:color="auto"/>
          </w:divBdr>
        </w:div>
        <w:div w:id="1977492516">
          <w:marLeft w:val="0"/>
          <w:marRight w:val="0"/>
          <w:marTop w:val="120"/>
          <w:marBottom w:val="0"/>
          <w:divBdr>
            <w:top w:val="none" w:sz="0" w:space="0" w:color="auto"/>
            <w:left w:val="none" w:sz="0" w:space="0" w:color="auto"/>
            <w:bottom w:val="none" w:sz="0" w:space="0" w:color="auto"/>
            <w:right w:val="none" w:sz="0" w:space="0" w:color="auto"/>
          </w:divBdr>
        </w:div>
      </w:divsChild>
    </w:div>
    <w:div w:id="2112891180">
      <w:bodyDiv w:val="1"/>
      <w:marLeft w:val="0"/>
      <w:marRight w:val="0"/>
      <w:marTop w:val="0"/>
      <w:marBottom w:val="0"/>
      <w:divBdr>
        <w:top w:val="none" w:sz="0" w:space="0" w:color="auto"/>
        <w:left w:val="none" w:sz="0" w:space="0" w:color="auto"/>
        <w:bottom w:val="none" w:sz="0" w:space="0" w:color="auto"/>
        <w:right w:val="none" w:sz="0" w:space="0" w:color="auto"/>
      </w:divBdr>
    </w:div>
    <w:div w:id="2114737352">
      <w:bodyDiv w:val="1"/>
      <w:marLeft w:val="0"/>
      <w:marRight w:val="0"/>
      <w:marTop w:val="0"/>
      <w:marBottom w:val="0"/>
      <w:divBdr>
        <w:top w:val="none" w:sz="0" w:space="0" w:color="auto"/>
        <w:left w:val="none" w:sz="0" w:space="0" w:color="auto"/>
        <w:bottom w:val="none" w:sz="0" w:space="0" w:color="auto"/>
        <w:right w:val="none" w:sz="0" w:space="0" w:color="auto"/>
      </w:divBdr>
      <w:divsChild>
        <w:div w:id="1915435546">
          <w:marLeft w:val="0"/>
          <w:marRight w:val="0"/>
          <w:marTop w:val="120"/>
          <w:marBottom w:val="0"/>
          <w:divBdr>
            <w:top w:val="none" w:sz="0" w:space="0" w:color="auto"/>
            <w:left w:val="none" w:sz="0" w:space="0" w:color="auto"/>
            <w:bottom w:val="none" w:sz="0" w:space="0" w:color="auto"/>
            <w:right w:val="none" w:sz="0" w:space="0" w:color="auto"/>
          </w:divBdr>
        </w:div>
        <w:div w:id="2030059598">
          <w:marLeft w:val="0"/>
          <w:marRight w:val="0"/>
          <w:marTop w:val="120"/>
          <w:marBottom w:val="0"/>
          <w:divBdr>
            <w:top w:val="none" w:sz="0" w:space="0" w:color="auto"/>
            <w:left w:val="none" w:sz="0" w:space="0" w:color="auto"/>
            <w:bottom w:val="none" w:sz="0" w:space="0" w:color="auto"/>
            <w:right w:val="none" w:sz="0" w:space="0" w:color="auto"/>
          </w:divBdr>
        </w:div>
        <w:div w:id="1130249123">
          <w:marLeft w:val="0"/>
          <w:marRight w:val="0"/>
          <w:marTop w:val="120"/>
          <w:marBottom w:val="0"/>
          <w:divBdr>
            <w:top w:val="none" w:sz="0" w:space="0" w:color="auto"/>
            <w:left w:val="none" w:sz="0" w:space="0" w:color="auto"/>
            <w:bottom w:val="none" w:sz="0" w:space="0" w:color="auto"/>
            <w:right w:val="none" w:sz="0" w:space="0" w:color="auto"/>
          </w:divBdr>
        </w:div>
      </w:divsChild>
    </w:div>
    <w:div w:id="2116558019">
      <w:bodyDiv w:val="1"/>
      <w:marLeft w:val="0"/>
      <w:marRight w:val="0"/>
      <w:marTop w:val="0"/>
      <w:marBottom w:val="0"/>
      <w:divBdr>
        <w:top w:val="none" w:sz="0" w:space="0" w:color="auto"/>
        <w:left w:val="none" w:sz="0" w:space="0" w:color="auto"/>
        <w:bottom w:val="none" w:sz="0" w:space="0" w:color="auto"/>
        <w:right w:val="none" w:sz="0" w:space="0" w:color="auto"/>
      </w:divBdr>
      <w:divsChild>
        <w:div w:id="1453817691">
          <w:marLeft w:val="0"/>
          <w:marRight w:val="0"/>
          <w:marTop w:val="0"/>
          <w:marBottom w:val="0"/>
          <w:divBdr>
            <w:top w:val="none" w:sz="0" w:space="0" w:color="auto"/>
            <w:left w:val="none" w:sz="0" w:space="0" w:color="auto"/>
            <w:bottom w:val="none" w:sz="0" w:space="0" w:color="auto"/>
            <w:right w:val="none" w:sz="0" w:space="0" w:color="auto"/>
          </w:divBdr>
        </w:div>
      </w:divsChild>
    </w:div>
    <w:div w:id="2117601423">
      <w:bodyDiv w:val="1"/>
      <w:marLeft w:val="0"/>
      <w:marRight w:val="0"/>
      <w:marTop w:val="0"/>
      <w:marBottom w:val="0"/>
      <w:divBdr>
        <w:top w:val="none" w:sz="0" w:space="0" w:color="auto"/>
        <w:left w:val="none" w:sz="0" w:space="0" w:color="auto"/>
        <w:bottom w:val="none" w:sz="0" w:space="0" w:color="auto"/>
        <w:right w:val="none" w:sz="0" w:space="0" w:color="auto"/>
      </w:divBdr>
    </w:div>
    <w:div w:id="2117747238">
      <w:bodyDiv w:val="1"/>
      <w:marLeft w:val="0"/>
      <w:marRight w:val="0"/>
      <w:marTop w:val="0"/>
      <w:marBottom w:val="0"/>
      <w:divBdr>
        <w:top w:val="none" w:sz="0" w:space="0" w:color="auto"/>
        <w:left w:val="none" w:sz="0" w:space="0" w:color="auto"/>
        <w:bottom w:val="none" w:sz="0" w:space="0" w:color="auto"/>
        <w:right w:val="none" w:sz="0" w:space="0" w:color="auto"/>
      </w:divBdr>
      <w:divsChild>
        <w:div w:id="356736633">
          <w:marLeft w:val="0"/>
          <w:marRight w:val="0"/>
          <w:marTop w:val="0"/>
          <w:marBottom w:val="0"/>
          <w:divBdr>
            <w:top w:val="none" w:sz="0" w:space="0" w:color="auto"/>
            <w:left w:val="none" w:sz="0" w:space="0" w:color="auto"/>
            <w:bottom w:val="none" w:sz="0" w:space="0" w:color="auto"/>
            <w:right w:val="none" w:sz="0" w:space="0" w:color="auto"/>
          </w:divBdr>
          <w:divsChild>
            <w:div w:id="7838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2415">
      <w:bodyDiv w:val="1"/>
      <w:marLeft w:val="0"/>
      <w:marRight w:val="0"/>
      <w:marTop w:val="0"/>
      <w:marBottom w:val="0"/>
      <w:divBdr>
        <w:top w:val="none" w:sz="0" w:space="0" w:color="auto"/>
        <w:left w:val="none" w:sz="0" w:space="0" w:color="auto"/>
        <w:bottom w:val="none" w:sz="0" w:space="0" w:color="auto"/>
        <w:right w:val="none" w:sz="0" w:space="0" w:color="auto"/>
      </w:divBdr>
      <w:divsChild>
        <w:div w:id="1070810255">
          <w:marLeft w:val="0"/>
          <w:marRight w:val="0"/>
          <w:marTop w:val="120"/>
          <w:marBottom w:val="0"/>
          <w:divBdr>
            <w:top w:val="none" w:sz="0" w:space="0" w:color="auto"/>
            <w:left w:val="none" w:sz="0" w:space="0" w:color="auto"/>
            <w:bottom w:val="none" w:sz="0" w:space="0" w:color="auto"/>
            <w:right w:val="none" w:sz="0" w:space="0" w:color="auto"/>
          </w:divBdr>
        </w:div>
        <w:div w:id="1641419514">
          <w:marLeft w:val="0"/>
          <w:marRight w:val="0"/>
          <w:marTop w:val="120"/>
          <w:marBottom w:val="0"/>
          <w:divBdr>
            <w:top w:val="none" w:sz="0" w:space="0" w:color="auto"/>
            <w:left w:val="none" w:sz="0" w:space="0" w:color="auto"/>
            <w:bottom w:val="none" w:sz="0" w:space="0" w:color="auto"/>
            <w:right w:val="none" w:sz="0" w:space="0" w:color="auto"/>
          </w:divBdr>
        </w:div>
      </w:divsChild>
    </w:div>
    <w:div w:id="2118482212">
      <w:bodyDiv w:val="1"/>
      <w:marLeft w:val="0"/>
      <w:marRight w:val="0"/>
      <w:marTop w:val="0"/>
      <w:marBottom w:val="0"/>
      <w:divBdr>
        <w:top w:val="none" w:sz="0" w:space="0" w:color="auto"/>
        <w:left w:val="none" w:sz="0" w:space="0" w:color="auto"/>
        <w:bottom w:val="none" w:sz="0" w:space="0" w:color="auto"/>
        <w:right w:val="none" w:sz="0" w:space="0" w:color="auto"/>
      </w:divBdr>
      <w:divsChild>
        <w:div w:id="1717468115">
          <w:marLeft w:val="0"/>
          <w:marRight w:val="0"/>
          <w:marTop w:val="120"/>
          <w:marBottom w:val="0"/>
          <w:divBdr>
            <w:top w:val="none" w:sz="0" w:space="0" w:color="auto"/>
            <w:left w:val="none" w:sz="0" w:space="0" w:color="auto"/>
            <w:bottom w:val="none" w:sz="0" w:space="0" w:color="auto"/>
            <w:right w:val="none" w:sz="0" w:space="0" w:color="auto"/>
          </w:divBdr>
        </w:div>
      </w:divsChild>
    </w:div>
    <w:div w:id="2119789282">
      <w:bodyDiv w:val="1"/>
      <w:marLeft w:val="0"/>
      <w:marRight w:val="0"/>
      <w:marTop w:val="0"/>
      <w:marBottom w:val="0"/>
      <w:divBdr>
        <w:top w:val="none" w:sz="0" w:space="0" w:color="auto"/>
        <w:left w:val="none" w:sz="0" w:space="0" w:color="auto"/>
        <w:bottom w:val="none" w:sz="0" w:space="0" w:color="auto"/>
        <w:right w:val="none" w:sz="0" w:space="0" w:color="auto"/>
      </w:divBdr>
    </w:div>
    <w:div w:id="2122794245">
      <w:bodyDiv w:val="1"/>
      <w:marLeft w:val="0"/>
      <w:marRight w:val="0"/>
      <w:marTop w:val="0"/>
      <w:marBottom w:val="0"/>
      <w:divBdr>
        <w:top w:val="none" w:sz="0" w:space="0" w:color="auto"/>
        <w:left w:val="none" w:sz="0" w:space="0" w:color="auto"/>
        <w:bottom w:val="none" w:sz="0" w:space="0" w:color="auto"/>
        <w:right w:val="none" w:sz="0" w:space="0" w:color="auto"/>
      </w:divBdr>
    </w:div>
    <w:div w:id="2123958699">
      <w:bodyDiv w:val="1"/>
      <w:marLeft w:val="0"/>
      <w:marRight w:val="0"/>
      <w:marTop w:val="0"/>
      <w:marBottom w:val="0"/>
      <w:divBdr>
        <w:top w:val="none" w:sz="0" w:space="0" w:color="auto"/>
        <w:left w:val="none" w:sz="0" w:space="0" w:color="auto"/>
        <w:bottom w:val="none" w:sz="0" w:space="0" w:color="auto"/>
        <w:right w:val="none" w:sz="0" w:space="0" w:color="auto"/>
      </w:divBdr>
      <w:divsChild>
        <w:div w:id="1633826830">
          <w:marLeft w:val="0"/>
          <w:marRight w:val="0"/>
          <w:marTop w:val="120"/>
          <w:marBottom w:val="0"/>
          <w:divBdr>
            <w:top w:val="none" w:sz="0" w:space="0" w:color="auto"/>
            <w:left w:val="none" w:sz="0" w:space="0" w:color="auto"/>
            <w:bottom w:val="none" w:sz="0" w:space="0" w:color="auto"/>
            <w:right w:val="none" w:sz="0" w:space="0" w:color="auto"/>
          </w:divBdr>
        </w:div>
      </w:divsChild>
    </w:div>
    <w:div w:id="2125345599">
      <w:bodyDiv w:val="1"/>
      <w:marLeft w:val="0"/>
      <w:marRight w:val="0"/>
      <w:marTop w:val="0"/>
      <w:marBottom w:val="0"/>
      <w:divBdr>
        <w:top w:val="none" w:sz="0" w:space="0" w:color="auto"/>
        <w:left w:val="none" w:sz="0" w:space="0" w:color="auto"/>
        <w:bottom w:val="none" w:sz="0" w:space="0" w:color="auto"/>
        <w:right w:val="none" w:sz="0" w:space="0" w:color="auto"/>
      </w:divBdr>
      <w:divsChild>
        <w:div w:id="1801991373">
          <w:marLeft w:val="0"/>
          <w:marRight w:val="0"/>
          <w:marTop w:val="120"/>
          <w:marBottom w:val="0"/>
          <w:divBdr>
            <w:top w:val="none" w:sz="0" w:space="0" w:color="auto"/>
            <w:left w:val="none" w:sz="0" w:space="0" w:color="auto"/>
            <w:bottom w:val="none" w:sz="0" w:space="0" w:color="auto"/>
            <w:right w:val="none" w:sz="0" w:space="0" w:color="auto"/>
          </w:divBdr>
        </w:div>
        <w:div w:id="747580567">
          <w:marLeft w:val="0"/>
          <w:marRight w:val="0"/>
          <w:marTop w:val="120"/>
          <w:marBottom w:val="0"/>
          <w:divBdr>
            <w:top w:val="none" w:sz="0" w:space="0" w:color="auto"/>
            <w:left w:val="none" w:sz="0" w:space="0" w:color="auto"/>
            <w:bottom w:val="none" w:sz="0" w:space="0" w:color="auto"/>
            <w:right w:val="none" w:sz="0" w:space="0" w:color="auto"/>
          </w:divBdr>
        </w:div>
        <w:div w:id="1268386027">
          <w:marLeft w:val="0"/>
          <w:marRight w:val="0"/>
          <w:marTop w:val="120"/>
          <w:marBottom w:val="0"/>
          <w:divBdr>
            <w:top w:val="none" w:sz="0" w:space="0" w:color="auto"/>
            <w:left w:val="none" w:sz="0" w:space="0" w:color="auto"/>
            <w:bottom w:val="none" w:sz="0" w:space="0" w:color="auto"/>
            <w:right w:val="none" w:sz="0" w:space="0" w:color="auto"/>
          </w:divBdr>
        </w:div>
        <w:div w:id="1955597519">
          <w:marLeft w:val="0"/>
          <w:marRight w:val="0"/>
          <w:marTop w:val="120"/>
          <w:marBottom w:val="0"/>
          <w:divBdr>
            <w:top w:val="none" w:sz="0" w:space="0" w:color="auto"/>
            <w:left w:val="none" w:sz="0" w:space="0" w:color="auto"/>
            <w:bottom w:val="none" w:sz="0" w:space="0" w:color="auto"/>
            <w:right w:val="none" w:sz="0" w:space="0" w:color="auto"/>
          </w:divBdr>
        </w:div>
      </w:divsChild>
    </w:div>
    <w:div w:id="21290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341172">
          <w:marLeft w:val="0"/>
          <w:marRight w:val="0"/>
          <w:marTop w:val="0"/>
          <w:marBottom w:val="0"/>
          <w:divBdr>
            <w:top w:val="none" w:sz="0" w:space="0" w:color="auto"/>
            <w:left w:val="none" w:sz="0" w:space="0" w:color="auto"/>
            <w:bottom w:val="none" w:sz="0" w:space="0" w:color="auto"/>
            <w:right w:val="none" w:sz="0" w:space="0" w:color="auto"/>
          </w:divBdr>
          <w:divsChild>
            <w:div w:id="1579635831">
              <w:marLeft w:val="0"/>
              <w:marRight w:val="0"/>
              <w:marTop w:val="0"/>
              <w:marBottom w:val="0"/>
              <w:divBdr>
                <w:top w:val="none" w:sz="0" w:space="0" w:color="auto"/>
                <w:left w:val="none" w:sz="0" w:space="0" w:color="auto"/>
                <w:bottom w:val="none" w:sz="0" w:space="0" w:color="auto"/>
                <w:right w:val="none" w:sz="0" w:space="0" w:color="auto"/>
              </w:divBdr>
              <w:divsChild>
                <w:div w:id="1066343188">
                  <w:marLeft w:val="0"/>
                  <w:marRight w:val="0"/>
                  <w:marTop w:val="0"/>
                  <w:marBottom w:val="0"/>
                  <w:divBdr>
                    <w:top w:val="none" w:sz="0" w:space="0" w:color="auto"/>
                    <w:left w:val="none" w:sz="0" w:space="0" w:color="auto"/>
                    <w:bottom w:val="none" w:sz="0" w:space="0" w:color="auto"/>
                    <w:right w:val="none" w:sz="0" w:space="0" w:color="auto"/>
                  </w:divBdr>
                  <w:divsChild>
                    <w:div w:id="685860973">
                      <w:marLeft w:val="2928"/>
                      <w:marRight w:val="0"/>
                      <w:marTop w:val="0"/>
                      <w:marBottom w:val="0"/>
                      <w:divBdr>
                        <w:top w:val="none" w:sz="0" w:space="0" w:color="auto"/>
                        <w:left w:val="none" w:sz="0" w:space="0" w:color="auto"/>
                        <w:bottom w:val="none" w:sz="0" w:space="0" w:color="auto"/>
                        <w:right w:val="none" w:sz="0" w:space="0" w:color="auto"/>
                      </w:divBdr>
                      <w:divsChild>
                        <w:div w:id="1545173140">
                          <w:marLeft w:val="0"/>
                          <w:marRight w:val="0"/>
                          <w:marTop w:val="0"/>
                          <w:marBottom w:val="84"/>
                          <w:divBdr>
                            <w:top w:val="none" w:sz="0" w:space="0" w:color="auto"/>
                            <w:left w:val="none" w:sz="0" w:space="0" w:color="auto"/>
                            <w:bottom w:val="none" w:sz="0" w:space="0" w:color="auto"/>
                            <w:right w:val="none" w:sz="0" w:space="0" w:color="auto"/>
                          </w:divBdr>
                        </w:div>
                        <w:div w:id="4911002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804957890">
              <w:marLeft w:val="0"/>
              <w:marRight w:val="0"/>
              <w:marTop w:val="0"/>
              <w:marBottom w:val="0"/>
              <w:divBdr>
                <w:top w:val="none" w:sz="0" w:space="0" w:color="auto"/>
                <w:left w:val="none" w:sz="0" w:space="0" w:color="auto"/>
                <w:bottom w:val="none" w:sz="0" w:space="0" w:color="auto"/>
                <w:right w:val="none" w:sz="0" w:space="0" w:color="auto"/>
              </w:divBdr>
              <w:divsChild>
                <w:div w:id="122163334">
                  <w:marLeft w:val="0"/>
                  <w:marRight w:val="0"/>
                  <w:marTop w:val="0"/>
                  <w:marBottom w:val="0"/>
                  <w:divBdr>
                    <w:top w:val="none" w:sz="0" w:space="0" w:color="auto"/>
                    <w:left w:val="none" w:sz="0" w:space="0" w:color="auto"/>
                    <w:bottom w:val="none" w:sz="0" w:space="0" w:color="auto"/>
                    <w:right w:val="none" w:sz="0" w:space="0" w:color="auto"/>
                  </w:divBdr>
                  <w:divsChild>
                    <w:div w:id="1153838620">
                      <w:marLeft w:val="2928"/>
                      <w:marRight w:val="0"/>
                      <w:marTop w:val="0"/>
                      <w:marBottom w:val="0"/>
                      <w:divBdr>
                        <w:top w:val="none" w:sz="0" w:space="0" w:color="auto"/>
                        <w:left w:val="none" w:sz="0" w:space="0" w:color="auto"/>
                        <w:bottom w:val="none" w:sz="0" w:space="0" w:color="auto"/>
                        <w:right w:val="none" w:sz="0" w:space="0" w:color="auto"/>
                      </w:divBdr>
                      <w:divsChild>
                        <w:div w:id="2010014034">
                          <w:marLeft w:val="0"/>
                          <w:marRight w:val="0"/>
                          <w:marTop w:val="0"/>
                          <w:marBottom w:val="84"/>
                          <w:divBdr>
                            <w:top w:val="none" w:sz="0" w:space="0" w:color="auto"/>
                            <w:left w:val="none" w:sz="0" w:space="0" w:color="auto"/>
                            <w:bottom w:val="none" w:sz="0" w:space="0" w:color="auto"/>
                            <w:right w:val="none" w:sz="0" w:space="0" w:color="auto"/>
                          </w:divBdr>
                        </w:div>
                        <w:div w:id="417137262">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426734732">
              <w:marLeft w:val="0"/>
              <w:marRight w:val="0"/>
              <w:marTop w:val="0"/>
              <w:marBottom w:val="0"/>
              <w:divBdr>
                <w:top w:val="none" w:sz="0" w:space="0" w:color="auto"/>
                <w:left w:val="none" w:sz="0" w:space="0" w:color="auto"/>
                <w:bottom w:val="none" w:sz="0" w:space="0" w:color="auto"/>
                <w:right w:val="none" w:sz="0" w:space="0" w:color="auto"/>
              </w:divBdr>
              <w:divsChild>
                <w:div w:id="1078789825">
                  <w:marLeft w:val="0"/>
                  <w:marRight w:val="0"/>
                  <w:marTop w:val="0"/>
                  <w:marBottom w:val="0"/>
                  <w:divBdr>
                    <w:top w:val="none" w:sz="0" w:space="0" w:color="auto"/>
                    <w:left w:val="none" w:sz="0" w:space="0" w:color="auto"/>
                    <w:bottom w:val="none" w:sz="0" w:space="0" w:color="auto"/>
                    <w:right w:val="none" w:sz="0" w:space="0" w:color="auto"/>
                  </w:divBdr>
                  <w:divsChild>
                    <w:div w:id="1045060082">
                      <w:marLeft w:val="2928"/>
                      <w:marRight w:val="0"/>
                      <w:marTop w:val="0"/>
                      <w:marBottom w:val="0"/>
                      <w:divBdr>
                        <w:top w:val="none" w:sz="0" w:space="0" w:color="auto"/>
                        <w:left w:val="none" w:sz="0" w:space="0" w:color="auto"/>
                        <w:bottom w:val="none" w:sz="0" w:space="0" w:color="auto"/>
                        <w:right w:val="none" w:sz="0" w:space="0" w:color="auto"/>
                      </w:divBdr>
                      <w:divsChild>
                        <w:div w:id="1652949433">
                          <w:marLeft w:val="0"/>
                          <w:marRight w:val="0"/>
                          <w:marTop w:val="0"/>
                          <w:marBottom w:val="84"/>
                          <w:divBdr>
                            <w:top w:val="none" w:sz="0" w:space="0" w:color="auto"/>
                            <w:left w:val="none" w:sz="0" w:space="0" w:color="auto"/>
                            <w:bottom w:val="none" w:sz="0" w:space="0" w:color="auto"/>
                            <w:right w:val="none" w:sz="0" w:space="0" w:color="auto"/>
                          </w:divBdr>
                        </w:div>
                        <w:div w:id="202713810">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9443268">
              <w:marLeft w:val="0"/>
              <w:marRight w:val="0"/>
              <w:marTop w:val="0"/>
              <w:marBottom w:val="0"/>
              <w:divBdr>
                <w:top w:val="none" w:sz="0" w:space="0" w:color="auto"/>
                <w:left w:val="none" w:sz="0" w:space="0" w:color="auto"/>
                <w:bottom w:val="none" w:sz="0" w:space="0" w:color="auto"/>
                <w:right w:val="none" w:sz="0" w:space="0" w:color="auto"/>
              </w:divBdr>
              <w:divsChild>
                <w:div w:id="1929652566">
                  <w:marLeft w:val="0"/>
                  <w:marRight w:val="0"/>
                  <w:marTop w:val="0"/>
                  <w:marBottom w:val="0"/>
                  <w:divBdr>
                    <w:top w:val="none" w:sz="0" w:space="0" w:color="auto"/>
                    <w:left w:val="none" w:sz="0" w:space="0" w:color="auto"/>
                    <w:bottom w:val="none" w:sz="0" w:space="0" w:color="auto"/>
                    <w:right w:val="none" w:sz="0" w:space="0" w:color="auto"/>
                  </w:divBdr>
                  <w:divsChild>
                    <w:div w:id="367337727">
                      <w:marLeft w:val="2928"/>
                      <w:marRight w:val="0"/>
                      <w:marTop w:val="0"/>
                      <w:marBottom w:val="0"/>
                      <w:divBdr>
                        <w:top w:val="none" w:sz="0" w:space="0" w:color="auto"/>
                        <w:left w:val="none" w:sz="0" w:space="0" w:color="auto"/>
                        <w:bottom w:val="none" w:sz="0" w:space="0" w:color="auto"/>
                        <w:right w:val="none" w:sz="0" w:space="0" w:color="auto"/>
                      </w:divBdr>
                      <w:divsChild>
                        <w:div w:id="1319772508">
                          <w:marLeft w:val="0"/>
                          <w:marRight w:val="0"/>
                          <w:marTop w:val="0"/>
                          <w:marBottom w:val="84"/>
                          <w:divBdr>
                            <w:top w:val="none" w:sz="0" w:space="0" w:color="auto"/>
                            <w:left w:val="none" w:sz="0" w:space="0" w:color="auto"/>
                            <w:bottom w:val="none" w:sz="0" w:space="0" w:color="auto"/>
                            <w:right w:val="none" w:sz="0" w:space="0" w:color="auto"/>
                          </w:divBdr>
                        </w:div>
                        <w:div w:id="11980044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609505504">
              <w:marLeft w:val="0"/>
              <w:marRight w:val="0"/>
              <w:marTop w:val="0"/>
              <w:marBottom w:val="0"/>
              <w:divBdr>
                <w:top w:val="none" w:sz="0" w:space="0" w:color="auto"/>
                <w:left w:val="none" w:sz="0" w:space="0" w:color="auto"/>
                <w:bottom w:val="none" w:sz="0" w:space="0" w:color="auto"/>
                <w:right w:val="none" w:sz="0" w:space="0" w:color="auto"/>
              </w:divBdr>
              <w:divsChild>
                <w:div w:id="1733772250">
                  <w:marLeft w:val="0"/>
                  <w:marRight w:val="0"/>
                  <w:marTop w:val="0"/>
                  <w:marBottom w:val="0"/>
                  <w:divBdr>
                    <w:top w:val="none" w:sz="0" w:space="0" w:color="auto"/>
                    <w:left w:val="none" w:sz="0" w:space="0" w:color="auto"/>
                    <w:bottom w:val="none" w:sz="0" w:space="0" w:color="auto"/>
                    <w:right w:val="none" w:sz="0" w:space="0" w:color="auto"/>
                  </w:divBdr>
                  <w:divsChild>
                    <w:div w:id="977999663">
                      <w:marLeft w:val="2928"/>
                      <w:marRight w:val="0"/>
                      <w:marTop w:val="0"/>
                      <w:marBottom w:val="0"/>
                      <w:divBdr>
                        <w:top w:val="none" w:sz="0" w:space="0" w:color="auto"/>
                        <w:left w:val="none" w:sz="0" w:space="0" w:color="auto"/>
                        <w:bottom w:val="none" w:sz="0" w:space="0" w:color="auto"/>
                        <w:right w:val="none" w:sz="0" w:space="0" w:color="auto"/>
                      </w:divBdr>
                      <w:divsChild>
                        <w:div w:id="1235241458">
                          <w:marLeft w:val="0"/>
                          <w:marRight w:val="0"/>
                          <w:marTop w:val="0"/>
                          <w:marBottom w:val="84"/>
                          <w:divBdr>
                            <w:top w:val="none" w:sz="0" w:space="0" w:color="auto"/>
                            <w:left w:val="none" w:sz="0" w:space="0" w:color="auto"/>
                            <w:bottom w:val="none" w:sz="0" w:space="0" w:color="auto"/>
                            <w:right w:val="none" w:sz="0" w:space="0" w:color="auto"/>
                          </w:divBdr>
                        </w:div>
                        <w:div w:id="1793093835">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358940">
      <w:bodyDiv w:val="1"/>
      <w:marLeft w:val="0"/>
      <w:marRight w:val="0"/>
      <w:marTop w:val="0"/>
      <w:marBottom w:val="0"/>
      <w:divBdr>
        <w:top w:val="none" w:sz="0" w:space="0" w:color="auto"/>
        <w:left w:val="none" w:sz="0" w:space="0" w:color="auto"/>
        <w:bottom w:val="none" w:sz="0" w:space="0" w:color="auto"/>
        <w:right w:val="none" w:sz="0" w:space="0" w:color="auto"/>
      </w:divBdr>
    </w:div>
    <w:div w:id="2132548775">
      <w:bodyDiv w:val="1"/>
      <w:marLeft w:val="0"/>
      <w:marRight w:val="0"/>
      <w:marTop w:val="0"/>
      <w:marBottom w:val="0"/>
      <w:divBdr>
        <w:top w:val="none" w:sz="0" w:space="0" w:color="auto"/>
        <w:left w:val="none" w:sz="0" w:space="0" w:color="auto"/>
        <w:bottom w:val="none" w:sz="0" w:space="0" w:color="auto"/>
        <w:right w:val="none" w:sz="0" w:space="0" w:color="auto"/>
      </w:divBdr>
      <w:divsChild>
        <w:div w:id="1481732721">
          <w:marLeft w:val="0"/>
          <w:marRight w:val="0"/>
          <w:marTop w:val="120"/>
          <w:marBottom w:val="0"/>
          <w:divBdr>
            <w:top w:val="none" w:sz="0" w:space="0" w:color="auto"/>
            <w:left w:val="none" w:sz="0" w:space="0" w:color="auto"/>
            <w:bottom w:val="none" w:sz="0" w:space="0" w:color="auto"/>
            <w:right w:val="none" w:sz="0" w:space="0" w:color="auto"/>
          </w:divBdr>
        </w:div>
      </w:divsChild>
    </w:div>
    <w:div w:id="2133859027">
      <w:bodyDiv w:val="1"/>
      <w:marLeft w:val="0"/>
      <w:marRight w:val="0"/>
      <w:marTop w:val="0"/>
      <w:marBottom w:val="0"/>
      <w:divBdr>
        <w:top w:val="none" w:sz="0" w:space="0" w:color="auto"/>
        <w:left w:val="none" w:sz="0" w:space="0" w:color="auto"/>
        <w:bottom w:val="none" w:sz="0" w:space="0" w:color="auto"/>
        <w:right w:val="none" w:sz="0" w:space="0" w:color="auto"/>
      </w:divBdr>
      <w:divsChild>
        <w:div w:id="1431655882">
          <w:marLeft w:val="0"/>
          <w:marRight w:val="0"/>
          <w:marTop w:val="120"/>
          <w:marBottom w:val="0"/>
          <w:divBdr>
            <w:top w:val="none" w:sz="0" w:space="0" w:color="auto"/>
            <w:left w:val="none" w:sz="0" w:space="0" w:color="auto"/>
            <w:bottom w:val="none" w:sz="0" w:space="0" w:color="auto"/>
            <w:right w:val="none" w:sz="0" w:space="0" w:color="auto"/>
          </w:divBdr>
        </w:div>
        <w:div w:id="1483231524">
          <w:marLeft w:val="0"/>
          <w:marRight w:val="0"/>
          <w:marTop w:val="120"/>
          <w:marBottom w:val="0"/>
          <w:divBdr>
            <w:top w:val="none" w:sz="0" w:space="0" w:color="auto"/>
            <w:left w:val="none" w:sz="0" w:space="0" w:color="auto"/>
            <w:bottom w:val="none" w:sz="0" w:space="0" w:color="auto"/>
            <w:right w:val="none" w:sz="0" w:space="0" w:color="auto"/>
          </w:divBdr>
        </w:div>
      </w:divsChild>
    </w:div>
    <w:div w:id="2134130948">
      <w:bodyDiv w:val="1"/>
      <w:marLeft w:val="0"/>
      <w:marRight w:val="0"/>
      <w:marTop w:val="0"/>
      <w:marBottom w:val="0"/>
      <w:divBdr>
        <w:top w:val="none" w:sz="0" w:space="0" w:color="auto"/>
        <w:left w:val="none" w:sz="0" w:space="0" w:color="auto"/>
        <w:bottom w:val="none" w:sz="0" w:space="0" w:color="auto"/>
        <w:right w:val="none" w:sz="0" w:space="0" w:color="auto"/>
      </w:divBdr>
      <w:divsChild>
        <w:div w:id="450632472">
          <w:marLeft w:val="0"/>
          <w:marRight w:val="0"/>
          <w:marTop w:val="120"/>
          <w:marBottom w:val="0"/>
          <w:divBdr>
            <w:top w:val="none" w:sz="0" w:space="0" w:color="auto"/>
            <w:left w:val="none" w:sz="0" w:space="0" w:color="auto"/>
            <w:bottom w:val="none" w:sz="0" w:space="0" w:color="auto"/>
            <w:right w:val="none" w:sz="0" w:space="0" w:color="auto"/>
          </w:divBdr>
        </w:div>
      </w:divsChild>
    </w:div>
    <w:div w:id="2134859645">
      <w:bodyDiv w:val="1"/>
      <w:marLeft w:val="0"/>
      <w:marRight w:val="0"/>
      <w:marTop w:val="0"/>
      <w:marBottom w:val="0"/>
      <w:divBdr>
        <w:top w:val="none" w:sz="0" w:space="0" w:color="auto"/>
        <w:left w:val="none" w:sz="0" w:space="0" w:color="auto"/>
        <w:bottom w:val="none" w:sz="0" w:space="0" w:color="auto"/>
        <w:right w:val="none" w:sz="0" w:space="0" w:color="auto"/>
      </w:divBdr>
    </w:div>
    <w:div w:id="2136092362">
      <w:bodyDiv w:val="1"/>
      <w:marLeft w:val="0"/>
      <w:marRight w:val="0"/>
      <w:marTop w:val="0"/>
      <w:marBottom w:val="0"/>
      <w:divBdr>
        <w:top w:val="none" w:sz="0" w:space="0" w:color="auto"/>
        <w:left w:val="none" w:sz="0" w:space="0" w:color="auto"/>
        <w:bottom w:val="none" w:sz="0" w:space="0" w:color="auto"/>
        <w:right w:val="none" w:sz="0" w:space="0" w:color="auto"/>
      </w:divBdr>
      <w:divsChild>
        <w:div w:id="1465659802">
          <w:marLeft w:val="0"/>
          <w:marRight w:val="0"/>
          <w:marTop w:val="120"/>
          <w:marBottom w:val="0"/>
          <w:divBdr>
            <w:top w:val="none" w:sz="0" w:space="0" w:color="auto"/>
            <w:left w:val="none" w:sz="0" w:space="0" w:color="auto"/>
            <w:bottom w:val="none" w:sz="0" w:space="0" w:color="auto"/>
            <w:right w:val="none" w:sz="0" w:space="0" w:color="auto"/>
          </w:divBdr>
        </w:div>
      </w:divsChild>
    </w:div>
    <w:div w:id="2136172146">
      <w:bodyDiv w:val="1"/>
      <w:marLeft w:val="0"/>
      <w:marRight w:val="0"/>
      <w:marTop w:val="0"/>
      <w:marBottom w:val="0"/>
      <w:divBdr>
        <w:top w:val="none" w:sz="0" w:space="0" w:color="auto"/>
        <w:left w:val="none" w:sz="0" w:space="0" w:color="auto"/>
        <w:bottom w:val="none" w:sz="0" w:space="0" w:color="auto"/>
        <w:right w:val="none" w:sz="0" w:space="0" w:color="auto"/>
      </w:divBdr>
    </w:div>
    <w:div w:id="2136868290">
      <w:bodyDiv w:val="1"/>
      <w:marLeft w:val="0"/>
      <w:marRight w:val="0"/>
      <w:marTop w:val="0"/>
      <w:marBottom w:val="0"/>
      <w:divBdr>
        <w:top w:val="none" w:sz="0" w:space="0" w:color="auto"/>
        <w:left w:val="none" w:sz="0" w:space="0" w:color="auto"/>
        <w:bottom w:val="none" w:sz="0" w:space="0" w:color="auto"/>
        <w:right w:val="none" w:sz="0" w:space="0" w:color="auto"/>
      </w:divBdr>
    </w:div>
    <w:div w:id="2137868316">
      <w:bodyDiv w:val="1"/>
      <w:marLeft w:val="0"/>
      <w:marRight w:val="0"/>
      <w:marTop w:val="0"/>
      <w:marBottom w:val="0"/>
      <w:divBdr>
        <w:top w:val="none" w:sz="0" w:space="0" w:color="auto"/>
        <w:left w:val="none" w:sz="0" w:space="0" w:color="auto"/>
        <w:bottom w:val="none" w:sz="0" w:space="0" w:color="auto"/>
        <w:right w:val="none" w:sz="0" w:space="0" w:color="auto"/>
      </w:divBdr>
    </w:div>
    <w:div w:id="2138254462">
      <w:bodyDiv w:val="1"/>
      <w:marLeft w:val="0"/>
      <w:marRight w:val="0"/>
      <w:marTop w:val="0"/>
      <w:marBottom w:val="0"/>
      <w:divBdr>
        <w:top w:val="none" w:sz="0" w:space="0" w:color="auto"/>
        <w:left w:val="none" w:sz="0" w:space="0" w:color="auto"/>
        <w:bottom w:val="none" w:sz="0" w:space="0" w:color="auto"/>
        <w:right w:val="none" w:sz="0" w:space="0" w:color="auto"/>
      </w:divBdr>
      <w:divsChild>
        <w:div w:id="935793184">
          <w:marLeft w:val="0"/>
          <w:marRight w:val="0"/>
          <w:marTop w:val="0"/>
          <w:marBottom w:val="0"/>
          <w:divBdr>
            <w:top w:val="none" w:sz="0" w:space="0" w:color="auto"/>
            <w:left w:val="none" w:sz="0" w:space="0" w:color="auto"/>
            <w:bottom w:val="none" w:sz="0" w:space="0" w:color="auto"/>
            <w:right w:val="none" w:sz="0" w:space="0" w:color="auto"/>
          </w:divBdr>
          <w:divsChild>
            <w:div w:id="522789325">
              <w:marLeft w:val="0"/>
              <w:marRight w:val="0"/>
              <w:marTop w:val="0"/>
              <w:marBottom w:val="0"/>
              <w:divBdr>
                <w:top w:val="none" w:sz="0" w:space="0" w:color="auto"/>
                <w:left w:val="none" w:sz="0" w:space="0" w:color="auto"/>
                <w:bottom w:val="none" w:sz="0" w:space="0" w:color="auto"/>
                <w:right w:val="none" w:sz="0" w:space="0" w:color="auto"/>
              </w:divBdr>
            </w:div>
          </w:divsChild>
        </w:div>
        <w:div w:id="1125197199">
          <w:marLeft w:val="0"/>
          <w:marRight w:val="0"/>
          <w:marTop w:val="0"/>
          <w:marBottom w:val="0"/>
          <w:divBdr>
            <w:top w:val="none" w:sz="0" w:space="0" w:color="auto"/>
            <w:left w:val="none" w:sz="0" w:space="0" w:color="auto"/>
            <w:bottom w:val="none" w:sz="0" w:space="0" w:color="auto"/>
            <w:right w:val="none" w:sz="0" w:space="0" w:color="auto"/>
          </w:divBdr>
          <w:divsChild>
            <w:div w:id="17210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881">
      <w:bodyDiv w:val="1"/>
      <w:marLeft w:val="0"/>
      <w:marRight w:val="0"/>
      <w:marTop w:val="0"/>
      <w:marBottom w:val="0"/>
      <w:divBdr>
        <w:top w:val="none" w:sz="0" w:space="0" w:color="auto"/>
        <w:left w:val="none" w:sz="0" w:space="0" w:color="auto"/>
        <w:bottom w:val="none" w:sz="0" w:space="0" w:color="auto"/>
        <w:right w:val="none" w:sz="0" w:space="0" w:color="auto"/>
      </w:divBdr>
      <w:divsChild>
        <w:div w:id="1274216551">
          <w:marLeft w:val="0"/>
          <w:marRight w:val="0"/>
          <w:marTop w:val="120"/>
          <w:marBottom w:val="0"/>
          <w:divBdr>
            <w:top w:val="none" w:sz="0" w:space="0" w:color="auto"/>
            <w:left w:val="none" w:sz="0" w:space="0" w:color="auto"/>
            <w:bottom w:val="none" w:sz="0" w:space="0" w:color="auto"/>
            <w:right w:val="none" w:sz="0" w:space="0" w:color="auto"/>
          </w:divBdr>
        </w:div>
      </w:divsChild>
    </w:div>
    <w:div w:id="2139453364">
      <w:bodyDiv w:val="1"/>
      <w:marLeft w:val="0"/>
      <w:marRight w:val="0"/>
      <w:marTop w:val="0"/>
      <w:marBottom w:val="0"/>
      <w:divBdr>
        <w:top w:val="none" w:sz="0" w:space="0" w:color="auto"/>
        <w:left w:val="none" w:sz="0" w:space="0" w:color="auto"/>
        <w:bottom w:val="none" w:sz="0" w:space="0" w:color="auto"/>
        <w:right w:val="none" w:sz="0" w:space="0" w:color="auto"/>
      </w:divBdr>
    </w:div>
    <w:div w:id="2140415087">
      <w:bodyDiv w:val="1"/>
      <w:marLeft w:val="0"/>
      <w:marRight w:val="0"/>
      <w:marTop w:val="0"/>
      <w:marBottom w:val="0"/>
      <w:divBdr>
        <w:top w:val="none" w:sz="0" w:space="0" w:color="auto"/>
        <w:left w:val="none" w:sz="0" w:space="0" w:color="auto"/>
        <w:bottom w:val="none" w:sz="0" w:space="0" w:color="auto"/>
        <w:right w:val="none" w:sz="0" w:space="0" w:color="auto"/>
      </w:divBdr>
      <w:divsChild>
        <w:div w:id="668018574">
          <w:marLeft w:val="0"/>
          <w:marRight w:val="0"/>
          <w:marTop w:val="0"/>
          <w:marBottom w:val="0"/>
          <w:divBdr>
            <w:top w:val="none" w:sz="0" w:space="0" w:color="auto"/>
            <w:left w:val="none" w:sz="0" w:space="0" w:color="auto"/>
            <w:bottom w:val="none" w:sz="0" w:space="0" w:color="auto"/>
            <w:right w:val="none" w:sz="0" w:space="0" w:color="auto"/>
          </w:divBdr>
          <w:divsChild>
            <w:div w:id="1086994964">
              <w:marLeft w:val="0"/>
              <w:marRight w:val="0"/>
              <w:marTop w:val="0"/>
              <w:marBottom w:val="0"/>
              <w:divBdr>
                <w:top w:val="none" w:sz="0" w:space="0" w:color="auto"/>
                <w:left w:val="none" w:sz="0" w:space="0" w:color="auto"/>
                <w:bottom w:val="none" w:sz="0" w:space="0" w:color="auto"/>
                <w:right w:val="none" w:sz="0" w:space="0" w:color="auto"/>
              </w:divBdr>
              <w:divsChild>
                <w:div w:id="305475559">
                  <w:marLeft w:val="0"/>
                  <w:marRight w:val="0"/>
                  <w:marTop w:val="0"/>
                  <w:marBottom w:val="0"/>
                  <w:divBdr>
                    <w:top w:val="none" w:sz="0" w:space="0" w:color="auto"/>
                    <w:left w:val="none" w:sz="0" w:space="0" w:color="auto"/>
                    <w:bottom w:val="none" w:sz="0" w:space="0" w:color="auto"/>
                    <w:right w:val="none" w:sz="0" w:space="0" w:color="auto"/>
                  </w:divBdr>
                  <w:divsChild>
                    <w:div w:id="315764186">
                      <w:marLeft w:val="-180"/>
                      <w:marRight w:val="-180"/>
                      <w:marTop w:val="0"/>
                      <w:marBottom w:val="0"/>
                      <w:divBdr>
                        <w:top w:val="none" w:sz="0" w:space="0" w:color="auto"/>
                        <w:left w:val="none" w:sz="0" w:space="0" w:color="auto"/>
                        <w:bottom w:val="none" w:sz="0" w:space="0" w:color="auto"/>
                        <w:right w:val="none" w:sz="0" w:space="0" w:color="auto"/>
                      </w:divBdr>
                      <w:divsChild>
                        <w:div w:id="1671329043">
                          <w:marLeft w:val="0"/>
                          <w:marRight w:val="0"/>
                          <w:marTop w:val="0"/>
                          <w:marBottom w:val="0"/>
                          <w:divBdr>
                            <w:top w:val="none" w:sz="0" w:space="0" w:color="auto"/>
                            <w:left w:val="none" w:sz="0" w:space="0" w:color="auto"/>
                            <w:bottom w:val="none" w:sz="0" w:space="0" w:color="auto"/>
                            <w:right w:val="none" w:sz="0" w:space="0" w:color="auto"/>
                          </w:divBdr>
                          <w:divsChild>
                            <w:div w:id="1654214217">
                              <w:marLeft w:val="0"/>
                              <w:marRight w:val="0"/>
                              <w:marTop w:val="0"/>
                              <w:marBottom w:val="0"/>
                              <w:divBdr>
                                <w:top w:val="none" w:sz="0" w:space="0" w:color="auto"/>
                                <w:left w:val="none" w:sz="0" w:space="0" w:color="auto"/>
                                <w:bottom w:val="none" w:sz="0" w:space="0" w:color="auto"/>
                                <w:right w:val="none" w:sz="0" w:space="0" w:color="auto"/>
                              </w:divBdr>
                              <w:divsChild>
                                <w:div w:id="1247425672">
                                  <w:marLeft w:val="0"/>
                                  <w:marRight w:val="0"/>
                                  <w:marTop w:val="0"/>
                                  <w:marBottom w:val="0"/>
                                  <w:divBdr>
                                    <w:top w:val="none" w:sz="0" w:space="0" w:color="auto"/>
                                    <w:left w:val="none" w:sz="0" w:space="0" w:color="auto"/>
                                    <w:bottom w:val="none" w:sz="0" w:space="0" w:color="auto"/>
                                    <w:right w:val="none" w:sz="0" w:space="0" w:color="auto"/>
                                  </w:divBdr>
                                  <w:divsChild>
                                    <w:div w:id="477454885">
                                      <w:marLeft w:val="0"/>
                                      <w:marRight w:val="0"/>
                                      <w:marTop w:val="0"/>
                                      <w:marBottom w:val="576"/>
                                      <w:divBdr>
                                        <w:top w:val="none" w:sz="0" w:space="0" w:color="auto"/>
                                        <w:left w:val="none" w:sz="0" w:space="0" w:color="auto"/>
                                        <w:bottom w:val="none" w:sz="0" w:space="0" w:color="auto"/>
                                        <w:right w:val="none" w:sz="0" w:space="0" w:color="auto"/>
                                      </w:divBdr>
                                      <w:divsChild>
                                        <w:div w:id="2140878509">
                                          <w:marLeft w:val="0"/>
                                          <w:marRight w:val="0"/>
                                          <w:marTop w:val="0"/>
                                          <w:marBottom w:val="0"/>
                                          <w:divBdr>
                                            <w:top w:val="none" w:sz="0" w:space="0" w:color="auto"/>
                                            <w:left w:val="none" w:sz="0" w:space="0" w:color="auto"/>
                                            <w:bottom w:val="none" w:sz="0" w:space="0" w:color="auto"/>
                                            <w:right w:val="none" w:sz="0" w:space="0" w:color="auto"/>
                                          </w:divBdr>
                                          <w:divsChild>
                                            <w:div w:id="200822990">
                                              <w:marLeft w:val="0"/>
                                              <w:marRight w:val="0"/>
                                              <w:marTop w:val="0"/>
                                              <w:marBottom w:val="0"/>
                                              <w:divBdr>
                                                <w:top w:val="none" w:sz="0" w:space="0" w:color="auto"/>
                                                <w:left w:val="none" w:sz="0" w:space="0" w:color="auto"/>
                                                <w:bottom w:val="none" w:sz="0" w:space="0" w:color="auto"/>
                                                <w:right w:val="none" w:sz="0" w:space="0" w:color="auto"/>
                                              </w:divBdr>
                                              <w:divsChild>
                                                <w:div w:id="1632008161">
                                                  <w:marLeft w:val="0"/>
                                                  <w:marRight w:val="0"/>
                                                  <w:marTop w:val="0"/>
                                                  <w:marBottom w:val="0"/>
                                                  <w:divBdr>
                                                    <w:top w:val="none" w:sz="0" w:space="0" w:color="auto"/>
                                                    <w:left w:val="none" w:sz="0" w:space="0" w:color="auto"/>
                                                    <w:bottom w:val="none" w:sz="0" w:space="0" w:color="auto"/>
                                                    <w:right w:val="none" w:sz="0" w:space="0" w:color="auto"/>
                                                  </w:divBdr>
                                                  <w:divsChild>
                                                    <w:div w:id="536547995">
                                                      <w:marLeft w:val="0"/>
                                                      <w:marRight w:val="0"/>
                                                      <w:marTop w:val="0"/>
                                                      <w:marBottom w:val="0"/>
                                                      <w:divBdr>
                                                        <w:top w:val="none" w:sz="0" w:space="0" w:color="auto"/>
                                                        <w:left w:val="none" w:sz="0" w:space="0" w:color="auto"/>
                                                        <w:bottom w:val="none" w:sz="0" w:space="0" w:color="auto"/>
                                                        <w:right w:val="none" w:sz="0" w:space="0" w:color="auto"/>
                                                      </w:divBdr>
                                                      <w:divsChild>
                                                        <w:div w:id="1045063713">
                                                          <w:marLeft w:val="0"/>
                                                          <w:marRight w:val="0"/>
                                                          <w:marTop w:val="0"/>
                                                          <w:marBottom w:val="84"/>
                                                          <w:divBdr>
                                                            <w:top w:val="none" w:sz="0" w:space="0" w:color="auto"/>
                                                            <w:left w:val="none" w:sz="0" w:space="0" w:color="auto"/>
                                                            <w:bottom w:val="none" w:sz="0" w:space="0" w:color="auto"/>
                                                            <w:right w:val="none" w:sz="0" w:space="0" w:color="auto"/>
                                                          </w:divBdr>
                                                        </w:div>
                                                        <w:div w:id="1461260186">
                                                          <w:marLeft w:val="0"/>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59304">
      <w:bodyDiv w:val="1"/>
      <w:marLeft w:val="0"/>
      <w:marRight w:val="0"/>
      <w:marTop w:val="0"/>
      <w:marBottom w:val="0"/>
      <w:divBdr>
        <w:top w:val="none" w:sz="0" w:space="0" w:color="auto"/>
        <w:left w:val="none" w:sz="0" w:space="0" w:color="auto"/>
        <w:bottom w:val="none" w:sz="0" w:space="0" w:color="auto"/>
        <w:right w:val="none" w:sz="0" w:space="0" w:color="auto"/>
      </w:divBdr>
      <w:divsChild>
        <w:div w:id="1751851350">
          <w:marLeft w:val="0"/>
          <w:marRight w:val="0"/>
          <w:marTop w:val="120"/>
          <w:marBottom w:val="0"/>
          <w:divBdr>
            <w:top w:val="none" w:sz="0" w:space="0" w:color="auto"/>
            <w:left w:val="none" w:sz="0" w:space="0" w:color="auto"/>
            <w:bottom w:val="none" w:sz="0" w:space="0" w:color="auto"/>
            <w:right w:val="none" w:sz="0" w:space="0" w:color="auto"/>
          </w:divBdr>
        </w:div>
      </w:divsChild>
    </w:div>
    <w:div w:id="2145079995">
      <w:bodyDiv w:val="1"/>
      <w:marLeft w:val="0"/>
      <w:marRight w:val="0"/>
      <w:marTop w:val="0"/>
      <w:marBottom w:val="0"/>
      <w:divBdr>
        <w:top w:val="none" w:sz="0" w:space="0" w:color="auto"/>
        <w:left w:val="none" w:sz="0" w:space="0" w:color="auto"/>
        <w:bottom w:val="none" w:sz="0" w:space="0" w:color="auto"/>
        <w:right w:val="none" w:sz="0" w:space="0" w:color="auto"/>
      </w:divBdr>
      <w:divsChild>
        <w:div w:id="1362366425">
          <w:marLeft w:val="0"/>
          <w:marRight w:val="0"/>
          <w:marTop w:val="120"/>
          <w:marBottom w:val="0"/>
          <w:divBdr>
            <w:top w:val="none" w:sz="0" w:space="0" w:color="auto"/>
            <w:left w:val="none" w:sz="0" w:space="0" w:color="auto"/>
            <w:bottom w:val="none" w:sz="0" w:space="0" w:color="auto"/>
            <w:right w:val="none" w:sz="0" w:space="0" w:color="auto"/>
          </w:divBdr>
        </w:div>
      </w:divsChild>
    </w:div>
    <w:div w:id="2147119905">
      <w:bodyDiv w:val="1"/>
      <w:marLeft w:val="0"/>
      <w:marRight w:val="0"/>
      <w:marTop w:val="0"/>
      <w:marBottom w:val="0"/>
      <w:divBdr>
        <w:top w:val="none" w:sz="0" w:space="0" w:color="auto"/>
        <w:left w:val="none" w:sz="0" w:space="0" w:color="auto"/>
        <w:bottom w:val="none" w:sz="0" w:space="0" w:color="auto"/>
        <w:right w:val="none" w:sz="0" w:space="0" w:color="auto"/>
      </w:divBdr>
      <w:divsChild>
        <w:div w:id="1985889521">
          <w:marLeft w:val="0"/>
          <w:marRight w:val="0"/>
          <w:marTop w:val="0"/>
          <w:marBottom w:val="0"/>
          <w:divBdr>
            <w:top w:val="none" w:sz="0" w:space="0" w:color="auto"/>
            <w:left w:val="none" w:sz="0" w:space="0" w:color="auto"/>
            <w:bottom w:val="none" w:sz="0" w:space="0" w:color="auto"/>
            <w:right w:val="none" w:sz="0" w:space="0" w:color="auto"/>
          </w:divBdr>
          <w:divsChild>
            <w:div w:id="6590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ede.gobcan.es/boc/boc-a-2020-182-3154.pdf" TargetMode="External"/><Relationship Id="rId1827" Type="http://schemas.openxmlformats.org/officeDocument/2006/relationships/hyperlink" Target="https://www.boe.es/boe/dias/2020/07/17/pdfs/BOE-A-2020-8011.pdf" TargetMode="External"/><Relationship Id="rId21" Type="http://schemas.openxmlformats.org/officeDocument/2006/relationships/hyperlink" Target="https://www.boe.es/boe/dias/2021/01/27/pdfs/BOE-B-2021-3422.pdf" TargetMode="External"/><Relationship Id="rId2089" Type="http://schemas.openxmlformats.org/officeDocument/2006/relationships/hyperlink" Target="http://sede.gobcan.es/boc/boc-a-2020-111-1750.pdf" TargetMode="External"/><Relationship Id="rId170" Type="http://schemas.openxmlformats.org/officeDocument/2006/relationships/hyperlink" Target="http://sede.gobcan.es/boc/boc-a-2020-270-5292.pdf" TargetMode="External"/><Relationship Id="rId2296" Type="http://schemas.openxmlformats.org/officeDocument/2006/relationships/hyperlink" Target="http://sede.gobcan.es/boc/boc-a-2020-100-1603.xsign" TargetMode="External"/><Relationship Id="rId268" Type="http://schemas.openxmlformats.org/officeDocument/2006/relationships/hyperlink" Target="http://sede.gobcan.es/boc/boc-a-2020-268-5210.pdf" TargetMode="External"/><Relationship Id="rId475" Type="http://schemas.openxmlformats.org/officeDocument/2006/relationships/hyperlink" Target="http://sede.gobcan.es/boc/boc-a-2020-255-4849.pdf" TargetMode="External"/><Relationship Id="rId682" Type="http://schemas.openxmlformats.org/officeDocument/2006/relationships/hyperlink" Target="http://sede.gobcan.es/boc/boc-a-2020-243-4540.xsign" TargetMode="External"/><Relationship Id="rId2156" Type="http://schemas.openxmlformats.org/officeDocument/2006/relationships/hyperlink" Target="http://sede.gobcan.es/boc/boc-a-2020-106-1686.pdf" TargetMode="External"/><Relationship Id="rId2363" Type="http://schemas.openxmlformats.org/officeDocument/2006/relationships/hyperlink" Target="http://sede.gobcan.es/boc/boc-a-2020-094-1538.pdf" TargetMode="External"/><Relationship Id="rId2570" Type="http://schemas.openxmlformats.org/officeDocument/2006/relationships/hyperlink" Target="http://sede.gobcan.es/boc/boc-a-2020-083-1400.pdf" TargetMode="External"/><Relationship Id="rId128" Type="http://schemas.openxmlformats.org/officeDocument/2006/relationships/hyperlink" Target="https://www.boe.es/boe/dias/2020/12/31/pdfs/BOE-A-2020-17342.pdf" TargetMode="External"/><Relationship Id="rId335" Type="http://schemas.openxmlformats.org/officeDocument/2006/relationships/hyperlink" Target="http://sede.gobcan.es/boc/boc-a-2020-262-5029.pdf" TargetMode="External"/><Relationship Id="rId542" Type="http://schemas.openxmlformats.org/officeDocument/2006/relationships/hyperlink" Target="http://sede.gobcan.es/boc/boc-a-2020-249-4755.pdf" TargetMode="External"/><Relationship Id="rId987" Type="http://schemas.openxmlformats.org/officeDocument/2006/relationships/hyperlink" Target="http://sede.gobcan.es/boc/boc-a-2020-222-3969.xsign" TargetMode="External"/><Relationship Id="rId1172" Type="http://schemas.openxmlformats.org/officeDocument/2006/relationships/hyperlink" Target="https://www.boe.es/boe/dias/2020/10/16/pdfs/BOE-A-2020-12355.pdf" TargetMode="External"/><Relationship Id="rId2016" Type="http://schemas.openxmlformats.org/officeDocument/2006/relationships/hyperlink" Target="https://www.boe.es/boe/dias/2020/06/15/pdfs/BOE-B-2020-16967.pdf" TargetMode="External"/><Relationship Id="rId2223" Type="http://schemas.openxmlformats.org/officeDocument/2006/relationships/hyperlink" Target="https://www.boe.es/boe/dias/2020/05/27/pdfs/BOE-A-2020-5358.pdf" TargetMode="External"/><Relationship Id="rId2430" Type="http://schemas.openxmlformats.org/officeDocument/2006/relationships/hyperlink" Target="https://www.boe.es/boe/dias/2020/05/09/pdfs/BOE-B-2020-13378.pdf" TargetMode="External"/><Relationship Id="rId2668" Type="http://schemas.openxmlformats.org/officeDocument/2006/relationships/hyperlink" Target="https://www.boe.es/boe/dias/2020/04/08/pdfs/BOE-A-2020-4332.pdf" TargetMode="External"/><Relationship Id="rId2875" Type="http://schemas.openxmlformats.org/officeDocument/2006/relationships/hyperlink" Target="https://ceoe-tenerife.com/author/ceoe-tenerife/" TargetMode="External"/><Relationship Id="rId402" Type="http://schemas.openxmlformats.org/officeDocument/2006/relationships/hyperlink" Target="http://sede.gobcan.es/boc/boc-a-2020-259-4962.pdf" TargetMode="External"/><Relationship Id="rId847" Type="http://schemas.openxmlformats.org/officeDocument/2006/relationships/hyperlink" Target="http://sede.gobcan.es/boc/boc-a-2020-233-4257.pdf" TargetMode="External"/><Relationship Id="rId1032" Type="http://schemas.openxmlformats.org/officeDocument/2006/relationships/hyperlink" Target="https://www.boe.es/boe/dias/2020/10/28/pdfs/BOE-A-2020-13062.pdf" TargetMode="External"/><Relationship Id="rId1477" Type="http://schemas.openxmlformats.org/officeDocument/2006/relationships/hyperlink" Target="https://www.boe.es/boe/dias/2020/09/17/pdfs/BOE-A-2020-10783.pdf" TargetMode="External"/><Relationship Id="rId1684" Type="http://schemas.openxmlformats.org/officeDocument/2006/relationships/hyperlink" Target="http://sede.gobcan.es/boc/boc-a-2020-159-2732.xsign" TargetMode="External"/><Relationship Id="rId1891" Type="http://schemas.openxmlformats.org/officeDocument/2006/relationships/hyperlink" Target="http://sede.gobcan.es/boc/boc-a-2020-135-2139.pdf" TargetMode="External"/><Relationship Id="rId2528" Type="http://schemas.openxmlformats.org/officeDocument/2006/relationships/hyperlink" Target="https://www.boe.es/boe/dias/2020/05/01/pdfs/BOE-A-2020-4760.pdf" TargetMode="External"/><Relationship Id="rId2735" Type="http://schemas.openxmlformats.org/officeDocument/2006/relationships/hyperlink" Target="https://ceoe-tenerife.com/decreto-prorroga-de-la-medida-de-limitacion-libre-circulacion-en-la-isla-de-tenerife/" TargetMode="External"/><Relationship Id="rId2942" Type="http://schemas.openxmlformats.org/officeDocument/2006/relationships/hyperlink" Target="https://ceoe-tenerife.com/instruccion-la-inspeccion-trabajo-seguridad-social/" TargetMode="External"/><Relationship Id="rId707" Type="http://schemas.openxmlformats.org/officeDocument/2006/relationships/hyperlink" Target="http://www.gobiernodecanarias.org/boc/2020/241/008.html" TargetMode="External"/><Relationship Id="rId914" Type="http://schemas.openxmlformats.org/officeDocument/2006/relationships/hyperlink" Target="http://sede.gobcan.es/boc/boc-a-2020-229-4150.pdf" TargetMode="External"/><Relationship Id="rId1337" Type="http://schemas.openxmlformats.org/officeDocument/2006/relationships/hyperlink" Target="http://sede.gobcan.es/boc/boc-a-2020-201-3459.pdf" TargetMode="External"/><Relationship Id="rId1544" Type="http://schemas.openxmlformats.org/officeDocument/2006/relationships/hyperlink" Target="http://sede.gobcan.es/boc/boc-a-2020-178-3078.xsign" TargetMode="External"/><Relationship Id="rId1751" Type="http://schemas.openxmlformats.org/officeDocument/2006/relationships/hyperlink" Target="https://www.boe.es/boe/dias/2020/07/31/pdfs/BOE-A-2020-8850.pdf" TargetMode="External"/><Relationship Id="rId1989" Type="http://schemas.openxmlformats.org/officeDocument/2006/relationships/hyperlink" Target="https://www.boe.es/boe/dias/2020/06/22/pdfs/BOE-B-2020-18212.pdf" TargetMode="External"/><Relationship Id="rId2802" Type="http://schemas.openxmlformats.org/officeDocument/2006/relationships/hyperlink" Target="https://ceoe-tenerife.com/ultima-actualizacion-del-informe-especial-contratacion-publica-emergencia/" TargetMode="External"/><Relationship Id="rId43" Type="http://schemas.openxmlformats.org/officeDocument/2006/relationships/hyperlink" Target="http://sede.gobcan.es/boc/boc-a-2021-015-342.pdf" TargetMode="External"/><Relationship Id="rId1404" Type="http://schemas.openxmlformats.org/officeDocument/2006/relationships/hyperlink" Target="http://sede.gobcan.es/boc/boc-a-2020-196-3370.xsign" TargetMode="External"/><Relationship Id="rId1611" Type="http://schemas.openxmlformats.org/officeDocument/2006/relationships/hyperlink" Target="http://www.gobiernodecanarias.org/boc/2020/163/012.html" TargetMode="External"/><Relationship Id="rId1849" Type="http://schemas.openxmlformats.org/officeDocument/2006/relationships/hyperlink" Target="https://www.boe.es/boe/dias/2020/07/11/pdfs/BOE-A-2020-7722.pdf" TargetMode="External"/><Relationship Id="rId192" Type="http://schemas.openxmlformats.org/officeDocument/2006/relationships/hyperlink" Target="http://sede.gobcan.es/boc/boc-a-2020-270-5297.pdf" TargetMode="External"/><Relationship Id="rId1709" Type="http://schemas.openxmlformats.org/officeDocument/2006/relationships/hyperlink" Target="http://sede.gobcan.es/boc/boc-a-2020-159-2737.xsign" TargetMode="External"/><Relationship Id="rId1916" Type="http://schemas.openxmlformats.org/officeDocument/2006/relationships/hyperlink" Target="https://www.boe.es/boe/dias/2020/07/02/pdfs/BOE-A-2020-7045.pdf" TargetMode="External"/><Relationship Id="rId497" Type="http://schemas.openxmlformats.org/officeDocument/2006/relationships/hyperlink" Target="http://sede.gobcan.es/boc/boc-a-2020-253-4798.pdf" TargetMode="External"/><Relationship Id="rId2080" Type="http://schemas.openxmlformats.org/officeDocument/2006/relationships/hyperlink" Target="https://www.boe.es/boe/dias/2020/06/06/pdfs/BOE-A-2020-5764.pdf" TargetMode="External"/><Relationship Id="rId2178" Type="http://schemas.openxmlformats.org/officeDocument/2006/relationships/hyperlink" Target="http://sede.gobcan.es/boc/boc-a-2020-105-1677.xsign" TargetMode="External"/><Relationship Id="rId2385" Type="http://schemas.openxmlformats.org/officeDocument/2006/relationships/hyperlink" Target="https://www.boe.es/boe/dias/2020/05/12/pdfs/BOE-A-2020-4931.pdf" TargetMode="External"/><Relationship Id="rId357" Type="http://schemas.openxmlformats.org/officeDocument/2006/relationships/hyperlink" Target="http://sede.gobcan.es/boc/boc-a-2020-262-5066.xsign" TargetMode="External"/><Relationship Id="rId1194" Type="http://schemas.openxmlformats.org/officeDocument/2006/relationships/hyperlink" Target="http://sede.gobcan.es/boc/boc-a-2020-211-3690.pdf" TargetMode="External"/><Relationship Id="rId2038" Type="http://schemas.openxmlformats.org/officeDocument/2006/relationships/hyperlink" Target="http://sede.gobcan.es/boc/boc-a-2020-117-1829.pdf" TargetMode="External"/><Relationship Id="rId2592" Type="http://schemas.openxmlformats.org/officeDocument/2006/relationships/hyperlink" Target="https://www.boe.es/boe/dias/2020/04/25/pdfs/BOE-A-2020-4648.pdf" TargetMode="External"/><Relationship Id="rId2897" Type="http://schemas.openxmlformats.org/officeDocument/2006/relationships/hyperlink" Target="https://ceoe-tenerife.com/author/ceoe-tenerife/" TargetMode="External"/><Relationship Id="rId217" Type="http://schemas.openxmlformats.org/officeDocument/2006/relationships/hyperlink" Target="http://www.gobiernodecanarias.org/boc/2020/269/014.html" TargetMode="External"/><Relationship Id="rId564" Type="http://schemas.openxmlformats.org/officeDocument/2006/relationships/hyperlink" Target="http://sede.gobcan.es/boc/boc-a-2020-248-4717.pdf" TargetMode="External"/><Relationship Id="rId771" Type="http://schemas.openxmlformats.org/officeDocument/2006/relationships/hyperlink" Target="https://www.boe.es/boe/dias/2020/11/19/pdfs/BOE-A-2020-14466.pdf" TargetMode="External"/><Relationship Id="rId869" Type="http://schemas.openxmlformats.org/officeDocument/2006/relationships/hyperlink" Target="http://sede.gobcan.es/boc/boc-a-2020-232-4236.pdf" TargetMode="External"/><Relationship Id="rId1499" Type="http://schemas.openxmlformats.org/officeDocument/2006/relationships/hyperlink" Target="https://www.boe.es/boe/dias/2020/09/11/pdfs/BOE-A-2020-10550.pdf" TargetMode="External"/><Relationship Id="rId2245" Type="http://schemas.openxmlformats.org/officeDocument/2006/relationships/hyperlink" Target="http://sede.gobcan.es/boc/boc-a-2020-103-1633.pdf" TargetMode="External"/><Relationship Id="rId2452" Type="http://schemas.openxmlformats.org/officeDocument/2006/relationships/hyperlink" Target="http://sede.gobcan.es/boc/boc-a-2020-090-1489.xsign" TargetMode="External"/><Relationship Id="rId424" Type="http://schemas.openxmlformats.org/officeDocument/2006/relationships/hyperlink" Target="http://sede.gobcan.es/boc/boc-a-2020-257-4916.pdf" TargetMode="External"/><Relationship Id="rId631" Type="http://schemas.openxmlformats.org/officeDocument/2006/relationships/hyperlink" Target="http://sede.gobcan.es/boc/boc-a-2020-245-4626.xsign" TargetMode="External"/><Relationship Id="rId729" Type="http://schemas.openxmlformats.org/officeDocument/2006/relationships/hyperlink" Target="http://sede.gobcan.es/boc/boc-a-2020-240-4448.pdf" TargetMode="External"/><Relationship Id="rId1054" Type="http://schemas.openxmlformats.org/officeDocument/2006/relationships/hyperlink" Target="http://sede.gobcan.es/boc/boc-a-2020-219-3901.pdf" TargetMode="External"/><Relationship Id="rId1261" Type="http://schemas.openxmlformats.org/officeDocument/2006/relationships/hyperlink" Target="http://sede.gobcan.es/boc/boc-a-2020-208-3621.xsign" TargetMode="External"/><Relationship Id="rId1359" Type="http://schemas.openxmlformats.org/officeDocument/2006/relationships/hyperlink" Target="https://www.boe.es/boe/dias/2020/09/28/pdfs/BOE-A-2020-11338.pdf" TargetMode="External"/><Relationship Id="rId2105" Type="http://schemas.openxmlformats.org/officeDocument/2006/relationships/hyperlink" Target="http://sede.gobcan.es/boc/boc-a-2020-109-1718.pdf" TargetMode="External"/><Relationship Id="rId2312" Type="http://schemas.openxmlformats.org/officeDocument/2006/relationships/hyperlink" Target="https://www.boe.es/boe/dias/2020/05/20/pdfs/BOE-B-2020-13851.pdf" TargetMode="External"/><Relationship Id="rId2757" Type="http://schemas.openxmlformats.org/officeDocument/2006/relationships/hyperlink" Target="https://ceoe-tenerife.com/author/ceoe-tenerife/" TargetMode="External"/><Relationship Id="rId2964" Type="http://schemas.openxmlformats.org/officeDocument/2006/relationships/hyperlink" Target="https://ceoe-tenerife.com/informe-cuestiones-aclaratorias-aplicacion-orden-snd2572020-19-marzo-la-se-declara-la-suspension-apertura-al-publico-establecimientos-alojamiento-turistico/" TargetMode="External"/><Relationship Id="rId936" Type="http://schemas.openxmlformats.org/officeDocument/2006/relationships/hyperlink" Target="https://www.boe.es/boe/dias/2020/11/05/pdfs/BOE-B-2020-39463.pdf" TargetMode="External"/><Relationship Id="rId1121" Type="http://schemas.openxmlformats.org/officeDocument/2006/relationships/hyperlink" Target="http://www.gobiernodecanarias.org/boc/2020/216/014.html" TargetMode="External"/><Relationship Id="rId1219" Type="http://schemas.openxmlformats.org/officeDocument/2006/relationships/hyperlink" Target="https://www.boe.es/buscar/doc.php?id=BOE-A-2020-12052" TargetMode="External"/><Relationship Id="rId1566" Type="http://schemas.openxmlformats.org/officeDocument/2006/relationships/hyperlink" Target="http://sede.gobcan.es/boc/boc-a-2020-175-3063.pdf" TargetMode="External"/><Relationship Id="rId1773" Type="http://schemas.openxmlformats.org/officeDocument/2006/relationships/hyperlink" Target="https://www.boe.es/boe/dias/2020/07/30/pdfs/BOE-A-2020-8754.pdf" TargetMode="External"/><Relationship Id="rId1980" Type="http://schemas.openxmlformats.org/officeDocument/2006/relationships/hyperlink" Target="http://sede.gobcan.es/boc/boc-a-2020-126-1955.pdf" TargetMode="External"/><Relationship Id="rId2617" Type="http://schemas.openxmlformats.org/officeDocument/2006/relationships/hyperlink" Target="https://www.boe.es/boe/dias/2020/04/15/pdfs/BOE-A-2020-4448.pdf" TargetMode="External"/><Relationship Id="rId2824" Type="http://schemas.openxmlformats.org/officeDocument/2006/relationships/hyperlink" Target="https://ceoe-tenerife.com/nota-informativa-la-direccion-general-trabajo-relacion-al-rdl-182020-12-mayo-la-comunicacion-la-autoridad-laboral-finalizacion-erte/" TargetMode="External"/><Relationship Id="rId65" Type="http://schemas.openxmlformats.org/officeDocument/2006/relationships/hyperlink" Target="http://sede.gobcan.es/boc/boc-a-2021-013-296.pdf" TargetMode="External"/><Relationship Id="rId1426" Type="http://schemas.openxmlformats.org/officeDocument/2006/relationships/hyperlink" Target="http://sede.gobcan.es/boc/boc-a-2020-194-3341.pdf" TargetMode="External"/><Relationship Id="rId1633" Type="http://schemas.openxmlformats.org/officeDocument/2006/relationships/hyperlink" Target="http://sede.gobcan.es/boc/boc-a-2020-161-2780.pdf" TargetMode="External"/><Relationship Id="rId1840" Type="http://schemas.openxmlformats.org/officeDocument/2006/relationships/hyperlink" Target="https://www.boe.es/boe/dias/2020/07/14/pdfs/BOE-B-2020-22033.pdf" TargetMode="External"/><Relationship Id="rId1700" Type="http://schemas.openxmlformats.org/officeDocument/2006/relationships/hyperlink" Target="http://sede.gobcan.es/boc/boc-a-2020-159-2735.pdf" TargetMode="External"/><Relationship Id="rId1938" Type="http://schemas.openxmlformats.org/officeDocument/2006/relationships/hyperlink" Target="https://www.boe.es/boe/dias/2020/07/02/pdfs/BOE-B-2020-19858.pdf" TargetMode="External"/><Relationship Id="rId281" Type="http://schemas.openxmlformats.org/officeDocument/2006/relationships/hyperlink" Target="http://sede.gobcan.es/boc/boc-a-2020-267-5171.pdf" TargetMode="External"/><Relationship Id="rId141" Type="http://schemas.openxmlformats.org/officeDocument/2006/relationships/hyperlink" Target="http://sede.gobcan.es/boc/boc-a-2020-270-5287.pdf" TargetMode="External"/><Relationship Id="rId379" Type="http://schemas.openxmlformats.org/officeDocument/2006/relationships/hyperlink" Target="https://www.boe.es/boe/dias/2020/12/18/pdfs/BOE-A-2020-16420.pdf" TargetMode="External"/><Relationship Id="rId586" Type="http://schemas.openxmlformats.org/officeDocument/2006/relationships/hyperlink" Target="https://www.boe.es/boe/dias/2020/12/03/pdfs/BOE-B-2020-45318.pdf" TargetMode="External"/><Relationship Id="rId793" Type="http://schemas.openxmlformats.org/officeDocument/2006/relationships/hyperlink" Target="https://www.boe.es/boe/dias/2020/11/17/pdfs/BOE-B-2020-42114.pdf" TargetMode="External"/><Relationship Id="rId2267" Type="http://schemas.openxmlformats.org/officeDocument/2006/relationships/hyperlink" Target="http://sede.gobcan.es/boc/boc-a-2020-102-1624.pdf" TargetMode="External"/><Relationship Id="rId2474" Type="http://schemas.openxmlformats.org/officeDocument/2006/relationships/hyperlink" Target="http://sede.gobcan.es/boc/boc-a-2020-089-1474.xsign" TargetMode="External"/><Relationship Id="rId2681" Type="http://schemas.openxmlformats.org/officeDocument/2006/relationships/hyperlink" Target="http://sede.gobcan.es/boc/boc-a-2020-069-1254.xsign" TargetMode="External"/><Relationship Id="rId7" Type="http://schemas.openxmlformats.org/officeDocument/2006/relationships/hyperlink" Target="https://www.boe.es/boe/dias/2021/01/28/pdfs/BOE-B-2021-3550.pdf" TargetMode="External"/><Relationship Id="rId239" Type="http://schemas.openxmlformats.org/officeDocument/2006/relationships/hyperlink" Target="http://sede.gobcan.es/boc/boc-a-2020-269-5262.pdf" TargetMode="External"/><Relationship Id="rId446" Type="http://schemas.openxmlformats.org/officeDocument/2006/relationships/hyperlink" Target="http://sede.gobcan.es/boc/boc-a-2020-256-4884.pdf" TargetMode="External"/><Relationship Id="rId653" Type="http://schemas.openxmlformats.org/officeDocument/2006/relationships/hyperlink" Target="http://www.gobiernodecanarias.org/boc/2020/244/017.html" TargetMode="External"/><Relationship Id="rId1076" Type="http://schemas.openxmlformats.org/officeDocument/2006/relationships/hyperlink" Target="https://www.boe.es/boe/dias/2020/10/23/pdfs/BOE-A-2020-12769.pdf" TargetMode="External"/><Relationship Id="rId1283" Type="http://schemas.openxmlformats.org/officeDocument/2006/relationships/hyperlink" Target="https://www.boe.es/boe/dias/2020/10/07/pdfs/BOE-B-2020-33959.pdf" TargetMode="External"/><Relationship Id="rId1490" Type="http://schemas.openxmlformats.org/officeDocument/2006/relationships/hyperlink" Target="https://www.boe.es/boe/dias/2020/09/11/pdfs/BOE-A-2020-10492.pdf" TargetMode="External"/><Relationship Id="rId2127" Type="http://schemas.openxmlformats.org/officeDocument/2006/relationships/hyperlink" Target="https://www.boe.es/boe/dias/2020/06/01/pdfs/BOE-B-2020-14533.pdf" TargetMode="External"/><Relationship Id="rId2334" Type="http://schemas.openxmlformats.org/officeDocument/2006/relationships/hyperlink" Target="https://www.boe.es/boe/dias/2020/05/15/pdfs/BOE-A-2020-5053.pdf" TargetMode="External"/><Relationship Id="rId2779" Type="http://schemas.openxmlformats.org/officeDocument/2006/relationships/hyperlink" Target="https://ceoe-tenerife.com/author/ceoe-tenerife/" TargetMode="External"/><Relationship Id="rId2986" Type="http://schemas.openxmlformats.org/officeDocument/2006/relationships/hyperlink" Target="https://ceoe-tenerife.com/informacion-la-direccion-general-salud-publica-relativa-piscinas-cerradas-temporalmente/" TargetMode="External"/><Relationship Id="rId306" Type="http://schemas.openxmlformats.org/officeDocument/2006/relationships/hyperlink" Target="http://www.gobiernodecanarias.org/boc/2020/266/010.html" TargetMode="External"/><Relationship Id="rId860" Type="http://schemas.openxmlformats.org/officeDocument/2006/relationships/hyperlink" Target="http://sede.gobcan.es/boc/boc-a-2020-233-4264.pdf" TargetMode="External"/><Relationship Id="rId958" Type="http://schemas.openxmlformats.org/officeDocument/2006/relationships/hyperlink" Target="https://www.boe.es/boe/dias/2020/11/02/pdfs/BOE-A-2020-13342.pdf" TargetMode="External"/><Relationship Id="rId1143" Type="http://schemas.openxmlformats.org/officeDocument/2006/relationships/hyperlink" Target="https://www.boe.es/boe/dias/2020/10/20/pdfs/BOE-B-2020-36448.pdf" TargetMode="External"/><Relationship Id="rId1588" Type="http://schemas.openxmlformats.org/officeDocument/2006/relationships/hyperlink" Target="http://sede.gobcan.es/boc/boc-a-2020-164-2835.pdf" TargetMode="External"/><Relationship Id="rId1795" Type="http://schemas.openxmlformats.org/officeDocument/2006/relationships/hyperlink" Target="http://sede.gobcan.es/boc/boc-a-2020-148-2442.pdf" TargetMode="External"/><Relationship Id="rId2541" Type="http://schemas.openxmlformats.org/officeDocument/2006/relationships/hyperlink" Target="http://sede.gobcan.es/boc/boc-a-2020-085-1429.pdf" TargetMode="External"/><Relationship Id="rId2639" Type="http://schemas.openxmlformats.org/officeDocument/2006/relationships/hyperlink" Target="https://www.boe.es/diario_boe/txt.php?id=BOE-A-2020-4420" TargetMode="External"/><Relationship Id="rId2846" Type="http://schemas.openxmlformats.org/officeDocument/2006/relationships/hyperlink" Target="https://ceoe-tenerife.com/orden-snd3992020-9-mayo-la-flexibilizacion-determinadas-restricciones-ambito-nacional-establecidas-tras-la-declaracion-del-estado-alarma-aplicacion-la-fase-1-del-plan-pa/" TargetMode="External"/><Relationship Id="rId87" Type="http://schemas.openxmlformats.org/officeDocument/2006/relationships/hyperlink" Target="http://sede.gobcan.es/boc/boc-a-2021-011-253.pdf" TargetMode="External"/><Relationship Id="rId513" Type="http://schemas.openxmlformats.org/officeDocument/2006/relationships/hyperlink" Target="http://www.gobiernodecanarias.org/boc/2020/253/009.html" TargetMode="External"/><Relationship Id="rId720" Type="http://schemas.openxmlformats.org/officeDocument/2006/relationships/hyperlink" Target="http://sede.gobcan.es/boc/boc-a-2020-240-4446.pdf" TargetMode="External"/><Relationship Id="rId818" Type="http://schemas.openxmlformats.org/officeDocument/2006/relationships/hyperlink" Target="http://www.gobiernodecanarias.org/boc/2020/234/005.html" TargetMode="External"/><Relationship Id="rId1350" Type="http://schemas.openxmlformats.org/officeDocument/2006/relationships/hyperlink" Target="http://sede.gobcan.es/boc/boc-a-2020-200-3434.pdf" TargetMode="External"/><Relationship Id="rId1448" Type="http://schemas.openxmlformats.org/officeDocument/2006/relationships/hyperlink" Target="http://sede.gobcan.es/boc/boc-a-2020-192-3294.pdf" TargetMode="External"/><Relationship Id="rId1655" Type="http://schemas.openxmlformats.org/officeDocument/2006/relationships/hyperlink" Target="http://sede.gobcan.es/boc/boc-a-2020-160-2752.pdf" TargetMode="External"/><Relationship Id="rId2401" Type="http://schemas.openxmlformats.org/officeDocument/2006/relationships/hyperlink" Target="http://sede.gobcan.es/boc/boc-a-2020-092-1513.pdf" TargetMode="External"/><Relationship Id="rId2706" Type="http://schemas.openxmlformats.org/officeDocument/2006/relationships/hyperlink" Target="http://sede.gobcan.es/boc/boc-a-2020-067-1235.pdf" TargetMode="External"/><Relationship Id="rId1003" Type="http://schemas.openxmlformats.org/officeDocument/2006/relationships/hyperlink" Target="http://sede.gobcan.es/boc/boc-a-2020-222-3982.pdf" TargetMode="External"/><Relationship Id="rId1210" Type="http://schemas.openxmlformats.org/officeDocument/2006/relationships/hyperlink" Target="https://www.boe.es/boe/dias/2020/10/13/pdfs/BOE-B-2020-34939.pdf" TargetMode="External"/><Relationship Id="rId1308" Type="http://schemas.openxmlformats.org/officeDocument/2006/relationships/hyperlink" Target="https://www.boe.es/boe/dias/2020/10/05/pdfs/BOE-A-2020-11809.pdf" TargetMode="External"/><Relationship Id="rId1862" Type="http://schemas.openxmlformats.org/officeDocument/2006/relationships/hyperlink" Target="https://www.boe.es/boe/dias/2020/07/08/pdfs/BOE-A-2020-7432.pdf" TargetMode="External"/><Relationship Id="rId2913" Type="http://schemas.openxmlformats.org/officeDocument/2006/relationships/hyperlink" Target="https://ceoe-tenerife.com/author/ceoe-tenerife/" TargetMode="External"/><Relationship Id="rId1515" Type="http://schemas.openxmlformats.org/officeDocument/2006/relationships/hyperlink" Target="http://sede.gobcan.es/boc/boc-a-2020-187-3225.pdf" TargetMode="External"/><Relationship Id="rId1722" Type="http://schemas.openxmlformats.org/officeDocument/2006/relationships/hyperlink" Target="http://sede.gobcan.es/boc/boc-a-2020-158-2709.xsign" TargetMode="External"/><Relationship Id="rId14" Type="http://schemas.openxmlformats.org/officeDocument/2006/relationships/hyperlink" Target="https://www.boe.es/boe/dias/2021/01/27/pdfs/BOE-A-2021-1130.pdf" TargetMode="External"/><Relationship Id="rId2191" Type="http://schemas.openxmlformats.org/officeDocument/2006/relationships/hyperlink" Target="https://www.boe.es/boe/dias/2020/05/28/pdfs/BOE-B-2020-14336.pdf" TargetMode="External"/><Relationship Id="rId163" Type="http://schemas.openxmlformats.org/officeDocument/2006/relationships/hyperlink" Target="http://www.gobiernodecanarias.org/boc/2020/270/007.html" TargetMode="External"/><Relationship Id="rId370" Type="http://schemas.openxmlformats.org/officeDocument/2006/relationships/hyperlink" Target="http://sede.gobcan.es/boc/boc-a-2020-261-5027.pdf" TargetMode="External"/><Relationship Id="rId2051" Type="http://schemas.openxmlformats.org/officeDocument/2006/relationships/hyperlink" Target="http://sede.gobcan.es/boc/boc-a-2020-117-1831.pdf" TargetMode="External"/><Relationship Id="rId2289" Type="http://schemas.openxmlformats.org/officeDocument/2006/relationships/hyperlink" Target="http://sede.gobcan.es/boc/boc-a-2020-100-1600.pdf" TargetMode="External"/><Relationship Id="rId2496" Type="http://schemas.openxmlformats.org/officeDocument/2006/relationships/hyperlink" Target="http://sede.gobcan.es/boc/boc-a-2020-088-1464.xsign" TargetMode="External"/><Relationship Id="rId230" Type="http://schemas.openxmlformats.org/officeDocument/2006/relationships/hyperlink" Target="http://sede.gobcan.es/boc/boc-a-2020-269-5261.pdf" TargetMode="External"/><Relationship Id="rId468" Type="http://schemas.openxmlformats.org/officeDocument/2006/relationships/hyperlink" Target="http://sede.gobcan.es/boc/boc-a-2020-255-4839.xsign" TargetMode="External"/><Relationship Id="rId675" Type="http://schemas.openxmlformats.org/officeDocument/2006/relationships/hyperlink" Target="http://sede.gobcan.es/boc/boc-a-2020-243-4536.pdf" TargetMode="External"/><Relationship Id="rId882" Type="http://schemas.openxmlformats.org/officeDocument/2006/relationships/hyperlink" Target="https://www.boe.es/boe/dias/2020/11/10/pdfs/BOE-B-2020-40385.pdf" TargetMode="External"/><Relationship Id="rId1098" Type="http://schemas.openxmlformats.org/officeDocument/2006/relationships/hyperlink" Target="https://www.boe.es/boe/dias/2020/10/22/pdfs/BOE-B-2020-36807.pdf" TargetMode="External"/><Relationship Id="rId2149" Type="http://schemas.openxmlformats.org/officeDocument/2006/relationships/hyperlink" Target="http://www.gobiernodecanarias.org/boc/2020/106/001.html" TargetMode="External"/><Relationship Id="rId2356" Type="http://schemas.openxmlformats.org/officeDocument/2006/relationships/hyperlink" Target="http://www.gobiernodecanarias.org/boc/2020/094/004.html" TargetMode="External"/><Relationship Id="rId2563" Type="http://schemas.openxmlformats.org/officeDocument/2006/relationships/hyperlink" Target="http://www.gobiernodecanarias.org/boc/2020/083/001.html" TargetMode="External"/><Relationship Id="rId2770" Type="http://schemas.openxmlformats.org/officeDocument/2006/relationships/hyperlink" Target="https://ceoe-tenerife.com/200928-cuadro-manejo-casos-contactos-covid-19/" TargetMode="External"/><Relationship Id="rId328" Type="http://schemas.openxmlformats.org/officeDocument/2006/relationships/hyperlink" Target="https://www.boe.es/boe/dias/2020/12/22/pdfs/BOE-B-2020-48693.pdf" TargetMode="External"/><Relationship Id="rId535" Type="http://schemas.openxmlformats.org/officeDocument/2006/relationships/hyperlink" Target="http://www.gobiernodecanarias.org/boc/2020/249/001.html" TargetMode="External"/><Relationship Id="rId742" Type="http://schemas.openxmlformats.org/officeDocument/2006/relationships/hyperlink" Target="https://www.boe.es/boe/dias/2020/11/23/pdfs/BOE-B-2020-43293.pdf" TargetMode="External"/><Relationship Id="rId1165" Type="http://schemas.openxmlformats.org/officeDocument/2006/relationships/hyperlink" Target="http://sede.gobcan.es/boc/boc-a-2020-213-3764.pdf" TargetMode="External"/><Relationship Id="rId1372" Type="http://schemas.openxmlformats.org/officeDocument/2006/relationships/hyperlink" Target="https://www.boe.es/boe/dias/2020/09/25/pdfs/BOE-A-2020-11227.pdf" TargetMode="External"/><Relationship Id="rId2009" Type="http://schemas.openxmlformats.org/officeDocument/2006/relationships/hyperlink" Target="https://www.boe.es/boe/dias/2020/06/18/pdfs/BOE-A-2020-6405.pdf" TargetMode="External"/><Relationship Id="rId2216" Type="http://schemas.openxmlformats.org/officeDocument/2006/relationships/hyperlink" Target="https://www.boe.es/boe/dias/2020/05/27/pdfs/BOE-A-2020-5317.pdf" TargetMode="External"/><Relationship Id="rId2423" Type="http://schemas.openxmlformats.org/officeDocument/2006/relationships/hyperlink" Target="https://www.boe.es/boe/dias/2020/05/09/pdfs/BOE-A-2020-4903.pdf" TargetMode="External"/><Relationship Id="rId2630" Type="http://schemas.openxmlformats.org/officeDocument/2006/relationships/hyperlink" Target="https://www.boe.es/boe/dias/2020/04/11/pdfs/BOE-A-2020-4413.pdf" TargetMode="External"/><Relationship Id="rId2868" Type="http://schemas.openxmlformats.org/officeDocument/2006/relationships/hyperlink" Target="https://ceoe-tenerife.com/decreto-ley-62020-17-abril-medidas-urgentes-caracter-social-dirigidas-las-personas-situacion-vulnerabilidad-consecuencia-la-crisis-sanitaria-ocasionada-covid-19/" TargetMode="External"/><Relationship Id="rId602" Type="http://schemas.openxmlformats.org/officeDocument/2006/relationships/hyperlink" Target="http://www.gobiernodecanarias.org/boc/2020/246/007.html" TargetMode="External"/><Relationship Id="rId1025" Type="http://schemas.openxmlformats.org/officeDocument/2006/relationships/hyperlink" Target="http://sede.gobcan.es/boc/boc-a-2020-221-3959.pdf" TargetMode="External"/><Relationship Id="rId1232" Type="http://schemas.openxmlformats.org/officeDocument/2006/relationships/hyperlink" Target="https://www.boe.es/buscar/doc.php?id=BOE-A-2020-12066" TargetMode="External"/><Relationship Id="rId1677" Type="http://schemas.openxmlformats.org/officeDocument/2006/relationships/hyperlink" Target="https://www.boe.es/boe/dias/2020/08/07/pdfs/BOE-A-2020-9341.pdf" TargetMode="External"/><Relationship Id="rId1884" Type="http://schemas.openxmlformats.org/officeDocument/2006/relationships/hyperlink" Target="http://sede.gobcan.es/boc/boc-a-2020-136-2163.pdf" TargetMode="External"/><Relationship Id="rId2728" Type="http://schemas.openxmlformats.org/officeDocument/2006/relationships/hyperlink" Target="https://ceoe-tenerife.com/resumen-de-boc-sobre-medidas-extraordinarias-tenerife/" TargetMode="External"/><Relationship Id="rId2935" Type="http://schemas.openxmlformats.org/officeDocument/2006/relationships/hyperlink" Target="https://ceoe-tenerife.com/author/ceoe-tenerife/" TargetMode="External"/><Relationship Id="rId907" Type="http://schemas.openxmlformats.org/officeDocument/2006/relationships/hyperlink" Target="http://sede.gobcan.es/boc/boc-a-2020-229-4148.xsign" TargetMode="External"/><Relationship Id="rId1537" Type="http://schemas.openxmlformats.org/officeDocument/2006/relationships/hyperlink" Target="http://sede.gobcan.es/boc/boc-a-2020-180-3113.xsign" TargetMode="External"/><Relationship Id="rId1744" Type="http://schemas.openxmlformats.org/officeDocument/2006/relationships/hyperlink" Target="https://www.boe.es/boe/dias/2020/08/04/pdfs/BOE-B-2020-25237.pdf" TargetMode="External"/><Relationship Id="rId1951" Type="http://schemas.openxmlformats.org/officeDocument/2006/relationships/hyperlink" Target="http://www.gobiernodecanarias.org/boc/2020/131/001.html" TargetMode="External"/><Relationship Id="rId36" Type="http://schemas.openxmlformats.org/officeDocument/2006/relationships/hyperlink" Target="https://www.boe.es/boe/dias/2021/01/22/pdfs/BOE-A-2021-900.pdf" TargetMode="External"/><Relationship Id="rId1604" Type="http://schemas.openxmlformats.org/officeDocument/2006/relationships/hyperlink" Target="http://sede.gobcan.es/boc/boc-a-2020-163-2813.pdf" TargetMode="External"/><Relationship Id="rId185" Type="http://schemas.openxmlformats.org/officeDocument/2006/relationships/hyperlink" Target="http://sede.gobcan.es/boc/boc-a-2020-270-5295.pdf" TargetMode="External"/><Relationship Id="rId1811" Type="http://schemas.openxmlformats.org/officeDocument/2006/relationships/hyperlink" Target="https://www.boe.es/boe/dias/2020/07/22/pdfs/BOE-A-2020-8303.pdf" TargetMode="External"/><Relationship Id="rId1909" Type="http://schemas.openxmlformats.org/officeDocument/2006/relationships/hyperlink" Target="https://www.boe.es/boe/dias/2020/07/03/pdfs/BOE-A-2020-7223.pdf" TargetMode="External"/><Relationship Id="rId392" Type="http://schemas.openxmlformats.org/officeDocument/2006/relationships/hyperlink" Target="http://sede.gobcan.es/boc/boc-a-2020-260-4995.xsign" TargetMode="External"/><Relationship Id="rId697" Type="http://schemas.openxmlformats.org/officeDocument/2006/relationships/hyperlink" Target="https://boe.es/boe/dias/2020/11/25/pdfs/BOE-A-2020-14876.pdf" TargetMode="External"/><Relationship Id="rId2073" Type="http://schemas.openxmlformats.org/officeDocument/2006/relationships/hyperlink" Target="http://sede.gobcan.es/boc/boc-a-2020-115-1791.pdf" TargetMode="External"/><Relationship Id="rId2280" Type="http://schemas.openxmlformats.org/officeDocument/2006/relationships/hyperlink" Target="https://www.boe.es/boe/dias/2020/05/23/pdfs/BOE-A-2020-5247.pdf" TargetMode="External"/><Relationship Id="rId2378" Type="http://schemas.openxmlformats.org/officeDocument/2006/relationships/hyperlink" Target="http://sede.gobcan.es/boc/boc-a-2020-093-1527.pdf" TargetMode="External"/><Relationship Id="rId252" Type="http://schemas.openxmlformats.org/officeDocument/2006/relationships/hyperlink" Target="http://www.gobiernodecanarias.org/boc/2020/269/022.html" TargetMode="External"/><Relationship Id="rId1187" Type="http://schemas.openxmlformats.org/officeDocument/2006/relationships/hyperlink" Target="http://www.gobiernodecanarias.org/boc/2020/212/024.html" TargetMode="External"/><Relationship Id="rId2140" Type="http://schemas.openxmlformats.org/officeDocument/2006/relationships/hyperlink" Target="http://www.gobiernodecanarias.org/boc/2020/107/009.html" TargetMode="External"/><Relationship Id="rId2585" Type="http://schemas.openxmlformats.org/officeDocument/2006/relationships/hyperlink" Target="https://www.boe.es/boe/dias/2020/04/27/pdfs/BOE-B-2020-13000.pdf" TargetMode="External"/><Relationship Id="rId2792" Type="http://schemas.openxmlformats.org/officeDocument/2006/relationships/hyperlink" Target="https://ceoe-tenerife.com/modificacion-criterios-restriccion-entrada-espana/" TargetMode="External"/><Relationship Id="rId112" Type="http://schemas.openxmlformats.org/officeDocument/2006/relationships/hyperlink" Target="http://sede.gobcan.es/boc/boc-a-2021-005-125.pdf" TargetMode="External"/><Relationship Id="rId557" Type="http://schemas.openxmlformats.org/officeDocument/2006/relationships/hyperlink" Target="http://www.gobiernodecanarias.org/boc/2020/248/001.html" TargetMode="External"/><Relationship Id="rId764" Type="http://schemas.openxmlformats.org/officeDocument/2006/relationships/hyperlink" Target="http://sede.gobcan.es/boc/boc-a-2020-238-4391.pdf" TargetMode="External"/><Relationship Id="rId971" Type="http://schemas.openxmlformats.org/officeDocument/2006/relationships/hyperlink" Target="http://sede.gobcan.es/boc/boc-a-2020-224-4010.pdf" TargetMode="External"/><Relationship Id="rId1394" Type="http://schemas.openxmlformats.org/officeDocument/2006/relationships/hyperlink" Target="http://sede.gobcan.es/boc/boc-a-2020-196-3368.xsign" TargetMode="External"/><Relationship Id="rId1699" Type="http://schemas.openxmlformats.org/officeDocument/2006/relationships/hyperlink" Target="http://sede.gobcan.es/boc/boc-a-2020-159-2735.xsign" TargetMode="External"/><Relationship Id="rId2000" Type="http://schemas.openxmlformats.org/officeDocument/2006/relationships/hyperlink" Target="https://www.boe.es/boe/dias/2020/06/19/pdfs/BOE-A-2020-6425.pdf" TargetMode="External"/><Relationship Id="rId2238" Type="http://schemas.openxmlformats.org/officeDocument/2006/relationships/hyperlink" Target="http://www.gobiernodecanarias.org/boc/2020/103/007.html" TargetMode="External"/><Relationship Id="rId2445" Type="http://schemas.openxmlformats.org/officeDocument/2006/relationships/hyperlink" Target="http://sede.gobcan.es/boc/boc-a-2020-090-1488.pdf" TargetMode="External"/><Relationship Id="rId2652" Type="http://schemas.openxmlformats.org/officeDocument/2006/relationships/hyperlink" Target="https://www.boe.es/boe/dias/2020/04/09/pdfs/BOE-A-2020-4381.pdf" TargetMode="External"/><Relationship Id="rId417" Type="http://schemas.openxmlformats.org/officeDocument/2006/relationships/hyperlink" Target="https://www.boe.es/boe/dias/2020/12/16/pdfs/BOE-B-2020-47421.pdf" TargetMode="External"/><Relationship Id="rId624" Type="http://schemas.openxmlformats.org/officeDocument/2006/relationships/hyperlink" Target="http://sede.gobcan.es/boc/boc-a-2020-245-4607.pdf" TargetMode="External"/><Relationship Id="rId831" Type="http://schemas.openxmlformats.org/officeDocument/2006/relationships/hyperlink" Target="http://sede.gobcan.es/boc/boc-a-2020-234-4306.pdf" TargetMode="External"/><Relationship Id="rId1047" Type="http://schemas.openxmlformats.org/officeDocument/2006/relationships/hyperlink" Target="https://www.boe.es/boe/dias/2020/10/27/pdfs/BOE-B-2020-37907.pdf" TargetMode="External"/><Relationship Id="rId1254" Type="http://schemas.openxmlformats.org/officeDocument/2006/relationships/hyperlink" Target="http://sede.gobcan.es/boc/boc-a-2020-208-3620.pdf" TargetMode="External"/><Relationship Id="rId1461" Type="http://schemas.openxmlformats.org/officeDocument/2006/relationships/hyperlink" Target="http://sede.gobcan.es/boc/boc-a-2020-192-3296.pdf" TargetMode="External"/><Relationship Id="rId2305" Type="http://schemas.openxmlformats.org/officeDocument/2006/relationships/hyperlink" Target="http://sede.gobcan.es/boc/boc-a-2020-099-1592.xsign" TargetMode="External"/><Relationship Id="rId2512" Type="http://schemas.openxmlformats.org/officeDocument/2006/relationships/hyperlink" Target="http://sede.gobcan.es/boc/boc-a-2020-086-1439.xsign" TargetMode="External"/><Relationship Id="rId2957" Type="http://schemas.openxmlformats.org/officeDocument/2006/relationships/hyperlink" Target="https://ceoe-tenerife.com/author/ceoe-tenerife/" TargetMode="External"/><Relationship Id="rId929" Type="http://schemas.openxmlformats.org/officeDocument/2006/relationships/hyperlink" Target="http://sede.gobcan.es/boc/boc-a-2020-228-4112.pdf" TargetMode="External"/><Relationship Id="rId1114" Type="http://schemas.openxmlformats.org/officeDocument/2006/relationships/hyperlink" Target="http://sede.gobcan.es/boc/boc-a-2020-216-3825.pdf" TargetMode="External"/><Relationship Id="rId1321" Type="http://schemas.openxmlformats.org/officeDocument/2006/relationships/hyperlink" Target="http://www.gobiernodecanarias.org/boc/2020/203/001.html" TargetMode="External"/><Relationship Id="rId1559" Type="http://schemas.openxmlformats.org/officeDocument/2006/relationships/hyperlink" Target="http://sede.gobcan.es/boc/boc-a-2020-177-3068.xsign" TargetMode="External"/><Relationship Id="rId1766" Type="http://schemas.openxmlformats.org/officeDocument/2006/relationships/hyperlink" Target="http://www.gobiernodecanarias.org/boc/2020/154/014.html" TargetMode="External"/><Relationship Id="rId1973" Type="http://schemas.openxmlformats.org/officeDocument/2006/relationships/hyperlink" Target="https://www.boe.es/boe/dias/2020/06/24/pdfs/BOE-B-2020-18545.pdf" TargetMode="External"/><Relationship Id="rId2817" Type="http://schemas.openxmlformats.org/officeDocument/2006/relationships/hyperlink" Target="https://ceoe-tenerife.com/author/ceoe-tenerife/" TargetMode="External"/><Relationship Id="rId58" Type="http://schemas.openxmlformats.org/officeDocument/2006/relationships/hyperlink" Target="http://www.gobiernodecanarias.org/boc/2021/013/001.html" TargetMode="External"/><Relationship Id="rId1419" Type="http://schemas.openxmlformats.org/officeDocument/2006/relationships/hyperlink" Target="https://www.boe.es/boe/dias/2020/09/22/pdfs/BOE-B-2020-31148.pdf" TargetMode="External"/><Relationship Id="rId1626" Type="http://schemas.openxmlformats.org/officeDocument/2006/relationships/hyperlink" Target="http://sede.gobcan.es/boc/boc-a-2020-162-2802.xsign" TargetMode="External"/><Relationship Id="rId1833" Type="http://schemas.openxmlformats.org/officeDocument/2006/relationships/hyperlink" Target="http://sede.gobcan.es/boc/boc-a-2020-142-2285.pdf" TargetMode="External"/><Relationship Id="rId1900" Type="http://schemas.openxmlformats.org/officeDocument/2006/relationships/hyperlink" Target="https://www.boe.es/boe/dias/2020/07/04/pdfs/BOE-A-2020-7274.pdf" TargetMode="External"/><Relationship Id="rId2095" Type="http://schemas.openxmlformats.org/officeDocument/2006/relationships/hyperlink" Target="http://sede.gobcan.es/boc/boc-a-2020-111-1755.pdf" TargetMode="External"/><Relationship Id="rId274" Type="http://schemas.openxmlformats.org/officeDocument/2006/relationships/hyperlink" Target="https://www.boe.es/boe/dias/2020/12/28/pdfs/BOE-A-2020-17095.pdf" TargetMode="External"/><Relationship Id="rId481" Type="http://schemas.openxmlformats.org/officeDocument/2006/relationships/hyperlink" Target="http://sede.gobcan.es/boc/boc-a-2020-255-4860.pdf" TargetMode="External"/><Relationship Id="rId2162" Type="http://schemas.openxmlformats.org/officeDocument/2006/relationships/hyperlink" Target="http://www.gobiernodecanarias.org/boc/2020/105/009.html" TargetMode="External"/><Relationship Id="rId3006" Type="http://schemas.openxmlformats.org/officeDocument/2006/relationships/theme" Target="theme/theme1.xml"/><Relationship Id="rId134" Type="http://schemas.openxmlformats.org/officeDocument/2006/relationships/hyperlink" Target="http://sede.gobcan.es/boc/boc-a-2020-270-5285.xsign" TargetMode="External"/><Relationship Id="rId579" Type="http://schemas.openxmlformats.org/officeDocument/2006/relationships/hyperlink" Target="http://sede.gobcan.es/boc/boc-a-2020-248-4739.pdf" TargetMode="External"/><Relationship Id="rId786" Type="http://schemas.openxmlformats.org/officeDocument/2006/relationships/hyperlink" Target="http://sede.gobcan.es/boc/boc-a-2020-236-4344.pdf" TargetMode="External"/><Relationship Id="rId993" Type="http://schemas.openxmlformats.org/officeDocument/2006/relationships/hyperlink" Target="http://sede.gobcan.es/boc/boc-a-2020-222-3970.pdf" TargetMode="External"/><Relationship Id="rId2467" Type="http://schemas.openxmlformats.org/officeDocument/2006/relationships/hyperlink" Target="https://www.boe.es/boe/dias/2020/05/07/pdfs/BOE-B-2020-13306.pdf" TargetMode="External"/><Relationship Id="rId2674" Type="http://schemas.openxmlformats.org/officeDocument/2006/relationships/hyperlink" Target="https://www.boe.es/boe/dias/2020/04/07/pdfs/BOE-A-2020-4321.pdf" TargetMode="External"/><Relationship Id="rId341" Type="http://schemas.openxmlformats.org/officeDocument/2006/relationships/hyperlink" Target="http://www.gobiernodecanarias.org/boc/2020/262/009.html" TargetMode="External"/><Relationship Id="rId439" Type="http://schemas.openxmlformats.org/officeDocument/2006/relationships/hyperlink" Target="http://www.gobiernodecanarias.org/boc/2020/256/010.html" TargetMode="External"/><Relationship Id="rId646" Type="http://schemas.openxmlformats.org/officeDocument/2006/relationships/hyperlink" Target="http://sede.gobcan.es/boc/boc-a-2020-244-4582.pdf" TargetMode="External"/><Relationship Id="rId1069" Type="http://schemas.openxmlformats.org/officeDocument/2006/relationships/hyperlink" Target="http://www.gobiernodecanarias.org/boc/2020/218/007.html" TargetMode="External"/><Relationship Id="rId1276" Type="http://schemas.openxmlformats.org/officeDocument/2006/relationships/hyperlink" Target="http://sede.gobcan.es/boc/boc-a-2020-207-3585.pdf" TargetMode="External"/><Relationship Id="rId1483" Type="http://schemas.openxmlformats.org/officeDocument/2006/relationships/hyperlink" Target="http://sede.gobcan.es/boc/boc-a-2020-190-3271.pdf" TargetMode="External"/><Relationship Id="rId2022" Type="http://schemas.openxmlformats.org/officeDocument/2006/relationships/hyperlink" Target="https://www.boe.es/boe/dias/2020/06/13/pdfs/BOE-A-2020-6088.pdf" TargetMode="External"/><Relationship Id="rId2327" Type="http://schemas.openxmlformats.org/officeDocument/2006/relationships/hyperlink" Target="http://sede.gobcan.es/boc/boc-a-2020-096-1560.xsign" TargetMode="External"/><Relationship Id="rId2881" Type="http://schemas.openxmlformats.org/officeDocument/2006/relationships/hyperlink" Target="https://ceoe-tenerife.com/author/ceoe-tenerife/" TargetMode="External"/><Relationship Id="rId2979" Type="http://schemas.openxmlformats.org/officeDocument/2006/relationships/hyperlink" Target="https://ceoe-tenerife.com/author/ceoe-tenerife/" TargetMode="External"/><Relationship Id="rId201" Type="http://schemas.openxmlformats.org/officeDocument/2006/relationships/hyperlink" Target="https://www.boe.es/boe/dias/2020/12/30/pdfs/BOE-A-2020-17264.pdf" TargetMode="External"/><Relationship Id="rId506" Type="http://schemas.openxmlformats.org/officeDocument/2006/relationships/hyperlink" Target="http://sede.gobcan.es/boc/boc-a-2020-253-4800.pdf" TargetMode="External"/><Relationship Id="rId853" Type="http://schemas.openxmlformats.org/officeDocument/2006/relationships/hyperlink" Target="http://www.gobiernodecanarias.org/boc/2020/233/007.html" TargetMode="External"/><Relationship Id="rId1136" Type="http://schemas.openxmlformats.org/officeDocument/2006/relationships/hyperlink" Target="https://www.boe.es/boe/dias/2020/10/21/pdfs/BOE-A-2020-12635.pdf" TargetMode="External"/><Relationship Id="rId1690" Type="http://schemas.openxmlformats.org/officeDocument/2006/relationships/hyperlink" Target="http://sede.gobcan.es/boc/boc-a-2020-159-2733.pdf" TargetMode="External"/><Relationship Id="rId1788" Type="http://schemas.openxmlformats.org/officeDocument/2006/relationships/hyperlink" Target="https://www.boe.es/boe/dias/2020/07/27/pdfs/BOE-B-2020-23949.pdf" TargetMode="External"/><Relationship Id="rId1995" Type="http://schemas.openxmlformats.org/officeDocument/2006/relationships/hyperlink" Target="http://sede.gobcan.es/boc/boc-a-2020-123-1920.pdf" TargetMode="External"/><Relationship Id="rId2534" Type="http://schemas.openxmlformats.org/officeDocument/2006/relationships/hyperlink" Target="https://www.boe.es/boe/dias/2020/04/30/pdfs/BOE-B-2020-13140.pdf" TargetMode="External"/><Relationship Id="rId2741" Type="http://schemas.openxmlformats.org/officeDocument/2006/relationships/hyperlink" Target="https://ceoe-tenerife.com/author/ceoe-tenerife/" TargetMode="External"/><Relationship Id="rId2839" Type="http://schemas.openxmlformats.org/officeDocument/2006/relationships/hyperlink" Target="https://ceoe-tenerife.com/author/ceoe-tenerife/" TargetMode="External"/><Relationship Id="rId713" Type="http://schemas.openxmlformats.org/officeDocument/2006/relationships/hyperlink" Target="https://www.boe.es/boe/dias/2020/11/24/pdfs/BOE-A-2020-14821.pdf" TargetMode="External"/><Relationship Id="rId920" Type="http://schemas.openxmlformats.org/officeDocument/2006/relationships/hyperlink" Target="http://sede.gobcan.es/boc/boc-a-2020-229-4161.pdf" TargetMode="External"/><Relationship Id="rId1343" Type="http://schemas.openxmlformats.org/officeDocument/2006/relationships/hyperlink" Target="https://www.boe.es/boe/dias/2020/09/30/pdfs/BOE-A-2020-11422.pdf" TargetMode="External"/><Relationship Id="rId1550" Type="http://schemas.openxmlformats.org/officeDocument/2006/relationships/hyperlink" Target="http://sede.gobcan.es/boc/boc-a-2020-177-3065.pdf" TargetMode="External"/><Relationship Id="rId1648" Type="http://schemas.openxmlformats.org/officeDocument/2006/relationships/hyperlink" Target="http://www.gobiernodecanarias.org/boc/2020/160/003.html" TargetMode="External"/><Relationship Id="rId2601" Type="http://schemas.openxmlformats.org/officeDocument/2006/relationships/hyperlink" Target="https://www.boe.es/boe/dias/2020/04/23/pdfs/BOE-A-2020-4575.pdf" TargetMode="External"/><Relationship Id="rId1203" Type="http://schemas.openxmlformats.org/officeDocument/2006/relationships/hyperlink" Target="http://sede.gobcan.es/boc/boc-a-2020-211-3691.pdf" TargetMode="External"/><Relationship Id="rId1410" Type="http://schemas.openxmlformats.org/officeDocument/2006/relationships/hyperlink" Target="http://sede.gobcan.es/boc/boc-a-2020-196-3371.pdf" TargetMode="External"/><Relationship Id="rId1508" Type="http://schemas.openxmlformats.org/officeDocument/2006/relationships/hyperlink" Target="http://www.gobiernodecanarias.org/boc/2020/187/009.html" TargetMode="External"/><Relationship Id="rId1855" Type="http://schemas.openxmlformats.org/officeDocument/2006/relationships/hyperlink" Target="http://sede.gobcan.es/boc/boc-a-2020-139-2234.pdf" TargetMode="External"/><Relationship Id="rId2906" Type="http://schemas.openxmlformats.org/officeDocument/2006/relationships/hyperlink" Target="https://ceoe-tenerife.com/nota-relevante-comercio-on-line/" TargetMode="External"/><Relationship Id="rId1715" Type="http://schemas.openxmlformats.org/officeDocument/2006/relationships/hyperlink" Target="http://sede.gobcan.es/boc/boc-a-2020-158-2708.pdf" TargetMode="External"/><Relationship Id="rId1922" Type="http://schemas.openxmlformats.org/officeDocument/2006/relationships/hyperlink" Target="https://www.boe.es/boe/dias/2020/07/02/pdfs/BOE-B-2020-19841.pdf" TargetMode="External"/><Relationship Id="rId296" Type="http://schemas.openxmlformats.org/officeDocument/2006/relationships/hyperlink" Target="http://www.gobiernodecanarias.org/boc/2020/266/008.html" TargetMode="External"/><Relationship Id="rId2184" Type="http://schemas.openxmlformats.org/officeDocument/2006/relationships/hyperlink" Target="http://sede.gobcan.es/boc/boc-a-2020-105-1678.pdf" TargetMode="External"/><Relationship Id="rId2391" Type="http://schemas.openxmlformats.org/officeDocument/2006/relationships/hyperlink" Target="https://www.boe.es/boe/dias/2020/05/12/pdfs/BOE-B-2020-13510.pdf" TargetMode="External"/><Relationship Id="rId156" Type="http://schemas.openxmlformats.org/officeDocument/2006/relationships/hyperlink" Target="http://sede.gobcan.es/boc/boc-a-2020-270-5290.pdf" TargetMode="External"/><Relationship Id="rId363" Type="http://schemas.openxmlformats.org/officeDocument/2006/relationships/hyperlink" Target="http://sede.gobcan.es/boc/boc-a-2020-262-5067.pdf" TargetMode="External"/><Relationship Id="rId570" Type="http://schemas.openxmlformats.org/officeDocument/2006/relationships/hyperlink" Target="http://sede.gobcan.es/boc/boc-a-2020-248-4738.pdf" TargetMode="External"/><Relationship Id="rId2044" Type="http://schemas.openxmlformats.org/officeDocument/2006/relationships/hyperlink" Target="http://www.gobiernodecanarias.org/boc/2020/117/014.html" TargetMode="External"/><Relationship Id="rId2251" Type="http://schemas.openxmlformats.org/officeDocument/2006/relationships/hyperlink" Target="http://sede.gobcan.es/boc/boc-a-2020-103-1640.pdf" TargetMode="External"/><Relationship Id="rId2489" Type="http://schemas.openxmlformats.org/officeDocument/2006/relationships/hyperlink" Target="https://www.boe.es/boe/dias/2020/05/06/pdfs/BOE-B-2020-13254.pdf" TargetMode="External"/><Relationship Id="rId2696" Type="http://schemas.openxmlformats.org/officeDocument/2006/relationships/hyperlink" Target="https://www.boe.es/diario_boe/txt.php?id=BOE-A-2020-4261" TargetMode="External"/><Relationship Id="rId223" Type="http://schemas.openxmlformats.org/officeDocument/2006/relationships/hyperlink" Target="http://sede.gobcan.es/boc/boc-a-2020-269-5259.xsign" TargetMode="External"/><Relationship Id="rId430" Type="http://schemas.openxmlformats.org/officeDocument/2006/relationships/hyperlink" Target="https://www.boe.es/boe/dias/2020/12/14/pdfs/BOE-B-2020-46967.pdf" TargetMode="External"/><Relationship Id="rId668" Type="http://schemas.openxmlformats.org/officeDocument/2006/relationships/hyperlink" Target="https://www.boe.es/boe/dias/2020/11/27/pdfs/BOE-B-2020-44011.pdf" TargetMode="External"/><Relationship Id="rId875" Type="http://schemas.openxmlformats.org/officeDocument/2006/relationships/hyperlink" Target="https://www.boe.es/boe/dias/2020/11/11/pdfs/BOE-B-2020-40594.pdf" TargetMode="External"/><Relationship Id="rId1060" Type="http://schemas.openxmlformats.org/officeDocument/2006/relationships/hyperlink" Target="http://www.gobiernodecanarias.org/boc/2020/219/025.html" TargetMode="External"/><Relationship Id="rId1298" Type="http://schemas.openxmlformats.org/officeDocument/2006/relationships/hyperlink" Target="http://sede.gobcan.es/boc/boc-a-2020-206-3563.xsign" TargetMode="External"/><Relationship Id="rId2111" Type="http://schemas.openxmlformats.org/officeDocument/2006/relationships/hyperlink" Target="http://www.gobiernodecanarias.org/boc/2020/109/003.html" TargetMode="External"/><Relationship Id="rId2349" Type="http://schemas.openxmlformats.org/officeDocument/2006/relationships/hyperlink" Target="https://www.boe.es/boe/dias/2020/05/14/pdfs/BOE-B-2020-13604.pdf" TargetMode="External"/><Relationship Id="rId2556" Type="http://schemas.openxmlformats.org/officeDocument/2006/relationships/hyperlink" Target="http://sede.gobcan.es/boc/boc-a-2020-084-1414.xsign" TargetMode="External"/><Relationship Id="rId2763" Type="http://schemas.openxmlformats.org/officeDocument/2006/relationships/hyperlink" Target="https://ceoe-tenerife.com/author/ceoe-tenerife/" TargetMode="External"/><Relationship Id="rId2970" Type="http://schemas.openxmlformats.org/officeDocument/2006/relationships/hyperlink" Target="https://ceoe-tenerife.com/ceoe-resolucion-acuerdo-del-consejo-ministros-24-marzo-2020-caracteristicas-primer-tramo-linea-avales-ico/" TargetMode="External"/><Relationship Id="rId528" Type="http://schemas.openxmlformats.org/officeDocument/2006/relationships/hyperlink" Target="http://sede.gobcan.es/boc/boc-a-2020-250-4757.pdf" TargetMode="External"/><Relationship Id="rId735" Type="http://schemas.openxmlformats.org/officeDocument/2006/relationships/hyperlink" Target="http://sede.gobcan.es/boc/boc-a-2020-240-4460.pdf" TargetMode="External"/><Relationship Id="rId942" Type="http://schemas.openxmlformats.org/officeDocument/2006/relationships/hyperlink" Target="https://www.boe.es/boe/dias/2020/11/04/pdfs/BOE-A-2020-13496.pdf" TargetMode="External"/><Relationship Id="rId1158" Type="http://schemas.openxmlformats.org/officeDocument/2006/relationships/hyperlink" Target="http://sede.gobcan.es/boc/boc-a-2020-213-3754.xsign" TargetMode="External"/><Relationship Id="rId1365" Type="http://schemas.openxmlformats.org/officeDocument/2006/relationships/hyperlink" Target="https://www.boe.es/boe/dias/2020/09/26/pdfs/BOE-A-2020-11262.pdf" TargetMode="External"/><Relationship Id="rId1572" Type="http://schemas.openxmlformats.org/officeDocument/2006/relationships/hyperlink" Target="https://www.boe.es/boe/dias/2020/08/15/pdfs/BOE-A-2020-9741.pdf" TargetMode="External"/><Relationship Id="rId2209" Type="http://schemas.openxmlformats.org/officeDocument/2006/relationships/hyperlink" Target="http://sede.gobcan.es/boc/boc-a-2020-104-1654.pdf" TargetMode="External"/><Relationship Id="rId2416" Type="http://schemas.openxmlformats.org/officeDocument/2006/relationships/hyperlink" Target="http://sede.gobcan.es/boc/boc-a-2020-091-1501.pdf" TargetMode="External"/><Relationship Id="rId2623" Type="http://schemas.openxmlformats.org/officeDocument/2006/relationships/hyperlink" Target="https://www.boe.es/boe/dias/2020/04/13/pdfs/BOE-A-2020-4427.pdf" TargetMode="External"/><Relationship Id="rId1018" Type="http://schemas.openxmlformats.org/officeDocument/2006/relationships/hyperlink" Target="http://sede.gobcan.es/boc/boc-a-2020-222-3990.pdf" TargetMode="External"/><Relationship Id="rId1225" Type="http://schemas.openxmlformats.org/officeDocument/2006/relationships/hyperlink" Target="https://www.boe.es/buscar/doc.php?id=BOE-A-2020-12059" TargetMode="External"/><Relationship Id="rId1432" Type="http://schemas.openxmlformats.org/officeDocument/2006/relationships/hyperlink" Target="http://www.gobiernodecanarias.org/boc/2020/194/014.html" TargetMode="External"/><Relationship Id="rId1877" Type="http://schemas.openxmlformats.org/officeDocument/2006/relationships/hyperlink" Target="http://sede.gobcan.es/boc/boc-a-2020-136-2161.xsign" TargetMode="External"/><Relationship Id="rId2830" Type="http://schemas.openxmlformats.org/officeDocument/2006/relationships/hyperlink" Target="https://ceoe-tenerife.com/consulta-la-composicion-comision-negociadora-erte-articulo-23-rdl/" TargetMode="External"/><Relationship Id="rId2928" Type="http://schemas.openxmlformats.org/officeDocument/2006/relationships/hyperlink" Target="https://ceoe-tenerife.com/carta-del-presidente-zona-centro-al-ayuntamiento-santa-cruz-tenerife/" TargetMode="External"/><Relationship Id="rId71" Type="http://schemas.openxmlformats.org/officeDocument/2006/relationships/hyperlink" Target="http://sede.gobcan.es/boc/boc-a-2021-012-268.pdf" TargetMode="External"/><Relationship Id="rId802" Type="http://schemas.openxmlformats.org/officeDocument/2006/relationships/hyperlink" Target="http://sede.gobcan.es/boc/boc-a-2020-235-4321.pdf" TargetMode="External"/><Relationship Id="rId1737" Type="http://schemas.openxmlformats.org/officeDocument/2006/relationships/hyperlink" Target="https://www.boe.es/boe/dias/2020/08/05/pdfs/BOE-A-2020-9199.pdf" TargetMode="External"/><Relationship Id="rId1944" Type="http://schemas.openxmlformats.org/officeDocument/2006/relationships/hyperlink" Target="https://www.boe.es/boe/dias/2020/07/02/pdfs/BOE-B-2020-19864.pdf" TargetMode="External"/><Relationship Id="rId29" Type="http://schemas.openxmlformats.org/officeDocument/2006/relationships/hyperlink" Target="https://www.boe.es/boe/dias/2021/01/25/pdfs/BOE-A-2021-1054.pdf" TargetMode="External"/><Relationship Id="rId178" Type="http://schemas.openxmlformats.org/officeDocument/2006/relationships/hyperlink" Target="http://www.gobiernodecanarias.org/boc/2020/270/010.html" TargetMode="External"/><Relationship Id="rId1804" Type="http://schemas.openxmlformats.org/officeDocument/2006/relationships/hyperlink" Target="http://sede.gobcan.es/boc/boc-a-2020-148-2444.pdf" TargetMode="External"/><Relationship Id="rId385" Type="http://schemas.openxmlformats.org/officeDocument/2006/relationships/hyperlink" Target="http://sede.gobcan.es/boc/boc-a-2020-260-4994.pdf" TargetMode="External"/><Relationship Id="rId592" Type="http://schemas.openxmlformats.org/officeDocument/2006/relationships/hyperlink" Target="https://www.boe.es/boe/dias/2020/12/02/pdfs/BOE-A-2020-15389.pdf" TargetMode="External"/><Relationship Id="rId2066" Type="http://schemas.openxmlformats.org/officeDocument/2006/relationships/hyperlink" Target="https://www.boe.es/boe/dias/2020/06/10/pdfs/BOE-B-2020-16085.pdf" TargetMode="External"/><Relationship Id="rId2273" Type="http://schemas.openxmlformats.org/officeDocument/2006/relationships/hyperlink" Target="https://boe.es/boe/dias/2020/05/25/pdfs/BOE-B-2020-14129.pdf" TargetMode="External"/><Relationship Id="rId2480" Type="http://schemas.openxmlformats.org/officeDocument/2006/relationships/hyperlink" Target="http://sede.gobcan.es/boc/boc-a-2020-089-1475.pdf" TargetMode="External"/><Relationship Id="rId245" Type="http://schemas.openxmlformats.org/officeDocument/2006/relationships/hyperlink" Target="http://sede.gobcan.es/boc/boc-a-2020-269-5264.pdf" TargetMode="External"/><Relationship Id="rId452" Type="http://schemas.openxmlformats.org/officeDocument/2006/relationships/hyperlink" Target="https://www.boe.es/boe/dias/2020/12/11/pdfs/BOE-A-2020-15998.pdf" TargetMode="External"/><Relationship Id="rId897" Type="http://schemas.openxmlformats.org/officeDocument/2006/relationships/hyperlink" Target="http://sede.gobcan.es/boc/boc-a-2020-229-4146.xsign" TargetMode="External"/><Relationship Id="rId1082" Type="http://schemas.openxmlformats.org/officeDocument/2006/relationships/hyperlink" Target="http://sede.gobcan.es/boc/boc-a-2020-217-3850.xsign" TargetMode="External"/><Relationship Id="rId2133" Type="http://schemas.openxmlformats.org/officeDocument/2006/relationships/hyperlink" Target="http://sede.gobcan.es/boc/boc-a-2020-107-1693.pdf" TargetMode="External"/><Relationship Id="rId2340" Type="http://schemas.openxmlformats.org/officeDocument/2006/relationships/hyperlink" Target="http://sede.gobcan.es/boc/boc-a-2020-095-1546.xsign" TargetMode="External"/><Relationship Id="rId2578" Type="http://schemas.openxmlformats.org/officeDocument/2006/relationships/hyperlink" Target="http://www.gobiernodecanarias.org/boc/2020/083/006.html" TargetMode="External"/><Relationship Id="rId2785" Type="http://schemas.openxmlformats.org/officeDocument/2006/relationships/hyperlink" Target="https://ceoe-tenerife.com/author/ceoe-tenerife/" TargetMode="External"/><Relationship Id="rId2992" Type="http://schemas.openxmlformats.org/officeDocument/2006/relationships/hyperlink" Target="https://ceoe-tenerife.com/boc-19032020-decreto-282020-18-marzo-del-presidente-se-establecen-medidas-control-las-personas-se-desplacen-via-aerea-maritima-ambito-canarias-co/" TargetMode="External"/><Relationship Id="rId105" Type="http://schemas.openxmlformats.org/officeDocument/2006/relationships/hyperlink" Target="http://sede.gobcan.es/boc/boc-a-2021-007-168.pdf" TargetMode="External"/><Relationship Id="rId312" Type="http://schemas.openxmlformats.org/officeDocument/2006/relationships/hyperlink" Target="http://sede.gobcan.es/boc/boc-a-2020-266-5154.xsign" TargetMode="External"/><Relationship Id="rId757" Type="http://schemas.openxmlformats.org/officeDocument/2006/relationships/hyperlink" Target="https://www.boe.es/boe/dias/2020/11/20/pdfs/BOE-B-2020-42517.pdf" TargetMode="External"/><Relationship Id="rId964" Type="http://schemas.openxmlformats.org/officeDocument/2006/relationships/hyperlink" Target="http://sede.gobcan.es/boc/boc-a-2020-224-4003.pdf" TargetMode="External"/><Relationship Id="rId1387" Type="http://schemas.openxmlformats.org/officeDocument/2006/relationships/hyperlink" Target="http://sede.gobcan.es/boc/boc-a-2020-196-3367.pdf" TargetMode="External"/><Relationship Id="rId1594" Type="http://schemas.openxmlformats.org/officeDocument/2006/relationships/hyperlink" Target="http://sede.gobcan.es/boc/boc-a-2020-163-2806.pdf" TargetMode="External"/><Relationship Id="rId2200" Type="http://schemas.openxmlformats.org/officeDocument/2006/relationships/hyperlink" Target="http://sede.gobcan.es/boc/boc-a-2020-104-1652.pdf" TargetMode="External"/><Relationship Id="rId2438" Type="http://schemas.openxmlformats.org/officeDocument/2006/relationships/hyperlink" Target="https://www.boe.es/boe/dias/2020/05/08/pdfs/BOE-B-2020-13346.pdf" TargetMode="External"/><Relationship Id="rId2645" Type="http://schemas.openxmlformats.org/officeDocument/2006/relationships/hyperlink" Target="https://www.boe.es/diario_boe/txt.php?id=BOE-A-2020-4377" TargetMode="External"/><Relationship Id="rId2852" Type="http://schemas.openxmlformats.org/officeDocument/2006/relationships/hyperlink" Target="https://ceoe-tenerife.com/resolucion-2-mayo-2020-la-direccion-general-cartera-comun-servicios-del-sistema-nacional-salud-farmacia/" TargetMode="External"/><Relationship Id="rId93" Type="http://schemas.openxmlformats.org/officeDocument/2006/relationships/hyperlink" Target="https://www.boe.es/boe/dias/2021/01/14/pdfs/BOE-A-2021-518.pdf" TargetMode="External"/><Relationship Id="rId617" Type="http://schemas.openxmlformats.org/officeDocument/2006/relationships/hyperlink" Target="https://www.boe.es/boe/dias/2020/12/01/pdfs/BOE-A-2020-15384.pdf" TargetMode="External"/><Relationship Id="rId824" Type="http://schemas.openxmlformats.org/officeDocument/2006/relationships/hyperlink" Target="http://sede.gobcan.es/boc/boc-a-2020-234-4294.xsign" TargetMode="External"/><Relationship Id="rId1247" Type="http://schemas.openxmlformats.org/officeDocument/2006/relationships/hyperlink" Target="http://sede.gobcan.es/boc/boc-a-2020-208-3609.pdf" TargetMode="External"/><Relationship Id="rId1454" Type="http://schemas.openxmlformats.org/officeDocument/2006/relationships/hyperlink" Target="http://www.gobiernodecanarias.org/boc/2020/192/003.html" TargetMode="External"/><Relationship Id="rId1661" Type="http://schemas.openxmlformats.org/officeDocument/2006/relationships/hyperlink" Target="http://sede.gobcan.es/boc/boc-a-2020-160-2754.pdf" TargetMode="External"/><Relationship Id="rId1899" Type="http://schemas.openxmlformats.org/officeDocument/2006/relationships/hyperlink" Target="http://sede.gobcan.es/boc/boc-a-2020-135-2140.pdf" TargetMode="External"/><Relationship Id="rId2505" Type="http://schemas.openxmlformats.org/officeDocument/2006/relationships/hyperlink" Target="http://sede.gobcan.es/boc/boc-a-2020-087-1454.pdf" TargetMode="External"/><Relationship Id="rId2712" Type="http://schemas.openxmlformats.org/officeDocument/2006/relationships/hyperlink" Target="https://ceoe-tenerife.com/author/ceoe-tenerife/" TargetMode="External"/><Relationship Id="rId1107" Type="http://schemas.openxmlformats.org/officeDocument/2006/relationships/hyperlink" Target="http://sede.gobcan.es/boc/boc-a-2020-216-3821.xsign" TargetMode="External"/><Relationship Id="rId1314" Type="http://schemas.openxmlformats.org/officeDocument/2006/relationships/hyperlink" Target="http://sede.gobcan.es/boc/boc-a-2020-204-3511.xsign" TargetMode="External"/><Relationship Id="rId1521" Type="http://schemas.openxmlformats.org/officeDocument/2006/relationships/hyperlink" Target="http://sede.gobcan.es/boc/boc-a-2020-182-3154.pdf" TargetMode="External"/><Relationship Id="rId1759" Type="http://schemas.openxmlformats.org/officeDocument/2006/relationships/hyperlink" Target="http://sede.gobcan.es/boc/boc-a-2020-154-2603.pdf" TargetMode="External"/><Relationship Id="rId1966" Type="http://schemas.openxmlformats.org/officeDocument/2006/relationships/hyperlink" Target="https://www.boe.es/boe/dias/2020/06/25/pdfs/BOE-B-2020-18696.pdf" TargetMode="External"/><Relationship Id="rId1619" Type="http://schemas.openxmlformats.org/officeDocument/2006/relationships/hyperlink" Target="http://sede.gobcan.es/boc/boc-a-2020-162-2793.pdf" TargetMode="External"/><Relationship Id="rId1826" Type="http://schemas.openxmlformats.org/officeDocument/2006/relationships/hyperlink" Target="https://www.boe.es/boe/dias/2020/07/17/pdfs/BOE-A-2020-8010.pdf" TargetMode="External"/><Relationship Id="rId20" Type="http://schemas.openxmlformats.org/officeDocument/2006/relationships/hyperlink" Target="https://www.boe.es/boe/dias/2021/01/27/pdfs/BOE-A-2021-1179.pdf" TargetMode="External"/><Relationship Id="rId2088" Type="http://schemas.openxmlformats.org/officeDocument/2006/relationships/hyperlink" Target="https://www.boe.es/boe/dias/2020/06/05/pdfs/BOE-B-2020-14881.pdf" TargetMode="External"/><Relationship Id="rId2295" Type="http://schemas.openxmlformats.org/officeDocument/2006/relationships/hyperlink" Target="http://www.gobiernodecanarias.org/boc/2020/100/007.html" TargetMode="External"/><Relationship Id="rId267" Type="http://schemas.openxmlformats.org/officeDocument/2006/relationships/hyperlink" Target="https://www.boe.es/boe/dias/2020/12/29/pdfs/BOE-B-2020-49822.pdf" TargetMode="External"/><Relationship Id="rId474" Type="http://schemas.openxmlformats.org/officeDocument/2006/relationships/hyperlink" Target="http://sede.gobcan.es/boc/boc-a-2020-255-4848.pdf" TargetMode="External"/><Relationship Id="rId2155" Type="http://schemas.openxmlformats.org/officeDocument/2006/relationships/hyperlink" Target="http://sede.gobcan.es/boc/boc-a-2020-106-1686.xsign" TargetMode="External"/><Relationship Id="rId127" Type="http://schemas.openxmlformats.org/officeDocument/2006/relationships/hyperlink" Target="https://www.boe.es/boe/dias/2020/12/31/pdfs/BOE-A-2020-17339.pdf" TargetMode="External"/><Relationship Id="rId681" Type="http://schemas.openxmlformats.org/officeDocument/2006/relationships/hyperlink" Target="http://www.gobiernodecanarias.org/boc/2020/243/006.html" TargetMode="External"/><Relationship Id="rId779" Type="http://schemas.openxmlformats.org/officeDocument/2006/relationships/hyperlink" Target="http://sede.gobcan.es/boc/boc-a-2020-237-4375.pdf" TargetMode="External"/><Relationship Id="rId986" Type="http://schemas.openxmlformats.org/officeDocument/2006/relationships/hyperlink" Target="http://www.gobiernodecanarias.org/boc/2020/222/005.html" TargetMode="External"/><Relationship Id="rId2362" Type="http://schemas.openxmlformats.org/officeDocument/2006/relationships/hyperlink" Target="http://sede.gobcan.es/boc/boc-a-2020-094-1538.xsign" TargetMode="External"/><Relationship Id="rId2667" Type="http://schemas.openxmlformats.org/officeDocument/2006/relationships/hyperlink" Target="http://sede.gobcan.es/boc/boc-a-2020-071-1270.pdf" TargetMode="External"/><Relationship Id="rId334" Type="http://schemas.openxmlformats.org/officeDocument/2006/relationships/hyperlink" Target="http://sede.gobcan.es/boc/boc-a-2020-262-5029.pdf" TargetMode="External"/><Relationship Id="rId541" Type="http://schemas.openxmlformats.org/officeDocument/2006/relationships/hyperlink" Target="http://sede.gobcan.es/boc/boc-a-2020-249-4755.xsign" TargetMode="External"/><Relationship Id="rId639" Type="http://schemas.openxmlformats.org/officeDocument/2006/relationships/hyperlink" Target="http://sede.gobcan.es/boc/boc-a-2020-244-4576.xsign" TargetMode="External"/><Relationship Id="rId1171" Type="http://schemas.openxmlformats.org/officeDocument/2006/relationships/hyperlink" Target="https://www.boe.es/boe/dias/2020/10/17/pdfs/BOE-A-2020-12463.pdf" TargetMode="External"/><Relationship Id="rId1269" Type="http://schemas.openxmlformats.org/officeDocument/2006/relationships/hyperlink" Target="http://sede.gobcan.es/boc/boc-a-2020-207-3583.pdf" TargetMode="External"/><Relationship Id="rId1476" Type="http://schemas.openxmlformats.org/officeDocument/2006/relationships/hyperlink" Target="http://sede.gobcan.es/boc/boc-a-2020-192-3299.pdf" TargetMode="External"/><Relationship Id="rId2015" Type="http://schemas.openxmlformats.org/officeDocument/2006/relationships/hyperlink" Target="https://www.boe.es/boe/dias/2020/06/15/pdfs/BOE-A-2020-6107.pdf" TargetMode="External"/><Relationship Id="rId2222" Type="http://schemas.openxmlformats.org/officeDocument/2006/relationships/hyperlink" Target="https://www.boe.es/boe/dias/2020/05/27/pdfs/BOE-A-2020-5357.pdf" TargetMode="External"/><Relationship Id="rId2874" Type="http://schemas.openxmlformats.org/officeDocument/2006/relationships/hyperlink" Target="https://ceoe-tenerife.com/guia-practica-medidas-preventivas-frente-al-covid-19/" TargetMode="External"/><Relationship Id="rId401" Type="http://schemas.openxmlformats.org/officeDocument/2006/relationships/hyperlink" Target="http://sede.gobcan.es/boc/boc-a-2020-259-4962.pdf" TargetMode="External"/><Relationship Id="rId846" Type="http://schemas.openxmlformats.org/officeDocument/2006/relationships/hyperlink" Target="http://sede.gobcan.es/boc/boc-a-2020-233-4257.pdf" TargetMode="External"/><Relationship Id="rId1031" Type="http://schemas.openxmlformats.org/officeDocument/2006/relationships/hyperlink" Target="https://www.boe.es/boe/dias/2020/10/28/pdfs/BOE-A-2020-13024.pdf" TargetMode="External"/><Relationship Id="rId1129" Type="http://schemas.openxmlformats.org/officeDocument/2006/relationships/hyperlink" Target="http://sede.gobcan.es/boc/boc-a-2020-216-3847.pdf" TargetMode="External"/><Relationship Id="rId1683" Type="http://schemas.openxmlformats.org/officeDocument/2006/relationships/hyperlink" Target="http://www.gobiernodecanarias.org/boc/2020/159/016.html" TargetMode="External"/><Relationship Id="rId1890" Type="http://schemas.openxmlformats.org/officeDocument/2006/relationships/hyperlink" Target="http://sede.gobcan.es/boc/boc-a-2020-135-2139.pdf" TargetMode="External"/><Relationship Id="rId1988" Type="http://schemas.openxmlformats.org/officeDocument/2006/relationships/hyperlink" Target="https://www.boe.es/boe/dias/2020/06/22/pdfs/BOE-B-2020-18211.pdf" TargetMode="External"/><Relationship Id="rId2527" Type="http://schemas.openxmlformats.org/officeDocument/2006/relationships/hyperlink" Target="https://www.boe.es/boe/dias/2020/05/01/pdfs/BOE-A-2020-4759.pdf" TargetMode="External"/><Relationship Id="rId2734" Type="http://schemas.openxmlformats.org/officeDocument/2006/relationships/hyperlink" Target="https://ceoe-tenerife.com/esquema-resumen-medidas-cierre-perimetral-corregido/" TargetMode="External"/><Relationship Id="rId2941" Type="http://schemas.openxmlformats.org/officeDocument/2006/relationships/hyperlink" Target="https://ceoe-tenerife.com/author/ceoe-tenerife/" TargetMode="External"/><Relationship Id="rId706" Type="http://schemas.openxmlformats.org/officeDocument/2006/relationships/hyperlink" Target="http://sede.gobcan.es/boc/boc-a-2020-241-4482.pdf" TargetMode="External"/><Relationship Id="rId913" Type="http://schemas.openxmlformats.org/officeDocument/2006/relationships/hyperlink" Target="http://sede.gobcan.es/boc/boc-a-2020-229-4149.pdf" TargetMode="External"/><Relationship Id="rId1336" Type="http://schemas.openxmlformats.org/officeDocument/2006/relationships/hyperlink" Target="http://sede.gobcan.es/boc/boc-a-2020-201-3459.xsign" TargetMode="External"/><Relationship Id="rId1543" Type="http://schemas.openxmlformats.org/officeDocument/2006/relationships/hyperlink" Target="http://www.gobiernodecanarias.org/boc/2020/178/002.html" TargetMode="External"/><Relationship Id="rId1750" Type="http://schemas.openxmlformats.org/officeDocument/2006/relationships/hyperlink" Target="https://www.boe.es/boe/dias/2020/07/31/pdfs/BOE-A-2020-8849.pdf" TargetMode="External"/><Relationship Id="rId2801" Type="http://schemas.openxmlformats.org/officeDocument/2006/relationships/hyperlink" Target="https://ceoe-tenerife.com/author/ceoe-tenerife/" TargetMode="External"/><Relationship Id="rId42" Type="http://schemas.openxmlformats.org/officeDocument/2006/relationships/hyperlink" Target="http://sede.gobcan.es/boc/boc-a-2021-015-341.pdf" TargetMode="External"/><Relationship Id="rId1403" Type="http://schemas.openxmlformats.org/officeDocument/2006/relationships/hyperlink" Target="http://www.gobiernodecanarias.org/boc/2020/196/013.html" TargetMode="External"/><Relationship Id="rId1610" Type="http://schemas.openxmlformats.org/officeDocument/2006/relationships/hyperlink" Target="http://sede.gobcan.es/boc/boc-a-2020-163-2814.pdf" TargetMode="External"/><Relationship Id="rId1848" Type="http://schemas.openxmlformats.org/officeDocument/2006/relationships/hyperlink" Target="http://sede.gobcan.es/boc/boc-a-2020-140-2261.pdf" TargetMode="External"/><Relationship Id="rId191" Type="http://schemas.openxmlformats.org/officeDocument/2006/relationships/hyperlink" Target="http://sede.gobcan.es/boc/boc-a-2020-270-5297.pdf" TargetMode="External"/><Relationship Id="rId1708" Type="http://schemas.openxmlformats.org/officeDocument/2006/relationships/hyperlink" Target="http://www.gobiernodecanarias.org/boc/2020/159/021.html" TargetMode="External"/><Relationship Id="rId1915" Type="http://schemas.openxmlformats.org/officeDocument/2006/relationships/hyperlink" Target="http://sede.gobcan.es/boc/boc-a-2020-133-2124.pdf" TargetMode="External"/><Relationship Id="rId289" Type="http://schemas.openxmlformats.org/officeDocument/2006/relationships/hyperlink" Target="http://www.gobiernodecanarias.org/boc/2020/267/022.html" TargetMode="External"/><Relationship Id="rId496" Type="http://schemas.openxmlformats.org/officeDocument/2006/relationships/hyperlink" Target="http://sede.gobcan.es/boc/boc-a-2020-253-4798.pdf" TargetMode="External"/><Relationship Id="rId2177" Type="http://schemas.openxmlformats.org/officeDocument/2006/relationships/hyperlink" Target="http://www.gobiernodecanarias.org/boc/2020/105/013.html" TargetMode="External"/><Relationship Id="rId2384" Type="http://schemas.openxmlformats.org/officeDocument/2006/relationships/hyperlink" Target="https://www.boe.es/boe/dias/2020/05/12/pdfs/BOE-A-2020-4930.pdf" TargetMode="External"/><Relationship Id="rId2591" Type="http://schemas.openxmlformats.org/officeDocument/2006/relationships/hyperlink" Target="http://sede.gobcan.es/boc/boc-a-2020-082-1388.pdf" TargetMode="External"/><Relationship Id="rId149" Type="http://schemas.openxmlformats.org/officeDocument/2006/relationships/hyperlink" Target="http://sede.gobcan.es/boc/boc-a-2020-270-5288.xsign" TargetMode="External"/><Relationship Id="rId356" Type="http://schemas.openxmlformats.org/officeDocument/2006/relationships/hyperlink" Target="http://www.gobiernodecanarias.org/boc/2020/262/038.html" TargetMode="External"/><Relationship Id="rId563" Type="http://schemas.openxmlformats.org/officeDocument/2006/relationships/hyperlink" Target="http://sede.gobcan.es/boc/boc-a-2020-248-4717.xsign" TargetMode="External"/><Relationship Id="rId770" Type="http://schemas.openxmlformats.org/officeDocument/2006/relationships/hyperlink" Target="https://www.boe.es/boe/dias/2020/11/19/pdfs/BOE-A-2020-14461.pdf" TargetMode="External"/><Relationship Id="rId1193" Type="http://schemas.openxmlformats.org/officeDocument/2006/relationships/hyperlink" Target="https://www.boe.es/boe/dias/2020/10/15/pdfs/BOE-B-2020-35207.pdf" TargetMode="External"/><Relationship Id="rId2037" Type="http://schemas.openxmlformats.org/officeDocument/2006/relationships/hyperlink" Target="http://sede.gobcan.es/boc/boc-a-2020-117-1829.pdf" TargetMode="External"/><Relationship Id="rId2244" Type="http://schemas.openxmlformats.org/officeDocument/2006/relationships/hyperlink" Target="http://sede.gobcan.es/boc/boc-a-2020-103-1633.xsign" TargetMode="External"/><Relationship Id="rId2451" Type="http://schemas.openxmlformats.org/officeDocument/2006/relationships/hyperlink" Target="http://www.gobiernodecanarias.org/boc/2020/090/004.html" TargetMode="External"/><Relationship Id="rId2689" Type="http://schemas.openxmlformats.org/officeDocument/2006/relationships/hyperlink" Target="https://www.boe.es/boe/dias/2020/04/04/pdfs/BOE-A-2020-4294.pdf" TargetMode="External"/><Relationship Id="rId2896" Type="http://schemas.openxmlformats.org/officeDocument/2006/relationships/hyperlink" Target="https://ceoe-tenerife.com/comunicado-ceoe-cepyme/" TargetMode="External"/><Relationship Id="rId216" Type="http://schemas.openxmlformats.org/officeDocument/2006/relationships/hyperlink" Target="http://sede.gobcan.es/boc/boc-a-2020-269-5258.pdf" TargetMode="External"/><Relationship Id="rId423" Type="http://schemas.openxmlformats.org/officeDocument/2006/relationships/hyperlink" Target="http://sede.gobcan.es/boc/boc-a-2020-257-4916.pdf" TargetMode="External"/><Relationship Id="rId868" Type="http://schemas.openxmlformats.org/officeDocument/2006/relationships/hyperlink" Target="https://www.boe.es/boe/dias/2020/11/12/pdfs/BOE-B-2020-40725.pdf" TargetMode="External"/><Relationship Id="rId1053" Type="http://schemas.openxmlformats.org/officeDocument/2006/relationships/hyperlink" Target="http://sede.gobcan.es/boc/boc-a-2020-219-3901.pdf" TargetMode="External"/><Relationship Id="rId1260" Type="http://schemas.openxmlformats.org/officeDocument/2006/relationships/hyperlink" Target="http://www.gobiernodecanarias.org/boc/2020/208/018.html" TargetMode="External"/><Relationship Id="rId1498" Type="http://schemas.openxmlformats.org/officeDocument/2006/relationships/hyperlink" Target="https://www.boe.es/boe/dias/2020/09/11/pdfs/BOE-A-2020-10548.pdf" TargetMode="External"/><Relationship Id="rId2104" Type="http://schemas.openxmlformats.org/officeDocument/2006/relationships/hyperlink" Target="http://sede.gobcan.es/boc/boc-a-2020-109-1718.pdf" TargetMode="External"/><Relationship Id="rId2549" Type="http://schemas.openxmlformats.org/officeDocument/2006/relationships/hyperlink" Target="http://sede.gobcan.es/boc/boc-a-2020-085-1430.xsign" TargetMode="External"/><Relationship Id="rId2756" Type="http://schemas.openxmlformats.org/officeDocument/2006/relationships/hyperlink" Target="https://ceoe-tenerife.com/resumen-boc/" TargetMode="External"/><Relationship Id="rId2963" Type="http://schemas.openxmlformats.org/officeDocument/2006/relationships/hyperlink" Target="https://ceoe-tenerife.com/author/ceoe-tenerife/" TargetMode="External"/><Relationship Id="rId630" Type="http://schemas.openxmlformats.org/officeDocument/2006/relationships/hyperlink" Target="http://www.gobiernodecanarias.org/boc/2020/245/026.html" TargetMode="External"/><Relationship Id="rId728" Type="http://schemas.openxmlformats.org/officeDocument/2006/relationships/hyperlink" Target="http://sede.gobcan.es/boc/boc-a-2020-240-4447.pdf" TargetMode="External"/><Relationship Id="rId935" Type="http://schemas.openxmlformats.org/officeDocument/2006/relationships/hyperlink" Target="https://www.boe.es/boe/dias/2020/11/05/pdfs/BOE-B-2020-39459.pdf" TargetMode="External"/><Relationship Id="rId1358" Type="http://schemas.openxmlformats.org/officeDocument/2006/relationships/hyperlink" Target="https://www.boe.es/boe/dias/2020/09/28/pdfs/BOE-A-2020-11337.pdf" TargetMode="External"/><Relationship Id="rId1565" Type="http://schemas.openxmlformats.org/officeDocument/2006/relationships/hyperlink" Target="http://sede.gobcan.es/boc/boc-a-2020-175-3063.pdf" TargetMode="External"/><Relationship Id="rId1772" Type="http://schemas.openxmlformats.org/officeDocument/2006/relationships/hyperlink" Target="https://www.boe.es/boe/dias/2020/07/30/pdfs/BOE-A-2020-8753.pdf" TargetMode="External"/><Relationship Id="rId2311" Type="http://schemas.openxmlformats.org/officeDocument/2006/relationships/hyperlink" Target="https://www.boe.es/boe/dias/2020/05/20/pdfs/BOE-A-2020-5181.pdf" TargetMode="External"/><Relationship Id="rId2409" Type="http://schemas.openxmlformats.org/officeDocument/2006/relationships/hyperlink" Target="https://www.boe.es/boe/dias/2020/05/11/pdfs/BOE-B-2020-13405.pdf" TargetMode="External"/><Relationship Id="rId2616" Type="http://schemas.openxmlformats.org/officeDocument/2006/relationships/hyperlink" Target="https://www.boe.es/boe/dias/2020/04/16/pdfs/BOE-A-2020-4472.pdf" TargetMode="External"/><Relationship Id="rId64" Type="http://schemas.openxmlformats.org/officeDocument/2006/relationships/hyperlink" Target="http://sede.gobcan.es/boc/boc-a-2021-013-296.xsign" TargetMode="External"/><Relationship Id="rId1120" Type="http://schemas.openxmlformats.org/officeDocument/2006/relationships/hyperlink" Target="http://sede.gobcan.es/boc/boc-a-2020-216-3831.pdf" TargetMode="External"/><Relationship Id="rId1218" Type="http://schemas.openxmlformats.org/officeDocument/2006/relationships/hyperlink" Target="https://www.boe.es/boe/dias/2020/10/12/pdfs/BOE-A-2020-12184.pdf" TargetMode="External"/><Relationship Id="rId1425" Type="http://schemas.openxmlformats.org/officeDocument/2006/relationships/hyperlink" Target="http://sede.gobcan.es/boc/boc-a-2020-194-3341.pdf" TargetMode="External"/><Relationship Id="rId2823" Type="http://schemas.openxmlformats.org/officeDocument/2006/relationships/hyperlink" Target="https://ceoe-tenerife.com/author/ceoe-tenerife/" TargetMode="External"/><Relationship Id="rId1632" Type="http://schemas.openxmlformats.org/officeDocument/2006/relationships/hyperlink" Target="https://www.boe.es/boe/dias/2020/08/11/pdfs/BOE-B-2020-25953.pdf" TargetMode="External"/><Relationship Id="rId1937" Type="http://schemas.openxmlformats.org/officeDocument/2006/relationships/hyperlink" Target="https://www.boe.es/boe/dias/2020/07/02/pdfs/BOE-B-2020-19857.pdf" TargetMode="External"/><Relationship Id="rId2199" Type="http://schemas.openxmlformats.org/officeDocument/2006/relationships/hyperlink" Target="http://sede.gobcan.es/boc/boc-a-2020-104-1652.pdf" TargetMode="External"/><Relationship Id="rId280" Type="http://schemas.openxmlformats.org/officeDocument/2006/relationships/hyperlink" Target="http://sede.gobcan.es/boc/boc-a-2020-267-5171.xsign" TargetMode="External"/><Relationship Id="rId140" Type="http://schemas.openxmlformats.org/officeDocument/2006/relationships/hyperlink" Target="http://sede.gobcan.es/boc/boc-a-2020-270-5286.pdf" TargetMode="External"/><Relationship Id="rId378" Type="http://schemas.openxmlformats.org/officeDocument/2006/relationships/hyperlink" Target="http://sede.gobcan.es/boc/boc-a-2020-261-5028.pdf" TargetMode="External"/><Relationship Id="rId585" Type="http://schemas.openxmlformats.org/officeDocument/2006/relationships/hyperlink" Target="https://www.boe.es/boe/dias/2020/12/03/pdfs/BOE-B-2020-45295.pdf" TargetMode="External"/><Relationship Id="rId792" Type="http://schemas.openxmlformats.org/officeDocument/2006/relationships/hyperlink" Target="https://www.boe.es/boe/dias/2020/11/17/pdfs/BOE-B-2020-42108.pdf" TargetMode="External"/><Relationship Id="rId2059" Type="http://schemas.openxmlformats.org/officeDocument/2006/relationships/hyperlink" Target="http://sede.gobcan.es/boc/boc-a-2020-116-1804.pdf" TargetMode="External"/><Relationship Id="rId2266" Type="http://schemas.openxmlformats.org/officeDocument/2006/relationships/hyperlink" Target="http://sede.gobcan.es/boc/boc-a-2020-102-1624.xsign" TargetMode="External"/><Relationship Id="rId2473" Type="http://schemas.openxmlformats.org/officeDocument/2006/relationships/hyperlink" Target="http://www.gobiernodecanarias.org/boc/2020/089/002.html" TargetMode="External"/><Relationship Id="rId2680" Type="http://schemas.openxmlformats.org/officeDocument/2006/relationships/hyperlink" Target="http://www.gobiernodecanarias.org/boc/2020/069/001.html" TargetMode="External"/><Relationship Id="rId6" Type="http://schemas.openxmlformats.org/officeDocument/2006/relationships/hyperlink" Target="https://www.boe.es/boe/dias/2021/01/28/pdfs/BOE-A-2021-1195.pdf" TargetMode="External"/><Relationship Id="rId238" Type="http://schemas.openxmlformats.org/officeDocument/2006/relationships/hyperlink" Target="http://sede.gobcan.es/boc/boc-a-2020-269-5262.xsign" TargetMode="External"/><Relationship Id="rId445" Type="http://schemas.openxmlformats.org/officeDocument/2006/relationships/hyperlink" Target="http://sede.gobcan.es/boc/boc-a-2020-256-4884.xsign" TargetMode="External"/><Relationship Id="rId652" Type="http://schemas.openxmlformats.org/officeDocument/2006/relationships/hyperlink" Target="http://sede.gobcan.es/boc/boc-a-2020-244-4590.pdf" TargetMode="External"/><Relationship Id="rId1075" Type="http://schemas.openxmlformats.org/officeDocument/2006/relationships/hyperlink" Target="https://www.boe.es/boe/dias/2020/10/23/pdfs/BOE-A-2020-12768.pdf" TargetMode="External"/><Relationship Id="rId1282" Type="http://schemas.openxmlformats.org/officeDocument/2006/relationships/hyperlink" Target="https://www.boe.es/boe/dias/2020/10/07/pdfs/BOE-A-2020-11948.pdf" TargetMode="External"/><Relationship Id="rId2126" Type="http://schemas.openxmlformats.org/officeDocument/2006/relationships/hyperlink" Target="https://www.boe.es/boe/dias/2020/06/01/pdfs/BOE-B-2020-14509.pdf" TargetMode="External"/><Relationship Id="rId2333" Type="http://schemas.openxmlformats.org/officeDocument/2006/relationships/hyperlink" Target="https://www.boe.es/boe/dias/2020/05/15/pdfs/BOE-A-2020-5052.pdf" TargetMode="External"/><Relationship Id="rId2540" Type="http://schemas.openxmlformats.org/officeDocument/2006/relationships/hyperlink" Target="http://sede.gobcan.es/boc/boc-a-2020-085-1427.pdf" TargetMode="External"/><Relationship Id="rId2778" Type="http://schemas.openxmlformats.org/officeDocument/2006/relationships/hyperlink" Target="https://ceoe-tenerife.com/panorama-economico-sep20-ceoe/" TargetMode="External"/><Relationship Id="rId2985" Type="http://schemas.openxmlformats.org/officeDocument/2006/relationships/hyperlink" Target="https://ceoe-tenerife.com/author/ceoe-tenerife/" TargetMode="External"/><Relationship Id="rId305" Type="http://schemas.openxmlformats.org/officeDocument/2006/relationships/hyperlink" Target="http://sede.gobcan.es/boc/boc-a-2020-266-5150.pdf" TargetMode="External"/><Relationship Id="rId512" Type="http://schemas.openxmlformats.org/officeDocument/2006/relationships/hyperlink" Target="http://sede.gobcan.es/boc/boc-a-2020-253-4803.pdf" TargetMode="External"/><Relationship Id="rId957" Type="http://schemas.openxmlformats.org/officeDocument/2006/relationships/hyperlink" Target="http://sede.gobcan.es/boc/boc-a-2020-225-4027.pdf" TargetMode="External"/><Relationship Id="rId1142" Type="http://schemas.openxmlformats.org/officeDocument/2006/relationships/hyperlink" Target="https://www.boe.es/boe/dias/2020/10/20/pdfs/BOE-B-2020-36447.pdf" TargetMode="External"/><Relationship Id="rId1587" Type="http://schemas.openxmlformats.org/officeDocument/2006/relationships/hyperlink" Target="http://sede.gobcan.es/boc/boc-a-2020-164-2835.xsign" TargetMode="External"/><Relationship Id="rId1794" Type="http://schemas.openxmlformats.org/officeDocument/2006/relationships/hyperlink" Target="http://sede.gobcan.es/boc/boc-a-2020-148-2442.pdf" TargetMode="External"/><Relationship Id="rId2400" Type="http://schemas.openxmlformats.org/officeDocument/2006/relationships/hyperlink" Target="http://sede.gobcan.es/boc/boc-a-2020-092-1513.xsign" TargetMode="External"/><Relationship Id="rId2638" Type="http://schemas.openxmlformats.org/officeDocument/2006/relationships/hyperlink" Target="https://www.boe.es/boe/dias/2020/04/11/pdfs/BOE-A-2020-4420.pdf" TargetMode="External"/><Relationship Id="rId2845" Type="http://schemas.openxmlformats.org/officeDocument/2006/relationships/hyperlink" Target="https://ceoe-tenerife.com/author/ceoe-tenerife/" TargetMode="External"/><Relationship Id="rId86" Type="http://schemas.openxmlformats.org/officeDocument/2006/relationships/hyperlink" Target="http://sede.gobcan.es/boc/boc-a-2021-011-253.pdf" TargetMode="External"/><Relationship Id="rId817" Type="http://schemas.openxmlformats.org/officeDocument/2006/relationships/hyperlink" Target="http://sede.gobcan.es/boc/boc-a-2020-234-4293.pdf" TargetMode="External"/><Relationship Id="rId1002" Type="http://schemas.openxmlformats.org/officeDocument/2006/relationships/hyperlink" Target="http://sede.gobcan.es/boc/boc-a-2020-222-3982.xsign" TargetMode="External"/><Relationship Id="rId1447" Type="http://schemas.openxmlformats.org/officeDocument/2006/relationships/hyperlink" Target="http://sede.gobcan.es/boc/boc-a-2020-192-3294.pdf" TargetMode="External"/><Relationship Id="rId1654" Type="http://schemas.openxmlformats.org/officeDocument/2006/relationships/hyperlink" Target="http://sede.gobcan.es/boc/boc-a-2020-160-2752.xsign" TargetMode="External"/><Relationship Id="rId1861" Type="http://schemas.openxmlformats.org/officeDocument/2006/relationships/hyperlink" Target="https://www.boe.es/boe/dias/2020/07/09/pdfs/BOE-B-2020-21222.pdf" TargetMode="External"/><Relationship Id="rId2705" Type="http://schemas.openxmlformats.org/officeDocument/2006/relationships/hyperlink" Target="http://sede.gobcan.es/boc/boc-a-2020-067-1234.pdf" TargetMode="External"/><Relationship Id="rId2912" Type="http://schemas.openxmlformats.org/officeDocument/2006/relationships/hyperlink" Target="https://ceoe-tenerife.com/hoja-informativa-guia-del-sepe-tramitacion-la-prestacion-desempleo/" TargetMode="External"/><Relationship Id="rId1307" Type="http://schemas.openxmlformats.org/officeDocument/2006/relationships/hyperlink" Target="http://sede.gobcan.es/boc/boc-a-2020-205-3525.pdf" TargetMode="External"/><Relationship Id="rId1514" Type="http://schemas.openxmlformats.org/officeDocument/2006/relationships/hyperlink" Target="http://sede.gobcan.es/boc/boc-a-2020-187-3225.xsign" TargetMode="External"/><Relationship Id="rId1721" Type="http://schemas.openxmlformats.org/officeDocument/2006/relationships/hyperlink" Target="http://www.gobiernodecanarias.org/boc/2020/158/010.html" TargetMode="External"/><Relationship Id="rId1959" Type="http://schemas.openxmlformats.org/officeDocument/2006/relationships/hyperlink" Target="http://sede.gobcan.es/boc/boc-a-2020-130-2042.pdf" TargetMode="External"/><Relationship Id="rId13" Type="http://schemas.openxmlformats.org/officeDocument/2006/relationships/hyperlink" Target="http://sede.gobcan.es/boc/boc-a-2021-019-434.pdf" TargetMode="External"/><Relationship Id="rId1819" Type="http://schemas.openxmlformats.org/officeDocument/2006/relationships/hyperlink" Target="https://www.boe.es/boe/dias/2020/07/20/pdfs/BOE-B-2020-22948.pdf" TargetMode="External"/><Relationship Id="rId2190" Type="http://schemas.openxmlformats.org/officeDocument/2006/relationships/hyperlink" Target="https://www.boe.es/boe/dias/2020/05/28/pdfs/BOE-A-2020-5371.pdf" TargetMode="External"/><Relationship Id="rId2288" Type="http://schemas.openxmlformats.org/officeDocument/2006/relationships/hyperlink" Target="http://sede.gobcan.es/boc/boc-a-2020-100-1600.pdf" TargetMode="External"/><Relationship Id="rId2495" Type="http://schemas.openxmlformats.org/officeDocument/2006/relationships/hyperlink" Target="http://www.gobiernodecanarias.org/boc/2020/088/002.html" TargetMode="External"/><Relationship Id="rId162" Type="http://schemas.openxmlformats.org/officeDocument/2006/relationships/hyperlink" Target="http://sede.gobcan.es/boc/boc-a-2020-270-5291.pdf" TargetMode="External"/><Relationship Id="rId467" Type="http://schemas.openxmlformats.org/officeDocument/2006/relationships/hyperlink" Target="http://www.gobiernodecanarias.org/boc/2020/255/008.html" TargetMode="External"/><Relationship Id="rId1097" Type="http://schemas.openxmlformats.org/officeDocument/2006/relationships/hyperlink" Target="https://www.boe.es/boe/dias/2020/10/22/pdfs/BOE-B-2020-36806.pdf" TargetMode="External"/><Relationship Id="rId2050" Type="http://schemas.openxmlformats.org/officeDocument/2006/relationships/hyperlink" Target="http://sede.gobcan.es/boc/boc-a-2020-117-1831.xsign" TargetMode="External"/><Relationship Id="rId2148" Type="http://schemas.openxmlformats.org/officeDocument/2006/relationships/hyperlink" Target="http://sede.gobcan.es/boc/boc-a-2020-106-1685.pdf" TargetMode="External"/><Relationship Id="rId674" Type="http://schemas.openxmlformats.org/officeDocument/2006/relationships/hyperlink" Target="http://sede.gobcan.es/boc/boc-a-2020-243-4536.pdf" TargetMode="External"/><Relationship Id="rId881" Type="http://schemas.openxmlformats.org/officeDocument/2006/relationships/hyperlink" Target="https://www.boe.es/boe/dias/2020/11/10/pdfs/BOE-A-2020-13914.pdf" TargetMode="External"/><Relationship Id="rId979" Type="http://schemas.openxmlformats.org/officeDocument/2006/relationships/hyperlink" Target="http://sede.gobcan.es/boc/boc-a-2020-223-3996.pdf" TargetMode="External"/><Relationship Id="rId2355" Type="http://schemas.openxmlformats.org/officeDocument/2006/relationships/hyperlink" Target="http://sede.gobcan.es/boc/boc-a-2020-094-1537.pdf" TargetMode="External"/><Relationship Id="rId2562" Type="http://schemas.openxmlformats.org/officeDocument/2006/relationships/hyperlink" Target="http://sede.gobcan.es/boc/boc-a-2020-083-1399.pdf" TargetMode="External"/><Relationship Id="rId327" Type="http://schemas.openxmlformats.org/officeDocument/2006/relationships/hyperlink" Target="https://www.boe.es/boe/dias/2020/12/22/pdfs/BOE-B-2020-48662.pdf" TargetMode="External"/><Relationship Id="rId534" Type="http://schemas.openxmlformats.org/officeDocument/2006/relationships/hyperlink" Target="http://sede.gobcan.es/boc/boc-a-2020-249-4754.pdf" TargetMode="External"/><Relationship Id="rId741" Type="http://schemas.openxmlformats.org/officeDocument/2006/relationships/hyperlink" Target="https://www.boe.es/boe/dias/2020/11/23/pdfs/BOE-B-2020-43284.pdf" TargetMode="External"/><Relationship Id="rId839" Type="http://schemas.openxmlformats.org/officeDocument/2006/relationships/hyperlink" Target="https://www.boe.es/boe/dias/2020/11/14/pdfs/BOE-B-2020-41546.pdf" TargetMode="External"/><Relationship Id="rId1164" Type="http://schemas.openxmlformats.org/officeDocument/2006/relationships/hyperlink" Target="http://sede.gobcan.es/boc/boc-a-2020-213-3761.pdf" TargetMode="External"/><Relationship Id="rId1371" Type="http://schemas.openxmlformats.org/officeDocument/2006/relationships/hyperlink" Target="https://www.boe.es/boe/dias/2020/09/25/pdfs/BOE-A-2020-11193.pdf" TargetMode="External"/><Relationship Id="rId1469" Type="http://schemas.openxmlformats.org/officeDocument/2006/relationships/hyperlink" Target="http://www.gobiernodecanarias.org/boc/2020/192/009.html" TargetMode="External"/><Relationship Id="rId2008" Type="http://schemas.openxmlformats.org/officeDocument/2006/relationships/hyperlink" Target="https://www.boe.es/boe/dias/2020/06/18/pdfs/BOE-A-2020-6310.pdf" TargetMode="External"/><Relationship Id="rId2215" Type="http://schemas.openxmlformats.org/officeDocument/2006/relationships/hyperlink" Target="https://www.boe.es/boe/dias/2020/05/27/pdfs/BOE-A-2020-5316.pdf" TargetMode="External"/><Relationship Id="rId2422" Type="http://schemas.openxmlformats.org/officeDocument/2006/relationships/hyperlink" Target="https://www.boe.es/boe/dias/2020/05/09/pdfs/BOE-A-2020-4902.pdf" TargetMode="External"/><Relationship Id="rId2867" Type="http://schemas.openxmlformats.org/officeDocument/2006/relationships/hyperlink" Target="https://ceoe-tenerife.com/author/ceoe-tenerife/" TargetMode="External"/><Relationship Id="rId601" Type="http://schemas.openxmlformats.org/officeDocument/2006/relationships/hyperlink" Target="http://sede.gobcan.es/boc/boc-a-2020-246-4644.pdf" TargetMode="External"/><Relationship Id="rId1024" Type="http://schemas.openxmlformats.org/officeDocument/2006/relationships/hyperlink" Target="http://sede.gobcan.es/boc/boc-a-2020-221-3959.pdf" TargetMode="External"/><Relationship Id="rId1231" Type="http://schemas.openxmlformats.org/officeDocument/2006/relationships/hyperlink" Target="https://www.boe.es/buscar/doc.php?id=BOE-A-2020-12066" TargetMode="External"/><Relationship Id="rId1676" Type="http://schemas.openxmlformats.org/officeDocument/2006/relationships/hyperlink" Target="https://www.boe.es/boe/dias/2020/08/08/pdfs/BOE-A-2020-9447.pdf" TargetMode="External"/><Relationship Id="rId1883" Type="http://schemas.openxmlformats.org/officeDocument/2006/relationships/hyperlink" Target="http://sede.gobcan.es/boc/boc-a-2020-136-2162.pdf" TargetMode="External"/><Relationship Id="rId2727" Type="http://schemas.openxmlformats.org/officeDocument/2006/relationships/hyperlink" Target="https://ceoe-tenerife.com/author/ceoe-tenerife/" TargetMode="External"/><Relationship Id="rId2934" Type="http://schemas.openxmlformats.org/officeDocument/2006/relationships/hyperlink" Target="https://ceoe-tenerife.com/carta-secretaria-estado-comercio/" TargetMode="External"/><Relationship Id="rId906" Type="http://schemas.openxmlformats.org/officeDocument/2006/relationships/hyperlink" Target="http://www.gobiernodecanarias.org/boc/2020/229/010.html" TargetMode="External"/><Relationship Id="rId1329" Type="http://schemas.openxmlformats.org/officeDocument/2006/relationships/hyperlink" Target="https://www.boe.es/boe/dias/2020/10/01/pdfs/BOE-A-2020-11576.pdf" TargetMode="External"/><Relationship Id="rId1536" Type="http://schemas.openxmlformats.org/officeDocument/2006/relationships/hyperlink" Target="http://www.gobiernodecanarias.org/boc/2020/180/003.html" TargetMode="External"/><Relationship Id="rId1743" Type="http://schemas.openxmlformats.org/officeDocument/2006/relationships/hyperlink" Target="https://www.boe.es/boe/dias/2020/08/04/pdfs/BOE-B-2020-25165.pdf" TargetMode="External"/><Relationship Id="rId1950" Type="http://schemas.openxmlformats.org/officeDocument/2006/relationships/hyperlink" Target="http://sede.gobcan.es/boc/boc-a-2020-131-2069.pdf" TargetMode="External"/><Relationship Id="rId35" Type="http://schemas.openxmlformats.org/officeDocument/2006/relationships/hyperlink" Target="http://sede.gobcan.es/boc/boc-a-2021-016-371.pdf" TargetMode="External"/><Relationship Id="rId1603" Type="http://schemas.openxmlformats.org/officeDocument/2006/relationships/hyperlink" Target="http://sede.gobcan.es/boc/boc-a-2020-163-2807.pdf" TargetMode="External"/><Relationship Id="rId1810" Type="http://schemas.openxmlformats.org/officeDocument/2006/relationships/hyperlink" Target="https://www.boe.es/boe/dias/2020/07/22/pdfs/BOE-A-2020-8299.pdf" TargetMode="External"/><Relationship Id="rId184" Type="http://schemas.openxmlformats.org/officeDocument/2006/relationships/hyperlink" Target="http://sede.gobcan.es/boc/boc-a-2020-270-5295.xsign" TargetMode="External"/><Relationship Id="rId391" Type="http://schemas.openxmlformats.org/officeDocument/2006/relationships/hyperlink" Target="http://www.gobiernodecanarias.org/boc/2020/260/009.html" TargetMode="External"/><Relationship Id="rId1908" Type="http://schemas.openxmlformats.org/officeDocument/2006/relationships/hyperlink" Target="https://www.boe.es/boe/dias/2020/07/03/pdfs/BOE-A-2020-7140.pdf" TargetMode="External"/><Relationship Id="rId2072" Type="http://schemas.openxmlformats.org/officeDocument/2006/relationships/hyperlink" Target="http://sede.gobcan.es/boc/boc-a-2020-115-1791.pdf" TargetMode="External"/><Relationship Id="rId251" Type="http://schemas.openxmlformats.org/officeDocument/2006/relationships/hyperlink" Target="http://sede.gobcan.es/boc/boc-a-2020-269-5266.pdf" TargetMode="External"/><Relationship Id="rId489" Type="http://schemas.openxmlformats.org/officeDocument/2006/relationships/hyperlink" Target="https://www.boe.es/boe/dias/2020/12/10/pdfs/BOE-B-2020-46215.pdf" TargetMode="External"/><Relationship Id="rId696" Type="http://schemas.openxmlformats.org/officeDocument/2006/relationships/hyperlink" Target="https://www.boe.es/boe/dias/2020/11/26/pdfs/BOE-B-2020-43909.pdf" TargetMode="External"/><Relationship Id="rId2377" Type="http://schemas.openxmlformats.org/officeDocument/2006/relationships/hyperlink" Target="http://sede.gobcan.es/boc/boc-a-2020-093-1521.pdf" TargetMode="External"/><Relationship Id="rId2584" Type="http://schemas.openxmlformats.org/officeDocument/2006/relationships/hyperlink" Target="https://www.boe.es/boe/dias/2020/04/27/pdfs/BOE-B-2020-12991.pdf" TargetMode="External"/><Relationship Id="rId2791" Type="http://schemas.openxmlformats.org/officeDocument/2006/relationships/hyperlink" Target="https://ceoe-tenerife.com/author/ceoe-tenerife/" TargetMode="External"/><Relationship Id="rId349" Type="http://schemas.openxmlformats.org/officeDocument/2006/relationships/hyperlink" Target="http://sede.gobcan.es/boc/boc-a-2020-262-5065.pdf" TargetMode="External"/><Relationship Id="rId556" Type="http://schemas.openxmlformats.org/officeDocument/2006/relationships/hyperlink" Target="http://sede.gobcan.es/boc/boc-a-2020-248-4712.pdf" TargetMode="External"/><Relationship Id="rId763" Type="http://schemas.openxmlformats.org/officeDocument/2006/relationships/hyperlink" Target="http://sede.gobcan.es/boc/boc-a-2020-238-4391.xsign" TargetMode="External"/><Relationship Id="rId1186" Type="http://schemas.openxmlformats.org/officeDocument/2006/relationships/hyperlink" Target="http://sede.gobcan.es/boc/boc-a-2020-212-3741.pdf" TargetMode="External"/><Relationship Id="rId1393" Type="http://schemas.openxmlformats.org/officeDocument/2006/relationships/hyperlink" Target="http://www.gobiernodecanarias.org/boc/2020/196/011.html" TargetMode="External"/><Relationship Id="rId2237" Type="http://schemas.openxmlformats.org/officeDocument/2006/relationships/hyperlink" Target="http://sede.gobcan.es/boc/boc-a-2020-103-1639.pdf" TargetMode="External"/><Relationship Id="rId2444" Type="http://schemas.openxmlformats.org/officeDocument/2006/relationships/hyperlink" Target="http://sede.gobcan.es/boc/boc-a-2020-090-1488.pdf" TargetMode="External"/><Relationship Id="rId2889" Type="http://schemas.openxmlformats.org/officeDocument/2006/relationships/hyperlink" Target="https://ceoe-tenerife.com/author/ceoe-tenerife/" TargetMode="External"/><Relationship Id="rId111" Type="http://schemas.openxmlformats.org/officeDocument/2006/relationships/hyperlink" Target="http://sede.gobcan.es/boc/boc-a-2021-005-125.pdf" TargetMode="External"/><Relationship Id="rId209" Type="http://schemas.openxmlformats.org/officeDocument/2006/relationships/hyperlink" Target="http://sede.gobcan.es/boc/boc-a-2020-269-5246.pdf" TargetMode="External"/><Relationship Id="rId416" Type="http://schemas.openxmlformats.org/officeDocument/2006/relationships/hyperlink" Target="https://www.boe.es/boe/dias/2020/12/16/pdfs/BOE-B-2020-47369.pdf" TargetMode="External"/><Relationship Id="rId970" Type="http://schemas.openxmlformats.org/officeDocument/2006/relationships/hyperlink" Target="http://sede.gobcan.es/boc/boc-a-2020-224-4010.pdf" TargetMode="External"/><Relationship Id="rId1046" Type="http://schemas.openxmlformats.org/officeDocument/2006/relationships/hyperlink" Target="https://www.boe.es/boe/dias/2020/10/27/pdfs/BOE-B-2020-37904.pdf" TargetMode="External"/><Relationship Id="rId1253" Type="http://schemas.openxmlformats.org/officeDocument/2006/relationships/hyperlink" Target="http://sede.gobcan.es/boc/boc-a-2020-208-3620.pdf" TargetMode="External"/><Relationship Id="rId1698" Type="http://schemas.openxmlformats.org/officeDocument/2006/relationships/hyperlink" Target="http://www.gobiernodecanarias.org/boc/2020/159/019.html" TargetMode="External"/><Relationship Id="rId2651" Type="http://schemas.openxmlformats.org/officeDocument/2006/relationships/hyperlink" Target="https://www.boe.es/diario_boe/txt.php?id=BOE-A-2020-4380" TargetMode="External"/><Relationship Id="rId2749" Type="http://schemas.openxmlformats.org/officeDocument/2006/relationships/hyperlink" Target="https://ceoe-tenerife.com/author/ceoe-tenerife/" TargetMode="External"/><Relationship Id="rId2956" Type="http://schemas.openxmlformats.org/officeDocument/2006/relationships/hyperlink" Target="https://ceoe-tenerife.com/real-decreto-ley-102020-29-marzo-se-regula-permiso-retribuido-recuperable-las-personas-trabajadoras-cuenta-ajena-no-presten-servicios-esenciales-fin-redu/" TargetMode="External"/><Relationship Id="rId623" Type="http://schemas.openxmlformats.org/officeDocument/2006/relationships/hyperlink" Target="http://sede.gobcan.es/boc/boc-a-2020-245-4607.pdf" TargetMode="External"/><Relationship Id="rId830" Type="http://schemas.openxmlformats.org/officeDocument/2006/relationships/hyperlink" Target="http://sede.gobcan.es/boc/boc-a-2020-234-4305.pdf" TargetMode="External"/><Relationship Id="rId928" Type="http://schemas.openxmlformats.org/officeDocument/2006/relationships/hyperlink" Target="http://sede.gobcan.es/boc/boc-a-2020-228-4112.pdf" TargetMode="External"/><Relationship Id="rId1460" Type="http://schemas.openxmlformats.org/officeDocument/2006/relationships/hyperlink" Target="http://sede.gobcan.es/boc/boc-a-2020-192-3296.xsign" TargetMode="External"/><Relationship Id="rId1558" Type="http://schemas.openxmlformats.org/officeDocument/2006/relationships/hyperlink" Target="http://www.gobiernodecanarias.org/boc/2020/177/004.html" TargetMode="External"/><Relationship Id="rId1765" Type="http://schemas.openxmlformats.org/officeDocument/2006/relationships/hyperlink" Target="http://sede.gobcan.es/boc/boc-a-2020-154-2613.pdf" TargetMode="External"/><Relationship Id="rId2304" Type="http://schemas.openxmlformats.org/officeDocument/2006/relationships/hyperlink" Target="http://www.gobiernodecanarias.org/boc/2020/099/008.html" TargetMode="External"/><Relationship Id="rId2511" Type="http://schemas.openxmlformats.org/officeDocument/2006/relationships/hyperlink" Target="http://www.gobiernodecanarias.org/boc/2020/086/002.html" TargetMode="External"/><Relationship Id="rId2609" Type="http://schemas.openxmlformats.org/officeDocument/2006/relationships/hyperlink" Target="https://www.boe.es/boe/dias/2020/04/17/pdfs/BOE-A-2020-4493.pdf" TargetMode="External"/><Relationship Id="rId57" Type="http://schemas.openxmlformats.org/officeDocument/2006/relationships/hyperlink" Target="http://sede.gobcan.es/boc/boc-a-2021-013-288.pdf" TargetMode="External"/><Relationship Id="rId1113" Type="http://schemas.openxmlformats.org/officeDocument/2006/relationships/hyperlink" Target="http://sede.gobcan.es/boc/boc-a-2020-216-3822.pdf" TargetMode="External"/><Relationship Id="rId1320" Type="http://schemas.openxmlformats.org/officeDocument/2006/relationships/hyperlink" Target="http://sede.gobcan.es/boc/boc-a-2020-203-3504.pdf" TargetMode="External"/><Relationship Id="rId1418" Type="http://schemas.openxmlformats.org/officeDocument/2006/relationships/hyperlink" Target="http://sede.gobcan.es/boc/boc-a-2020-195-3356.pdf" TargetMode="External"/><Relationship Id="rId1972" Type="http://schemas.openxmlformats.org/officeDocument/2006/relationships/hyperlink" Target="https://www.boe.es/boe/dias/2020/06/24/pdfs/BOE-A-2020-6621.pdf" TargetMode="External"/><Relationship Id="rId2816" Type="http://schemas.openxmlformats.org/officeDocument/2006/relationships/hyperlink" Target="https://ceoe-tenerife.com/aviacion-civil-niveles-servicio-publico-desescalada/" TargetMode="External"/><Relationship Id="rId1625" Type="http://schemas.openxmlformats.org/officeDocument/2006/relationships/hyperlink" Target="http://www.gobiernodecanarias.org/boc/2020/162/018.html" TargetMode="External"/><Relationship Id="rId1832" Type="http://schemas.openxmlformats.org/officeDocument/2006/relationships/hyperlink" Target="https://www.boe.es/boe/dias/2020/07/15/pdfs/BOE-A-2020-7864.pdf" TargetMode="External"/><Relationship Id="rId2094" Type="http://schemas.openxmlformats.org/officeDocument/2006/relationships/hyperlink" Target="http://sede.gobcan.es/boc/boc-a-2020-111-1755.pdf" TargetMode="External"/><Relationship Id="rId273" Type="http://schemas.openxmlformats.org/officeDocument/2006/relationships/hyperlink" Target="https://www.boe.es/boe/dias/2020/12/28/pdfs/BOE-A-2020-17043.pdf" TargetMode="External"/><Relationship Id="rId480" Type="http://schemas.openxmlformats.org/officeDocument/2006/relationships/hyperlink" Target="http://sede.gobcan.es/boc/boc-a-2020-255-4860.pdf" TargetMode="External"/><Relationship Id="rId2161" Type="http://schemas.openxmlformats.org/officeDocument/2006/relationships/hyperlink" Target="http://sede.gobcan.es/boc/boc-a-2020-105-1673.pdf" TargetMode="External"/><Relationship Id="rId2399" Type="http://schemas.openxmlformats.org/officeDocument/2006/relationships/hyperlink" Target="http://www.gobiernodecanarias.org/boc/2020/092/004.html" TargetMode="External"/><Relationship Id="rId3005" Type="http://schemas.openxmlformats.org/officeDocument/2006/relationships/fontTable" Target="fontTable.xml"/><Relationship Id="rId133" Type="http://schemas.openxmlformats.org/officeDocument/2006/relationships/hyperlink" Target="http://www.gobiernodecanarias.org/boc/2020/270/001.html" TargetMode="External"/><Relationship Id="rId340" Type="http://schemas.openxmlformats.org/officeDocument/2006/relationships/hyperlink" Target="http://sede.gobcan.es/boc/boc-a-2020-262-5037.pdf" TargetMode="External"/><Relationship Id="rId578" Type="http://schemas.openxmlformats.org/officeDocument/2006/relationships/hyperlink" Target="http://sede.gobcan.es/boc/boc-a-2020-248-4739.xsign" TargetMode="External"/><Relationship Id="rId785" Type="http://schemas.openxmlformats.org/officeDocument/2006/relationships/hyperlink" Target="https://www.boe.es/boe/dias/2020/11/18/pdfs/BOE-B-2020-42273.pdf" TargetMode="External"/><Relationship Id="rId992" Type="http://schemas.openxmlformats.org/officeDocument/2006/relationships/hyperlink" Target="http://sede.gobcan.es/boc/boc-a-2020-222-3970.xsign" TargetMode="External"/><Relationship Id="rId2021" Type="http://schemas.openxmlformats.org/officeDocument/2006/relationships/hyperlink" Target="https://www.boe.es/boe/dias/2020/06/15/pdfs/BOE-B-2020-16972.pdf" TargetMode="External"/><Relationship Id="rId2259" Type="http://schemas.openxmlformats.org/officeDocument/2006/relationships/hyperlink" Target="http://sede.gobcan.es/boc/boc-a-2020-103-1641.xsign" TargetMode="External"/><Relationship Id="rId2466" Type="http://schemas.openxmlformats.org/officeDocument/2006/relationships/hyperlink" Target="https://www.boe.es/boe/dias/2020/05/07/pdfs/BOE-B-2020-13305.pdf" TargetMode="External"/><Relationship Id="rId2673" Type="http://schemas.openxmlformats.org/officeDocument/2006/relationships/hyperlink" Target="https://www.boe.es/diario_boe/txt.php?id=BOE-A-2020-4320" TargetMode="External"/><Relationship Id="rId2880" Type="http://schemas.openxmlformats.org/officeDocument/2006/relationships/hyperlink" Target="https://ceoe-tenerife.com/real-decreto-ley-132020-07042020-adopcion-determinadas-medidas-urgentes-materia-empleo-agrario/" TargetMode="External"/><Relationship Id="rId200" Type="http://schemas.openxmlformats.org/officeDocument/2006/relationships/hyperlink" Target="http://sede.gobcan.es/boc/boc-a-2020-270-5298.pdf" TargetMode="External"/><Relationship Id="rId438" Type="http://schemas.openxmlformats.org/officeDocument/2006/relationships/hyperlink" Target="http://sede.gobcan.es/boc/boc-a-2020-256-4871.pdf" TargetMode="External"/><Relationship Id="rId645" Type="http://schemas.openxmlformats.org/officeDocument/2006/relationships/hyperlink" Target="http://sede.gobcan.es/boc/boc-a-2020-244-4577.pdf" TargetMode="External"/><Relationship Id="rId852" Type="http://schemas.openxmlformats.org/officeDocument/2006/relationships/hyperlink" Target="http://sede.gobcan.es/boc/boc-a-2020-233-4263.pdf" TargetMode="External"/><Relationship Id="rId1068" Type="http://schemas.openxmlformats.org/officeDocument/2006/relationships/hyperlink" Target="http://sede.gobcan.es/boc/boc-a-2020-218-3878.pdf" TargetMode="External"/><Relationship Id="rId1275" Type="http://schemas.openxmlformats.org/officeDocument/2006/relationships/hyperlink" Target="http://sede.gobcan.es/boc/boc-a-2020-207-3585.pdf" TargetMode="External"/><Relationship Id="rId1482" Type="http://schemas.openxmlformats.org/officeDocument/2006/relationships/hyperlink" Target="http://sede.gobcan.es/boc/boc-a-2020-190-3271.pdf" TargetMode="External"/><Relationship Id="rId2119" Type="http://schemas.openxmlformats.org/officeDocument/2006/relationships/hyperlink" Target="http://sede.gobcan.es/boc/boc-a-2020-108-1705.pdf" TargetMode="External"/><Relationship Id="rId2326" Type="http://schemas.openxmlformats.org/officeDocument/2006/relationships/hyperlink" Target="http://www.gobiernodecanarias.org/boc/2020/096/007.html" TargetMode="External"/><Relationship Id="rId2533" Type="http://schemas.openxmlformats.org/officeDocument/2006/relationships/hyperlink" Target="https://www.boe.es/boe/dias/2020/04/30/pdfs/BOE-B-2020-13137.pdf" TargetMode="External"/><Relationship Id="rId2740" Type="http://schemas.openxmlformats.org/officeDocument/2006/relationships/hyperlink" Target="https://ceoe-tenerife.com/resumen-de-medidas-extra-navidad-canarias-ampliado/" TargetMode="External"/><Relationship Id="rId2978" Type="http://schemas.openxmlformats.org/officeDocument/2006/relationships/hyperlink" Target="https://ceoe-tenerife.com/informacion-pagina-web-ministerio-orden-tma27320/" TargetMode="External"/><Relationship Id="rId505" Type="http://schemas.openxmlformats.org/officeDocument/2006/relationships/hyperlink" Target="http://sede.gobcan.es/boc/boc-a-2020-253-4799.pdf" TargetMode="External"/><Relationship Id="rId712" Type="http://schemas.openxmlformats.org/officeDocument/2006/relationships/hyperlink" Target="https://www.boe.es/boe/dias/2020/11/24/pdfs/BOE-A-2020-14774.pdf" TargetMode="External"/><Relationship Id="rId1135" Type="http://schemas.openxmlformats.org/officeDocument/2006/relationships/hyperlink" Target="https://www.boe.es/boe/dias/2020/10/21/pdfs/BOE-A-2020-12633.pdf" TargetMode="External"/><Relationship Id="rId1342" Type="http://schemas.openxmlformats.org/officeDocument/2006/relationships/hyperlink" Target="https://www.boe.es/boe/dias/2020/09/30/pdfs/BOE-A-2020-11421.pdf" TargetMode="External"/><Relationship Id="rId1787" Type="http://schemas.openxmlformats.org/officeDocument/2006/relationships/hyperlink" Target="https://www.boe.es/boe/dias/2020/07/27/pdfs/BOE-B-2020-23916.pdf" TargetMode="External"/><Relationship Id="rId1994" Type="http://schemas.openxmlformats.org/officeDocument/2006/relationships/hyperlink" Target="https://www.boe.es/boe/dias/2020/06/20/pdfs/BOE-B-2020-17946.pdf" TargetMode="External"/><Relationship Id="rId2838" Type="http://schemas.openxmlformats.org/officeDocument/2006/relationships/hyperlink" Target="https://ceoe-tenerife.com/rv-orden-snd4142020-16-mayo-la-flexibilizacion-determinadas-restricciones-ambito-nacional-establecidas-tras-la-declaracion-del-estado-alarma-aplicacion-la-fase-2-del-pla/" TargetMode="External"/><Relationship Id="rId79" Type="http://schemas.openxmlformats.org/officeDocument/2006/relationships/hyperlink" Target="http://sede.gobcan.es/boc/boc-a-2021-012-282.pdf" TargetMode="External"/><Relationship Id="rId1202" Type="http://schemas.openxmlformats.org/officeDocument/2006/relationships/hyperlink" Target="http://sede.gobcan.es/boc/boc-a-2020-211-3691.xsign" TargetMode="External"/><Relationship Id="rId1647" Type="http://schemas.openxmlformats.org/officeDocument/2006/relationships/hyperlink" Target="http://sede.gobcan.es/boc/boc-a-2020-160-2751.pdf" TargetMode="External"/><Relationship Id="rId1854" Type="http://schemas.openxmlformats.org/officeDocument/2006/relationships/hyperlink" Target="https://www.boe.es/boe/dias/2020/07/10/pdfs/BOE-B-2020-21304.pdf" TargetMode="External"/><Relationship Id="rId2600" Type="http://schemas.openxmlformats.org/officeDocument/2006/relationships/hyperlink" Target="https://www.boe.es/boe/dias/2020/04/23/pdfs/BOE-A-2020-4573.pdf" TargetMode="External"/><Relationship Id="rId2905" Type="http://schemas.openxmlformats.org/officeDocument/2006/relationships/hyperlink" Target="https://ceoe-tenerife.com/author/ceoe-tenerife/" TargetMode="External"/><Relationship Id="rId1507" Type="http://schemas.openxmlformats.org/officeDocument/2006/relationships/hyperlink" Target="http://sede.gobcan.es/boc/boc-a-2020-187-3224.pdf" TargetMode="External"/><Relationship Id="rId1714" Type="http://schemas.openxmlformats.org/officeDocument/2006/relationships/hyperlink" Target="http://sede.gobcan.es/boc/boc-a-2020-158-2708.pdf" TargetMode="External"/><Relationship Id="rId295" Type="http://schemas.openxmlformats.org/officeDocument/2006/relationships/hyperlink" Target="http://sede.gobcan.es/boc/boc-a-2020-266-5148.pdf" TargetMode="External"/><Relationship Id="rId1921" Type="http://schemas.openxmlformats.org/officeDocument/2006/relationships/hyperlink" Target="https://www.boe.es/boe/dias/2020/07/02/pdfs/BOE-B-2020-19839.pdf" TargetMode="External"/><Relationship Id="rId2183" Type="http://schemas.openxmlformats.org/officeDocument/2006/relationships/hyperlink" Target="http://sede.gobcan.es/boc/boc-a-2020-105-1678.xsign" TargetMode="External"/><Relationship Id="rId2390" Type="http://schemas.openxmlformats.org/officeDocument/2006/relationships/hyperlink" Target="https://www.boe.es/boe/dias/2020/05/12/pdfs/BOE-B-2020-13503.pdf" TargetMode="External"/><Relationship Id="rId2488" Type="http://schemas.openxmlformats.org/officeDocument/2006/relationships/hyperlink" Target="https://www.boe.es/boe/dias/2020/05/06/pdfs/BOE-A-2020-4837.pdf" TargetMode="External"/><Relationship Id="rId155" Type="http://schemas.openxmlformats.org/officeDocument/2006/relationships/hyperlink" Target="http://sede.gobcan.es/boc/boc-a-2020-270-5289.pdf" TargetMode="External"/><Relationship Id="rId362" Type="http://schemas.openxmlformats.org/officeDocument/2006/relationships/hyperlink" Target="http://sede.gobcan.es/boc/boc-a-2020-262-5067.xsign" TargetMode="External"/><Relationship Id="rId1297" Type="http://schemas.openxmlformats.org/officeDocument/2006/relationships/hyperlink" Target="http://www.gobiernodecanarias.org/boc/2020/206/013.html" TargetMode="External"/><Relationship Id="rId2043" Type="http://schemas.openxmlformats.org/officeDocument/2006/relationships/hyperlink" Target="http://sede.gobcan.es/boc/boc-a-2020-117-1830.pdf" TargetMode="External"/><Relationship Id="rId2250" Type="http://schemas.openxmlformats.org/officeDocument/2006/relationships/hyperlink" Target="http://sede.gobcan.es/boc/boc-a-2020-103-1639.pdf" TargetMode="External"/><Relationship Id="rId2695" Type="http://schemas.openxmlformats.org/officeDocument/2006/relationships/hyperlink" Target="https://www.boe.es/boe/dias/2020/04/03/pdfs/BOE-A-2020-4261.pdf" TargetMode="External"/><Relationship Id="rId222" Type="http://schemas.openxmlformats.org/officeDocument/2006/relationships/hyperlink" Target="http://www.gobiernodecanarias.org/boc/2020/269/015.html" TargetMode="External"/><Relationship Id="rId667" Type="http://schemas.openxmlformats.org/officeDocument/2006/relationships/hyperlink" Target="https://www.boe.es/boe/dias/2020/11/27/pdfs/BOE-B-2020-44010.pdf" TargetMode="External"/><Relationship Id="rId874" Type="http://schemas.openxmlformats.org/officeDocument/2006/relationships/hyperlink" Target="https://www.boe.es/boe/dias/2020/11/11/pdfs/BOE-B-2020-40580.pdf" TargetMode="External"/><Relationship Id="rId2110" Type="http://schemas.openxmlformats.org/officeDocument/2006/relationships/hyperlink" Target="http://sede.gobcan.es/boc/boc-a-2020-109-1719.pdf" TargetMode="External"/><Relationship Id="rId2348" Type="http://schemas.openxmlformats.org/officeDocument/2006/relationships/hyperlink" Target="https://www.boe.es/boe/dias/2020/05/14/pdfs/BOE-B-2020-13603.pdf" TargetMode="External"/><Relationship Id="rId2555" Type="http://schemas.openxmlformats.org/officeDocument/2006/relationships/hyperlink" Target="http://www.gobiernodecanarias.org/boc/2020/084/003.html" TargetMode="External"/><Relationship Id="rId2762" Type="http://schemas.openxmlformats.org/officeDocument/2006/relationships/hyperlink" Target="https://ceoe-tenerife.com/ceoe-tenerife-documento-sns-actuaciones-de-respuesta-coordinada-para-el-control-de-la-transmision-de-covid-19/" TargetMode="External"/><Relationship Id="rId527" Type="http://schemas.openxmlformats.org/officeDocument/2006/relationships/hyperlink" Target="https://boe.es/boe/dias/2020/12/07/pdfs/BOE-A-2020-15795.pdf" TargetMode="External"/><Relationship Id="rId734" Type="http://schemas.openxmlformats.org/officeDocument/2006/relationships/hyperlink" Target="http://sede.gobcan.es/boc/boc-a-2020-240-4460.pdf" TargetMode="External"/><Relationship Id="rId941" Type="http://schemas.openxmlformats.org/officeDocument/2006/relationships/hyperlink" Target="https://www.boe.es/boe/dias/2020/11/04/pdfs/BOE-A-2020-13494.pdf" TargetMode="External"/><Relationship Id="rId1157" Type="http://schemas.openxmlformats.org/officeDocument/2006/relationships/hyperlink" Target="http://www.gobiernodecanarias.org/boc/2020/213/007.html" TargetMode="External"/><Relationship Id="rId1364" Type="http://schemas.openxmlformats.org/officeDocument/2006/relationships/hyperlink" Target="http://sede.gobcan.es/boc/boc-a-2020-198-3398.pdf" TargetMode="External"/><Relationship Id="rId1571" Type="http://schemas.openxmlformats.org/officeDocument/2006/relationships/hyperlink" Target="https://www.boe.es/boe/dias/2020/08/15/pdfs/BOE-A-2020-9740.pdf" TargetMode="External"/><Relationship Id="rId2208" Type="http://schemas.openxmlformats.org/officeDocument/2006/relationships/hyperlink" Target="http://sede.gobcan.es/boc/boc-a-2020-104-1653.pdf" TargetMode="External"/><Relationship Id="rId2415" Type="http://schemas.openxmlformats.org/officeDocument/2006/relationships/hyperlink" Target="http://sede.gobcan.es/boc/boc-a-2020-091-1501.xsign" TargetMode="External"/><Relationship Id="rId2622" Type="http://schemas.openxmlformats.org/officeDocument/2006/relationships/hyperlink" Target="https://www.boe.es/boe/dias/2020/04/13/pdfs/BOE-A-2020-4426.pdf" TargetMode="External"/><Relationship Id="rId70" Type="http://schemas.openxmlformats.org/officeDocument/2006/relationships/hyperlink" Target="http://sede.gobcan.es/boc/boc-a-2021-012-268.pdf" TargetMode="External"/><Relationship Id="rId801" Type="http://schemas.openxmlformats.org/officeDocument/2006/relationships/hyperlink" Target="http://sede.gobcan.es/boc/boc-a-2020-235-4321.pdf" TargetMode="External"/><Relationship Id="rId1017" Type="http://schemas.openxmlformats.org/officeDocument/2006/relationships/hyperlink" Target="http://sede.gobcan.es/boc/boc-a-2020-222-3990.xsign" TargetMode="External"/><Relationship Id="rId1224" Type="http://schemas.openxmlformats.org/officeDocument/2006/relationships/hyperlink" Target="https://www.boe.es/buscar/doc.php?id=BOE-A-2020-12055" TargetMode="External"/><Relationship Id="rId1431" Type="http://schemas.openxmlformats.org/officeDocument/2006/relationships/hyperlink" Target="http://sede.gobcan.es/boc/boc-a-2020-194-3342.pdf" TargetMode="External"/><Relationship Id="rId1669" Type="http://schemas.openxmlformats.org/officeDocument/2006/relationships/hyperlink" Target="http://sede.gobcan.es/boc/boc-a-2020-160-2755.xsign" TargetMode="External"/><Relationship Id="rId1876" Type="http://schemas.openxmlformats.org/officeDocument/2006/relationships/hyperlink" Target="http://www.gobiernodecanarias.org/boc/2020/136/005.html" TargetMode="External"/><Relationship Id="rId2927" Type="http://schemas.openxmlformats.org/officeDocument/2006/relationships/hyperlink" Target="https://ceoe-tenerife.com/author/ceoe-tenerife/" TargetMode="External"/><Relationship Id="rId1529" Type="http://schemas.openxmlformats.org/officeDocument/2006/relationships/hyperlink" Target="http://sede.gobcan.es/boc/boc-a-2020-182-3167.xsign" TargetMode="External"/><Relationship Id="rId1736" Type="http://schemas.openxmlformats.org/officeDocument/2006/relationships/hyperlink" Target="https://www.boe.es/boe/dias/2020/08/05/pdfs/BOE-A-2020-9137.pdf" TargetMode="External"/><Relationship Id="rId1943" Type="http://schemas.openxmlformats.org/officeDocument/2006/relationships/hyperlink" Target="https://www.boe.es/boe/dias/2020/07/02/pdfs/BOE-B-2020-19863.pdf" TargetMode="External"/><Relationship Id="rId28" Type="http://schemas.openxmlformats.org/officeDocument/2006/relationships/hyperlink" Target="http://sede.gobcan.es/boc/boc-a-2021-017-404.pdf" TargetMode="External"/><Relationship Id="rId1803" Type="http://schemas.openxmlformats.org/officeDocument/2006/relationships/hyperlink" Target="http://sede.gobcan.es/boc/boc-a-2020-148-2443.pdf" TargetMode="External"/><Relationship Id="rId177" Type="http://schemas.openxmlformats.org/officeDocument/2006/relationships/hyperlink" Target="http://sede.gobcan.es/boc/boc-a-2020-270-5294.pdf" TargetMode="External"/><Relationship Id="rId384" Type="http://schemas.openxmlformats.org/officeDocument/2006/relationships/hyperlink" Target="http://sede.gobcan.es/boc/boc-a-2020-260-4994.pdf" TargetMode="External"/><Relationship Id="rId591" Type="http://schemas.openxmlformats.org/officeDocument/2006/relationships/hyperlink" Target="http://sede.gobcan.es/boc/boc-a-2020-247-4688.pdf" TargetMode="External"/><Relationship Id="rId2065" Type="http://schemas.openxmlformats.org/officeDocument/2006/relationships/hyperlink" Target="https://www.boe.es/boe/dias/2020/06/10/pdfs/BOE-B-2020-16052.pdf" TargetMode="External"/><Relationship Id="rId2272" Type="http://schemas.openxmlformats.org/officeDocument/2006/relationships/hyperlink" Target="https://boe.es/boe/dias/2020/05/25/pdfs/BOE-B-2020-14126.pdf" TargetMode="External"/><Relationship Id="rId244" Type="http://schemas.openxmlformats.org/officeDocument/2006/relationships/hyperlink" Target="http://sede.gobcan.es/boc/boc-a-2020-269-5263.pdf" TargetMode="External"/><Relationship Id="rId689" Type="http://schemas.openxmlformats.org/officeDocument/2006/relationships/hyperlink" Target="http://sede.gobcan.es/boc/boc-a-2020-243-4543.pdf" TargetMode="External"/><Relationship Id="rId896" Type="http://schemas.openxmlformats.org/officeDocument/2006/relationships/hyperlink" Target="http://www.gobiernodecanarias.org/boc/2020/229/008.html" TargetMode="External"/><Relationship Id="rId1081" Type="http://schemas.openxmlformats.org/officeDocument/2006/relationships/hyperlink" Target="http://www.gobiernodecanarias.org/boc/2020/217/003.html" TargetMode="External"/><Relationship Id="rId2577" Type="http://schemas.openxmlformats.org/officeDocument/2006/relationships/hyperlink" Target="http://sede.gobcan.es/boc/boc-a-2020-083-1404.pdf" TargetMode="External"/><Relationship Id="rId2784" Type="http://schemas.openxmlformats.org/officeDocument/2006/relationships/hyperlink" Target="https://ceoe-tenerife.com/boletin-noticias-la-agencia-tributaria-canaria-31072020/" TargetMode="External"/><Relationship Id="rId451" Type="http://schemas.openxmlformats.org/officeDocument/2006/relationships/hyperlink" Target="https://www.boe.es/boe/dias/2020/12/11/pdfs/BOE-A-2020-15951.pdf" TargetMode="External"/><Relationship Id="rId549" Type="http://schemas.openxmlformats.org/officeDocument/2006/relationships/hyperlink" Target="https://www.boe.es/boe/dias/2020/12/04/pdfs/BOE-A-2020-15666.pdf" TargetMode="External"/><Relationship Id="rId756" Type="http://schemas.openxmlformats.org/officeDocument/2006/relationships/hyperlink" Target="https://www.boe.es/boe/dias/2020/11/20/pdfs/BOE-B-2020-42513.pdf" TargetMode="External"/><Relationship Id="rId1179" Type="http://schemas.openxmlformats.org/officeDocument/2006/relationships/hyperlink" Target="https://www.boe.es/boe/dias/2020/10/16/pdfs/BOE-A-2020-12362.pdf" TargetMode="External"/><Relationship Id="rId1386" Type="http://schemas.openxmlformats.org/officeDocument/2006/relationships/hyperlink" Target="http://sede.gobcan.es/boc/boc-a-2020-196-3367.pdf" TargetMode="External"/><Relationship Id="rId1593" Type="http://schemas.openxmlformats.org/officeDocument/2006/relationships/hyperlink" Target="https://www.boe.es/boe/dias/2020/08/13/pdfs/BOE-B-2020-26100.pdf" TargetMode="External"/><Relationship Id="rId2132" Type="http://schemas.openxmlformats.org/officeDocument/2006/relationships/hyperlink" Target="http://sede.gobcan.es/boc/boc-a-2020-107-1692.pdf" TargetMode="External"/><Relationship Id="rId2437" Type="http://schemas.openxmlformats.org/officeDocument/2006/relationships/hyperlink" Target="https://www.boe.es/boe/dias/2020/05/08/pdfs/BOE-B-2020-13345.pdf" TargetMode="External"/><Relationship Id="rId2991" Type="http://schemas.openxmlformats.org/officeDocument/2006/relationships/hyperlink" Target="https://ceoe-tenerife.com/author/ceoe-tenerife/" TargetMode="External"/><Relationship Id="rId104" Type="http://schemas.openxmlformats.org/officeDocument/2006/relationships/hyperlink" Target="http://sede.gobcan.es/boc/boc-a-2021-007-168.xsign" TargetMode="External"/><Relationship Id="rId311" Type="http://schemas.openxmlformats.org/officeDocument/2006/relationships/hyperlink" Target="http://www.gobiernodecanarias.org/boc/2020/266/014.html" TargetMode="External"/><Relationship Id="rId409" Type="http://schemas.openxmlformats.org/officeDocument/2006/relationships/hyperlink" Target="http://sede.gobcan.es/boc/boc-a-2020-259-4968.xsign" TargetMode="External"/><Relationship Id="rId963" Type="http://schemas.openxmlformats.org/officeDocument/2006/relationships/hyperlink" Target="http://sede.gobcan.es/boc/boc-a-2020-224-4003.xsign" TargetMode="External"/><Relationship Id="rId1039" Type="http://schemas.openxmlformats.org/officeDocument/2006/relationships/hyperlink" Target="http://sede.gobcan.es/boc/boc-a-2020-220-3921.xsign" TargetMode="External"/><Relationship Id="rId1246" Type="http://schemas.openxmlformats.org/officeDocument/2006/relationships/hyperlink" Target="http://sede.gobcan.es/boc/boc-a-2020-208-3609.xsign" TargetMode="External"/><Relationship Id="rId1898" Type="http://schemas.openxmlformats.org/officeDocument/2006/relationships/hyperlink" Target="http://sede.gobcan.es/boc/boc-a-2020-135-2140.xsign" TargetMode="External"/><Relationship Id="rId2644" Type="http://schemas.openxmlformats.org/officeDocument/2006/relationships/hyperlink" Target="https://www.boe.es/boe/dias/2020/04/09/pdfs/BOE-A-2020-4377.pdf" TargetMode="External"/><Relationship Id="rId2851" Type="http://schemas.openxmlformats.org/officeDocument/2006/relationships/hyperlink" Target="https://ceoe-tenerife.com/author/ceoe-tenerife/" TargetMode="External"/><Relationship Id="rId2949" Type="http://schemas.openxmlformats.org/officeDocument/2006/relationships/hyperlink" Target="https://ceoe-tenerife.com/author/ceoe-tenerife/" TargetMode="External"/><Relationship Id="rId92" Type="http://schemas.openxmlformats.org/officeDocument/2006/relationships/hyperlink" Target="https://www.boe.es/boe/dias/2021/01/15/pdfs/BOE-A-2021-664.pdf" TargetMode="External"/><Relationship Id="rId616" Type="http://schemas.openxmlformats.org/officeDocument/2006/relationships/hyperlink" Target="https://www.boe.es/boe/dias/2020/12/01/pdfs/BOE-A-2020-15379.pdf" TargetMode="External"/><Relationship Id="rId823" Type="http://schemas.openxmlformats.org/officeDocument/2006/relationships/hyperlink" Target="http://www.gobiernodecanarias.org/boc/2020/234/006.html" TargetMode="External"/><Relationship Id="rId1453" Type="http://schemas.openxmlformats.org/officeDocument/2006/relationships/hyperlink" Target="http://sede.gobcan.es/boc/boc-a-2020-192-3295.pdf" TargetMode="External"/><Relationship Id="rId1660" Type="http://schemas.openxmlformats.org/officeDocument/2006/relationships/hyperlink" Target="http://sede.gobcan.es/boc/boc-a-2020-160-2753.pdf" TargetMode="External"/><Relationship Id="rId1758" Type="http://schemas.openxmlformats.org/officeDocument/2006/relationships/hyperlink" Target="http://sede.gobcan.es/boc/boc-a-2020-154-2601.pdf" TargetMode="External"/><Relationship Id="rId2504" Type="http://schemas.openxmlformats.org/officeDocument/2006/relationships/hyperlink" Target="http://sede.gobcan.es/boc/boc-a-2020-087-1454.xsign" TargetMode="External"/><Relationship Id="rId2711" Type="http://schemas.openxmlformats.org/officeDocument/2006/relationships/hyperlink" Target="https://ceoe-tenerife.com/real-decreto-ley-2-2021-de-26-de-enero-de-refuerzo-y-consolidacion-de-medidas-sociales-en-defensa-del-empleo/" TargetMode="External"/><Relationship Id="rId2809" Type="http://schemas.openxmlformats.org/officeDocument/2006/relationships/hyperlink" Target="https://ceoe-tenerife.com/author/ceoe-tenerife/" TargetMode="External"/><Relationship Id="rId1106" Type="http://schemas.openxmlformats.org/officeDocument/2006/relationships/hyperlink" Target="http://www.gobiernodecanarias.org/boc/2020/216/004.html" TargetMode="External"/><Relationship Id="rId1313" Type="http://schemas.openxmlformats.org/officeDocument/2006/relationships/hyperlink" Target="http://www.gobiernodecanarias.org/boc/2020/204/007.html" TargetMode="External"/><Relationship Id="rId1520" Type="http://schemas.openxmlformats.org/officeDocument/2006/relationships/hyperlink" Target="https://www.boe.es/boe/dias/2020/09/08/pdfs/BOE-A-2020-10323.pdf" TargetMode="External"/><Relationship Id="rId1965" Type="http://schemas.openxmlformats.org/officeDocument/2006/relationships/hyperlink" Target="https://www.boe.es/boe/dias/2020/06/25/pdfs/BOE-B-2020-18695.pdf" TargetMode="External"/><Relationship Id="rId1618" Type="http://schemas.openxmlformats.org/officeDocument/2006/relationships/hyperlink" Target="http://sede.gobcan.es/boc/boc-a-2020-162-2793.pdf" TargetMode="External"/><Relationship Id="rId1825" Type="http://schemas.openxmlformats.org/officeDocument/2006/relationships/hyperlink" Target="https://www.boe.es/boe/dias/2020/07/17/pdfs/BOE-A-2020-8009.pdf" TargetMode="External"/><Relationship Id="rId199" Type="http://schemas.openxmlformats.org/officeDocument/2006/relationships/hyperlink" Target="http://sede.gobcan.es/boc/boc-a-2020-270-5298.xsign" TargetMode="External"/><Relationship Id="rId2087" Type="http://schemas.openxmlformats.org/officeDocument/2006/relationships/hyperlink" Target="https://www.boe.es/boe/dias/2020/06/05/pdfs/BOE-B-2020-14880.pdf" TargetMode="External"/><Relationship Id="rId2294" Type="http://schemas.openxmlformats.org/officeDocument/2006/relationships/hyperlink" Target="http://sede.gobcan.es/boc/boc-a-2020-100-1603.pdf" TargetMode="External"/><Relationship Id="rId266" Type="http://schemas.openxmlformats.org/officeDocument/2006/relationships/hyperlink" Target="https://www.boe.es/boe/dias/2020/12/29/pdfs/BOE-A-2020-17207.pdf" TargetMode="External"/><Relationship Id="rId473" Type="http://schemas.openxmlformats.org/officeDocument/2006/relationships/hyperlink" Target="http://sede.gobcan.es/boc/boc-a-2020-255-4848.xsign" TargetMode="External"/><Relationship Id="rId680" Type="http://schemas.openxmlformats.org/officeDocument/2006/relationships/hyperlink" Target="http://sede.gobcan.es/boc/boc-a-2020-243-4540.pdf" TargetMode="External"/><Relationship Id="rId2154" Type="http://schemas.openxmlformats.org/officeDocument/2006/relationships/hyperlink" Target="http://www.gobiernodecanarias.org/boc/2020/106/002.html" TargetMode="External"/><Relationship Id="rId2361" Type="http://schemas.openxmlformats.org/officeDocument/2006/relationships/hyperlink" Target="http://www.gobiernodecanarias.org/boc/2020/094/005.html" TargetMode="External"/><Relationship Id="rId2599" Type="http://schemas.openxmlformats.org/officeDocument/2006/relationships/hyperlink" Target="https://www.boe.es/boe/dias/2020/04/24/pdfs/BOE-A-2020-4610.pdf" TargetMode="External"/><Relationship Id="rId126" Type="http://schemas.openxmlformats.org/officeDocument/2006/relationships/hyperlink" Target="https://www.boe.es/boe/dias/2021/01/01/pdfs/BOE-A-2021-1.pdf" TargetMode="External"/><Relationship Id="rId333" Type="http://schemas.openxmlformats.org/officeDocument/2006/relationships/hyperlink" Target="https://www.boe.es/boe/dias/2020/12/21/pdfs/BOE-B-2020-48386.pdf" TargetMode="External"/><Relationship Id="rId540" Type="http://schemas.openxmlformats.org/officeDocument/2006/relationships/hyperlink" Target="http://www.gobiernodecanarias.org/boc/2020/249/002.html" TargetMode="External"/><Relationship Id="rId778" Type="http://schemas.openxmlformats.org/officeDocument/2006/relationships/hyperlink" Target="http://sede.gobcan.es/boc/boc-a-2020-237-4375.xsign" TargetMode="External"/><Relationship Id="rId985" Type="http://schemas.openxmlformats.org/officeDocument/2006/relationships/hyperlink" Target="http://sede.gobcan.es/boc/boc-a-2020-222-3969.pdf" TargetMode="External"/><Relationship Id="rId1170" Type="http://schemas.openxmlformats.org/officeDocument/2006/relationships/hyperlink" Target="https://www.boe.es/boe/dias/2020/10/17/pdfs/BOE-A-2020-12461.pdf" TargetMode="External"/><Relationship Id="rId2014" Type="http://schemas.openxmlformats.org/officeDocument/2006/relationships/hyperlink" Target="https://www.boe.es/boe/dias/2020/06/16/pdfs/BOE-B-2020-17246.pdf" TargetMode="External"/><Relationship Id="rId2221" Type="http://schemas.openxmlformats.org/officeDocument/2006/relationships/hyperlink" Target="https://www.boe.es/boe/dias/2020/05/27/pdfs/BOE-A-2020-5356.pdf" TargetMode="External"/><Relationship Id="rId2459" Type="http://schemas.openxmlformats.org/officeDocument/2006/relationships/hyperlink" Target="https://www.boe.es/boe/dias/2020/05/07/pdfs/BOE-B-2020-13298.pdf" TargetMode="External"/><Relationship Id="rId2666" Type="http://schemas.openxmlformats.org/officeDocument/2006/relationships/hyperlink" Target="http://sede.gobcan.es/boc/boc-a-2020-071-1270.xsign" TargetMode="External"/><Relationship Id="rId2873" Type="http://schemas.openxmlformats.org/officeDocument/2006/relationships/hyperlink" Target="https://ceoe-tenerife.com/author/ceoe-tenerife/" TargetMode="External"/><Relationship Id="rId638" Type="http://schemas.openxmlformats.org/officeDocument/2006/relationships/hyperlink" Target="http://www.gobiernodecanarias.org/boc/2020/244/003.html" TargetMode="External"/><Relationship Id="rId845" Type="http://schemas.openxmlformats.org/officeDocument/2006/relationships/hyperlink" Target="https://www.boe.es/boe/dias/2020/11/13/pdfs/BOE-B-2020-40936.pdf" TargetMode="External"/><Relationship Id="rId1030" Type="http://schemas.openxmlformats.org/officeDocument/2006/relationships/hyperlink" Target="https://www.boe.es/boe/dias/2020/10/28/pdfs/BOE-A-2020-13018.pdf" TargetMode="External"/><Relationship Id="rId1268" Type="http://schemas.openxmlformats.org/officeDocument/2006/relationships/hyperlink" Target="http://sede.gobcan.es/boc/boc-a-2020-207-3583.xsign" TargetMode="External"/><Relationship Id="rId1475" Type="http://schemas.openxmlformats.org/officeDocument/2006/relationships/hyperlink" Target="http://sede.gobcan.es/boc/boc-a-2020-192-3299.xsign" TargetMode="External"/><Relationship Id="rId1682" Type="http://schemas.openxmlformats.org/officeDocument/2006/relationships/hyperlink" Target="http://sede.gobcan.es/boc/boc-a-2020-159-2732.pdf" TargetMode="External"/><Relationship Id="rId2319" Type="http://schemas.openxmlformats.org/officeDocument/2006/relationships/hyperlink" Target="http://sede.gobcan.es/boc/boc-a-2020-096-1557.pdf" TargetMode="External"/><Relationship Id="rId2526" Type="http://schemas.openxmlformats.org/officeDocument/2006/relationships/hyperlink" Target="https://www.boe.es/boe/dias/2020/05/01/pdfs/BOE-A-2020-4758.pdf" TargetMode="External"/><Relationship Id="rId2733" Type="http://schemas.openxmlformats.org/officeDocument/2006/relationships/hyperlink" Target="https://ceoe-tenerife.com/author/ceoe-tenerife/" TargetMode="External"/><Relationship Id="rId400" Type="http://schemas.openxmlformats.org/officeDocument/2006/relationships/hyperlink" Target="https://www.boe.es/boe/dias/2020/12/17/pdfs/BOE-B-2020-47597.pdf" TargetMode="External"/><Relationship Id="rId705" Type="http://schemas.openxmlformats.org/officeDocument/2006/relationships/hyperlink" Target="http://sede.gobcan.es/boc/boc-a-2020-241-4482.pdf" TargetMode="External"/><Relationship Id="rId1128" Type="http://schemas.openxmlformats.org/officeDocument/2006/relationships/hyperlink" Target="http://sede.gobcan.es/boc/boc-a-2020-216-3835.pdf" TargetMode="External"/><Relationship Id="rId1335" Type="http://schemas.openxmlformats.org/officeDocument/2006/relationships/hyperlink" Target="http://www.gobiernodecanarias.org/boc/2020/201/006.html" TargetMode="External"/><Relationship Id="rId1542" Type="http://schemas.openxmlformats.org/officeDocument/2006/relationships/hyperlink" Target="http://sede.gobcan.es/boc/boc-a-2020-178-3078.pdf" TargetMode="External"/><Relationship Id="rId1987" Type="http://schemas.openxmlformats.org/officeDocument/2006/relationships/hyperlink" Target="https://www.boe.es/boe/dias/2020/06/22/pdfs/BOE-A-2020-6509.pdf" TargetMode="External"/><Relationship Id="rId2940" Type="http://schemas.openxmlformats.org/officeDocument/2006/relationships/hyperlink" Target="https://ceoe-tenerife.com/urgente-modificacion-rdl-112020-concesiones-adjudicadas-2011/" TargetMode="External"/><Relationship Id="rId912" Type="http://schemas.openxmlformats.org/officeDocument/2006/relationships/hyperlink" Target="http://sede.gobcan.es/boc/boc-a-2020-229-4149.xsign" TargetMode="External"/><Relationship Id="rId1847" Type="http://schemas.openxmlformats.org/officeDocument/2006/relationships/hyperlink" Target="http://sede.gobcan.es/boc/boc-a-2020-140-2261.xsign" TargetMode="External"/><Relationship Id="rId2800" Type="http://schemas.openxmlformats.org/officeDocument/2006/relationships/hyperlink" Target="https://ceoe-tenerife.com/ii-acuerdo-social-defensa-del-empleo-transcrito-real-decreto-ley-242020-boe-27-junio/" TargetMode="External"/><Relationship Id="rId41" Type="http://schemas.openxmlformats.org/officeDocument/2006/relationships/hyperlink" Target="http://sede.gobcan.es/boc/boc-a-2021-015-341.xsign" TargetMode="External"/><Relationship Id="rId1402" Type="http://schemas.openxmlformats.org/officeDocument/2006/relationships/hyperlink" Target="http://sede.gobcan.es/boc/boc-a-2020-196-3370.pdf" TargetMode="External"/><Relationship Id="rId1707" Type="http://schemas.openxmlformats.org/officeDocument/2006/relationships/hyperlink" Target="http://sede.gobcan.es/boc/boc-a-2020-159-2737.pdf" TargetMode="External"/><Relationship Id="rId190" Type="http://schemas.openxmlformats.org/officeDocument/2006/relationships/hyperlink" Target="http://sede.gobcan.es/boc/boc-a-2020-270-5296.pdf" TargetMode="External"/><Relationship Id="rId288" Type="http://schemas.openxmlformats.org/officeDocument/2006/relationships/hyperlink" Target="http://sede.gobcan.es/boc/boc-a-2020-267-5192.pdf" TargetMode="External"/><Relationship Id="rId1914" Type="http://schemas.openxmlformats.org/officeDocument/2006/relationships/hyperlink" Target="http://sede.gobcan.es/boc/boc-a-2020-133-2124.xsign" TargetMode="External"/><Relationship Id="rId495" Type="http://schemas.openxmlformats.org/officeDocument/2006/relationships/hyperlink" Target="http://sede.gobcan.es/boc/boc-a-2020-253-4797.pdf" TargetMode="External"/><Relationship Id="rId2176" Type="http://schemas.openxmlformats.org/officeDocument/2006/relationships/hyperlink" Target="http://sede.gobcan.es/boc/boc-a-2020-105-1677.pdf" TargetMode="External"/><Relationship Id="rId2383" Type="http://schemas.openxmlformats.org/officeDocument/2006/relationships/hyperlink" Target="https://www.boe.es/boe/dias/2020/05/12/pdfs/BOE-A-2020-4929.pdf" TargetMode="External"/><Relationship Id="rId2590" Type="http://schemas.openxmlformats.org/officeDocument/2006/relationships/hyperlink" Target="http://sede.gobcan.es/boc/boc-a-2020-082-1388.xsign" TargetMode="External"/><Relationship Id="rId148" Type="http://schemas.openxmlformats.org/officeDocument/2006/relationships/hyperlink" Target="http://www.gobiernodecanarias.org/boc/2020/270/004.html" TargetMode="External"/><Relationship Id="rId355" Type="http://schemas.openxmlformats.org/officeDocument/2006/relationships/hyperlink" Target="http://sede.gobcan.es/boc/boc-a-2020-262-5066.pdf" TargetMode="External"/><Relationship Id="rId562" Type="http://schemas.openxmlformats.org/officeDocument/2006/relationships/hyperlink" Target="http://www.gobiernodecanarias.org/boc/2020/248/006.html" TargetMode="External"/><Relationship Id="rId1192" Type="http://schemas.openxmlformats.org/officeDocument/2006/relationships/hyperlink" Target="https://www.boe.es/boe/dias/2020/10/15/pdfs/BOE-A-2020-12339.pdf" TargetMode="External"/><Relationship Id="rId2036" Type="http://schemas.openxmlformats.org/officeDocument/2006/relationships/hyperlink" Target="http://sede.gobcan.es/boc/boc-a-2020-117-1828.pdf" TargetMode="External"/><Relationship Id="rId2243" Type="http://schemas.openxmlformats.org/officeDocument/2006/relationships/hyperlink" Target="http://www.gobiernodecanarias.org/boc/2020/103/001.html" TargetMode="External"/><Relationship Id="rId2450" Type="http://schemas.openxmlformats.org/officeDocument/2006/relationships/hyperlink" Target="http://sede.gobcan.es/boc/boc-a-2020-090-1489.pdf" TargetMode="External"/><Relationship Id="rId2688" Type="http://schemas.openxmlformats.org/officeDocument/2006/relationships/hyperlink" Target="https://www.boe.es/diario_boe/txt.php?id=BOE-A-2020-4293" TargetMode="External"/><Relationship Id="rId2895" Type="http://schemas.openxmlformats.org/officeDocument/2006/relationships/hyperlink" Target="https://ceoe-tenerife.com/author/ceoe-tenerife/" TargetMode="External"/><Relationship Id="rId215" Type="http://schemas.openxmlformats.org/officeDocument/2006/relationships/hyperlink" Target="http://sede.gobcan.es/boc/boc-a-2020-269-5258.pdf" TargetMode="External"/><Relationship Id="rId422" Type="http://schemas.openxmlformats.org/officeDocument/2006/relationships/hyperlink" Target="https://www.boe.es/boe/dias/2020/12/15/pdfs/BOE-B-2020-47240.pdf" TargetMode="External"/><Relationship Id="rId867" Type="http://schemas.openxmlformats.org/officeDocument/2006/relationships/hyperlink" Target="https://www.boe.es/boe/dias/2020/11/12/pdfs/BOE-B-2020-40724.pdf" TargetMode="External"/><Relationship Id="rId1052" Type="http://schemas.openxmlformats.org/officeDocument/2006/relationships/hyperlink" Target="https://www.boe.es/boe/dias/2020/10/27/pdfs/BOE-B-2020-37956.pdf" TargetMode="External"/><Relationship Id="rId1497" Type="http://schemas.openxmlformats.org/officeDocument/2006/relationships/hyperlink" Target="https://www.boe.es/boe/dias/2020/09/11/pdfs/BOE-A-2020-10547.pdf" TargetMode="External"/><Relationship Id="rId2103" Type="http://schemas.openxmlformats.org/officeDocument/2006/relationships/hyperlink" Target="http://sede.gobcan.es/boc/boc-a-2020-109-1717.pdf" TargetMode="External"/><Relationship Id="rId2310" Type="http://schemas.openxmlformats.org/officeDocument/2006/relationships/hyperlink" Target="https://www.boe.es/boe/dias/2020/05/20/pdfs/BOE-A-2020-5142.pdf" TargetMode="External"/><Relationship Id="rId2548" Type="http://schemas.openxmlformats.org/officeDocument/2006/relationships/hyperlink" Target="http://www.gobiernodecanarias.org/boc/2020/085/008.html" TargetMode="External"/><Relationship Id="rId2755" Type="http://schemas.openxmlformats.org/officeDocument/2006/relationships/hyperlink" Target="https://ceoe-tenerife.com/author/ceoe-tenerife/" TargetMode="External"/><Relationship Id="rId2962" Type="http://schemas.openxmlformats.org/officeDocument/2006/relationships/hyperlink" Target="https://ceoe-tenerife.com/informacion-interes-novedades-normativas-boe-27032020/" TargetMode="External"/><Relationship Id="rId727" Type="http://schemas.openxmlformats.org/officeDocument/2006/relationships/hyperlink" Target="http://sede.gobcan.es/boc/boc-a-2020-240-4447.xsign" TargetMode="External"/><Relationship Id="rId934" Type="http://schemas.openxmlformats.org/officeDocument/2006/relationships/hyperlink" Target="https://www.boe.es/boe/dias/2020/11/05/pdfs/BOE-A-2020-13674.pdf" TargetMode="External"/><Relationship Id="rId1357" Type="http://schemas.openxmlformats.org/officeDocument/2006/relationships/hyperlink" Target="https://www.boe.es/boe/dias/2020/09/29/pdfs/BOE-A-2020-11364.pdf" TargetMode="External"/><Relationship Id="rId1564" Type="http://schemas.openxmlformats.org/officeDocument/2006/relationships/hyperlink" Target="https://www.boe.es/boe/dias/2020/08/29/pdfs/BOE-A-2020-10046.pdf" TargetMode="External"/><Relationship Id="rId1771" Type="http://schemas.openxmlformats.org/officeDocument/2006/relationships/hyperlink" Target="https://www.boe.es/boe/dias/2020/07/30/pdfs/BOE-A-2020-8752.pdf" TargetMode="External"/><Relationship Id="rId2408" Type="http://schemas.openxmlformats.org/officeDocument/2006/relationships/hyperlink" Target="https://www.boe.es/boe/dias/2020/05/11/pdfs/BOE-B-2020-13403.pdf" TargetMode="External"/><Relationship Id="rId2615" Type="http://schemas.openxmlformats.org/officeDocument/2006/relationships/hyperlink" Target="https://www.boe.es/boe/dias/2020/04/16/pdfs/BOE-A-2020-4471.pdf" TargetMode="External"/><Relationship Id="rId2822" Type="http://schemas.openxmlformats.org/officeDocument/2006/relationships/hyperlink" Target="https://ceoe-tenerife.com/orden-snd4582020-30-mayo-la-flexibilizacion-determinadas-restricciones-ambito-nacional-establecidas-tras-la-declaracion-del-estado-alarma-aplicacion-la-fase-3-del-plan-pa/" TargetMode="External"/><Relationship Id="rId63" Type="http://schemas.openxmlformats.org/officeDocument/2006/relationships/hyperlink" Target="http://www.gobiernodecanarias.org/boc/2021/013/009.html" TargetMode="External"/><Relationship Id="rId1217" Type="http://schemas.openxmlformats.org/officeDocument/2006/relationships/hyperlink" Target="https://www.boe.es/boe/dias/2020/10/12/pdfs/BOE-A-2020-12141.pdf" TargetMode="External"/><Relationship Id="rId1424" Type="http://schemas.openxmlformats.org/officeDocument/2006/relationships/hyperlink" Target="http://sede.gobcan.es/boc/boc-a-2020-194-3334.pdf" TargetMode="External"/><Relationship Id="rId1631" Type="http://schemas.openxmlformats.org/officeDocument/2006/relationships/hyperlink" Target="https://www.boe.es/boe/dias/2020/08/11/pdfs/BOE-B-2020-25924.pdf" TargetMode="External"/><Relationship Id="rId1869" Type="http://schemas.openxmlformats.org/officeDocument/2006/relationships/hyperlink" Target="https://www.boe.es/boe/dias/2020/07/07/pdfs/BOE-A-2020-7384.pdf" TargetMode="External"/><Relationship Id="rId1729" Type="http://schemas.openxmlformats.org/officeDocument/2006/relationships/hyperlink" Target="http://sede.gobcan.es/boc/boc-a-2020-158-2711.pdf" TargetMode="External"/><Relationship Id="rId1936" Type="http://schemas.openxmlformats.org/officeDocument/2006/relationships/hyperlink" Target="https://www.boe.es/boe/dias/2020/07/02/pdfs/BOE-B-2020-19856.pdf" TargetMode="External"/><Relationship Id="rId2198" Type="http://schemas.openxmlformats.org/officeDocument/2006/relationships/hyperlink" Target="http://sede.gobcan.es/boc/boc-a-2020-104-1651.pdf" TargetMode="External"/><Relationship Id="rId377" Type="http://schemas.openxmlformats.org/officeDocument/2006/relationships/hyperlink" Target="http://sede.gobcan.es/boc/boc-a-2020-261-5028.xsign" TargetMode="External"/><Relationship Id="rId584" Type="http://schemas.openxmlformats.org/officeDocument/2006/relationships/hyperlink" Target="http://sede.gobcan.es/boc/boc-a-2020-248-4740.pdf" TargetMode="External"/><Relationship Id="rId2058" Type="http://schemas.openxmlformats.org/officeDocument/2006/relationships/hyperlink" Target="http://sede.gobcan.es/boc/boc-a-2020-116-1804.xsign" TargetMode="External"/><Relationship Id="rId2265" Type="http://schemas.openxmlformats.org/officeDocument/2006/relationships/hyperlink" Target="http://www.gobiernodecanarias.org/boc/2020/102/007.html" TargetMode="External"/><Relationship Id="rId5" Type="http://schemas.openxmlformats.org/officeDocument/2006/relationships/webSettings" Target="webSettings.xml"/><Relationship Id="rId237" Type="http://schemas.openxmlformats.org/officeDocument/2006/relationships/hyperlink" Target="http://www.gobiernodecanarias.org/boc/2020/269/018.html" TargetMode="External"/><Relationship Id="rId791" Type="http://schemas.openxmlformats.org/officeDocument/2006/relationships/hyperlink" Target="https://www.boe.es/boe/dias/2020/11/17/pdfs/BOE-A-2020-14323.pdf" TargetMode="External"/><Relationship Id="rId889" Type="http://schemas.openxmlformats.org/officeDocument/2006/relationships/hyperlink" Target="http://sede.gobcan.es/boc/boc-a-2020-229-4145.pdf" TargetMode="External"/><Relationship Id="rId1074" Type="http://schemas.openxmlformats.org/officeDocument/2006/relationships/hyperlink" Target="https://www.boe.es/boe/dias/2020/10/23/pdfs/BOE-A-2020-12767.pdf" TargetMode="External"/><Relationship Id="rId2472" Type="http://schemas.openxmlformats.org/officeDocument/2006/relationships/hyperlink" Target="http://sede.gobcan.es/boc/boc-a-2020-089-1474.pdf" TargetMode="External"/><Relationship Id="rId2777" Type="http://schemas.openxmlformats.org/officeDocument/2006/relationships/hyperlink" Target="https://ceoe-tenerife.com/author/ceoe-tenerife/" TargetMode="External"/><Relationship Id="rId444" Type="http://schemas.openxmlformats.org/officeDocument/2006/relationships/hyperlink" Target="http://www.gobiernodecanarias.org/boc/2020/256/023.html" TargetMode="External"/><Relationship Id="rId651" Type="http://schemas.openxmlformats.org/officeDocument/2006/relationships/hyperlink" Target="http://sede.gobcan.es/boc/boc-a-2020-244-4590.pdf" TargetMode="External"/><Relationship Id="rId749" Type="http://schemas.openxmlformats.org/officeDocument/2006/relationships/hyperlink" Target="http://sede.gobcan.es/boc/boc-a-2020-239-4438.pdf" TargetMode="External"/><Relationship Id="rId1281" Type="http://schemas.openxmlformats.org/officeDocument/2006/relationships/hyperlink" Target="https://www.boe.es/boe/dias/2020/10/07/pdfs/BOE-A-2020-11945.pdf" TargetMode="External"/><Relationship Id="rId1379" Type="http://schemas.openxmlformats.org/officeDocument/2006/relationships/hyperlink" Target="http://sede.gobcan.es/boc/boc-a-2020-197-3382.pdf" TargetMode="External"/><Relationship Id="rId1586" Type="http://schemas.openxmlformats.org/officeDocument/2006/relationships/hyperlink" Target="http://www.gobiernodecanarias.org/boc/2020/164/008.html" TargetMode="External"/><Relationship Id="rId2125" Type="http://schemas.openxmlformats.org/officeDocument/2006/relationships/hyperlink" Target="https://www.boe.es/boe/dias/2020/06/01/pdfs/BOE-B-2020-14504.pdf" TargetMode="External"/><Relationship Id="rId2332" Type="http://schemas.openxmlformats.org/officeDocument/2006/relationships/hyperlink" Target="https://www.boe.es/boe/dias/2020/05/15/pdfs/BOE-A-2020-5051.pdf" TargetMode="External"/><Relationship Id="rId2984" Type="http://schemas.openxmlformats.org/officeDocument/2006/relationships/hyperlink" Target="https://ceoe-tenerife.com/orden-aclaraciones-mitma-la-adquisicion-distribucion-mascarillas-los-transportistas/" TargetMode="External"/><Relationship Id="rId304" Type="http://schemas.openxmlformats.org/officeDocument/2006/relationships/hyperlink" Target="http://sede.gobcan.es/boc/boc-a-2020-266-5150.pdf" TargetMode="External"/><Relationship Id="rId511" Type="http://schemas.openxmlformats.org/officeDocument/2006/relationships/hyperlink" Target="http://sede.gobcan.es/boc/boc-a-2020-253-4803.pdf" TargetMode="External"/><Relationship Id="rId609" Type="http://schemas.openxmlformats.org/officeDocument/2006/relationships/hyperlink" Target="http://sede.gobcan.es/boc/boc-a-2020-246-4648.pdf" TargetMode="External"/><Relationship Id="rId956" Type="http://schemas.openxmlformats.org/officeDocument/2006/relationships/hyperlink" Target="http://sede.gobcan.es/boc/boc-a-2020-225-4027.xsign" TargetMode="External"/><Relationship Id="rId1141" Type="http://schemas.openxmlformats.org/officeDocument/2006/relationships/hyperlink" Target="https://www.boe.es/boe/dias/2020/10/20/pdfs/BOE-A-2020-12626.pdf" TargetMode="External"/><Relationship Id="rId1239" Type="http://schemas.openxmlformats.org/officeDocument/2006/relationships/hyperlink" Target="http://sede.gobcan.es/boc/boc-a-2020-208-3608.pdf" TargetMode="External"/><Relationship Id="rId1793" Type="http://schemas.openxmlformats.org/officeDocument/2006/relationships/hyperlink" Target="https://www.boe.es/boe/dias/2020/07/23/pdfs/BOE-B-2020-23404.pdf" TargetMode="External"/><Relationship Id="rId2637" Type="http://schemas.openxmlformats.org/officeDocument/2006/relationships/hyperlink" Target="https://www.boe.es/diario_boe/txt.php?id=BOE-A-2020-4416" TargetMode="External"/><Relationship Id="rId2844" Type="http://schemas.openxmlformats.org/officeDocument/2006/relationships/hyperlink" Target="https://ceoe-tenerife.com/restablecimiento-controles-fronteras/" TargetMode="External"/><Relationship Id="rId85" Type="http://schemas.openxmlformats.org/officeDocument/2006/relationships/hyperlink" Target="http://sede.gobcan.es/boc/boc-a-2021-011-246.pdf" TargetMode="External"/><Relationship Id="rId816" Type="http://schemas.openxmlformats.org/officeDocument/2006/relationships/hyperlink" Target="http://sede.gobcan.es/boc/boc-a-2020-234-4293.pdf" TargetMode="External"/><Relationship Id="rId1001" Type="http://schemas.openxmlformats.org/officeDocument/2006/relationships/hyperlink" Target="http://www.gobiernodecanarias.org/boc/2020/222/018.html" TargetMode="External"/><Relationship Id="rId1446" Type="http://schemas.openxmlformats.org/officeDocument/2006/relationships/hyperlink" Target="https://www.boe.es/boe/dias/2020/09/18/pdfs/BOE-B-2020-30306.pdf" TargetMode="External"/><Relationship Id="rId1653" Type="http://schemas.openxmlformats.org/officeDocument/2006/relationships/hyperlink" Target="http://www.gobiernodecanarias.org/boc/2020/160/004.html" TargetMode="External"/><Relationship Id="rId1860" Type="http://schemas.openxmlformats.org/officeDocument/2006/relationships/hyperlink" Target="https://www.boe.es/boe/dias/2020/07/09/pdfs/BOE-B-2020-21209.pdf" TargetMode="External"/><Relationship Id="rId2704" Type="http://schemas.openxmlformats.org/officeDocument/2006/relationships/hyperlink" Target="http://sede.gobcan.es/boc/boc-a-2020-067-1234.xsign" TargetMode="External"/><Relationship Id="rId2911" Type="http://schemas.openxmlformats.org/officeDocument/2006/relationships/hyperlink" Target="https://ceoe-tenerife.com/author/ceoe-tenerife/" TargetMode="External"/><Relationship Id="rId1306" Type="http://schemas.openxmlformats.org/officeDocument/2006/relationships/hyperlink" Target="http://sede.gobcan.es/boc/boc-a-2020-205-3525.xsign" TargetMode="External"/><Relationship Id="rId1513" Type="http://schemas.openxmlformats.org/officeDocument/2006/relationships/hyperlink" Target="http://www.gobiernodecanarias.org/boc/2020/187/010.html" TargetMode="External"/><Relationship Id="rId1720" Type="http://schemas.openxmlformats.org/officeDocument/2006/relationships/hyperlink" Target="http://sede.gobcan.es/boc/boc-a-2020-158-2709.pdf" TargetMode="External"/><Relationship Id="rId1958" Type="http://schemas.openxmlformats.org/officeDocument/2006/relationships/hyperlink" Target="http://sede.gobcan.es/boc/boc-a-2020-130-2042.pdf" TargetMode="External"/><Relationship Id="rId12" Type="http://schemas.openxmlformats.org/officeDocument/2006/relationships/hyperlink" Target="http://sede.gobcan.es/boc/boc-a-2021-019-434.xsign" TargetMode="External"/><Relationship Id="rId1818" Type="http://schemas.openxmlformats.org/officeDocument/2006/relationships/hyperlink" Target="https://www.boe.es/boe/dias/2020/07/20/pdfs/BOE-B-2020-22947.pdf" TargetMode="External"/><Relationship Id="rId161" Type="http://schemas.openxmlformats.org/officeDocument/2006/relationships/hyperlink" Target="http://sede.gobcan.es/boc/boc-a-2020-270-5291.pdf" TargetMode="External"/><Relationship Id="rId399" Type="http://schemas.openxmlformats.org/officeDocument/2006/relationships/hyperlink" Target="https://www.boe.es/boe/dias/2020/12/17/pdfs/BOE-A-2020-16346.pdf" TargetMode="External"/><Relationship Id="rId2287" Type="http://schemas.openxmlformats.org/officeDocument/2006/relationships/hyperlink" Target="https://www.boe.es/boe/dias/2020/05/22/pdfs/BOE-A-2020-5230.pdf" TargetMode="External"/><Relationship Id="rId2494" Type="http://schemas.openxmlformats.org/officeDocument/2006/relationships/hyperlink" Target="http://sede.gobcan.es/boc/boc-a-2020-088-1464.pdf" TargetMode="External"/><Relationship Id="rId259" Type="http://schemas.openxmlformats.org/officeDocument/2006/relationships/hyperlink" Target="http://sede.gobcan.es/boc/boc-a-2020-269-5267.pdf" TargetMode="External"/><Relationship Id="rId466" Type="http://schemas.openxmlformats.org/officeDocument/2006/relationships/hyperlink" Target="http://sede.gobcan.es/boc/boc-a-2020-255-4839.pdf" TargetMode="External"/><Relationship Id="rId673" Type="http://schemas.openxmlformats.org/officeDocument/2006/relationships/hyperlink" Target="http://sede.gobcan.es/boc/boc-a-2020-243-4535.pdf" TargetMode="External"/><Relationship Id="rId880" Type="http://schemas.openxmlformats.org/officeDocument/2006/relationships/hyperlink" Target="http://sede.gobcan.es/boc/boc-a-2020-231-4195.pdf" TargetMode="External"/><Relationship Id="rId1096" Type="http://schemas.openxmlformats.org/officeDocument/2006/relationships/hyperlink" Target="https://www.boe.es/boe/dias/2020/10/22/pdfs/BOE-B-2020-36795.pdf" TargetMode="External"/><Relationship Id="rId2147" Type="http://schemas.openxmlformats.org/officeDocument/2006/relationships/hyperlink" Target="http://sede.gobcan.es/boc/boc-a-2020-106-1685.pdf" TargetMode="External"/><Relationship Id="rId2354" Type="http://schemas.openxmlformats.org/officeDocument/2006/relationships/hyperlink" Target="http://sede.gobcan.es/boc/boc-a-2020-094-1537.pdf" TargetMode="External"/><Relationship Id="rId2561" Type="http://schemas.openxmlformats.org/officeDocument/2006/relationships/hyperlink" Target="http://sede.gobcan.es/boc/boc-a-2020-083-1399.pdf" TargetMode="External"/><Relationship Id="rId2799" Type="http://schemas.openxmlformats.org/officeDocument/2006/relationships/hyperlink" Target="https://ceoe-tenerife.com/author/ceoe-tenerife/" TargetMode="External"/><Relationship Id="rId119" Type="http://schemas.openxmlformats.org/officeDocument/2006/relationships/hyperlink" Target="http://sede.gobcan.es/boc/boc-a-2021-005-126.xsign" TargetMode="External"/><Relationship Id="rId326" Type="http://schemas.openxmlformats.org/officeDocument/2006/relationships/hyperlink" Target="https://www.boe.es/boe/dias/2020/12/22/pdfs/BOE-A-2020-16772.pdf" TargetMode="External"/><Relationship Id="rId533" Type="http://schemas.openxmlformats.org/officeDocument/2006/relationships/hyperlink" Target="http://sede.gobcan.es/boc/boc-a-2020-249-4754.pdf" TargetMode="External"/><Relationship Id="rId978" Type="http://schemas.openxmlformats.org/officeDocument/2006/relationships/hyperlink" Target="http://sede.gobcan.es/boc/boc-a-2020-223-3996.xsign" TargetMode="External"/><Relationship Id="rId1163" Type="http://schemas.openxmlformats.org/officeDocument/2006/relationships/hyperlink" Target="http://sede.gobcan.es/boc/boc-a-2020-213-3761.xsign" TargetMode="External"/><Relationship Id="rId1370" Type="http://schemas.openxmlformats.org/officeDocument/2006/relationships/hyperlink" Target="https://www.boe.es/boe/dias/2020/09/26/pdfs/BOE-A-2020-11272.pdf" TargetMode="External"/><Relationship Id="rId2007" Type="http://schemas.openxmlformats.org/officeDocument/2006/relationships/hyperlink" Target="https://www.boe.es/boe/dias/2020/06/18/pdfs/BOE-A-2020-6309.pdf" TargetMode="External"/><Relationship Id="rId2214" Type="http://schemas.openxmlformats.org/officeDocument/2006/relationships/hyperlink" Target="https://www.boe.es/boe/dias/2020/05/27/pdfs/BOE-A-2020-5315.pdf" TargetMode="External"/><Relationship Id="rId2659" Type="http://schemas.openxmlformats.org/officeDocument/2006/relationships/hyperlink" Target="http://sede.gobcan.es/boc/boc-a-2020-071-1269.pdf" TargetMode="External"/><Relationship Id="rId2866" Type="http://schemas.openxmlformats.org/officeDocument/2006/relationships/hyperlink" Target="https://ceoe-tenerife.com/decreto-322020-2-abril-se-regula-la-ayuda-los-alquileres-las-viviendas-protegidas-adjudicadas-la-administracion-publica-la-comunidad-autonoma-canarias-regimen/" TargetMode="External"/><Relationship Id="rId740" Type="http://schemas.openxmlformats.org/officeDocument/2006/relationships/hyperlink" Target="https://www.boe.es/boe/dias/2020/11/23/pdfs/BOE-A-2020-14752.pdf" TargetMode="External"/><Relationship Id="rId838" Type="http://schemas.openxmlformats.org/officeDocument/2006/relationships/hyperlink" Target="https://www.boe.es/boe/dias/2020/11/14/pdfs/BOE-B-2020-41545.pdf" TargetMode="External"/><Relationship Id="rId1023" Type="http://schemas.openxmlformats.org/officeDocument/2006/relationships/hyperlink" Target="https://www.boe.es/boe/dias/2020/10/29/pdfs/BOE-B-2020-38307.pdf" TargetMode="External"/><Relationship Id="rId1468" Type="http://schemas.openxmlformats.org/officeDocument/2006/relationships/hyperlink" Target="http://sede.gobcan.es/boc/boc-a-2020-192-3301.pdf" TargetMode="External"/><Relationship Id="rId1675" Type="http://schemas.openxmlformats.org/officeDocument/2006/relationships/hyperlink" Target="https://www.boe.es/boe/dias/2020/08/08/pdfs/BOE-A-2020-9446.pdf" TargetMode="External"/><Relationship Id="rId1882" Type="http://schemas.openxmlformats.org/officeDocument/2006/relationships/hyperlink" Target="http://sede.gobcan.es/boc/boc-a-2020-136-2162.xsign" TargetMode="External"/><Relationship Id="rId2421" Type="http://schemas.openxmlformats.org/officeDocument/2006/relationships/hyperlink" Target="https://www.boe.es/boe/dias/2020/05/09/pdfs/BOE-A-2020-4900.pdf" TargetMode="External"/><Relationship Id="rId2519" Type="http://schemas.openxmlformats.org/officeDocument/2006/relationships/hyperlink" Target="https://www.boe.es/boe/dias/2020/05/03/pdfs/BOE-A-2020-4789.pdf" TargetMode="External"/><Relationship Id="rId2726" Type="http://schemas.openxmlformats.org/officeDocument/2006/relationships/hyperlink" Target="https://ceoe-tenerife.com/resumen-resolucion-de-8-de-enero-de-2021-sobre-medidas-especificas-y-temporales/" TargetMode="External"/><Relationship Id="rId600" Type="http://schemas.openxmlformats.org/officeDocument/2006/relationships/hyperlink" Target="http://sede.gobcan.es/boc/boc-a-2020-246-4644.pdf" TargetMode="External"/><Relationship Id="rId1230" Type="http://schemas.openxmlformats.org/officeDocument/2006/relationships/hyperlink" Target="https://www.boe.es/buscar/doc.php?id=BOE-A-2020-12062" TargetMode="External"/><Relationship Id="rId1328" Type="http://schemas.openxmlformats.org/officeDocument/2006/relationships/hyperlink" Target="https://www.boe.es/boe/dias/2020/10/01/pdfs/BOE-A-2020-11568.pdf" TargetMode="External"/><Relationship Id="rId1535" Type="http://schemas.openxmlformats.org/officeDocument/2006/relationships/hyperlink" Target="http://sede.gobcan.es/boc/boc-a-2020-180-3113.pdf" TargetMode="External"/><Relationship Id="rId2933" Type="http://schemas.openxmlformats.org/officeDocument/2006/relationships/hyperlink" Target="https://ceoe-tenerife.com/author/ceoe-tenerife/" TargetMode="External"/><Relationship Id="rId905" Type="http://schemas.openxmlformats.org/officeDocument/2006/relationships/hyperlink" Target="http://sede.gobcan.es/boc/boc-a-2020-229-4148.pdf" TargetMode="External"/><Relationship Id="rId1742" Type="http://schemas.openxmlformats.org/officeDocument/2006/relationships/hyperlink" Target="http://sede.gobcan.es/boc/boc-a-2020-157-2683.pdf" TargetMode="External"/><Relationship Id="rId34" Type="http://schemas.openxmlformats.org/officeDocument/2006/relationships/hyperlink" Target="http://sede.gobcan.es/boc/boc-a-2021-016-371.xsign" TargetMode="External"/><Relationship Id="rId1602" Type="http://schemas.openxmlformats.org/officeDocument/2006/relationships/hyperlink" Target="http://sede.gobcan.es/boc/boc-a-2020-163-2807.xsign" TargetMode="External"/><Relationship Id="rId183" Type="http://schemas.openxmlformats.org/officeDocument/2006/relationships/hyperlink" Target="http://www.gobiernodecanarias.org/boc/2020/270/011.html" TargetMode="External"/><Relationship Id="rId390" Type="http://schemas.openxmlformats.org/officeDocument/2006/relationships/hyperlink" Target="http://sede.gobcan.es/boc/boc-a-2020-260-4995.pdf" TargetMode="External"/><Relationship Id="rId1907" Type="http://schemas.openxmlformats.org/officeDocument/2006/relationships/hyperlink" Target="https://www.boe.es/boe/dias/2020/07/03/pdfs/BOE-A-2020-7237.pdf" TargetMode="External"/><Relationship Id="rId2071" Type="http://schemas.openxmlformats.org/officeDocument/2006/relationships/hyperlink" Target="http://sede.gobcan.es/boc/boc-a-2020-115-1790.pdf" TargetMode="External"/><Relationship Id="rId250" Type="http://schemas.openxmlformats.org/officeDocument/2006/relationships/hyperlink" Target="http://sede.gobcan.es/boc/boc-a-2020-269-5266.pdf" TargetMode="External"/><Relationship Id="rId488" Type="http://schemas.openxmlformats.org/officeDocument/2006/relationships/hyperlink" Target="https://www.boe.es/boe/dias/2020/12/10/pdfs/BOE-B-2020-46163.pdf" TargetMode="External"/><Relationship Id="rId695" Type="http://schemas.openxmlformats.org/officeDocument/2006/relationships/hyperlink" Target="https://www.boe.es/boe/dias/2020/11/26/pdfs/BOE-A-2020-15040.pdf" TargetMode="External"/><Relationship Id="rId2169" Type="http://schemas.openxmlformats.org/officeDocument/2006/relationships/hyperlink" Target="http://sede.gobcan.es/boc/boc-a-2020-105-1674.pdf" TargetMode="External"/><Relationship Id="rId2376" Type="http://schemas.openxmlformats.org/officeDocument/2006/relationships/hyperlink" Target="http://sede.gobcan.es/boc/boc-a-2020-093-1521.xsign" TargetMode="External"/><Relationship Id="rId2583" Type="http://schemas.openxmlformats.org/officeDocument/2006/relationships/hyperlink" Target="https://www.boe.es/boe/dias/2020/04/27/pdfs/BOE-B-2020-12988.pdf" TargetMode="External"/><Relationship Id="rId2790" Type="http://schemas.openxmlformats.org/officeDocument/2006/relationships/hyperlink" Target="https://ceoe-tenerife.com/resumen-real-decreto-ley-252020-3-julio-medidas-urgentes-apoyar-la-reactivacion-economica-empleo/" TargetMode="External"/><Relationship Id="rId110" Type="http://schemas.openxmlformats.org/officeDocument/2006/relationships/hyperlink" Target="https://www.boe.es/boe/dias/2021/01/08/pdfs/BOE-B-2021-608.pdf" TargetMode="External"/><Relationship Id="rId348" Type="http://schemas.openxmlformats.org/officeDocument/2006/relationships/hyperlink" Target="http://sede.gobcan.es/boc/boc-a-2020-262-5063.pdf" TargetMode="External"/><Relationship Id="rId555" Type="http://schemas.openxmlformats.org/officeDocument/2006/relationships/hyperlink" Target="http://sede.gobcan.es/boc/boc-a-2020-248-4712.pdf" TargetMode="External"/><Relationship Id="rId762" Type="http://schemas.openxmlformats.org/officeDocument/2006/relationships/hyperlink" Target="http://www.gobiernodecanarias.org/boc/2020/238/009.html" TargetMode="External"/><Relationship Id="rId1185" Type="http://schemas.openxmlformats.org/officeDocument/2006/relationships/hyperlink" Target="http://sede.gobcan.es/boc/boc-a-2020-212-3741.pdf" TargetMode="External"/><Relationship Id="rId1392" Type="http://schemas.openxmlformats.org/officeDocument/2006/relationships/hyperlink" Target="http://sede.gobcan.es/boc/boc-a-2020-196-3368.pdf" TargetMode="External"/><Relationship Id="rId2029" Type="http://schemas.openxmlformats.org/officeDocument/2006/relationships/hyperlink" Target="http://www.gobiernodecanarias.org/boc/2020/117/001.html" TargetMode="External"/><Relationship Id="rId2236" Type="http://schemas.openxmlformats.org/officeDocument/2006/relationships/hyperlink" Target="http://sede.gobcan.es/boc/boc-a-2020-103-1639.pdf" TargetMode="External"/><Relationship Id="rId2443" Type="http://schemas.openxmlformats.org/officeDocument/2006/relationships/hyperlink" Target="http://sede.gobcan.es/boc/boc-a-2020-090-1486.pdf" TargetMode="External"/><Relationship Id="rId2650" Type="http://schemas.openxmlformats.org/officeDocument/2006/relationships/hyperlink" Target="https://www.boe.es/boe/dias/2020/04/09/pdfs/BOE-A-2020-4380.pdf" TargetMode="External"/><Relationship Id="rId2888" Type="http://schemas.openxmlformats.org/officeDocument/2006/relationships/hyperlink" Target="https://ceoe-tenerife.com/orden-snd3402020-12-abril-suspension-obras-edificios-donde-pueda-haber-otras-personas-no-relacionadas-la-ejecucion-las-obras/" TargetMode="External"/><Relationship Id="rId208" Type="http://schemas.openxmlformats.org/officeDocument/2006/relationships/hyperlink" Target="http://sede.gobcan.es/boc/boc-a-2020-269-5246.xsign" TargetMode="External"/><Relationship Id="rId415" Type="http://schemas.openxmlformats.org/officeDocument/2006/relationships/hyperlink" Target="http://sede.gobcan.es/boc/boc-a-2020-259-4986.pdf" TargetMode="External"/><Relationship Id="rId622" Type="http://schemas.openxmlformats.org/officeDocument/2006/relationships/hyperlink" Target="https://www.boe.es/boe/dias/2020/12/01/pdfs/BOE-B-2020-44982.pdf" TargetMode="External"/><Relationship Id="rId1045" Type="http://schemas.openxmlformats.org/officeDocument/2006/relationships/hyperlink" Target="http://sede.gobcan.es/boc/boc-a-2020-220-3932.pdf" TargetMode="External"/><Relationship Id="rId1252" Type="http://schemas.openxmlformats.org/officeDocument/2006/relationships/hyperlink" Target="http://sede.gobcan.es/boc/boc-a-2020-208-3610.pdf" TargetMode="External"/><Relationship Id="rId1697" Type="http://schemas.openxmlformats.org/officeDocument/2006/relationships/hyperlink" Target="http://sede.gobcan.es/boc/boc-a-2020-159-2735.pdf" TargetMode="External"/><Relationship Id="rId2303" Type="http://schemas.openxmlformats.org/officeDocument/2006/relationships/hyperlink" Target="http://sede.gobcan.es/boc/boc-a-2020-099-1592.pdf" TargetMode="External"/><Relationship Id="rId2510" Type="http://schemas.openxmlformats.org/officeDocument/2006/relationships/hyperlink" Target="http://sede.gobcan.es/boc/boc-a-2020-086-1439.pdf" TargetMode="External"/><Relationship Id="rId2748" Type="http://schemas.openxmlformats.org/officeDocument/2006/relationships/hyperlink" Target="https://ceoe-tenerife.com/criterio-it-personal-sanitario-y-doc-sanidad-transmision-covid19-mediante-aerosoles/" TargetMode="External"/><Relationship Id="rId2955" Type="http://schemas.openxmlformats.org/officeDocument/2006/relationships/hyperlink" Target="https://ceoe-tenerife.com/author/ceoe-tenerife/" TargetMode="External"/><Relationship Id="rId927" Type="http://schemas.openxmlformats.org/officeDocument/2006/relationships/hyperlink" Target="https://www.boe.es/boe/dias/2020/11/06/pdfs/BOE-B-2020-39601.pdf" TargetMode="External"/><Relationship Id="rId1112" Type="http://schemas.openxmlformats.org/officeDocument/2006/relationships/hyperlink" Target="http://sede.gobcan.es/boc/boc-a-2020-216-3822.xsign" TargetMode="External"/><Relationship Id="rId1557" Type="http://schemas.openxmlformats.org/officeDocument/2006/relationships/hyperlink" Target="http://sede.gobcan.es/boc/boc-a-2020-177-3068.pdf" TargetMode="External"/><Relationship Id="rId1764" Type="http://schemas.openxmlformats.org/officeDocument/2006/relationships/hyperlink" Target="http://sede.gobcan.es/boc/boc-a-2020-154-2613.pdf" TargetMode="External"/><Relationship Id="rId1971" Type="http://schemas.openxmlformats.org/officeDocument/2006/relationships/hyperlink" Target="https://www.boe.es/boe/dias/2020/06/25/pdfs/BOE-B-2020-18706.pdf" TargetMode="External"/><Relationship Id="rId2608" Type="http://schemas.openxmlformats.org/officeDocument/2006/relationships/hyperlink" Target="https://www.boe.es/boe/dias/2020/04/17/pdfs/BOE-A-2020-4492.pdf" TargetMode="External"/><Relationship Id="rId2815" Type="http://schemas.openxmlformats.org/officeDocument/2006/relationships/hyperlink" Target="https://ceoe-tenerife.com/author/ceoe-tenerife/" TargetMode="External"/><Relationship Id="rId56" Type="http://schemas.openxmlformats.org/officeDocument/2006/relationships/hyperlink" Target="http://sede.gobcan.es/boc/boc-a-2021-013-288.pdf" TargetMode="External"/><Relationship Id="rId1417" Type="http://schemas.openxmlformats.org/officeDocument/2006/relationships/hyperlink" Target="http://sede.gobcan.es/boc/boc-a-2020-195-3356.xsign" TargetMode="External"/><Relationship Id="rId1624" Type="http://schemas.openxmlformats.org/officeDocument/2006/relationships/hyperlink" Target="http://sede.gobcan.es/boc/boc-a-2020-162-2802.pdf" TargetMode="External"/><Relationship Id="rId1831" Type="http://schemas.openxmlformats.org/officeDocument/2006/relationships/hyperlink" Target="https://www.boe.es/boe/dias/2020/07/15/pdfs/BOE-A-2020-7863.pdf" TargetMode="External"/><Relationship Id="rId1929" Type="http://schemas.openxmlformats.org/officeDocument/2006/relationships/hyperlink" Target="https://www.boe.es/boe/dias/2020/07/02/pdfs/BOE-B-2020-19849.pdf" TargetMode="External"/><Relationship Id="rId2093" Type="http://schemas.openxmlformats.org/officeDocument/2006/relationships/hyperlink" Target="http://sede.gobcan.es/boc/boc-a-2020-111-1750.pdf" TargetMode="External"/><Relationship Id="rId2398" Type="http://schemas.openxmlformats.org/officeDocument/2006/relationships/hyperlink" Target="https://www.boe.es/boe/dias/2020/05/12/pdfs/BOE-B-2020-13485.pdf" TargetMode="External"/><Relationship Id="rId272" Type="http://schemas.openxmlformats.org/officeDocument/2006/relationships/hyperlink" Target="http://sede.gobcan.es/boc/boc-a-2020-268-5210.pdf" TargetMode="External"/><Relationship Id="rId577" Type="http://schemas.openxmlformats.org/officeDocument/2006/relationships/hyperlink" Target="http://www.gobiernodecanarias.org/boc/2020/248/028.html" TargetMode="External"/><Relationship Id="rId2160" Type="http://schemas.openxmlformats.org/officeDocument/2006/relationships/hyperlink" Target="http://sede.gobcan.es/boc/boc-a-2020-105-1673.pdf" TargetMode="External"/><Relationship Id="rId2258" Type="http://schemas.openxmlformats.org/officeDocument/2006/relationships/hyperlink" Target="http://www.gobiernodecanarias.org/boc/2020/103/009.html" TargetMode="External"/><Relationship Id="rId3004" Type="http://schemas.openxmlformats.org/officeDocument/2006/relationships/hyperlink" Target="https://ceoe-tenerife.com/author/ceoe-tenerife/" TargetMode="External"/><Relationship Id="rId132" Type="http://schemas.openxmlformats.org/officeDocument/2006/relationships/hyperlink" Target="http://sede.gobcan.es/boc/boc-a-2020-270-5285.pdf" TargetMode="External"/><Relationship Id="rId784" Type="http://schemas.openxmlformats.org/officeDocument/2006/relationships/hyperlink" Target="https://www.boe.es/boe/dias/2020/11/18/pdfs/BOE-A-2020-14373.pdf" TargetMode="External"/><Relationship Id="rId991" Type="http://schemas.openxmlformats.org/officeDocument/2006/relationships/hyperlink" Target="http://www.gobiernodecanarias.org/boc/2020/222/006.html" TargetMode="External"/><Relationship Id="rId1067" Type="http://schemas.openxmlformats.org/officeDocument/2006/relationships/hyperlink" Target="http://sede.gobcan.es/boc/boc-a-2020-218-3878.pdf" TargetMode="External"/><Relationship Id="rId2020" Type="http://schemas.openxmlformats.org/officeDocument/2006/relationships/hyperlink" Target="https://www.boe.es/boe/dias/2020/06/15/pdfs/BOE-B-2020-16971.pdf" TargetMode="External"/><Relationship Id="rId2465" Type="http://schemas.openxmlformats.org/officeDocument/2006/relationships/hyperlink" Target="https://www.boe.es/boe/dias/2020/05/07/pdfs/BOE-B-2020-13304.pdf" TargetMode="External"/><Relationship Id="rId2672" Type="http://schemas.openxmlformats.org/officeDocument/2006/relationships/hyperlink" Target="https://www.boe.es/boe/dias/2020/04/07/pdfs/BOE-A-2020-4320.pdf" TargetMode="External"/><Relationship Id="rId437" Type="http://schemas.openxmlformats.org/officeDocument/2006/relationships/hyperlink" Target="http://sede.gobcan.es/boc/boc-a-2020-256-4871.pdf" TargetMode="External"/><Relationship Id="rId644" Type="http://schemas.openxmlformats.org/officeDocument/2006/relationships/hyperlink" Target="http://sede.gobcan.es/boc/boc-a-2020-244-4577.xsign" TargetMode="External"/><Relationship Id="rId851" Type="http://schemas.openxmlformats.org/officeDocument/2006/relationships/hyperlink" Target="http://sede.gobcan.es/boc/boc-a-2020-233-4263.pdf" TargetMode="External"/><Relationship Id="rId1274" Type="http://schemas.openxmlformats.org/officeDocument/2006/relationships/hyperlink" Target="http://sede.gobcan.es/boc/boc-a-2020-207-3584.pdf" TargetMode="External"/><Relationship Id="rId1481" Type="http://schemas.openxmlformats.org/officeDocument/2006/relationships/hyperlink" Target="https://www.boe.es/boe/dias/2020/09/16/pdfs/BOE-B-2020-30017.pdf" TargetMode="External"/><Relationship Id="rId1579" Type="http://schemas.openxmlformats.org/officeDocument/2006/relationships/hyperlink" Target="http://sede.gobcan.es/boc/boc-a-2020-164-2831.pdf" TargetMode="External"/><Relationship Id="rId2118" Type="http://schemas.openxmlformats.org/officeDocument/2006/relationships/hyperlink" Target="https://www.boe.es/boe/dias/2020/06/02/pdfs/BOE-B-2020-14627.pdf" TargetMode="External"/><Relationship Id="rId2325" Type="http://schemas.openxmlformats.org/officeDocument/2006/relationships/hyperlink" Target="http://sede.gobcan.es/boc/boc-a-2020-096-1560.pdf" TargetMode="External"/><Relationship Id="rId2532" Type="http://schemas.openxmlformats.org/officeDocument/2006/relationships/hyperlink" Target="https://www.boe.es/boe/dias/2020/04/30/pdfs/BOE-B-2020-13124.pdf" TargetMode="External"/><Relationship Id="rId2977" Type="http://schemas.openxmlformats.org/officeDocument/2006/relationships/hyperlink" Target="https://ceoe-tenerife.com/author/ceoe-tenerife/" TargetMode="External"/><Relationship Id="rId504" Type="http://schemas.openxmlformats.org/officeDocument/2006/relationships/hyperlink" Target="http://sede.gobcan.es/boc/boc-a-2020-253-4799.xsign" TargetMode="External"/><Relationship Id="rId711" Type="http://schemas.openxmlformats.org/officeDocument/2006/relationships/hyperlink" Target="https://www.boe.es/boe/dias/2020/11/24/pdfs/BOE-A-2020-14773.pdf" TargetMode="External"/><Relationship Id="rId949" Type="http://schemas.openxmlformats.org/officeDocument/2006/relationships/hyperlink" Target="http://sede.gobcan.es/boc/boc-a-2020-226-4049.pdf" TargetMode="External"/><Relationship Id="rId1134" Type="http://schemas.openxmlformats.org/officeDocument/2006/relationships/hyperlink" Target="https://www.boe.es/boe/dias/2020/10/21/pdfs/BOE-A-2020-12632.pdf" TargetMode="External"/><Relationship Id="rId1341" Type="http://schemas.openxmlformats.org/officeDocument/2006/relationships/hyperlink" Target="https://www.boe.es/boe/dias/2020/09/30/pdfs/BOE-A-2020-11420.pdf" TargetMode="External"/><Relationship Id="rId1786" Type="http://schemas.openxmlformats.org/officeDocument/2006/relationships/hyperlink" Target="https://www.boe.es/boe/dias/2020/07/28/pdfs/BOE-A-2020-8634.pdf" TargetMode="External"/><Relationship Id="rId1993" Type="http://schemas.openxmlformats.org/officeDocument/2006/relationships/hyperlink" Target="https://www.boe.es/boe/dias/2020/06/20/pdfs/BOE-B-2020-17945.pdf" TargetMode="External"/><Relationship Id="rId2837" Type="http://schemas.openxmlformats.org/officeDocument/2006/relationships/hyperlink" Target="https://ceoe-tenerife.com/author/ceoe-tenerife/" TargetMode="External"/><Relationship Id="rId78" Type="http://schemas.openxmlformats.org/officeDocument/2006/relationships/hyperlink" Target="http://sede.gobcan.es/boc/boc-a-2021-012-282.xsign" TargetMode="External"/><Relationship Id="rId809" Type="http://schemas.openxmlformats.org/officeDocument/2006/relationships/hyperlink" Target="http://sede.gobcan.es/boc/boc-a-2020-235-4322.xsign" TargetMode="External"/><Relationship Id="rId1201" Type="http://schemas.openxmlformats.org/officeDocument/2006/relationships/hyperlink" Target="http://www.gobiernodecanarias.org/boc/2020/211/003.html" TargetMode="External"/><Relationship Id="rId1439" Type="http://schemas.openxmlformats.org/officeDocument/2006/relationships/hyperlink" Target="http://sede.gobcan.es/boc/boc-a-2020-194-3343.pdf" TargetMode="External"/><Relationship Id="rId1646" Type="http://schemas.openxmlformats.org/officeDocument/2006/relationships/hyperlink" Target="http://sede.gobcan.es/boc/boc-a-2020-160-2751.pdf" TargetMode="External"/><Relationship Id="rId1853" Type="http://schemas.openxmlformats.org/officeDocument/2006/relationships/hyperlink" Target="https://www.boe.es/boe/dias/2020/07/10/pdfs/BOE-A-2020-7704.pdf" TargetMode="External"/><Relationship Id="rId2904" Type="http://schemas.openxmlformats.org/officeDocument/2006/relationships/hyperlink" Target="https://ceoe-tenerife.com/problemas-agercan-derivados-del-endurecimiento-del-estado-alarma-decretado-gobierno/" TargetMode="External"/><Relationship Id="rId1506" Type="http://schemas.openxmlformats.org/officeDocument/2006/relationships/hyperlink" Target="http://sede.gobcan.es/boc/boc-a-2020-187-3224.pdf" TargetMode="External"/><Relationship Id="rId1713" Type="http://schemas.openxmlformats.org/officeDocument/2006/relationships/hyperlink" Target="https://www.boe.es/boe/dias/2020/08/06/pdfs/BOE-B-2020-25456.pdf" TargetMode="External"/><Relationship Id="rId1920" Type="http://schemas.openxmlformats.org/officeDocument/2006/relationships/hyperlink" Target="https://www.boe.es/boe/dias/2020/07/02/pdfs/BOE-B-2020-19837.pdf" TargetMode="External"/><Relationship Id="rId294" Type="http://schemas.openxmlformats.org/officeDocument/2006/relationships/hyperlink" Target="http://sede.gobcan.es/boc/boc-a-2020-266-5148.pdf" TargetMode="External"/><Relationship Id="rId2182" Type="http://schemas.openxmlformats.org/officeDocument/2006/relationships/hyperlink" Target="http://www.gobiernodecanarias.org/boc/2020/105/014.html" TargetMode="External"/><Relationship Id="rId154" Type="http://schemas.openxmlformats.org/officeDocument/2006/relationships/hyperlink" Target="http://sede.gobcan.es/boc/boc-a-2020-270-5289.xsign" TargetMode="External"/><Relationship Id="rId361" Type="http://schemas.openxmlformats.org/officeDocument/2006/relationships/hyperlink" Target="http://www.gobiernodecanarias.org/boc/2020/262/039.html" TargetMode="External"/><Relationship Id="rId599" Type="http://schemas.openxmlformats.org/officeDocument/2006/relationships/hyperlink" Target="https://www.boe.es/boe/dias/2020/12/02/pdfs/BOE-B-2020-45120.pdf" TargetMode="External"/><Relationship Id="rId2042" Type="http://schemas.openxmlformats.org/officeDocument/2006/relationships/hyperlink" Target="http://sede.gobcan.es/boc/boc-a-2020-117-1830.pdf" TargetMode="External"/><Relationship Id="rId2487" Type="http://schemas.openxmlformats.org/officeDocument/2006/relationships/hyperlink" Target="https://www.boe.es/boe/dias/2020/05/06/pdfs/BOE-A-2020-4835.pdf" TargetMode="External"/><Relationship Id="rId2694" Type="http://schemas.openxmlformats.org/officeDocument/2006/relationships/hyperlink" Target="https://www.boe.es/diario_boe/txt.php?id=BOE-A-2020-4260" TargetMode="External"/><Relationship Id="rId459" Type="http://schemas.openxmlformats.org/officeDocument/2006/relationships/hyperlink" Target="http://sede.gobcan.es/boc/boc-a-2020-255-4834.pdf" TargetMode="External"/><Relationship Id="rId666" Type="http://schemas.openxmlformats.org/officeDocument/2006/relationships/hyperlink" Target="https://www.boe.es/boe/dias/2020/11/27/pdfs/BOE-B-2020-43989.pdf" TargetMode="External"/><Relationship Id="rId873" Type="http://schemas.openxmlformats.org/officeDocument/2006/relationships/hyperlink" Target="http://sede.gobcan.es/boc/boc-a-2020-232-4236.pdf" TargetMode="External"/><Relationship Id="rId1089" Type="http://schemas.openxmlformats.org/officeDocument/2006/relationships/hyperlink" Target="https://www.boe.es/boe/dias/2020/10/22/pdfs/BOE-A-2020-12689.pdf" TargetMode="External"/><Relationship Id="rId1296" Type="http://schemas.openxmlformats.org/officeDocument/2006/relationships/hyperlink" Target="http://sede.gobcan.es/boc/boc-a-2020-206-3563.pdf" TargetMode="External"/><Relationship Id="rId2347" Type="http://schemas.openxmlformats.org/officeDocument/2006/relationships/hyperlink" Target="https://www.boe.es/boe/dias/2020/05/14/pdfs/BOE-A-2020-5045.pdf" TargetMode="External"/><Relationship Id="rId2554" Type="http://schemas.openxmlformats.org/officeDocument/2006/relationships/hyperlink" Target="http://sede.gobcan.es/boc/boc-a-2020-084-1414.pdf" TargetMode="External"/><Relationship Id="rId2999" Type="http://schemas.openxmlformats.org/officeDocument/2006/relationships/hyperlink" Target="https://ceoe-tenerife.com/resolucion-16-marzo-2020-la-direccion-general-transporte-terrestre-la-se-exceptua-temporalmente-cumplimiento-las-normas-tiempos-conduccion-descanso-los-transp/" TargetMode="External"/><Relationship Id="rId221" Type="http://schemas.openxmlformats.org/officeDocument/2006/relationships/hyperlink" Target="http://sede.gobcan.es/boc/boc-a-2020-269-5259.pdf" TargetMode="External"/><Relationship Id="rId319" Type="http://schemas.openxmlformats.org/officeDocument/2006/relationships/hyperlink" Target="https://www.boe.es/boe/dias/2020/12/23/pdfs/BOE-A-2020-16834.pdf" TargetMode="External"/><Relationship Id="rId526" Type="http://schemas.openxmlformats.org/officeDocument/2006/relationships/hyperlink" Target="https://www.boe.es/boe/dias/2020/12/08/pdfs/BOE-A-2020-15822.pdf" TargetMode="External"/><Relationship Id="rId1156" Type="http://schemas.openxmlformats.org/officeDocument/2006/relationships/hyperlink" Target="http://sede.gobcan.es/boc/boc-a-2020-213-3754.pdf" TargetMode="External"/><Relationship Id="rId1363" Type="http://schemas.openxmlformats.org/officeDocument/2006/relationships/hyperlink" Target="http://sede.gobcan.es/boc/boc-a-2020-198-3398.xsign" TargetMode="External"/><Relationship Id="rId2207" Type="http://schemas.openxmlformats.org/officeDocument/2006/relationships/hyperlink" Target="http://sede.gobcan.es/boc/boc-a-2020-104-1653.xsign" TargetMode="External"/><Relationship Id="rId2761" Type="http://schemas.openxmlformats.org/officeDocument/2006/relationships/hyperlink" Target="https://ceoe-tenerife.com/author/ceoe-tenerife/" TargetMode="External"/><Relationship Id="rId2859" Type="http://schemas.openxmlformats.org/officeDocument/2006/relationships/hyperlink" Target="https://ceoe-tenerife.com/author/ceoe-tenerife/" TargetMode="External"/><Relationship Id="rId733" Type="http://schemas.openxmlformats.org/officeDocument/2006/relationships/hyperlink" Target="http://sede.gobcan.es/boc/boc-a-2020-240-4448.pdf" TargetMode="External"/><Relationship Id="rId940" Type="http://schemas.openxmlformats.org/officeDocument/2006/relationships/hyperlink" Target="https://www.boe.es/boe/dias/2020/11/04/pdfs/BOE-A-2020-13493.pdf" TargetMode="External"/><Relationship Id="rId1016" Type="http://schemas.openxmlformats.org/officeDocument/2006/relationships/hyperlink" Target="http://www.gobiernodecanarias.org/boc/2020/222/026.html" TargetMode="External"/><Relationship Id="rId1570" Type="http://schemas.openxmlformats.org/officeDocument/2006/relationships/hyperlink" Target="https://www.boe.es/boe/dias/2020/08/15/pdfs/BOE-A-2020-9739.pdf" TargetMode="External"/><Relationship Id="rId1668" Type="http://schemas.openxmlformats.org/officeDocument/2006/relationships/hyperlink" Target="http://www.gobiernodecanarias.org/boc/2020/160/007.html" TargetMode="External"/><Relationship Id="rId1875" Type="http://schemas.openxmlformats.org/officeDocument/2006/relationships/hyperlink" Target="http://sede.gobcan.es/boc/boc-a-2020-136-2161.pdf" TargetMode="External"/><Relationship Id="rId2414" Type="http://schemas.openxmlformats.org/officeDocument/2006/relationships/hyperlink" Target="http://www.gobiernodecanarias.org/boc/2020/091/004.html" TargetMode="External"/><Relationship Id="rId2621" Type="http://schemas.openxmlformats.org/officeDocument/2006/relationships/hyperlink" Target="https://www.boe.es/boe/dias/2020/04/13/pdfs/BOE-A-2020-4425.pdf" TargetMode="External"/><Relationship Id="rId2719" Type="http://schemas.openxmlformats.org/officeDocument/2006/relationships/hyperlink" Target="https://ceoe-tenerife.com/author/ceoe-tenerife/" TargetMode="External"/><Relationship Id="rId800" Type="http://schemas.openxmlformats.org/officeDocument/2006/relationships/hyperlink" Target="http://sede.gobcan.es/boc/boc-a-2020-235-4320.pdf" TargetMode="External"/><Relationship Id="rId1223" Type="http://schemas.openxmlformats.org/officeDocument/2006/relationships/hyperlink" Target="https://www.boe.es/buscar/doc.php?id=BOE-A-2020-12055" TargetMode="External"/><Relationship Id="rId1430" Type="http://schemas.openxmlformats.org/officeDocument/2006/relationships/hyperlink" Target="http://sede.gobcan.es/boc/boc-a-2020-194-3342.pdf" TargetMode="External"/><Relationship Id="rId1528" Type="http://schemas.openxmlformats.org/officeDocument/2006/relationships/hyperlink" Target="http://www.gobiernodecanarias.org/boc/2020/182/014.html" TargetMode="External"/><Relationship Id="rId2926" Type="http://schemas.openxmlformats.org/officeDocument/2006/relationships/hyperlink" Target="https://ceoe-tenerife.com/comunicado-ceoe-cepyme-la-nueva-prorroga-del-estado-alarma/" TargetMode="External"/><Relationship Id="rId1735" Type="http://schemas.openxmlformats.org/officeDocument/2006/relationships/hyperlink" Target="https://www.boe.es/boe/dias/2020/08/05/pdfs/BOE-A-2020-9132.pdf" TargetMode="External"/><Relationship Id="rId1942" Type="http://schemas.openxmlformats.org/officeDocument/2006/relationships/hyperlink" Target="https://www.boe.es/boe/dias/2020/07/02/pdfs/BOE-B-2020-19862.pdf" TargetMode="External"/><Relationship Id="rId27" Type="http://schemas.openxmlformats.org/officeDocument/2006/relationships/hyperlink" Target="http://sede.gobcan.es/boc/boc-a-2021-017-404.xsign" TargetMode="External"/><Relationship Id="rId1802" Type="http://schemas.openxmlformats.org/officeDocument/2006/relationships/hyperlink" Target="http://sede.gobcan.es/boc/boc-a-2020-148-2443.xsign" TargetMode="External"/><Relationship Id="rId176" Type="http://schemas.openxmlformats.org/officeDocument/2006/relationships/hyperlink" Target="http://sede.gobcan.es/boc/boc-a-2020-270-5294.pdf" TargetMode="External"/><Relationship Id="rId383" Type="http://schemas.openxmlformats.org/officeDocument/2006/relationships/hyperlink" Target="https://www.boe.es/boe/dias/2020/12/18/pdfs/BOE-B-2020-47720.pdf" TargetMode="External"/><Relationship Id="rId590" Type="http://schemas.openxmlformats.org/officeDocument/2006/relationships/hyperlink" Target="http://sede.gobcan.es/boc/boc-a-2020-247-4688.xsign" TargetMode="External"/><Relationship Id="rId2064" Type="http://schemas.openxmlformats.org/officeDocument/2006/relationships/hyperlink" Target="https://www.boe.es/boe/dias/2020/06/10/pdfs/BOE-B-2020-16050.pdf" TargetMode="External"/><Relationship Id="rId2271" Type="http://schemas.openxmlformats.org/officeDocument/2006/relationships/hyperlink" Target="https://boe.es/boe/dias/2020/05/25/pdfs/BOE-B-2020-14125.pdf" TargetMode="External"/><Relationship Id="rId243" Type="http://schemas.openxmlformats.org/officeDocument/2006/relationships/hyperlink" Target="http://sede.gobcan.es/boc/boc-a-2020-269-5263.xsign" TargetMode="External"/><Relationship Id="rId450" Type="http://schemas.openxmlformats.org/officeDocument/2006/relationships/hyperlink" Target="https://www.boe.es/boe/dias/2020/12/12/pdfs/BOE-B-2020-46711.pdf" TargetMode="External"/><Relationship Id="rId688" Type="http://schemas.openxmlformats.org/officeDocument/2006/relationships/hyperlink" Target="http://sede.gobcan.es/boc/boc-a-2020-243-4541.pdf" TargetMode="External"/><Relationship Id="rId895" Type="http://schemas.openxmlformats.org/officeDocument/2006/relationships/hyperlink" Target="http://sede.gobcan.es/boc/boc-a-2020-229-4146.pdf" TargetMode="External"/><Relationship Id="rId1080" Type="http://schemas.openxmlformats.org/officeDocument/2006/relationships/hyperlink" Target="http://sede.gobcan.es/boc/boc-a-2020-217-3850.pdf" TargetMode="External"/><Relationship Id="rId2131" Type="http://schemas.openxmlformats.org/officeDocument/2006/relationships/hyperlink" Target="http://sede.gobcan.es/boc/boc-a-2020-107-1692.xsign" TargetMode="External"/><Relationship Id="rId2369" Type="http://schemas.openxmlformats.org/officeDocument/2006/relationships/hyperlink" Target="https://www.boe.es/boe/dias/2020/05/13/pdfs/BOE-B-2020-13579.pdf" TargetMode="External"/><Relationship Id="rId2576" Type="http://schemas.openxmlformats.org/officeDocument/2006/relationships/hyperlink" Target="http://sede.gobcan.es/boc/boc-a-2020-083-1404.pdf" TargetMode="External"/><Relationship Id="rId2783" Type="http://schemas.openxmlformats.org/officeDocument/2006/relationships/hyperlink" Target="https://ceoe-tenerife.com/author/ceoe-tenerife/" TargetMode="External"/><Relationship Id="rId2990" Type="http://schemas.openxmlformats.org/officeDocument/2006/relationships/hyperlink" Target="https://ceoe-tenerife.com/orden-suspension-alojamiento-turistico/" TargetMode="External"/><Relationship Id="rId103" Type="http://schemas.openxmlformats.org/officeDocument/2006/relationships/hyperlink" Target="http://www.gobiernodecanarias.org/boc/2021/007/010.html" TargetMode="External"/><Relationship Id="rId310" Type="http://schemas.openxmlformats.org/officeDocument/2006/relationships/hyperlink" Target="http://sede.gobcan.es/boc/boc-a-2020-266-5154.pdf" TargetMode="External"/><Relationship Id="rId548" Type="http://schemas.openxmlformats.org/officeDocument/2006/relationships/hyperlink" Target="https://www.boe.es/boe/dias/2020/12/04/pdfs/BOE-A-2020-15599.pdf" TargetMode="External"/><Relationship Id="rId755" Type="http://schemas.openxmlformats.org/officeDocument/2006/relationships/hyperlink" Target="https://www.boe.es/boe/dias/2020/11/20/pdfs/BOE-A-2020-14545.pdf" TargetMode="External"/><Relationship Id="rId962" Type="http://schemas.openxmlformats.org/officeDocument/2006/relationships/hyperlink" Target="http://www.gobiernodecanarias.org/boc/2020/224/007.html" TargetMode="External"/><Relationship Id="rId1178" Type="http://schemas.openxmlformats.org/officeDocument/2006/relationships/hyperlink" Target="https://www.boe.es/boe/dias/2020/10/16/pdfs/BOE-A-2020-12361.pdf" TargetMode="External"/><Relationship Id="rId1385" Type="http://schemas.openxmlformats.org/officeDocument/2006/relationships/hyperlink" Target="http://sede.gobcan.es/boc/boc-a-2020-196-3366.pdf" TargetMode="External"/><Relationship Id="rId1592" Type="http://schemas.openxmlformats.org/officeDocument/2006/relationships/hyperlink" Target="https://www.boe.es/boe/dias/2020/08/13/pdfs/BOE-B-2020-26084.pdf" TargetMode="External"/><Relationship Id="rId2229" Type="http://schemas.openxmlformats.org/officeDocument/2006/relationships/hyperlink" Target="https://www.boe.es/boe/dias/2020/05/27/pdfs/BOE-B-2020-14289.pdf" TargetMode="External"/><Relationship Id="rId2436" Type="http://schemas.openxmlformats.org/officeDocument/2006/relationships/hyperlink" Target="https://www.boe.es/boe/dias/2020/05/08/pdfs/BOE-B-2020-13344.pdf" TargetMode="External"/><Relationship Id="rId2643" Type="http://schemas.openxmlformats.org/officeDocument/2006/relationships/hyperlink" Target="https://www.boe.es/diario_boe/txt.php?id=BOE-A-2020-4405" TargetMode="External"/><Relationship Id="rId2850" Type="http://schemas.openxmlformats.org/officeDocument/2006/relationships/hyperlink" Target="https://ceoe-tenerife.com/guia-ayuda-autonomos-completar-la-prestacion-extraordinaria-cese-actividad/" TargetMode="External"/><Relationship Id="rId91" Type="http://schemas.openxmlformats.org/officeDocument/2006/relationships/hyperlink" Target="https://www.boe.es/boe/dias/2021/01/15/pdfs/BOE-A-2021-592.pdf" TargetMode="External"/><Relationship Id="rId408" Type="http://schemas.openxmlformats.org/officeDocument/2006/relationships/hyperlink" Target="http://www.gobiernodecanarias.org/boc/2020/259/012.html" TargetMode="External"/><Relationship Id="rId615" Type="http://schemas.openxmlformats.org/officeDocument/2006/relationships/hyperlink" Target="https://www.boe.es/boe/dias/2020/12/01/pdfs/BOE-A-2020-15295.pdf" TargetMode="External"/><Relationship Id="rId822" Type="http://schemas.openxmlformats.org/officeDocument/2006/relationships/hyperlink" Target="http://sede.gobcan.es/boc/boc-a-2020-234-4294.pdf" TargetMode="External"/><Relationship Id="rId1038" Type="http://schemas.openxmlformats.org/officeDocument/2006/relationships/hyperlink" Target="http://www.gobiernodecanarias.org/boc/2020/220/001.html" TargetMode="External"/><Relationship Id="rId1245" Type="http://schemas.openxmlformats.org/officeDocument/2006/relationships/hyperlink" Target="http://www.gobiernodecanarias.org/boc/2020/208/006.html" TargetMode="External"/><Relationship Id="rId1452" Type="http://schemas.openxmlformats.org/officeDocument/2006/relationships/hyperlink" Target="http://sede.gobcan.es/boc/boc-a-2020-192-3295.pdf" TargetMode="External"/><Relationship Id="rId1897" Type="http://schemas.openxmlformats.org/officeDocument/2006/relationships/hyperlink" Target="http://www.gobiernodecanarias.org/boc/2020/135/007.html" TargetMode="External"/><Relationship Id="rId2503" Type="http://schemas.openxmlformats.org/officeDocument/2006/relationships/hyperlink" Target="http://www.gobiernodecanarias.org/boc/2020/087/004.html" TargetMode="External"/><Relationship Id="rId2948" Type="http://schemas.openxmlformats.org/officeDocument/2006/relationships/hyperlink" Target="https://ceoe-tenerife.com/orden-tma3052020-30-marzo-la-se-modifica-anexo-la-orden-tma2772020-23-marzo-la-se-declaran-servicios-esenciales-determinados-alojamientos-turisticos-se-ad/" TargetMode="External"/><Relationship Id="rId1105" Type="http://schemas.openxmlformats.org/officeDocument/2006/relationships/hyperlink" Target="http://sede.gobcan.es/boc/boc-a-2020-216-3821.pdf" TargetMode="External"/><Relationship Id="rId1312" Type="http://schemas.openxmlformats.org/officeDocument/2006/relationships/hyperlink" Target="http://sede.gobcan.es/boc/boc-a-2020-204-3511.pdf" TargetMode="External"/><Relationship Id="rId1757" Type="http://schemas.openxmlformats.org/officeDocument/2006/relationships/hyperlink" Target="http://sede.gobcan.es/boc/boc-a-2020-154-2601.xsign" TargetMode="External"/><Relationship Id="rId1964" Type="http://schemas.openxmlformats.org/officeDocument/2006/relationships/hyperlink" Target="https://www.boe.es/boe/dias/2020/06/25/pdfs/BOE-B-2020-18673.pdf" TargetMode="External"/><Relationship Id="rId2710" Type="http://schemas.openxmlformats.org/officeDocument/2006/relationships/hyperlink" Target="http://sede.gobcan.es/boc/boc-a-2020-067-1235.pdf" TargetMode="External"/><Relationship Id="rId2808" Type="http://schemas.openxmlformats.org/officeDocument/2006/relationships/hyperlink" Target="https://ceoe-tenerife.com/compendio-final-oirescon-contratacion-publicacovid19/" TargetMode="External"/><Relationship Id="rId49" Type="http://schemas.openxmlformats.org/officeDocument/2006/relationships/hyperlink" Target="http://sede.gobcan.es/boc/boc-a-2021-014-322.pdf" TargetMode="External"/><Relationship Id="rId1617" Type="http://schemas.openxmlformats.org/officeDocument/2006/relationships/hyperlink" Target="https://www.boe.es/boe/dias/2020/08/12/pdfs/BOE-B-2020-26044.pdf" TargetMode="External"/><Relationship Id="rId1824" Type="http://schemas.openxmlformats.org/officeDocument/2006/relationships/hyperlink" Target="https://www.boe.es/boe/dias/2020/07/17/pdfs/BOE-A-2020-8006.pdf" TargetMode="External"/><Relationship Id="rId198" Type="http://schemas.openxmlformats.org/officeDocument/2006/relationships/hyperlink" Target="http://www.gobiernodecanarias.org/boc/2020/270/014.html" TargetMode="External"/><Relationship Id="rId2086" Type="http://schemas.openxmlformats.org/officeDocument/2006/relationships/hyperlink" Target="https://www.boe.es/boe/dias/2020/06/05/pdfs/BOE-B-2020-14864.pdf" TargetMode="External"/><Relationship Id="rId2293" Type="http://schemas.openxmlformats.org/officeDocument/2006/relationships/hyperlink" Target="http://sede.gobcan.es/boc/boc-a-2020-100-1603.pdf" TargetMode="External"/><Relationship Id="rId2598" Type="http://schemas.openxmlformats.org/officeDocument/2006/relationships/hyperlink" Target="https://www.boe.es/boe/dias/2020/04/24/pdfs/BOE-A-2020-4609.pdf" TargetMode="External"/><Relationship Id="rId265" Type="http://schemas.openxmlformats.org/officeDocument/2006/relationships/hyperlink" Target="https://www.boe.es/boe/dias/2020/12/29/pdfs/BOE-A-2020-17206.pdf" TargetMode="External"/><Relationship Id="rId472" Type="http://schemas.openxmlformats.org/officeDocument/2006/relationships/hyperlink" Target="http://www.gobiernodecanarias.org/boc/2020/255/017.html" TargetMode="External"/><Relationship Id="rId2153" Type="http://schemas.openxmlformats.org/officeDocument/2006/relationships/hyperlink" Target="http://sede.gobcan.es/boc/boc-a-2020-106-1686.pdf" TargetMode="External"/><Relationship Id="rId2360" Type="http://schemas.openxmlformats.org/officeDocument/2006/relationships/hyperlink" Target="http://sede.gobcan.es/boc/boc-a-2020-094-1538.pdf" TargetMode="External"/><Relationship Id="rId125" Type="http://schemas.openxmlformats.org/officeDocument/2006/relationships/hyperlink" Target="http://sede.gobcan.es/boc/boc-a-2021-005-127.pdf" TargetMode="External"/><Relationship Id="rId332" Type="http://schemas.openxmlformats.org/officeDocument/2006/relationships/hyperlink" Target="https://www.boe.es/boe/dias/2020/12/21/pdfs/BOE-B-2020-48385.pdf" TargetMode="External"/><Relationship Id="rId777" Type="http://schemas.openxmlformats.org/officeDocument/2006/relationships/hyperlink" Target="http://www.gobiernodecanarias.org/boc/2020/237/018.html" TargetMode="External"/><Relationship Id="rId984" Type="http://schemas.openxmlformats.org/officeDocument/2006/relationships/hyperlink" Target="http://sede.gobcan.es/boc/boc-a-2020-222-3969.pdf" TargetMode="External"/><Relationship Id="rId2013" Type="http://schemas.openxmlformats.org/officeDocument/2006/relationships/hyperlink" Target="https://www.boe.es/boe/dias/2020/06/16/pdfs/BOE-A-2020-6188.pdf" TargetMode="External"/><Relationship Id="rId2220" Type="http://schemas.openxmlformats.org/officeDocument/2006/relationships/hyperlink" Target="https://www.boe.es/boe/dias/2020/05/27/pdfs/BOE-A-2020-5355.pdf" TargetMode="External"/><Relationship Id="rId2458" Type="http://schemas.openxmlformats.org/officeDocument/2006/relationships/hyperlink" Target="http://sede.gobcan.es/boc/boc-a-2020-090-1491.pdf" TargetMode="External"/><Relationship Id="rId2665" Type="http://schemas.openxmlformats.org/officeDocument/2006/relationships/hyperlink" Target="http://www.gobiernodecanarias.org/boc/2020/071/002.html" TargetMode="External"/><Relationship Id="rId2872" Type="http://schemas.openxmlformats.org/officeDocument/2006/relationships/hyperlink" Target="https://ceoe-tenerife.com/orden-snd3542020-190420-medidas-excepcionales/" TargetMode="External"/><Relationship Id="rId637" Type="http://schemas.openxmlformats.org/officeDocument/2006/relationships/hyperlink" Target="http://sede.gobcan.es/boc/boc-a-2020-244-4576.pdf" TargetMode="External"/><Relationship Id="rId844" Type="http://schemas.openxmlformats.org/officeDocument/2006/relationships/hyperlink" Target="https://www.boe.es/boe/dias/2020/11/13/pdfs/BOE-B-2020-40902.pdf" TargetMode="External"/><Relationship Id="rId1267" Type="http://schemas.openxmlformats.org/officeDocument/2006/relationships/hyperlink" Target="http://www.gobiernodecanarias.org/boc/2020/207/003.html" TargetMode="External"/><Relationship Id="rId1474" Type="http://schemas.openxmlformats.org/officeDocument/2006/relationships/hyperlink" Target="http://www.gobiernodecanarias.org/boc/2020/192/007.html" TargetMode="External"/><Relationship Id="rId1681" Type="http://schemas.openxmlformats.org/officeDocument/2006/relationships/hyperlink" Target="http://sede.gobcan.es/boc/boc-a-2020-159-2732.pdf" TargetMode="External"/><Relationship Id="rId2318" Type="http://schemas.openxmlformats.org/officeDocument/2006/relationships/hyperlink" Target="https://www.boe.es/boe/dias/2020/05/18/pdfs/BOE-B-2020-13706.pdf" TargetMode="External"/><Relationship Id="rId2525" Type="http://schemas.openxmlformats.org/officeDocument/2006/relationships/hyperlink" Target="https://www.boe.es/boe/dias/2020/05/01/pdfs/BOE-A-2020-4757.pdf" TargetMode="External"/><Relationship Id="rId2732" Type="http://schemas.openxmlformats.org/officeDocument/2006/relationships/hyperlink" Target="https://ceoe-tenerife.com/esquema-resumen-medidas-cierre-perimetral-corregido/" TargetMode="External"/><Relationship Id="rId704" Type="http://schemas.openxmlformats.org/officeDocument/2006/relationships/hyperlink" Target="https://boe.es/boe/dias/2020/11/25/pdfs/BOE-B-2020-43732.pdf" TargetMode="External"/><Relationship Id="rId911" Type="http://schemas.openxmlformats.org/officeDocument/2006/relationships/hyperlink" Target="http://www.gobiernodecanarias.org/boc/2020/229/011.html" TargetMode="External"/><Relationship Id="rId1127" Type="http://schemas.openxmlformats.org/officeDocument/2006/relationships/hyperlink" Target="http://sede.gobcan.es/boc/boc-a-2020-216-3835.xsign" TargetMode="External"/><Relationship Id="rId1334" Type="http://schemas.openxmlformats.org/officeDocument/2006/relationships/hyperlink" Target="http://sede.gobcan.es/boc/boc-a-2020-201-3459.pdf" TargetMode="External"/><Relationship Id="rId1541" Type="http://schemas.openxmlformats.org/officeDocument/2006/relationships/hyperlink" Target="http://sede.gobcan.es/boc/boc-a-2020-178-3078.pdf" TargetMode="External"/><Relationship Id="rId1779" Type="http://schemas.openxmlformats.org/officeDocument/2006/relationships/hyperlink" Target="http://sede.gobcan.es/boc/boc-a-2020-153-2579.pdf" TargetMode="External"/><Relationship Id="rId1986" Type="http://schemas.openxmlformats.org/officeDocument/2006/relationships/hyperlink" Target="https://www.boe.es/boe/dias/2020/06/22/pdfs/BOE-A-2020-6508.pdf" TargetMode="External"/><Relationship Id="rId40" Type="http://schemas.openxmlformats.org/officeDocument/2006/relationships/hyperlink" Target="http://www.gobiernodecanarias.org/boc/2021/015/005.html" TargetMode="External"/><Relationship Id="rId1401" Type="http://schemas.openxmlformats.org/officeDocument/2006/relationships/hyperlink" Target="http://sede.gobcan.es/boc/boc-a-2020-196-3370.pdf" TargetMode="External"/><Relationship Id="rId1639" Type="http://schemas.openxmlformats.org/officeDocument/2006/relationships/hyperlink" Target="http://sede.gobcan.es/boc/boc-a-2020-161-2781.pdf" TargetMode="External"/><Relationship Id="rId1846" Type="http://schemas.openxmlformats.org/officeDocument/2006/relationships/hyperlink" Target="http://www.gobiernodecanarias.org/boc/2020/140/011.html" TargetMode="External"/><Relationship Id="rId1706" Type="http://schemas.openxmlformats.org/officeDocument/2006/relationships/hyperlink" Target="http://sede.gobcan.es/boc/boc-a-2020-159-2737.pdf" TargetMode="External"/><Relationship Id="rId1913" Type="http://schemas.openxmlformats.org/officeDocument/2006/relationships/hyperlink" Target="http://www.gobiernodecanarias.org/boc/2020/133/011.html" TargetMode="External"/><Relationship Id="rId287" Type="http://schemas.openxmlformats.org/officeDocument/2006/relationships/hyperlink" Target="http://sede.gobcan.es/boc/boc-a-2020-267-5192.pdf" TargetMode="External"/><Relationship Id="rId494" Type="http://schemas.openxmlformats.org/officeDocument/2006/relationships/hyperlink" Target="http://sede.gobcan.es/boc/boc-a-2020-253-4797.xsign" TargetMode="External"/><Relationship Id="rId2175" Type="http://schemas.openxmlformats.org/officeDocument/2006/relationships/hyperlink" Target="http://sede.gobcan.es/boc/boc-a-2020-105-1677.pdf" TargetMode="External"/><Relationship Id="rId2382" Type="http://schemas.openxmlformats.org/officeDocument/2006/relationships/hyperlink" Target="http://sede.gobcan.es/boc/boc-a-2020-093-1527.pdf" TargetMode="External"/><Relationship Id="rId147" Type="http://schemas.openxmlformats.org/officeDocument/2006/relationships/hyperlink" Target="http://sede.gobcan.es/boc/boc-a-2020-270-5288.pdf" TargetMode="External"/><Relationship Id="rId354" Type="http://schemas.openxmlformats.org/officeDocument/2006/relationships/hyperlink" Target="http://sede.gobcan.es/boc/boc-a-2020-262-5066.pdf" TargetMode="External"/><Relationship Id="rId799" Type="http://schemas.openxmlformats.org/officeDocument/2006/relationships/hyperlink" Target="http://sede.gobcan.es/boc/boc-a-2020-235-4320.xsign" TargetMode="External"/><Relationship Id="rId1191" Type="http://schemas.openxmlformats.org/officeDocument/2006/relationships/hyperlink" Target="https://www.boe.es/boe/dias/2020/10/15/pdfs/BOE-A-2020-12260.pdf" TargetMode="External"/><Relationship Id="rId2035" Type="http://schemas.openxmlformats.org/officeDocument/2006/relationships/hyperlink" Target="http://sede.gobcan.es/boc/boc-a-2020-117-1828.xsign" TargetMode="External"/><Relationship Id="rId2687" Type="http://schemas.openxmlformats.org/officeDocument/2006/relationships/hyperlink" Target="https://www.boe.es/boe/dias/2020/04/04/pdfs/BOE-A-2020-4293.pdf" TargetMode="External"/><Relationship Id="rId2894" Type="http://schemas.openxmlformats.org/officeDocument/2006/relationships/hyperlink" Target="https://ceoe-tenerife.com/guia-buenas-practicas-los-centros-trabajo/" TargetMode="External"/><Relationship Id="rId561" Type="http://schemas.openxmlformats.org/officeDocument/2006/relationships/hyperlink" Target="http://sede.gobcan.es/boc/boc-a-2020-248-4717.pdf" TargetMode="External"/><Relationship Id="rId659" Type="http://schemas.openxmlformats.org/officeDocument/2006/relationships/hyperlink" Target="http://sede.gobcan.es/boc/boc-a-2020-244-4591.xsign" TargetMode="External"/><Relationship Id="rId866" Type="http://schemas.openxmlformats.org/officeDocument/2006/relationships/hyperlink" Target="https://www.boe.es/boe/dias/2020/11/12/pdfs/BOE-A-2020-14049.pdf" TargetMode="External"/><Relationship Id="rId1289" Type="http://schemas.openxmlformats.org/officeDocument/2006/relationships/hyperlink" Target="http://sede.gobcan.es/boc/boc-a-2020-206-3551.pdf" TargetMode="External"/><Relationship Id="rId1496" Type="http://schemas.openxmlformats.org/officeDocument/2006/relationships/hyperlink" Target="https://www.boe.es/boe/dias/2020/09/11/pdfs/BOE-A-2020-10546.pdf" TargetMode="External"/><Relationship Id="rId2242" Type="http://schemas.openxmlformats.org/officeDocument/2006/relationships/hyperlink" Target="http://sede.gobcan.es/boc/boc-a-2020-103-1633.pdf" TargetMode="External"/><Relationship Id="rId2547" Type="http://schemas.openxmlformats.org/officeDocument/2006/relationships/hyperlink" Target="http://sede.gobcan.es/boc/boc-a-2020-085-1430.pdf" TargetMode="External"/><Relationship Id="rId214" Type="http://schemas.openxmlformats.org/officeDocument/2006/relationships/hyperlink" Target="http://sede.gobcan.es/boc/boc-a-2020-269-5248.pdf" TargetMode="External"/><Relationship Id="rId421" Type="http://schemas.openxmlformats.org/officeDocument/2006/relationships/hyperlink" Target="https://www.boe.es/boe/dias/2020/12/15/pdfs/BOE-B-2020-47237.pdf" TargetMode="External"/><Relationship Id="rId519" Type="http://schemas.openxmlformats.org/officeDocument/2006/relationships/hyperlink" Target="https://www.boe.es/boe/dias/2020/12/09/pdfs/BOE-B-2020-46024.pdf" TargetMode="External"/><Relationship Id="rId1051" Type="http://schemas.openxmlformats.org/officeDocument/2006/relationships/hyperlink" Target="https://www.boe.es/boe/dias/2020/10/27/pdfs/BOE-B-2020-37918.pdf" TargetMode="External"/><Relationship Id="rId1149" Type="http://schemas.openxmlformats.org/officeDocument/2006/relationships/hyperlink" Target="https://www.boe.es/boe/dias/2020/10/19/pdfs/BOE-B-2020-36075.pdf" TargetMode="External"/><Relationship Id="rId1356" Type="http://schemas.openxmlformats.org/officeDocument/2006/relationships/hyperlink" Target="https://www.boe.es/boe/dias/2020/09/29/pdfs/BOE-A-2020-11362.pdf" TargetMode="External"/><Relationship Id="rId2102" Type="http://schemas.openxmlformats.org/officeDocument/2006/relationships/hyperlink" Target="http://sede.gobcan.es/boc/boc-a-2020-109-1717.xsign" TargetMode="External"/><Relationship Id="rId2754" Type="http://schemas.openxmlformats.org/officeDocument/2006/relationships/hyperlink" Target="https://ceoe-tenerife.com/resolucion-de-14-de-octubre-de-2020-indicaciones-de-uso-para-las-pruebas-rapidas-de-deteccion-de-antigenos-de-sars-cov-2-en-canarias/" TargetMode="External"/><Relationship Id="rId2961" Type="http://schemas.openxmlformats.org/officeDocument/2006/relationships/hyperlink" Target="https://ceoe-tenerife.com/author/ceoe-tenerife/" TargetMode="External"/><Relationship Id="rId726" Type="http://schemas.openxmlformats.org/officeDocument/2006/relationships/hyperlink" Target="http://www.gobiernodecanarias.org/boc/2020/240/004.html" TargetMode="External"/><Relationship Id="rId933" Type="http://schemas.openxmlformats.org/officeDocument/2006/relationships/hyperlink" Target="https://www.boe.es/boe/dias/2020/11/05/pdfs/BOE-A-2020-13610.pdf" TargetMode="External"/><Relationship Id="rId1009" Type="http://schemas.openxmlformats.org/officeDocument/2006/relationships/hyperlink" Target="http://sede.gobcan.es/boc/boc-a-2020-222-3987.pdf" TargetMode="External"/><Relationship Id="rId1563" Type="http://schemas.openxmlformats.org/officeDocument/2006/relationships/hyperlink" Target="http://sede.gobcan.es/boc/boc-a-2020-176-3064.pdf" TargetMode="External"/><Relationship Id="rId1770" Type="http://schemas.openxmlformats.org/officeDocument/2006/relationships/hyperlink" Target="https://www.boe.es/boe/dias/2020/07/30/pdfs/BOE-A-2020-8751.pdf" TargetMode="External"/><Relationship Id="rId1868" Type="http://schemas.openxmlformats.org/officeDocument/2006/relationships/hyperlink" Target="https://www.boe.es/boe/dias/2020/07/08/pdfs/BOE-B-2020-21041.pdf" TargetMode="External"/><Relationship Id="rId2407" Type="http://schemas.openxmlformats.org/officeDocument/2006/relationships/hyperlink" Target="https://www.boe.es/boe/dias/2020/05/11/pdfs/BOE-B-2020-13402.pdf" TargetMode="External"/><Relationship Id="rId2614" Type="http://schemas.openxmlformats.org/officeDocument/2006/relationships/hyperlink" Target="https://www.boe.es/boe/dias/2020/04/16/pdfs/BOE-A-2020-4470.pdf" TargetMode="External"/><Relationship Id="rId2821" Type="http://schemas.openxmlformats.org/officeDocument/2006/relationships/hyperlink" Target="https://ceoe-tenerife.com/author/ceoe-tenerife/" TargetMode="External"/><Relationship Id="rId62" Type="http://schemas.openxmlformats.org/officeDocument/2006/relationships/hyperlink" Target="http://sede.gobcan.es/boc/boc-a-2021-013-296.pdf" TargetMode="External"/><Relationship Id="rId1216" Type="http://schemas.openxmlformats.org/officeDocument/2006/relationships/hyperlink" Target="http://sede.gobcan.es/boc/boc-a-2020-209-3646.pdf" TargetMode="External"/><Relationship Id="rId1423" Type="http://schemas.openxmlformats.org/officeDocument/2006/relationships/hyperlink" Target="http://sede.gobcan.es/boc/boc-a-2020-194-3334.xsign" TargetMode="External"/><Relationship Id="rId1630" Type="http://schemas.openxmlformats.org/officeDocument/2006/relationships/hyperlink" Target="https://www.boe.es/boe/dias/2020/08/11/pdfs/BOE-B-2020-25919.pdf" TargetMode="External"/><Relationship Id="rId2919" Type="http://schemas.openxmlformats.org/officeDocument/2006/relationships/hyperlink" Target="https://ceoe-tenerife.com/author/ceoe-tenerife/" TargetMode="External"/><Relationship Id="rId1728" Type="http://schemas.openxmlformats.org/officeDocument/2006/relationships/hyperlink" Target="http://sede.gobcan.es/boc/boc-a-2020-158-2710.pdf" TargetMode="External"/><Relationship Id="rId1935" Type="http://schemas.openxmlformats.org/officeDocument/2006/relationships/hyperlink" Target="https://www.boe.es/boe/dias/2020/07/02/pdfs/BOE-B-2020-19855.pdf" TargetMode="External"/><Relationship Id="rId2197" Type="http://schemas.openxmlformats.org/officeDocument/2006/relationships/hyperlink" Target="http://sede.gobcan.es/boc/boc-a-2020-104-1651.xsign" TargetMode="External"/><Relationship Id="rId169" Type="http://schemas.openxmlformats.org/officeDocument/2006/relationships/hyperlink" Target="http://sede.gobcan.es/boc/boc-a-2020-270-5292.xsign" TargetMode="External"/><Relationship Id="rId376" Type="http://schemas.openxmlformats.org/officeDocument/2006/relationships/hyperlink" Target="http://www.gobiernodecanarias.org/boc/2020/261/002.html" TargetMode="External"/><Relationship Id="rId583" Type="http://schemas.openxmlformats.org/officeDocument/2006/relationships/hyperlink" Target="http://sede.gobcan.es/boc/boc-a-2020-248-4740.xsign" TargetMode="External"/><Relationship Id="rId790" Type="http://schemas.openxmlformats.org/officeDocument/2006/relationships/hyperlink" Target="http://sede.gobcan.es/boc/boc-a-2020-236-4344.pdf" TargetMode="External"/><Relationship Id="rId2057" Type="http://schemas.openxmlformats.org/officeDocument/2006/relationships/hyperlink" Target="http://www.gobiernodecanarias.org/boc/2020/116/003.html" TargetMode="External"/><Relationship Id="rId2264" Type="http://schemas.openxmlformats.org/officeDocument/2006/relationships/hyperlink" Target="http://sede.gobcan.es/boc/boc-a-2020-102-1624.pdf" TargetMode="External"/><Relationship Id="rId2471" Type="http://schemas.openxmlformats.org/officeDocument/2006/relationships/hyperlink" Target="http://sede.gobcan.es/boc/boc-a-2020-089-1474.pdf" TargetMode="External"/><Relationship Id="rId4" Type="http://schemas.openxmlformats.org/officeDocument/2006/relationships/settings" Target="settings.xml"/><Relationship Id="rId236" Type="http://schemas.openxmlformats.org/officeDocument/2006/relationships/hyperlink" Target="http://sede.gobcan.es/boc/boc-a-2020-269-5262.pdf" TargetMode="External"/><Relationship Id="rId443" Type="http://schemas.openxmlformats.org/officeDocument/2006/relationships/hyperlink" Target="http://sede.gobcan.es/boc/boc-a-2020-256-4884.pdf" TargetMode="External"/><Relationship Id="rId650" Type="http://schemas.openxmlformats.org/officeDocument/2006/relationships/hyperlink" Target="http://sede.gobcan.es/boc/boc-a-2020-244-4582.pdf" TargetMode="External"/><Relationship Id="rId888" Type="http://schemas.openxmlformats.org/officeDocument/2006/relationships/hyperlink" Target="http://sede.gobcan.es/boc/boc-a-2020-229-4143.pdf" TargetMode="External"/><Relationship Id="rId1073" Type="http://schemas.openxmlformats.org/officeDocument/2006/relationships/hyperlink" Target="https://www.boe.es/boe/dias/2020/10/24/pdfs/BOE-A-2020-12885.pdf" TargetMode="External"/><Relationship Id="rId1280" Type="http://schemas.openxmlformats.org/officeDocument/2006/relationships/hyperlink" Target="https://www.boe.es/boe/dias/2020/10/07/pdfs/BOE-A-2020-11882.pdf" TargetMode="External"/><Relationship Id="rId2124" Type="http://schemas.openxmlformats.org/officeDocument/2006/relationships/hyperlink" Target="https://www.boe.es/boe/dias/2020/06/01/pdfs/BOE-A-2020-5493.pdf" TargetMode="External"/><Relationship Id="rId2331" Type="http://schemas.openxmlformats.org/officeDocument/2006/relationships/hyperlink" Target="https://www.boe.es/boe/dias/2020/05/16/pdfs/BOE-A-2020-5081.pdf" TargetMode="External"/><Relationship Id="rId2569" Type="http://schemas.openxmlformats.org/officeDocument/2006/relationships/hyperlink" Target="http://sede.gobcan.es/boc/boc-a-2020-083-1400.xsign" TargetMode="External"/><Relationship Id="rId2776" Type="http://schemas.openxmlformats.org/officeDocument/2006/relationships/hyperlink" Target="https://ceoe-tenerife.com/protocolo-la-dg-salud-publica-la-prevencion-covid-19-piscinas-actualizado-acuerdos-publicados-dia-11092020-envio-1/" TargetMode="External"/><Relationship Id="rId2983" Type="http://schemas.openxmlformats.org/officeDocument/2006/relationships/hyperlink" Target="https://ceoe-tenerife.com/author/ceoe-tenerife/" TargetMode="External"/><Relationship Id="rId303" Type="http://schemas.openxmlformats.org/officeDocument/2006/relationships/hyperlink" Target="http://sede.gobcan.es/boc/boc-a-2020-266-5149.pdf" TargetMode="External"/><Relationship Id="rId748" Type="http://schemas.openxmlformats.org/officeDocument/2006/relationships/hyperlink" Target="http://sede.gobcan.es/boc/boc-a-2020-239-4438.pdf" TargetMode="External"/><Relationship Id="rId955" Type="http://schemas.openxmlformats.org/officeDocument/2006/relationships/hyperlink" Target="http://www.gobiernodecanarias.org/boc/2020/225/002.html" TargetMode="External"/><Relationship Id="rId1140" Type="http://schemas.openxmlformats.org/officeDocument/2006/relationships/hyperlink" Target="https://www.boe.es/boe/dias/2020/10/20/pdfs/BOE-A-2020-12625.pdf" TargetMode="External"/><Relationship Id="rId1378" Type="http://schemas.openxmlformats.org/officeDocument/2006/relationships/hyperlink" Target="http://sede.gobcan.es/boc/boc-a-2020-197-3382.xsign" TargetMode="External"/><Relationship Id="rId1585" Type="http://schemas.openxmlformats.org/officeDocument/2006/relationships/hyperlink" Target="http://sede.gobcan.es/boc/boc-a-2020-164-2835.pdf" TargetMode="External"/><Relationship Id="rId1792" Type="http://schemas.openxmlformats.org/officeDocument/2006/relationships/hyperlink" Target="https://www.boe.es/boe/dias/2020/07/23/pdfs/BOE-A-2020-8436.pdf" TargetMode="External"/><Relationship Id="rId2429" Type="http://schemas.openxmlformats.org/officeDocument/2006/relationships/hyperlink" Target="https://www.boe.es/boe/dias/2020/05/09/pdfs/BOE-B-2020-13377.pdf" TargetMode="External"/><Relationship Id="rId2636" Type="http://schemas.openxmlformats.org/officeDocument/2006/relationships/hyperlink" Target="https://www.boe.es/boe/dias/2020/04/11/pdfs/BOE-A-2020-4416.pdf" TargetMode="External"/><Relationship Id="rId2843" Type="http://schemas.openxmlformats.org/officeDocument/2006/relationships/hyperlink" Target="https://ceoe-tenerife.com/author/ceoe-tenerife/" TargetMode="External"/><Relationship Id="rId84" Type="http://schemas.openxmlformats.org/officeDocument/2006/relationships/hyperlink" Target="http://sede.gobcan.es/boc/boc-a-2021-011-246.xsign" TargetMode="External"/><Relationship Id="rId510" Type="http://schemas.openxmlformats.org/officeDocument/2006/relationships/hyperlink" Target="http://sede.gobcan.es/boc/boc-a-2020-253-4800.pdf" TargetMode="External"/><Relationship Id="rId608" Type="http://schemas.openxmlformats.org/officeDocument/2006/relationships/hyperlink" Target="http://sede.gobcan.es/boc/boc-a-2020-246-4648.xsign" TargetMode="External"/><Relationship Id="rId815" Type="http://schemas.openxmlformats.org/officeDocument/2006/relationships/hyperlink" Target="https://www.boe.es/boe/dias/2020/11/16/pdfs/BOE-B-2020-41831.pdf" TargetMode="External"/><Relationship Id="rId1238" Type="http://schemas.openxmlformats.org/officeDocument/2006/relationships/hyperlink" Target="http://sede.gobcan.es/boc/boc-a-2020-208-3608.pdf" TargetMode="External"/><Relationship Id="rId1445" Type="http://schemas.openxmlformats.org/officeDocument/2006/relationships/hyperlink" Target="https://www.boe.es/boe/dias/2020/09/18/pdfs/BOE-A-2020-10906.pdf" TargetMode="External"/><Relationship Id="rId1652" Type="http://schemas.openxmlformats.org/officeDocument/2006/relationships/hyperlink" Target="http://sede.gobcan.es/boc/boc-a-2020-160-2752.pdf" TargetMode="External"/><Relationship Id="rId1000" Type="http://schemas.openxmlformats.org/officeDocument/2006/relationships/hyperlink" Target="http://sede.gobcan.es/boc/boc-a-2020-222-3982.pdf" TargetMode="External"/><Relationship Id="rId1305" Type="http://schemas.openxmlformats.org/officeDocument/2006/relationships/hyperlink" Target="http://www.gobiernodecanarias.org/boc/2020/205/001.html" TargetMode="External"/><Relationship Id="rId1957" Type="http://schemas.openxmlformats.org/officeDocument/2006/relationships/hyperlink" Target="https://www.boe.es/boe/dias/2020/06/30/pdfs/BOE-B-2020-19575.pdf" TargetMode="External"/><Relationship Id="rId2703" Type="http://schemas.openxmlformats.org/officeDocument/2006/relationships/hyperlink" Target="http://www.gobiernodecanarias.org/boc/2020/067/001.html" TargetMode="External"/><Relationship Id="rId2910" Type="http://schemas.openxmlformats.org/officeDocument/2006/relationships/hyperlink" Target="https://ceoe-tenerife.com/nuevo-informe-abogacia-estado-art-34-rdl-82020-contratos-publicos/" TargetMode="External"/><Relationship Id="rId1512" Type="http://schemas.openxmlformats.org/officeDocument/2006/relationships/hyperlink" Target="http://sede.gobcan.es/boc/boc-a-2020-187-3225.pdf" TargetMode="External"/><Relationship Id="rId1817" Type="http://schemas.openxmlformats.org/officeDocument/2006/relationships/hyperlink" Target="https://www.boe.es/boe/dias/2020/07/20/pdfs/BOE-B-2020-22946.pdf" TargetMode="External"/><Relationship Id="rId11" Type="http://schemas.openxmlformats.org/officeDocument/2006/relationships/hyperlink" Target="http://www.gobiernodecanarias.org/boc/2021/019/005.html" TargetMode="External"/><Relationship Id="rId398" Type="http://schemas.openxmlformats.org/officeDocument/2006/relationships/hyperlink" Target="http://sede.gobcan.es/boc/boc-a-2020-260-5011.pdf" TargetMode="External"/><Relationship Id="rId2079" Type="http://schemas.openxmlformats.org/officeDocument/2006/relationships/hyperlink" Target="https://www.boe.es/boe/dias/2020/06/06/pdfs/BOE-A-2020-5763.pdf" TargetMode="External"/><Relationship Id="rId160" Type="http://schemas.openxmlformats.org/officeDocument/2006/relationships/hyperlink" Target="http://sede.gobcan.es/boc/boc-a-2020-270-5290.pdf" TargetMode="External"/><Relationship Id="rId2286" Type="http://schemas.openxmlformats.org/officeDocument/2006/relationships/hyperlink" Target="https://www.boe.es/boe/dias/2020/05/22/pdfs/BOE-A-2020-5218.pdf" TargetMode="External"/><Relationship Id="rId2493" Type="http://schemas.openxmlformats.org/officeDocument/2006/relationships/hyperlink" Target="http://sede.gobcan.es/boc/boc-a-2020-088-1464.pdf" TargetMode="External"/><Relationship Id="rId258" Type="http://schemas.openxmlformats.org/officeDocument/2006/relationships/hyperlink" Target="http://sede.gobcan.es/boc/boc-a-2020-269-5267.xsign" TargetMode="External"/><Relationship Id="rId465" Type="http://schemas.openxmlformats.org/officeDocument/2006/relationships/hyperlink" Target="http://sede.gobcan.es/boc/boc-a-2020-255-4839.pdf" TargetMode="External"/><Relationship Id="rId672" Type="http://schemas.openxmlformats.org/officeDocument/2006/relationships/hyperlink" Target="http://sede.gobcan.es/boc/boc-a-2020-243-4535.xsign" TargetMode="External"/><Relationship Id="rId1095" Type="http://schemas.openxmlformats.org/officeDocument/2006/relationships/hyperlink" Target="https://www.boe.es/boe/dias/2020/10/22/pdfs/BOE-B-2020-36794.pdf" TargetMode="External"/><Relationship Id="rId2146" Type="http://schemas.openxmlformats.org/officeDocument/2006/relationships/hyperlink" Target="https://www.boe.es/boe/dias/2020/05/30/pdfs/BOE-B-2020-14456.pdf" TargetMode="External"/><Relationship Id="rId2353" Type="http://schemas.openxmlformats.org/officeDocument/2006/relationships/hyperlink" Target="https://www.boe.es/boe/dias/2020/05/14/pdfs/BOE-B-2020-13608.pdf" TargetMode="External"/><Relationship Id="rId2560" Type="http://schemas.openxmlformats.org/officeDocument/2006/relationships/hyperlink" Target="https://www.boe.es/boe/dias/2020/04/28/pdfs/BOE-B-2020-13047.pdf" TargetMode="External"/><Relationship Id="rId2798" Type="http://schemas.openxmlformats.org/officeDocument/2006/relationships/hyperlink" Target="https://ceoe-tenerife.com/resumenreal-decreto-ley-24-2020/" TargetMode="External"/><Relationship Id="rId118" Type="http://schemas.openxmlformats.org/officeDocument/2006/relationships/hyperlink" Target="http://www.gobiernodecanarias.org/boc/2021/005/002.html" TargetMode="External"/><Relationship Id="rId325" Type="http://schemas.openxmlformats.org/officeDocument/2006/relationships/hyperlink" Target="https://www.boe.es/boe/dias/2020/12/22/pdfs/BOE-A-2020-16769.pdf" TargetMode="External"/><Relationship Id="rId532" Type="http://schemas.openxmlformats.org/officeDocument/2006/relationships/hyperlink" Target="http://sede.gobcan.es/boc/boc-a-2020-250-4757.pdf" TargetMode="External"/><Relationship Id="rId977" Type="http://schemas.openxmlformats.org/officeDocument/2006/relationships/hyperlink" Target="http://www.gobiernodecanarias.org/boc/2020/223/001.html" TargetMode="External"/><Relationship Id="rId1162" Type="http://schemas.openxmlformats.org/officeDocument/2006/relationships/hyperlink" Target="http://www.gobiernodecanarias.org/boc/2020/213/014.html" TargetMode="External"/><Relationship Id="rId2006" Type="http://schemas.openxmlformats.org/officeDocument/2006/relationships/hyperlink" Target="https://www.boe.es/boe/dias/2020/06/18/pdfs/BOE-A-2020-6308.pdf" TargetMode="External"/><Relationship Id="rId2213" Type="http://schemas.openxmlformats.org/officeDocument/2006/relationships/hyperlink" Target="http://sede.gobcan.es/boc/boc-a-2020-104-1654.pdf" TargetMode="External"/><Relationship Id="rId2420" Type="http://schemas.openxmlformats.org/officeDocument/2006/relationships/hyperlink" Target="https://www.boe.es/boe/dias/2020/05/09/pdfs/BOE-A-2020-4899.pdf" TargetMode="External"/><Relationship Id="rId2658" Type="http://schemas.openxmlformats.org/officeDocument/2006/relationships/hyperlink" Target="http://sede.gobcan.es/boc/boc-a-2020-071-1269.pdf" TargetMode="External"/><Relationship Id="rId2865" Type="http://schemas.openxmlformats.org/officeDocument/2006/relationships/hyperlink" Target="https://ceoe-tenerife.com/author/ceoe-tenerife/" TargetMode="External"/><Relationship Id="rId837" Type="http://schemas.openxmlformats.org/officeDocument/2006/relationships/hyperlink" Target="https://www.boe.es/boe/dias/2020/11/14/pdfs/BOE-B-2020-41425.pdf" TargetMode="External"/><Relationship Id="rId1022" Type="http://schemas.openxmlformats.org/officeDocument/2006/relationships/hyperlink" Target="https://www.boe.es/boe/dias/2020/10/29/pdfs/BOE-B-2020-38267.pdf" TargetMode="External"/><Relationship Id="rId1467" Type="http://schemas.openxmlformats.org/officeDocument/2006/relationships/hyperlink" Target="http://sede.gobcan.es/boc/boc-a-2020-192-3301.pdf" TargetMode="External"/><Relationship Id="rId1674" Type="http://schemas.openxmlformats.org/officeDocument/2006/relationships/hyperlink" Target="https://www.boe.es/boe/dias/2020/08/08/pdfs/BOE-A-2020-9445.pdf" TargetMode="External"/><Relationship Id="rId1881" Type="http://schemas.openxmlformats.org/officeDocument/2006/relationships/hyperlink" Target="http://www.gobiernodecanarias.org/boc/2020/136/006.html" TargetMode="External"/><Relationship Id="rId2518" Type="http://schemas.openxmlformats.org/officeDocument/2006/relationships/hyperlink" Target="http://sede.gobcan.es/boc/boc-a-2020-086-1440.pdf" TargetMode="External"/><Relationship Id="rId2725" Type="http://schemas.openxmlformats.org/officeDocument/2006/relationships/hyperlink" Target="https://ceoe-tenerife.com/author/ceoe-tenerife/" TargetMode="External"/><Relationship Id="rId2932" Type="http://schemas.openxmlformats.org/officeDocument/2006/relationships/hyperlink" Target="https://ceoe-tenerife.com/carta-apeca-las-instituciones-coronavirus/" TargetMode="External"/><Relationship Id="rId904" Type="http://schemas.openxmlformats.org/officeDocument/2006/relationships/hyperlink" Target="http://sede.gobcan.es/boc/boc-a-2020-229-4148.pdf" TargetMode="External"/><Relationship Id="rId1327" Type="http://schemas.openxmlformats.org/officeDocument/2006/relationships/hyperlink" Target="https://www.boe.es/boe/dias/2020/10/02/pdfs/BOE-B-2020-32782.pdf" TargetMode="External"/><Relationship Id="rId1534" Type="http://schemas.openxmlformats.org/officeDocument/2006/relationships/hyperlink" Target="http://sede.gobcan.es/boc/boc-a-2020-180-3113.pdf" TargetMode="External"/><Relationship Id="rId1741" Type="http://schemas.openxmlformats.org/officeDocument/2006/relationships/hyperlink" Target="http://sede.gobcan.es/boc/boc-a-2020-157-2683.xsign" TargetMode="External"/><Relationship Id="rId1979" Type="http://schemas.openxmlformats.org/officeDocument/2006/relationships/hyperlink" Target="http://sede.gobcan.es/boc/boc-a-2020-126-1955.xsign" TargetMode="External"/><Relationship Id="rId33" Type="http://schemas.openxmlformats.org/officeDocument/2006/relationships/hyperlink" Target="http://www.gobiernodecanarias.org/boc/2021/016/005.html" TargetMode="External"/><Relationship Id="rId1601" Type="http://schemas.openxmlformats.org/officeDocument/2006/relationships/hyperlink" Target="http://www.gobiernodecanarias.org/boc/2020/163/005.html" TargetMode="External"/><Relationship Id="rId1839" Type="http://schemas.openxmlformats.org/officeDocument/2006/relationships/hyperlink" Target="https://www.boe.es/boe/dias/2020/07/14/pdfs/BOE-B-2020-22032.pdf" TargetMode="External"/><Relationship Id="rId182" Type="http://schemas.openxmlformats.org/officeDocument/2006/relationships/hyperlink" Target="http://sede.gobcan.es/boc/boc-a-2020-270-5295.pdf" TargetMode="External"/><Relationship Id="rId1906" Type="http://schemas.openxmlformats.org/officeDocument/2006/relationships/hyperlink" Target="https://www.boe.es/boe/dias/2020/07/03/pdfs/BOE-A-2020-7223.pdf" TargetMode="External"/><Relationship Id="rId487" Type="http://schemas.openxmlformats.org/officeDocument/2006/relationships/hyperlink" Target="https://www.boe.es/boe/dias/2020/12/10/pdfs/BOE-A-2020-15878.pdf" TargetMode="External"/><Relationship Id="rId694" Type="http://schemas.openxmlformats.org/officeDocument/2006/relationships/hyperlink" Target="https://www.boe.es/boe/dias/2020/11/26/pdfs/BOE-A-2020-14958.pdf" TargetMode="External"/><Relationship Id="rId2070" Type="http://schemas.openxmlformats.org/officeDocument/2006/relationships/hyperlink" Target="http://sede.gobcan.es/boc/boc-a-2020-115-1790.xsign" TargetMode="External"/><Relationship Id="rId2168" Type="http://schemas.openxmlformats.org/officeDocument/2006/relationships/hyperlink" Target="http://sede.gobcan.es/boc/boc-a-2020-105-1674.xsign" TargetMode="External"/><Relationship Id="rId2375" Type="http://schemas.openxmlformats.org/officeDocument/2006/relationships/hyperlink" Target="http://www.gobiernodecanarias.org/boc/2020/093/001.html" TargetMode="External"/><Relationship Id="rId347" Type="http://schemas.openxmlformats.org/officeDocument/2006/relationships/hyperlink" Target="http://sede.gobcan.es/boc/boc-a-2020-262-5063.xsign" TargetMode="External"/><Relationship Id="rId999" Type="http://schemas.openxmlformats.org/officeDocument/2006/relationships/hyperlink" Target="http://sede.gobcan.es/boc/boc-a-2020-222-3982.pdf" TargetMode="External"/><Relationship Id="rId1184" Type="http://schemas.openxmlformats.org/officeDocument/2006/relationships/hyperlink" Target="http://sede.gobcan.es/boc/boc-a-2020-212-3740.pdf" TargetMode="External"/><Relationship Id="rId2028" Type="http://schemas.openxmlformats.org/officeDocument/2006/relationships/hyperlink" Target="http://sede.gobcan.es/boc/boc-a-2020-117-1817.pdf" TargetMode="External"/><Relationship Id="rId2582" Type="http://schemas.openxmlformats.org/officeDocument/2006/relationships/hyperlink" Target="https://www.boe.es/boe/dias/2020/04/27/pdfs/BOE-B-2020-12987.pdf" TargetMode="External"/><Relationship Id="rId2887" Type="http://schemas.openxmlformats.org/officeDocument/2006/relationships/hyperlink" Target="https://ceoe-tenerife.com/author/ceoe-tenerife/" TargetMode="External"/><Relationship Id="rId554" Type="http://schemas.openxmlformats.org/officeDocument/2006/relationships/hyperlink" Target="https://www.boe.es/boe/dias/2020/12/04/pdfs/BOE-A-2020-15675.pdf" TargetMode="External"/><Relationship Id="rId761" Type="http://schemas.openxmlformats.org/officeDocument/2006/relationships/hyperlink" Target="http://sede.gobcan.es/boc/boc-a-2020-238-4391.pdf" TargetMode="External"/><Relationship Id="rId859" Type="http://schemas.openxmlformats.org/officeDocument/2006/relationships/hyperlink" Target="http://sede.gobcan.es/boc/boc-a-2020-233-4264.xsign" TargetMode="External"/><Relationship Id="rId1391" Type="http://schemas.openxmlformats.org/officeDocument/2006/relationships/hyperlink" Target="http://sede.gobcan.es/boc/boc-a-2020-196-3368.pdf" TargetMode="External"/><Relationship Id="rId1489" Type="http://schemas.openxmlformats.org/officeDocument/2006/relationships/hyperlink" Target="https://www.boe.es/boe/dias/2020/09/11/pdfs/BOE-A-2020-10491.pdf" TargetMode="External"/><Relationship Id="rId1696" Type="http://schemas.openxmlformats.org/officeDocument/2006/relationships/hyperlink" Target="http://sede.gobcan.es/boc/boc-a-2020-159-2735.pdf" TargetMode="External"/><Relationship Id="rId2235" Type="http://schemas.openxmlformats.org/officeDocument/2006/relationships/hyperlink" Target="http://sede.gobcan.es/boc/boc-a-2020-103-1633.pdf" TargetMode="External"/><Relationship Id="rId2442" Type="http://schemas.openxmlformats.org/officeDocument/2006/relationships/hyperlink" Target="http://sede.gobcan.es/boc/boc-a-2020-090-1486.xsign" TargetMode="External"/><Relationship Id="rId207" Type="http://schemas.openxmlformats.org/officeDocument/2006/relationships/hyperlink" Target="http://www.gobiernodecanarias.org/boc/2020/269/002.html" TargetMode="External"/><Relationship Id="rId414" Type="http://schemas.openxmlformats.org/officeDocument/2006/relationships/hyperlink" Target="http://sede.gobcan.es/boc/boc-a-2020-259-4986.xsign" TargetMode="External"/><Relationship Id="rId621" Type="http://schemas.openxmlformats.org/officeDocument/2006/relationships/hyperlink" Target="https://www.boe.es/boe/dias/2020/12/01/pdfs/BOE-B-2020-44981.pdf" TargetMode="External"/><Relationship Id="rId1044" Type="http://schemas.openxmlformats.org/officeDocument/2006/relationships/hyperlink" Target="http://sede.gobcan.es/boc/boc-a-2020-220-3932.xsign" TargetMode="External"/><Relationship Id="rId1251" Type="http://schemas.openxmlformats.org/officeDocument/2006/relationships/hyperlink" Target="http://sede.gobcan.es/boc/boc-a-2020-208-3610.xsign" TargetMode="External"/><Relationship Id="rId1349" Type="http://schemas.openxmlformats.org/officeDocument/2006/relationships/hyperlink" Target="https://www.boe.es/boe/dias/2020/09/30/pdfs/BOE-B-2020-32546.pdf" TargetMode="External"/><Relationship Id="rId2302" Type="http://schemas.openxmlformats.org/officeDocument/2006/relationships/hyperlink" Target="http://sede.gobcan.es/boc/boc-a-2020-099-1592.pdf" TargetMode="External"/><Relationship Id="rId2747" Type="http://schemas.openxmlformats.org/officeDocument/2006/relationships/hyperlink" Target="https://ceoe-tenerife.com/author/ceoe-tenerife/" TargetMode="External"/><Relationship Id="rId2954" Type="http://schemas.openxmlformats.org/officeDocument/2006/relationships/hyperlink" Target="https://ceoe-tenerife.com/informacion-interes-lineas-avales-ico/" TargetMode="External"/><Relationship Id="rId719" Type="http://schemas.openxmlformats.org/officeDocument/2006/relationships/hyperlink" Target="http://sede.gobcan.es/boc/boc-a-2020-240-4446.pdf" TargetMode="External"/><Relationship Id="rId926" Type="http://schemas.openxmlformats.org/officeDocument/2006/relationships/hyperlink" Target="https://www.boe.es/boe/dias/2020/11/06/pdfs/BOE-A-2020-13782.pdf" TargetMode="External"/><Relationship Id="rId1111" Type="http://schemas.openxmlformats.org/officeDocument/2006/relationships/hyperlink" Target="http://www.gobiernodecanarias.org/boc/2020/216/005.html" TargetMode="External"/><Relationship Id="rId1556" Type="http://schemas.openxmlformats.org/officeDocument/2006/relationships/hyperlink" Target="http://sede.gobcan.es/boc/boc-a-2020-177-3068.pdf" TargetMode="External"/><Relationship Id="rId1763" Type="http://schemas.openxmlformats.org/officeDocument/2006/relationships/hyperlink" Target="http://sede.gobcan.es/boc/boc-a-2020-154-2603.pdf" TargetMode="External"/><Relationship Id="rId1970" Type="http://schemas.openxmlformats.org/officeDocument/2006/relationships/hyperlink" Target="https://www.boe.es/boe/dias/2020/06/25/pdfs/BOE-B-2020-18700.pdf" TargetMode="External"/><Relationship Id="rId2607" Type="http://schemas.openxmlformats.org/officeDocument/2006/relationships/hyperlink" Target="https://www.boe.es/boe/dias/2020/04/18/pdfs/BOE-A-2020-4517.pdf" TargetMode="External"/><Relationship Id="rId2814" Type="http://schemas.openxmlformats.org/officeDocument/2006/relationships/hyperlink" Target="https://ceoe-tenerife.com/guia-la-reincorporacion-laboral-segura-actualizacion-v03-170620/" TargetMode="External"/><Relationship Id="rId55" Type="http://schemas.openxmlformats.org/officeDocument/2006/relationships/hyperlink" Target="https://www.boe.es/boe/dias/2021/01/20/pdfs/BOE-B-2021-2126.pdf" TargetMode="External"/><Relationship Id="rId1209" Type="http://schemas.openxmlformats.org/officeDocument/2006/relationships/hyperlink" Target="https://www.boe.es/boe/dias/2020/10/13/pdfs/BOE-B-2020-34938.pdf" TargetMode="External"/><Relationship Id="rId1416" Type="http://schemas.openxmlformats.org/officeDocument/2006/relationships/hyperlink" Target="http://www.gobiernodecanarias.org/boc/2020/195/010.html" TargetMode="External"/><Relationship Id="rId1623" Type="http://schemas.openxmlformats.org/officeDocument/2006/relationships/hyperlink" Target="http://sede.gobcan.es/boc/boc-a-2020-162-2802.pdf" TargetMode="External"/><Relationship Id="rId1830" Type="http://schemas.openxmlformats.org/officeDocument/2006/relationships/hyperlink" Target="https://www.boe.es/boe/dias/2020/07/16/pdfs/BOE-A-2020-7995.pdf" TargetMode="External"/><Relationship Id="rId1928" Type="http://schemas.openxmlformats.org/officeDocument/2006/relationships/hyperlink" Target="https://www.boe.es/boe/dias/2020/07/02/pdfs/BOE-B-2020-19848.pdf" TargetMode="External"/><Relationship Id="rId2092" Type="http://schemas.openxmlformats.org/officeDocument/2006/relationships/hyperlink" Target="http://sede.gobcan.es/boc/boc-a-2020-111-1750.xsign" TargetMode="External"/><Relationship Id="rId271" Type="http://schemas.openxmlformats.org/officeDocument/2006/relationships/hyperlink" Target="http://sede.gobcan.es/boc/boc-a-2020-268-5210.xsign" TargetMode="External"/><Relationship Id="rId2397" Type="http://schemas.openxmlformats.org/officeDocument/2006/relationships/hyperlink" Target="https://www.boe.es/boe/dias/2020/05/12/pdfs/BOE-B-2020-13483.pdf" TargetMode="External"/><Relationship Id="rId3003" Type="http://schemas.openxmlformats.org/officeDocument/2006/relationships/hyperlink" Target="https://ceoe-tenerife.com/publicacion-b-e-real-decreto-ley-72020-12-marzo-se-adoptan-medidas-urgentes-responder-al-impacto-economico-covid-19-conestur/" TargetMode="External"/><Relationship Id="rId131" Type="http://schemas.openxmlformats.org/officeDocument/2006/relationships/hyperlink" Target="http://sede.gobcan.es/boc/boc-a-2020-270-5285.pdf" TargetMode="External"/><Relationship Id="rId369" Type="http://schemas.openxmlformats.org/officeDocument/2006/relationships/hyperlink" Target="http://sede.gobcan.es/boc/boc-a-2020-261-5027.pdf" TargetMode="External"/><Relationship Id="rId576" Type="http://schemas.openxmlformats.org/officeDocument/2006/relationships/hyperlink" Target="http://sede.gobcan.es/boc/boc-a-2020-248-4739.pdf" TargetMode="External"/><Relationship Id="rId783" Type="http://schemas.openxmlformats.org/officeDocument/2006/relationships/hyperlink" Target="https://www.boe.es/boe/dias/2020/11/18/pdfs/BOE-A-2020-14372.pdf" TargetMode="External"/><Relationship Id="rId990" Type="http://schemas.openxmlformats.org/officeDocument/2006/relationships/hyperlink" Target="http://sede.gobcan.es/boc/boc-a-2020-222-3970.pdf" TargetMode="External"/><Relationship Id="rId2257" Type="http://schemas.openxmlformats.org/officeDocument/2006/relationships/hyperlink" Target="http://sede.gobcan.es/boc/boc-a-2020-103-1641.pdf" TargetMode="External"/><Relationship Id="rId2464" Type="http://schemas.openxmlformats.org/officeDocument/2006/relationships/hyperlink" Target="https://www.boe.es/boe/dias/2020/05/07/pdfs/BOE-B-2020-13303.pdf" TargetMode="External"/><Relationship Id="rId2671" Type="http://schemas.openxmlformats.org/officeDocument/2006/relationships/hyperlink" Target="https://www.boe.es/diario_boe/txt.php?id=BOE-A-2020-4333" TargetMode="External"/><Relationship Id="rId229" Type="http://schemas.openxmlformats.org/officeDocument/2006/relationships/hyperlink" Target="http://sede.gobcan.es/boc/boc-a-2020-269-5260.pdf" TargetMode="External"/><Relationship Id="rId436" Type="http://schemas.openxmlformats.org/officeDocument/2006/relationships/hyperlink" Target="http://sede.gobcan.es/boc/boc-a-2020-256-4867.pdf" TargetMode="External"/><Relationship Id="rId643" Type="http://schemas.openxmlformats.org/officeDocument/2006/relationships/hyperlink" Target="http://www.gobiernodecanarias.org/boc/2020/244/004.html" TargetMode="External"/><Relationship Id="rId1066" Type="http://schemas.openxmlformats.org/officeDocument/2006/relationships/hyperlink" Target="https://www.boe.es/boe/dias/2020/10/26/pdfs/BOE-B-2020-37630.pdf" TargetMode="External"/><Relationship Id="rId1273" Type="http://schemas.openxmlformats.org/officeDocument/2006/relationships/hyperlink" Target="http://sede.gobcan.es/boc/boc-a-2020-207-3584.xsign" TargetMode="External"/><Relationship Id="rId1480" Type="http://schemas.openxmlformats.org/officeDocument/2006/relationships/hyperlink" Target="https://www.boe.es/boe/dias/2020/09/16/pdfs/BOE-A-2020-10726.pdf" TargetMode="External"/><Relationship Id="rId2117" Type="http://schemas.openxmlformats.org/officeDocument/2006/relationships/hyperlink" Target="https://www.boe.es/boe/dias/2020/06/02/pdfs/BOE-B-2020-14625.pdf" TargetMode="External"/><Relationship Id="rId2324" Type="http://schemas.openxmlformats.org/officeDocument/2006/relationships/hyperlink" Target="http://sede.gobcan.es/boc/boc-a-2020-096-1560.pdf" TargetMode="External"/><Relationship Id="rId2769" Type="http://schemas.openxmlformats.org/officeDocument/2006/relationships/hyperlink" Target="https://ceoe-tenerife.com/author/ceoe-tenerife/" TargetMode="External"/><Relationship Id="rId2976" Type="http://schemas.openxmlformats.org/officeDocument/2006/relationships/hyperlink" Target="https://ceoe-tenerife.com/orden-tma_279_2020-medidas-transporte-animales-orden-tma_278_2020-establece-condiciones-los-servicios-movilidad/" TargetMode="External"/><Relationship Id="rId850" Type="http://schemas.openxmlformats.org/officeDocument/2006/relationships/hyperlink" Target="http://sede.gobcan.es/boc/boc-a-2020-233-4257.pdf" TargetMode="External"/><Relationship Id="rId948" Type="http://schemas.openxmlformats.org/officeDocument/2006/relationships/hyperlink" Target="http://sede.gobcan.es/boc/boc-a-2020-226-4049.xsign" TargetMode="External"/><Relationship Id="rId1133" Type="http://schemas.openxmlformats.org/officeDocument/2006/relationships/hyperlink" Target="http://sede.gobcan.es/boc/boc-a-2020-216-3847.pdf" TargetMode="External"/><Relationship Id="rId1578" Type="http://schemas.openxmlformats.org/officeDocument/2006/relationships/hyperlink" Target="https://www.boe.es/boe/dias/2020/08/14/pdfs/BOE-A-2020-9675.pdf" TargetMode="External"/><Relationship Id="rId1785" Type="http://schemas.openxmlformats.org/officeDocument/2006/relationships/hyperlink" Target="https://www.boe.es/boe/dias/2020/07/29/pdfs/BOE-B-2020-24323.pdf" TargetMode="External"/><Relationship Id="rId1992" Type="http://schemas.openxmlformats.org/officeDocument/2006/relationships/hyperlink" Target="https://www.boe.es/boe/dias/2020/06/20/pdfs/BOE-A-2020-6474.pdf" TargetMode="External"/><Relationship Id="rId2531" Type="http://schemas.openxmlformats.org/officeDocument/2006/relationships/hyperlink" Target="https://www.boe.es/boe/dias/2020/04/30/pdfs/BOE-A-2020-4733.pdf" TargetMode="External"/><Relationship Id="rId2629" Type="http://schemas.openxmlformats.org/officeDocument/2006/relationships/hyperlink" Target="https://www.boe.es/diario_boe/txt.php?id=BOE-A-2020-4412" TargetMode="External"/><Relationship Id="rId2836" Type="http://schemas.openxmlformats.org/officeDocument/2006/relationships/hyperlink" Target="https://ceoe-tenerife.com/nota-informativa-la-direccion-general-salud-publica-relativa-la-reapertura-piscinas-fase-2-1/" TargetMode="External"/><Relationship Id="rId77" Type="http://schemas.openxmlformats.org/officeDocument/2006/relationships/hyperlink" Target="http://www.gobiernodecanarias.org/boc/2021/012/016.html" TargetMode="External"/><Relationship Id="rId503" Type="http://schemas.openxmlformats.org/officeDocument/2006/relationships/hyperlink" Target="http://www.gobiernodecanarias.org/boc/2020/253/005.html" TargetMode="External"/><Relationship Id="rId710" Type="http://schemas.openxmlformats.org/officeDocument/2006/relationships/hyperlink" Target="https://www.boe.es/boe/dias/2020/11/24/pdfs/BOE-A-2020-14772.pdf" TargetMode="External"/><Relationship Id="rId808" Type="http://schemas.openxmlformats.org/officeDocument/2006/relationships/hyperlink" Target="http://www.gobiernodecanarias.org/boc/2020/235/005.html" TargetMode="External"/><Relationship Id="rId1340" Type="http://schemas.openxmlformats.org/officeDocument/2006/relationships/hyperlink" Target="https://www.boe.es/boe/dias/2020/09/30/pdfs/BOE-A-2020-11417.pdf" TargetMode="External"/><Relationship Id="rId1438" Type="http://schemas.openxmlformats.org/officeDocument/2006/relationships/hyperlink" Target="http://sede.gobcan.es/boc/boc-a-2020-194-3343.xsign" TargetMode="External"/><Relationship Id="rId1645" Type="http://schemas.openxmlformats.org/officeDocument/2006/relationships/hyperlink" Target="https://www.boe.es/boe/dias/2020/08/10/pdfs/BOE-B-2020-25862.pdf" TargetMode="External"/><Relationship Id="rId1200" Type="http://schemas.openxmlformats.org/officeDocument/2006/relationships/hyperlink" Target="http://sede.gobcan.es/boc/boc-a-2020-211-3691.pdf" TargetMode="External"/><Relationship Id="rId1852" Type="http://schemas.openxmlformats.org/officeDocument/2006/relationships/hyperlink" Target="https://www.boe.es/boe/dias/2020/07/10/pdfs/BOE-A-2020-7701.pdf" TargetMode="External"/><Relationship Id="rId2903" Type="http://schemas.openxmlformats.org/officeDocument/2006/relationships/hyperlink" Target="https://ceoe-tenerife.com/author/ceoe-tenerife/" TargetMode="External"/><Relationship Id="rId1505" Type="http://schemas.openxmlformats.org/officeDocument/2006/relationships/hyperlink" Target="http://sede.gobcan.es/boc/boc-a-2020-187-3216.pdf" TargetMode="External"/><Relationship Id="rId1712" Type="http://schemas.openxmlformats.org/officeDocument/2006/relationships/hyperlink" Target="https://www.boe.es/boe/dias/2020/08/06/pdfs/BOE-A-2020-9321.pdf" TargetMode="External"/><Relationship Id="rId293" Type="http://schemas.openxmlformats.org/officeDocument/2006/relationships/hyperlink" Target="https://www.boe.es/boe/dias/2020/12/24/pdfs/BOE-A-2020-16906.pdf" TargetMode="External"/><Relationship Id="rId2181" Type="http://schemas.openxmlformats.org/officeDocument/2006/relationships/hyperlink" Target="http://sede.gobcan.es/boc/boc-a-2020-105-1678.pdf" TargetMode="External"/><Relationship Id="rId153" Type="http://schemas.openxmlformats.org/officeDocument/2006/relationships/hyperlink" Target="http://www.gobiernodecanarias.org/boc/2020/270/005.html" TargetMode="External"/><Relationship Id="rId360" Type="http://schemas.openxmlformats.org/officeDocument/2006/relationships/hyperlink" Target="http://sede.gobcan.es/boc/boc-a-2020-262-5067.pdf" TargetMode="External"/><Relationship Id="rId598" Type="http://schemas.openxmlformats.org/officeDocument/2006/relationships/hyperlink" Target="https://www.boe.es/boe/dias/2020/12/02/pdfs/BOE-A-2020-15471.pdf" TargetMode="External"/><Relationship Id="rId2041" Type="http://schemas.openxmlformats.org/officeDocument/2006/relationships/hyperlink" Target="http://sede.gobcan.es/boc/boc-a-2020-117-1829.pdf" TargetMode="External"/><Relationship Id="rId2279" Type="http://schemas.openxmlformats.org/officeDocument/2006/relationships/hyperlink" Target="https://www.boe.es/boe/dias/2020/05/23/pdfs/BOE-A-2020-5243.pdf" TargetMode="External"/><Relationship Id="rId2486" Type="http://schemas.openxmlformats.org/officeDocument/2006/relationships/hyperlink" Target="https://www.boe.es/boe/dias/2020/05/06/pdfs/BOE-A-2020-4832.pdf" TargetMode="External"/><Relationship Id="rId2693" Type="http://schemas.openxmlformats.org/officeDocument/2006/relationships/hyperlink" Target="https://www.boe.es/boe/dias/2020/04/03/pdfs/BOE-A-2020-4260.pdf" TargetMode="External"/><Relationship Id="rId220" Type="http://schemas.openxmlformats.org/officeDocument/2006/relationships/hyperlink" Target="http://sede.gobcan.es/boc/boc-a-2020-269-5259.pdf" TargetMode="External"/><Relationship Id="rId458" Type="http://schemas.openxmlformats.org/officeDocument/2006/relationships/hyperlink" Target="http://sede.gobcan.es/boc/boc-a-2020-255-4834.xsign" TargetMode="External"/><Relationship Id="rId665" Type="http://schemas.openxmlformats.org/officeDocument/2006/relationships/hyperlink" Target="https://www.boe.es/boe/dias/2020/11/27/pdfs/BOE-A-2020-15166.pdf" TargetMode="External"/><Relationship Id="rId872" Type="http://schemas.openxmlformats.org/officeDocument/2006/relationships/hyperlink" Target="http://sede.gobcan.es/boc/boc-a-2020-232-4236.xsign" TargetMode="External"/><Relationship Id="rId1088" Type="http://schemas.openxmlformats.org/officeDocument/2006/relationships/hyperlink" Target="http://sede.gobcan.es/boc/boc-a-2020-217-3851.pdf" TargetMode="External"/><Relationship Id="rId1295" Type="http://schemas.openxmlformats.org/officeDocument/2006/relationships/hyperlink" Target="http://sede.gobcan.es/boc/boc-a-2020-206-3563.pdf" TargetMode="External"/><Relationship Id="rId2139" Type="http://schemas.openxmlformats.org/officeDocument/2006/relationships/hyperlink" Target="http://sede.gobcan.es/boc/boc-a-2020-107-1695.pdf" TargetMode="External"/><Relationship Id="rId2346" Type="http://schemas.openxmlformats.org/officeDocument/2006/relationships/hyperlink" Target="https://www.boe.es/boe/dias/2020/05/14/pdfs/BOE-B-2020-13631.pdf" TargetMode="External"/><Relationship Id="rId2553" Type="http://schemas.openxmlformats.org/officeDocument/2006/relationships/hyperlink" Target="http://sede.gobcan.es/boc/boc-a-2020-084-1414.pdf" TargetMode="External"/><Relationship Id="rId2760" Type="http://schemas.openxmlformats.org/officeDocument/2006/relationships/hyperlink" Target="https://ceoe-tenerife.com/resumen-boe-estado-de-alarma/" TargetMode="External"/><Relationship Id="rId2998" Type="http://schemas.openxmlformats.org/officeDocument/2006/relationships/hyperlink" Target="https://www.boe.es/boe/dias/2020/03/18/pdfs/BOE-A-2020-3824.pdf" TargetMode="External"/><Relationship Id="rId318" Type="http://schemas.openxmlformats.org/officeDocument/2006/relationships/hyperlink" Target="https://www.boe.es/boe/dias/2020/12/23/pdfs/BOE-A-2020-16833.pdf" TargetMode="External"/><Relationship Id="rId525" Type="http://schemas.openxmlformats.org/officeDocument/2006/relationships/hyperlink" Target="https://www.boe.es/boe/dias/2020/12/08/pdfs/BOE-A-2020-15821.pdf" TargetMode="External"/><Relationship Id="rId732" Type="http://schemas.openxmlformats.org/officeDocument/2006/relationships/hyperlink" Target="http://sede.gobcan.es/boc/boc-a-2020-240-4448.xsign" TargetMode="External"/><Relationship Id="rId1155" Type="http://schemas.openxmlformats.org/officeDocument/2006/relationships/hyperlink" Target="http://sede.gobcan.es/boc/boc-a-2020-213-3754.pdf" TargetMode="External"/><Relationship Id="rId1362" Type="http://schemas.openxmlformats.org/officeDocument/2006/relationships/hyperlink" Target="http://www.gobiernodecanarias.org/boc/2020/198/002.html" TargetMode="External"/><Relationship Id="rId2206" Type="http://schemas.openxmlformats.org/officeDocument/2006/relationships/hyperlink" Target="http://www.gobiernodecanarias.org/boc/2020/104/004.html" TargetMode="External"/><Relationship Id="rId2413" Type="http://schemas.openxmlformats.org/officeDocument/2006/relationships/hyperlink" Target="http://sede.gobcan.es/boc/boc-a-2020-091-1501.pdf" TargetMode="External"/><Relationship Id="rId2620" Type="http://schemas.openxmlformats.org/officeDocument/2006/relationships/hyperlink" Target="https://www.boe.es/boe/dias/2020/04/14/pdfs/BOE-A-2020-4442.pdf" TargetMode="External"/><Relationship Id="rId2858" Type="http://schemas.openxmlformats.org/officeDocument/2006/relationships/hyperlink" Target="https://ceoe-tenerife.com/criterio-interpretativo-dgt-aplicacion-ertes-desconfinamiento/" TargetMode="External"/><Relationship Id="rId99" Type="http://schemas.openxmlformats.org/officeDocument/2006/relationships/hyperlink" Target="https://www.boe.es/boe/dias/2021/01/13/pdfs/BOE-A-2021-466.pdf" TargetMode="External"/><Relationship Id="rId1015" Type="http://schemas.openxmlformats.org/officeDocument/2006/relationships/hyperlink" Target="http://sede.gobcan.es/boc/boc-a-2020-222-3990.pdf" TargetMode="External"/><Relationship Id="rId1222" Type="http://schemas.openxmlformats.org/officeDocument/2006/relationships/hyperlink" Target="https://www.boe.es/buscar/doc.php?id=BOE-A-2020-12053" TargetMode="External"/><Relationship Id="rId1667" Type="http://schemas.openxmlformats.org/officeDocument/2006/relationships/hyperlink" Target="http://sede.gobcan.es/boc/boc-a-2020-160-2755.pdf" TargetMode="External"/><Relationship Id="rId1874" Type="http://schemas.openxmlformats.org/officeDocument/2006/relationships/hyperlink" Target="http://sede.gobcan.es/boc/boc-a-2020-136-2161.pdf" TargetMode="External"/><Relationship Id="rId2718" Type="http://schemas.openxmlformats.org/officeDocument/2006/relationships/hyperlink" Target="https://ceoe-tenerife.com/resumen-decreto-3-2021-de-18-de-enero-limitacion-de-la-entrada-y-salida-de-las-islas-que-se-encuentren-en-nivel-de-alerta-3/" TargetMode="External"/><Relationship Id="rId2925" Type="http://schemas.openxmlformats.org/officeDocument/2006/relationships/hyperlink" Target="https://ceoe-tenerife.com/author/ceoe-tenerife/" TargetMode="External"/><Relationship Id="rId1527" Type="http://schemas.openxmlformats.org/officeDocument/2006/relationships/hyperlink" Target="http://sede.gobcan.es/boc/boc-a-2020-182-3167.pdf" TargetMode="External"/><Relationship Id="rId1734" Type="http://schemas.openxmlformats.org/officeDocument/2006/relationships/hyperlink" Target="https://www.boe.es/boe/dias/2020/08/05/pdfs/BOE-A-2020-9131.pdf" TargetMode="External"/><Relationship Id="rId1941" Type="http://schemas.openxmlformats.org/officeDocument/2006/relationships/hyperlink" Target="https://www.boe.es/boe/dias/2020/07/02/pdfs/BOE-B-2020-19861.pdf" TargetMode="External"/><Relationship Id="rId26" Type="http://schemas.openxmlformats.org/officeDocument/2006/relationships/hyperlink" Target="http://www.gobiernodecanarias.org/boc/2021/017/012.html" TargetMode="External"/><Relationship Id="rId175" Type="http://schemas.openxmlformats.org/officeDocument/2006/relationships/hyperlink" Target="http://sede.gobcan.es/boc/boc-a-2020-270-5293.pdf" TargetMode="External"/><Relationship Id="rId1801" Type="http://schemas.openxmlformats.org/officeDocument/2006/relationships/hyperlink" Target="http://www.gobiernodecanarias.org/boc/2020/148/008.html" TargetMode="External"/><Relationship Id="rId382" Type="http://schemas.openxmlformats.org/officeDocument/2006/relationships/hyperlink" Target="https://www.boe.es/boe/dias/2020/12/18/pdfs/BOE-A-2020-16487.pdf" TargetMode="External"/><Relationship Id="rId687" Type="http://schemas.openxmlformats.org/officeDocument/2006/relationships/hyperlink" Target="http://sede.gobcan.es/boc/boc-a-2020-243-4541.xsign" TargetMode="External"/><Relationship Id="rId2063" Type="http://schemas.openxmlformats.org/officeDocument/2006/relationships/hyperlink" Target="https://www.boe.es/boe/dias/2020/06/10/pdfs/BOE-A-2020-5952.pdf" TargetMode="External"/><Relationship Id="rId2270" Type="http://schemas.openxmlformats.org/officeDocument/2006/relationships/hyperlink" Target="https://boe.es/boe/dias/2020/05/25/pdfs/BOE-A-2020-5278.pdf" TargetMode="External"/><Relationship Id="rId2368" Type="http://schemas.openxmlformats.org/officeDocument/2006/relationships/hyperlink" Target="https://www.boe.es/boe/dias/2020/05/13/pdfs/BOE-B-2020-13578.pdf" TargetMode="External"/><Relationship Id="rId242" Type="http://schemas.openxmlformats.org/officeDocument/2006/relationships/hyperlink" Target="http://www.gobiernodecanarias.org/boc/2020/269/019.html" TargetMode="External"/><Relationship Id="rId894" Type="http://schemas.openxmlformats.org/officeDocument/2006/relationships/hyperlink" Target="http://sede.gobcan.es/boc/boc-a-2020-229-4146.pdf" TargetMode="External"/><Relationship Id="rId1177" Type="http://schemas.openxmlformats.org/officeDocument/2006/relationships/hyperlink" Target="https://www.boe.es/boe/dias/2020/10/16/pdfs/BOE-A-2020-12360.pdf" TargetMode="External"/><Relationship Id="rId2130" Type="http://schemas.openxmlformats.org/officeDocument/2006/relationships/hyperlink" Target="http://www.gobiernodecanarias.org/boc/2020/107/006.html" TargetMode="External"/><Relationship Id="rId2575" Type="http://schemas.openxmlformats.org/officeDocument/2006/relationships/hyperlink" Target="http://sede.gobcan.es/boc/boc-a-2020-083-1403.pdf" TargetMode="External"/><Relationship Id="rId2782" Type="http://schemas.openxmlformats.org/officeDocument/2006/relationships/hyperlink" Target="https://ceoe-tenerife.com/criterio-tecnico-1032020-itss-nota-informativa-ertes/" TargetMode="External"/><Relationship Id="rId102" Type="http://schemas.openxmlformats.org/officeDocument/2006/relationships/hyperlink" Target="http://sede.gobcan.es/boc/boc-a-2021-007-168.pdf" TargetMode="External"/><Relationship Id="rId547" Type="http://schemas.openxmlformats.org/officeDocument/2006/relationships/hyperlink" Target="http://sede.gobcan.es/boc/boc-a-2020-249-4756.pdf" TargetMode="External"/><Relationship Id="rId754" Type="http://schemas.openxmlformats.org/officeDocument/2006/relationships/hyperlink" Target="https://www.boe.es/boe/dias/2020/11/20/pdfs/BOE-A-2020-14544.pdf" TargetMode="External"/><Relationship Id="rId961" Type="http://schemas.openxmlformats.org/officeDocument/2006/relationships/hyperlink" Target="http://sede.gobcan.es/boc/boc-a-2020-224-4003.pdf" TargetMode="External"/><Relationship Id="rId1384" Type="http://schemas.openxmlformats.org/officeDocument/2006/relationships/hyperlink" Target="http://sede.gobcan.es/boc/boc-a-2020-196-3366.xsign" TargetMode="External"/><Relationship Id="rId1591" Type="http://schemas.openxmlformats.org/officeDocument/2006/relationships/hyperlink" Target="https://www.boe.es/boe/dias/2020/08/13/pdfs/BOE-A-2020-9632.pdf" TargetMode="External"/><Relationship Id="rId1689" Type="http://schemas.openxmlformats.org/officeDocument/2006/relationships/hyperlink" Target="http://sede.gobcan.es/boc/boc-a-2020-159-2733.xsign" TargetMode="External"/><Relationship Id="rId2228" Type="http://schemas.openxmlformats.org/officeDocument/2006/relationships/hyperlink" Target="https://www.boe.es/boe/dias/2020/05/27/pdfs/BOE-B-2020-14270.pdf" TargetMode="External"/><Relationship Id="rId2435" Type="http://schemas.openxmlformats.org/officeDocument/2006/relationships/hyperlink" Target="https://www.boe.es/boe/dias/2020/05/08/pdfs/BOE-B-2020-13342.pdf" TargetMode="External"/><Relationship Id="rId2642" Type="http://schemas.openxmlformats.org/officeDocument/2006/relationships/hyperlink" Target="https://www.boe.es/boe/dias/2020/04/10/pdfs/BOE-A-2020-4405.pdf" TargetMode="External"/><Relationship Id="rId90" Type="http://schemas.openxmlformats.org/officeDocument/2006/relationships/hyperlink" Target="http://sede.gobcan.es/boc/boc-a-2021-011-253.pdf" TargetMode="External"/><Relationship Id="rId407" Type="http://schemas.openxmlformats.org/officeDocument/2006/relationships/hyperlink" Target="http://sede.gobcan.es/boc/boc-a-2020-259-4968.pdf" TargetMode="External"/><Relationship Id="rId614" Type="http://schemas.openxmlformats.org/officeDocument/2006/relationships/hyperlink" Target="http://sede.gobcan.es/boc/boc-a-2020-246-4658.pdf" TargetMode="External"/><Relationship Id="rId821" Type="http://schemas.openxmlformats.org/officeDocument/2006/relationships/hyperlink" Target="http://sede.gobcan.es/boc/boc-a-2020-234-4294.pdf" TargetMode="External"/><Relationship Id="rId1037" Type="http://schemas.openxmlformats.org/officeDocument/2006/relationships/hyperlink" Target="http://sede.gobcan.es/boc/boc-a-2020-220-3921.pdf" TargetMode="External"/><Relationship Id="rId1244" Type="http://schemas.openxmlformats.org/officeDocument/2006/relationships/hyperlink" Target="http://sede.gobcan.es/boc/boc-a-2020-208-3609.pdf" TargetMode="External"/><Relationship Id="rId1451" Type="http://schemas.openxmlformats.org/officeDocument/2006/relationships/hyperlink" Target="http://sede.gobcan.es/boc/boc-a-2020-192-3294.pdf" TargetMode="External"/><Relationship Id="rId1896" Type="http://schemas.openxmlformats.org/officeDocument/2006/relationships/hyperlink" Target="http://sede.gobcan.es/boc/boc-a-2020-135-2140.pdf" TargetMode="External"/><Relationship Id="rId2502" Type="http://schemas.openxmlformats.org/officeDocument/2006/relationships/hyperlink" Target="http://sede.gobcan.es/boc/boc-a-2020-087-1454.pdf" TargetMode="External"/><Relationship Id="rId2947" Type="http://schemas.openxmlformats.org/officeDocument/2006/relationships/hyperlink" Target="https://ceoe-tenerife.com/author/ceoe-tenerife/" TargetMode="External"/><Relationship Id="rId919" Type="http://schemas.openxmlformats.org/officeDocument/2006/relationships/hyperlink" Target="http://sede.gobcan.es/boc/boc-a-2020-229-4161.pdf" TargetMode="External"/><Relationship Id="rId1104" Type="http://schemas.openxmlformats.org/officeDocument/2006/relationships/hyperlink" Target="http://sede.gobcan.es/boc/boc-a-2020-216-3821.pdf" TargetMode="External"/><Relationship Id="rId1311" Type="http://schemas.openxmlformats.org/officeDocument/2006/relationships/hyperlink" Target="http://sede.gobcan.es/boc/boc-a-2020-204-3511.pdf" TargetMode="External"/><Relationship Id="rId1549" Type="http://schemas.openxmlformats.org/officeDocument/2006/relationships/hyperlink" Target="http://sede.gobcan.es/boc/boc-a-2020-177-3065.xsign" TargetMode="External"/><Relationship Id="rId1756" Type="http://schemas.openxmlformats.org/officeDocument/2006/relationships/hyperlink" Target="http://www.gobiernodecanarias.org/boc/2020/154/002.html" TargetMode="External"/><Relationship Id="rId1963" Type="http://schemas.openxmlformats.org/officeDocument/2006/relationships/hyperlink" Target="https://www.boe.es/boe/dias/2020/06/27/pdfs/BOE-A-2020-6838.pdf" TargetMode="External"/><Relationship Id="rId2807" Type="http://schemas.openxmlformats.org/officeDocument/2006/relationships/hyperlink" Target="https://ceoe-tenerife.com/author/ceoe-tenerife/" TargetMode="External"/><Relationship Id="rId48" Type="http://schemas.openxmlformats.org/officeDocument/2006/relationships/hyperlink" Target="https://www.boe.es/boe/dias/2021/01/21/pdfs/BOE-A-2021-840.pdf" TargetMode="External"/><Relationship Id="rId1409" Type="http://schemas.openxmlformats.org/officeDocument/2006/relationships/hyperlink" Target="http://sede.gobcan.es/boc/boc-a-2020-196-3371.xsign" TargetMode="External"/><Relationship Id="rId1616" Type="http://schemas.openxmlformats.org/officeDocument/2006/relationships/hyperlink" Target="https://www.boe.es/boe/dias/2020/08/12/pdfs/BOE-B-2020-26026.pdf" TargetMode="External"/><Relationship Id="rId1823" Type="http://schemas.openxmlformats.org/officeDocument/2006/relationships/hyperlink" Target="https://www.boe.es/boe/dias/2020/07/18/pdfs/BOE-A-2020-8096.pdf" TargetMode="External"/><Relationship Id="rId197" Type="http://schemas.openxmlformats.org/officeDocument/2006/relationships/hyperlink" Target="http://sede.gobcan.es/boc/boc-a-2020-270-5298.pdf" TargetMode="External"/><Relationship Id="rId2085" Type="http://schemas.openxmlformats.org/officeDocument/2006/relationships/hyperlink" Target="https://www.boe.es/boe/dias/2020/06/05/pdfs/BOE-A-2020-5744.pdf" TargetMode="External"/><Relationship Id="rId2292" Type="http://schemas.openxmlformats.org/officeDocument/2006/relationships/hyperlink" Target="http://sede.gobcan.es/boc/boc-a-2020-100-1600.pdf" TargetMode="External"/><Relationship Id="rId264" Type="http://schemas.openxmlformats.org/officeDocument/2006/relationships/hyperlink" Target="http://sede.gobcan.es/boc/boc-a-2020-269-5268.pdf" TargetMode="External"/><Relationship Id="rId471" Type="http://schemas.openxmlformats.org/officeDocument/2006/relationships/hyperlink" Target="http://sede.gobcan.es/boc/boc-a-2020-255-4848.pdf" TargetMode="External"/><Relationship Id="rId2152" Type="http://schemas.openxmlformats.org/officeDocument/2006/relationships/hyperlink" Target="http://sede.gobcan.es/boc/boc-a-2020-106-1686.pdf" TargetMode="External"/><Relationship Id="rId2597" Type="http://schemas.openxmlformats.org/officeDocument/2006/relationships/hyperlink" Target="https://www.boe.es/boe/dias/2020/04/24/pdfs/BOE-A-2020-4608.pdf" TargetMode="External"/><Relationship Id="rId124" Type="http://schemas.openxmlformats.org/officeDocument/2006/relationships/hyperlink" Target="http://sede.gobcan.es/boc/boc-a-2021-005-127.xsign" TargetMode="External"/><Relationship Id="rId569" Type="http://schemas.openxmlformats.org/officeDocument/2006/relationships/hyperlink" Target="http://sede.gobcan.es/boc/boc-a-2020-248-4719.pdf" TargetMode="External"/><Relationship Id="rId776" Type="http://schemas.openxmlformats.org/officeDocument/2006/relationships/hyperlink" Target="http://sede.gobcan.es/boc/boc-a-2020-237-4375.pdf" TargetMode="External"/><Relationship Id="rId983" Type="http://schemas.openxmlformats.org/officeDocument/2006/relationships/hyperlink" Target="https://www.boe.es/boe/dias/2020/10/30/pdfs/BOE-B-2020-38414.pdf" TargetMode="External"/><Relationship Id="rId1199" Type="http://schemas.openxmlformats.org/officeDocument/2006/relationships/hyperlink" Target="http://sede.gobcan.es/boc/boc-a-2020-211-3691.pdf" TargetMode="External"/><Relationship Id="rId2457" Type="http://schemas.openxmlformats.org/officeDocument/2006/relationships/hyperlink" Target="http://sede.gobcan.es/boc/boc-a-2020-090-1491.xsign" TargetMode="External"/><Relationship Id="rId2664" Type="http://schemas.openxmlformats.org/officeDocument/2006/relationships/hyperlink" Target="http://sede.gobcan.es/boc/boc-a-2020-071-1270.pdf" TargetMode="External"/><Relationship Id="rId331" Type="http://schemas.openxmlformats.org/officeDocument/2006/relationships/hyperlink" Target="https://www.boe.es/boe/dias/2020/12/21/pdfs/BOE-B-2020-48333.pdf" TargetMode="External"/><Relationship Id="rId429" Type="http://schemas.openxmlformats.org/officeDocument/2006/relationships/hyperlink" Target="https://www.boe.es/boe/dias/2020/12/14/pdfs/BOE-A-2020-16073.pdf" TargetMode="External"/><Relationship Id="rId636" Type="http://schemas.openxmlformats.org/officeDocument/2006/relationships/hyperlink" Target="http://sede.gobcan.es/boc/boc-a-2020-244-4576.pdf" TargetMode="External"/><Relationship Id="rId1059" Type="http://schemas.openxmlformats.org/officeDocument/2006/relationships/hyperlink" Target="http://sede.gobcan.es/boc/boc-a-2020-219-3920.pdf" TargetMode="External"/><Relationship Id="rId1266" Type="http://schemas.openxmlformats.org/officeDocument/2006/relationships/hyperlink" Target="http://sede.gobcan.es/boc/boc-a-2020-207-3583.pdf" TargetMode="External"/><Relationship Id="rId1473" Type="http://schemas.openxmlformats.org/officeDocument/2006/relationships/hyperlink" Target="http://sede.gobcan.es/boc/boc-a-2020-192-3299.pdf" TargetMode="External"/><Relationship Id="rId2012" Type="http://schemas.openxmlformats.org/officeDocument/2006/relationships/hyperlink" Target="https://www.boe.es/boe/dias/2020/06/17/pdfs/BOE-A-2020-6236.pdf" TargetMode="External"/><Relationship Id="rId2317" Type="http://schemas.openxmlformats.org/officeDocument/2006/relationships/hyperlink" Target="https://www.boe.es/boe/dias/2020/05/19/pdfs/BOE-B-2020-13782.pdf" TargetMode="External"/><Relationship Id="rId2871" Type="http://schemas.openxmlformats.org/officeDocument/2006/relationships/hyperlink" Target="https://ceoe-tenerife.com/author/ceoe-tenerife/" TargetMode="External"/><Relationship Id="rId2969" Type="http://schemas.openxmlformats.org/officeDocument/2006/relationships/hyperlink" Target="https://ceoe-tenerife.com/author/ceoe-tenerife/" TargetMode="External"/><Relationship Id="rId843" Type="http://schemas.openxmlformats.org/officeDocument/2006/relationships/hyperlink" Target="https://www.boe.es/boe/dias/2020/11/13/pdfs/BOE-A-2020-14169.pdf" TargetMode="External"/><Relationship Id="rId1126" Type="http://schemas.openxmlformats.org/officeDocument/2006/relationships/hyperlink" Target="http://www.gobiernodecanarias.org/boc/2020/216/018.html" TargetMode="External"/><Relationship Id="rId1680" Type="http://schemas.openxmlformats.org/officeDocument/2006/relationships/hyperlink" Target="https://www.boe.es/boe/dias/2020/08/07/pdfs/BOE-A-2020-9410.pdf" TargetMode="External"/><Relationship Id="rId1778" Type="http://schemas.openxmlformats.org/officeDocument/2006/relationships/hyperlink" Target="http://sede.gobcan.es/boc/boc-a-2020-153-2579.pdf" TargetMode="External"/><Relationship Id="rId1985" Type="http://schemas.openxmlformats.org/officeDocument/2006/relationships/hyperlink" Target="http://sede.gobcan.es/boc/boc-a-2020-126-1956.pdf" TargetMode="External"/><Relationship Id="rId2524" Type="http://schemas.openxmlformats.org/officeDocument/2006/relationships/hyperlink" Target="https://www.boe.es/boe/dias/2020/05/02/pdfs/BOE-A-2020-4786.pdf" TargetMode="External"/><Relationship Id="rId2731" Type="http://schemas.openxmlformats.org/officeDocument/2006/relationships/hyperlink" Target="https://ceoe-tenerife.com/author/ceoe-tenerife/" TargetMode="External"/><Relationship Id="rId2829" Type="http://schemas.openxmlformats.org/officeDocument/2006/relationships/hyperlink" Target="https://ceoe-tenerife.com/author/ceoe-tenerife/" TargetMode="External"/><Relationship Id="rId703" Type="http://schemas.openxmlformats.org/officeDocument/2006/relationships/hyperlink" Target="https://boe.es/boe/dias/2020/11/25/pdfs/BOE-B-2020-43725.pdf" TargetMode="External"/><Relationship Id="rId910" Type="http://schemas.openxmlformats.org/officeDocument/2006/relationships/hyperlink" Target="http://sede.gobcan.es/boc/boc-a-2020-229-4149.pdf" TargetMode="External"/><Relationship Id="rId1333" Type="http://schemas.openxmlformats.org/officeDocument/2006/relationships/hyperlink" Target="http://sede.gobcan.es/boc/boc-a-2020-201-3459.pdf" TargetMode="External"/><Relationship Id="rId1540" Type="http://schemas.openxmlformats.org/officeDocument/2006/relationships/hyperlink" Target="https://www.boe.es/boe/dias/2020/09/02/pdfs/BOE-B-2020-27886.pdf" TargetMode="External"/><Relationship Id="rId1638" Type="http://schemas.openxmlformats.org/officeDocument/2006/relationships/hyperlink" Target="http://sede.gobcan.es/boc/boc-a-2020-161-2781.pdf" TargetMode="External"/><Relationship Id="rId1400" Type="http://schemas.openxmlformats.org/officeDocument/2006/relationships/hyperlink" Target="http://sede.gobcan.es/boc/boc-a-2020-196-3369.pdf" TargetMode="External"/><Relationship Id="rId1845" Type="http://schemas.openxmlformats.org/officeDocument/2006/relationships/hyperlink" Target="http://sede.gobcan.es/boc/boc-a-2020-140-2261.pdf" TargetMode="External"/><Relationship Id="rId1705" Type="http://schemas.openxmlformats.org/officeDocument/2006/relationships/hyperlink" Target="http://sede.gobcan.es/boc/boc-a-2020-159-2736.pdf" TargetMode="External"/><Relationship Id="rId1912" Type="http://schemas.openxmlformats.org/officeDocument/2006/relationships/hyperlink" Target="http://sede.gobcan.es/boc/boc-a-2020-133-2124.pdf" TargetMode="External"/><Relationship Id="rId286" Type="http://schemas.openxmlformats.org/officeDocument/2006/relationships/hyperlink" Target="http://sede.gobcan.es/boc/boc-a-2020-267-5174.pdf" TargetMode="External"/><Relationship Id="rId493" Type="http://schemas.openxmlformats.org/officeDocument/2006/relationships/hyperlink" Target="http://www.gobiernodecanarias.org/boc/2020/253/003.html" TargetMode="External"/><Relationship Id="rId2174" Type="http://schemas.openxmlformats.org/officeDocument/2006/relationships/hyperlink" Target="http://sede.gobcan.es/boc/boc-a-2020-105-1675.pdf" TargetMode="External"/><Relationship Id="rId2381" Type="http://schemas.openxmlformats.org/officeDocument/2006/relationships/hyperlink" Target="http://sede.gobcan.es/boc/boc-a-2020-093-1527.xsign" TargetMode="External"/><Relationship Id="rId146" Type="http://schemas.openxmlformats.org/officeDocument/2006/relationships/hyperlink" Target="http://sede.gobcan.es/boc/boc-a-2020-270-5288.pdf" TargetMode="External"/><Relationship Id="rId353" Type="http://schemas.openxmlformats.org/officeDocument/2006/relationships/hyperlink" Target="http://sede.gobcan.es/boc/boc-a-2020-262-5065.pdf" TargetMode="External"/><Relationship Id="rId560" Type="http://schemas.openxmlformats.org/officeDocument/2006/relationships/hyperlink" Target="http://sede.gobcan.es/boc/boc-a-2020-248-4717.pdf" TargetMode="External"/><Relationship Id="rId798" Type="http://schemas.openxmlformats.org/officeDocument/2006/relationships/hyperlink" Target="http://www.gobiernodecanarias.org/boc/2020/235/003.html" TargetMode="External"/><Relationship Id="rId1190" Type="http://schemas.openxmlformats.org/officeDocument/2006/relationships/hyperlink" Target="https://www.boe.es/boe/dias/2020/10/15/pdfs/BOE-A-2020-12259.pdf" TargetMode="External"/><Relationship Id="rId2034" Type="http://schemas.openxmlformats.org/officeDocument/2006/relationships/hyperlink" Target="http://www.gobiernodecanarias.org/boc/2020/117/012.html" TargetMode="External"/><Relationship Id="rId2241" Type="http://schemas.openxmlformats.org/officeDocument/2006/relationships/hyperlink" Target="http://sede.gobcan.es/boc/boc-a-2020-103-1633.pdf" TargetMode="External"/><Relationship Id="rId2479" Type="http://schemas.openxmlformats.org/officeDocument/2006/relationships/hyperlink" Target="http://sede.gobcan.es/boc/boc-a-2020-089-1475.xsign" TargetMode="External"/><Relationship Id="rId2686" Type="http://schemas.openxmlformats.org/officeDocument/2006/relationships/hyperlink" Target="https://www.boe.es/diario_boe/txt.php?id=BOE-A-2020-4292" TargetMode="External"/><Relationship Id="rId2893" Type="http://schemas.openxmlformats.org/officeDocument/2006/relationships/hyperlink" Target="https://ceoe-tenerife.com/author/ceoe-tenerife/" TargetMode="External"/><Relationship Id="rId213" Type="http://schemas.openxmlformats.org/officeDocument/2006/relationships/hyperlink" Target="http://sede.gobcan.es/boc/boc-a-2020-269-5248.xsign" TargetMode="External"/><Relationship Id="rId420" Type="http://schemas.openxmlformats.org/officeDocument/2006/relationships/hyperlink" Target="https://www.boe.es/boe/dias/2020/12/15/pdfs/BOE-B-2020-47228.pdf" TargetMode="External"/><Relationship Id="rId658" Type="http://schemas.openxmlformats.org/officeDocument/2006/relationships/hyperlink" Target="http://www.gobiernodecanarias.org/boc/2020/244/018.html" TargetMode="External"/><Relationship Id="rId865" Type="http://schemas.openxmlformats.org/officeDocument/2006/relationships/hyperlink" Target="http://sede.gobcan.es/boc/boc-a-2020-233-4265.pdf" TargetMode="External"/><Relationship Id="rId1050" Type="http://schemas.openxmlformats.org/officeDocument/2006/relationships/hyperlink" Target="https://www.boe.es/boe/dias/2020/10/27/pdfs/BOE-B-2020-37917.pdf" TargetMode="External"/><Relationship Id="rId1288" Type="http://schemas.openxmlformats.org/officeDocument/2006/relationships/hyperlink" Target="http://sede.gobcan.es/boc/boc-a-2020-206-3551.xsign" TargetMode="External"/><Relationship Id="rId1495" Type="http://schemas.openxmlformats.org/officeDocument/2006/relationships/hyperlink" Target="https://www.boe.es/boe/dias/2020/09/11/pdfs/BOE-A-2020-10545.pdf" TargetMode="External"/><Relationship Id="rId2101" Type="http://schemas.openxmlformats.org/officeDocument/2006/relationships/hyperlink" Target="http://www.gobiernodecanarias.org/boc/2020/109/001.html" TargetMode="External"/><Relationship Id="rId2339" Type="http://schemas.openxmlformats.org/officeDocument/2006/relationships/hyperlink" Target="http://www.gobiernodecanarias.org/boc/2020/095/002.html" TargetMode="External"/><Relationship Id="rId2546" Type="http://schemas.openxmlformats.org/officeDocument/2006/relationships/hyperlink" Target="http://sede.gobcan.es/boc/boc-a-2020-085-1430.pdf" TargetMode="External"/><Relationship Id="rId2753" Type="http://schemas.openxmlformats.org/officeDocument/2006/relationships/hyperlink" Target="https://ceoe-tenerife.com/author/ceoe-tenerife/" TargetMode="External"/><Relationship Id="rId2960" Type="http://schemas.openxmlformats.org/officeDocument/2006/relationships/hyperlink" Target="https://ceoe-tenerife.com/82020-control-equipos-proteccion-individual-mascarillas-material-sanitario/" TargetMode="External"/><Relationship Id="rId518" Type="http://schemas.openxmlformats.org/officeDocument/2006/relationships/hyperlink" Target="https://www.boe.es/boe/dias/2020/12/09/pdfs/BOE-A-2020-15840.pdf" TargetMode="External"/><Relationship Id="rId725" Type="http://schemas.openxmlformats.org/officeDocument/2006/relationships/hyperlink" Target="http://sede.gobcan.es/boc/boc-a-2020-240-4447.pdf" TargetMode="External"/><Relationship Id="rId932" Type="http://schemas.openxmlformats.org/officeDocument/2006/relationships/hyperlink" Target="http://sede.gobcan.es/boc/boc-a-2020-228-4112.pdf" TargetMode="External"/><Relationship Id="rId1148" Type="http://schemas.openxmlformats.org/officeDocument/2006/relationships/hyperlink" Target="http://sede.gobcan.es/boc/boc-a-2020-214-3779.pdf" TargetMode="External"/><Relationship Id="rId1355" Type="http://schemas.openxmlformats.org/officeDocument/2006/relationships/hyperlink" Target="https://www.boe.es/boe/dias/2020/09/29/pdfs/BOE-A-2020-11361.pdf" TargetMode="External"/><Relationship Id="rId1562" Type="http://schemas.openxmlformats.org/officeDocument/2006/relationships/hyperlink" Target="http://sede.gobcan.es/boc/boc-a-2020-176-3064.xsign" TargetMode="External"/><Relationship Id="rId2406" Type="http://schemas.openxmlformats.org/officeDocument/2006/relationships/hyperlink" Target="http://sede.gobcan.es/boc/boc-a-2020-092-1514.pdf" TargetMode="External"/><Relationship Id="rId2613" Type="http://schemas.openxmlformats.org/officeDocument/2006/relationships/hyperlink" Target="https://www.boe.es/boe/dias/2020/04/16/pdfs/BOE-A-2020-4469.pdf" TargetMode="External"/><Relationship Id="rId1008" Type="http://schemas.openxmlformats.org/officeDocument/2006/relationships/hyperlink" Target="http://sede.gobcan.es/boc/boc-a-2020-222-3983.pdf" TargetMode="External"/><Relationship Id="rId1215" Type="http://schemas.openxmlformats.org/officeDocument/2006/relationships/hyperlink" Target="http://sede.gobcan.es/boc/boc-a-2020-209-3646.xsign" TargetMode="External"/><Relationship Id="rId1422" Type="http://schemas.openxmlformats.org/officeDocument/2006/relationships/hyperlink" Target="http://www.gobiernodecanarias.org/boc/2020/194/006.html" TargetMode="External"/><Relationship Id="rId1867" Type="http://schemas.openxmlformats.org/officeDocument/2006/relationships/hyperlink" Target="https://www.boe.es/boe/dias/2020/07/08/pdfs/BOE-A-2020-7442.pdf" TargetMode="External"/><Relationship Id="rId2820" Type="http://schemas.openxmlformats.org/officeDocument/2006/relationships/hyperlink" Target="https://ceoe-tenerife.com/modificacion-documento-cuestiones-ertes/" TargetMode="External"/><Relationship Id="rId2918" Type="http://schemas.openxmlformats.org/officeDocument/2006/relationships/hyperlink" Target="https://ceoe-tenerife.com/despacho-regional-aduanas-h24-sabados/" TargetMode="External"/><Relationship Id="rId61" Type="http://schemas.openxmlformats.org/officeDocument/2006/relationships/hyperlink" Target="http://sede.gobcan.es/boc/boc-a-2021-013-296.pdf" TargetMode="External"/><Relationship Id="rId571" Type="http://schemas.openxmlformats.org/officeDocument/2006/relationships/hyperlink" Target="http://sede.gobcan.es/boc/boc-a-2020-248-4738.pdf" TargetMode="External"/><Relationship Id="rId669" Type="http://schemas.openxmlformats.org/officeDocument/2006/relationships/hyperlink" Target="http://sede.gobcan.es/boc/boc-a-2020-243-4535.pdf" TargetMode="External"/><Relationship Id="rId876" Type="http://schemas.openxmlformats.org/officeDocument/2006/relationships/hyperlink" Target="http://sede.gobcan.es/boc/boc-a-2020-231-4195.pdf" TargetMode="External"/><Relationship Id="rId1299" Type="http://schemas.openxmlformats.org/officeDocument/2006/relationships/hyperlink" Target="http://sede.gobcan.es/boc/boc-a-2020-206-3563.pdf" TargetMode="External"/><Relationship Id="rId1727" Type="http://schemas.openxmlformats.org/officeDocument/2006/relationships/hyperlink" Target="http://sede.gobcan.es/boc/boc-a-2020-158-2710.xsign" TargetMode="External"/><Relationship Id="rId1934" Type="http://schemas.openxmlformats.org/officeDocument/2006/relationships/hyperlink" Target="https://www.boe.es/boe/dias/2020/07/02/pdfs/BOE-B-2020-19854.pdf" TargetMode="External"/><Relationship Id="rId2252" Type="http://schemas.openxmlformats.org/officeDocument/2006/relationships/hyperlink" Target="http://sede.gobcan.es/boc/boc-a-2020-103-1640.pdf" TargetMode="External"/><Relationship Id="rId2557" Type="http://schemas.openxmlformats.org/officeDocument/2006/relationships/hyperlink" Target="http://sede.gobcan.es/boc/boc-a-2020-084-1414.pdf" TargetMode="External"/><Relationship Id="rId19" Type="http://schemas.openxmlformats.org/officeDocument/2006/relationships/hyperlink" Target="https://www.boe.es/boe/dias/2021/01/27/pdfs/BOE-A-2021-1178.pdf" TargetMode="External"/><Relationship Id="rId224" Type="http://schemas.openxmlformats.org/officeDocument/2006/relationships/hyperlink" Target="http://sede.gobcan.es/boc/boc-a-2020-269-5259.pdf" TargetMode="External"/><Relationship Id="rId431" Type="http://schemas.openxmlformats.org/officeDocument/2006/relationships/hyperlink" Target="https://www.boe.es/boe/dias/2020/12/14/pdfs/BOE-B-2020-46991.pdf" TargetMode="External"/><Relationship Id="rId529" Type="http://schemas.openxmlformats.org/officeDocument/2006/relationships/hyperlink" Target="http://sede.gobcan.es/boc/boc-a-2020-250-4757.pdf" TargetMode="External"/><Relationship Id="rId736" Type="http://schemas.openxmlformats.org/officeDocument/2006/relationships/hyperlink" Target="http://www.gobiernodecanarias.org/boc/2020/240/017.html" TargetMode="External"/><Relationship Id="rId1061" Type="http://schemas.openxmlformats.org/officeDocument/2006/relationships/hyperlink" Target="http://sede.gobcan.es/boc/boc-a-2020-219-3920.xsign" TargetMode="External"/><Relationship Id="rId1159" Type="http://schemas.openxmlformats.org/officeDocument/2006/relationships/hyperlink" Target="http://sede.gobcan.es/boc/boc-a-2020-213-3754.pdf" TargetMode="External"/><Relationship Id="rId1366" Type="http://schemas.openxmlformats.org/officeDocument/2006/relationships/hyperlink" Target="https://www.boe.es/boe/dias/2020/09/26/pdfs/BOE-A-2020-11265.pdf" TargetMode="External"/><Relationship Id="rId2112" Type="http://schemas.openxmlformats.org/officeDocument/2006/relationships/hyperlink" Target="http://sede.gobcan.es/boc/boc-a-2020-109-1719.xsign" TargetMode="External"/><Relationship Id="rId2196" Type="http://schemas.openxmlformats.org/officeDocument/2006/relationships/hyperlink" Target="http://www.gobiernodecanarias.org/boc/2020/104/002.html" TargetMode="External"/><Relationship Id="rId2417" Type="http://schemas.openxmlformats.org/officeDocument/2006/relationships/hyperlink" Target="https://boe.es/boe/dias/2020/05/10/pdfs/BOE-A-2020-4912.pdf" TargetMode="External"/><Relationship Id="rId2764" Type="http://schemas.openxmlformats.org/officeDocument/2006/relationships/hyperlink" Target="https://ceoe-tenerife.com/guia-para-la-reincorporacion-laboral-segura-actualizacion-v04-13-10-20/" TargetMode="External"/><Relationship Id="rId2971" Type="http://schemas.openxmlformats.org/officeDocument/2006/relationships/hyperlink" Target="https://ceoe-tenerife.com/author/ceoe-tenerife/" TargetMode="External"/><Relationship Id="rId168" Type="http://schemas.openxmlformats.org/officeDocument/2006/relationships/hyperlink" Target="http://www.gobiernodecanarias.org/boc/2020/270/008.html" TargetMode="External"/><Relationship Id="rId943" Type="http://schemas.openxmlformats.org/officeDocument/2006/relationships/hyperlink" Target="https://www.boe.es/boe/dias/2020/11/04/pdfs/BOE-B-2020-39283.pdf" TargetMode="External"/><Relationship Id="rId1019" Type="http://schemas.openxmlformats.org/officeDocument/2006/relationships/hyperlink" Target="https://www.boe.es/boe/dias/2020/10/29/pdfs/BOE-A-2020-13115.pdf" TargetMode="External"/><Relationship Id="rId1573" Type="http://schemas.openxmlformats.org/officeDocument/2006/relationships/hyperlink" Target="https://www.boe.es/boe/dias/2020/08/15/pdfs/BOE-A-2020-9742.pdf" TargetMode="External"/><Relationship Id="rId1780" Type="http://schemas.openxmlformats.org/officeDocument/2006/relationships/hyperlink" Target="http://www.gobiernodecanarias.org/boc/2020/153/005.html" TargetMode="External"/><Relationship Id="rId1878" Type="http://schemas.openxmlformats.org/officeDocument/2006/relationships/hyperlink" Target="http://sede.gobcan.es/boc/boc-a-2020-136-2161.pdf" TargetMode="External"/><Relationship Id="rId2624" Type="http://schemas.openxmlformats.org/officeDocument/2006/relationships/hyperlink" Target="https://www.boe.es/boe/dias/2020/04/11/pdfs/BOE-A-2020-4406.pdf" TargetMode="External"/><Relationship Id="rId2831" Type="http://schemas.openxmlformats.org/officeDocument/2006/relationships/hyperlink" Target="https://ceoe-tenerife.com/author/ceoe-tenerife/" TargetMode="External"/><Relationship Id="rId2929" Type="http://schemas.openxmlformats.org/officeDocument/2006/relationships/hyperlink" Target="https://ceoe-tenerife.com/author/ceoe-tenerife/" TargetMode="External"/><Relationship Id="rId72" Type="http://schemas.openxmlformats.org/officeDocument/2006/relationships/hyperlink" Target="http://www.gobiernodecanarias.org/boc/2021/012/002.html" TargetMode="External"/><Relationship Id="rId375" Type="http://schemas.openxmlformats.org/officeDocument/2006/relationships/hyperlink" Target="http://sede.gobcan.es/boc/boc-a-2020-261-5028.pdf" TargetMode="External"/><Relationship Id="rId582" Type="http://schemas.openxmlformats.org/officeDocument/2006/relationships/hyperlink" Target="http://www.gobiernodecanarias.org/boc/2020/248/029.html" TargetMode="External"/><Relationship Id="rId803" Type="http://schemas.openxmlformats.org/officeDocument/2006/relationships/hyperlink" Target="http://www.gobiernodecanarias.org/boc/2020/235/004.html" TargetMode="External"/><Relationship Id="rId1226" Type="http://schemas.openxmlformats.org/officeDocument/2006/relationships/hyperlink" Target="https://www.boe.es/buscar/doc.php?id=BOE-A-2020-12059" TargetMode="External"/><Relationship Id="rId1433" Type="http://schemas.openxmlformats.org/officeDocument/2006/relationships/hyperlink" Target="http://sede.gobcan.es/boc/boc-a-2020-194-3342.xsign" TargetMode="External"/><Relationship Id="rId1640" Type="http://schemas.openxmlformats.org/officeDocument/2006/relationships/hyperlink" Target="http://www.gobiernodecanarias.org/boc/2020/161/013.html" TargetMode="External"/><Relationship Id="rId1738" Type="http://schemas.openxmlformats.org/officeDocument/2006/relationships/hyperlink" Target="http://sede.gobcan.es/boc/boc-a-2020-157-2683.pdf" TargetMode="External"/><Relationship Id="rId2056" Type="http://schemas.openxmlformats.org/officeDocument/2006/relationships/hyperlink" Target="http://sede.gobcan.es/boc/boc-a-2020-116-1804.pdf" TargetMode="External"/><Relationship Id="rId2263" Type="http://schemas.openxmlformats.org/officeDocument/2006/relationships/hyperlink" Target="http://sede.gobcan.es/boc/boc-a-2020-102-1624.pdf" TargetMode="External"/><Relationship Id="rId2470" Type="http://schemas.openxmlformats.org/officeDocument/2006/relationships/hyperlink" Target="https://www.boe.es/boe/dias/2020/05/07/pdfs/BOE-B-2020-13325.pdf" TargetMode="External"/><Relationship Id="rId3" Type="http://schemas.openxmlformats.org/officeDocument/2006/relationships/styles" Target="styles.xml"/><Relationship Id="rId235" Type="http://schemas.openxmlformats.org/officeDocument/2006/relationships/hyperlink" Target="http://sede.gobcan.es/boc/boc-a-2020-269-5262.pdf" TargetMode="External"/><Relationship Id="rId442" Type="http://schemas.openxmlformats.org/officeDocument/2006/relationships/hyperlink" Target="http://sede.gobcan.es/boc/boc-a-2020-256-4884.pdf" TargetMode="External"/><Relationship Id="rId887" Type="http://schemas.openxmlformats.org/officeDocument/2006/relationships/hyperlink" Target="http://sede.gobcan.es/boc/boc-a-2020-229-4143.xsign" TargetMode="External"/><Relationship Id="rId1072" Type="http://schemas.openxmlformats.org/officeDocument/2006/relationships/hyperlink" Target="https://boe.es/boe/dias/2020/10/25/pdfs/BOE-A-2020-12898.pdf" TargetMode="External"/><Relationship Id="rId1500" Type="http://schemas.openxmlformats.org/officeDocument/2006/relationships/hyperlink" Target="https://www.boe.es/boe/dias/2020/09/11/pdfs/BOE-B-2020-29135.pdf" TargetMode="External"/><Relationship Id="rId1945" Type="http://schemas.openxmlformats.org/officeDocument/2006/relationships/hyperlink" Target="https://www.boe.es/boe/dias/2020/07/02/pdfs/BOE-B-2020-19865.pdf" TargetMode="External"/><Relationship Id="rId2123" Type="http://schemas.openxmlformats.org/officeDocument/2006/relationships/hyperlink" Target="http://sede.gobcan.es/boc/boc-a-2020-108-1705.pdf" TargetMode="External"/><Relationship Id="rId2330" Type="http://schemas.openxmlformats.org/officeDocument/2006/relationships/hyperlink" Target="https://www.boe.es/boe/dias/2020/05/16/pdfs/BOE-A-2020-5088.pdf" TargetMode="External"/><Relationship Id="rId2568" Type="http://schemas.openxmlformats.org/officeDocument/2006/relationships/hyperlink" Target="http://www.gobiernodecanarias.org/boc/2020/083/002.html" TargetMode="External"/><Relationship Id="rId2775" Type="http://schemas.openxmlformats.org/officeDocument/2006/relationships/hyperlink" Target="https://ceoe-tenerife.com/author/ceoe-tenerife/" TargetMode="External"/><Relationship Id="rId2982" Type="http://schemas.openxmlformats.org/officeDocument/2006/relationships/hyperlink" Target="https://ceoe-tenerife.com/codigo-normativa-estatal-autonomica-covid19/" TargetMode="External"/><Relationship Id="rId302" Type="http://schemas.openxmlformats.org/officeDocument/2006/relationships/hyperlink" Target="http://sede.gobcan.es/boc/boc-a-2020-266-5149.xsign" TargetMode="External"/><Relationship Id="rId747" Type="http://schemas.openxmlformats.org/officeDocument/2006/relationships/hyperlink" Target="http://sede.gobcan.es/boc/boc-a-2020-239-4415.pdf" TargetMode="External"/><Relationship Id="rId954" Type="http://schemas.openxmlformats.org/officeDocument/2006/relationships/hyperlink" Target="http://sede.gobcan.es/boc/boc-a-2020-225-4027.pdf" TargetMode="External"/><Relationship Id="rId1377" Type="http://schemas.openxmlformats.org/officeDocument/2006/relationships/hyperlink" Target="http://www.gobiernodecanarias.org/boc/2020/197/001.html" TargetMode="External"/><Relationship Id="rId1584" Type="http://schemas.openxmlformats.org/officeDocument/2006/relationships/hyperlink" Target="http://sede.gobcan.es/boc/boc-a-2020-164-2835.pdf" TargetMode="External"/><Relationship Id="rId1791" Type="http://schemas.openxmlformats.org/officeDocument/2006/relationships/hyperlink" Target="https://www.boe.es/boe/dias/2020/07/23/pdfs/BOE-A-2020-8376.pdf" TargetMode="External"/><Relationship Id="rId1805" Type="http://schemas.openxmlformats.org/officeDocument/2006/relationships/hyperlink" Target="http://sede.gobcan.es/boc/boc-a-2020-148-2444.pdf" TargetMode="External"/><Relationship Id="rId2428" Type="http://schemas.openxmlformats.org/officeDocument/2006/relationships/hyperlink" Target="https://www.boe.es/boe/dias/2020/05/09/pdfs/BOE-B-2020-13376.pdf" TargetMode="External"/><Relationship Id="rId2635" Type="http://schemas.openxmlformats.org/officeDocument/2006/relationships/hyperlink" Target="https://www.boe.es/diario_boe/txt.php?id=BOE-A-2020-4415" TargetMode="External"/><Relationship Id="rId2842" Type="http://schemas.openxmlformats.org/officeDocument/2006/relationships/hyperlink" Target="https://ceoe-tenerife.com/acuerdo-social-defensa-del-empleo/" TargetMode="External"/><Relationship Id="rId83" Type="http://schemas.openxmlformats.org/officeDocument/2006/relationships/hyperlink" Target="http://www.gobiernodecanarias.org/boc/2021/011/002.html" TargetMode="External"/><Relationship Id="rId179" Type="http://schemas.openxmlformats.org/officeDocument/2006/relationships/hyperlink" Target="http://sede.gobcan.es/boc/boc-a-2020-270-5294.xsign" TargetMode="External"/><Relationship Id="rId386" Type="http://schemas.openxmlformats.org/officeDocument/2006/relationships/hyperlink" Target="http://www.gobiernodecanarias.org/boc/2020/260/008.html" TargetMode="External"/><Relationship Id="rId593" Type="http://schemas.openxmlformats.org/officeDocument/2006/relationships/hyperlink" Target="https://www.boe.es/boe/dias/2020/12/02/pdfs/BOE-A-2020-15393.pdf" TargetMode="External"/><Relationship Id="rId607" Type="http://schemas.openxmlformats.org/officeDocument/2006/relationships/hyperlink" Target="http://www.gobiernodecanarias.org/boc/2020/246/011.html" TargetMode="External"/><Relationship Id="rId814" Type="http://schemas.openxmlformats.org/officeDocument/2006/relationships/hyperlink" Target="https://www.boe.es/boe/dias/2020/11/16/pdfs/BOE-B-2020-41802.pdf" TargetMode="External"/><Relationship Id="rId1237" Type="http://schemas.openxmlformats.org/officeDocument/2006/relationships/hyperlink" Target="https://www.boe.es/boe/dias/2020/10/09/pdfs/BOE-B-2020-34249.pdf" TargetMode="External"/><Relationship Id="rId1444" Type="http://schemas.openxmlformats.org/officeDocument/2006/relationships/hyperlink" Target="https://www.boe.es/boe/dias/2020/09/18/pdfs/BOE-A-2020-10868.pdf" TargetMode="External"/><Relationship Id="rId1651" Type="http://schemas.openxmlformats.org/officeDocument/2006/relationships/hyperlink" Target="http://sede.gobcan.es/boc/boc-a-2020-160-2752.pdf" TargetMode="External"/><Relationship Id="rId1889" Type="http://schemas.openxmlformats.org/officeDocument/2006/relationships/hyperlink" Target="https://www.boe.es/boe/dias/2020/07/06/pdfs/BOE-A-2020-7311.pdf" TargetMode="External"/><Relationship Id="rId2067" Type="http://schemas.openxmlformats.org/officeDocument/2006/relationships/hyperlink" Target="http://sede.gobcan.es/boc/boc-a-2020-115-1790.pdf" TargetMode="External"/><Relationship Id="rId2274" Type="http://schemas.openxmlformats.org/officeDocument/2006/relationships/hyperlink" Target="https://boe.es/boe/dias/2020/05/25/pdfs/BOE-B-2020-14130.pdf" TargetMode="External"/><Relationship Id="rId2481" Type="http://schemas.openxmlformats.org/officeDocument/2006/relationships/hyperlink" Target="http://sede.gobcan.es/boc/boc-a-2020-089-1477.pdf" TargetMode="External"/><Relationship Id="rId2702" Type="http://schemas.openxmlformats.org/officeDocument/2006/relationships/hyperlink" Target="http://sede.gobcan.es/boc/boc-a-2020-067-1234.pdf" TargetMode="External"/><Relationship Id="rId246" Type="http://schemas.openxmlformats.org/officeDocument/2006/relationships/hyperlink" Target="http://sede.gobcan.es/boc/boc-a-2020-269-5264.pdf" TargetMode="External"/><Relationship Id="rId453" Type="http://schemas.openxmlformats.org/officeDocument/2006/relationships/hyperlink" Target="https://www.boe.es/boe/dias/2020/12/11/pdfs/BOE-A-2020-16001.pdf" TargetMode="External"/><Relationship Id="rId660" Type="http://schemas.openxmlformats.org/officeDocument/2006/relationships/hyperlink" Target="http://sede.gobcan.es/boc/boc-a-2020-244-4591.pdf" TargetMode="External"/><Relationship Id="rId898" Type="http://schemas.openxmlformats.org/officeDocument/2006/relationships/hyperlink" Target="http://sede.gobcan.es/boc/boc-a-2020-229-4146.pdf" TargetMode="External"/><Relationship Id="rId1083" Type="http://schemas.openxmlformats.org/officeDocument/2006/relationships/hyperlink" Target="http://sede.gobcan.es/boc/boc-a-2020-217-3850.pdf" TargetMode="External"/><Relationship Id="rId1290" Type="http://schemas.openxmlformats.org/officeDocument/2006/relationships/hyperlink" Target="http://sede.gobcan.es/boc/boc-a-2020-206-3562.pdf" TargetMode="External"/><Relationship Id="rId1304" Type="http://schemas.openxmlformats.org/officeDocument/2006/relationships/hyperlink" Target="http://sede.gobcan.es/boc/boc-a-2020-205-3525.pdf" TargetMode="External"/><Relationship Id="rId1511" Type="http://schemas.openxmlformats.org/officeDocument/2006/relationships/hyperlink" Target="http://sede.gobcan.es/boc/boc-a-2020-187-3225.pdf" TargetMode="External"/><Relationship Id="rId1749" Type="http://schemas.openxmlformats.org/officeDocument/2006/relationships/hyperlink" Target="https://www.boe.es/boe/dias/2020/07/31/pdfs/BOE-A-2020-8847.pdf" TargetMode="External"/><Relationship Id="rId1956" Type="http://schemas.openxmlformats.org/officeDocument/2006/relationships/hyperlink" Target="https://www.boe.es/boe/dias/2020/06/30/pdfs/BOE-B-2020-19575.pdf" TargetMode="External"/><Relationship Id="rId2134" Type="http://schemas.openxmlformats.org/officeDocument/2006/relationships/hyperlink" Target="http://sede.gobcan.es/boc/boc-a-2020-107-1693.pdf" TargetMode="External"/><Relationship Id="rId2341" Type="http://schemas.openxmlformats.org/officeDocument/2006/relationships/hyperlink" Target="http://sede.gobcan.es/boc/boc-a-2020-095-1546.pdf" TargetMode="External"/><Relationship Id="rId2579" Type="http://schemas.openxmlformats.org/officeDocument/2006/relationships/hyperlink" Target="http://sede.gobcan.es/boc/boc-a-2020-083-1404.xsign" TargetMode="External"/><Relationship Id="rId2786" Type="http://schemas.openxmlformats.org/officeDocument/2006/relationships/hyperlink" Target="https://ceoe-tenerife.com/guia-basica-tramitacion-prestaciones-desempleo-ertes-covid-19-real-decreto-ley-242020-26-junio/" TargetMode="External"/><Relationship Id="rId2993" Type="http://schemas.openxmlformats.org/officeDocument/2006/relationships/hyperlink" Target="https://ceoe-tenerife.com/author/ceoe-tenerife/" TargetMode="External"/><Relationship Id="rId106" Type="http://schemas.openxmlformats.org/officeDocument/2006/relationships/hyperlink" Target="https://www.boe.es/boe/dias/2021/01/11/pdfs/BOE-A-2021-423.pdf" TargetMode="External"/><Relationship Id="rId313" Type="http://schemas.openxmlformats.org/officeDocument/2006/relationships/hyperlink" Target="http://sede.gobcan.es/boc/boc-a-2020-266-5154.pdf" TargetMode="External"/><Relationship Id="rId758" Type="http://schemas.openxmlformats.org/officeDocument/2006/relationships/hyperlink" Target="https://www.boe.es/boe/dias/2020/11/20/pdfs/BOE-B-2020-42536.pdf" TargetMode="External"/><Relationship Id="rId965" Type="http://schemas.openxmlformats.org/officeDocument/2006/relationships/hyperlink" Target="http://sede.gobcan.es/boc/boc-a-2020-224-4005.pdf" TargetMode="External"/><Relationship Id="rId1150" Type="http://schemas.openxmlformats.org/officeDocument/2006/relationships/hyperlink" Target="https://www.boe.es/boe/dias/2020/10/19/pdfs/BOE-B-2020-36076.pdf" TargetMode="External"/><Relationship Id="rId1388" Type="http://schemas.openxmlformats.org/officeDocument/2006/relationships/hyperlink" Target="http://www.gobiernodecanarias.org/boc/2020/196/010.html" TargetMode="External"/><Relationship Id="rId1595" Type="http://schemas.openxmlformats.org/officeDocument/2006/relationships/hyperlink" Target="http://sede.gobcan.es/boc/boc-a-2020-163-2806.pdf" TargetMode="External"/><Relationship Id="rId1609" Type="http://schemas.openxmlformats.org/officeDocument/2006/relationships/hyperlink" Target="http://sede.gobcan.es/boc/boc-a-2020-163-2814.pdf" TargetMode="External"/><Relationship Id="rId1816" Type="http://schemas.openxmlformats.org/officeDocument/2006/relationships/hyperlink" Target="https://www.boe.es/boe/dias/2020/07/20/pdfs/BOE-B-2020-22945.pdf" TargetMode="External"/><Relationship Id="rId2439" Type="http://schemas.openxmlformats.org/officeDocument/2006/relationships/hyperlink" Target="http://sede.gobcan.es/boc/boc-a-2020-090-1486.pdf" TargetMode="External"/><Relationship Id="rId2646" Type="http://schemas.openxmlformats.org/officeDocument/2006/relationships/hyperlink" Target="https://www.boe.es/boe/dias/2020/04/09/pdfs/BOE-A-2020-4378.pdf" TargetMode="External"/><Relationship Id="rId2853" Type="http://schemas.openxmlformats.org/officeDocument/2006/relationships/hyperlink" Target="https://ceoe-tenerife.com/author/ceoe-tenerife/" TargetMode="External"/><Relationship Id="rId10" Type="http://schemas.openxmlformats.org/officeDocument/2006/relationships/hyperlink" Target="http://sede.gobcan.es/boc/boc-a-2021-019-434.pdf" TargetMode="External"/><Relationship Id="rId94" Type="http://schemas.openxmlformats.org/officeDocument/2006/relationships/hyperlink" Target="https://www.boe.es/boe/dias/2021/01/14/pdfs/BOE-A-2021-525.pdf" TargetMode="External"/><Relationship Id="rId397" Type="http://schemas.openxmlformats.org/officeDocument/2006/relationships/hyperlink" Target="http://sede.gobcan.es/boc/boc-a-2020-260-5011.xsign" TargetMode="External"/><Relationship Id="rId520" Type="http://schemas.openxmlformats.org/officeDocument/2006/relationships/hyperlink" Target="http://sede.gobcan.es/boc/boc-a-2020-251-4768.pdf" TargetMode="External"/><Relationship Id="rId618" Type="http://schemas.openxmlformats.org/officeDocument/2006/relationships/hyperlink" Target="https://www.boe.es/boe/dias/2020/12/01/pdfs/BOE-B-2020-44977.pdf" TargetMode="External"/><Relationship Id="rId825" Type="http://schemas.openxmlformats.org/officeDocument/2006/relationships/hyperlink" Target="http://sede.gobcan.es/boc/boc-a-2020-234-4294.pdf" TargetMode="External"/><Relationship Id="rId1248" Type="http://schemas.openxmlformats.org/officeDocument/2006/relationships/hyperlink" Target="http://sede.gobcan.es/boc/boc-a-2020-208-3610.pdf" TargetMode="External"/><Relationship Id="rId1455" Type="http://schemas.openxmlformats.org/officeDocument/2006/relationships/hyperlink" Target="http://sede.gobcan.es/boc/boc-a-2020-192-3295.xsign" TargetMode="External"/><Relationship Id="rId1662" Type="http://schemas.openxmlformats.org/officeDocument/2006/relationships/hyperlink" Target="http://sede.gobcan.es/boc/boc-a-2020-160-2754.pdf" TargetMode="External"/><Relationship Id="rId2078" Type="http://schemas.openxmlformats.org/officeDocument/2006/relationships/hyperlink" Target="https://www.boe.es/boe/dias/2020/06/06/pdfs/BOE-A-2020-5795.pdf" TargetMode="External"/><Relationship Id="rId2201" Type="http://schemas.openxmlformats.org/officeDocument/2006/relationships/hyperlink" Target="http://www.gobiernodecanarias.org/boc/2020/104/003.html" TargetMode="External"/><Relationship Id="rId2285" Type="http://schemas.openxmlformats.org/officeDocument/2006/relationships/hyperlink" Target="https://www.boe.es/boe/dias/2020/05/22/pdfs/BOE-A-2020-5217.pdf" TargetMode="External"/><Relationship Id="rId2492" Type="http://schemas.openxmlformats.org/officeDocument/2006/relationships/hyperlink" Target="https://www.boe.es/boe/dias/2020/05/06/pdfs/BOE-B-2020-13274.pdf" TargetMode="External"/><Relationship Id="rId2506" Type="http://schemas.openxmlformats.org/officeDocument/2006/relationships/hyperlink" Target="https://www.boe.es/boe/dias/2020/05/04/pdfs/BOE-A-2020-4794.pdf" TargetMode="External"/><Relationship Id="rId257" Type="http://schemas.openxmlformats.org/officeDocument/2006/relationships/hyperlink" Target="http://www.gobiernodecanarias.org/boc/2020/269/023.html" TargetMode="External"/><Relationship Id="rId464" Type="http://schemas.openxmlformats.org/officeDocument/2006/relationships/hyperlink" Target="http://sede.gobcan.es/boc/boc-a-2020-255-4835.pdf" TargetMode="External"/><Relationship Id="rId1010" Type="http://schemas.openxmlformats.org/officeDocument/2006/relationships/hyperlink" Target="http://sede.gobcan.es/boc/boc-a-2020-222-3987.pdf" TargetMode="External"/><Relationship Id="rId1094" Type="http://schemas.openxmlformats.org/officeDocument/2006/relationships/hyperlink" Target="https://www.boe.es/boe/dias/2020/10/22/pdfs/BOE-A-2020-12695.pdf" TargetMode="External"/><Relationship Id="rId1108" Type="http://schemas.openxmlformats.org/officeDocument/2006/relationships/hyperlink" Target="http://sede.gobcan.es/boc/boc-a-2020-216-3821.pdf" TargetMode="External"/><Relationship Id="rId1315" Type="http://schemas.openxmlformats.org/officeDocument/2006/relationships/hyperlink" Target="http://sede.gobcan.es/boc/boc-a-2020-204-3511.pdf" TargetMode="External"/><Relationship Id="rId1967" Type="http://schemas.openxmlformats.org/officeDocument/2006/relationships/hyperlink" Target="https://www.boe.es/boe/dias/2020/06/25/pdfs/BOE-B-2020-18697.pdf" TargetMode="External"/><Relationship Id="rId2145" Type="http://schemas.openxmlformats.org/officeDocument/2006/relationships/hyperlink" Target="https://www.boe.es/boe/dias/2020/05/30/pdfs/BOE-A-2020-5469.pdf" TargetMode="External"/><Relationship Id="rId2713" Type="http://schemas.openxmlformats.org/officeDocument/2006/relationships/hyperlink" Target="https://ceoe-tenerife.com/resumen-tablas-actualizadas-y-cronologia-normativa-sobre-decreto-5-2021-del-21-01-21/" TargetMode="External"/><Relationship Id="rId2797" Type="http://schemas.openxmlformats.org/officeDocument/2006/relationships/hyperlink" Target="https://ceoe-tenerife.com/author/ceoe-tenerife/" TargetMode="External"/><Relationship Id="rId2920" Type="http://schemas.openxmlformats.org/officeDocument/2006/relationships/hyperlink" Target="https://ceoe-tenerife.com/nota-informativa-relativa-los-ertes/" TargetMode="External"/><Relationship Id="rId117" Type="http://schemas.openxmlformats.org/officeDocument/2006/relationships/hyperlink" Target="http://sede.gobcan.es/boc/boc-a-2021-005-126.pdf" TargetMode="External"/><Relationship Id="rId671" Type="http://schemas.openxmlformats.org/officeDocument/2006/relationships/hyperlink" Target="http://www.gobiernodecanarias.org/boc/2020/243/001.html" TargetMode="External"/><Relationship Id="rId769" Type="http://schemas.openxmlformats.org/officeDocument/2006/relationships/hyperlink" Target="http://sede.gobcan.es/boc/boc-a-2020-238-4392.pdf" TargetMode="External"/><Relationship Id="rId976" Type="http://schemas.openxmlformats.org/officeDocument/2006/relationships/hyperlink" Target="http://sede.gobcan.es/boc/boc-a-2020-223-3996.pdf" TargetMode="External"/><Relationship Id="rId1399" Type="http://schemas.openxmlformats.org/officeDocument/2006/relationships/hyperlink" Target="http://sede.gobcan.es/boc/boc-a-2020-196-3369.xsign" TargetMode="External"/><Relationship Id="rId2352" Type="http://schemas.openxmlformats.org/officeDocument/2006/relationships/hyperlink" Target="https://www.boe.es/boe/dias/2020/05/14/pdfs/BOE-B-2020-13607.pdf" TargetMode="External"/><Relationship Id="rId2657" Type="http://schemas.openxmlformats.org/officeDocument/2006/relationships/hyperlink" Target="https://www.boe.es/diario_boe/txt.php?id=BOE-A-2020-4396" TargetMode="External"/><Relationship Id="rId324" Type="http://schemas.openxmlformats.org/officeDocument/2006/relationships/hyperlink" Target="https://www.boe.es/boe/dias/2020/12/22/pdfs/BOE-A-2020-16768.pdf" TargetMode="External"/><Relationship Id="rId531" Type="http://schemas.openxmlformats.org/officeDocument/2006/relationships/hyperlink" Target="http://sede.gobcan.es/boc/boc-a-2020-250-4757.xsign" TargetMode="External"/><Relationship Id="rId629" Type="http://schemas.openxmlformats.org/officeDocument/2006/relationships/hyperlink" Target="http://sede.gobcan.es/boc/boc-a-2020-245-4626.pdf" TargetMode="External"/><Relationship Id="rId1161" Type="http://schemas.openxmlformats.org/officeDocument/2006/relationships/hyperlink" Target="http://sede.gobcan.es/boc/boc-a-2020-213-3761.pdf" TargetMode="External"/><Relationship Id="rId1259" Type="http://schemas.openxmlformats.org/officeDocument/2006/relationships/hyperlink" Target="http://sede.gobcan.es/boc/boc-a-2020-208-3621.pdf" TargetMode="External"/><Relationship Id="rId1466" Type="http://schemas.openxmlformats.org/officeDocument/2006/relationships/hyperlink" Target="http://sede.gobcan.es/boc/boc-a-2020-192-3302.pdf" TargetMode="External"/><Relationship Id="rId2005" Type="http://schemas.openxmlformats.org/officeDocument/2006/relationships/hyperlink" Target="https://www.boe.es/boe/dias/2020/06/18/pdfs/BOE-A-2020-6307.pdf" TargetMode="External"/><Relationship Id="rId2212" Type="http://schemas.openxmlformats.org/officeDocument/2006/relationships/hyperlink" Target="http://sede.gobcan.es/boc/boc-a-2020-104-1654.xsign" TargetMode="External"/><Relationship Id="rId2864" Type="http://schemas.openxmlformats.org/officeDocument/2006/relationships/hyperlink" Target="https://ceoe-tenerife.com/resumen-medidas-interes-empresarial-del-real-decreto-ley-152020-21-abril-medidas-urgentes-complementarias-apoyar-la-economia-empleo/" TargetMode="External"/><Relationship Id="rId836" Type="http://schemas.openxmlformats.org/officeDocument/2006/relationships/hyperlink" Target="https://www.boe.es/boe/dias/2020/11/14/pdfs/BOE-A-2020-14205.pdf" TargetMode="External"/><Relationship Id="rId1021" Type="http://schemas.openxmlformats.org/officeDocument/2006/relationships/hyperlink" Target="https://www.boe.es/boe/dias/2020/10/29/pdfs/BOE-A-2020-13192.pdf" TargetMode="External"/><Relationship Id="rId1119" Type="http://schemas.openxmlformats.org/officeDocument/2006/relationships/hyperlink" Target="http://sede.gobcan.es/boc/boc-a-2020-216-3831.pdf" TargetMode="External"/><Relationship Id="rId1673" Type="http://schemas.openxmlformats.org/officeDocument/2006/relationships/hyperlink" Target="https://www.boe.es/boe/dias/2020/08/08/pdfs/BOE-A-2020-9438.pdf" TargetMode="External"/><Relationship Id="rId1880" Type="http://schemas.openxmlformats.org/officeDocument/2006/relationships/hyperlink" Target="http://sede.gobcan.es/boc/boc-a-2020-136-2162.pdf" TargetMode="External"/><Relationship Id="rId1978" Type="http://schemas.openxmlformats.org/officeDocument/2006/relationships/hyperlink" Target="http://www.gobiernodecanarias.org/boc/2020/126/003.html" TargetMode="External"/><Relationship Id="rId2517" Type="http://schemas.openxmlformats.org/officeDocument/2006/relationships/hyperlink" Target="http://sede.gobcan.es/boc/boc-a-2020-086-1440.xsign" TargetMode="External"/><Relationship Id="rId2724" Type="http://schemas.openxmlformats.org/officeDocument/2006/relationships/hyperlink" Target="https://ceoe-tenerife.com/tablas-resumen-para-la-aplicacion-de-las-medidas-de-prevencion-para-hacer-frente-a-la-crisis-sanitaria-ocasionada-por-la-covid-19-en-canarias/" TargetMode="External"/><Relationship Id="rId2931" Type="http://schemas.openxmlformats.org/officeDocument/2006/relationships/hyperlink" Target="https://ceoe-tenerife.com/author/ceoe-tenerife/" TargetMode="External"/><Relationship Id="rId903" Type="http://schemas.openxmlformats.org/officeDocument/2006/relationships/hyperlink" Target="http://sede.gobcan.es/boc/boc-a-2020-229-4147.pdf" TargetMode="External"/><Relationship Id="rId1326" Type="http://schemas.openxmlformats.org/officeDocument/2006/relationships/hyperlink" Target="https://www.boe.es/boe/dias/2020/10/02/pdfs/BOE-A-2020-11669.pdf" TargetMode="External"/><Relationship Id="rId1533" Type="http://schemas.openxmlformats.org/officeDocument/2006/relationships/hyperlink" Target="https://www.boe.es/boe/dias/2020/09/04/pdfs/BOE-B-2020-28012.pdf" TargetMode="External"/><Relationship Id="rId1740" Type="http://schemas.openxmlformats.org/officeDocument/2006/relationships/hyperlink" Target="http://www.gobiernodecanarias.org/boc/2020/157/005.html" TargetMode="External"/><Relationship Id="rId32" Type="http://schemas.openxmlformats.org/officeDocument/2006/relationships/hyperlink" Target="http://sede.gobcan.es/boc/boc-a-2021-016-371.pdf" TargetMode="External"/><Relationship Id="rId1600" Type="http://schemas.openxmlformats.org/officeDocument/2006/relationships/hyperlink" Target="http://sede.gobcan.es/boc/boc-a-2020-163-2807.pdf" TargetMode="External"/><Relationship Id="rId1838" Type="http://schemas.openxmlformats.org/officeDocument/2006/relationships/hyperlink" Target="https://www.boe.es/boe/dias/2020/07/14/pdfs/BOE-B-2020-22031.pdf" TargetMode="External"/><Relationship Id="rId181" Type="http://schemas.openxmlformats.org/officeDocument/2006/relationships/hyperlink" Target="http://sede.gobcan.es/boc/boc-a-2020-270-5295.pdf" TargetMode="External"/><Relationship Id="rId1905" Type="http://schemas.openxmlformats.org/officeDocument/2006/relationships/hyperlink" Target="https://www.boe.es/boe/dias/2020/07/03/pdfs/BOE-A-2020-7140.pdf" TargetMode="External"/><Relationship Id="rId279" Type="http://schemas.openxmlformats.org/officeDocument/2006/relationships/hyperlink" Target="http://www.gobiernodecanarias.org/boc/2020/267/001.html" TargetMode="External"/><Relationship Id="rId486" Type="http://schemas.openxmlformats.org/officeDocument/2006/relationships/hyperlink" Target="https://www.boe.es/boe/dias/2020/12/10/pdfs/BOE-A-2020-15871.pdf" TargetMode="External"/><Relationship Id="rId693" Type="http://schemas.openxmlformats.org/officeDocument/2006/relationships/hyperlink" Target="http://sede.gobcan.es/boc/boc-a-2020-243-4543.pdf" TargetMode="External"/><Relationship Id="rId2167" Type="http://schemas.openxmlformats.org/officeDocument/2006/relationships/hyperlink" Target="http://www.gobiernodecanarias.org/boc/2020/105/010.html" TargetMode="External"/><Relationship Id="rId2374" Type="http://schemas.openxmlformats.org/officeDocument/2006/relationships/hyperlink" Target="http://sede.gobcan.es/boc/boc-a-2020-093-1521.pdf" TargetMode="External"/><Relationship Id="rId2581" Type="http://schemas.openxmlformats.org/officeDocument/2006/relationships/hyperlink" Target="https://www.boe.es/boe/dias/2020/04/27/pdfs/BOE-B-2020-12986.pdf" TargetMode="External"/><Relationship Id="rId139" Type="http://schemas.openxmlformats.org/officeDocument/2006/relationships/hyperlink" Target="http://sede.gobcan.es/boc/boc-a-2020-270-5286.xsign" TargetMode="External"/><Relationship Id="rId346" Type="http://schemas.openxmlformats.org/officeDocument/2006/relationships/hyperlink" Target="http://www.gobiernodecanarias.org/boc/2020/262/035.html" TargetMode="External"/><Relationship Id="rId553" Type="http://schemas.openxmlformats.org/officeDocument/2006/relationships/hyperlink" Target="https://www.boe.es/boe/dias/2020/12/04/pdfs/BOE-A-2020-15673.pdf" TargetMode="External"/><Relationship Id="rId760" Type="http://schemas.openxmlformats.org/officeDocument/2006/relationships/hyperlink" Target="http://sede.gobcan.es/boc/boc-a-2020-238-4391.pdf" TargetMode="External"/><Relationship Id="rId998" Type="http://schemas.openxmlformats.org/officeDocument/2006/relationships/hyperlink" Target="http://sede.gobcan.es/boc/boc-a-2020-222-3971.pdf" TargetMode="External"/><Relationship Id="rId1183" Type="http://schemas.openxmlformats.org/officeDocument/2006/relationships/hyperlink" Target="http://sede.gobcan.es/boc/boc-a-2020-212-3740.xsign" TargetMode="External"/><Relationship Id="rId1390" Type="http://schemas.openxmlformats.org/officeDocument/2006/relationships/hyperlink" Target="http://sede.gobcan.es/boc/boc-a-2020-196-3367.pdf" TargetMode="External"/><Relationship Id="rId2027" Type="http://schemas.openxmlformats.org/officeDocument/2006/relationships/hyperlink" Target="http://sede.gobcan.es/boc/boc-a-2020-117-1817.pdf" TargetMode="External"/><Relationship Id="rId2234" Type="http://schemas.openxmlformats.org/officeDocument/2006/relationships/hyperlink" Target="http://sede.gobcan.es/boc/boc-a-2020-103-1633.xsign" TargetMode="External"/><Relationship Id="rId2441" Type="http://schemas.openxmlformats.org/officeDocument/2006/relationships/hyperlink" Target="http://www.gobiernodecanarias.org/boc/2020/090/001.html" TargetMode="External"/><Relationship Id="rId2679" Type="http://schemas.openxmlformats.org/officeDocument/2006/relationships/hyperlink" Target="http://sede.gobcan.es/boc/boc-a-2020-069-1254.pdf" TargetMode="External"/><Relationship Id="rId2886" Type="http://schemas.openxmlformats.org/officeDocument/2006/relationships/hyperlink" Target="https://ceoe-tenerife.com/resumen-operativo-2aedicion-actualizada-09042020/" TargetMode="External"/><Relationship Id="rId206" Type="http://schemas.openxmlformats.org/officeDocument/2006/relationships/hyperlink" Target="http://sede.gobcan.es/boc/boc-a-2020-269-5246.pdf" TargetMode="External"/><Relationship Id="rId413" Type="http://schemas.openxmlformats.org/officeDocument/2006/relationships/hyperlink" Target="http://www.gobiernodecanarias.org/boc/2020/259/030.html" TargetMode="External"/><Relationship Id="rId858" Type="http://schemas.openxmlformats.org/officeDocument/2006/relationships/hyperlink" Target="http://www.gobiernodecanarias.org/boc/2020/233/008.html" TargetMode="External"/><Relationship Id="rId1043" Type="http://schemas.openxmlformats.org/officeDocument/2006/relationships/hyperlink" Target="http://www.gobiernodecanarias.org/boc/2020/220/012.html" TargetMode="External"/><Relationship Id="rId1488" Type="http://schemas.openxmlformats.org/officeDocument/2006/relationships/hyperlink" Target="https://www.boe.es/boe/dias/2020/09/14/pdfs/BOE-B-2020-29670.pdf" TargetMode="External"/><Relationship Id="rId1695" Type="http://schemas.openxmlformats.org/officeDocument/2006/relationships/hyperlink" Target="http://sede.gobcan.es/boc/boc-a-2020-159-2734.pdf" TargetMode="External"/><Relationship Id="rId2539" Type="http://schemas.openxmlformats.org/officeDocument/2006/relationships/hyperlink" Target="http://sede.gobcan.es/boc/boc-a-2020-085-1427.xsign" TargetMode="External"/><Relationship Id="rId2746" Type="http://schemas.openxmlformats.org/officeDocument/2006/relationships/hyperlink" Target="https://ceoe-tenerife.com/consejeria-de-economia-conocimiento-y-empleo-3/" TargetMode="External"/><Relationship Id="rId2953" Type="http://schemas.openxmlformats.org/officeDocument/2006/relationships/hyperlink" Target="https://ceoe-tenerife.com/author/ceoe-tenerife/" TargetMode="External"/><Relationship Id="rId620" Type="http://schemas.openxmlformats.org/officeDocument/2006/relationships/hyperlink" Target="https://www.boe.es/boe/dias/2020/12/01/pdfs/BOE-B-2020-44979.pdf" TargetMode="External"/><Relationship Id="rId718" Type="http://schemas.openxmlformats.org/officeDocument/2006/relationships/hyperlink" Target="http://sede.gobcan.es/boc/boc-a-2020-240-4445.pdf" TargetMode="External"/><Relationship Id="rId925" Type="http://schemas.openxmlformats.org/officeDocument/2006/relationships/hyperlink" Target="https://www.boe.es/boe/dias/2020/11/06/pdfs/BOE-A-2020-13688.pdf" TargetMode="External"/><Relationship Id="rId1250" Type="http://schemas.openxmlformats.org/officeDocument/2006/relationships/hyperlink" Target="http://www.gobiernodecanarias.org/boc/2020/208/007.html" TargetMode="External"/><Relationship Id="rId1348" Type="http://schemas.openxmlformats.org/officeDocument/2006/relationships/hyperlink" Target="https://www.boe.es/boe/dias/2020/09/30/pdfs/BOE-A-2020-11477.pdf" TargetMode="External"/><Relationship Id="rId1555" Type="http://schemas.openxmlformats.org/officeDocument/2006/relationships/hyperlink" Target="http://sede.gobcan.es/boc/boc-a-2020-177-3066.pdf" TargetMode="External"/><Relationship Id="rId1762" Type="http://schemas.openxmlformats.org/officeDocument/2006/relationships/hyperlink" Target="http://sede.gobcan.es/boc/boc-a-2020-154-2603.xsign" TargetMode="External"/><Relationship Id="rId2301" Type="http://schemas.openxmlformats.org/officeDocument/2006/relationships/hyperlink" Target="https://www.boe.es/boe/dias/2020/05/21/pdfs/BOE-B-2020-13982.pdf" TargetMode="External"/><Relationship Id="rId2606" Type="http://schemas.openxmlformats.org/officeDocument/2006/relationships/hyperlink" Target="https://www.boe.es/boe/dias/2020/04/19/pdfs/BOE-A-2020-4525.pdf" TargetMode="External"/><Relationship Id="rId1110" Type="http://schemas.openxmlformats.org/officeDocument/2006/relationships/hyperlink" Target="http://sede.gobcan.es/boc/boc-a-2020-216-3822.pdf" TargetMode="External"/><Relationship Id="rId1208" Type="http://schemas.openxmlformats.org/officeDocument/2006/relationships/hyperlink" Target="https://www.boe.es/boe/dias/2020/10/14/pdfs/BOE-A-2020-12218.pdf" TargetMode="External"/><Relationship Id="rId1415" Type="http://schemas.openxmlformats.org/officeDocument/2006/relationships/hyperlink" Target="http://sede.gobcan.es/boc/boc-a-2020-195-3356.pdf" TargetMode="External"/><Relationship Id="rId2813" Type="http://schemas.openxmlformats.org/officeDocument/2006/relationships/hyperlink" Target="https://ceoe-tenerife.com/author/ceoe-tenerife/" TargetMode="External"/><Relationship Id="rId54" Type="http://schemas.openxmlformats.org/officeDocument/2006/relationships/hyperlink" Target="https://www.boe.es/boe/dias/2021/01/20/pdfs/BOE-A-2021-793.pdf" TargetMode="External"/><Relationship Id="rId1622" Type="http://schemas.openxmlformats.org/officeDocument/2006/relationships/hyperlink" Target="http://sede.gobcan.es/boc/boc-a-2020-162-2793.pdf" TargetMode="External"/><Relationship Id="rId1927" Type="http://schemas.openxmlformats.org/officeDocument/2006/relationships/hyperlink" Target="https://www.boe.es/boe/dias/2020/07/02/pdfs/BOE-B-2020-19847.pdf" TargetMode="External"/><Relationship Id="rId2091" Type="http://schemas.openxmlformats.org/officeDocument/2006/relationships/hyperlink" Target="http://www.gobiernodecanarias.org/boc/2020/111/005.html" TargetMode="External"/><Relationship Id="rId2189" Type="http://schemas.openxmlformats.org/officeDocument/2006/relationships/hyperlink" Target="http://sede.gobcan.es/boc/boc-a-2020-105-1679.pdf" TargetMode="External"/><Relationship Id="rId270" Type="http://schemas.openxmlformats.org/officeDocument/2006/relationships/hyperlink" Target="http://www.gobiernodecanarias.org/boc/2020/268/002.html" TargetMode="External"/><Relationship Id="rId2396" Type="http://schemas.openxmlformats.org/officeDocument/2006/relationships/hyperlink" Target="https://www.boe.es/boe/dias/2020/05/12/pdfs/BOE-B-2020-13481.pdf" TargetMode="External"/><Relationship Id="rId3002" Type="http://schemas.openxmlformats.org/officeDocument/2006/relationships/hyperlink" Target="https://ceoe-tenerife.com/author/ceoe-tenerife/" TargetMode="External"/><Relationship Id="rId130" Type="http://schemas.openxmlformats.org/officeDocument/2006/relationships/hyperlink" Target="https://www.boe.es/boe/dias/2020/12/31/pdfs/BOE-A-2020-17348.pdf" TargetMode="External"/><Relationship Id="rId368" Type="http://schemas.openxmlformats.org/officeDocument/2006/relationships/hyperlink" Target="http://sede.gobcan.es/boc/boc-a-2020-262-5068.pdf" TargetMode="External"/><Relationship Id="rId575" Type="http://schemas.openxmlformats.org/officeDocument/2006/relationships/hyperlink" Target="http://sede.gobcan.es/boc/boc-a-2020-248-4739.pdf" TargetMode="External"/><Relationship Id="rId782" Type="http://schemas.openxmlformats.org/officeDocument/2006/relationships/hyperlink" Target="https://www.boe.es/boe/dias/2020/11/18/pdfs/BOE-A-2020-14371.pdf" TargetMode="External"/><Relationship Id="rId2049" Type="http://schemas.openxmlformats.org/officeDocument/2006/relationships/hyperlink" Target="http://www.gobiernodecanarias.org/boc/2020/117/015.html" TargetMode="External"/><Relationship Id="rId2256" Type="http://schemas.openxmlformats.org/officeDocument/2006/relationships/hyperlink" Target="http://sede.gobcan.es/boc/boc-a-2020-103-1641.pdf" TargetMode="External"/><Relationship Id="rId2463" Type="http://schemas.openxmlformats.org/officeDocument/2006/relationships/hyperlink" Target="https://www.boe.es/boe/dias/2020/05/07/pdfs/BOE-B-2020-13302.pdf" TargetMode="External"/><Relationship Id="rId2670" Type="http://schemas.openxmlformats.org/officeDocument/2006/relationships/hyperlink" Target="https://www.boe.es/boe/dias/2020/04/08/pdfs/BOE-A-2020-4333.pdf" TargetMode="External"/><Relationship Id="rId228" Type="http://schemas.openxmlformats.org/officeDocument/2006/relationships/hyperlink" Target="http://sede.gobcan.es/boc/boc-a-2020-269-5260.xsign" TargetMode="External"/><Relationship Id="rId435" Type="http://schemas.openxmlformats.org/officeDocument/2006/relationships/hyperlink" Target="http://sede.gobcan.es/boc/boc-a-2020-256-4867.xsign" TargetMode="External"/><Relationship Id="rId642" Type="http://schemas.openxmlformats.org/officeDocument/2006/relationships/hyperlink" Target="http://sede.gobcan.es/boc/boc-a-2020-244-4577.pdf" TargetMode="External"/><Relationship Id="rId1065" Type="http://schemas.openxmlformats.org/officeDocument/2006/relationships/hyperlink" Target="https://www.boe.es/boe/dias/2020/10/26/pdfs/BOE-A-2020-12901.pdf" TargetMode="External"/><Relationship Id="rId1272" Type="http://schemas.openxmlformats.org/officeDocument/2006/relationships/hyperlink" Target="http://www.gobiernodecanarias.org/boc/2020/207/004.html" TargetMode="External"/><Relationship Id="rId2116" Type="http://schemas.openxmlformats.org/officeDocument/2006/relationships/hyperlink" Target="https://www.boe.es/boe/dias/2020/06/02/pdfs/BOE-B-2020-14571.pdf" TargetMode="External"/><Relationship Id="rId2323" Type="http://schemas.openxmlformats.org/officeDocument/2006/relationships/hyperlink" Target="http://sede.gobcan.es/boc/boc-a-2020-096-1557.pdf" TargetMode="External"/><Relationship Id="rId2530" Type="http://schemas.openxmlformats.org/officeDocument/2006/relationships/hyperlink" Target="https://www.boe.es/boe/dias/2020/05/01/pdfs/BOE-A-2020-4768.pdf" TargetMode="External"/><Relationship Id="rId2768" Type="http://schemas.openxmlformats.org/officeDocument/2006/relationships/hyperlink" Target="https://ceoe-tenerife.com/plan-reactiva-canarias-2020-2023/" TargetMode="External"/><Relationship Id="rId2975" Type="http://schemas.openxmlformats.org/officeDocument/2006/relationships/hyperlink" Target="https://ceoe-tenerife.com/author/ceoe-tenerife/" TargetMode="External"/><Relationship Id="rId502" Type="http://schemas.openxmlformats.org/officeDocument/2006/relationships/hyperlink" Target="http://sede.gobcan.es/boc/boc-a-2020-253-4799.pdf" TargetMode="External"/><Relationship Id="rId947" Type="http://schemas.openxmlformats.org/officeDocument/2006/relationships/hyperlink" Target="http://www.gobiernodecanarias.org/boc/2020/226/001.html" TargetMode="External"/><Relationship Id="rId1132" Type="http://schemas.openxmlformats.org/officeDocument/2006/relationships/hyperlink" Target="http://sede.gobcan.es/boc/boc-a-2020-216-3847.xsign" TargetMode="External"/><Relationship Id="rId1577" Type="http://schemas.openxmlformats.org/officeDocument/2006/relationships/hyperlink" Target="https://www.boe.es/boe/dias/2020/08/14/pdfs/BOE-A-2020-9674.pdf" TargetMode="External"/><Relationship Id="rId1784" Type="http://schemas.openxmlformats.org/officeDocument/2006/relationships/hyperlink" Target="https://www.boe.es/boe/dias/2020/07/29/pdfs/BOE-B-2020-24322.pdf" TargetMode="External"/><Relationship Id="rId1991" Type="http://schemas.openxmlformats.org/officeDocument/2006/relationships/hyperlink" Target="https://www.boe.es/boe/dias/2020/06/22/pdfs/BOE-B-2020-18225.pdf" TargetMode="External"/><Relationship Id="rId2628" Type="http://schemas.openxmlformats.org/officeDocument/2006/relationships/hyperlink" Target="https://www.boe.es/boe/dias/2020/04/11/pdfs/BOE-A-2020-4412.pdf" TargetMode="External"/><Relationship Id="rId2835" Type="http://schemas.openxmlformats.org/officeDocument/2006/relationships/hyperlink" Target="https://ceoe-tenerife.com/author/ceoe-tenerife/" TargetMode="External"/><Relationship Id="rId76" Type="http://schemas.openxmlformats.org/officeDocument/2006/relationships/hyperlink" Target="http://sede.gobcan.es/boc/boc-a-2021-012-282.pdf" TargetMode="External"/><Relationship Id="rId807" Type="http://schemas.openxmlformats.org/officeDocument/2006/relationships/hyperlink" Target="http://sede.gobcan.es/boc/boc-a-2020-235-4322.pdf" TargetMode="External"/><Relationship Id="rId1437" Type="http://schemas.openxmlformats.org/officeDocument/2006/relationships/hyperlink" Target="http://www.gobiernodecanarias.org/boc/2020/194/015.html" TargetMode="External"/><Relationship Id="rId1644" Type="http://schemas.openxmlformats.org/officeDocument/2006/relationships/hyperlink" Target="https://www.boe.es/boe/dias/2020/08/10/pdfs/BOE-B-2020-25830.pdf" TargetMode="External"/><Relationship Id="rId1851" Type="http://schemas.openxmlformats.org/officeDocument/2006/relationships/hyperlink" Target="https://www.boe.es/boe/dias/2020/07/10/pdfs/BOE-A-2020-7700.pdf" TargetMode="External"/><Relationship Id="rId2902" Type="http://schemas.openxmlformats.org/officeDocument/2006/relationships/hyperlink" Target="https://ceoe-tenerife.com/empresas-que-ayudan/" TargetMode="External"/><Relationship Id="rId1504" Type="http://schemas.openxmlformats.org/officeDocument/2006/relationships/hyperlink" Target="http://sede.gobcan.es/boc/boc-a-2020-187-3216.xsign" TargetMode="External"/><Relationship Id="rId1711" Type="http://schemas.openxmlformats.org/officeDocument/2006/relationships/hyperlink" Target="https://www.boe.es/boe/dias/2020/08/06/pdfs/BOE-A-2020-9274.pdf" TargetMode="External"/><Relationship Id="rId1949" Type="http://schemas.openxmlformats.org/officeDocument/2006/relationships/hyperlink" Target="http://sede.gobcan.es/boc/boc-a-2020-131-2069.pdf" TargetMode="External"/><Relationship Id="rId292" Type="http://schemas.openxmlformats.org/officeDocument/2006/relationships/hyperlink" Target="https://www.boe.es/boe/dias/2020/12/25/pdfs/BOE-A-2020-17005.pdf" TargetMode="External"/><Relationship Id="rId1809" Type="http://schemas.openxmlformats.org/officeDocument/2006/relationships/hyperlink" Target="https://www.boe.es/boe/dias/2020/07/22/pdfs/BOE-A-2020-8294.pdf" TargetMode="External"/><Relationship Id="rId597" Type="http://schemas.openxmlformats.org/officeDocument/2006/relationships/hyperlink" Target="https://www.boe.es/boe/dias/2020/12/02/pdfs/BOE-A-2020-15470.pdf" TargetMode="External"/><Relationship Id="rId2180" Type="http://schemas.openxmlformats.org/officeDocument/2006/relationships/hyperlink" Target="http://sede.gobcan.es/boc/boc-a-2020-105-1678.pdf" TargetMode="External"/><Relationship Id="rId2278" Type="http://schemas.openxmlformats.org/officeDocument/2006/relationships/hyperlink" Target="https://www.boe.es/boe/dias/2020/05/23/pdfs/BOE-A-2020-5241.pdf" TargetMode="External"/><Relationship Id="rId2485" Type="http://schemas.openxmlformats.org/officeDocument/2006/relationships/hyperlink" Target="http://sede.gobcan.es/boc/boc-a-2020-089-1477.pdf" TargetMode="External"/><Relationship Id="rId152" Type="http://schemas.openxmlformats.org/officeDocument/2006/relationships/hyperlink" Target="http://sede.gobcan.es/boc/boc-a-2020-270-5289.pdf" TargetMode="External"/><Relationship Id="rId457" Type="http://schemas.openxmlformats.org/officeDocument/2006/relationships/hyperlink" Target="http://www.gobiernodecanarias.org/boc/2020/255/003.html" TargetMode="External"/><Relationship Id="rId1087" Type="http://schemas.openxmlformats.org/officeDocument/2006/relationships/hyperlink" Target="http://sede.gobcan.es/boc/boc-a-2020-217-3851.xsign" TargetMode="External"/><Relationship Id="rId1294" Type="http://schemas.openxmlformats.org/officeDocument/2006/relationships/hyperlink" Target="http://sede.gobcan.es/boc/boc-a-2020-206-3562.pdf" TargetMode="External"/><Relationship Id="rId2040" Type="http://schemas.openxmlformats.org/officeDocument/2006/relationships/hyperlink" Target="http://sede.gobcan.es/boc/boc-a-2020-117-1829.xsign" TargetMode="External"/><Relationship Id="rId2138" Type="http://schemas.openxmlformats.org/officeDocument/2006/relationships/hyperlink" Target="http://sede.gobcan.es/boc/boc-a-2020-107-1695.pdf" TargetMode="External"/><Relationship Id="rId2692" Type="http://schemas.openxmlformats.org/officeDocument/2006/relationships/hyperlink" Target="https://www.boe.es/diario_boe/txt.php?id=BOE-A-2020-4259" TargetMode="External"/><Relationship Id="rId2997" Type="http://schemas.openxmlformats.org/officeDocument/2006/relationships/hyperlink" Target="https://ceoe-tenerife.com/author/ceoe-tenerife/" TargetMode="External"/><Relationship Id="rId664" Type="http://schemas.openxmlformats.org/officeDocument/2006/relationships/hyperlink" Target="https://www.boe.es/boe/dias/2020/11/27/pdfs/BOE-A-2020-15067.pdf" TargetMode="External"/><Relationship Id="rId871" Type="http://schemas.openxmlformats.org/officeDocument/2006/relationships/hyperlink" Target="http://www.gobiernodecanarias.org/boc/2020/232/013.html" TargetMode="External"/><Relationship Id="rId969" Type="http://schemas.openxmlformats.org/officeDocument/2006/relationships/hyperlink" Target="http://sede.gobcan.es/boc/boc-a-2020-224-4005.pdf" TargetMode="External"/><Relationship Id="rId1599" Type="http://schemas.openxmlformats.org/officeDocument/2006/relationships/hyperlink" Target="http://sede.gobcan.es/boc/boc-a-2020-163-2807.pdf" TargetMode="External"/><Relationship Id="rId2345" Type="http://schemas.openxmlformats.org/officeDocument/2006/relationships/hyperlink" Target="https://www.boe.es/boe/dias/2020/05/14/pdfs/BOE-A-2020-5022.pdf" TargetMode="External"/><Relationship Id="rId2552" Type="http://schemas.openxmlformats.org/officeDocument/2006/relationships/hyperlink" Target="https://www.boe.es/boe/dias/2020/04/29/pdfs/BOE-A-2020-4706.pdf" TargetMode="External"/><Relationship Id="rId317" Type="http://schemas.openxmlformats.org/officeDocument/2006/relationships/hyperlink" Target="https://www.boe.es/boe/dias/2020/12/23/pdfs/BOE-A-2020-16831.pdf" TargetMode="External"/><Relationship Id="rId524" Type="http://schemas.openxmlformats.org/officeDocument/2006/relationships/hyperlink" Target="http://sede.gobcan.es/boc/boc-a-2020-251-4768.pdf" TargetMode="External"/><Relationship Id="rId731" Type="http://schemas.openxmlformats.org/officeDocument/2006/relationships/hyperlink" Target="http://www.gobiernodecanarias.org/boc/2020/240/005.html" TargetMode="External"/><Relationship Id="rId1154" Type="http://schemas.openxmlformats.org/officeDocument/2006/relationships/hyperlink" Target="https://www.boe.es/boe/dias/2020/10/19/pdfs/BOE-B-2020-36091.pdf" TargetMode="External"/><Relationship Id="rId1361" Type="http://schemas.openxmlformats.org/officeDocument/2006/relationships/hyperlink" Target="http://sede.gobcan.es/boc/boc-a-2020-198-3398.pdf" TargetMode="External"/><Relationship Id="rId1459" Type="http://schemas.openxmlformats.org/officeDocument/2006/relationships/hyperlink" Target="http://www.gobiernodecanarias.org/boc/2020/192/004.html" TargetMode="External"/><Relationship Id="rId2205" Type="http://schemas.openxmlformats.org/officeDocument/2006/relationships/hyperlink" Target="http://sede.gobcan.es/boc/boc-a-2020-104-1653.pdf" TargetMode="External"/><Relationship Id="rId2412" Type="http://schemas.openxmlformats.org/officeDocument/2006/relationships/hyperlink" Target="http://sede.gobcan.es/boc/boc-a-2020-091-1501.pdf" TargetMode="External"/><Relationship Id="rId2857" Type="http://schemas.openxmlformats.org/officeDocument/2006/relationships/hyperlink" Target="https://ceoe-tenerife.com/author/ceoe-tenerife/" TargetMode="External"/><Relationship Id="rId98" Type="http://schemas.openxmlformats.org/officeDocument/2006/relationships/hyperlink" Target="https://www.boe.es/boe/dias/2021/01/13/pdfs/BOE-A-2021-465.pdf" TargetMode="External"/><Relationship Id="rId829" Type="http://schemas.openxmlformats.org/officeDocument/2006/relationships/hyperlink" Target="http://sede.gobcan.es/boc/boc-a-2020-234-4305.xsign" TargetMode="External"/><Relationship Id="rId1014" Type="http://schemas.openxmlformats.org/officeDocument/2006/relationships/hyperlink" Target="http://sede.gobcan.es/boc/boc-a-2020-222-3990.pdf" TargetMode="External"/><Relationship Id="rId1221" Type="http://schemas.openxmlformats.org/officeDocument/2006/relationships/hyperlink" Target="https://www.boe.es/buscar/doc.php?id=BOE-A-2020-12053" TargetMode="External"/><Relationship Id="rId1666" Type="http://schemas.openxmlformats.org/officeDocument/2006/relationships/hyperlink" Target="http://sede.gobcan.es/boc/boc-a-2020-160-2755.pdf" TargetMode="External"/><Relationship Id="rId1873" Type="http://schemas.openxmlformats.org/officeDocument/2006/relationships/hyperlink" Target="https://www.boe.es/boe/dias/2020/07/07/pdfs/BOE-B-2020-20873.pdf" TargetMode="External"/><Relationship Id="rId2717" Type="http://schemas.openxmlformats.org/officeDocument/2006/relationships/hyperlink" Target="https://ceoe-tenerife.com/author/ceoe-tenerife/" TargetMode="External"/><Relationship Id="rId2924" Type="http://schemas.openxmlformats.org/officeDocument/2006/relationships/hyperlink" Target="https://ceoe-tenerife.com/encuesta-la-empresa-servicios-avanzados-opinion-sao-covid-19/" TargetMode="External"/><Relationship Id="rId1319" Type="http://schemas.openxmlformats.org/officeDocument/2006/relationships/hyperlink" Target="http://sede.gobcan.es/boc/boc-a-2020-203-3504.pdf" TargetMode="External"/><Relationship Id="rId1526" Type="http://schemas.openxmlformats.org/officeDocument/2006/relationships/hyperlink" Target="http://sede.gobcan.es/boc/boc-a-2020-182-3167.pdf" TargetMode="External"/><Relationship Id="rId1733" Type="http://schemas.openxmlformats.org/officeDocument/2006/relationships/hyperlink" Target="http://sede.gobcan.es/boc/boc-a-2020-158-2711.pdf" TargetMode="External"/><Relationship Id="rId1940" Type="http://schemas.openxmlformats.org/officeDocument/2006/relationships/hyperlink" Target="https://www.boe.es/boe/dias/2020/07/02/pdfs/BOE-B-2020-19860.pdf" TargetMode="External"/><Relationship Id="rId25" Type="http://schemas.openxmlformats.org/officeDocument/2006/relationships/hyperlink" Target="http://sede.gobcan.es/boc/boc-a-2021-017-404.pdf" TargetMode="External"/><Relationship Id="rId1800" Type="http://schemas.openxmlformats.org/officeDocument/2006/relationships/hyperlink" Target="http://sede.gobcan.es/boc/boc-a-2020-148-2443.pdf" TargetMode="External"/><Relationship Id="rId174" Type="http://schemas.openxmlformats.org/officeDocument/2006/relationships/hyperlink" Target="http://sede.gobcan.es/boc/boc-a-2020-270-5293.xsign" TargetMode="External"/><Relationship Id="rId381" Type="http://schemas.openxmlformats.org/officeDocument/2006/relationships/hyperlink" Target="https://www.boe.es/boe/dias/2020/12/18/pdfs/BOE-A-2020-16486.pdf" TargetMode="External"/><Relationship Id="rId2062" Type="http://schemas.openxmlformats.org/officeDocument/2006/relationships/hyperlink" Target="https://www.boe.es/boe/dias/2020/06/10/pdfs/BOE-A-2020-5898.pdf" TargetMode="External"/><Relationship Id="rId241" Type="http://schemas.openxmlformats.org/officeDocument/2006/relationships/hyperlink" Target="http://sede.gobcan.es/boc/boc-a-2020-269-5263.pdf" TargetMode="External"/><Relationship Id="rId479" Type="http://schemas.openxmlformats.org/officeDocument/2006/relationships/hyperlink" Target="http://sede.gobcan.es/boc/boc-a-2020-255-4849.pdf" TargetMode="External"/><Relationship Id="rId686" Type="http://schemas.openxmlformats.org/officeDocument/2006/relationships/hyperlink" Target="http://www.gobiernodecanarias.org/boc/2020/243/007.html" TargetMode="External"/><Relationship Id="rId893" Type="http://schemas.openxmlformats.org/officeDocument/2006/relationships/hyperlink" Target="http://sede.gobcan.es/boc/boc-a-2020-229-4145.pdf" TargetMode="External"/><Relationship Id="rId2367" Type="http://schemas.openxmlformats.org/officeDocument/2006/relationships/hyperlink" Target="https://www.boe.es/boe/dias/2020/05/13/pdfs/BOE-B-2020-13547.pdf" TargetMode="External"/><Relationship Id="rId2574" Type="http://schemas.openxmlformats.org/officeDocument/2006/relationships/hyperlink" Target="http://sede.gobcan.es/boc/boc-a-2020-083-1403.xsign" TargetMode="External"/><Relationship Id="rId2781" Type="http://schemas.openxmlformats.org/officeDocument/2006/relationships/hyperlink" Target="https://ceoe-tenerife.com/author/ceoe-tenerife/" TargetMode="External"/><Relationship Id="rId339" Type="http://schemas.openxmlformats.org/officeDocument/2006/relationships/hyperlink" Target="http://sede.gobcan.es/boc/boc-a-2020-262-5037.pdf" TargetMode="External"/><Relationship Id="rId546" Type="http://schemas.openxmlformats.org/officeDocument/2006/relationships/hyperlink" Target="http://sede.gobcan.es/boc/boc-a-2020-249-4756.xsign" TargetMode="External"/><Relationship Id="rId753" Type="http://schemas.openxmlformats.org/officeDocument/2006/relationships/hyperlink" Target="https://www.boe.es/boe/dias/2020/11/21/pdfs/BOE-A-2020-14685.pdf" TargetMode="External"/><Relationship Id="rId1176" Type="http://schemas.openxmlformats.org/officeDocument/2006/relationships/hyperlink" Target="https://www.boe.es/boe/dias/2020/10/16/pdfs/BOE-A-2020-12359.pdf" TargetMode="External"/><Relationship Id="rId1383" Type="http://schemas.openxmlformats.org/officeDocument/2006/relationships/hyperlink" Target="http://www.gobiernodecanarias.org/boc/2020/196/009.html" TargetMode="External"/><Relationship Id="rId2227" Type="http://schemas.openxmlformats.org/officeDocument/2006/relationships/hyperlink" Target="https://www.boe.es/boe/dias/2020/05/27/pdfs/BOE-A-2020-5365.pdf" TargetMode="External"/><Relationship Id="rId2434" Type="http://schemas.openxmlformats.org/officeDocument/2006/relationships/hyperlink" Target="https://www.boe.es/boe/dias/2020/05/08/pdfs/BOE-B-2020-13339.pdf" TargetMode="External"/><Relationship Id="rId2879" Type="http://schemas.openxmlformats.org/officeDocument/2006/relationships/hyperlink" Target="https://ceoe-tenerife.com/author/ceoe-tenerife/" TargetMode="External"/><Relationship Id="rId101" Type="http://schemas.openxmlformats.org/officeDocument/2006/relationships/hyperlink" Target="http://sede.gobcan.es/boc/boc-a-2021-007-168.pdf" TargetMode="External"/><Relationship Id="rId406" Type="http://schemas.openxmlformats.org/officeDocument/2006/relationships/hyperlink" Target="http://sede.gobcan.es/boc/boc-a-2020-259-4968.pdf" TargetMode="External"/><Relationship Id="rId960" Type="http://schemas.openxmlformats.org/officeDocument/2006/relationships/hyperlink" Target="http://sede.gobcan.es/boc/boc-a-2020-224-4003.pdf" TargetMode="External"/><Relationship Id="rId1036" Type="http://schemas.openxmlformats.org/officeDocument/2006/relationships/hyperlink" Target="http://sede.gobcan.es/boc/boc-a-2020-220-3921.pdf" TargetMode="External"/><Relationship Id="rId1243" Type="http://schemas.openxmlformats.org/officeDocument/2006/relationships/hyperlink" Target="http://sede.gobcan.es/boc/boc-a-2020-208-3609.pdf" TargetMode="External"/><Relationship Id="rId1590" Type="http://schemas.openxmlformats.org/officeDocument/2006/relationships/hyperlink" Target="https://www.boe.es/boe/dias/2020/08/13/pdfs/BOE-A-2020-9594.pdf" TargetMode="External"/><Relationship Id="rId1688" Type="http://schemas.openxmlformats.org/officeDocument/2006/relationships/hyperlink" Target="http://www.gobiernodecanarias.org/boc/2020/159/017.html" TargetMode="External"/><Relationship Id="rId1895" Type="http://schemas.openxmlformats.org/officeDocument/2006/relationships/hyperlink" Target="http://sede.gobcan.es/boc/boc-a-2020-135-2140.pdf" TargetMode="External"/><Relationship Id="rId2641" Type="http://schemas.openxmlformats.org/officeDocument/2006/relationships/hyperlink" Target="https://www.boe.es/diario_boe/txt.php?id=BOE-A-2020-4397" TargetMode="External"/><Relationship Id="rId2739" Type="http://schemas.openxmlformats.org/officeDocument/2006/relationships/hyperlink" Target="https://ceoe-tenerife.com/establecimiento-cierre-perimetral/" TargetMode="External"/><Relationship Id="rId2946" Type="http://schemas.openxmlformats.org/officeDocument/2006/relationships/hyperlink" Target="https://ceoe-tenerife.com/condiciones-rutas-aereas-canarias-baleares/" TargetMode="External"/><Relationship Id="rId613" Type="http://schemas.openxmlformats.org/officeDocument/2006/relationships/hyperlink" Target="http://sede.gobcan.es/boc/boc-a-2020-246-4658.xsign" TargetMode="External"/><Relationship Id="rId820" Type="http://schemas.openxmlformats.org/officeDocument/2006/relationships/hyperlink" Target="http://sede.gobcan.es/boc/boc-a-2020-234-4293.pdf" TargetMode="External"/><Relationship Id="rId918" Type="http://schemas.openxmlformats.org/officeDocument/2006/relationships/hyperlink" Target="http://sede.gobcan.es/boc/boc-a-2020-229-4150.pdf" TargetMode="External"/><Relationship Id="rId1450" Type="http://schemas.openxmlformats.org/officeDocument/2006/relationships/hyperlink" Target="http://sede.gobcan.es/boc/boc-a-2020-192-3294.xsign" TargetMode="External"/><Relationship Id="rId1548" Type="http://schemas.openxmlformats.org/officeDocument/2006/relationships/hyperlink" Target="http://www.gobiernodecanarias.org/boc/2020/177/001.html" TargetMode="External"/><Relationship Id="rId1755" Type="http://schemas.openxmlformats.org/officeDocument/2006/relationships/hyperlink" Target="http://sede.gobcan.es/boc/boc-a-2020-154-2601.pdf" TargetMode="External"/><Relationship Id="rId2501" Type="http://schemas.openxmlformats.org/officeDocument/2006/relationships/hyperlink" Target="http://sede.gobcan.es/boc/boc-a-2020-087-1454.pdf" TargetMode="External"/><Relationship Id="rId1103" Type="http://schemas.openxmlformats.org/officeDocument/2006/relationships/hyperlink" Target="https://www.boe.es/boe/dias/2020/10/22/pdfs/BOE-B-2020-36817.pdf" TargetMode="External"/><Relationship Id="rId1310" Type="http://schemas.openxmlformats.org/officeDocument/2006/relationships/hyperlink" Target="https://www.boe.es/boe/dias/2020/10/05/pdfs/BOE-A-2020-11811.pdf" TargetMode="External"/><Relationship Id="rId1408" Type="http://schemas.openxmlformats.org/officeDocument/2006/relationships/hyperlink" Target="http://www.gobiernodecanarias.org/boc/2020/196/014.html" TargetMode="External"/><Relationship Id="rId1962" Type="http://schemas.openxmlformats.org/officeDocument/2006/relationships/hyperlink" Target="http://sede.gobcan.es/boc/boc-a-2020-130-2042.pdf" TargetMode="External"/><Relationship Id="rId2806" Type="http://schemas.openxmlformats.org/officeDocument/2006/relationships/hyperlink" Target="https://ceoe-tenerife.com/protocolo-sanitario-la-d-g-salud-publica-la-prevencion-la-covid-19-uso-piscinas-uso-colectivo-canarias/" TargetMode="External"/><Relationship Id="rId47" Type="http://schemas.openxmlformats.org/officeDocument/2006/relationships/hyperlink" Target="http://sede.gobcan.es/boc/boc-a-2021-015-342.pdf" TargetMode="External"/><Relationship Id="rId1615" Type="http://schemas.openxmlformats.org/officeDocument/2006/relationships/hyperlink" Target="https://www.boe.es/boe/dias/2020/08/12/pdfs/BOE-A-2020-9555.pdf" TargetMode="External"/><Relationship Id="rId1822" Type="http://schemas.openxmlformats.org/officeDocument/2006/relationships/hyperlink" Target="https://www.boe.es/boe/dias/2020/07/18/pdfs/BOE-A-2020-8095.pdf" TargetMode="External"/><Relationship Id="rId196" Type="http://schemas.openxmlformats.org/officeDocument/2006/relationships/hyperlink" Target="http://sede.gobcan.es/boc/boc-a-2020-270-5298.pdf" TargetMode="External"/><Relationship Id="rId2084" Type="http://schemas.openxmlformats.org/officeDocument/2006/relationships/hyperlink" Target="https://www.boe.es/boe/dias/2020/06/05/pdfs/BOE-A-2020-5734.pdf" TargetMode="External"/><Relationship Id="rId2291" Type="http://schemas.openxmlformats.org/officeDocument/2006/relationships/hyperlink" Target="http://sede.gobcan.es/boc/boc-a-2020-100-1600.xsign" TargetMode="External"/><Relationship Id="rId263" Type="http://schemas.openxmlformats.org/officeDocument/2006/relationships/hyperlink" Target="http://sede.gobcan.es/boc/boc-a-2020-269-5268.xsign" TargetMode="External"/><Relationship Id="rId470" Type="http://schemas.openxmlformats.org/officeDocument/2006/relationships/hyperlink" Target="http://sede.gobcan.es/boc/boc-a-2020-255-4848.pdf" TargetMode="External"/><Relationship Id="rId2151" Type="http://schemas.openxmlformats.org/officeDocument/2006/relationships/hyperlink" Target="http://sede.gobcan.es/boc/boc-a-2020-106-1685.pdf" TargetMode="External"/><Relationship Id="rId2389" Type="http://schemas.openxmlformats.org/officeDocument/2006/relationships/hyperlink" Target="https://www.boe.es/boe/dias/2020/05/12/pdfs/BOE-B-2020-13496.pdf" TargetMode="External"/><Relationship Id="rId2596" Type="http://schemas.openxmlformats.org/officeDocument/2006/relationships/hyperlink" Target="https://www.boe.es/boe/dias/2020/04/25/pdfs/BOE-A-2020-4652.pdf" TargetMode="External"/><Relationship Id="rId123" Type="http://schemas.openxmlformats.org/officeDocument/2006/relationships/hyperlink" Target="http://www.gobiernodecanarias.org/boc/2021/005/003.html" TargetMode="External"/><Relationship Id="rId330" Type="http://schemas.openxmlformats.org/officeDocument/2006/relationships/hyperlink" Target="https://www.boe.es/boe/dias/2020/12/21/pdfs/BOE-A-2020-16641.pdf" TargetMode="External"/><Relationship Id="rId568" Type="http://schemas.openxmlformats.org/officeDocument/2006/relationships/hyperlink" Target="http://sede.gobcan.es/boc/boc-a-2020-248-4719.xsign" TargetMode="External"/><Relationship Id="rId775" Type="http://schemas.openxmlformats.org/officeDocument/2006/relationships/hyperlink" Target="http://sede.gobcan.es/boc/boc-a-2020-237-4375.pdf" TargetMode="External"/><Relationship Id="rId982" Type="http://schemas.openxmlformats.org/officeDocument/2006/relationships/hyperlink" Target="https://www.boe.es/boe/dias/2020/10/30/pdfs/BOE-A-2020-13201.pdf" TargetMode="External"/><Relationship Id="rId1198" Type="http://schemas.openxmlformats.org/officeDocument/2006/relationships/hyperlink" Target="http://sede.gobcan.es/boc/boc-a-2020-211-3690.pdf" TargetMode="External"/><Relationship Id="rId2011" Type="http://schemas.openxmlformats.org/officeDocument/2006/relationships/hyperlink" Target="https://www.boe.es/boe/dias/2020/06/17/pdfs/BOE-A-2020-6234.pdf" TargetMode="External"/><Relationship Id="rId2249" Type="http://schemas.openxmlformats.org/officeDocument/2006/relationships/hyperlink" Target="http://sede.gobcan.es/boc/boc-a-2020-103-1639.xsign" TargetMode="External"/><Relationship Id="rId2456" Type="http://schemas.openxmlformats.org/officeDocument/2006/relationships/hyperlink" Target="http://www.gobiernodecanarias.org/boc/2020/090/006.html" TargetMode="External"/><Relationship Id="rId2663" Type="http://schemas.openxmlformats.org/officeDocument/2006/relationships/hyperlink" Target="http://sede.gobcan.es/boc/boc-a-2020-071-1270.pdf" TargetMode="External"/><Relationship Id="rId2870" Type="http://schemas.openxmlformats.org/officeDocument/2006/relationships/hyperlink" Target="https://ceoe-tenerife.com/cuadro-suministros-sanitarios-covid-19/" TargetMode="External"/><Relationship Id="rId428" Type="http://schemas.openxmlformats.org/officeDocument/2006/relationships/hyperlink" Target="https://www.boe.es/boe/dias/2020/12/14/pdfs/BOE-A-2020-16072.pdf" TargetMode="External"/><Relationship Id="rId635" Type="http://schemas.openxmlformats.org/officeDocument/2006/relationships/hyperlink" Target="https://www.boe.es/boe/dias/2020/11/30/pdfs/BOE-B-2020-44683.pdf" TargetMode="External"/><Relationship Id="rId842" Type="http://schemas.openxmlformats.org/officeDocument/2006/relationships/hyperlink" Target="https://www.boe.es/boe/dias/2020/11/14/pdfs/BOE-B-2020-41549.pdf" TargetMode="External"/><Relationship Id="rId1058" Type="http://schemas.openxmlformats.org/officeDocument/2006/relationships/hyperlink" Target="http://sede.gobcan.es/boc/boc-a-2020-219-3920.pdf" TargetMode="External"/><Relationship Id="rId1265" Type="http://schemas.openxmlformats.org/officeDocument/2006/relationships/hyperlink" Target="http://sede.gobcan.es/boc/boc-a-2020-207-3583.pdf" TargetMode="External"/><Relationship Id="rId1472" Type="http://schemas.openxmlformats.org/officeDocument/2006/relationships/hyperlink" Target="http://sede.gobcan.es/boc/boc-a-2020-192-3299.pdf" TargetMode="External"/><Relationship Id="rId2109" Type="http://schemas.openxmlformats.org/officeDocument/2006/relationships/hyperlink" Target="http://sede.gobcan.es/boc/boc-a-2020-109-1719.pdf" TargetMode="External"/><Relationship Id="rId2316" Type="http://schemas.openxmlformats.org/officeDocument/2006/relationships/hyperlink" Target="https://www.boe.es/boe/dias/2020/05/19/pdfs/BOE-A-2020-5131.pdf" TargetMode="External"/><Relationship Id="rId2523" Type="http://schemas.openxmlformats.org/officeDocument/2006/relationships/hyperlink" Target="https://www.boe.es/boe/dias/2020/05/03/pdfs/BOE-A-2020-4793.pdf" TargetMode="External"/><Relationship Id="rId2730" Type="http://schemas.openxmlformats.org/officeDocument/2006/relationships/hyperlink" Target="https://ceoe-tenerife.com/resumen-orden-14-12-20-de-cribados-actualizados-enlaces/" TargetMode="External"/><Relationship Id="rId2968" Type="http://schemas.openxmlformats.org/officeDocument/2006/relationships/hyperlink" Target="https://ceoe-tenerife.com/orden-int2842020-25-marzo-materia-trafico-circulacion-vehiculos-motor/" TargetMode="External"/><Relationship Id="rId702" Type="http://schemas.openxmlformats.org/officeDocument/2006/relationships/hyperlink" Target="https://boe.es/boe/dias/2020/11/25/pdfs/BOE-B-2020-43724.pdf" TargetMode="External"/><Relationship Id="rId1125" Type="http://schemas.openxmlformats.org/officeDocument/2006/relationships/hyperlink" Target="http://sede.gobcan.es/boc/boc-a-2020-216-3835.pdf" TargetMode="External"/><Relationship Id="rId1332" Type="http://schemas.openxmlformats.org/officeDocument/2006/relationships/hyperlink" Target="https://www.boe.es/boe/dias/2020/10/01/pdfs/BOE-A-2020-11590.pdf" TargetMode="External"/><Relationship Id="rId1777" Type="http://schemas.openxmlformats.org/officeDocument/2006/relationships/hyperlink" Target="https://www.boe.es/boe/dias/2020/07/30/pdfs/BOE-B-2020-24488.pdf" TargetMode="External"/><Relationship Id="rId1984" Type="http://schemas.openxmlformats.org/officeDocument/2006/relationships/hyperlink" Target="http://sede.gobcan.es/boc/boc-a-2020-126-1956.xsign" TargetMode="External"/><Relationship Id="rId2828" Type="http://schemas.openxmlformats.org/officeDocument/2006/relationships/hyperlink" Target="https://ceoe-tenerife.com/actualizacion-del-procedimiento-actuacion-las-empresas-frente-al-covidd-19-22-05-2020/" TargetMode="External"/><Relationship Id="rId69" Type="http://schemas.openxmlformats.org/officeDocument/2006/relationships/hyperlink" Target="https://www.boe.es/boe/dias/2021/01/19/pdfs/BOE-A-2021-784.pdf" TargetMode="External"/><Relationship Id="rId1637" Type="http://schemas.openxmlformats.org/officeDocument/2006/relationships/hyperlink" Target="http://sede.gobcan.es/boc/boc-a-2020-161-2780.pdf" TargetMode="External"/><Relationship Id="rId1844" Type="http://schemas.openxmlformats.org/officeDocument/2006/relationships/hyperlink" Target="http://sede.gobcan.es/boc/boc-a-2020-140-2261.pdf" TargetMode="External"/><Relationship Id="rId1704" Type="http://schemas.openxmlformats.org/officeDocument/2006/relationships/hyperlink" Target="http://sede.gobcan.es/boc/boc-a-2020-159-2736.xsign" TargetMode="External"/><Relationship Id="rId285" Type="http://schemas.openxmlformats.org/officeDocument/2006/relationships/hyperlink" Target="http://sede.gobcan.es/boc/boc-a-2020-267-5174.xsign" TargetMode="External"/><Relationship Id="rId1911" Type="http://schemas.openxmlformats.org/officeDocument/2006/relationships/hyperlink" Target="http://sede.gobcan.es/boc/boc-a-2020-133-2124.pdf" TargetMode="External"/><Relationship Id="rId492" Type="http://schemas.openxmlformats.org/officeDocument/2006/relationships/hyperlink" Target="http://sede.gobcan.es/boc/boc-a-2020-253-4797.pdf" TargetMode="External"/><Relationship Id="rId797" Type="http://schemas.openxmlformats.org/officeDocument/2006/relationships/hyperlink" Target="http://sede.gobcan.es/boc/boc-a-2020-235-4320.pdf" TargetMode="External"/><Relationship Id="rId2173" Type="http://schemas.openxmlformats.org/officeDocument/2006/relationships/hyperlink" Target="http://sede.gobcan.es/boc/boc-a-2020-105-1675.xsign" TargetMode="External"/><Relationship Id="rId2380" Type="http://schemas.openxmlformats.org/officeDocument/2006/relationships/hyperlink" Target="http://www.gobiernodecanarias.org/boc/2020/093/007.html" TargetMode="External"/><Relationship Id="rId2478" Type="http://schemas.openxmlformats.org/officeDocument/2006/relationships/hyperlink" Target="http://www.gobiernodecanarias.org/boc/2020/089/003.html" TargetMode="External"/><Relationship Id="rId145" Type="http://schemas.openxmlformats.org/officeDocument/2006/relationships/hyperlink" Target="http://sede.gobcan.es/boc/boc-a-2020-270-5287.pdf" TargetMode="External"/><Relationship Id="rId352" Type="http://schemas.openxmlformats.org/officeDocument/2006/relationships/hyperlink" Target="http://sede.gobcan.es/boc/boc-a-2020-262-5065.xsign" TargetMode="External"/><Relationship Id="rId1287" Type="http://schemas.openxmlformats.org/officeDocument/2006/relationships/hyperlink" Target="http://www.gobiernodecanarias.org/boc/2020/206/001.html" TargetMode="External"/><Relationship Id="rId2033" Type="http://schemas.openxmlformats.org/officeDocument/2006/relationships/hyperlink" Target="http://sede.gobcan.es/boc/boc-a-2020-117-1828.pdf" TargetMode="External"/><Relationship Id="rId2240" Type="http://schemas.openxmlformats.org/officeDocument/2006/relationships/hyperlink" Target="http://sede.gobcan.es/boc/boc-a-2020-103-1639.pdf" TargetMode="External"/><Relationship Id="rId2685" Type="http://schemas.openxmlformats.org/officeDocument/2006/relationships/hyperlink" Target="https://www.boe.es/boe/dias/2020/04/04/pdfs/BOE-A-2020-4292.pdf" TargetMode="External"/><Relationship Id="rId2892" Type="http://schemas.openxmlformats.org/officeDocument/2006/relationships/hyperlink" Target="https://ceoe-tenerife.com/guia-practica-aplicacion-medidas-caracter-laboral-seguridad-social-frente-al-impacto-economico-social-del-covid-19/" TargetMode="External"/><Relationship Id="rId212" Type="http://schemas.openxmlformats.org/officeDocument/2006/relationships/hyperlink" Target="http://www.gobiernodecanarias.org/boc/2020/269/004.html" TargetMode="External"/><Relationship Id="rId657" Type="http://schemas.openxmlformats.org/officeDocument/2006/relationships/hyperlink" Target="http://sede.gobcan.es/boc/boc-a-2020-244-4591.pdf" TargetMode="External"/><Relationship Id="rId864" Type="http://schemas.openxmlformats.org/officeDocument/2006/relationships/hyperlink" Target="http://sede.gobcan.es/boc/boc-a-2020-233-4265.xsign" TargetMode="External"/><Relationship Id="rId1494" Type="http://schemas.openxmlformats.org/officeDocument/2006/relationships/hyperlink" Target="https://www.boe.es/boe/dias/2020/09/11/pdfs/BOE-A-2020-10544.pdf" TargetMode="External"/><Relationship Id="rId1799" Type="http://schemas.openxmlformats.org/officeDocument/2006/relationships/hyperlink" Target="http://sede.gobcan.es/boc/boc-a-2020-148-2443.pdf" TargetMode="External"/><Relationship Id="rId2100" Type="http://schemas.openxmlformats.org/officeDocument/2006/relationships/hyperlink" Target="http://sede.gobcan.es/boc/boc-a-2020-109-1717.pdf" TargetMode="External"/><Relationship Id="rId2338" Type="http://schemas.openxmlformats.org/officeDocument/2006/relationships/hyperlink" Target="http://sede.gobcan.es/boc/boc-a-2020-095-1546.pdf" TargetMode="External"/><Relationship Id="rId2545" Type="http://schemas.openxmlformats.org/officeDocument/2006/relationships/hyperlink" Target="http://sede.gobcan.es/boc/boc-a-2020-085-1429.pdf" TargetMode="External"/><Relationship Id="rId2752" Type="http://schemas.openxmlformats.org/officeDocument/2006/relationships/hyperlink" Target="https://ceoe-tenerife.com/nota-informativa-nuevo-decreto-17-2020/" TargetMode="External"/><Relationship Id="rId517" Type="http://schemas.openxmlformats.org/officeDocument/2006/relationships/hyperlink" Target="https://www.boe.es/boe/dias/2020/12/09/pdfs/BOE-A-2020-15839.pdf" TargetMode="External"/><Relationship Id="rId724" Type="http://schemas.openxmlformats.org/officeDocument/2006/relationships/hyperlink" Target="http://sede.gobcan.es/boc/boc-a-2020-240-4447.pdf" TargetMode="External"/><Relationship Id="rId931" Type="http://schemas.openxmlformats.org/officeDocument/2006/relationships/hyperlink" Target="http://sede.gobcan.es/boc/boc-a-2020-228-4112.xsign" TargetMode="External"/><Relationship Id="rId1147" Type="http://schemas.openxmlformats.org/officeDocument/2006/relationships/hyperlink" Target="http://sede.gobcan.es/boc/boc-a-2020-214-3779.xsign" TargetMode="External"/><Relationship Id="rId1354" Type="http://schemas.openxmlformats.org/officeDocument/2006/relationships/hyperlink" Target="http://sede.gobcan.es/boc/boc-a-2020-200-3434.pdf" TargetMode="External"/><Relationship Id="rId1561" Type="http://schemas.openxmlformats.org/officeDocument/2006/relationships/hyperlink" Target="http://www.gobiernodecanarias.org/boc/2020/176/001.html" TargetMode="External"/><Relationship Id="rId2405" Type="http://schemas.openxmlformats.org/officeDocument/2006/relationships/hyperlink" Target="http://sede.gobcan.es/boc/boc-a-2020-092-1514.xsign" TargetMode="External"/><Relationship Id="rId2612" Type="http://schemas.openxmlformats.org/officeDocument/2006/relationships/hyperlink" Target="https://www.boe.es/boe/dias/2020/04/16/pdfs/BOE-A-2020-4468.pdf" TargetMode="External"/><Relationship Id="rId60" Type="http://schemas.openxmlformats.org/officeDocument/2006/relationships/hyperlink" Target="http://sede.gobcan.es/boc/boc-a-2021-013-288.pdf" TargetMode="External"/><Relationship Id="rId1007" Type="http://schemas.openxmlformats.org/officeDocument/2006/relationships/hyperlink" Target="http://sede.gobcan.es/boc/boc-a-2020-222-3983.xsign" TargetMode="External"/><Relationship Id="rId1214" Type="http://schemas.openxmlformats.org/officeDocument/2006/relationships/hyperlink" Target="http://www.gobiernodecanarias.org/boc/2020/209/015.html" TargetMode="External"/><Relationship Id="rId1421" Type="http://schemas.openxmlformats.org/officeDocument/2006/relationships/hyperlink" Target="http://sede.gobcan.es/boc/boc-a-2020-194-3334.pdf" TargetMode="External"/><Relationship Id="rId1659" Type="http://schemas.openxmlformats.org/officeDocument/2006/relationships/hyperlink" Target="http://sede.gobcan.es/boc/boc-a-2020-160-2753.xsign" TargetMode="External"/><Relationship Id="rId1866" Type="http://schemas.openxmlformats.org/officeDocument/2006/relationships/hyperlink" Target="https://www.boe.es/boe/dias/2020/07/08/pdfs/BOE-A-2020-7441.pdf" TargetMode="External"/><Relationship Id="rId2917" Type="http://schemas.openxmlformats.org/officeDocument/2006/relationships/hyperlink" Target="https://ceoe-tenerife.com/author/ceoe-tenerife/" TargetMode="External"/><Relationship Id="rId1519" Type="http://schemas.openxmlformats.org/officeDocument/2006/relationships/hyperlink" Target="https://www.boe.es/boe/dias/2020/09/09/pdfs/BOE-A-2020-10367.pdf" TargetMode="External"/><Relationship Id="rId1726" Type="http://schemas.openxmlformats.org/officeDocument/2006/relationships/hyperlink" Target="http://www.gobiernodecanarias.org/boc/2020/158/011.html" TargetMode="External"/><Relationship Id="rId1933" Type="http://schemas.openxmlformats.org/officeDocument/2006/relationships/hyperlink" Target="https://www.boe.es/boe/dias/2020/07/02/pdfs/BOE-B-2020-19853.pdf" TargetMode="External"/><Relationship Id="rId18" Type="http://schemas.openxmlformats.org/officeDocument/2006/relationships/hyperlink" Target="https://www.boe.es/boe/dias/2021/01/27/pdfs/BOE-A-2021-1177.pdf" TargetMode="External"/><Relationship Id="rId2195" Type="http://schemas.openxmlformats.org/officeDocument/2006/relationships/hyperlink" Target="http://sede.gobcan.es/boc/boc-a-2020-104-1651.pdf" TargetMode="External"/><Relationship Id="rId167" Type="http://schemas.openxmlformats.org/officeDocument/2006/relationships/hyperlink" Target="http://sede.gobcan.es/boc/boc-a-2020-270-5292.pdf" TargetMode="External"/><Relationship Id="rId374" Type="http://schemas.openxmlformats.org/officeDocument/2006/relationships/hyperlink" Target="http://sede.gobcan.es/boc/boc-a-2020-261-5028.pdf" TargetMode="External"/><Relationship Id="rId581" Type="http://schemas.openxmlformats.org/officeDocument/2006/relationships/hyperlink" Target="http://sede.gobcan.es/boc/boc-a-2020-248-4740.pdf" TargetMode="External"/><Relationship Id="rId2055" Type="http://schemas.openxmlformats.org/officeDocument/2006/relationships/hyperlink" Target="http://sede.gobcan.es/boc/boc-a-2020-116-1804.pdf" TargetMode="External"/><Relationship Id="rId2262" Type="http://schemas.openxmlformats.org/officeDocument/2006/relationships/hyperlink" Target="https://www.boe.es/boe/dias/2020/05/26/pdfs/BOE-B-2020-14204.pdf" TargetMode="External"/><Relationship Id="rId234" Type="http://schemas.openxmlformats.org/officeDocument/2006/relationships/hyperlink" Target="http://sede.gobcan.es/boc/boc-a-2020-269-5261.pdf" TargetMode="External"/><Relationship Id="rId679" Type="http://schemas.openxmlformats.org/officeDocument/2006/relationships/hyperlink" Target="http://sede.gobcan.es/boc/boc-a-2020-243-4540.pdf" TargetMode="External"/><Relationship Id="rId886" Type="http://schemas.openxmlformats.org/officeDocument/2006/relationships/hyperlink" Target="http://www.gobiernodecanarias.org/boc/2020/229/005.html" TargetMode="External"/><Relationship Id="rId2567" Type="http://schemas.openxmlformats.org/officeDocument/2006/relationships/hyperlink" Target="http://sede.gobcan.es/boc/boc-a-2020-083-1400.pdf" TargetMode="External"/><Relationship Id="rId2774" Type="http://schemas.openxmlformats.org/officeDocument/2006/relationships/hyperlink" Target="https://ceoe-tenerife.com/real-decreto-ley-302020-29-septiembre-medidas-sociales-defensa-del-empleo/" TargetMode="External"/><Relationship Id="rId2" Type="http://schemas.openxmlformats.org/officeDocument/2006/relationships/numbering" Target="numbering.xml"/><Relationship Id="rId441" Type="http://schemas.openxmlformats.org/officeDocument/2006/relationships/hyperlink" Target="http://sede.gobcan.es/boc/boc-a-2020-256-4871.pdf" TargetMode="External"/><Relationship Id="rId539" Type="http://schemas.openxmlformats.org/officeDocument/2006/relationships/hyperlink" Target="http://sede.gobcan.es/boc/boc-a-2020-249-4755.pdf" TargetMode="External"/><Relationship Id="rId746" Type="http://schemas.openxmlformats.org/officeDocument/2006/relationships/hyperlink" Target="http://sede.gobcan.es/boc/boc-a-2020-239-4415.xsign" TargetMode="External"/><Relationship Id="rId1071" Type="http://schemas.openxmlformats.org/officeDocument/2006/relationships/hyperlink" Target="http://sede.gobcan.es/boc/boc-a-2020-218-3878.pdf" TargetMode="External"/><Relationship Id="rId1169" Type="http://schemas.openxmlformats.org/officeDocument/2006/relationships/hyperlink" Target="http://sede.gobcan.es/boc/boc-a-2020-213-3764.pdf" TargetMode="External"/><Relationship Id="rId1376" Type="http://schemas.openxmlformats.org/officeDocument/2006/relationships/hyperlink" Target="http://sede.gobcan.es/boc/boc-a-2020-197-3382.pdf" TargetMode="External"/><Relationship Id="rId1583" Type="http://schemas.openxmlformats.org/officeDocument/2006/relationships/hyperlink" Target="http://sede.gobcan.es/boc/boc-a-2020-164-2831.pdf" TargetMode="External"/><Relationship Id="rId2122" Type="http://schemas.openxmlformats.org/officeDocument/2006/relationships/hyperlink" Target="http://sede.gobcan.es/boc/boc-a-2020-108-1705.xsign" TargetMode="External"/><Relationship Id="rId2427" Type="http://schemas.openxmlformats.org/officeDocument/2006/relationships/hyperlink" Target="https://www.boe.es/boe/dias/2020/05/09/pdfs/BOE-B-2020-13375.pdf" TargetMode="External"/><Relationship Id="rId2981" Type="http://schemas.openxmlformats.org/officeDocument/2006/relationships/hyperlink" Target="https://ceoe-tenerife.com/author/ceoe-tenerife/" TargetMode="External"/><Relationship Id="rId301" Type="http://schemas.openxmlformats.org/officeDocument/2006/relationships/hyperlink" Target="http://www.gobiernodecanarias.org/boc/2020/266/009.html" TargetMode="External"/><Relationship Id="rId953" Type="http://schemas.openxmlformats.org/officeDocument/2006/relationships/hyperlink" Target="http://sede.gobcan.es/boc/boc-a-2020-225-4027.pdf" TargetMode="External"/><Relationship Id="rId1029" Type="http://schemas.openxmlformats.org/officeDocument/2006/relationships/hyperlink" Target="https://www.boe.es/boe/dias/2020/10/28/pdfs/BOE-A-2020-13017.pdf" TargetMode="External"/><Relationship Id="rId1236" Type="http://schemas.openxmlformats.org/officeDocument/2006/relationships/hyperlink" Target="https://www.boe.es/boe/dias/2020/10/09/pdfs/BOE-A-2020-12086.pdf" TargetMode="External"/><Relationship Id="rId1790" Type="http://schemas.openxmlformats.org/officeDocument/2006/relationships/hyperlink" Target="https://www.boe.es/boe/dias/2020/07/24/pdfs/BOE-A-2020-8539.pdf" TargetMode="External"/><Relationship Id="rId1888" Type="http://schemas.openxmlformats.org/officeDocument/2006/relationships/hyperlink" Target="http://sede.gobcan.es/boc/boc-a-2020-136-2163.pdf" TargetMode="External"/><Relationship Id="rId2634" Type="http://schemas.openxmlformats.org/officeDocument/2006/relationships/hyperlink" Target="https://www.boe.es/boe/dias/2020/04/11/pdfs/BOE-A-2020-4415.pdf" TargetMode="External"/><Relationship Id="rId2841" Type="http://schemas.openxmlformats.org/officeDocument/2006/relationships/hyperlink" Target="https://ceoe-tenerife.com/author/ceoe-tenerife/" TargetMode="External"/><Relationship Id="rId2939" Type="http://schemas.openxmlformats.org/officeDocument/2006/relationships/hyperlink" Target="https://ceoe-tenerife.com/author/ceoe-tenerife/" TargetMode="External"/><Relationship Id="rId82" Type="http://schemas.openxmlformats.org/officeDocument/2006/relationships/hyperlink" Target="http://sede.gobcan.es/boc/boc-a-2021-011-246.pdf" TargetMode="External"/><Relationship Id="rId606" Type="http://schemas.openxmlformats.org/officeDocument/2006/relationships/hyperlink" Target="http://sede.gobcan.es/boc/boc-a-2020-246-4648.pdf" TargetMode="External"/><Relationship Id="rId813" Type="http://schemas.openxmlformats.org/officeDocument/2006/relationships/hyperlink" Target="https://www.boe.es/boe/dias/2020/11/16/pdfs/BOE-B-2020-41801.pdf" TargetMode="External"/><Relationship Id="rId1443" Type="http://schemas.openxmlformats.org/officeDocument/2006/relationships/hyperlink" Target="https://www.boe.es/boe/dias/2020/09/19/pdfs/BOE-A-2020-10923.pdf" TargetMode="External"/><Relationship Id="rId1650" Type="http://schemas.openxmlformats.org/officeDocument/2006/relationships/hyperlink" Target="http://sede.gobcan.es/boc/boc-a-2020-160-2751.pdf" TargetMode="External"/><Relationship Id="rId1748" Type="http://schemas.openxmlformats.org/officeDocument/2006/relationships/hyperlink" Target="https://www.boe.es/boe/dias/2020/08/01/pdfs/BOE-A-2020-8962.pdf" TargetMode="External"/><Relationship Id="rId2701" Type="http://schemas.openxmlformats.org/officeDocument/2006/relationships/hyperlink" Target="http://sede.gobcan.es/boc/boc-a-2020-067-1234.pdf" TargetMode="External"/><Relationship Id="rId1303" Type="http://schemas.openxmlformats.org/officeDocument/2006/relationships/hyperlink" Target="http://sede.gobcan.es/boc/boc-a-2020-205-3525.pdf" TargetMode="External"/><Relationship Id="rId1510" Type="http://schemas.openxmlformats.org/officeDocument/2006/relationships/hyperlink" Target="http://sede.gobcan.es/boc/boc-a-2020-187-3224.pdf" TargetMode="External"/><Relationship Id="rId1955" Type="http://schemas.openxmlformats.org/officeDocument/2006/relationships/hyperlink" Target="https://www.boe.es/boe/dias/2020/06/30/pdfs/BOE-A-2020-6902.pdf" TargetMode="External"/><Relationship Id="rId1608" Type="http://schemas.openxmlformats.org/officeDocument/2006/relationships/hyperlink" Target="http://sede.gobcan.es/boc/boc-a-2020-163-2813.pdf" TargetMode="External"/><Relationship Id="rId1815" Type="http://schemas.openxmlformats.org/officeDocument/2006/relationships/hyperlink" Target="https://www.boe.es/boe/dias/2020/07/20/pdfs/BOE-B-2020-22903.pdf" TargetMode="External"/><Relationship Id="rId189" Type="http://schemas.openxmlformats.org/officeDocument/2006/relationships/hyperlink" Target="http://sede.gobcan.es/boc/boc-a-2020-270-5296.xsign" TargetMode="External"/><Relationship Id="rId396" Type="http://schemas.openxmlformats.org/officeDocument/2006/relationships/hyperlink" Target="http://www.gobiernodecanarias.org/boc/2020/260/025.html" TargetMode="External"/><Relationship Id="rId2077" Type="http://schemas.openxmlformats.org/officeDocument/2006/relationships/hyperlink" Target="https://www.boe.es/boe/dias/2020/06/09/pdfs/BOE-A-2020-5835.pdf" TargetMode="External"/><Relationship Id="rId2284" Type="http://schemas.openxmlformats.org/officeDocument/2006/relationships/hyperlink" Target="https://www.boe.es/boe/dias/2020/05/23/pdfs/BOE-B-2020-14089.pdf" TargetMode="External"/><Relationship Id="rId2491" Type="http://schemas.openxmlformats.org/officeDocument/2006/relationships/hyperlink" Target="https://www.boe.es/boe/dias/2020/05/06/pdfs/BOE-B-2020-13273.pdf" TargetMode="External"/><Relationship Id="rId256" Type="http://schemas.openxmlformats.org/officeDocument/2006/relationships/hyperlink" Target="http://sede.gobcan.es/boc/boc-a-2020-269-5267.pdf" TargetMode="External"/><Relationship Id="rId463" Type="http://schemas.openxmlformats.org/officeDocument/2006/relationships/hyperlink" Target="http://sede.gobcan.es/boc/boc-a-2020-255-4835.xsign" TargetMode="External"/><Relationship Id="rId670" Type="http://schemas.openxmlformats.org/officeDocument/2006/relationships/hyperlink" Target="http://sede.gobcan.es/boc/boc-a-2020-243-4535.pdf" TargetMode="External"/><Relationship Id="rId1093" Type="http://schemas.openxmlformats.org/officeDocument/2006/relationships/hyperlink" Target="https://www.boe.es/boe/dias/2020/10/22/pdfs/BOE-A-2020-12694.pdf" TargetMode="External"/><Relationship Id="rId2144" Type="http://schemas.openxmlformats.org/officeDocument/2006/relationships/hyperlink" Target="https://www.boe.es/boe/dias/2020/05/30/pdfs/BOE-A-2020-5468.pdf" TargetMode="External"/><Relationship Id="rId2351" Type="http://schemas.openxmlformats.org/officeDocument/2006/relationships/hyperlink" Target="https://www.boe.es/boe/dias/2020/05/14/pdfs/BOE-B-2020-13606.pdf" TargetMode="External"/><Relationship Id="rId2589" Type="http://schemas.openxmlformats.org/officeDocument/2006/relationships/hyperlink" Target="http://www.gobiernodecanarias.org/boc/2020/082/001.html" TargetMode="External"/><Relationship Id="rId2796" Type="http://schemas.openxmlformats.org/officeDocument/2006/relationships/hyperlink" Target="https://ceoe-tenerife.com/2042-orden-26-junio-2020-la-se-regulan-medidas-tributarias-derivadas-la-extincion-del-estado-alarma/" TargetMode="External"/><Relationship Id="rId116" Type="http://schemas.openxmlformats.org/officeDocument/2006/relationships/hyperlink" Target="http://sede.gobcan.es/boc/boc-a-2021-005-126.pdf" TargetMode="External"/><Relationship Id="rId323" Type="http://schemas.openxmlformats.org/officeDocument/2006/relationships/hyperlink" Target="https://www.boe.es/boe/dias/2020/12/22/pdfs/BOE-A-2020-16672.pdf" TargetMode="External"/><Relationship Id="rId530" Type="http://schemas.openxmlformats.org/officeDocument/2006/relationships/hyperlink" Target="http://www.gobiernodecanarias.org/boc/2020/250/001.html" TargetMode="External"/><Relationship Id="rId768" Type="http://schemas.openxmlformats.org/officeDocument/2006/relationships/hyperlink" Target="http://sede.gobcan.es/boc/boc-a-2020-238-4392.xsign" TargetMode="External"/><Relationship Id="rId975" Type="http://schemas.openxmlformats.org/officeDocument/2006/relationships/hyperlink" Target="http://sede.gobcan.es/boc/boc-a-2020-223-3996.pdf" TargetMode="External"/><Relationship Id="rId1160" Type="http://schemas.openxmlformats.org/officeDocument/2006/relationships/hyperlink" Target="http://sede.gobcan.es/boc/boc-a-2020-213-3761.pdf" TargetMode="External"/><Relationship Id="rId1398" Type="http://schemas.openxmlformats.org/officeDocument/2006/relationships/hyperlink" Target="http://www.gobiernodecanarias.org/boc/2020/196/012.html" TargetMode="External"/><Relationship Id="rId2004" Type="http://schemas.openxmlformats.org/officeDocument/2006/relationships/hyperlink" Target="https://www.boe.es/boe/dias/2020/06/19/pdfs/BOE-B-2020-17628.pdf" TargetMode="External"/><Relationship Id="rId2211" Type="http://schemas.openxmlformats.org/officeDocument/2006/relationships/hyperlink" Target="http://www.gobiernodecanarias.org/boc/2020/104/005.html" TargetMode="External"/><Relationship Id="rId2449" Type="http://schemas.openxmlformats.org/officeDocument/2006/relationships/hyperlink" Target="http://sede.gobcan.es/boc/boc-a-2020-090-1489.pdf" TargetMode="External"/><Relationship Id="rId2656" Type="http://schemas.openxmlformats.org/officeDocument/2006/relationships/hyperlink" Target="https://www.boe.es/boe/dias/2020/04/09/pdfs/BOE-A-2020-4396.pdf" TargetMode="External"/><Relationship Id="rId2863" Type="http://schemas.openxmlformats.org/officeDocument/2006/relationships/hyperlink" Target="https://ceoe-tenerife.com/author/ceoe-tenerife/" TargetMode="External"/><Relationship Id="rId628" Type="http://schemas.openxmlformats.org/officeDocument/2006/relationships/hyperlink" Target="http://sede.gobcan.es/boc/boc-a-2020-245-4626.pdf" TargetMode="External"/><Relationship Id="rId835" Type="http://schemas.openxmlformats.org/officeDocument/2006/relationships/hyperlink" Target="http://sede.gobcan.es/boc/boc-a-2020-234-4306.pdf" TargetMode="External"/><Relationship Id="rId1258" Type="http://schemas.openxmlformats.org/officeDocument/2006/relationships/hyperlink" Target="http://sede.gobcan.es/boc/boc-a-2020-208-3621.pdf" TargetMode="External"/><Relationship Id="rId1465" Type="http://schemas.openxmlformats.org/officeDocument/2006/relationships/hyperlink" Target="http://sede.gobcan.es/boc/boc-a-2020-192-3302.xsign" TargetMode="External"/><Relationship Id="rId1672" Type="http://schemas.openxmlformats.org/officeDocument/2006/relationships/hyperlink" Target="https://www.boe.es/boe/dias/2020/08/08/pdfs/BOE-A-2020-9430.pdf" TargetMode="External"/><Relationship Id="rId2309" Type="http://schemas.openxmlformats.org/officeDocument/2006/relationships/hyperlink" Target="https://www.boe.es/boe/dias/2020/05/20/pdfs/BOE-A-2020-5141.pdf" TargetMode="External"/><Relationship Id="rId2516" Type="http://schemas.openxmlformats.org/officeDocument/2006/relationships/hyperlink" Target="http://www.gobiernodecanarias.org/boc/2020/086/003.html" TargetMode="External"/><Relationship Id="rId2723" Type="http://schemas.openxmlformats.org/officeDocument/2006/relationships/hyperlink" Target="https://ceoe-tenerife.com/author/ceoe-tenerife/" TargetMode="External"/><Relationship Id="rId1020" Type="http://schemas.openxmlformats.org/officeDocument/2006/relationships/hyperlink" Target="https://www.boe.es/boe/dias/2020/10/29/pdfs/BOE-A-2020-13116.pdf" TargetMode="External"/><Relationship Id="rId1118" Type="http://schemas.openxmlformats.org/officeDocument/2006/relationships/hyperlink" Target="http://sede.gobcan.es/boc/boc-a-2020-216-3825.pdf" TargetMode="External"/><Relationship Id="rId1325" Type="http://schemas.openxmlformats.org/officeDocument/2006/relationships/hyperlink" Target="https://www.boe.es/boe/dias/2020/10/02/pdfs/BOE-A-2020-11668.pdf" TargetMode="External"/><Relationship Id="rId1532" Type="http://schemas.openxmlformats.org/officeDocument/2006/relationships/hyperlink" Target="https://www.boe.es/boe/dias/2020/09/04/pdfs/BOE-A-2020-10238.pdf" TargetMode="External"/><Relationship Id="rId1977" Type="http://schemas.openxmlformats.org/officeDocument/2006/relationships/hyperlink" Target="http://sede.gobcan.es/boc/boc-a-2020-126-1955.pdf" TargetMode="External"/><Relationship Id="rId2930" Type="http://schemas.openxmlformats.org/officeDocument/2006/relationships/hyperlink" Target="https://ceoe-tenerife.com/enlaces-interes-icasel-02-abril-2020-no4-especial-covid-19-e-p/" TargetMode="External"/><Relationship Id="rId902" Type="http://schemas.openxmlformats.org/officeDocument/2006/relationships/hyperlink" Target="http://sede.gobcan.es/boc/boc-a-2020-229-4147.xsign" TargetMode="External"/><Relationship Id="rId1837" Type="http://schemas.openxmlformats.org/officeDocument/2006/relationships/hyperlink" Target="http://sede.gobcan.es/boc/boc-a-2020-142-2285.pdf" TargetMode="External"/><Relationship Id="rId31" Type="http://schemas.openxmlformats.org/officeDocument/2006/relationships/hyperlink" Target="http://sede.gobcan.es/boc/boc-a-2021-016-371.pdf" TargetMode="External"/><Relationship Id="rId2099" Type="http://schemas.openxmlformats.org/officeDocument/2006/relationships/hyperlink" Target="http://sede.gobcan.es/boc/boc-a-2020-109-1717.pdf" TargetMode="External"/><Relationship Id="rId180" Type="http://schemas.openxmlformats.org/officeDocument/2006/relationships/hyperlink" Target="http://sede.gobcan.es/boc/boc-a-2020-270-5294.pdf" TargetMode="External"/><Relationship Id="rId278" Type="http://schemas.openxmlformats.org/officeDocument/2006/relationships/hyperlink" Target="http://sede.gobcan.es/boc/boc-a-2020-267-5171.pdf" TargetMode="External"/><Relationship Id="rId1904" Type="http://schemas.openxmlformats.org/officeDocument/2006/relationships/hyperlink" Target="http://sede.gobcan.es/boc/boc-a-2020-134-2133.pdf" TargetMode="External"/><Relationship Id="rId485" Type="http://schemas.openxmlformats.org/officeDocument/2006/relationships/hyperlink" Target="https://www.boe.es/boe/dias/2020/12/10/pdfs/BOE-A-2020-15870.pdf" TargetMode="External"/><Relationship Id="rId692" Type="http://schemas.openxmlformats.org/officeDocument/2006/relationships/hyperlink" Target="http://sede.gobcan.es/boc/boc-a-2020-243-4543.xsign" TargetMode="External"/><Relationship Id="rId2166" Type="http://schemas.openxmlformats.org/officeDocument/2006/relationships/hyperlink" Target="http://sede.gobcan.es/boc/boc-a-2020-105-1674.pdf" TargetMode="External"/><Relationship Id="rId2373" Type="http://schemas.openxmlformats.org/officeDocument/2006/relationships/hyperlink" Target="http://sede.gobcan.es/boc/boc-a-2020-093-1521.pdf" TargetMode="External"/><Relationship Id="rId2580" Type="http://schemas.openxmlformats.org/officeDocument/2006/relationships/hyperlink" Target="http://sede.gobcan.es/boc/boc-a-2020-083-1404.pdf" TargetMode="External"/><Relationship Id="rId138" Type="http://schemas.openxmlformats.org/officeDocument/2006/relationships/hyperlink" Target="http://www.gobiernodecanarias.org/boc/2020/270/002.html" TargetMode="External"/><Relationship Id="rId345" Type="http://schemas.openxmlformats.org/officeDocument/2006/relationships/hyperlink" Target="http://sede.gobcan.es/boc/boc-a-2020-262-5063.pdf" TargetMode="External"/><Relationship Id="rId552" Type="http://schemas.openxmlformats.org/officeDocument/2006/relationships/hyperlink" Target="https://www.boe.es/boe/dias/2020/12/04/pdfs/BOE-A-2020-15671.pdf" TargetMode="External"/><Relationship Id="rId997" Type="http://schemas.openxmlformats.org/officeDocument/2006/relationships/hyperlink" Target="http://sede.gobcan.es/boc/boc-a-2020-222-3971.xsign" TargetMode="External"/><Relationship Id="rId1182" Type="http://schemas.openxmlformats.org/officeDocument/2006/relationships/hyperlink" Target="http://www.gobiernodecanarias.org/boc/2020/212/023.html" TargetMode="External"/><Relationship Id="rId2026" Type="http://schemas.openxmlformats.org/officeDocument/2006/relationships/hyperlink" Target="https://www.boe.es/boe/dias/2020/06/12/pdfs/BOE-A-2020-6024.pdf" TargetMode="External"/><Relationship Id="rId2233" Type="http://schemas.openxmlformats.org/officeDocument/2006/relationships/hyperlink" Target="http://www.gobiernodecanarias.org/boc/2020/103/001.html" TargetMode="External"/><Relationship Id="rId2440" Type="http://schemas.openxmlformats.org/officeDocument/2006/relationships/hyperlink" Target="http://sede.gobcan.es/boc/boc-a-2020-090-1486.pdf" TargetMode="External"/><Relationship Id="rId2678" Type="http://schemas.openxmlformats.org/officeDocument/2006/relationships/hyperlink" Target="http://sede.gobcan.es/boc/boc-a-2020-069-1254.pdf" TargetMode="External"/><Relationship Id="rId2885" Type="http://schemas.openxmlformats.org/officeDocument/2006/relationships/hyperlink" Target="https://ceoe-tenerife.com/author/ceoe-tenerife/" TargetMode="External"/><Relationship Id="rId205" Type="http://schemas.openxmlformats.org/officeDocument/2006/relationships/hyperlink" Target="http://sede.gobcan.es/boc/boc-a-2020-269-5246.pdf" TargetMode="External"/><Relationship Id="rId412" Type="http://schemas.openxmlformats.org/officeDocument/2006/relationships/hyperlink" Target="http://sede.gobcan.es/boc/boc-a-2020-259-4986.pdf" TargetMode="External"/><Relationship Id="rId857" Type="http://schemas.openxmlformats.org/officeDocument/2006/relationships/hyperlink" Target="http://sede.gobcan.es/boc/boc-a-2020-233-4264.pdf" TargetMode="External"/><Relationship Id="rId1042" Type="http://schemas.openxmlformats.org/officeDocument/2006/relationships/hyperlink" Target="http://sede.gobcan.es/boc/boc-a-2020-220-3932.pdf" TargetMode="External"/><Relationship Id="rId1487" Type="http://schemas.openxmlformats.org/officeDocument/2006/relationships/hyperlink" Target="https://www.boe.es/boe/dias/2020/09/14/pdfs/BOE-B-2020-29644.pdf" TargetMode="External"/><Relationship Id="rId1694" Type="http://schemas.openxmlformats.org/officeDocument/2006/relationships/hyperlink" Target="http://sede.gobcan.es/boc/boc-a-2020-159-2734.xsign" TargetMode="External"/><Relationship Id="rId2300" Type="http://schemas.openxmlformats.org/officeDocument/2006/relationships/hyperlink" Target="https://www.boe.es/boe/dias/2020/05/21/pdfs/BOE-B-2020-13978.pdf" TargetMode="External"/><Relationship Id="rId2538" Type="http://schemas.openxmlformats.org/officeDocument/2006/relationships/hyperlink" Target="http://www.gobiernodecanarias.org/boc/2020/085/005.html" TargetMode="External"/><Relationship Id="rId2745" Type="http://schemas.openxmlformats.org/officeDocument/2006/relationships/hyperlink" Target="https://ceoe-tenerife.com/author/ceoe-tenerife/" TargetMode="External"/><Relationship Id="rId2952" Type="http://schemas.openxmlformats.org/officeDocument/2006/relationships/hyperlink" Target="https://ceoe-tenerife.com/resumen-real-decreto-ley-102020-29-marzo-se-regula-permiso-retribuido-recuperable-las-personas-trabajadoras-cuenta-ajena-no-presten-servicios-esenciales-fin/" TargetMode="External"/><Relationship Id="rId717" Type="http://schemas.openxmlformats.org/officeDocument/2006/relationships/hyperlink" Target="http://sede.gobcan.es/boc/boc-a-2020-240-4445.xsign" TargetMode="External"/><Relationship Id="rId924" Type="http://schemas.openxmlformats.org/officeDocument/2006/relationships/hyperlink" Target="https://www.boe.es/boe/dias/2020/11/06/pdfs/BOE-A-2020-13687.pdf" TargetMode="External"/><Relationship Id="rId1347" Type="http://schemas.openxmlformats.org/officeDocument/2006/relationships/hyperlink" Target="https://www.boe.es/boe/dias/2020/09/30/pdfs/BOE-A-2020-11473.pdf" TargetMode="External"/><Relationship Id="rId1554" Type="http://schemas.openxmlformats.org/officeDocument/2006/relationships/hyperlink" Target="http://sede.gobcan.es/boc/boc-a-2020-177-3066.xsign" TargetMode="External"/><Relationship Id="rId1761" Type="http://schemas.openxmlformats.org/officeDocument/2006/relationships/hyperlink" Target="http://www.gobiernodecanarias.org/boc/2020/154/004.html" TargetMode="External"/><Relationship Id="rId1999" Type="http://schemas.openxmlformats.org/officeDocument/2006/relationships/hyperlink" Target="http://sede.gobcan.es/boc/boc-a-2020-123-1920.pdf" TargetMode="External"/><Relationship Id="rId2605" Type="http://schemas.openxmlformats.org/officeDocument/2006/relationships/hyperlink" Target="https://www.boe.es/boe/dias/2020/04/21/pdfs/BOE-A-2020-4539.pdf" TargetMode="External"/><Relationship Id="rId2812" Type="http://schemas.openxmlformats.org/officeDocument/2006/relationships/hyperlink" Target="https://ceoe-tenerife.com/puntos-entrada-espana-puertos-aeropuertos/" TargetMode="External"/><Relationship Id="rId53" Type="http://schemas.openxmlformats.org/officeDocument/2006/relationships/hyperlink" Target="http://sede.gobcan.es/boc/boc-a-2021-014-322.pdf" TargetMode="External"/><Relationship Id="rId1207" Type="http://schemas.openxmlformats.org/officeDocument/2006/relationships/hyperlink" Target="https://www.boe.es/boe/dias/2020/10/14/pdfs/BOE-A-2020-12217.pdf" TargetMode="External"/><Relationship Id="rId1414" Type="http://schemas.openxmlformats.org/officeDocument/2006/relationships/hyperlink" Target="http://sede.gobcan.es/boc/boc-a-2020-195-3356.pdf" TargetMode="External"/><Relationship Id="rId1621" Type="http://schemas.openxmlformats.org/officeDocument/2006/relationships/hyperlink" Target="http://sede.gobcan.es/boc/boc-a-2020-162-2793.xsign" TargetMode="External"/><Relationship Id="rId1859" Type="http://schemas.openxmlformats.org/officeDocument/2006/relationships/hyperlink" Target="http://sede.gobcan.es/boc/boc-a-2020-139-2234.pdf" TargetMode="External"/><Relationship Id="rId1719" Type="http://schemas.openxmlformats.org/officeDocument/2006/relationships/hyperlink" Target="http://sede.gobcan.es/boc/boc-a-2020-158-2709.pdf" TargetMode="External"/><Relationship Id="rId1926" Type="http://schemas.openxmlformats.org/officeDocument/2006/relationships/hyperlink" Target="https://www.boe.es/boe/dias/2020/07/02/pdfs/BOE-B-2020-19846.pdf" TargetMode="External"/><Relationship Id="rId2090" Type="http://schemas.openxmlformats.org/officeDocument/2006/relationships/hyperlink" Target="http://sede.gobcan.es/boc/boc-a-2020-111-1750.pdf" TargetMode="External"/><Relationship Id="rId2188" Type="http://schemas.openxmlformats.org/officeDocument/2006/relationships/hyperlink" Target="http://sede.gobcan.es/boc/boc-a-2020-105-1679.xsign" TargetMode="External"/><Relationship Id="rId2395" Type="http://schemas.openxmlformats.org/officeDocument/2006/relationships/hyperlink" Target="https://www.boe.es/boe/dias/2020/05/12/pdfs/BOE-B-2020-13480.pdf" TargetMode="External"/><Relationship Id="rId367" Type="http://schemas.openxmlformats.org/officeDocument/2006/relationships/hyperlink" Target="http://sede.gobcan.es/boc/boc-a-2020-262-5068.xsign" TargetMode="External"/><Relationship Id="rId574" Type="http://schemas.openxmlformats.org/officeDocument/2006/relationships/hyperlink" Target="http://sede.gobcan.es/boc/boc-a-2020-248-4738.pdf" TargetMode="External"/><Relationship Id="rId2048" Type="http://schemas.openxmlformats.org/officeDocument/2006/relationships/hyperlink" Target="http://sede.gobcan.es/boc/boc-a-2020-117-1831.pdf" TargetMode="External"/><Relationship Id="rId2255" Type="http://schemas.openxmlformats.org/officeDocument/2006/relationships/hyperlink" Target="http://sede.gobcan.es/boc/boc-a-2020-103-1640.pdf" TargetMode="External"/><Relationship Id="rId3001" Type="http://schemas.openxmlformats.org/officeDocument/2006/relationships/hyperlink" Target="https://ceoe-tenerife.com/41427-2/" TargetMode="External"/><Relationship Id="rId227" Type="http://schemas.openxmlformats.org/officeDocument/2006/relationships/hyperlink" Target="http://www.gobiernodecanarias.org/boc/2020/269/016.html" TargetMode="External"/><Relationship Id="rId781" Type="http://schemas.openxmlformats.org/officeDocument/2006/relationships/hyperlink" Target="https://www.boe.es/boe/dias/2020/11/18/pdfs/BOE-A-2020-14369.pdf" TargetMode="External"/><Relationship Id="rId879" Type="http://schemas.openxmlformats.org/officeDocument/2006/relationships/hyperlink" Target="http://sede.gobcan.es/boc/boc-a-2020-231-4195.xsign" TargetMode="External"/><Relationship Id="rId2462" Type="http://schemas.openxmlformats.org/officeDocument/2006/relationships/hyperlink" Target="https://www.boe.es/boe/dias/2020/05/07/pdfs/BOE-B-2020-13301.pdf" TargetMode="External"/><Relationship Id="rId2767" Type="http://schemas.openxmlformats.org/officeDocument/2006/relationships/hyperlink" Target="https://ceoe-tenerife.com/author/ceoe-tenerife/" TargetMode="External"/><Relationship Id="rId434" Type="http://schemas.openxmlformats.org/officeDocument/2006/relationships/hyperlink" Target="http://www.gobiernodecanarias.org/boc/2020/256/006.html" TargetMode="External"/><Relationship Id="rId641" Type="http://schemas.openxmlformats.org/officeDocument/2006/relationships/hyperlink" Target="http://sede.gobcan.es/boc/boc-a-2020-244-4577.pdf" TargetMode="External"/><Relationship Id="rId739" Type="http://schemas.openxmlformats.org/officeDocument/2006/relationships/hyperlink" Target="https://www.boe.es/boe/dias/2020/11/23/pdfs/BOE-A-2020-14694.pdf" TargetMode="External"/><Relationship Id="rId1064" Type="http://schemas.openxmlformats.org/officeDocument/2006/relationships/hyperlink" Target="https://www.boe.es/boe/dias/2020/10/26/pdfs/BOE-A-2020-12900.pdf" TargetMode="External"/><Relationship Id="rId1271" Type="http://schemas.openxmlformats.org/officeDocument/2006/relationships/hyperlink" Target="http://sede.gobcan.es/boc/boc-a-2020-207-3584.pdf" TargetMode="External"/><Relationship Id="rId1369" Type="http://schemas.openxmlformats.org/officeDocument/2006/relationships/hyperlink" Target="https://www.boe.es/boe/dias/2020/09/26/pdfs/BOE-A-2020-11271.pdf" TargetMode="External"/><Relationship Id="rId1576" Type="http://schemas.openxmlformats.org/officeDocument/2006/relationships/hyperlink" Target="https://www.boe.es/boe/dias/2020/08/15/pdfs/BOE-A-2020-9766.pdf" TargetMode="External"/><Relationship Id="rId2115" Type="http://schemas.openxmlformats.org/officeDocument/2006/relationships/hyperlink" Target="https://www.boe.es/boe/dias/2020/06/02/pdfs/BOE-A-2020-5592.pdf" TargetMode="External"/><Relationship Id="rId2322" Type="http://schemas.openxmlformats.org/officeDocument/2006/relationships/hyperlink" Target="http://sede.gobcan.es/boc/boc-a-2020-096-1557.xsign" TargetMode="External"/><Relationship Id="rId2974" Type="http://schemas.openxmlformats.org/officeDocument/2006/relationships/hyperlink" Target="https://ceoe-tenerife.com/orden-tma2772020-la-se-declaran-servicios-esenciales-alojamientos-turisticos-correccion-errores-rd-ley-72020/" TargetMode="External"/><Relationship Id="rId501" Type="http://schemas.openxmlformats.org/officeDocument/2006/relationships/hyperlink" Target="http://sede.gobcan.es/boc/boc-a-2020-253-4799.pdf" TargetMode="External"/><Relationship Id="rId946" Type="http://schemas.openxmlformats.org/officeDocument/2006/relationships/hyperlink" Target="http://sede.gobcan.es/boc/boc-a-2020-226-4049.pdf" TargetMode="External"/><Relationship Id="rId1131" Type="http://schemas.openxmlformats.org/officeDocument/2006/relationships/hyperlink" Target="http://www.gobiernodecanarias.org/boc/2020/216/030.html" TargetMode="External"/><Relationship Id="rId1229" Type="http://schemas.openxmlformats.org/officeDocument/2006/relationships/hyperlink" Target="https://www.boe.es/buscar/doc.php?id=BOE-A-2020-12062" TargetMode="External"/><Relationship Id="rId1783" Type="http://schemas.openxmlformats.org/officeDocument/2006/relationships/hyperlink" Target="https://www.boe.es/boe/dias/2020/07/29/pdfs/BOE-A-2020-8680.pdf" TargetMode="External"/><Relationship Id="rId1990" Type="http://schemas.openxmlformats.org/officeDocument/2006/relationships/hyperlink" Target="https://www.boe.es/boe/dias/2020/06/22/pdfs/BOE-B-2020-18213.pdf" TargetMode="External"/><Relationship Id="rId2627" Type="http://schemas.openxmlformats.org/officeDocument/2006/relationships/hyperlink" Target="https://www.boe.es/diario_boe/txt.php?id=BOE-A-2020-4411" TargetMode="External"/><Relationship Id="rId2834" Type="http://schemas.openxmlformats.org/officeDocument/2006/relationships/hyperlink" Target="https://ceoe-tenerife.com/guia-la-reincorporacion-laboral-segura-actualizacion-v02-190520/" TargetMode="External"/><Relationship Id="rId75" Type="http://schemas.openxmlformats.org/officeDocument/2006/relationships/hyperlink" Target="http://sede.gobcan.es/boc/boc-a-2021-012-282.pdf" TargetMode="External"/><Relationship Id="rId806" Type="http://schemas.openxmlformats.org/officeDocument/2006/relationships/hyperlink" Target="http://sede.gobcan.es/boc/boc-a-2020-235-4322.pdf" TargetMode="External"/><Relationship Id="rId1436" Type="http://schemas.openxmlformats.org/officeDocument/2006/relationships/hyperlink" Target="http://sede.gobcan.es/boc/boc-a-2020-194-3343.pdf" TargetMode="External"/><Relationship Id="rId1643" Type="http://schemas.openxmlformats.org/officeDocument/2006/relationships/hyperlink" Target="https://www.boe.es/boe/dias/2020/08/10/pdfs/BOE-A-2020-9448.pdf" TargetMode="External"/><Relationship Id="rId1850" Type="http://schemas.openxmlformats.org/officeDocument/2006/relationships/hyperlink" Target="https://www.boe.es/boe/dias/2020/07/11/pdfs/BOE-A-2020-7723.pdf" TargetMode="External"/><Relationship Id="rId2901" Type="http://schemas.openxmlformats.org/officeDocument/2006/relationships/hyperlink" Target="https://ceoe-tenerife.com/author/ceoe-tenerife/" TargetMode="External"/><Relationship Id="rId1503" Type="http://schemas.openxmlformats.org/officeDocument/2006/relationships/hyperlink" Target="http://www.gobiernodecanarias.org/boc/2020/187/001.html" TargetMode="External"/><Relationship Id="rId1710" Type="http://schemas.openxmlformats.org/officeDocument/2006/relationships/hyperlink" Target="http://sede.gobcan.es/boc/boc-a-2020-159-2737.pdf" TargetMode="External"/><Relationship Id="rId1948" Type="http://schemas.openxmlformats.org/officeDocument/2006/relationships/hyperlink" Target="https://www.boe.es/boe/dias/2020/07/01/pdfs/BOE-B-2020-19702.pdf" TargetMode="External"/><Relationship Id="rId291" Type="http://schemas.openxmlformats.org/officeDocument/2006/relationships/hyperlink" Target="http://sede.gobcan.es/boc/boc-a-2020-267-5192.pdf" TargetMode="External"/><Relationship Id="rId1808" Type="http://schemas.openxmlformats.org/officeDocument/2006/relationships/hyperlink" Target="http://sede.gobcan.es/boc/boc-a-2020-148-2444.pdf" TargetMode="External"/><Relationship Id="rId151" Type="http://schemas.openxmlformats.org/officeDocument/2006/relationships/hyperlink" Target="http://sede.gobcan.es/boc/boc-a-2020-270-5289.pdf" TargetMode="External"/><Relationship Id="rId389" Type="http://schemas.openxmlformats.org/officeDocument/2006/relationships/hyperlink" Target="http://sede.gobcan.es/boc/boc-a-2020-260-4995.pdf" TargetMode="External"/><Relationship Id="rId596" Type="http://schemas.openxmlformats.org/officeDocument/2006/relationships/hyperlink" Target="https://www.boe.es/boe/dias/2020/12/02/pdfs/BOE-A-2020-15469.pdf" TargetMode="External"/><Relationship Id="rId2277" Type="http://schemas.openxmlformats.org/officeDocument/2006/relationships/hyperlink" Target="https://www.boe.es/boe/dias/2020/05/23/pdfs/BOE-A-2020-5240.pdf" TargetMode="External"/><Relationship Id="rId2484" Type="http://schemas.openxmlformats.org/officeDocument/2006/relationships/hyperlink" Target="http://sede.gobcan.es/boc/boc-a-2020-089-1477.xsign" TargetMode="External"/><Relationship Id="rId2691" Type="http://schemas.openxmlformats.org/officeDocument/2006/relationships/hyperlink" Target="https://www.boe.es/boe/dias/2020/04/03/pdfs/BOE-A-2020-4259.pdf" TargetMode="External"/><Relationship Id="rId249" Type="http://schemas.openxmlformats.org/officeDocument/2006/relationships/hyperlink" Target="http://sede.gobcan.es/boc/boc-a-2020-269-5264.pdf" TargetMode="External"/><Relationship Id="rId456" Type="http://schemas.openxmlformats.org/officeDocument/2006/relationships/hyperlink" Target="http://sede.gobcan.es/boc/boc-a-2020-255-4834.pdf" TargetMode="External"/><Relationship Id="rId663" Type="http://schemas.openxmlformats.org/officeDocument/2006/relationships/hyperlink" Target="https://www.boe.es/boe/dias/2020/11/27/pdfs/BOE-A-2020-15063.pdf" TargetMode="External"/><Relationship Id="rId870" Type="http://schemas.openxmlformats.org/officeDocument/2006/relationships/hyperlink" Target="http://sede.gobcan.es/boc/boc-a-2020-232-4236.pdf" TargetMode="External"/><Relationship Id="rId1086" Type="http://schemas.openxmlformats.org/officeDocument/2006/relationships/hyperlink" Target="http://www.gobiernodecanarias.org/boc/2020/217/004.html" TargetMode="External"/><Relationship Id="rId1293" Type="http://schemas.openxmlformats.org/officeDocument/2006/relationships/hyperlink" Target="http://sede.gobcan.es/boc/boc-a-2020-206-3562.xsign" TargetMode="External"/><Relationship Id="rId2137" Type="http://schemas.openxmlformats.org/officeDocument/2006/relationships/hyperlink" Target="http://sede.gobcan.es/boc/boc-a-2020-107-1693.pdf" TargetMode="External"/><Relationship Id="rId2344" Type="http://schemas.openxmlformats.org/officeDocument/2006/relationships/hyperlink" Target="https://www.boe.es/boe/dias/2020/05/14/pdfs/BOE-A-2020-5021.pdf" TargetMode="External"/><Relationship Id="rId2551" Type="http://schemas.openxmlformats.org/officeDocument/2006/relationships/hyperlink" Target="https://www.boe.es/boe/dias/2020/04/29/pdfs/BOE-A-2020-4705.pdf" TargetMode="External"/><Relationship Id="rId2789" Type="http://schemas.openxmlformats.org/officeDocument/2006/relationships/hyperlink" Target="https://ceoe-tenerife.com/author/ceoe-tenerife/" TargetMode="External"/><Relationship Id="rId2996" Type="http://schemas.openxmlformats.org/officeDocument/2006/relationships/hyperlink" Target="https://ceoe-tenerife.com/real-decreto-ley-82020-17-marzo-medidas-urgentes-extraordinarias-frente-al-impacto-economico-social-del-covid-19/" TargetMode="External"/><Relationship Id="rId109" Type="http://schemas.openxmlformats.org/officeDocument/2006/relationships/hyperlink" Target="https://www.boe.es/boe/dias/2021/01/08/pdfs/BOE-B-2021-607.pdf" TargetMode="External"/><Relationship Id="rId316" Type="http://schemas.openxmlformats.org/officeDocument/2006/relationships/hyperlink" Target="https://www.boe.es/boe/dias/2020/12/23/pdfs/BOE-A-2020-16825.pdf" TargetMode="External"/><Relationship Id="rId523" Type="http://schemas.openxmlformats.org/officeDocument/2006/relationships/hyperlink" Target="http://sede.gobcan.es/boc/boc-a-2020-251-4768.xsign" TargetMode="External"/><Relationship Id="rId968" Type="http://schemas.openxmlformats.org/officeDocument/2006/relationships/hyperlink" Target="http://sede.gobcan.es/boc/boc-a-2020-224-4005.xsign" TargetMode="External"/><Relationship Id="rId1153" Type="http://schemas.openxmlformats.org/officeDocument/2006/relationships/hyperlink" Target="https://www.boe.es/boe/dias/2020/10/19/pdfs/BOE-B-2020-36090.pdf" TargetMode="External"/><Relationship Id="rId1598" Type="http://schemas.openxmlformats.org/officeDocument/2006/relationships/hyperlink" Target="http://sede.gobcan.es/boc/boc-a-2020-163-2806.pdf" TargetMode="External"/><Relationship Id="rId2204" Type="http://schemas.openxmlformats.org/officeDocument/2006/relationships/hyperlink" Target="http://sede.gobcan.es/boc/boc-a-2020-104-1653.pdf" TargetMode="External"/><Relationship Id="rId2649" Type="http://schemas.openxmlformats.org/officeDocument/2006/relationships/hyperlink" Target="https://www.boe.es/diario_boe/txt.php?id=BOE-A-2020-4379" TargetMode="External"/><Relationship Id="rId2856" Type="http://schemas.openxmlformats.org/officeDocument/2006/relationships/hyperlink" Target="https://ceoe-tenerife.com/guia-intersectorial-medidas-ante-la-recuperacion-la-actividad-laboral-frente-al-covid-19/" TargetMode="External"/><Relationship Id="rId97" Type="http://schemas.openxmlformats.org/officeDocument/2006/relationships/hyperlink" Target="https://www.boe.es/boe/dias/2021/01/13/pdfs/BOE-A-2021-462.pdf" TargetMode="External"/><Relationship Id="rId730" Type="http://schemas.openxmlformats.org/officeDocument/2006/relationships/hyperlink" Target="http://sede.gobcan.es/boc/boc-a-2020-240-4448.pdf" TargetMode="External"/><Relationship Id="rId828" Type="http://schemas.openxmlformats.org/officeDocument/2006/relationships/hyperlink" Target="http://www.gobiernodecanarias.org/boc/2020/234/017.html" TargetMode="External"/><Relationship Id="rId1013" Type="http://schemas.openxmlformats.org/officeDocument/2006/relationships/hyperlink" Target="http://sede.gobcan.es/boc/boc-a-2020-222-3987.pdf" TargetMode="External"/><Relationship Id="rId1360" Type="http://schemas.openxmlformats.org/officeDocument/2006/relationships/hyperlink" Target="http://sede.gobcan.es/boc/boc-a-2020-198-3398.pdf" TargetMode="External"/><Relationship Id="rId1458" Type="http://schemas.openxmlformats.org/officeDocument/2006/relationships/hyperlink" Target="http://sede.gobcan.es/boc/boc-a-2020-192-3296.pdf" TargetMode="External"/><Relationship Id="rId1665" Type="http://schemas.openxmlformats.org/officeDocument/2006/relationships/hyperlink" Target="http://sede.gobcan.es/boc/boc-a-2020-160-2754.pdf" TargetMode="External"/><Relationship Id="rId1872" Type="http://schemas.openxmlformats.org/officeDocument/2006/relationships/hyperlink" Target="https://www.boe.es/boe/dias/2020/07/07/pdfs/BOE-B-2020-20871.pdf" TargetMode="External"/><Relationship Id="rId2411" Type="http://schemas.openxmlformats.org/officeDocument/2006/relationships/hyperlink" Target="https://www.boe.es/boe/dias/2020/05/11/pdfs/BOE-B-2020-13444.pdf" TargetMode="External"/><Relationship Id="rId2509" Type="http://schemas.openxmlformats.org/officeDocument/2006/relationships/hyperlink" Target="http://sede.gobcan.es/boc/boc-a-2020-086-1439.pdf" TargetMode="External"/><Relationship Id="rId2716" Type="http://schemas.openxmlformats.org/officeDocument/2006/relationships/hyperlink" Target="https://ceoe-tenerife.com/decreto-5-2021-de-21-de-enero-del-presidente-por-el-que-se-actualiza-el-decreto-94-2020-de-23-de-diciembre-por-el-que-se-establecen-medidas-en-el-ambito-de-la-comunidad-autonoma-de-canarias-en-a/" TargetMode="External"/><Relationship Id="rId1220" Type="http://schemas.openxmlformats.org/officeDocument/2006/relationships/hyperlink" Target="https://www.boe.es/buscar/doc.php?id=BOE-A-2020-12052" TargetMode="External"/><Relationship Id="rId1318" Type="http://schemas.openxmlformats.org/officeDocument/2006/relationships/hyperlink" Target="https://www.boe.es/boe/dias/2020/10/03/pdfs/BOE-A-2020-11695.pdf" TargetMode="External"/><Relationship Id="rId1525" Type="http://schemas.openxmlformats.org/officeDocument/2006/relationships/hyperlink" Target="http://sede.gobcan.es/boc/boc-a-2020-182-3154.pdf" TargetMode="External"/><Relationship Id="rId2923" Type="http://schemas.openxmlformats.org/officeDocument/2006/relationships/hyperlink" Target="https://ceoe-tenerife.com/author/ceoe-tenerife/" TargetMode="External"/><Relationship Id="rId1732" Type="http://schemas.openxmlformats.org/officeDocument/2006/relationships/hyperlink" Target="http://sede.gobcan.es/boc/boc-a-2020-158-2711.xsign" TargetMode="External"/><Relationship Id="rId24" Type="http://schemas.openxmlformats.org/officeDocument/2006/relationships/hyperlink" Target="http://sede.gobcan.es/boc/boc-a-2021-017-404.pdf" TargetMode="External"/><Relationship Id="rId2299" Type="http://schemas.openxmlformats.org/officeDocument/2006/relationships/hyperlink" Target="https://www.boe.es/boe/dias/2020/05/21/pdfs/BOE-B-2020-13971.pdf" TargetMode="External"/><Relationship Id="rId173" Type="http://schemas.openxmlformats.org/officeDocument/2006/relationships/hyperlink" Target="http://www.gobiernodecanarias.org/boc/2020/270/009.html" TargetMode="External"/><Relationship Id="rId380" Type="http://schemas.openxmlformats.org/officeDocument/2006/relationships/hyperlink" Target="https://www.boe.es/boe/dias/2020/12/18/pdfs/BOE-A-2020-16485.pdf" TargetMode="External"/><Relationship Id="rId2061" Type="http://schemas.openxmlformats.org/officeDocument/2006/relationships/hyperlink" Target="https://www.boe.es/boe/dias/2020/06/10/pdfs/BOE-A-2020-5897.pdf" TargetMode="External"/><Relationship Id="rId240" Type="http://schemas.openxmlformats.org/officeDocument/2006/relationships/hyperlink" Target="http://sede.gobcan.es/boc/boc-a-2020-269-5263.pdf" TargetMode="External"/><Relationship Id="rId478" Type="http://schemas.openxmlformats.org/officeDocument/2006/relationships/hyperlink" Target="http://sede.gobcan.es/boc/boc-a-2020-255-4849.xsign" TargetMode="External"/><Relationship Id="rId685" Type="http://schemas.openxmlformats.org/officeDocument/2006/relationships/hyperlink" Target="http://sede.gobcan.es/boc/boc-a-2020-243-4541.pdf" TargetMode="External"/><Relationship Id="rId892" Type="http://schemas.openxmlformats.org/officeDocument/2006/relationships/hyperlink" Target="http://sede.gobcan.es/boc/boc-a-2020-229-4145.xsign" TargetMode="External"/><Relationship Id="rId2159" Type="http://schemas.openxmlformats.org/officeDocument/2006/relationships/hyperlink" Target="https://www.boe.es/boe/dias/2020/05/29/pdfs/BOE-B-2020-14418.pdf" TargetMode="External"/><Relationship Id="rId2366" Type="http://schemas.openxmlformats.org/officeDocument/2006/relationships/hyperlink" Target="https://www.boe.es/boe/dias/2020/05/13/pdfs/BOE-A-2020-4960.pdf" TargetMode="External"/><Relationship Id="rId2573" Type="http://schemas.openxmlformats.org/officeDocument/2006/relationships/hyperlink" Target="http://www.gobiernodecanarias.org/boc/2020/083/005.html" TargetMode="External"/><Relationship Id="rId2780" Type="http://schemas.openxmlformats.org/officeDocument/2006/relationships/hyperlink" Target="https://ceoe-tenerife.com/fronteras/" TargetMode="External"/><Relationship Id="rId100" Type="http://schemas.openxmlformats.org/officeDocument/2006/relationships/hyperlink" Target="https://www.boe.es/boe/dias/2021/01/12/pdfs/BOE-A-2021-432.pdf" TargetMode="External"/><Relationship Id="rId338" Type="http://schemas.openxmlformats.org/officeDocument/2006/relationships/hyperlink" Target="http://sede.gobcan.es/boc/boc-a-2020-262-5029.pdf" TargetMode="External"/><Relationship Id="rId545" Type="http://schemas.openxmlformats.org/officeDocument/2006/relationships/hyperlink" Target="http://www.gobiernodecanarias.org/boc/2020/249/003.html" TargetMode="External"/><Relationship Id="rId752" Type="http://schemas.openxmlformats.org/officeDocument/2006/relationships/hyperlink" Target="http://sede.gobcan.es/boc/boc-a-2020-239-4438.pdf" TargetMode="External"/><Relationship Id="rId1175" Type="http://schemas.openxmlformats.org/officeDocument/2006/relationships/hyperlink" Target="https://www.boe.es/boe/dias/2020/10/16/pdfs/BOE-A-2020-12358.pdf" TargetMode="External"/><Relationship Id="rId1382" Type="http://schemas.openxmlformats.org/officeDocument/2006/relationships/hyperlink" Target="http://sede.gobcan.es/boc/boc-a-2020-196-3366.pdf" TargetMode="External"/><Relationship Id="rId2019" Type="http://schemas.openxmlformats.org/officeDocument/2006/relationships/hyperlink" Target="https://www.boe.es/boe/dias/2020/06/15/pdfs/BOE-B-2020-16970.pdf" TargetMode="External"/><Relationship Id="rId2226" Type="http://schemas.openxmlformats.org/officeDocument/2006/relationships/hyperlink" Target="https://www.boe.es/boe/dias/2020/05/27/pdfs/BOE-A-2020-5364.pdf" TargetMode="External"/><Relationship Id="rId2433" Type="http://schemas.openxmlformats.org/officeDocument/2006/relationships/hyperlink" Target="https://www.boe.es/boe/dias/2020/05/08/pdfs/BOE-A-2020-4875.pdf" TargetMode="External"/><Relationship Id="rId2640" Type="http://schemas.openxmlformats.org/officeDocument/2006/relationships/hyperlink" Target="https://www.boe.es/boe/dias/2020/04/10/pdfs/BOE-A-2020-4397.pdf" TargetMode="External"/><Relationship Id="rId2878" Type="http://schemas.openxmlformats.org/officeDocument/2006/relationships/hyperlink" Target="https://ceoe-tenerife.com/resumen-ejecutivo-rdl-132020-070420/" TargetMode="External"/><Relationship Id="rId405" Type="http://schemas.openxmlformats.org/officeDocument/2006/relationships/hyperlink" Target="http://sede.gobcan.es/boc/boc-a-2020-259-4962.pdf" TargetMode="External"/><Relationship Id="rId612" Type="http://schemas.openxmlformats.org/officeDocument/2006/relationships/hyperlink" Target="http://www.gobiernodecanarias.org/boc/2020/246/021.html" TargetMode="External"/><Relationship Id="rId1035" Type="http://schemas.openxmlformats.org/officeDocument/2006/relationships/hyperlink" Target="https://www.boe.es/boe/dias/2020/10/28/pdfs/BOE-B-2020-38124.pdf" TargetMode="External"/><Relationship Id="rId1242" Type="http://schemas.openxmlformats.org/officeDocument/2006/relationships/hyperlink" Target="http://sede.gobcan.es/boc/boc-a-2020-208-3608.pdf" TargetMode="External"/><Relationship Id="rId1687" Type="http://schemas.openxmlformats.org/officeDocument/2006/relationships/hyperlink" Target="http://sede.gobcan.es/boc/boc-a-2020-159-2733.pdf" TargetMode="External"/><Relationship Id="rId1894" Type="http://schemas.openxmlformats.org/officeDocument/2006/relationships/hyperlink" Target="http://sede.gobcan.es/boc/boc-a-2020-135-2139.pdf" TargetMode="External"/><Relationship Id="rId2500" Type="http://schemas.openxmlformats.org/officeDocument/2006/relationships/hyperlink" Target="https://www.boe.es/boe/dias/2020/05/05/pdfs/BOE-A-2020-4829.pdf" TargetMode="External"/><Relationship Id="rId2738" Type="http://schemas.openxmlformats.org/officeDocument/2006/relationships/hyperlink" Target="https://ceoe-tenerife.com/author/ceoe-tenerife/" TargetMode="External"/><Relationship Id="rId2945" Type="http://schemas.openxmlformats.org/officeDocument/2006/relationships/hyperlink" Target="https://ceoe-tenerife.com/author/ceoe-tenerife/" TargetMode="External"/><Relationship Id="rId917" Type="http://schemas.openxmlformats.org/officeDocument/2006/relationships/hyperlink" Target="http://sede.gobcan.es/boc/boc-a-2020-229-4150.xsign" TargetMode="External"/><Relationship Id="rId1102" Type="http://schemas.openxmlformats.org/officeDocument/2006/relationships/hyperlink" Target="https://www.boe.es/boe/dias/2020/10/22/pdfs/BOE-B-2020-36811.pdf" TargetMode="External"/><Relationship Id="rId1547" Type="http://schemas.openxmlformats.org/officeDocument/2006/relationships/hyperlink" Target="http://sede.gobcan.es/boc/boc-a-2020-177-3065.pdf" TargetMode="External"/><Relationship Id="rId1754" Type="http://schemas.openxmlformats.org/officeDocument/2006/relationships/hyperlink" Target="http://sede.gobcan.es/boc/boc-a-2020-154-2601.pdf" TargetMode="External"/><Relationship Id="rId1961" Type="http://schemas.openxmlformats.org/officeDocument/2006/relationships/hyperlink" Target="http://sede.gobcan.es/boc/boc-a-2020-130-2042.xsign" TargetMode="External"/><Relationship Id="rId2805" Type="http://schemas.openxmlformats.org/officeDocument/2006/relationships/hyperlink" Target="https://ceoe-tenerife.com/author/ceoe-tenerife/" TargetMode="External"/><Relationship Id="rId46" Type="http://schemas.openxmlformats.org/officeDocument/2006/relationships/hyperlink" Target="http://sede.gobcan.es/boc/boc-a-2021-015-342.xsign" TargetMode="External"/><Relationship Id="rId1407" Type="http://schemas.openxmlformats.org/officeDocument/2006/relationships/hyperlink" Target="http://sede.gobcan.es/boc/boc-a-2020-196-3371.pdf" TargetMode="External"/><Relationship Id="rId1614" Type="http://schemas.openxmlformats.org/officeDocument/2006/relationships/hyperlink" Target="https://www.boe.es/boe/dias/2020/08/12/pdfs/BOE-A-2020-9554.pdf" TargetMode="External"/><Relationship Id="rId1821" Type="http://schemas.openxmlformats.org/officeDocument/2006/relationships/hyperlink" Target="https://www.boe.es/boe/dias/2020/07/18/pdfs/BOE-A-2020-8094.pdf" TargetMode="External"/><Relationship Id="rId195" Type="http://schemas.openxmlformats.org/officeDocument/2006/relationships/hyperlink" Target="http://sede.gobcan.es/boc/boc-a-2020-270-5297.pdf" TargetMode="External"/><Relationship Id="rId1919" Type="http://schemas.openxmlformats.org/officeDocument/2006/relationships/hyperlink" Target="https://www.boe.es/boe/dias/2020/07/02/pdfs/BOE-B-2020-19836.pdf" TargetMode="External"/><Relationship Id="rId2083" Type="http://schemas.openxmlformats.org/officeDocument/2006/relationships/hyperlink" Target="https://www.boe.es/boe/dias/2020/06/06/pdfs/BOE-B-2020-15280.pdf" TargetMode="External"/><Relationship Id="rId2290" Type="http://schemas.openxmlformats.org/officeDocument/2006/relationships/hyperlink" Target="http://www.gobiernodecanarias.org/boc/2020/100/004.html" TargetMode="External"/><Relationship Id="rId2388" Type="http://schemas.openxmlformats.org/officeDocument/2006/relationships/hyperlink" Target="https://www.boe.es/boe/dias/2020/05/12/pdfs/BOE-B-2020-13490.pdf" TargetMode="External"/><Relationship Id="rId2595" Type="http://schemas.openxmlformats.org/officeDocument/2006/relationships/hyperlink" Target="https://www.boe.es/boe/dias/2020/04/25/pdfs/BOE-A-2020-4651.pdf" TargetMode="External"/><Relationship Id="rId262" Type="http://schemas.openxmlformats.org/officeDocument/2006/relationships/hyperlink" Target="http://www.gobiernodecanarias.org/boc/2020/269/024.html" TargetMode="External"/><Relationship Id="rId567" Type="http://schemas.openxmlformats.org/officeDocument/2006/relationships/hyperlink" Target="http://www.gobiernodecanarias.org/boc/2020/248/008.html" TargetMode="External"/><Relationship Id="rId1197" Type="http://schemas.openxmlformats.org/officeDocument/2006/relationships/hyperlink" Target="http://sede.gobcan.es/boc/boc-a-2020-211-3690.xsign" TargetMode="External"/><Relationship Id="rId2150" Type="http://schemas.openxmlformats.org/officeDocument/2006/relationships/hyperlink" Target="http://sede.gobcan.es/boc/boc-a-2020-106-1685.xsign" TargetMode="External"/><Relationship Id="rId2248" Type="http://schemas.openxmlformats.org/officeDocument/2006/relationships/hyperlink" Target="http://www.gobiernodecanarias.org/boc/2020/103/007.html" TargetMode="External"/><Relationship Id="rId122" Type="http://schemas.openxmlformats.org/officeDocument/2006/relationships/hyperlink" Target="http://sede.gobcan.es/boc/boc-a-2021-005-127.pdf" TargetMode="External"/><Relationship Id="rId774" Type="http://schemas.openxmlformats.org/officeDocument/2006/relationships/hyperlink" Target="https://www.boe.es/boe/dias/2020/11/19/pdfs/BOE-B-2020-42431.pdf" TargetMode="External"/><Relationship Id="rId981" Type="http://schemas.openxmlformats.org/officeDocument/2006/relationships/hyperlink" Target="https://www.boe.es/boe/dias/2020/10/31/pdfs/BOE-B-2020-38760.pdf" TargetMode="External"/><Relationship Id="rId1057" Type="http://schemas.openxmlformats.org/officeDocument/2006/relationships/hyperlink" Target="http://sede.gobcan.es/boc/boc-a-2020-219-3901.pdf" TargetMode="External"/><Relationship Id="rId2010" Type="http://schemas.openxmlformats.org/officeDocument/2006/relationships/hyperlink" Target="https://www.boe.es/boe/dias/2020/06/17/pdfs/BOE-A-2020-6232.pdf" TargetMode="External"/><Relationship Id="rId2455" Type="http://schemas.openxmlformats.org/officeDocument/2006/relationships/hyperlink" Target="http://sede.gobcan.es/boc/boc-a-2020-090-1491.pdf" TargetMode="External"/><Relationship Id="rId2662" Type="http://schemas.openxmlformats.org/officeDocument/2006/relationships/hyperlink" Target="http://sede.gobcan.es/boc/boc-a-2020-071-1269.pdf" TargetMode="External"/><Relationship Id="rId427" Type="http://schemas.openxmlformats.org/officeDocument/2006/relationships/hyperlink" Target="http://sede.gobcan.es/boc/boc-a-2020-257-4916.pdf" TargetMode="External"/><Relationship Id="rId634" Type="http://schemas.openxmlformats.org/officeDocument/2006/relationships/hyperlink" Target="https://www.boe.es/boe/dias/2020/11/30/pdfs/BOE-A-2020-15287.pdf" TargetMode="External"/><Relationship Id="rId841" Type="http://schemas.openxmlformats.org/officeDocument/2006/relationships/hyperlink" Target="https://www.boe.es/boe/dias/2020/11/14/pdfs/BOE-B-2020-41548.pdf" TargetMode="External"/><Relationship Id="rId1264" Type="http://schemas.openxmlformats.org/officeDocument/2006/relationships/hyperlink" Target="https://www.boe.es/boe/dias/2020/10/08/pdfs/BOE-B-2020-34153.pdf" TargetMode="External"/><Relationship Id="rId1471" Type="http://schemas.openxmlformats.org/officeDocument/2006/relationships/hyperlink" Target="http://sede.gobcan.es/boc/boc-a-2020-192-3301.pdf" TargetMode="External"/><Relationship Id="rId1569" Type="http://schemas.openxmlformats.org/officeDocument/2006/relationships/hyperlink" Target="https://www.boe.es/boe/dias/2020/08/15/pdfs/BOE-A-2020-9738.pdf" TargetMode="External"/><Relationship Id="rId2108" Type="http://schemas.openxmlformats.org/officeDocument/2006/relationships/hyperlink" Target="http://sede.gobcan.es/boc/boc-a-2020-109-1718.pdf" TargetMode="External"/><Relationship Id="rId2315" Type="http://schemas.openxmlformats.org/officeDocument/2006/relationships/hyperlink" Target="https://www.boe.es/boe/dias/2020/05/19/pdfs/BOE-A-2020-5125.pdf" TargetMode="External"/><Relationship Id="rId2522" Type="http://schemas.openxmlformats.org/officeDocument/2006/relationships/hyperlink" Target="https://www.boe.es/boe/dias/2020/05/03/pdfs/BOE-A-2020-4792.pdf" TargetMode="External"/><Relationship Id="rId2967" Type="http://schemas.openxmlformats.org/officeDocument/2006/relationships/hyperlink" Target="https://ceoe-tenerife.com/author/ceoe-tenerife/" TargetMode="External"/><Relationship Id="rId701" Type="http://schemas.openxmlformats.org/officeDocument/2006/relationships/hyperlink" Target="https://boe.es/boe/dias/2020/11/25/pdfs/BOE-B-2020-43717.pdf" TargetMode="External"/><Relationship Id="rId939" Type="http://schemas.openxmlformats.org/officeDocument/2006/relationships/hyperlink" Target="https://www.boe.es/boe/dias/2020/11/04/pdfs/BOE-A-2020-13492.pdf" TargetMode="External"/><Relationship Id="rId1124" Type="http://schemas.openxmlformats.org/officeDocument/2006/relationships/hyperlink" Target="http://sede.gobcan.es/boc/boc-a-2020-216-3835.pdf" TargetMode="External"/><Relationship Id="rId1331" Type="http://schemas.openxmlformats.org/officeDocument/2006/relationships/hyperlink" Target="https://www.boe.es/boe/dias/2020/10/01/pdfs/BOE-A-2020-11582.pdf" TargetMode="External"/><Relationship Id="rId1776" Type="http://schemas.openxmlformats.org/officeDocument/2006/relationships/hyperlink" Target="https://www.boe.es/boe/dias/2020/07/30/pdfs/BOE-A-2020-8757.pdf" TargetMode="External"/><Relationship Id="rId1983" Type="http://schemas.openxmlformats.org/officeDocument/2006/relationships/hyperlink" Target="http://www.gobiernodecanarias.org/boc/2020/126/004.html" TargetMode="External"/><Relationship Id="rId2827" Type="http://schemas.openxmlformats.org/officeDocument/2006/relationships/hyperlink" Target="https://ceoe-tenerife.com/author/ceoe-tenerife/" TargetMode="External"/><Relationship Id="rId68" Type="http://schemas.openxmlformats.org/officeDocument/2006/relationships/hyperlink" Target="https://www.boe.es/boe/dias/2021/01/19/pdfs/BOE-A-2021-758.pdf" TargetMode="External"/><Relationship Id="rId1429" Type="http://schemas.openxmlformats.org/officeDocument/2006/relationships/hyperlink" Target="http://sede.gobcan.es/boc/boc-a-2020-194-3341.pdf" TargetMode="External"/><Relationship Id="rId1636" Type="http://schemas.openxmlformats.org/officeDocument/2006/relationships/hyperlink" Target="http://sede.gobcan.es/boc/boc-a-2020-161-2780.xsign" TargetMode="External"/><Relationship Id="rId1843" Type="http://schemas.openxmlformats.org/officeDocument/2006/relationships/hyperlink" Target="https://www.boe.es/boe/dias/2020/07/13/pdfs/BOE-B-2020-21877.pdf" TargetMode="External"/><Relationship Id="rId1703" Type="http://schemas.openxmlformats.org/officeDocument/2006/relationships/hyperlink" Target="http://www.gobiernodecanarias.org/boc/2020/159/020.html" TargetMode="External"/><Relationship Id="rId1910" Type="http://schemas.openxmlformats.org/officeDocument/2006/relationships/hyperlink" Target="https://www.boe.es/boe/dias/2020/07/03/pdfs/BOE-A-2020-7237.pdf" TargetMode="External"/><Relationship Id="rId284" Type="http://schemas.openxmlformats.org/officeDocument/2006/relationships/hyperlink" Target="http://www.gobiernodecanarias.org/boc/2020/267/004.html" TargetMode="External"/><Relationship Id="rId491" Type="http://schemas.openxmlformats.org/officeDocument/2006/relationships/hyperlink" Target="http://sede.gobcan.es/boc/boc-a-2020-253-4797.pdf" TargetMode="External"/><Relationship Id="rId2172" Type="http://schemas.openxmlformats.org/officeDocument/2006/relationships/hyperlink" Target="http://www.gobiernodecanarias.org/boc/2020/105/011.html" TargetMode="External"/><Relationship Id="rId144" Type="http://schemas.openxmlformats.org/officeDocument/2006/relationships/hyperlink" Target="http://sede.gobcan.es/boc/boc-a-2020-270-5287.xsign" TargetMode="External"/><Relationship Id="rId589" Type="http://schemas.openxmlformats.org/officeDocument/2006/relationships/hyperlink" Target="http://www.gobiernodecanarias.org/boc/2020/247/017.html" TargetMode="External"/><Relationship Id="rId796" Type="http://schemas.openxmlformats.org/officeDocument/2006/relationships/hyperlink" Target="http://sede.gobcan.es/boc/boc-a-2020-235-4320.pdf" TargetMode="External"/><Relationship Id="rId2477" Type="http://schemas.openxmlformats.org/officeDocument/2006/relationships/hyperlink" Target="http://sede.gobcan.es/boc/boc-a-2020-089-1475.pdf" TargetMode="External"/><Relationship Id="rId2684" Type="http://schemas.openxmlformats.org/officeDocument/2006/relationships/hyperlink" Target="https://www.boe.es/diario_boe/txt.php?id=BOE-A-2020-4302" TargetMode="External"/><Relationship Id="rId351" Type="http://schemas.openxmlformats.org/officeDocument/2006/relationships/hyperlink" Target="http://www.gobiernodecanarias.org/boc/2020/262/037.html" TargetMode="External"/><Relationship Id="rId449" Type="http://schemas.openxmlformats.org/officeDocument/2006/relationships/hyperlink" Target="https://www.boe.es/boe/dias/2020/12/12/pdfs/BOE-B-2020-46710.pdf" TargetMode="External"/><Relationship Id="rId656" Type="http://schemas.openxmlformats.org/officeDocument/2006/relationships/hyperlink" Target="http://sede.gobcan.es/boc/boc-a-2020-244-4591.pdf" TargetMode="External"/><Relationship Id="rId863" Type="http://schemas.openxmlformats.org/officeDocument/2006/relationships/hyperlink" Target="http://www.gobiernodecanarias.org/boc/2020/233/009.html" TargetMode="External"/><Relationship Id="rId1079" Type="http://schemas.openxmlformats.org/officeDocument/2006/relationships/hyperlink" Target="http://sede.gobcan.es/boc/boc-a-2020-217-3850.pdf" TargetMode="External"/><Relationship Id="rId1286" Type="http://schemas.openxmlformats.org/officeDocument/2006/relationships/hyperlink" Target="http://sede.gobcan.es/boc/boc-a-2020-206-3551.pdf" TargetMode="External"/><Relationship Id="rId1493" Type="http://schemas.openxmlformats.org/officeDocument/2006/relationships/hyperlink" Target="https://www.boe.es/boe/dias/2020/09/11/pdfs/BOE-A-2020-10541.pdf" TargetMode="External"/><Relationship Id="rId2032" Type="http://schemas.openxmlformats.org/officeDocument/2006/relationships/hyperlink" Target="http://sede.gobcan.es/boc/boc-a-2020-117-1828.pdf" TargetMode="External"/><Relationship Id="rId2337" Type="http://schemas.openxmlformats.org/officeDocument/2006/relationships/hyperlink" Target="http://sede.gobcan.es/boc/boc-a-2020-095-1546.pdf" TargetMode="External"/><Relationship Id="rId2544" Type="http://schemas.openxmlformats.org/officeDocument/2006/relationships/hyperlink" Target="http://sede.gobcan.es/boc/boc-a-2020-085-1429.xsign" TargetMode="External"/><Relationship Id="rId2891" Type="http://schemas.openxmlformats.org/officeDocument/2006/relationships/hyperlink" Target="https://ceoe-tenerife.com/author/ceoe-tenerife/" TargetMode="External"/><Relationship Id="rId2989" Type="http://schemas.openxmlformats.org/officeDocument/2006/relationships/hyperlink" Target="https://ceoe-tenerife.com/author/ceoe-tenerife/" TargetMode="External"/><Relationship Id="rId211" Type="http://schemas.openxmlformats.org/officeDocument/2006/relationships/hyperlink" Target="http://sede.gobcan.es/boc/boc-a-2020-269-5248.pdf" TargetMode="External"/><Relationship Id="rId309" Type="http://schemas.openxmlformats.org/officeDocument/2006/relationships/hyperlink" Target="http://sede.gobcan.es/boc/boc-a-2020-266-5154.pdf" TargetMode="External"/><Relationship Id="rId516" Type="http://schemas.openxmlformats.org/officeDocument/2006/relationships/hyperlink" Target="https://www.boe.es/boe/dias/2020/12/09/pdfs/BOE-A-2020-15838.pdf" TargetMode="External"/><Relationship Id="rId1146" Type="http://schemas.openxmlformats.org/officeDocument/2006/relationships/hyperlink" Target="http://www.gobiernodecanarias.org/boc/2020/214/011.html" TargetMode="External"/><Relationship Id="rId1798" Type="http://schemas.openxmlformats.org/officeDocument/2006/relationships/hyperlink" Target="http://sede.gobcan.es/boc/boc-a-2020-148-2442.pdf" TargetMode="External"/><Relationship Id="rId2751" Type="http://schemas.openxmlformats.org/officeDocument/2006/relationships/hyperlink" Target="https://ceoe-tenerife.com/author/ceoe-tenerife/" TargetMode="External"/><Relationship Id="rId2849" Type="http://schemas.openxmlformats.org/officeDocument/2006/relationships/hyperlink" Target="https://ceoe-tenerife.com/author/ceoe-tenerife/" TargetMode="External"/><Relationship Id="rId723" Type="http://schemas.openxmlformats.org/officeDocument/2006/relationships/hyperlink" Target="http://sede.gobcan.es/boc/boc-a-2020-240-4446.pdf" TargetMode="External"/><Relationship Id="rId930" Type="http://schemas.openxmlformats.org/officeDocument/2006/relationships/hyperlink" Target="http://www.gobiernodecanarias.org/boc/2020/228/001.html" TargetMode="External"/><Relationship Id="rId1006" Type="http://schemas.openxmlformats.org/officeDocument/2006/relationships/hyperlink" Target="http://www.gobiernodecanarias.org/boc/2020/222/019.html" TargetMode="External"/><Relationship Id="rId1353" Type="http://schemas.openxmlformats.org/officeDocument/2006/relationships/hyperlink" Target="http://sede.gobcan.es/boc/boc-a-2020-200-3434.xsign" TargetMode="External"/><Relationship Id="rId1560" Type="http://schemas.openxmlformats.org/officeDocument/2006/relationships/hyperlink" Target="http://sede.gobcan.es/boc/boc-a-2020-177-3068.pdf" TargetMode="External"/><Relationship Id="rId1658" Type="http://schemas.openxmlformats.org/officeDocument/2006/relationships/hyperlink" Target="http://www.gobiernodecanarias.org/boc/2020/160/005.html" TargetMode="External"/><Relationship Id="rId1865" Type="http://schemas.openxmlformats.org/officeDocument/2006/relationships/hyperlink" Target="https://www.boe.es/boe/dias/2020/07/08/pdfs/BOE-A-2020-7440.pdf" TargetMode="External"/><Relationship Id="rId2404" Type="http://schemas.openxmlformats.org/officeDocument/2006/relationships/hyperlink" Target="http://www.gobiernodecanarias.org/boc/2020/092/005.html" TargetMode="External"/><Relationship Id="rId2611" Type="http://schemas.openxmlformats.org/officeDocument/2006/relationships/hyperlink" Target="https://www.boe.es/boe/dias/2020/04/17/pdfs/BOE-A-2020-4506.pdf" TargetMode="External"/><Relationship Id="rId2709" Type="http://schemas.openxmlformats.org/officeDocument/2006/relationships/hyperlink" Target="http://sede.gobcan.es/boc/boc-a-2020-067-1235.xsign" TargetMode="External"/><Relationship Id="rId1213" Type="http://schemas.openxmlformats.org/officeDocument/2006/relationships/hyperlink" Target="http://sede.gobcan.es/boc/boc-a-2020-209-3646.pdf" TargetMode="External"/><Relationship Id="rId1420" Type="http://schemas.openxmlformats.org/officeDocument/2006/relationships/hyperlink" Target="http://sede.gobcan.es/boc/boc-a-2020-194-3334.pdf" TargetMode="External"/><Relationship Id="rId1518" Type="http://schemas.openxmlformats.org/officeDocument/2006/relationships/hyperlink" Target="https://www.boe.es/boe/dias/2020/09/09/pdfs/BOE-A-2020-10366.pdf" TargetMode="External"/><Relationship Id="rId2916" Type="http://schemas.openxmlformats.org/officeDocument/2006/relationships/hyperlink" Target="https://ceoe-tenerife.com/nota-traslados-residuos/" TargetMode="External"/><Relationship Id="rId1725" Type="http://schemas.openxmlformats.org/officeDocument/2006/relationships/hyperlink" Target="http://sede.gobcan.es/boc/boc-a-2020-158-2710.pdf" TargetMode="External"/><Relationship Id="rId1932" Type="http://schemas.openxmlformats.org/officeDocument/2006/relationships/hyperlink" Target="https://www.boe.es/boe/dias/2020/07/02/pdfs/BOE-B-2020-19852.pdf" TargetMode="External"/><Relationship Id="rId17" Type="http://schemas.openxmlformats.org/officeDocument/2006/relationships/hyperlink" Target="https://www.boe.es/boe/dias/2021/01/27/pdfs/BOE-A-2021-1176.pdf" TargetMode="External"/><Relationship Id="rId2194" Type="http://schemas.openxmlformats.org/officeDocument/2006/relationships/hyperlink" Target="http://sede.gobcan.es/boc/boc-a-2020-104-1651.pdf" TargetMode="External"/><Relationship Id="rId166" Type="http://schemas.openxmlformats.org/officeDocument/2006/relationships/hyperlink" Target="http://sede.gobcan.es/boc/boc-a-2020-270-5292.pdf" TargetMode="External"/><Relationship Id="rId373" Type="http://schemas.openxmlformats.org/officeDocument/2006/relationships/hyperlink" Target="http://sede.gobcan.es/boc/boc-a-2020-261-5027.pdf" TargetMode="External"/><Relationship Id="rId580" Type="http://schemas.openxmlformats.org/officeDocument/2006/relationships/hyperlink" Target="http://sede.gobcan.es/boc/boc-a-2020-248-4740.pdf" TargetMode="External"/><Relationship Id="rId2054" Type="http://schemas.openxmlformats.org/officeDocument/2006/relationships/hyperlink" Target="https://www.boe.es/boe/dias/2020/06/11/pdfs/BOE-B-2020-16162.pdf" TargetMode="External"/><Relationship Id="rId2261" Type="http://schemas.openxmlformats.org/officeDocument/2006/relationships/hyperlink" Target="https://www.boe.es/boe/dias/2020/05/26/pdfs/BOE-A-2020-5285.pdf" TargetMode="External"/><Relationship Id="rId2499" Type="http://schemas.openxmlformats.org/officeDocument/2006/relationships/hyperlink" Target="https://www.boe.es/boe/dias/2020/05/05/pdfs/BOE-A-2020-4828.pdf" TargetMode="External"/><Relationship Id="rId1" Type="http://schemas.openxmlformats.org/officeDocument/2006/relationships/customXml" Target="../customXml/item1.xml"/><Relationship Id="rId233" Type="http://schemas.openxmlformats.org/officeDocument/2006/relationships/hyperlink" Target="http://sede.gobcan.es/boc/boc-a-2020-269-5261.xsign" TargetMode="External"/><Relationship Id="rId440" Type="http://schemas.openxmlformats.org/officeDocument/2006/relationships/hyperlink" Target="http://sede.gobcan.es/boc/boc-a-2020-256-4871.xsign" TargetMode="External"/><Relationship Id="rId678" Type="http://schemas.openxmlformats.org/officeDocument/2006/relationships/hyperlink" Target="http://sede.gobcan.es/boc/boc-a-2020-243-4536.pdf" TargetMode="External"/><Relationship Id="rId885" Type="http://schemas.openxmlformats.org/officeDocument/2006/relationships/hyperlink" Target="http://sede.gobcan.es/boc/boc-a-2020-229-4143.pdf" TargetMode="External"/><Relationship Id="rId1070" Type="http://schemas.openxmlformats.org/officeDocument/2006/relationships/hyperlink" Target="http://sede.gobcan.es/boc/boc-a-2020-218-3878.xsign" TargetMode="External"/><Relationship Id="rId2121" Type="http://schemas.openxmlformats.org/officeDocument/2006/relationships/hyperlink" Target="http://www.gobiernodecanarias.org/boc/2020/108/003.html" TargetMode="External"/><Relationship Id="rId2359" Type="http://schemas.openxmlformats.org/officeDocument/2006/relationships/hyperlink" Target="http://sede.gobcan.es/boc/boc-a-2020-094-1538.pdf" TargetMode="External"/><Relationship Id="rId2566" Type="http://schemas.openxmlformats.org/officeDocument/2006/relationships/hyperlink" Target="http://sede.gobcan.es/boc/boc-a-2020-083-1400.pdf" TargetMode="External"/><Relationship Id="rId2773" Type="http://schemas.openxmlformats.org/officeDocument/2006/relationships/hyperlink" Target="https://ceoe-tenerife.com/author/ceoe-tenerife/" TargetMode="External"/><Relationship Id="rId2980" Type="http://schemas.openxmlformats.org/officeDocument/2006/relationships/hyperlink" Target="https://ceoe-tenerife.com/une-ofrece-acceso-gratuito-las-normas-pueden-utiles-frente-al-coronavirus/" TargetMode="External"/><Relationship Id="rId300" Type="http://schemas.openxmlformats.org/officeDocument/2006/relationships/hyperlink" Target="http://sede.gobcan.es/boc/boc-a-2020-266-5149.pdf" TargetMode="External"/><Relationship Id="rId538" Type="http://schemas.openxmlformats.org/officeDocument/2006/relationships/hyperlink" Target="http://sede.gobcan.es/boc/boc-a-2020-249-4755.pdf" TargetMode="External"/><Relationship Id="rId745" Type="http://schemas.openxmlformats.org/officeDocument/2006/relationships/hyperlink" Target="http://www.gobiernodecanarias.org/boc/2020/239/005.html" TargetMode="External"/><Relationship Id="rId952" Type="http://schemas.openxmlformats.org/officeDocument/2006/relationships/hyperlink" Target="https://www.boe.es/boe/dias/2020/11/03/pdfs/BOE-B-2020-39083.pdf" TargetMode="External"/><Relationship Id="rId1168" Type="http://schemas.openxmlformats.org/officeDocument/2006/relationships/hyperlink" Target="http://sede.gobcan.es/boc/boc-a-2020-213-3764.xsign" TargetMode="External"/><Relationship Id="rId1375" Type="http://schemas.openxmlformats.org/officeDocument/2006/relationships/hyperlink" Target="http://sede.gobcan.es/boc/boc-a-2020-197-3382.pdf" TargetMode="External"/><Relationship Id="rId1582" Type="http://schemas.openxmlformats.org/officeDocument/2006/relationships/hyperlink" Target="http://sede.gobcan.es/boc/boc-a-2020-164-2831.xsign" TargetMode="External"/><Relationship Id="rId2219" Type="http://schemas.openxmlformats.org/officeDocument/2006/relationships/hyperlink" Target="https://www.boe.es/boe/dias/2020/05/27/pdfs/BOE-A-2020-5341.pdf" TargetMode="External"/><Relationship Id="rId2426" Type="http://schemas.openxmlformats.org/officeDocument/2006/relationships/hyperlink" Target="https://www.boe.es/boe/dias/2020/05/09/pdfs/BOE-B-2020-13373.pdf" TargetMode="External"/><Relationship Id="rId2633" Type="http://schemas.openxmlformats.org/officeDocument/2006/relationships/hyperlink" Target="https://www.boe.es/diario_boe/txt.php?id=BOE-A-2020-4414" TargetMode="External"/><Relationship Id="rId81" Type="http://schemas.openxmlformats.org/officeDocument/2006/relationships/hyperlink" Target="http://sede.gobcan.es/boc/boc-a-2021-011-246.pdf" TargetMode="External"/><Relationship Id="rId605" Type="http://schemas.openxmlformats.org/officeDocument/2006/relationships/hyperlink" Target="http://sede.gobcan.es/boc/boc-a-2020-246-4648.pdf" TargetMode="External"/><Relationship Id="rId812" Type="http://schemas.openxmlformats.org/officeDocument/2006/relationships/hyperlink" Target="https://www.boe.es/boe/dias/2020/11/16/pdfs/BOE-A-2020-14251.pdf" TargetMode="External"/><Relationship Id="rId1028" Type="http://schemas.openxmlformats.org/officeDocument/2006/relationships/hyperlink" Target="http://sede.gobcan.es/boc/boc-a-2020-221-3959.pdf" TargetMode="External"/><Relationship Id="rId1235" Type="http://schemas.openxmlformats.org/officeDocument/2006/relationships/hyperlink" Target="https://www.boe.es/boe/dias/2020/10/09/pdfs/BOE-A-2020-12057.pdf" TargetMode="External"/><Relationship Id="rId1442" Type="http://schemas.openxmlformats.org/officeDocument/2006/relationships/hyperlink" Target="https://www.boe.es/boe/dias/2020/09/21/pdfs/BOE-A-2020-11002.pdf" TargetMode="External"/><Relationship Id="rId1887" Type="http://schemas.openxmlformats.org/officeDocument/2006/relationships/hyperlink" Target="http://sede.gobcan.es/boc/boc-a-2020-136-2163.xsign" TargetMode="External"/><Relationship Id="rId2840" Type="http://schemas.openxmlformats.org/officeDocument/2006/relationships/hyperlink" Target="https://ceoe-tenerife.com/ceoe-tenerife-guia-practica-ertes-ii/" TargetMode="External"/><Relationship Id="rId2938" Type="http://schemas.openxmlformats.org/officeDocument/2006/relationships/hyperlink" Target="https://ceoe-tenerife.com/112020-preguntas-frecuentes/" TargetMode="External"/><Relationship Id="rId1302" Type="http://schemas.openxmlformats.org/officeDocument/2006/relationships/hyperlink" Target="https://www.boe.es/boe/dias/2020/10/06/pdfs/BOE-A-2020-11876.pdf" TargetMode="External"/><Relationship Id="rId1747" Type="http://schemas.openxmlformats.org/officeDocument/2006/relationships/hyperlink" Target="https://www.boe.es/boe/dias/2020/08/03/pdfs/BOE-B-2020-25015.pdf" TargetMode="External"/><Relationship Id="rId1954" Type="http://schemas.openxmlformats.org/officeDocument/2006/relationships/hyperlink" Target="https://www.boe.es/boe/dias/2020/06/30/pdfs/BOE-A-2020-6901.pdf" TargetMode="External"/><Relationship Id="rId2700" Type="http://schemas.openxmlformats.org/officeDocument/2006/relationships/hyperlink" Target="https://www.boe.es/diario_boe/txt.php?id=BOE-A-2020-4265" TargetMode="External"/><Relationship Id="rId39" Type="http://schemas.openxmlformats.org/officeDocument/2006/relationships/hyperlink" Target="http://sede.gobcan.es/boc/boc-a-2021-015-341.pdf" TargetMode="External"/><Relationship Id="rId1607" Type="http://schemas.openxmlformats.org/officeDocument/2006/relationships/hyperlink" Target="http://sede.gobcan.es/boc/boc-a-2020-163-2813.xsign" TargetMode="External"/><Relationship Id="rId1814" Type="http://schemas.openxmlformats.org/officeDocument/2006/relationships/hyperlink" Target="https://www.boe.es/boe/dias/2020/07/20/pdfs/BOE-A-2020-8218.pdf" TargetMode="External"/><Relationship Id="rId188" Type="http://schemas.openxmlformats.org/officeDocument/2006/relationships/hyperlink" Target="http://www.gobiernodecanarias.org/boc/2020/270/012.html" TargetMode="External"/><Relationship Id="rId395" Type="http://schemas.openxmlformats.org/officeDocument/2006/relationships/hyperlink" Target="http://sede.gobcan.es/boc/boc-a-2020-260-5011.pdf" TargetMode="External"/><Relationship Id="rId2076" Type="http://schemas.openxmlformats.org/officeDocument/2006/relationships/hyperlink" Target="http://sede.gobcan.es/boc/boc-a-2020-115-1791.pdf" TargetMode="External"/><Relationship Id="rId2283" Type="http://schemas.openxmlformats.org/officeDocument/2006/relationships/hyperlink" Target="https://www.boe.es/boe/dias/2020/05/23/pdfs/BOE-B-2020-14073.pdf" TargetMode="External"/><Relationship Id="rId2490" Type="http://schemas.openxmlformats.org/officeDocument/2006/relationships/hyperlink" Target="https://www.boe.es/boe/dias/2020/05/06/pdfs/BOE-B-2020-13272.pdf" TargetMode="External"/><Relationship Id="rId2588" Type="http://schemas.openxmlformats.org/officeDocument/2006/relationships/hyperlink" Target="http://sede.gobcan.es/boc/boc-a-2020-082-1388.pdf" TargetMode="External"/><Relationship Id="rId255" Type="http://schemas.openxmlformats.org/officeDocument/2006/relationships/hyperlink" Target="http://sede.gobcan.es/boc/boc-a-2020-269-5267.pdf" TargetMode="External"/><Relationship Id="rId462" Type="http://schemas.openxmlformats.org/officeDocument/2006/relationships/hyperlink" Target="http://www.gobiernodecanarias.org/boc/2020/255/004.html" TargetMode="External"/><Relationship Id="rId1092" Type="http://schemas.openxmlformats.org/officeDocument/2006/relationships/hyperlink" Target="https://www.boe.es/boe/dias/2020/10/22/pdfs/BOE-A-2020-12692.pdf" TargetMode="External"/><Relationship Id="rId1397" Type="http://schemas.openxmlformats.org/officeDocument/2006/relationships/hyperlink" Target="http://sede.gobcan.es/boc/boc-a-2020-196-3369.pdf" TargetMode="External"/><Relationship Id="rId2143" Type="http://schemas.openxmlformats.org/officeDocument/2006/relationships/hyperlink" Target="https://www.boe.es/boe/dias/2020/05/30/pdfs/BOE-A-2020-5466.pdf" TargetMode="External"/><Relationship Id="rId2350" Type="http://schemas.openxmlformats.org/officeDocument/2006/relationships/hyperlink" Target="https://www.boe.es/boe/dias/2020/05/14/pdfs/BOE-B-2020-13605.pdf" TargetMode="External"/><Relationship Id="rId2795" Type="http://schemas.openxmlformats.org/officeDocument/2006/relationships/hyperlink" Target="https://ceoe-tenerife.com/author/ceoe-tenerife/" TargetMode="External"/><Relationship Id="rId115" Type="http://schemas.openxmlformats.org/officeDocument/2006/relationships/hyperlink" Target="http://sede.gobcan.es/boc/boc-a-2021-005-125.pdf" TargetMode="External"/><Relationship Id="rId322" Type="http://schemas.openxmlformats.org/officeDocument/2006/relationships/hyperlink" Target="https://www.boe.es/boe/dias/2020/12/23/pdfs/BOE-A-2020-16883.pdf" TargetMode="External"/><Relationship Id="rId767" Type="http://schemas.openxmlformats.org/officeDocument/2006/relationships/hyperlink" Target="http://www.gobiernodecanarias.org/boc/2020/238/010.html" TargetMode="External"/><Relationship Id="rId974" Type="http://schemas.openxmlformats.org/officeDocument/2006/relationships/hyperlink" Target="http://sede.gobcan.es/boc/boc-a-2020-224-4010.pdf" TargetMode="External"/><Relationship Id="rId2003" Type="http://schemas.openxmlformats.org/officeDocument/2006/relationships/hyperlink" Target="https://www.boe.es/boe/dias/2020/06/19/pdfs/BOE-A-2020-6428.pdf" TargetMode="External"/><Relationship Id="rId2210" Type="http://schemas.openxmlformats.org/officeDocument/2006/relationships/hyperlink" Target="http://sede.gobcan.es/boc/boc-a-2020-104-1654.pdf" TargetMode="External"/><Relationship Id="rId2448" Type="http://schemas.openxmlformats.org/officeDocument/2006/relationships/hyperlink" Target="http://sede.gobcan.es/boc/boc-a-2020-090-1488.pdf" TargetMode="External"/><Relationship Id="rId2655" Type="http://schemas.openxmlformats.org/officeDocument/2006/relationships/hyperlink" Target="https://www.boe.es/diario_boe/txt.php?id=BOE-A-2020-4382" TargetMode="External"/><Relationship Id="rId2862" Type="http://schemas.openxmlformats.org/officeDocument/2006/relationships/hyperlink" Target="https://ceoe-tenerife.com/real-decreto-ley-162020-actualizacion-guia-medidas-laborales-seguridad-social/" TargetMode="External"/><Relationship Id="rId627" Type="http://schemas.openxmlformats.org/officeDocument/2006/relationships/hyperlink" Target="http://sede.gobcan.es/boc/boc-a-2020-245-4607.pdf" TargetMode="External"/><Relationship Id="rId834" Type="http://schemas.openxmlformats.org/officeDocument/2006/relationships/hyperlink" Target="http://sede.gobcan.es/boc/boc-a-2020-234-4306.xsign" TargetMode="External"/><Relationship Id="rId1257" Type="http://schemas.openxmlformats.org/officeDocument/2006/relationships/hyperlink" Target="http://sede.gobcan.es/boc/boc-a-2020-208-3620.pdf" TargetMode="External"/><Relationship Id="rId1464" Type="http://schemas.openxmlformats.org/officeDocument/2006/relationships/hyperlink" Target="http://www.gobiernodecanarias.org/boc/2020/192/010.html" TargetMode="External"/><Relationship Id="rId1671" Type="http://schemas.openxmlformats.org/officeDocument/2006/relationships/hyperlink" Target="https://www.boe.es/boe/dias/2020/08/08/pdfs/BOE-A-2020-9429.pdf" TargetMode="External"/><Relationship Id="rId2308" Type="http://schemas.openxmlformats.org/officeDocument/2006/relationships/hyperlink" Target="https://www.boe.es/boe/dias/2020/05/20/pdfs/BOE-A-2020-5140.pdf" TargetMode="External"/><Relationship Id="rId2515" Type="http://schemas.openxmlformats.org/officeDocument/2006/relationships/hyperlink" Target="http://sede.gobcan.es/boc/boc-a-2020-086-1440.pdf" TargetMode="External"/><Relationship Id="rId2722" Type="http://schemas.openxmlformats.org/officeDocument/2006/relationships/hyperlink" Target="https://ceoe-tenerife.com/actualizacion-medidas-preventivas-covid-19-resumen-boc-no-266-24-12-2020-5149/" TargetMode="External"/><Relationship Id="rId901" Type="http://schemas.openxmlformats.org/officeDocument/2006/relationships/hyperlink" Target="http://www.gobiernodecanarias.org/boc/2020/229/009.html" TargetMode="External"/><Relationship Id="rId1117" Type="http://schemas.openxmlformats.org/officeDocument/2006/relationships/hyperlink" Target="http://sede.gobcan.es/boc/boc-a-2020-216-3825.xsign" TargetMode="External"/><Relationship Id="rId1324" Type="http://schemas.openxmlformats.org/officeDocument/2006/relationships/hyperlink" Target="https://www.boe.es/boe/dias/2020/10/02/pdfs/BOE-A-2020-11665.pdf" TargetMode="External"/><Relationship Id="rId1531" Type="http://schemas.openxmlformats.org/officeDocument/2006/relationships/hyperlink" Target="https://www.boe.es/boe/dias/2020/09/04/pdfs/BOE-A-2020-10237.pdf" TargetMode="External"/><Relationship Id="rId1769" Type="http://schemas.openxmlformats.org/officeDocument/2006/relationships/hyperlink" Target="https://www.boe.es/boe/dias/2020/07/30/pdfs/BOE-A-2020-8750.pdf" TargetMode="External"/><Relationship Id="rId1976" Type="http://schemas.openxmlformats.org/officeDocument/2006/relationships/hyperlink" Target="http://sede.gobcan.es/boc/boc-a-2020-126-1955.pdf" TargetMode="External"/><Relationship Id="rId30" Type="http://schemas.openxmlformats.org/officeDocument/2006/relationships/hyperlink" Target="https://www.boe.es/boe/dias/2021/01/25/pdfs/BOE-A-2021-1055.pdf" TargetMode="External"/><Relationship Id="rId1629" Type="http://schemas.openxmlformats.org/officeDocument/2006/relationships/hyperlink" Target="https://www.boe.es/boe/dias/2020/08/11/pdfs/BOE-A-2020-9547.pdf" TargetMode="External"/><Relationship Id="rId1836" Type="http://schemas.openxmlformats.org/officeDocument/2006/relationships/hyperlink" Target="http://sede.gobcan.es/boc/boc-a-2020-142-2285.xsign" TargetMode="External"/><Relationship Id="rId1903" Type="http://schemas.openxmlformats.org/officeDocument/2006/relationships/hyperlink" Target="http://sede.gobcan.es/boc/boc-a-2020-134-2133.pdf" TargetMode="External"/><Relationship Id="rId2098" Type="http://schemas.openxmlformats.org/officeDocument/2006/relationships/hyperlink" Target="http://sede.gobcan.es/boc/boc-a-2020-111-1755.pdf" TargetMode="External"/><Relationship Id="rId277" Type="http://schemas.openxmlformats.org/officeDocument/2006/relationships/hyperlink" Target="http://sede.gobcan.es/boc/boc-a-2020-267-5171.pdf" TargetMode="External"/><Relationship Id="rId484" Type="http://schemas.openxmlformats.org/officeDocument/2006/relationships/hyperlink" Target="http://sede.gobcan.es/boc/boc-a-2020-255-4860.pdf" TargetMode="External"/><Relationship Id="rId2165" Type="http://schemas.openxmlformats.org/officeDocument/2006/relationships/hyperlink" Target="http://sede.gobcan.es/boc/boc-a-2020-105-1674.pdf" TargetMode="External"/><Relationship Id="rId137" Type="http://schemas.openxmlformats.org/officeDocument/2006/relationships/hyperlink" Target="http://sede.gobcan.es/boc/boc-a-2020-270-5286.pdf" TargetMode="External"/><Relationship Id="rId344" Type="http://schemas.openxmlformats.org/officeDocument/2006/relationships/hyperlink" Target="http://sede.gobcan.es/boc/boc-a-2020-262-5063.pdf" TargetMode="External"/><Relationship Id="rId691" Type="http://schemas.openxmlformats.org/officeDocument/2006/relationships/hyperlink" Target="http://www.gobiernodecanarias.org/boc/2020/243/009.html" TargetMode="External"/><Relationship Id="rId789" Type="http://schemas.openxmlformats.org/officeDocument/2006/relationships/hyperlink" Target="http://sede.gobcan.es/boc/boc-a-2020-236-4344.xsign" TargetMode="External"/><Relationship Id="rId996" Type="http://schemas.openxmlformats.org/officeDocument/2006/relationships/hyperlink" Target="http://www.gobiernodecanarias.org/boc/2020/222/007.html" TargetMode="External"/><Relationship Id="rId2025" Type="http://schemas.openxmlformats.org/officeDocument/2006/relationships/hyperlink" Target="https://www.boe.es/boe/dias/2020/06/12/pdfs/BOE-A-2020-6023.pdf" TargetMode="External"/><Relationship Id="rId2372" Type="http://schemas.openxmlformats.org/officeDocument/2006/relationships/hyperlink" Target="https://www.boe.es/boe/dias/2020/05/13/pdfs/BOE-B-2020-13587.pdf" TargetMode="External"/><Relationship Id="rId2677" Type="http://schemas.openxmlformats.org/officeDocument/2006/relationships/hyperlink" Target="https://www.boe.es/diario_boe/txt.php?id=BOE-A-2020-4322" TargetMode="External"/><Relationship Id="rId2884" Type="http://schemas.openxmlformats.org/officeDocument/2006/relationships/hyperlink" Target="https://ceoe-tenerife.com/real-decreto-4872020-prorroga-del-estado-alarma/" TargetMode="External"/><Relationship Id="rId551" Type="http://schemas.openxmlformats.org/officeDocument/2006/relationships/hyperlink" Target="https://www.boe.es/boe/dias/2020/12/04/pdfs/BOE-A-2020-15670.pdf" TargetMode="External"/><Relationship Id="rId649" Type="http://schemas.openxmlformats.org/officeDocument/2006/relationships/hyperlink" Target="http://sede.gobcan.es/boc/boc-a-2020-244-4582.xsign" TargetMode="External"/><Relationship Id="rId856" Type="http://schemas.openxmlformats.org/officeDocument/2006/relationships/hyperlink" Target="http://sede.gobcan.es/boc/boc-a-2020-233-4264.pdf" TargetMode="External"/><Relationship Id="rId1181" Type="http://schemas.openxmlformats.org/officeDocument/2006/relationships/hyperlink" Target="http://sede.gobcan.es/boc/boc-a-2020-212-3740.pdf" TargetMode="External"/><Relationship Id="rId1279" Type="http://schemas.openxmlformats.org/officeDocument/2006/relationships/hyperlink" Target="http://sede.gobcan.es/boc/boc-a-2020-207-3585.pdf" TargetMode="External"/><Relationship Id="rId1486" Type="http://schemas.openxmlformats.org/officeDocument/2006/relationships/hyperlink" Target="http://sede.gobcan.es/boc/boc-a-2020-190-3271.pdf" TargetMode="External"/><Relationship Id="rId2232" Type="http://schemas.openxmlformats.org/officeDocument/2006/relationships/hyperlink" Target="http://sede.gobcan.es/boc/boc-a-2020-103-1633.pdf" TargetMode="External"/><Relationship Id="rId2537" Type="http://schemas.openxmlformats.org/officeDocument/2006/relationships/hyperlink" Target="http://sede.gobcan.es/boc/boc-a-2020-085-1427.pdf" TargetMode="External"/><Relationship Id="rId204" Type="http://schemas.openxmlformats.org/officeDocument/2006/relationships/hyperlink" Target="https://www.boe.es/boe/dias/2020/12/30/pdfs/BOE-A-2020-17281.pdf" TargetMode="External"/><Relationship Id="rId411" Type="http://schemas.openxmlformats.org/officeDocument/2006/relationships/hyperlink" Target="http://sede.gobcan.es/boc/boc-a-2020-259-4986.pdf" TargetMode="External"/><Relationship Id="rId509" Type="http://schemas.openxmlformats.org/officeDocument/2006/relationships/hyperlink" Target="http://sede.gobcan.es/boc/boc-a-2020-253-4800.xsign" TargetMode="External"/><Relationship Id="rId1041" Type="http://schemas.openxmlformats.org/officeDocument/2006/relationships/hyperlink" Target="http://sede.gobcan.es/boc/boc-a-2020-220-3932.pdf" TargetMode="External"/><Relationship Id="rId1139" Type="http://schemas.openxmlformats.org/officeDocument/2006/relationships/hyperlink" Target="https://www.boe.es/boe/dias/2020/10/20/pdfs/BOE-A-2020-12573.pdf" TargetMode="External"/><Relationship Id="rId1346" Type="http://schemas.openxmlformats.org/officeDocument/2006/relationships/hyperlink" Target="https://www.boe.es/boe/dias/2020/09/30/pdfs/BOE-A-2020-11465.pdf" TargetMode="External"/><Relationship Id="rId1693" Type="http://schemas.openxmlformats.org/officeDocument/2006/relationships/hyperlink" Target="http://www.gobiernodecanarias.org/boc/2020/159/018.html" TargetMode="External"/><Relationship Id="rId1998" Type="http://schemas.openxmlformats.org/officeDocument/2006/relationships/hyperlink" Target="http://sede.gobcan.es/boc/boc-a-2020-123-1920.xsign" TargetMode="External"/><Relationship Id="rId2744" Type="http://schemas.openxmlformats.org/officeDocument/2006/relationships/hyperlink" Target="https://ceoe-tenerife.com/medidas-extraordinarias-de-caracter-economico-financieras-fiscal-y-administrativas-para-afrontar-la-crisis-provocada-por-el-covid-19/" TargetMode="External"/><Relationship Id="rId2951" Type="http://schemas.openxmlformats.org/officeDocument/2006/relationships/hyperlink" Target="https://ceoe-tenerife.com/author/ceoe-tenerife/" TargetMode="External"/><Relationship Id="rId716" Type="http://schemas.openxmlformats.org/officeDocument/2006/relationships/hyperlink" Target="http://www.gobiernodecanarias.org/boc/2020/240/002.html" TargetMode="External"/><Relationship Id="rId923" Type="http://schemas.openxmlformats.org/officeDocument/2006/relationships/hyperlink" Target="http://sede.gobcan.es/boc/boc-a-2020-229-4161.pdf" TargetMode="External"/><Relationship Id="rId1553" Type="http://schemas.openxmlformats.org/officeDocument/2006/relationships/hyperlink" Target="http://www.gobiernodecanarias.org/boc/2020/177/002.html" TargetMode="External"/><Relationship Id="rId1760" Type="http://schemas.openxmlformats.org/officeDocument/2006/relationships/hyperlink" Target="http://sede.gobcan.es/boc/boc-a-2020-154-2603.pdf" TargetMode="External"/><Relationship Id="rId1858" Type="http://schemas.openxmlformats.org/officeDocument/2006/relationships/hyperlink" Target="http://sede.gobcan.es/boc/boc-a-2020-139-2234.xsign" TargetMode="External"/><Relationship Id="rId2604" Type="http://schemas.openxmlformats.org/officeDocument/2006/relationships/hyperlink" Target="https://www.boe.es/boe/dias/2020/04/22/pdfs/BOE-A-2020-4554.pdf" TargetMode="External"/><Relationship Id="rId2811" Type="http://schemas.openxmlformats.org/officeDocument/2006/relationships/hyperlink" Target="https://ceoe-tenerife.com/author/ceoe-tenerife/" TargetMode="External"/><Relationship Id="rId52" Type="http://schemas.openxmlformats.org/officeDocument/2006/relationships/hyperlink" Target="http://sede.gobcan.es/boc/boc-a-2021-014-322.xsign" TargetMode="External"/><Relationship Id="rId1206" Type="http://schemas.openxmlformats.org/officeDocument/2006/relationships/hyperlink" Target="https://www.boe.es/boe/dias/2020/10/14/pdfs/BOE-A-2020-12215.pdf" TargetMode="External"/><Relationship Id="rId1413" Type="http://schemas.openxmlformats.org/officeDocument/2006/relationships/hyperlink" Target="https://www.boe.es/boe/dias/2020/09/23/pdfs/BOE-A-2020-11121.pdf" TargetMode="External"/><Relationship Id="rId1620" Type="http://schemas.openxmlformats.org/officeDocument/2006/relationships/hyperlink" Target="http://www.gobiernodecanarias.org/boc/2020/162/009.html" TargetMode="External"/><Relationship Id="rId2909" Type="http://schemas.openxmlformats.org/officeDocument/2006/relationships/hyperlink" Target="https://ceoe-tenerife.com/author/ceoe-tenerife/" TargetMode="External"/><Relationship Id="rId1718" Type="http://schemas.openxmlformats.org/officeDocument/2006/relationships/hyperlink" Target="http://sede.gobcan.es/boc/boc-a-2020-158-2708.pdf" TargetMode="External"/><Relationship Id="rId1925" Type="http://schemas.openxmlformats.org/officeDocument/2006/relationships/hyperlink" Target="https://www.boe.es/boe/dias/2020/07/02/pdfs/BOE-B-2020-19845.pdf" TargetMode="External"/><Relationship Id="rId299" Type="http://schemas.openxmlformats.org/officeDocument/2006/relationships/hyperlink" Target="http://sede.gobcan.es/boc/boc-a-2020-266-5149.pdf" TargetMode="External"/><Relationship Id="rId2187" Type="http://schemas.openxmlformats.org/officeDocument/2006/relationships/hyperlink" Target="http://www.gobiernodecanarias.org/boc/2020/105/015.html" TargetMode="External"/><Relationship Id="rId2394" Type="http://schemas.openxmlformats.org/officeDocument/2006/relationships/hyperlink" Target="https://www.boe.es/boe/dias/2020/05/12/pdfs/BOE-B-2020-13478.pdf" TargetMode="External"/><Relationship Id="rId159" Type="http://schemas.openxmlformats.org/officeDocument/2006/relationships/hyperlink" Target="http://sede.gobcan.es/boc/boc-a-2020-270-5290.xsign" TargetMode="External"/><Relationship Id="rId366" Type="http://schemas.openxmlformats.org/officeDocument/2006/relationships/hyperlink" Target="http://www.gobiernodecanarias.org/boc/2020/262/040.html" TargetMode="External"/><Relationship Id="rId573" Type="http://schemas.openxmlformats.org/officeDocument/2006/relationships/hyperlink" Target="http://sede.gobcan.es/boc/boc-a-2020-248-4738.xsign" TargetMode="External"/><Relationship Id="rId780" Type="http://schemas.openxmlformats.org/officeDocument/2006/relationships/hyperlink" Target="https://www.boe.es/boe/dias/2020/11/18/pdfs/BOE-A-2020-14368.pdf" TargetMode="External"/><Relationship Id="rId2047" Type="http://schemas.openxmlformats.org/officeDocument/2006/relationships/hyperlink" Target="http://sede.gobcan.es/boc/boc-a-2020-117-1831.pdf" TargetMode="External"/><Relationship Id="rId2254" Type="http://schemas.openxmlformats.org/officeDocument/2006/relationships/hyperlink" Target="http://sede.gobcan.es/boc/boc-a-2020-103-1640.xsign" TargetMode="External"/><Relationship Id="rId2461" Type="http://schemas.openxmlformats.org/officeDocument/2006/relationships/hyperlink" Target="https://www.boe.es/boe/dias/2020/05/07/pdfs/BOE-B-2020-13300.pdf" TargetMode="External"/><Relationship Id="rId2699" Type="http://schemas.openxmlformats.org/officeDocument/2006/relationships/hyperlink" Target="https://www.boe.es/boe/dias/2020/04/03/pdfs/BOE-A-2020-4265.pdf" TargetMode="External"/><Relationship Id="rId3000" Type="http://schemas.openxmlformats.org/officeDocument/2006/relationships/hyperlink" Target="https://ceoe-tenerife.com/author/ceoe-tenerife/" TargetMode="External"/><Relationship Id="rId226" Type="http://schemas.openxmlformats.org/officeDocument/2006/relationships/hyperlink" Target="http://sede.gobcan.es/boc/boc-a-2020-269-5260.pdf" TargetMode="External"/><Relationship Id="rId433" Type="http://schemas.openxmlformats.org/officeDocument/2006/relationships/hyperlink" Target="http://sede.gobcan.es/boc/boc-a-2020-256-4867.pdf" TargetMode="External"/><Relationship Id="rId878" Type="http://schemas.openxmlformats.org/officeDocument/2006/relationships/hyperlink" Target="http://www.gobiernodecanarias.org/boc/2020/231/001.html" TargetMode="External"/><Relationship Id="rId1063" Type="http://schemas.openxmlformats.org/officeDocument/2006/relationships/hyperlink" Target="https://www.boe.es/boe/dias/2020/10/26/pdfs/BOE-A-2020-12899.pdf" TargetMode="External"/><Relationship Id="rId1270" Type="http://schemas.openxmlformats.org/officeDocument/2006/relationships/hyperlink" Target="http://sede.gobcan.es/boc/boc-a-2020-207-3584.pdf" TargetMode="External"/><Relationship Id="rId2114" Type="http://schemas.openxmlformats.org/officeDocument/2006/relationships/hyperlink" Target="https://www.boe.es/boe/dias/2020/06/02/pdfs/BOE-A-2020-5567.pdf" TargetMode="External"/><Relationship Id="rId2559" Type="http://schemas.openxmlformats.org/officeDocument/2006/relationships/hyperlink" Target="https://www.boe.es/boe/dias/2020/04/28/pdfs/BOE-A-2020-4690.pdf" TargetMode="External"/><Relationship Id="rId2766" Type="http://schemas.openxmlformats.org/officeDocument/2006/relationships/hyperlink" Target="https://ceoe-tenerife.com/ceoe-tenerife-resumen-medidas-especificas-en-supuestos-de-alta-incidencia-acumulada-y-actualizacion-de-los-semaforos-de-limitaciones/" TargetMode="External"/><Relationship Id="rId2973" Type="http://schemas.openxmlformats.org/officeDocument/2006/relationships/hyperlink" Target="https://ceoe-tenerife.com/author/ceoe-tenerife/" TargetMode="External"/><Relationship Id="rId640" Type="http://schemas.openxmlformats.org/officeDocument/2006/relationships/hyperlink" Target="http://sede.gobcan.es/boc/boc-a-2020-244-4576.pdf" TargetMode="External"/><Relationship Id="rId738" Type="http://schemas.openxmlformats.org/officeDocument/2006/relationships/hyperlink" Target="http://sede.gobcan.es/boc/boc-a-2020-240-4460.pdf" TargetMode="External"/><Relationship Id="rId945" Type="http://schemas.openxmlformats.org/officeDocument/2006/relationships/hyperlink" Target="http://sede.gobcan.es/boc/boc-a-2020-226-4049.pdf" TargetMode="External"/><Relationship Id="rId1368" Type="http://schemas.openxmlformats.org/officeDocument/2006/relationships/hyperlink" Target="https://www.boe.es/boe/dias/2020/09/26/pdfs/BOE-A-2020-11270.pdf-A-2020-11270" TargetMode="External"/><Relationship Id="rId1575" Type="http://schemas.openxmlformats.org/officeDocument/2006/relationships/hyperlink" Target="https://www.boe.es/boe/dias/2020/08/15/pdfs/BOE-A-2020-9744.pdf" TargetMode="External"/><Relationship Id="rId1782" Type="http://schemas.openxmlformats.org/officeDocument/2006/relationships/hyperlink" Target="http://sede.gobcan.es/boc/boc-a-2020-153-2579.pdf" TargetMode="External"/><Relationship Id="rId2321" Type="http://schemas.openxmlformats.org/officeDocument/2006/relationships/hyperlink" Target="http://www.gobiernodecanarias.org/boc/2020/096/004.html" TargetMode="External"/><Relationship Id="rId2419" Type="http://schemas.openxmlformats.org/officeDocument/2006/relationships/hyperlink" Target="https://www.boe.es/boe/dias/2020/05/09/pdfs/BOE-A-2020-4897.pdf" TargetMode="External"/><Relationship Id="rId2626" Type="http://schemas.openxmlformats.org/officeDocument/2006/relationships/hyperlink" Target="https://www.boe.es/boe/dias/2020/04/11/pdfs/BOE-A-2020-4411.pdf" TargetMode="External"/><Relationship Id="rId2833" Type="http://schemas.openxmlformats.org/officeDocument/2006/relationships/hyperlink" Target="https://ceoe-tenerife.com/author/ceoe-tenerife/" TargetMode="External"/><Relationship Id="rId74" Type="http://schemas.openxmlformats.org/officeDocument/2006/relationships/hyperlink" Target="http://sede.gobcan.es/boc/boc-a-2021-012-268.pdf" TargetMode="External"/><Relationship Id="rId500" Type="http://schemas.openxmlformats.org/officeDocument/2006/relationships/hyperlink" Target="http://sede.gobcan.es/boc/boc-a-2020-253-4798.pdf" TargetMode="External"/><Relationship Id="rId805" Type="http://schemas.openxmlformats.org/officeDocument/2006/relationships/hyperlink" Target="http://sede.gobcan.es/boc/boc-a-2020-235-4321.pdf" TargetMode="External"/><Relationship Id="rId1130" Type="http://schemas.openxmlformats.org/officeDocument/2006/relationships/hyperlink" Target="http://sede.gobcan.es/boc/boc-a-2020-216-3847.pdf" TargetMode="External"/><Relationship Id="rId1228" Type="http://schemas.openxmlformats.org/officeDocument/2006/relationships/hyperlink" Target="https://www.boe.es/buscar/doc.php?id=BOE-A-2020-12060" TargetMode="External"/><Relationship Id="rId1435" Type="http://schemas.openxmlformats.org/officeDocument/2006/relationships/hyperlink" Target="http://sede.gobcan.es/boc/boc-a-2020-194-3343.pdf" TargetMode="External"/><Relationship Id="rId1642" Type="http://schemas.openxmlformats.org/officeDocument/2006/relationships/hyperlink" Target="http://sede.gobcan.es/boc/boc-a-2020-161-2781.pdf" TargetMode="External"/><Relationship Id="rId1947" Type="http://schemas.openxmlformats.org/officeDocument/2006/relationships/hyperlink" Target="https://www.boe.es/boe/dias/2020/07/01/pdfs/BOE-B-2020-19694.pdf" TargetMode="External"/><Relationship Id="rId2900" Type="http://schemas.openxmlformats.org/officeDocument/2006/relationships/hyperlink" Target="https://ceoe-tenerife.com/asaga-canarias-celebra-correcto-funcionamiento-los-controles-la-importacion-los-puntos-inspeccion-fronterizo/" TargetMode="External"/><Relationship Id="rId1502" Type="http://schemas.openxmlformats.org/officeDocument/2006/relationships/hyperlink" Target="http://sede.gobcan.es/boc/boc-a-2020-187-3216.pdf" TargetMode="External"/><Relationship Id="rId1807" Type="http://schemas.openxmlformats.org/officeDocument/2006/relationships/hyperlink" Target="http://sede.gobcan.es/boc/boc-a-2020-148-2444.xsign" TargetMode="External"/><Relationship Id="rId290" Type="http://schemas.openxmlformats.org/officeDocument/2006/relationships/hyperlink" Target="http://sede.gobcan.es/boc/boc-a-2020-267-5192.xsign" TargetMode="External"/><Relationship Id="rId388" Type="http://schemas.openxmlformats.org/officeDocument/2006/relationships/hyperlink" Target="http://sede.gobcan.es/boc/boc-a-2020-260-4994.pdf" TargetMode="External"/><Relationship Id="rId2069" Type="http://schemas.openxmlformats.org/officeDocument/2006/relationships/hyperlink" Target="http://www.gobiernodecanarias.org/boc/2020/115/004.html" TargetMode="External"/><Relationship Id="rId150" Type="http://schemas.openxmlformats.org/officeDocument/2006/relationships/hyperlink" Target="http://sede.gobcan.es/boc/boc-a-2020-270-5288.pdf" TargetMode="External"/><Relationship Id="rId595" Type="http://schemas.openxmlformats.org/officeDocument/2006/relationships/hyperlink" Target="https://www.boe.es/boe/dias/2020/12/02/pdfs/BOE-A-2020-15396.pdf" TargetMode="External"/><Relationship Id="rId2276" Type="http://schemas.openxmlformats.org/officeDocument/2006/relationships/hyperlink" Target="https://www.boe.es/boe/dias/2020/05/24/pdfs/BOE-A-2020-5267.pdf" TargetMode="External"/><Relationship Id="rId2483" Type="http://schemas.openxmlformats.org/officeDocument/2006/relationships/hyperlink" Target="http://www.gobiernodecanarias.org/boc/2020/089/005.html" TargetMode="External"/><Relationship Id="rId2690" Type="http://schemas.openxmlformats.org/officeDocument/2006/relationships/hyperlink" Target="https://www.boe.es/diario_boe/txt.php?id=BOE-A-2020-4294" TargetMode="External"/><Relationship Id="rId248" Type="http://schemas.openxmlformats.org/officeDocument/2006/relationships/hyperlink" Target="http://sede.gobcan.es/boc/boc-a-2020-269-5264.xsign" TargetMode="External"/><Relationship Id="rId455" Type="http://schemas.openxmlformats.org/officeDocument/2006/relationships/hyperlink" Target="http://sede.gobcan.es/boc/boc-a-2020-255-4834.pdf" TargetMode="External"/><Relationship Id="rId662" Type="http://schemas.openxmlformats.org/officeDocument/2006/relationships/hyperlink" Target="https://www.boe.es/boe/dias/2020/11/27/pdfs/BOE-A-2020-15062.pdf" TargetMode="External"/><Relationship Id="rId1085" Type="http://schemas.openxmlformats.org/officeDocument/2006/relationships/hyperlink" Target="http://sede.gobcan.es/boc/boc-a-2020-217-3851.pdf" TargetMode="External"/><Relationship Id="rId1292" Type="http://schemas.openxmlformats.org/officeDocument/2006/relationships/hyperlink" Target="http://www.gobiernodecanarias.org/boc/2020/206/012.html" TargetMode="External"/><Relationship Id="rId2136" Type="http://schemas.openxmlformats.org/officeDocument/2006/relationships/hyperlink" Target="http://sede.gobcan.es/boc/boc-a-2020-107-1693.xsign" TargetMode="External"/><Relationship Id="rId2343" Type="http://schemas.openxmlformats.org/officeDocument/2006/relationships/hyperlink" Target="https://www.boe.es/boe/dias/2020/05/14/pdfs/BOE-A-2020-5020.pdf" TargetMode="External"/><Relationship Id="rId2550" Type="http://schemas.openxmlformats.org/officeDocument/2006/relationships/hyperlink" Target="http://sede.gobcan.es/boc/boc-a-2020-085-1430.pdf" TargetMode="External"/><Relationship Id="rId2788" Type="http://schemas.openxmlformats.org/officeDocument/2006/relationships/hyperlink" Target="https://ceoe-tenerife.com/resumen-decreto-ley-262020-7-julio-medidas-reactivacion-economica-frente-al-impacto-del-covid-19-los-ambitos-transportes-vivienda/" TargetMode="External"/><Relationship Id="rId2995" Type="http://schemas.openxmlformats.org/officeDocument/2006/relationships/hyperlink" Target="https://ceoe-tenerife.com/author/ceoe-tenerife/" TargetMode="External"/><Relationship Id="rId108" Type="http://schemas.openxmlformats.org/officeDocument/2006/relationships/hyperlink" Target="https://www.boe.es/boe/dias/2021/01/08/pdfs/BOE-B-2021-592.pdf" TargetMode="External"/><Relationship Id="rId315" Type="http://schemas.openxmlformats.org/officeDocument/2006/relationships/hyperlink" Target="https://www.boe.es/boe/dias/2020/12/23/pdfs/BOE-A-2020-16824.pdf" TargetMode="External"/><Relationship Id="rId522" Type="http://schemas.openxmlformats.org/officeDocument/2006/relationships/hyperlink" Target="http://www.gobiernodecanarias.org/boc/2020/251/011.html" TargetMode="External"/><Relationship Id="rId967" Type="http://schemas.openxmlformats.org/officeDocument/2006/relationships/hyperlink" Target="http://www.gobiernodecanarias.org/boc/2020/224/009.html" TargetMode="External"/><Relationship Id="rId1152" Type="http://schemas.openxmlformats.org/officeDocument/2006/relationships/hyperlink" Target="https://www.boe.es/boe/dias/2020/10/19/pdfs/BOE-B-2020-36089.pdf" TargetMode="External"/><Relationship Id="rId1597" Type="http://schemas.openxmlformats.org/officeDocument/2006/relationships/hyperlink" Target="http://sede.gobcan.es/boc/boc-a-2020-163-2806.xsign" TargetMode="External"/><Relationship Id="rId2203" Type="http://schemas.openxmlformats.org/officeDocument/2006/relationships/hyperlink" Target="http://sede.gobcan.es/boc/boc-a-2020-104-1652.pdf" TargetMode="External"/><Relationship Id="rId2410" Type="http://schemas.openxmlformats.org/officeDocument/2006/relationships/hyperlink" Target="https://www.boe.es/boe/dias/2020/05/11/pdfs/BOE-B-2020-13406.pdf" TargetMode="External"/><Relationship Id="rId2648" Type="http://schemas.openxmlformats.org/officeDocument/2006/relationships/hyperlink" Target="https://www.boe.es/boe/dias/2020/04/09/pdfs/BOE-A-2020-4379.pdf" TargetMode="External"/><Relationship Id="rId2855" Type="http://schemas.openxmlformats.org/officeDocument/2006/relationships/hyperlink" Target="https://ceoe-tenerife.com/author/ceoe-tenerife/" TargetMode="External"/><Relationship Id="rId96" Type="http://schemas.openxmlformats.org/officeDocument/2006/relationships/hyperlink" Target="https://www.boe.es/boe/dias/2021/01/13/pdfs/BOE-A-2021-459.pdf" TargetMode="External"/><Relationship Id="rId827" Type="http://schemas.openxmlformats.org/officeDocument/2006/relationships/hyperlink" Target="http://sede.gobcan.es/boc/boc-a-2020-234-4305.pdf" TargetMode="External"/><Relationship Id="rId1012" Type="http://schemas.openxmlformats.org/officeDocument/2006/relationships/hyperlink" Target="http://sede.gobcan.es/boc/boc-a-2020-222-3987.xsign" TargetMode="External"/><Relationship Id="rId1457" Type="http://schemas.openxmlformats.org/officeDocument/2006/relationships/hyperlink" Target="http://sede.gobcan.es/boc/boc-a-2020-192-3296.pdf" TargetMode="External"/><Relationship Id="rId1664" Type="http://schemas.openxmlformats.org/officeDocument/2006/relationships/hyperlink" Target="http://sede.gobcan.es/boc/boc-a-2020-160-2754.xsign" TargetMode="External"/><Relationship Id="rId1871" Type="http://schemas.openxmlformats.org/officeDocument/2006/relationships/hyperlink" Target="https://www.boe.es/boe/dias/2020/07/07/pdfs/BOE-B-2020-20870.pdf" TargetMode="External"/><Relationship Id="rId2508" Type="http://schemas.openxmlformats.org/officeDocument/2006/relationships/hyperlink" Target="https://www.boe.es/boe/dias/2020/05/04/pdfs/BOE-A-2020-4802.pdf" TargetMode="External"/><Relationship Id="rId2715" Type="http://schemas.openxmlformats.org/officeDocument/2006/relationships/hyperlink" Target="https://ceoe-tenerife.com/resumen-tablas-actualizadas-y-cronologia-normativa-sobre-decreto-5-2021-del-21-01-21/" TargetMode="External"/><Relationship Id="rId2922" Type="http://schemas.openxmlformats.org/officeDocument/2006/relationships/hyperlink" Target="https://ceoe-tenerife.com/encuesta-s-la-crisis-del-covid-19-canarias/" TargetMode="External"/><Relationship Id="rId1317" Type="http://schemas.openxmlformats.org/officeDocument/2006/relationships/hyperlink" Target="https://www.boe.es/boe/dias/2020/10/03/pdfs/BOE-A-2020-11694.pdf" TargetMode="External"/><Relationship Id="rId1524" Type="http://schemas.openxmlformats.org/officeDocument/2006/relationships/hyperlink" Target="http://sede.gobcan.es/boc/boc-a-2020-182-3154.xsign" TargetMode="External"/><Relationship Id="rId1731" Type="http://schemas.openxmlformats.org/officeDocument/2006/relationships/hyperlink" Target="http://www.gobiernodecanarias.org/boc/2020/158/012.html" TargetMode="External"/><Relationship Id="rId1969" Type="http://schemas.openxmlformats.org/officeDocument/2006/relationships/hyperlink" Target="https://www.boe.es/boe/dias/2020/06/25/pdfs/BOE-B-2020-18699.pdf" TargetMode="External"/><Relationship Id="rId23" Type="http://schemas.openxmlformats.org/officeDocument/2006/relationships/hyperlink" Target="https://www.boe.es/boe/dias/2021/01/26/pdfs/BOE-A-2021-1064.pdf" TargetMode="External"/><Relationship Id="rId1829" Type="http://schemas.openxmlformats.org/officeDocument/2006/relationships/hyperlink" Target="https://www.boe.es/boe/dias/2020/07/16/pdfs/BOE-A-2020-7938.pdf" TargetMode="External"/><Relationship Id="rId2298" Type="http://schemas.openxmlformats.org/officeDocument/2006/relationships/hyperlink" Target="https://www.boe.es/boe/dias/2020/05/21/pdfs/BOE-A-2020-5192.pdf" TargetMode="External"/><Relationship Id="rId172" Type="http://schemas.openxmlformats.org/officeDocument/2006/relationships/hyperlink" Target="http://sede.gobcan.es/boc/boc-a-2020-270-5293.pdf" TargetMode="External"/><Relationship Id="rId477" Type="http://schemas.openxmlformats.org/officeDocument/2006/relationships/hyperlink" Target="http://www.gobiernodecanarias.org/boc/2020/255/018.html" TargetMode="External"/><Relationship Id="rId684" Type="http://schemas.openxmlformats.org/officeDocument/2006/relationships/hyperlink" Target="http://sede.gobcan.es/boc/boc-a-2020-243-4541.pdf" TargetMode="External"/><Relationship Id="rId2060" Type="http://schemas.openxmlformats.org/officeDocument/2006/relationships/hyperlink" Target="https://www.boe.es/boe/dias/2020/06/10/pdfs/BOE-A-2020-5895.pdf" TargetMode="External"/><Relationship Id="rId2158" Type="http://schemas.openxmlformats.org/officeDocument/2006/relationships/hyperlink" Target="https://www.boe.es/boe/dias/2020/05/29/pdfs/BOE-A-2020-5414.pdf" TargetMode="External"/><Relationship Id="rId2365" Type="http://schemas.openxmlformats.org/officeDocument/2006/relationships/hyperlink" Target="https://www.boe.es/boe/dias/2020/05/13/pdfs/BOE-A-2020-4961.pdf" TargetMode="External"/><Relationship Id="rId337" Type="http://schemas.openxmlformats.org/officeDocument/2006/relationships/hyperlink" Target="http://sede.gobcan.es/boc/boc-a-2020-262-5029.xsign" TargetMode="External"/><Relationship Id="rId891" Type="http://schemas.openxmlformats.org/officeDocument/2006/relationships/hyperlink" Target="http://www.gobiernodecanarias.org/boc/2020/229/007.html" TargetMode="External"/><Relationship Id="rId989" Type="http://schemas.openxmlformats.org/officeDocument/2006/relationships/hyperlink" Target="http://sede.gobcan.es/boc/boc-a-2020-222-3970.pdf" TargetMode="External"/><Relationship Id="rId2018" Type="http://schemas.openxmlformats.org/officeDocument/2006/relationships/hyperlink" Target="https://www.boe.es/boe/dias/2020/06/15/pdfs/BOE-B-2020-16969.pdf" TargetMode="External"/><Relationship Id="rId2572" Type="http://schemas.openxmlformats.org/officeDocument/2006/relationships/hyperlink" Target="http://sede.gobcan.es/boc/boc-a-2020-083-1403.pdf" TargetMode="External"/><Relationship Id="rId2877" Type="http://schemas.openxmlformats.org/officeDocument/2006/relationships/hyperlink" Target="https://ceoe-tenerife.com/author/ceoe-tenerife/" TargetMode="External"/><Relationship Id="rId544" Type="http://schemas.openxmlformats.org/officeDocument/2006/relationships/hyperlink" Target="http://sede.gobcan.es/boc/boc-a-2020-249-4756.pdf" TargetMode="External"/><Relationship Id="rId751" Type="http://schemas.openxmlformats.org/officeDocument/2006/relationships/hyperlink" Target="http://sede.gobcan.es/boc/boc-a-2020-239-4438.xsign" TargetMode="External"/><Relationship Id="rId849" Type="http://schemas.openxmlformats.org/officeDocument/2006/relationships/hyperlink" Target="http://sede.gobcan.es/boc/boc-a-2020-233-4257.xsign" TargetMode="External"/><Relationship Id="rId1174" Type="http://schemas.openxmlformats.org/officeDocument/2006/relationships/hyperlink" Target="https://www.boe.es/boe/dias/2020/10/16/pdfs/BOE-A-2020-12357.pdf" TargetMode="External"/><Relationship Id="rId1381" Type="http://schemas.openxmlformats.org/officeDocument/2006/relationships/hyperlink" Target="http://sede.gobcan.es/boc/boc-a-2020-196-3366.pdf" TargetMode="External"/><Relationship Id="rId1479" Type="http://schemas.openxmlformats.org/officeDocument/2006/relationships/hyperlink" Target="https://www.boe.es/boe/dias/2020/09/17/pdfs/BOE-A-2020-10820.pdf" TargetMode="External"/><Relationship Id="rId1686" Type="http://schemas.openxmlformats.org/officeDocument/2006/relationships/hyperlink" Target="http://sede.gobcan.es/boc/boc-a-2020-159-2733.pdf" TargetMode="External"/><Relationship Id="rId2225" Type="http://schemas.openxmlformats.org/officeDocument/2006/relationships/hyperlink" Target="https://www.boe.es/boe/dias/2020/05/27/pdfs/BOE-A-2020-5360.pdf" TargetMode="External"/><Relationship Id="rId2432" Type="http://schemas.openxmlformats.org/officeDocument/2006/relationships/hyperlink" Target="https://www.boe.es/boe/dias/2020/05/08/pdfs/BOE-A-2020-4874.pdf" TargetMode="External"/><Relationship Id="rId404" Type="http://schemas.openxmlformats.org/officeDocument/2006/relationships/hyperlink" Target="http://sede.gobcan.es/boc/boc-a-2020-259-4962.xsign" TargetMode="External"/><Relationship Id="rId611" Type="http://schemas.openxmlformats.org/officeDocument/2006/relationships/hyperlink" Target="http://sede.gobcan.es/boc/boc-a-2020-246-4658.pdf" TargetMode="External"/><Relationship Id="rId1034" Type="http://schemas.openxmlformats.org/officeDocument/2006/relationships/hyperlink" Target="https://www.boe.es/boe/dias/2020/10/28/pdfs/BOE-B-2020-38123.pdf" TargetMode="External"/><Relationship Id="rId1241" Type="http://schemas.openxmlformats.org/officeDocument/2006/relationships/hyperlink" Target="http://sede.gobcan.es/boc/boc-a-2020-208-3608.xsign" TargetMode="External"/><Relationship Id="rId1339" Type="http://schemas.openxmlformats.org/officeDocument/2006/relationships/hyperlink" Target="https://www.boe.es/boe/dias/2020/09/30/pdfs/BOE-A-2020-11416.pdf" TargetMode="External"/><Relationship Id="rId1893" Type="http://schemas.openxmlformats.org/officeDocument/2006/relationships/hyperlink" Target="http://sede.gobcan.es/boc/boc-a-2020-135-2139.xsign" TargetMode="External"/><Relationship Id="rId2737" Type="http://schemas.openxmlformats.org/officeDocument/2006/relationships/hyperlink" Target="https://ceoe-tenerife.com/establecimiento-cierre-perimetral/" TargetMode="External"/><Relationship Id="rId2944" Type="http://schemas.openxmlformats.org/officeDocument/2006/relationships/hyperlink" Target="https://ceoe-tenerife.com/real-decreto-ley-112020-31-marzo-medidas-urgentes-ambito-economico-social-frente-covid19/" TargetMode="External"/><Relationship Id="rId709" Type="http://schemas.openxmlformats.org/officeDocument/2006/relationships/hyperlink" Target="http://sede.gobcan.es/boc/boc-a-2020-241-4482.pdf" TargetMode="External"/><Relationship Id="rId916" Type="http://schemas.openxmlformats.org/officeDocument/2006/relationships/hyperlink" Target="http://www.gobiernodecanarias.org/boc/2020/229/012.html" TargetMode="External"/><Relationship Id="rId1101" Type="http://schemas.openxmlformats.org/officeDocument/2006/relationships/hyperlink" Target="https://www.boe.es/boe/dias/2020/10/22/pdfs/BOE-B-2020-36810.pdf" TargetMode="External"/><Relationship Id="rId1546" Type="http://schemas.openxmlformats.org/officeDocument/2006/relationships/hyperlink" Target="http://sede.gobcan.es/boc/boc-a-2020-177-3065.pdf" TargetMode="External"/><Relationship Id="rId1753" Type="http://schemas.openxmlformats.org/officeDocument/2006/relationships/hyperlink" Target="https://www.boe.es/boe/dias/2020/07/31/pdfs/BOE-A-2020-8941.pdf" TargetMode="External"/><Relationship Id="rId1960" Type="http://schemas.openxmlformats.org/officeDocument/2006/relationships/hyperlink" Target="http://www.gobiernodecanarias.org/boc/2020/130/001.html" TargetMode="External"/><Relationship Id="rId2804" Type="http://schemas.openxmlformats.org/officeDocument/2006/relationships/hyperlink" Target="https://ceoe-tenerife.com/43502-2/" TargetMode="External"/><Relationship Id="rId45" Type="http://schemas.openxmlformats.org/officeDocument/2006/relationships/hyperlink" Target="http://www.gobiernodecanarias.org/boc/2021/015/006.html" TargetMode="External"/><Relationship Id="rId1406" Type="http://schemas.openxmlformats.org/officeDocument/2006/relationships/hyperlink" Target="http://sede.gobcan.es/boc/boc-a-2020-196-3371.pdf" TargetMode="External"/><Relationship Id="rId1613" Type="http://schemas.openxmlformats.org/officeDocument/2006/relationships/hyperlink" Target="http://sede.gobcan.es/boc/boc-a-2020-163-2814.pdf" TargetMode="External"/><Relationship Id="rId1820" Type="http://schemas.openxmlformats.org/officeDocument/2006/relationships/hyperlink" Target="https://www.boe.es/boe/dias/2020/07/18/pdfs/BOE-A-2020-8093.pdf" TargetMode="External"/><Relationship Id="rId194" Type="http://schemas.openxmlformats.org/officeDocument/2006/relationships/hyperlink" Target="http://sede.gobcan.es/boc/boc-a-2020-270-5297.xsign" TargetMode="External"/><Relationship Id="rId1918" Type="http://schemas.openxmlformats.org/officeDocument/2006/relationships/hyperlink" Target="https://www.boe.es/boe/dias/2020/07/02/pdfs/BOE-A-2020-7124.pdf" TargetMode="External"/><Relationship Id="rId2082" Type="http://schemas.openxmlformats.org/officeDocument/2006/relationships/hyperlink" Target="https://www.boe.es/boe/dias/2020/06/06/pdfs/BOE-A-2020-5767.pdf" TargetMode="External"/><Relationship Id="rId261" Type="http://schemas.openxmlformats.org/officeDocument/2006/relationships/hyperlink" Target="http://sede.gobcan.es/boc/boc-a-2020-269-5268.pdf" TargetMode="External"/><Relationship Id="rId499" Type="http://schemas.openxmlformats.org/officeDocument/2006/relationships/hyperlink" Target="http://sede.gobcan.es/boc/boc-a-2020-253-4798.xsign" TargetMode="External"/><Relationship Id="rId2387" Type="http://schemas.openxmlformats.org/officeDocument/2006/relationships/hyperlink" Target="https://www.boe.es/boe/dias/2020/05/12/pdfs/BOE-A-2020-4933.pdf" TargetMode="External"/><Relationship Id="rId2594" Type="http://schemas.openxmlformats.org/officeDocument/2006/relationships/hyperlink" Target="https://www.boe.es/boe/dias/2020/04/25/pdfs/BOE-A-2020-4650.pdf" TargetMode="External"/><Relationship Id="rId359" Type="http://schemas.openxmlformats.org/officeDocument/2006/relationships/hyperlink" Target="http://sede.gobcan.es/boc/boc-a-2020-262-5067.pdf" TargetMode="External"/><Relationship Id="rId566" Type="http://schemas.openxmlformats.org/officeDocument/2006/relationships/hyperlink" Target="http://sede.gobcan.es/boc/boc-a-2020-248-4719.pdf" TargetMode="External"/><Relationship Id="rId773" Type="http://schemas.openxmlformats.org/officeDocument/2006/relationships/hyperlink" Target="https://www.boe.es/boe/dias/2020/11/19/pdfs/BOE-B-2020-42396.pdf" TargetMode="External"/><Relationship Id="rId1196" Type="http://schemas.openxmlformats.org/officeDocument/2006/relationships/hyperlink" Target="http://www.gobiernodecanarias.org/boc/2020/211/002.html" TargetMode="External"/><Relationship Id="rId2247" Type="http://schemas.openxmlformats.org/officeDocument/2006/relationships/hyperlink" Target="http://sede.gobcan.es/boc/boc-a-2020-103-1639.pdf" TargetMode="External"/><Relationship Id="rId2454" Type="http://schemas.openxmlformats.org/officeDocument/2006/relationships/hyperlink" Target="http://sede.gobcan.es/boc/boc-a-2020-090-1491.pdf" TargetMode="External"/><Relationship Id="rId2899" Type="http://schemas.openxmlformats.org/officeDocument/2006/relationships/hyperlink" Target="https://ceoe-tenerife.com/author/ceoe-tenerife/" TargetMode="External"/><Relationship Id="rId121" Type="http://schemas.openxmlformats.org/officeDocument/2006/relationships/hyperlink" Target="http://sede.gobcan.es/boc/boc-a-2021-005-127.pdf" TargetMode="External"/><Relationship Id="rId219" Type="http://schemas.openxmlformats.org/officeDocument/2006/relationships/hyperlink" Target="http://sede.gobcan.es/boc/boc-a-2020-269-5258.pdf" TargetMode="External"/><Relationship Id="rId426" Type="http://schemas.openxmlformats.org/officeDocument/2006/relationships/hyperlink" Target="http://sede.gobcan.es/boc/boc-a-2020-257-4916.xsign" TargetMode="External"/><Relationship Id="rId633" Type="http://schemas.openxmlformats.org/officeDocument/2006/relationships/hyperlink" Target="https://www.boe.es/boe/dias/2020/11/30/pdfs/BOE-A-2020-15279.pdf" TargetMode="External"/><Relationship Id="rId980" Type="http://schemas.openxmlformats.org/officeDocument/2006/relationships/hyperlink" Target="https://www.boe.es/boe/dias/2020/10/31/pdfs/BOE-A-2020-13299.pdf" TargetMode="External"/><Relationship Id="rId1056" Type="http://schemas.openxmlformats.org/officeDocument/2006/relationships/hyperlink" Target="http://sede.gobcan.es/boc/boc-a-2020-219-3901.xsign" TargetMode="External"/><Relationship Id="rId1263" Type="http://schemas.openxmlformats.org/officeDocument/2006/relationships/hyperlink" Target="https://www.boe.es/boe/dias/2020/10/08/pdfs/BOE-B-2020-34098.pdf" TargetMode="External"/><Relationship Id="rId2107" Type="http://schemas.openxmlformats.org/officeDocument/2006/relationships/hyperlink" Target="http://sede.gobcan.es/boc/boc-a-2020-109-1718.xsign" TargetMode="External"/><Relationship Id="rId2314" Type="http://schemas.openxmlformats.org/officeDocument/2006/relationships/hyperlink" Target="https://www.boe.es/boe/dias/2020/05/20/pdfs/BOE-B-2020-13872.pdf" TargetMode="External"/><Relationship Id="rId2661" Type="http://schemas.openxmlformats.org/officeDocument/2006/relationships/hyperlink" Target="http://sede.gobcan.es/boc/boc-a-2020-071-1269.xsign" TargetMode="External"/><Relationship Id="rId2759" Type="http://schemas.openxmlformats.org/officeDocument/2006/relationships/hyperlink" Target="https://ceoe-tenerife.com/author/ceoe-tenerife/" TargetMode="External"/><Relationship Id="rId2966" Type="http://schemas.openxmlformats.org/officeDocument/2006/relationships/hyperlink" Target="https://ceoe-tenerife.com/informacion-interes-actualizacion-la-seccion-preguntas-frecuentes-ministerio-transporte-movilidad-agenda-urbana/" TargetMode="External"/><Relationship Id="rId840" Type="http://schemas.openxmlformats.org/officeDocument/2006/relationships/hyperlink" Target="https://www.boe.es/boe/dias/2020/11/14/pdfs/BOE-B-2020-41547.pdf" TargetMode="External"/><Relationship Id="rId938" Type="http://schemas.openxmlformats.org/officeDocument/2006/relationships/hyperlink" Target="https://www.boe.es/boe/dias/2020/11/04/pdfs/BOE-A-2020-13491.pdf" TargetMode="External"/><Relationship Id="rId1470" Type="http://schemas.openxmlformats.org/officeDocument/2006/relationships/hyperlink" Target="http://sede.gobcan.es/boc/boc-a-2020-192-3301.xsign" TargetMode="External"/><Relationship Id="rId1568" Type="http://schemas.openxmlformats.org/officeDocument/2006/relationships/hyperlink" Target="http://sede.gobcan.es/boc/boc-a-2020-169-2952.pdf" TargetMode="External"/><Relationship Id="rId1775" Type="http://schemas.openxmlformats.org/officeDocument/2006/relationships/hyperlink" Target="https://www.boe.es/boe/dias/2020/07/30/pdfs/BOE-A-2020-8756.pdf" TargetMode="External"/><Relationship Id="rId2521" Type="http://schemas.openxmlformats.org/officeDocument/2006/relationships/hyperlink" Target="https://www.boe.es/boe/dias/2020/05/03/pdfs/BOE-A-2020-4791.pdf" TargetMode="External"/><Relationship Id="rId2619" Type="http://schemas.openxmlformats.org/officeDocument/2006/relationships/hyperlink" Target="https://www.boe.es/boe/dias/2020/04/14/pdfs/BOE-A-2020-4441.pdf" TargetMode="External"/><Relationship Id="rId2826" Type="http://schemas.openxmlformats.org/officeDocument/2006/relationships/hyperlink" Target="https://ceoe-tenerife.com/alzamiento-suspension-obras-edificios-existentes/" TargetMode="External"/><Relationship Id="rId67" Type="http://schemas.openxmlformats.org/officeDocument/2006/relationships/hyperlink" Target="https://www.boe.es/boe/dias/2021/01/19/pdfs/BOE-A-2021-757.pdf" TargetMode="External"/><Relationship Id="rId700" Type="http://schemas.openxmlformats.org/officeDocument/2006/relationships/hyperlink" Target="https://boe.es/boe/dias/2020/11/25/pdfs/BOE-A-2020-14880.pdf" TargetMode="External"/><Relationship Id="rId1123" Type="http://schemas.openxmlformats.org/officeDocument/2006/relationships/hyperlink" Target="http://sede.gobcan.es/boc/boc-a-2020-216-3831.pdf" TargetMode="External"/><Relationship Id="rId1330" Type="http://schemas.openxmlformats.org/officeDocument/2006/relationships/hyperlink" Target="https://www.boe.es/boe/dias/2020/10/01/pdfs/BOE-A-2020-11581.pdf" TargetMode="External"/><Relationship Id="rId1428" Type="http://schemas.openxmlformats.org/officeDocument/2006/relationships/hyperlink" Target="http://sede.gobcan.es/boc/boc-a-2020-194-3341.xsign" TargetMode="External"/><Relationship Id="rId1635" Type="http://schemas.openxmlformats.org/officeDocument/2006/relationships/hyperlink" Target="http://www.gobiernodecanarias.org/boc/2020/161/012.html" TargetMode="External"/><Relationship Id="rId1982" Type="http://schemas.openxmlformats.org/officeDocument/2006/relationships/hyperlink" Target="http://sede.gobcan.es/boc/boc-a-2020-126-1956.pdf" TargetMode="External"/><Relationship Id="rId1842" Type="http://schemas.openxmlformats.org/officeDocument/2006/relationships/hyperlink" Target="https://www.boe.es/boe/dias/2020/07/14/pdfs/BOE-B-2020-22074.pdf" TargetMode="External"/><Relationship Id="rId1702" Type="http://schemas.openxmlformats.org/officeDocument/2006/relationships/hyperlink" Target="http://sede.gobcan.es/boc/boc-a-2020-159-2736.pdf" TargetMode="External"/><Relationship Id="rId283" Type="http://schemas.openxmlformats.org/officeDocument/2006/relationships/hyperlink" Target="http://sede.gobcan.es/boc/boc-a-2020-267-5174.pdf" TargetMode="External"/><Relationship Id="rId490" Type="http://schemas.openxmlformats.org/officeDocument/2006/relationships/hyperlink" Target="https://www.boe.es/boe/dias/2020/12/10/pdfs/BOE-B-2020-46216.pdf" TargetMode="External"/><Relationship Id="rId2171" Type="http://schemas.openxmlformats.org/officeDocument/2006/relationships/hyperlink" Target="http://sede.gobcan.es/boc/boc-a-2020-105-1675.pdf" TargetMode="External"/><Relationship Id="rId143" Type="http://schemas.openxmlformats.org/officeDocument/2006/relationships/hyperlink" Target="http://www.gobiernodecanarias.org/boc/2020/270/003.html" TargetMode="External"/><Relationship Id="rId350" Type="http://schemas.openxmlformats.org/officeDocument/2006/relationships/hyperlink" Target="http://sede.gobcan.es/boc/boc-a-2020-262-5065.pdf" TargetMode="External"/><Relationship Id="rId588" Type="http://schemas.openxmlformats.org/officeDocument/2006/relationships/hyperlink" Target="http://sede.gobcan.es/boc/boc-a-2020-247-4688.pdf" TargetMode="External"/><Relationship Id="rId795" Type="http://schemas.openxmlformats.org/officeDocument/2006/relationships/hyperlink" Target="https://www.boe.es/boe/dias/2020/11/17/pdfs/BOE-B-2020-42128.pdf" TargetMode="External"/><Relationship Id="rId2031" Type="http://schemas.openxmlformats.org/officeDocument/2006/relationships/hyperlink" Target="http://sede.gobcan.es/boc/boc-a-2020-117-1817.pdf" TargetMode="External"/><Relationship Id="rId2269" Type="http://schemas.openxmlformats.org/officeDocument/2006/relationships/hyperlink" Target="https://boe.es/boe/dias/2020/05/25/pdfs/BOE-A-2020-5270.pdf" TargetMode="External"/><Relationship Id="rId2476" Type="http://schemas.openxmlformats.org/officeDocument/2006/relationships/hyperlink" Target="http://sede.gobcan.es/boc/boc-a-2020-089-1475.pdf" TargetMode="External"/><Relationship Id="rId2683" Type="http://schemas.openxmlformats.org/officeDocument/2006/relationships/hyperlink" Target="https://www.boe.es/boe/dias/2020/04/06/pdfs/BOE-A-2020-4302.pdf" TargetMode="External"/><Relationship Id="rId2890" Type="http://schemas.openxmlformats.org/officeDocument/2006/relationships/hyperlink" Target="https://ceoe-tenerife.com/procedimiento-actuacion-las-empresas-frente-la-exposicion-al-sars-cov-2/" TargetMode="External"/><Relationship Id="rId9" Type="http://schemas.openxmlformats.org/officeDocument/2006/relationships/hyperlink" Target="http://sede.gobcan.es/boc/boc-a-2021-019-434.pdf" TargetMode="External"/><Relationship Id="rId210" Type="http://schemas.openxmlformats.org/officeDocument/2006/relationships/hyperlink" Target="http://sede.gobcan.es/boc/boc-a-2020-269-5248.pdf" TargetMode="External"/><Relationship Id="rId448" Type="http://schemas.openxmlformats.org/officeDocument/2006/relationships/hyperlink" Target="https://www.boe.es/boe/dias/2020/12/12/pdfs/BOE-B-2020-46653.pdf" TargetMode="External"/><Relationship Id="rId655" Type="http://schemas.openxmlformats.org/officeDocument/2006/relationships/hyperlink" Target="http://sede.gobcan.es/boc/boc-a-2020-244-4590.pdf" TargetMode="External"/><Relationship Id="rId862" Type="http://schemas.openxmlformats.org/officeDocument/2006/relationships/hyperlink" Target="http://sede.gobcan.es/boc/boc-a-2020-233-4265.pdf" TargetMode="External"/><Relationship Id="rId1078" Type="http://schemas.openxmlformats.org/officeDocument/2006/relationships/hyperlink" Target="https://www.boe.es/boe/dias/2020/10/23/pdfs/BOE-B-2020-36942.pdf" TargetMode="External"/><Relationship Id="rId1285" Type="http://schemas.openxmlformats.org/officeDocument/2006/relationships/hyperlink" Target="http://sede.gobcan.es/boc/boc-a-2020-206-3551.pdf" TargetMode="External"/><Relationship Id="rId1492" Type="http://schemas.openxmlformats.org/officeDocument/2006/relationships/hyperlink" Target="https://www.boe.es/boe/dias/2020/09/11/pdfs/BOE-A-2020-10522.pdf" TargetMode="External"/><Relationship Id="rId2129" Type="http://schemas.openxmlformats.org/officeDocument/2006/relationships/hyperlink" Target="http://sede.gobcan.es/boc/boc-a-2020-107-1692.pdf" TargetMode="External"/><Relationship Id="rId2336" Type="http://schemas.openxmlformats.org/officeDocument/2006/relationships/hyperlink" Target="https://www.boe.es/boe/dias/2020/05/15/pdfs/BOE-A-2020-5073.pdf" TargetMode="External"/><Relationship Id="rId2543" Type="http://schemas.openxmlformats.org/officeDocument/2006/relationships/hyperlink" Target="http://www.gobiernodecanarias.org/boc/2020/085/007.html" TargetMode="External"/><Relationship Id="rId2750" Type="http://schemas.openxmlformats.org/officeDocument/2006/relationships/hyperlink" Target="https://ceoe-tenerife.com/pruebas-diagnosticas-ambito-turistico-y-establecimientos-alojativos-cronologia-normativa/" TargetMode="External"/><Relationship Id="rId2988" Type="http://schemas.openxmlformats.org/officeDocument/2006/relationships/hyperlink" Target="https://ceoe-tenerife.com/guia-practica-ceoe-cepyme-medidas-caracter-laboral-del-real-decreto-ley-082020/" TargetMode="External"/><Relationship Id="rId308" Type="http://schemas.openxmlformats.org/officeDocument/2006/relationships/hyperlink" Target="http://sede.gobcan.es/boc/boc-a-2020-266-5150.pdf" TargetMode="External"/><Relationship Id="rId515" Type="http://schemas.openxmlformats.org/officeDocument/2006/relationships/hyperlink" Target="http://sede.gobcan.es/boc/boc-a-2020-253-4803.pdf" TargetMode="External"/><Relationship Id="rId722" Type="http://schemas.openxmlformats.org/officeDocument/2006/relationships/hyperlink" Target="http://sede.gobcan.es/boc/boc-a-2020-240-4446.xsign" TargetMode="External"/><Relationship Id="rId1145" Type="http://schemas.openxmlformats.org/officeDocument/2006/relationships/hyperlink" Target="http://sede.gobcan.es/boc/boc-a-2020-214-3779.pdf" TargetMode="External"/><Relationship Id="rId1352" Type="http://schemas.openxmlformats.org/officeDocument/2006/relationships/hyperlink" Target="http://www.gobiernodecanarias.org/boc/2020/200/001.html" TargetMode="External"/><Relationship Id="rId1797" Type="http://schemas.openxmlformats.org/officeDocument/2006/relationships/hyperlink" Target="http://sede.gobcan.es/boc/boc-a-2020-148-2442.xsign" TargetMode="External"/><Relationship Id="rId2403" Type="http://schemas.openxmlformats.org/officeDocument/2006/relationships/hyperlink" Target="http://sede.gobcan.es/boc/boc-a-2020-092-1514.pdf" TargetMode="External"/><Relationship Id="rId2848" Type="http://schemas.openxmlformats.org/officeDocument/2006/relationships/hyperlink" Target="https://ceoe-tenerife.com/estrategia-diagnostico-vigilancia-control-la-fase-transicion-la-pandemia-covid-19-indicadores-seguimiento/" TargetMode="External"/><Relationship Id="rId89" Type="http://schemas.openxmlformats.org/officeDocument/2006/relationships/hyperlink" Target="http://sede.gobcan.es/boc/boc-a-2021-011-253.xsign" TargetMode="External"/><Relationship Id="rId1005" Type="http://schemas.openxmlformats.org/officeDocument/2006/relationships/hyperlink" Target="http://sede.gobcan.es/boc/boc-a-2020-222-3983.pdf" TargetMode="External"/><Relationship Id="rId1212" Type="http://schemas.openxmlformats.org/officeDocument/2006/relationships/hyperlink" Target="http://sede.gobcan.es/boc/boc-a-2020-209-3646.pdf" TargetMode="External"/><Relationship Id="rId1657" Type="http://schemas.openxmlformats.org/officeDocument/2006/relationships/hyperlink" Target="http://sede.gobcan.es/boc/boc-a-2020-160-2753.pdf" TargetMode="External"/><Relationship Id="rId1864" Type="http://schemas.openxmlformats.org/officeDocument/2006/relationships/hyperlink" Target="https://www.boe.es/boe/dias/2020/07/08/pdfs/BOE-A-2020-7436.pdf" TargetMode="External"/><Relationship Id="rId2610" Type="http://schemas.openxmlformats.org/officeDocument/2006/relationships/hyperlink" Target="https://www.boe.es/boe/dias/2020/04/17/pdfs/BOE-A-2020-4494.pdf" TargetMode="External"/><Relationship Id="rId2708" Type="http://schemas.openxmlformats.org/officeDocument/2006/relationships/hyperlink" Target="http://www.gobiernodecanarias.org/boc/2020/067/002.html" TargetMode="External"/><Relationship Id="rId2915" Type="http://schemas.openxmlformats.org/officeDocument/2006/relationships/hyperlink" Target="https://ceoe-tenerife.com/author/ceoe-tenerife/" TargetMode="External"/><Relationship Id="rId1517" Type="http://schemas.openxmlformats.org/officeDocument/2006/relationships/hyperlink" Target="https://www.boe.es/boe/dias/2020/09/10/pdfs/BOE-B-2020-29048.pdf" TargetMode="External"/><Relationship Id="rId1724" Type="http://schemas.openxmlformats.org/officeDocument/2006/relationships/hyperlink" Target="http://sede.gobcan.es/boc/boc-a-2020-158-2710.pdf" TargetMode="External"/><Relationship Id="rId16" Type="http://schemas.openxmlformats.org/officeDocument/2006/relationships/hyperlink" Target="https://www.boe.es/boe/dias/2021/01/27/pdfs/BOE-A-2021-1175.pdf" TargetMode="External"/><Relationship Id="rId1931" Type="http://schemas.openxmlformats.org/officeDocument/2006/relationships/hyperlink" Target="https://www.boe.es/boe/dias/2020/07/02/pdfs/BOE-B-2020-19851.pdf" TargetMode="External"/><Relationship Id="rId2193" Type="http://schemas.openxmlformats.org/officeDocument/2006/relationships/hyperlink" Target="https://www.boe.es/boe/dias/2020/05/28/pdfs/BOE-B-2020-14380.pdf" TargetMode="External"/><Relationship Id="rId2498" Type="http://schemas.openxmlformats.org/officeDocument/2006/relationships/hyperlink" Target="https://www.boe.es/boe/dias/2020/05/05/pdfs/BOE-A-2020-4815.pdf" TargetMode="External"/><Relationship Id="rId165" Type="http://schemas.openxmlformats.org/officeDocument/2006/relationships/hyperlink" Target="http://sede.gobcan.es/boc/boc-a-2020-270-5291.pdf" TargetMode="External"/><Relationship Id="rId372" Type="http://schemas.openxmlformats.org/officeDocument/2006/relationships/hyperlink" Target="http://sede.gobcan.es/boc/boc-a-2020-261-5027.xsign" TargetMode="External"/><Relationship Id="rId677" Type="http://schemas.openxmlformats.org/officeDocument/2006/relationships/hyperlink" Target="http://sede.gobcan.es/boc/boc-a-2020-243-4536.xsign" TargetMode="External"/><Relationship Id="rId2053" Type="http://schemas.openxmlformats.org/officeDocument/2006/relationships/hyperlink" Target="https://www.boe.es/boe/dias/2020/06/11/pdfs/BOE-B-2020-16161.pdf" TargetMode="External"/><Relationship Id="rId2260" Type="http://schemas.openxmlformats.org/officeDocument/2006/relationships/hyperlink" Target="http://sede.gobcan.es/boc/boc-a-2020-103-1641.pdf" TargetMode="External"/><Relationship Id="rId2358" Type="http://schemas.openxmlformats.org/officeDocument/2006/relationships/hyperlink" Target="http://sede.gobcan.es/boc/boc-a-2020-094-1537.pdf" TargetMode="External"/><Relationship Id="rId232" Type="http://schemas.openxmlformats.org/officeDocument/2006/relationships/hyperlink" Target="http://www.gobiernodecanarias.org/boc/2020/269/017.html" TargetMode="External"/><Relationship Id="rId884" Type="http://schemas.openxmlformats.org/officeDocument/2006/relationships/hyperlink" Target="http://sede.gobcan.es/boc/boc-a-2020-229-4143.pdf" TargetMode="External"/><Relationship Id="rId2120" Type="http://schemas.openxmlformats.org/officeDocument/2006/relationships/hyperlink" Target="http://sede.gobcan.es/boc/boc-a-2020-108-1705.pdf" TargetMode="External"/><Relationship Id="rId2565" Type="http://schemas.openxmlformats.org/officeDocument/2006/relationships/hyperlink" Target="http://sede.gobcan.es/boc/boc-a-2020-083-1399.pdf" TargetMode="External"/><Relationship Id="rId2772" Type="http://schemas.openxmlformats.org/officeDocument/2006/relationships/hyperlink" Target="https://ceoe-tenerife.com/iii-acuerdo-social-defensa-empleo-lineas-maestras/" TargetMode="External"/><Relationship Id="rId537" Type="http://schemas.openxmlformats.org/officeDocument/2006/relationships/hyperlink" Target="http://sede.gobcan.es/boc/boc-a-2020-249-4754.pdf" TargetMode="External"/><Relationship Id="rId744" Type="http://schemas.openxmlformats.org/officeDocument/2006/relationships/hyperlink" Target="http://sede.gobcan.es/boc/boc-a-2020-239-4415.pdf" TargetMode="External"/><Relationship Id="rId951" Type="http://schemas.openxmlformats.org/officeDocument/2006/relationships/hyperlink" Target="https://www.boe.es/boe/dias/2020/11/03/pdfs/BOE-B-2020-39082.pdf" TargetMode="External"/><Relationship Id="rId1167" Type="http://schemas.openxmlformats.org/officeDocument/2006/relationships/hyperlink" Target="http://www.gobiernodecanarias.org/boc/2020/213/017.html" TargetMode="External"/><Relationship Id="rId1374" Type="http://schemas.openxmlformats.org/officeDocument/2006/relationships/hyperlink" Target="https://www.boe.es/boe/dias/2020/09/25/pdfs/BOE-B-2020-31533.pdf" TargetMode="External"/><Relationship Id="rId1581" Type="http://schemas.openxmlformats.org/officeDocument/2006/relationships/hyperlink" Target="http://www.gobiernodecanarias.org/boc/2020/164/004.html" TargetMode="External"/><Relationship Id="rId1679" Type="http://schemas.openxmlformats.org/officeDocument/2006/relationships/hyperlink" Target="https://www.boe.es/boe/dias/2020/08/07/pdfs/BOE-A-2020-9369.pdf" TargetMode="External"/><Relationship Id="rId2218" Type="http://schemas.openxmlformats.org/officeDocument/2006/relationships/hyperlink" Target="https://www.boe.es/boe/dias/2020/05/27/pdfs/BOE-A-2020-5323.pdf" TargetMode="External"/><Relationship Id="rId2425" Type="http://schemas.openxmlformats.org/officeDocument/2006/relationships/hyperlink" Target="https://www.boe.es/boe/dias/2020/05/09/pdfs/BOE-B-2020-13372.pdf" TargetMode="External"/><Relationship Id="rId2632" Type="http://schemas.openxmlformats.org/officeDocument/2006/relationships/hyperlink" Target="https://www.boe.es/boe/dias/2020/04/11/pdfs/BOE-A-2020-4414.pdf" TargetMode="External"/><Relationship Id="rId80" Type="http://schemas.openxmlformats.org/officeDocument/2006/relationships/hyperlink" Target="https://www.boe.es/boe/dias/2021/01/18/pdfs/BOE-A-2021-743.pdf" TargetMode="External"/><Relationship Id="rId604" Type="http://schemas.openxmlformats.org/officeDocument/2006/relationships/hyperlink" Target="http://sede.gobcan.es/boc/boc-a-2020-246-4644.pdf" TargetMode="External"/><Relationship Id="rId811" Type="http://schemas.openxmlformats.org/officeDocument/2006/relationships/hyperlink" Target="https://www.boe.es/boe/dias/2020/11/16/pdfs/BOE-A-2020-14250.pdf" TargetMode="External"/><Relationship Id="rId1027" Type="http://schemas.openxmlformats.org/officeDocument/2006/relationships/hyperlink" Target="http://sede.gobcan.es/boc/boc-a-2020-221-3959.xsign" TargetMode="External"/><Relationship Id="rId1234" Type="http://schemas.openxmlformats.org/officeDocument/2006/relationships/hyperlink" Target="https://www.boe.es/buscar/doc.php?id=BOE-A-2020-12091" TargetMode="External"/><Relationship Id="rId1441" Type="http://schemas.openxmlformats.org/officeDocument/2006/relationships/hyperlink" Target="https://www.boe.es/boe/dias/2020/09/21/pdfs/BOE-A-2020-10998.pdf" TargetMode="External"/><Relationship Id="rId1886" Type="http://schemas.openxmlformats.org/officeDocument/2006/relationships/hyperlink" Target="http://www.gobiernodecanarias.org/boc/2020/136/007.html" TargetMode="External"/><Relationship Id="rId2937" Type="http://schemas.openxmlformats.org/officeDocument/2006/relationships/hyperlink" Target="https://ceoe-tenerife.com/author/ceoe-tenerife/" TargetMode="External"/><Relationship Id="rId909" Type="http://schemas.openxmlformats.org/officeDocument/2006/relationships/hyperlink" Target="http://sede.gobcan.es/boc/boc-a-2020-229-4149.pdf" TargetMode="External"/><Relationship Id="rId1301" Type="http://schemas.openxmlformats.org/officeDocument/2006/relationships/hyperlink" Target="https://www.boe.es/boe/dias/2020/10/06/pdfs/BOE-A-2020-11822.pdf" TargetMode="External"/><Relationship Id="rId1539" Type="http://schemas.openxmlformats.org/officeDocument/2006/relationships/hyperlink" Target="https://www.boe.es/boe/dias/2020/09/02/pdfs/BOE-A-2020-10124.pdf" TargetMode="External"/><Relationship Id="rId1746" Type="http://schemas.openxmlformats.org/officeDocument/2006/relationships/hyperlink" Target="https://www.boe.es/boe/dias/2020/08/03/pdfs/BOE-A-2020-9021.pdf" TargetMode="External"/><Relationship Id="rId1953" Type="http://schemas.openxmlformats.org/officeDocument/2006/relationships/hyperlink" Target="http://sede.gobcan.es/boc/boc-a-2020-131-2069.pdf" TargetMode="External"/><Relationship Id="rId38" Type="http://schemas.openxmlformats.org/officeDocument/2006/relationships/hyperlink" Target="http://sede.gobcan.es/boc/boc-a-2021-015-341.pdf" TargetMode="External"/><Relationship Id="rId1606" Type="http://schemas.openxmlformats.org/officeDocument/2006/relationships/hyperlink" Target="http://www.gobiernodecanarias.org/boc/2020/163/011.html" TargetMode="External"/><Relationship Id="rId1813" Type="http://schemas.openxmlformats.org/officeDocument/2006/relationships/hyperlink" Target="https://www.boe.es/boe/dias/2020/07/20/pdfs/BOE-A-2020-8156.pdf" TargetMode="External"/><Relationship Id="rId187" Type="http://schemas.openxmlformats.org/officeDocument/2006/relationships/hyperlink" Target="http://sede.gobcan.es/boc/boc-a-2020-270-5296.pdf" TargetMode="External"/><Relationship Id="rId394" Type="http://schemas.openxmlformats.org/officeDocument/2006/relationships/hyperlink" Target="http://sede.gobcan.es/boc/boc-a-2020-260-5011.pdf" TargetMode="External"/><Relationship Id="rId2075" Type="http://schemas.openxmlformats.org/officeDocument/2006/relationships/hyperlink" Target="http://sede.gobcan.es/boc/boc-a-2020-115-1791.xsign" TargetMode="External"/><Relationship Id="rId2282" Type="http://schemas.openxmlformats.org/officeDocument/2006/relationships/hyperlink" Target="https://www.boe.es/boe/dias/2020/05/23/pdfs/BOE-A-2020-5250.pdf" TargetMode="External"/><Relationship Id="rId254" Type="http://schemas.openxmlformats.org/officeDocument/2006/relationships/hyperlink" Target="http://sede.gobcan.es/boc/boc-a-2020-269-5266.pdf" TargetMode="External"/><Relationship Id="rId699" Type="http://schemas.openxmlformats.org/officeDocument/2006/relationships/hyperlink" Target="https://boe.es/boe/dias/2020/11/25/pdfs/BOE-A-2020-14879.pdf" TargetMode="External"/><Relationship Id="rId1091" Type="http://schemas.openxmlformats.org/officeDocument/2006/relationships/hyperlink" Target="https://www.boe.es/boe/dias/2020/10/22/pdfs/BOE-A-2020-12691.pdf" TargetMode="External"/><Relationship Id="rId2587" Type="http://schemas.openxmlformats.org/officeDocument/2006/relationships/hyperlink" Target="http://sede.gobcan.es/boc/boc-a-2020-082-1388.pdf" TargetMode="External"/><Relationship Id="rId2794" Type="http://schemas.openxmlformats.org/officeDocument/2006/relationships/hyperlink" Target="https://ceoe-tenerife.com/controles-sanitarios-pasajeros-viajar-espana/" TargetMode="External"/><Relationship Id="rId114" Type="http://schemas.openxmlformats.org/officeDocument/2006/relationships/hyperlink" Target="http://sede.gobcan.es/boc/boc-a-2021-005-125.xsign" TargetMode="External"/><Relationship Id="rId461" Type="http://schemas.openxmlformats.org/officeDocument/2006/relationships/hyperlink" Target="http://sede.gobcan.es/boc/boc-a-2020-255-4835.pdf" TargetMode="External"/><Relationship Id="rId559" Type="http://schemas.openxmlformats.org/officeDocument/2006/relationships/hyperlink" Target="http://sede.gobcan.es/boc/boc-a-2020-248-4712.pdf" TargetMode="External"/><Relationship Id="rId766" Type="http://schemas.openxmlformats.org/officeDocument/2006/relationships/hyperlink" Target="http://sede.gobcan.es/boc/boc-a-2020-238-4392.pdf" TargetMode="External"/><Relationship Id="rId1189" Type="http://schemas.openxmlformats.org/officeDocument/2006/relationships/hyperlink" Target="http://sede.gobcan.es/boc/boc-a-2020-212-3741.pdf" TargetMode="External"/><Relationship Id="rId1396" Type="http://schemas.openxmlformats.org/officeDocument/2006/relationships/hyperlink" Target="http://sede.gobcan.es/boc/boc-a-2020-196-3369.pdf" TargetMode="External"/><Relationship Id="rId2142" Type="http://schemas.openxmlformats.org/officeDocument/2006/relationships/hyperlink" Target="http://sede.gobcan.es/boc/boc-a-2020-107-1695.pdf" TargetMode="External"/><Relationship Id="rId2447" Type="http://schemas.openxmlformats.org/officeDocument/2006/relationships/hyperlink" Target="http://sede.gobcan.es/boc/boc-a-2020-090-1488.xsign" TargetMode="External"/><Relationship Id="rId321" Type="http://schemas.openxmlformats.org/officeDocument/2006/relationships/hyperlink" Target="https://www.boe.es/boe/dias/2020/12/23/pdfs/BOE-A-2020-16843.pdf" TargetMode="External"/><Relationship Id="rId419" Type="http://schemas.openxmlformats.org/officeDocument/2006/relationships/hyperlink" Target="https://www.boe.es/boe/dias/2020/12/15/pdfs/BOE-B-2020-47195.pdf" TargetMode="External"/><Relationship Id="rId626" Type="http://schemas.openxmlformats.org/officeDocument/2006/relationships/hyperlink" Target="http://sede.gobcan.es/boc/boc-a-2020-245-4607.xsign" TargetMode="External"/><Relationship Id="rId973" Type="http://schemas.openxmlformats.org/officeDocument/2006/relationships/hyperlink" Target="http://sede.gobcan.es/boc/boc-a-2020-224-4010.xsign" TargetMode="External"/><Relationship Id="rId1049" Type="http://schemas.openxmlformats.org/officeDocument/2006/relationships/hyperlink" Target="https://www.boe.es/boe/dias/2020/10/27/pdfs/BOE-B-2020-37916.pdf" TargetMode="External"/><Relationship Id="rId1256" Type="http://schemas.openxmlformats.org/officeDocument/2006/relationships/hyperlink" Target="http://sede.gobcan.es/boc/boc-a-2020-208-3620.xsign" TargetMode="External"/><Relationship Id="rId2002" Type="http://schemas.openxmlformats.org/officeDocument/2006/relationships/hyperlink" Target="https://www.boe.es/boe/dias/2020/06/19/pdfs/BOE-A-2020-6427.pdf" TargetMode="External"/><Relationship Id="rId2307" Type="http://schemas.openxmlformats.org/officeDocument/2006/relationships/hyperlink" Target="https://www.boe.es/boe/dias/2020/05/20/pdfs/BOE-A-2020-5138.pdf" TargetMode="External"/><Relationship Id="rId2654" Type="http://schemas.openxmlformats.org/officeDocument/2006/relationships/hyperlink" Target="https://www.boe.es/boe/dias/2020/04/09/pdfs/BOE-A-2020-4382.pdf" TargetMode="External"/><Relationship Id="rId2861" Type="http://schemas.openxmlformats.org/officeDocument/2006/relationships/hyperlink" Target="https://ceoe-tenerife.com/author/ceoe-tenerife/" TargetMode="External"/><Relationship Id="rId2959" Type="http://schemas.openxmlformats.org/officeDocument/2006/relationships/hyperlink" Target="https://ceoe-tenerife.com/author/ceoe-tenerife/" TargetMode="External"/><Relationship Id="rId833" Type="http://schemas.openxmlformats.org/officeDocument/2006/relationships/hyperlink" Target="http://www.gobiernodecanarias.org/boc/2020/234/018.html" TargetMode="External"/><Relationship Id="rId1116" Type="http://schemas.openxmlformats.org/officeDocument/2006/relationships/hyperlink" Target="http://www.gobiernodecanarias.org/boc/2020/216/008.html" TargetMode="External"/><Relationship Id="rId1463" Type="http://schemas.openxmlformats.org/officeDocument/2006/relationships/hyperlink" Target="http://sede.gobcan.es/boc/boc-a-2020-192-3302.pdf" TargetMode="External"/><Relationship Id="rId1670" Type="http://schemas.openxmlformats.org/officeDocument/2006/relationships/hyperlink" Target="http://sede.gobcan.es/boc/boc-a-2020-160-2755.pdf" TargetMode="External"/><Relationship Id="rId1768" Type="http://schemas.openxmlformats.org/officeDocument/2006/relationships/hyperlink" Target="http://sede.gobcan.es/boc/boc-a-2020-154-2613.pdf" TargetMode="External"/><Relationship Id="rId2514" Type="http://schemas.openxmlformats.org/officeDocument/2006/relationships/hyperlink" Target="http://sede.gobcan.es/boc/boc-a-2020-086-1440.pdf" TargetMode="External"/><Relationship Id="rId2721" Type="http://schemas.openxmlformats.org/officeDocument/2006/relationships/hyperlink" Target="https://ceoe-tenerife.com/author/ceoe-tenerife/" TargetMode="External"/><Relationship Id="rId2819" Type="http://schemas.openxmlformats.org/officeDocument/2006/relationships/hyperlink" Target="https://ceoe-tenerife.com/author/ceoe-tenerife/" TargetMode="External"/><Relationship Id="rId900" Type="http://schemas.openxmlformats.org/officeDocument/2006/relationships/hyperlink" Target="http://sede.gobcan.es/boc/boc-a-2020-229-4147.pdf" TargetMode="External"/><Relationship Id="rId1323" Type="http://schemas.openxmlformats.org/officeDocument/2006/relationships/hyperlink" Target="http://sede.gobcan.es/boc/boc-a-2020-203-3504.pdf" TargetMode="External"/><Relationship Id="rId1530" Type="http://schemas.openxmlformats.org/officeDocument/2006/relationships/hyperlink" Target="http://sede.gobcan.es/boc/boc-a-2020-182-3167.pdf" TargetMode="External"/><Relationship Id="rId1628" Type="http://schemas.openxmlformats.org/officeDocument/2006/relationships/hyperlink" Target="https://www.boe.es/boe/dias/2020/08/11/pdfs/BOE-A-2020-9487.pdf" TargetMode="External"/><Relationship Id="rId1975" Type="http://schemas.openxmlformats.org/officeDocument/2006/relationships/hyperlink" Target="https://www.boe.es/boe/dias/2020/06/24/pdfs/BOE-B-2020-18571.pdf" TargetMode="External"/><Relationship Id="rId1835" Type="http://schemas.openxmlformats.org/officeDocument/2006/relationships/hyperlink" Target="http://www.gobiernodecanarias.org/boc/2020/142/001.html" TargetMode="External"/><Relationship Id="rId1902" Type="http://schemas.openxmlformats.org/officeDocument/2006/relationships/hyperlink" Target="https://www.boe.es/boe/dias/2020/07/04/pdfs/BOE-A-2020-7279.pdf" TargetMode="External"/><Relationship Id="rId2097" Type="http://schemas.openxmlformats.org/officeDocument/2006/relationships/hyperlink" Target="http://sede.gobcan.es/boc/boc-a-2020-111-1755.xsign" TargetMode="External"/><Relationship Id="rId276" Type="http://schemas.openxmlformats.org/officeDocument/2006/relationships/hyperlink" Target="https://www.boe.es/boe/dias/2020/12/28/pdfs/BOE-B-2020-49518.pdf" TargetMode="External"/><Relationship Id="rId483" Type="http://schemas.openxmlformats.org/officeDocument/2006/relationships/hyperlink" Target="http://sede.gobcan.es/boc/boc-a-2020-255-4860.xsign" TargetMode="External"/><Relationship Id="rId690" Type="http://schemas.openxmlformats.org/officeDocument/2006/relationships/hyperlink" Target="http://sede.gobcan.es/boc/boc-a-2020-243-4543.pdf" TargetMode="External"/><Relationship Id="rId2164" Type="http://schemas.openxmlformats.org/officeDocument/2006/relationships/hyperlink" Target="http://sede.gobcan.es/boc/boc-a-2020-105-1673.pdf" TargetMode="External"/><Relationship Id="rId2371" Type="http://schemas.openxmlformats.org/officeDocument/2006/relationships/hyperlink" Target="https://www.boe.es/boe/dias/2020/05/13/pdfs/BOE-B-2020-13581.pdf" TargetMode="External"/><Relationship Id="rId136" Type="http://schemas.openxmlformats.org/officeDocument/2006/relationships/hyperlink" Target="http://sede.gobcan.es/boc/boc-a-2020-270-5286.pdf" TargetMode="External"/><Relationship Id="rId343" Type="http://schemas.openxmlformats.org/officeDocument/2006/relationships/hyperlink" Target="http://sede.gobcan.es/boc/boc-a-2020-262-5037.pdf" TargetMode="External"/><Relationship Id="rId550" Type="http://schemas.openxmlformats.org/officeDocument/2006/relationships/hyperlink" Target="https://www.boe.es/boe/dias/2020/12/04/pdfs/BOE-A-2020-15667.pdf" TargetMode="External"/><Relationship Id="rId788" Type="http://schemas.openxmlformats.org/officeDocument/2006/relationships/hyperlink" Target="http://www.gobiernodecanarias.org/boc/2020/236/008.html" TargetMode="External"/><Relationship Id="rId995" Type="http://schemas.openxmlformats.org/officeDocument/2006/relationships/hyperlink" Target="http://sede.gobcan.es/boc/boc-a-2020-222-3971.pdf" TargetMode="External"/><Relationship Id="rId1180" Type="http://schemas.openxmlformats.org/officeDocument/2006/relationships/hyperlink" Target="http://sede.gobcan.es/boc/boc-a-2020-212-3740.pdf" TargetMode="External"/><Relationship Id="rId2024" Type="http://schemas.openxmlformats.org/officeDocument/2006/relationships/hyperlink" Target="https://www.boe.es/boe/dias/2020/06/12/pdfs/BOE-A-2020-6022.pdf" TargetMode="External"/><Relationship Id="rId2231" Type="http://schemas.openxmlformats.org/officeDocument/2006/relationships/hyperlink" Target="http://sede.gobcan.es/boc/boc-a-2020-103-1633.pdf" TargetMode="External"/><Relationship Id="rId2469" Type="http://schemas.openxmlformats.org/officeDocument/2006/relationships/hyperlink" Target="https://www.boe.es/boe/dias/2020/05/07/pdfs/BOE-B-2020-13324.pdf" TargetMode="External"/><Relationship Id="rId2676" Type="http://schemas.openxmlformats.org/officeDocument/2006/relationships/hyperlink" Target="https://www.boe.es/boe/dias/2020/04/07/pdfs/BOE-A-2020-4322.pdf" TargetMode="External"/><Relationship Id="rId2883" Type="http://schemas.openxmlformats.org/officeDocument/2006/relationships/hyperlink" Target="https://ceoe-tenerife.com/author/ceoe-tenerife/" TargetMode="External"/><Relationship Id="rId203" Type="http://schemas.openxmlformats.org/officeDocument/2006/relationships/hyperlink" Target="https://www.boe.es/boe/dias/2020/12/30/pdfs/BOE-A-2020-17273.pdf" TargetMode="External"/><Relationship Id="rId648" Type="http://schemas.openxmlformats.org/officeDocument/2006/relationships/hyperlink" Target="http://www.gobiernodecanarias.org/boc/2020/244/009.html" TargetMode="External"/><Relationship Id="rId855" Type="http://schemas.openxmlformats.org/officeDocument/2006/relationships/hyperlink" Target="http://sede.gobcan.es/boc/boc-a-2020-233-4263.pdf" TargetMode="External"/><Relationship Id="rId1040" Type="http://schemas.openxmlformats.org/officeDocument/2006/relationships/hyperlink" Target="http://sede.gobcan.es/boc/boc-a-2020-220-3921.pdf" TargetMode="External"/><Relationship Id="rId1278" Type="http://schemas.openxmlformats.org/officeDocument/2006/relationships/hyperlink" Target="http://sede.gobcan.es/boc/boc-a-2020-207-3585.xsign" TargetMode="External"/><Relationship Id="rId1485" Type="http://schemas.openxmlformats.org/officeDocument/2006/relationships/hyperlink" Target="http://sede.gobcan.es/boc/boc-a-2020-190-3271.xsign" TargetMode="External"/><Relationship Id="rId1692" Type="http://schemas.openxmlformats.org/officeDocument/2006/relationships/hyperlink" Target="http://sede.gobcan.es/boc/boc-a-2020-159-2734.pdf" TargetMode="External"/><Relationship Id="rId2329" Type="http://schemas.openxmlformats.org/officeDocument/2006/relationships/hyperlink" Target="https://www.boe.es/boe/dias/2020/05/17/pdfs/BOE-A-2020-5089.pdf" TargetMode="External"/><Relationship Id="rId2536" Type="http://schemas.openxmlformats.org/officeDocument/2006/relationships/hyperlink" Target="http://sede.gobcan.es/boc/boc-a-2020-085-1427.pdf" TargetMode="External"/><Relationship Id="rId2743" Type="http://schemas.openxmlformats.org/officeDocument/2006/relationships/hyperlink" Target="https://ceoe-tenerife.com/author/ceoe-tenerife/" TargetMode="External"/><Relationship Id="rId410" Type="http://schemas.openxmlformats.org/officeDocument/2006/relationships/hyperlink" Target="http://sede.gobcan.es/boc/boc-a-2020-259-4968.pdf" TargetMode="External"/><Relationship Id="rId508" Type="http://schemas.openxmlformats.org/officeDocument/2006/relationships/hyperlink" Target="http://www.gobiernodecanarias.org/boc/2020/253/006.html" TargetMode="External"/><Relationship Id="rId715" Type="http://schemas.openxmlformats.org/officeDocument/2006/relationships/hyperlink" Target="http://sede.gobcan.es/boc/boc-a-2020-240-4445.pdf" TargetMode="External"/><Relationship Id="rId922" Type="http://schemas.openxmlformats.org/officeDocument/2006/relationships/hyperlink" Target="http://sede.gobcan.es/boc/boc-a-2020-229-4161.xsign" TargetMode="External"/><Relationship Id="rId1138" Type="http://schemas.openxmlformats.org/officeDocument/2006/relationships/hyperlink" Target="https://www.boe.es/boe/dias/2020/10/21/pdfs/BOE-B-2020-36628.pdf" TargetMode="External"/><Relationship Id="rId1345" Type="http://schemas.openxmlformats.org/officeDocument/2006/relationships/hyperlink" Target="https://www.boe.es/boe/dias/2020/09/30/pdfs/BOE-A-2020-11464.pdf" TargetMode="External"/><Relationship Id="rId1552" Type="http://schemas.openxmlformats.org/officeDocument/2006/relationships/hyperlink" Target="http://sede.gobcan.es/boc/boc-a-2020-177-3066.pdf" TargetMode="External"/><Relationship Id="rId1997" Type="http://schemas.openxmlformats.org/officeDocument/2006/relationships/hyperlink" Target="http://www.gobiernodecanarias.org/boc/2020/123/004.html" TargetMode="External"/><Relationship Id="rId2603" Type="http://schemas.openxmlformats.org/officeDocument/2006/relationships/hyperlink" Target="https://www.boe.es/boe/dias/2020/04/23/pdfs/BOE-A-2020-4578.pdf" TargetMode="External"/><Relationship Id="rId2950" Type="http://schemas.openxmlformats.org/officeDocument/2006/relationships/hyperlink" Target="https://ceoe-tenerife.com/justificacion-origen-las-mercancias/" TargetMode="External"/><Relationship Id="rId1205" Type="http://schemas.openxmlformats.org/officeDocument/2006/relationships/hyperlink" Target="https://www.boe.es/boe/dias/2020/10/14/pdfs/BOE-A-2020-12214.pdf" TargetMode="External"/><Relationship Id="rId1857" Type="http://schemas.openxmlformats.org/officeDocument/2006/relationships/hyperlink" Target="http://www.gobiernodecanarias.org/boc/2020/139/006.html" TargetMode="External"/><Relationship Id="rId2810" Type="http://schemas.openxmlformats.org/officeDocument/2006/relationships/hyperlink" Target="https://ceoe-tenerife.com/orden-int5512020-21-junio-la-se-prorrogan-los-criterios-la-aplicacion-una-restriccion-temporal-viajes-no-imprescindibles-desde-terceros-paises-la-union-europea-paises/" TargetMode="External"/><Relationship Id="rId2908" Type="http://schemas.openxmlformats.org/officeDocument/2006/relationships/hyperlink" Target="https://ceoe-tenerife.com/asignacion-mascarillas-transporte/" TargetMode="External"/><Relationship Id="rId51" Type="http://schemas.openxmlformats.org/officeDocument/2006/relationships/hyperlink" Target="http://www.gobiernodecanarias.org/boc/2021/014/012.html" TargetMode="External"/><Relationship Id="rId1412" Type="http://schemas.openxmlformats.org/officeDocument/2006/relationships/hyperlink" Target="https://www.boe.es/boe/dias/2020/09/23/pdfs/BOE-A-2020-11089.pdf" TargetMode="External"/><Relationship Id="rId1717" Type="http://schemas.openxmlformats.org/officeDocument/2006/relationships/hyperlink" Target="http://sede.gobcan.es/boc/boc-a-2020-158-2708.xsign" TargetMode="External"/><Relationship Id="rId1924" Type="http://schemas.openxmlformats.org/officeDocument/2006/relationships/hyperlink" Target="https://www.boe.es/boe/dias/2020/07/02/pdfs/BOE-B-2020-19844.pdf" TargetMode="External"/><Relationship Id="rId298" Type="http://schemas.openxmlformats.org/officeDocument/2006/relationships/hyperlink" Target="http://sede.gobcan.es/boc/boc-a-2020-266-5148.pdf" TargetMode="External"/><Relationship Id="rId158" Type="http://schemas.openxmlformats.org/officeDocument/2006/relationships/hyperlink" Target="http://www.gobiernodecanarias.org/boc/2020/270/006.html" TargetMode="External"/><Relationship Id="rId2186" Type="http://schemas.openxmlformats.org/officeDocument/2006/relationships/hyperlink" Target="http://sede.gobcan.es/boc/boc-a-2020-105-1679.pdf" TargetMode="External"/><Relationship Id="rId2393" Type="http://schemas.openxmlformats.org/officeDocument/2006/relationships/hyperlink" Target="https://www.boe.es/boe/dias/2020/05/12/pdfs/BOE-B-2020-13521.pdf" TargetMode="External"/><Relationship Id="rId2698" Type="http://schemas.openxmlformats.org/officeDocument/2006/relationships/hyperlink" Target="https://www.boe.es/diario_boe/txt.php?id=BOE-A-2020-4262" TargetMode="External"/><Relationship Id="rId365" Type="http://schemas.openxmlformats.org/officeDocument/2006/relationships/hyperlink" Target="http://sede.gobcan.es/boc/boc-a-2020-262-5068.pdf" TargetMode="External"/><Relationship Id="rId572" Type="http://schemas.openxmlformats.org/officeDocument/2006/relationships/hyperlink" Target="http://www.gobiernodecanarias.org/boc/2020/248/027.html" TargetMode="External"/><Relationship Id="rId2046" Type="http://schemas.openxmlformats.org/officeDocument/2006/relationships/hyperlink" Target="http://sede.gobcan.es/boc/boc-a-2020-117-1830.pdf" TargetMode="External"/><Relationship Id="rId2253" Type="http://schemas.openxmlformats.org/officeDocument/2006/relationships/hyperlink" Target="http://www.gobiernodecanarias.org/boc/2020/103/008.html" TargetMode="External"/><Relationship Id="rId2460" Type="http://schemas.openxmlformats.org/officeDocument/2006/relationships/hyperlink" Target="https://www.boe.es/boe/dias/2020/05/07/pdfs/BOE-B-2020-13299.pdf" TargetMode="External"/><Relationship Id="rId225" Type="http://schemas.openxmlformats.org/officeDocument/2006/relationships/hyperlink" Target="http://sede.gobcan.es/boc/boc-a-2020-269-5260.pdf" TargetMode="External"/><Relationship Id="rId432" Type="http://schemas.openxmlformats.org/officeDocument/2006/relationships/hyperlink" Target="http://sede.gobcan.es/boc/boc-a-2020-256-4867.pdf" TargetMode="External"/><Relationship Id="rId877" Type="http://schemas.openxmlformats.org/officeDocument/2006/relationships/hyperlink" Target="http://sede.gobcan.es/boc/boc-a-2020-231-4195.pdf" TargetMode="External"/><Relationship Id="rId1062" Type="http://schemas.openxmlformats.org/officeDocument/2006/relationships/hyperlink" Target="http://sede.gobcan.es/boc/boc-a-2020-219-3920.pdf" TargetMode="External"/><Relationship Id="rId2113" Type="http://schemas.openxmlformats.org/officeDocument/2006/relationships/hyperlink" Target="http://sede.gobcan.es/boc/boc-a-2020-109-1719.pdf" TargetMode="External"/><Relationship Id="rId2320" Type="http://schemas.openxmlformats.org/officeDocument/2006/relationships/hyperlink" Target="http://sede.gobcan.es/boc/boc-a-2020-096-1557.pdf" TargetMode="External"/><Relationship Id="rId2558" Type="http://schemas.openxmlformats.org/officeDocument/2006/relationships/hyperlink" Target="https://www.boe.es/boe/dias/2020/04/28/pdfs/BOE-A-2020-4689.pdf" TargetMode="External"/><Relationship Id="rId2765" Type="http://schemas.openxmlformats.org/officeDocument/2006/relationships/hyperlink" Target="https://ceoe-tenerife.com/author/ceoe-tenerife/" TargetMode="External"/><Relationship Id="rId2972" Type="http://schemas.openxmlformats.org/officeDocument/2006/relationships/hyperlink" Target="https://ceoe-tenerife.com/informacion-interes-novedades-normativas-boe-26032020/" TargetMode="External"/><Relationship Id="rId737" Type="http://schemas.openxmlformats.org/officeDocument/2006/relationships/hyperlink" Target="http://sede.gobcan.es/boc/boc-a-2020-240-4460.xsign" TargetMode="External"/><Relationship Id="rId944" Type="http://schemas.openxmlformats.org/officeDocument/2006/relationships/hyperlink" Target="https://www.boe.es/boe/dias/2020/11/04/pdfs/BOE-B-2020-39319.pdf" TargetMode="External"/><Relationship Id="rId1367" Type="http://schemas.openxmlformats.org/officeDocument/2006/relationships/hyperlink" Target="https://www.boe.es/boe/dias/2020/09/26/pdfs/BOE-A-2020-11266.pdf" TargetMode="External"/><Relationship Id="rId1574" Type="http://schemas.openxmlformats.org/officeDocument/2006/relationships/hyperlink" Target="https://www.boe.es/boe/dias/2020/08/15/pdfs/BOE-A-2020-9743.pdf" TargetMode="External"/><Relationship Id="rId1781" Type="http://schemas.openxmlformats.org/officeDocument/2006/relationships/hyperlink" Target="http://sede.gobcan.es/boc/boc-a-2020-153-2579.xsign" TargetMode="External"/><Relationship Id="rId2418" Type="http://schemas.openxmlformats.org/officeDocument/2006/relationships/hyperlink" Target="https://www.boe.es/boe/dias/2020/05/09/pdfs/BOE-A-2020-4896.pdf" TargetMode="External"/><Relationship Id="rId2625" Type="http://schemas.openxmlformats.org/officeDocument/2006/relationships/hyperlink" Target="https://www.boe.es/diario_boe/txt.php?id=BOE-A-2020-4406" TargetMode="External"/><Relationship Id="rId2832" Type="http://schemas.openxmlformats.org/officeDocument/2006/relationships/hyperlink" Target="https://ceoe-tenerife.com/ceoe-tenerife-nota-informativa-reapertura-piscinas/" TargetMode="External"/><Relationship Id="rId73" Type="http://schemas.openxmlformats.org/officeDocument/2006/relationships/hyperlink" Target="http://sede.gobcan.es/boc/boc-a-2021-012-268.xsign" TargetMode="External"/><Relationship Id="rId804" Type="http://schemas.openxmlformats.org/officeDocument/2006/relationships/hyperlink" Target="http://sede.gobcan.es/boc/boc-a-2020-235-4321.xsign" TargetMode="External"/><Relationship Id="rId1227" Type="http://schemas.openxmlformats.org/officeDocument/2006/relationships/hyperlink" Target="https://www.boe.es/buscar/doc.php?id=BOE-A-2020-12060" TargetMode="External"/><Relationship Id="rId1434" Type="http://schemas.openxmlformats.org/officeDocument/2006/relationships/hyperlink" Target="http://sede.gobcan.es/boc/boc-a-2020-194-3342.pdf" TargetMode="External"/><Relationship Id="rId1641" Type="http://schemas.openxmlformats.org/officeDocument/2006/relationships/hyperlink" Target="http://sede.gobcan.es/boc/boc-a-2020-161-2781.xsign" TargetMode="External"/><Relationship Id="rId1879" Type="http://schemas.openxmlformats.org/officeDocument/2006/relationships/hyperlink" Target="http://sede.gobcan.es/boc/boc-a-2020-136-2162.pdf" TargetMode="External"/><Relationship Id="rId1501" Type="http://schemas.openxmlformats.org/officeDocument/2006/relationships/hyperlink" Target="http://sede.gobcan.es/boc/boc-a-2020-187-3216.pdf" TargetMode="External"/><Relationship Id="rId1739" Type="http://schemas.openxmlformats.org/officeDocument/2006/relationships/hyperlink" Target="http://sede.gobcan.es/boc/boc-a-2020-157-2683.pdf" TargetMode="External"/><Relationship Id="rId1946" Type="http://schemas.openxmlformats.org/officeDocument/2006/relationships/hyperlink" Target="https://www.boe.es/boe/dias/2020/07/02/pdfs/BOE-B-2020-19866.pdf" TargetMode="External"/><Relationship Id="rId1806" Type="http://schemas.openxmlformats.org/officeDocument/2006/relationships/hyperlink" Target="http://www.gobiernodecanarias.org/boc/2020/148/009.html" TargetMode="External"/><Relationship Id="rId387" Type="http://schemas.openxmlformats.org/officeDocument/2006/relationships/hyperlink" Target="http://sede.gobcan.es/boc/boc-a-2020-260-4994.xsign" TargetMode="External"/><Relationship Id="rId594" Type="http://schemas.openxmlformats.org/officeDocument/2006/relationships/hyperlink" Target="https://www.boe.es/boe/dias/2020/12/02/pdfs/BOE-A-2020-15395.pdf" TargetMode="External"/><Relationship Id="rId2068" Type="http://schemas.openxmlformats.org/officeDocument/2006/relationships/hyperlink" Target="http://sede.gobcan.es/boc/boc-a-2020-115-1790.pdf" TargetMode="External"/><Relationship Id="rId2275" Type="http://schemas.openxmlformats.org/officeDocument/2006/relationships/hyperlink" Target="https://boe.es/boe/dias/2020/05/25/pdfs/BOE-B-2020-14131.pdf" TargetMode="External"/><Relationship Id="rId247" Type="http://schemas.openxmlformats.org/officeDocument/2006/relationships/hyperlink" Target="http://www.gobiernodecanarias.org/boc/2020/269/020.html" TargetMode="External"/><Relationship Id="rId899" Type="http://schemas.openxmlformats.org/officeDocument/2006/relationships/hyperlink" Target="http://sede.gobcan.es/boc/boc-a-2020-229-4147.pdf" TargetMode="External"/><Relationship Id="rId1084" Type="http://schemas.openxmlformats.org/officeDocument/2006/relationships/hyperlink" Target="http://sede.gobcan.es/boc/boc-a-2020-217-3851.pdf" TargetMode="External"/><Relationship Id="rId2482" Type="http://schemas.openxmlformats.org/officeDocument/2006/relationships/hyperlink" Target="http://sede.gobcan.es/boc/boc-a-2020-089-1477.pdf" TargetMode="External"/><Relationship Id="rId2787" Type="http://schemas.openxmlformats.org/officeDocument/2006/relationships/hyperlink" Target="https://ceoe-tenerife.com/author/ceoe-tenerife/" TargetMode="External"/><Relationship Id="rId107" Type="http://schemas.openxmlformats.org/officeDocument/2006/relationships/hyperlink" Target="https://www.boe.es/boe/dias/2021/01/08/pdfs/BOE-B-2021-591.pdf" TargetMode="External"/><Relationship Id="rId454" Type="http://schemas.openxmlformats.org/officeDocument/2006/relationships/hyperlink" Target="https://www.boe.es/boe/dias/2020/12/11/pdfs/BOE-B-2020-46315.pdf" TargetMode="External"/><Relationship Id="rId661" Type="http://schemas.openxmlformats.org/officeDocument/2006/relationships/hyperlink" Target="https://www.boe.es/boe/dias/2020/11/28/pdfs/BOE-A-2020-15174.pdf" TargetMode="External"/><Relationship Id="rId759" Type="http://schemas.openxmlformats.org/officeDocument/2006/relationships/hyperlink" Target="https://www.boe.es/boe/dias/2020/11/20/pdfs/BOE-B-2020-42540.pdf" TargetMode="External"/><Relationship Id="rId966" Type="http://schemas.openxmlformats.org/officeDocument/2006/relationships/hyperlink" Target="http://sede.gobcan.es/boc/boc-a-2020-224-4005.pdf" TargetMode="External"/><Relationship Id="rId1291" Type="http://schemas.openxmlformats.org/officeDocument/2006/relationships/hyperlink" Target="http://sede.gobcan.es/boc/boc-a-2020-206-3562.pdf" TargetMode="External"/><Relationship Id="rId1389" Type="http://schemas.openxmlformats.org/officeDocument/2006/relationships/hyperlink" Target="http://sede.gobcan.es/boc/boc-a-2020-196-3367.xsign" TargetMode="External"/><Relationship Id="rId1596" Type="http://schemas.openxmlformats.org/officeDocument/2006/relationships/hyperlink" Target="http://www.gobiernodecanarias.org/boc/2020/163/004.html" TargetMode="External"/><Relationship Id="rId2135" Type="http://schemas.openxmlformats.org/officeDocument/2006/relationships/hyperlink" Target="http://www.gobiernodecanarias.org/boc/2020/107/007.html" TargetMode="External"/><Relationship Id="rId2342" Type="http://schemas.openxmlformats.org/officeDocument/2006/relationships/hyperlink" Target="https://www.boe.es/boe/dias/2020/05/14/pdfs/BOE-A-2020-5019.pdf" TargetMode="External"/><Relationship Id="rId2647" Type="http://schemas.openxmlformats.org/officeDocument/2006/relationships/hyperlink" Target="https://www.boe.es/diario_boe/txt.php?id=BOE-A-2020-4378" TargetMode="External"/><Relationship Id="rId2994" Type="http://schemas.openxmlformats.org/officeDocument/2006/relationships/hyperlink" Target="https://ceoe-tenerife.com/boc-18032020-decreto-252020-17-marzo-del-presidente-se-establecen-las-condiciones-conectividad-maritima-interinsular-ambito-canarias/" TargetMode="External"/><Relationship Id="rId314" Type="http://schemas.openxmlformats.org/officeDocument/2006/relationships/hyperlink" Target="https://www.boe.es/boe/dias/2020/12/23/pdfs/BOE-A-2020-16823.pdf" TargetMode="External"/><Relationship Id="rId521" Type="http://schemas.openxmlformats.org/officeDocument/2006/relationships/hyperlink" Target="http://sede.gobcan.es/boc/boc-a-2020-251-4768.pdf" TargetMode="External"/><Relationship Id="rId619" Type="http://schemas.openxmlformats.org/officeDocument/2006/relationships/hyperlink" Target="https://www.boe.es/boe/dias/2020/12/01/pdfs/BOE-B-2020-44978.pdf" TargetMode="External"/><Relationship Id="rId1151" Type="http://schemas.openxmlformats.org/officeDocument/2006/relationships/hyperlink" Target="https://www.boe.es/boe/dias/2020/10/19/pdfs/BOE-B-2020-36077.pdf" TargetMode="External"/><Relationship Id="rId1249" Type="http://schemas.openxmlformats.org/officeDocument/2006/relationships/hyperlink" Target="http://sede.gobcan.es/boc/boc-a-2020-208-3610.pdf" TargetMode="External"/><Relationship Id="rId2202" Type="http://schemas.openxmlformats.org/officeDocument/2006/relationships/hyperlink" Target="http://sede.gobcan.es/boc/boc-a-2020-104-1652.xsign" TargetMode="External"/><Relationship Id="rId2854" Type="http://schemas.openxmlformats.org/officeDocument/2006/relationships/hyperlink" Target="https://ceoe-tenerife.com/informe-estrategia-espana-la-recuperacion-tras-la-crisis-del-covid-19/" TargetMode="External"/><Relationship Id="rId95" Type="http://schemas.openxmlformats.org/officeDocument/2006/relationships/hyperlink" Target="https://www.boe.es/boe/dias/2021/01/14/pdfs/BOE-A-2021-527.pdf" TargetMode="External"/><Relationship Id="rId826" Type="http://schemas.openxmlformats.org/officeDocument/2006/relationships/hyperlink" Target="http://sede.gobcan.es/boc/boc-a-2020-234-4305.pdf" TargetMode="External"/><Relationship Id="rId1011" Type="http://schemas.openxmlformats.org/officeDocument/2006/relationships/hyperlink" Target="http://www.gobiernodecanarias.org/boc/2020/222/023.html" TargetMode="External"/><Relationship Id="rId1109" Type="http://schemas.openxmlformats.org/officeDocument/2006/relationships/hyperlink" Target="http://sede.gobcan.es/boc/boc-a-2020-216-3822.pdf" TargetMode="External"/><Relationship Id="rId1456" Type="http://schemas.openxmlformats.org/officeDocument/2006/relationships/hyperlink" Target="http://sede.gobcan.es/boc/boc-a-2020-192-3295.pdf" TargetMode="External"/><Relationship Id="rId1663" Type="http://schemas.openxmlformats.org/officeDocument/2006/relationships/hyperlink" Target="http://www.gobiernodecanarias.org/boc/2020/160/006.html" TargetMode="External"/><Relationship Id="rId1870" Type="http://schemas.openxmlformats.org/officeDocument/2006/relationships/hyperlink" Target="https://www.boe.es/boe/dias/2020/07/07/pdfs/BOE-B-2020-20836.pdf" TargetMode="External"/><Relationship Id="rId1968" Type="http://schemas.openxmlformats.org/officeDocument/2006/relationships/hyperlink" Target="https://www.boe.es/boe/dias/2020/06/25/pdfs/BOE-B-2020-18698.pdf" TargetMode="External"/><Relationship Id="rId2507" Type="http://schemas.openxmlformats.org/officeDocument/2006/relationships/hyperlink" Target="https://www.boe.es/boe/dias/2020/05/04/pdfs/BOE-A-2020-4801.pdf" TargetMode="External"/><Relationship Id="rId2714" Type="http://schemas.openxmlformats.org/officeDocument/2006/relationships/hyperlink" Target="https://ceoe-tenerife.com/author/ceoe-tenerife/" TargetMode="External"/><Relationship Id="rId2921" Type="http://schemas.openxmlformats.org/officeDocument/2006/relationships/hyperlink" Target="https://ceoe-tenerife.com/author/ceoe-tenerife/" TargetMode="External"/><Relationship Id="rId1316" Type="http://schemas.openxmlformats.org/officeDocument/2006/relationships/hyperlink" Target="https://www.boe.es/boe/dias/2020/10/03/pdfs/BOE-A-2020-11687.pdf" TargetMode="External"/><Relationship Id="rId1523" Type="http://schemas.openxmlformats.org/officeDocument/2006/relationships/hyperlink" Target="http://www.gobiernodecanarias.org/boc/2020/182/001.html" TargetMode="External"/><Relationship Id="rId1730" Type="http://schemas.openxmlformats.org/officeDocument/2006/relationships/hyperlink" Target="http://sede.gobcan.es/boc/boc-a-2020-158-2711.pdf" TargetMode="External"/><Relationship Id="rId22" Type="http://schemas.openxmlformats.org/officeDocument/2006/relationships/hyperlink" Target="https://www.boe.es/boe/dias/2021/01/27/pdfs/BOE-B-2021-3423.pdf" TargetMode="External"/><Relationship Id="rId1828" Type="http://schemas.openxmlformats.org/officeDocument/2006/relationships/hyperlink" Target="https://www.boe.es/boe/dias/2020/07/17/pdfs/BOE-A-2020-8080.pdf" TargetMode="External"/><Relationship Id="rId171" Type="http://schemas.openxmlformats.org/officeDocument/2006/relationships/hyperlink" Target="http://sede.gobcan.es/boc/boc-a-2020-270-5293.pdf" TargetMode="External"/><Relationship Id="rId2297" Type="http://schemas.openxmlformats.org/officeDocument/2006/relationships/hyperlink" Target="http://sede.gobcan.es/boc/boc-a-2020-100-1603.pdf" TargetMode="External"/><Relationship Id="rId269" Type="http://schemas.openxmlformats.org/officeDocument/2006/relationships/hyperlink" Target="http://sede.gobcan.es/boc/boc-a-2020-268-5210.pdf" TargetMode="External"/><Relationship Id="rId476" Type="http://schemas.openxmlformats.org/officeDocument/2006/relationships/hyperlink" Target="http://sede.gobcan.es/boc/boc-a-2020-255-4849.pdf" TargetMode="External"/><Relationship Id="rId683" Type="http://schemas.openxmlformats.org/officeDocument/2006/relationships/hyperlink" Target="http://sede.gobcan.es/boc/boc-a-2020-243-4540.pdf" TargetMode="External"/><Relationship Id="rId890" Type="http://schemas.openxmlformats.org/officeDocument/2006/relationships/hyperlink" Target="http://sede.gobcan.es/boc/boc-a-2020-229-4145.pdf" TargetMode="External"/><Relationship Id="rId2157" Type="http://schemas.openxmlformats.org/officeDocument/2006/relationships/hyperlink" Target="https://www.boe.es/boe/dias/2020/05/29/pdfs/BOE-A-2020-5412.pdf" TargetMode="External"/><Relationship Id="rId2364" Type="http://schemas.openxmlformats.org/officeDocument/2006/relationships/hyperlink" Target="https://www.boe.es/boe/dias/2020/05/13/pdfs/BOE-A-2020-4959.pdf" TargetMode="External"/><Relationship Id="rId2571" Type="http://schemas.openxmlformats.org/officeDocument/2006/relationships/hyperlink" Target="http://sede.gobcan.es/boc/boc-a-2020-083-1403.pdf" TargetMode="External"/><Relationship Id="rId129" Type="http://schemas.openxmlformats.org/officeDocument/2006/relationships/hyperlink" Target="https://www.boe.es/boe/dias/2020/12/31/pdfs/BOE-A-2020-17343.pdf" TargetMode="External"/><Relationship Id="rId336" Type="http://schemas.openxmlformats.org/officeDocument/2006/relationships/hyperlink" Target="http://www.gobiernodecanarias.org/boc/2020/262/001.html" TargetMode="External"/><Relationship Id="rId543" Type="http://schemas.openxmlformats.org/officeDocument/2006/relationships/hyperlink" Target="http://sede.gobcan.es/boc/boc-a-2020-249-4756.pdf" TargetMode="External"/><Relationship Id="rId988" Type="http://schemas.openxmlformats.org/officeDocument/2006/relationships/hyperlink" Target="http://sede.gobcan.es/boc/boc-a-2020-222-3969.pdf" TargetMode="External"/><Relationship Id="rId1173" Type="http://schemas.openxmlformats.org/officeDocument/2006/relationships/hyperlink" Target="https://www.boe.es/boe/dias/2020/10/16/pdfs/BOE-A-2020-12356.pdf" TargetMode="External"/><Relationship Id="rId1380" Type="http://schemas.openxmlformats.org/officeDocument/2006/relationships/hyperlink" Target="https://www.boe.es/boe/dias/2020/09/24/pdfs/BOE-A-2020-11132.pdf" TargetMode="External"/><Relationship Id="rId2017" Type="http://schemas.openxmlformats.org/officeDocument/2006/relationships/hyperlink" Target="https://www.boe.es/boe/dias/2020/06/15/pdfs/BOE-B-2020-16968.pdf" TargetMode="External"/><Relationship Id="rId2224" Type="http://schemas.openxmlformats.org/officeDocument/2006/relationships/hyperlink" Target="https://www.boe.es/boe/dias/2020/05/27/pdfs/BOE-A-2020-5359.pdf" TargetMode="External"/><Relationship Id="rId2669" Type="http://schemas.openxmlformats.org/officeDocument/2006/relationships/hyperlink" Target="https://www.boe.es/diario_boe/txt.php?id=BOE-A-2020-4332" TargetMode="External"/><Relationship Id="rId2876" Type="http://schemas.openxmlformats.org/officeDocument/2006/relationships/hyperlink" Target="https://ceoe-tenerife.com/instrucciones-aclaratorias-procedimiento-emision-partes-baja-los-servicios-publicos-salud-coronavirus/" TargetMode="External"/><Relationship Id="rId403" Type="http://schemas.openxmlformats.org/officeDocument/2006/relationships/hyperlink" Target="http://www.gobiernodecanarias.org/boc/2020/259/006.html" TargetMode="External"/><Relationship Id="rId750" Type="http://schemas.openxmlformats.org/officeDocument/2006/relationships/hyperlink" Target="http://www.gobiernodecanarias.org/boc/2020/239/028.html" TargetMode="External"/><Relationship Id="rId848" Type="http://schemas.openxmlformats.org/officeDocument/2006/relationships/hyperlink" Target="http://www.gobiernodecanarias.org/boc/2020/233/001.html" TargetMode="External"/><Relationship Id="rId1033" Type="http://schemas.openxmlformats.org/officeDocument/2006/relationships/hyperlink" Target="https://www.boe.es/boe/dias/2020/10/28/pdfs/BOE-B-2020-38114.pdf" TargetMode="External"/><Relationship Id="rId1478" Type="http://schemas.openxmlformats.org/officeDocument/2006/relationships/hyperlink" Target="https://www.boe.es/boe/dias/2020/09/17/pdfs/BOE-A-2020-10819.pdf" TargetMode="External"/><Relationship Id="rId1685" Type="http://schemas.openxmlformats.org/officeDocument/2006/relationships/hyperlink" Target="http://sede.gobcan.es/boc/boc-a-2020-159-2732.pdf" TargetMode="External"/><Relationship Id="rId1892" Type="http://schemas.openxmlformats.org/officeDocument/2006/relationships/hyperlink" Target="http://www.gobiernodecanarias.org/boc/2020/135/006.html" TargetMode="External"/><Relationship Id="rId2431" Type="http://schemas.openxmlformats.org/officeDocument/2006/relationships/hyperlink" Target="https://www.boe.es/boe/dias/2020/05/08/pdfs/BOE-A-2020-4872.pdf" TargetMode="External"/><Relationship Id="rId2529" Type="http://schemas.openxmlformats.org/officeDocument/2006/relationships/hyperlink" Target="https://www.boe.es/boe/dias/2020/05/01/pdfs/BOE-A-2020-4767.pdf" TargetMode="External"/><Relationship Id="rId2736" Type="http://schemas.openxmlformats.org/officeDocument/2006/relationships/hyperlink" Target="https://ceoe-tenerife.com/author/ceoe-tenerife/" TargetMode="External"/><Relationship Id="rId610" Type="http://schemas.openxmlformats.org/officeDocument/2006/relationships/hyperlink" Target="http://sede.gobcan.es/boc/boc-a-2020-246-4658.pdf" TargetMode="External"/><Relationship Id="rId708" Type="http://schemas.openxmlformats.org/officeDocument/2006/relationships/hyperlink" Target="http://sede.gobcan.es/boc/boc-a-2020-241-4482.xsign" TargetMode="External"/><Relationship Id="rId915" Type="http://schemas.openxmlformats.org/officeDocument/2006/relationships/hyperlink" Target="http://sede.gobcan.es/boc/boc-a-2020-229-4150.pdf" TargetMode="External"/><Relationship Id="rId1240" Type="http://schemas.openxmlformats.org/officeDocument/2006/relationships/hyperlink" Target="http://www.gobiernodecanarias.org/boc/2020/208/005.html" TargetMode="External"/><Relationship Id="rId1338" Type="http://schemas.openxmlformats.org/officeDocument/2006/relationships/hyperlink" Target="https://www.boe.es/boe/dias/2020/09/30/pdfs/BOE-A-2020-11415.pdf" TargetMode="External"/><Relationship Id="rId1545" Type="http://schemas.openxmlformats.org/officeDocument/2006/relationships/hyperlink" Target="http://sede.gobcan.es/boc/boc-a-2020-178-3078.pdf" TargetMode="External"/><Relationship Id="rId2943" Type="http://schemas.openxmlformats.org/officeDocument/2006/relationships/hyperlink" Target="https://ceoe-tenerife.com/author/ceoe-tenerife/" TargetMode="External"/><Relationship Id="rId1100" Type="http://schemas.openxmlformats.org/officeDocument/2006/relationships/hyperlink" Target="https://www.boe.es/boe/dias/2020/10/22/pdfs/BOE-B-2020-36809.pdf" TargetMode="External"/><Relationship Id="rId1405" Type="http://schemas.openxmlformats.org/officeDocument/2006/relationships/hyperlink" Target="http://sede.gobcan.es/boc/boc-a-2020-196-3370.pdf" TargetMode="External"/><Relationship Id="rId1752" Type="http://schemas.openxmlformats.org/officeDocument/2006/relationships/hyperlink" Target="https://www.boe.es/boe/dias/2020/07/31/pdfs/BOE-A-2020-8852.pdf" TargetMode="External"/><Relationship Id="rId2803" Type="http://schemas.openxmlformats.org/officeDocument/2006/relationships/hyperlink" Target="https://ceoe-tenerife.com/author/ceoe-tenerife/" TargetMode="External"/><Relationship Id="rId44" Type="http://schemas.openxmlformats.org/officeDocument/2006/relationships/hyperlink" Target="http://sede.gobcan.es/boc/boc-a-2021-015-342.pdf" TargetMode="External"/><Relationship Id="rId1612" Type="http://schemas.openxmlformats.org/officeDocument/2006/relationships/hyperlink" Target="http://sede.gobcan.es/boc/boc-a-2020-163-2814.xsign" TargetMode="External"/><Relationship Id="rId1917" Type="http://schemas.openxmlformats.org/officeDocument/2006/relationships/hyperlink" Target="https://www.boe.es/boe/dias/2020/07/02/pdfs/BOE-A-2020-7120.pdf" TargetMode="External"/><Relationship Id="rId193" Type="http://schemas.openxmlformats.org/officeDocument/2006/relationships/hyperlink" Target="http://www.gobiernodecanarias.org/boc/2020/270/013.html" TargetMode="External"/><Relationship Id="rId498" Type="http://schemas.openxmlformats.org/officeDocument/2006/relationships/hyperlink" Target="http://www.gobiernodecanarias.org/boc/2020/253/004.html" TargetMode="External"/><Relationship Id="rId2081" Type="http://schemas.openxmlformats.org/officeDocument/2006/relationships/hyperlink" Target="https://www.boe.es/boe/dias/2020/06/06/pdfs/BOE-A-2020-5766.pdf" TargetMode="External"/><Relationship Id="rId2179" Type="http://schemas.openxmlformats.org/officeDocument/2006/relationships/hyperlink" Target="http://sede.gobcan.es/boc/boc-a-2020-105-1677.pdf" TargetMode="External"/><Relationship Id="rId260" Type="http://schemas.openxmlformats.org/officeDocument/2006/relationships/hyperlink" Target="http://sede.gobcan.es/boc/boc-a-2020-269-5268.pdf" TargetMode="External"/><Relationship Id="rId2386" Type="http://schemas.openxmlformats.org/officeDocument/2006/relationships/hyperlink" Target="https://www.boe.es/boe/dias/2020/05/12/pdfs/BOE-A-2020-4932.pdf" TargetMode="External"/><Relationship Id="rId2593" Type="http://schemas.openxmlformats.org/officeDocument/2006/relationships/hyperlink" Target="https://www.boe.es/boe/dias/2020/04/25/pdfs/BOE-A-2020-4649.pdf" TargetMode="External"/><Relationship Id="rId120" Type="http://schemas.openxmlformats.org/officeDocument/2006/relationships/hyperlink" Target="http://sede.gobcan.es/boc/boc-a-2021-005-126.pdf" TargetMode="External"/><Relationship Id="rId358" Type="http://schemas.openxmlformats.org/officeDocument/2006/relationships/hyperlink" Target="http://sede.gobcan.es/boc/boc-a-2020-262-5066.pdf" TargetMode="External"/><Relationship Id="rId565" Type="http://schemas.openxmlformats.org/officeDocument/2006/relationships/hyperlink" Target="http://sede.gobcan.es/boc/boc-a-2020-248-4719.pdf" TargetMode="External"/><Relationship Id="rId772" Type="http://schemas.openxmlformats.org/officeDocument/2006/relationships/hyperlink" Target="https://www.boe.es/boe/dias/2020/11/19/pdfs/BOE-A-2020-14467.pdf" TargetMode="External"/><Relationship Id="rId1195" Type="http://schemas.openxmlformats.org/officeDocument/2006/relationships/hyperlink" Target="http://sede.gobcan.es/boc/boc-a-2020-211-3690.pdf" TargetMode="External"/><Relationship Id="rId2039" Type="http://schemas.openxmlformats.org/officeDocument/2006/relationships/hyperlink" Target="http://www.gobiernodecanarias.org/boc/2020/117/013.html" TargetMode="External"/><Relationship Id="rId2246" Type="http://schemas.openxmlformats.org/officeDocument/2006/relationships/hyperlink" Target="http://sede.gobcan.es/boc/boc-a-2020-103-1639.pdf" TargetMode="External"/><Relationship Id="rId2453" Type="http://schemas.openxmlformats.org/officeDocument/2006/relationships/hyperlink" Target="http://sede.gobcan.es/boc/boc-a-2020-090-1489.pdf" TargetMode="External"/><Relationship Id="rId2660" Type="http://schemas.openxmlformats.org/officeDocument/2006/relationships/hyperlink" Target="http://www.gobiernodecanarias.org/boc/2020/071/001.html" TargetMode="External"/><Relationship Id="rId2898" Type="http://schemas.openxmlformats.org/officeDocument/2006/relationships/hyperlink" Target="https://ceoe-tenerife.com/fermon-indis-colabora-transporte-esta-situacion-crisis/" TargetMode="External"/><Relationship Id="rId218" Type="http://schemas.openxmlformats.org/officeDocument/2006/relationships/hyperlink" Target="http://sede.gobcan.es/boc/boc-a-2020-269-5258.xsign" TargetMode="External"/><Relationship Id="rId425" Type="http://schemas.openxmlformats.org/officeDocument/2006/relationships/hyperlink" Target="http://www.gobiernodecanarias.org/boc/2020/257/008.html" TargetMode="External"/><Relationship Id="rId632" Type="http://schemas.openxmlformats.org/officeDocument/2006/relationships/hyperlink" Target="http://sede.gobcan.es/boc/boc-a-2020-245-4626.pdf" TargetMode="External"/><Relationship Id="rId1055" Type="http://schemas.openxmlformats.org/officeDocument/2006/relationships/hyperlink" Target="http://www.gobiernodecanarias.org/boc/2020/219/006.html" TargetMode="External"/><Relationship Id="rId1262" Type="http://schemas.openxmlformats.org/officeDocument/2006/relationships/hyperlink" Target="http://sede.gobcan.es/boc/boc-a-2020-208-3621.pdf" TargetMode="External"/><Relationship Id="rId2106" Type="http://schemas.openxmlformats.org/officeDocument/2006/relationships/hyperlink" Target="http://www.gobiernodecanarias.org/boc/2020/109/002.html" TargetMode="External"/><Relationship Id="rId2313" Type="http://schemas.openxmlformats.org/officeDocument/2006/relationships/hyperlink" Target="https://www.boe.es/boe/dias/2020/05/20/pdfs/BOE-B-2020-13871.pdf" TargetMode="External"/><Relationship Id="rId2520" Type="http://schemas.openxmlformats.org/officeDocument/2006/relationships/hyperlink" Target="https://www.boe.es/boe/dias/2020/05/03/pdfs/BOE-A-2020-4790.pdf" TargetMode="External"/><Relationship Id="rId2758" Type="http://schemas.openxmlformats.org/officeDocument/2006/relationships/hyperlink" Target="https://ceoe-tenerife.com/resumen-semaforo-rojo-tenerife/" TargetMode="External"/><Relationship Id="rId2965" Type="http://schemas.openxmlformats.org/officeDocument/2006/relationships/hyperlink" Target="https://ceoe-tenerife.com/author/ceoe-tenerife/" TargetMode="External"/><Relationship Id="rId937" Type="http://schemas.openxmlformats.org/officeDocument/2006/relationships/hyperlink" Target="https://www.boe.es/boe/dias/2020/11/04/pdfs/BOE-A-2020-13490.pdf" TargetMode="External"/><Relationship Id="rId1122" Type="http://schemas.openxmlformats.org/officeDocument/2006/relationships/hyperlink" Target="http://sede.gobcan.es/boc/boc-a-2020-216-3831.xsign" TargetMode="External"/><Relationship Id="rId1567" Type="http://schemas.openxmlformats.org/officeDocument/2006/relationships/hyperlink" Target="http://sede.gobcan.es/boc/boc-a-2020-169-2952.pdf" TargetMode="External"/><Relationship Id="rId1774" Type="http://schemas.openxmlformats.org/officeDocument/2006/relationships/hyperlink" Target="https://www.boe.es/boe/dias/2020/07/30/pdfs/BOE-A-2020-8755.pdf" TargetMode="External"/><Relationship Id="rId1981" Type="http://schemas.openxmlformats.org/officeDocument/2006/relationships/hyperlink" Target="http://sede.gobcan.es/boc/boc-a-2020-126-1956.pdf" TargetMode="External"/><Relationship Id="rId2618" Type="http://schemas.openxmlformats.org/officeDocument/2006/relationships/hyperlink" Target="https://www.boe.es/boe/dias/2020/04/15/pdfs/BOE-A-2020-4449.pdf" TargetMode="External"/><Relationship Id="rId2825" Type="http://schemas.openxmlformats.org/officeDocument/2006/relationships/hyperlink" Target="https://ceoe-tenerife.com/author/ceoe-tenerife/" TargetMode="External"/><Relationship Id="rId66" Type="http://schemas.openxmlformats.org/officeDocument/2006/relationships/hyperlink" Target="https://www.boe.es/boe/dias/2021/01/19/pdfs/BOE-A-2021-756.pdf" TargetMode="External"/><Relationship Id="rId1427" Type="http://schemas.openxmlformats.org/officeDocument/2006/relationships/hyperlink" Target="http://www.gobiernodecanarias.org/boc/2020/194/013.html" TargetMode="External"/><Relationship Id="rId1634" Type="http://schemas.openxmlformats.org/officeDocument/2006/relationships/hyperlink" Target="http://sede.gobcan.es/boc/boc-a-2020-161-2780.pdf" TargetMode="External"/><Relationship Id="rId1841" Type="http://schemas.openxmlformats.org/officeDocument/2006/relationships/hyperlink" Target="https://www.boe.es/boe/dias/2020/07/14/pdfs/BOE-B-2020-22034.pdf" TargetMode="External"/><Relationship Id="rId1939" Type="http://schemas.openxmlformats.org/officeDocument/2006/relationships/hyperlink" Target="https://www.boe.es/boe/dias/2020/07/02/pdfs/BOE-B-2020-19859.pdf" TargetMode="External"/><Relationship Id="rId1701" Type="http://schemas.openxmlformats.org/officeDocument/2006/relationships/hyperlink" Target="http://sede.gobcan.es/boc/boc-a-2020-159-2736.pdf" TargetMode="External"/><Relationship Id="rId282" Type="http://schemas.openxmlformats.org/officeDocument/2006/relationships/hyperlink" Target="http://sede.gobcan.es/boc/boc-a-2020-267-5174.pdf" TargetMode="External"/><Relationship Id="rId587" Type="http://schemas.openxmlformats.org/officeDocument/2006/relationships/hyperlink" Target="http://sede.gobcan.es/boc/boc-a-2020-247-4688.pdf" TargetMode="External"/><Relationship Id="rId2170" Type="http://schemas.openxmlformats.org/officeDocument/2006/relationships/hyperlink" Target="http://sede.gobcan.es/boc/boc-a-2020-105-1675.pdf" TargetMode="External"/><Relationship Id="rId2268" Type="http://schemas.openxmlformats.org/officeDocument/2006/relationships/hyperlink" Target="https://boe.es/boe/dias/2020/05/25/pdfs/BOE-A-2020-5269.pdf" TargetMode="External"/><Relationship Id="rId8" Type="http://schemas.openxmlformats.org/officeDocument/2006/relationships/hyperlink" Target="https://www.boe.es/boe/dias/2021/01/28/pdfs/BOE-B-2021-3551.pdf" TargetMode="External"/><Relationship Id="rId142" Type="http://schemas.openxmlformats.org/officeDocument/2006/relationships/hyperlink" Target="http://sede.gobcan.es/boc/boc-a-2020-270-5287.pdf" TargetMode="External"/><Relationship Id="rId447" Type="http://schemas.openxmlformats.org/officeDocument/2006/relationships/hyperlink" Target="https://www.boe.es/boe/dias/2020/12/12/pdfs/BOE-A-2020-16064.pdf" TargetMode="External"/><Relationship Id="rId794" Type="http://schemas.openxmlformats.org/officeDocument/2006/relationships/hyperlink" Target="https://www.boe.es/boe/dias/2020/11/17/pdfs/BOE-B-2020-42115.pdf" TargetMode="External"/><Relationship Id="rId1077" Type="http://schemas.openxmlformats.org/officeDocument/2006/relationships/hyperlink" Target="https://www.boe.es/boe/dias/2020/10/23/pdfs/BOE-A-2020-12770.pdf" TargetMode="External"/><Relationship Id="rId2030" Type="http://schemas.openxmlformats.org/officeDocument/2006/relationships/hyperlink" Target="http://sede.gobcan.es/boc/boc-a-2020-117-1817.xsign" TargetMode="External"/><Relationship Id="rId2128" Type="http://schemas.openxmlformats.org/officeDocument/2006/relationships/hyperlink" Target="http://sede.gobcan.es/boc/boc-a-2020-107-1692.pdf" TargetMode="External"/><Relationship Id="rId2475" Type="http://schemas.openxmlformats.org/officeDocument/2006/relationships/hyperlink" Target="http://sede.gobcan.es/boc/boc-a-2020-089-1474.pdf" TargetMode="External"/><Relationship Id="rId2682" Type="http://schemas.openxmlformats.org/officeDocument/2006/relationships/hyperlink" Target="http://sede.gobcan.es/boc/boc-a-2020-069-1254.pdf" TargetMode="External"/><Relationship Id="rId2987" Type="http://schemas.openxmlformats.org/officeDocument/2006/relationships/hyperlink" Target="https://ceoe-tenerife.com/author/ceoe-tenerife/" TargetMode="External"/><Relationship Id="rId654" Type="http://schemas.openxmlformats.org/officeDocument/2006/relationships/hyperlink" Target="http://sede.gobcan.es/boc/boc-a-2020-244-4590.xsign" TargetMode="External"/><Relationship Id="rId861" Type="http://schemas.openxmlformats.org/officeDocument/2006/relationships/hyperlink" Target="http://sede.gobcan.es/boc/boc-a-2020-233-4265.pdf" TargetMode="External"/><Relationship Id="rId959" Type="http://schemas.openxmlformats.org/officeDocument/2006/relationships/hyperlink" Target="https://www.boe.es/boe/dias/2020/11/02/pdfs/BOE-A-2020-13343.pdf" TargetMode="External"/><Relationship Id="rId1284" Type="http://schemas.openxmlformats.org/officeDocument/2006/relationships/hyperlink" Target="https://www.boe.es/boe/dias/2020/10/07/pdfs/BOE-B-2020-33987.pdf" TargetMode="External"/><Relationship Id="rId1491" Type="http://schemas.openxmlformats.org/officeDocument/2006/relationships/hyperlink" Target="https://www.boe.es/boe/dias/2020/09/11/pdfs/BOE-A-2020-10521.pdf" TargetMode="External"/><Relationship Id="rId1589" Type="http://schemas.openxmlformats.org/officeDocument/2006/relationships/hyperlink" Target="https://www.boe.es/boe/dias/2020/08/13/pdfs/BOE-A-2020-9592.pdf" TargetMode="External"/><Relationship Id="rId2335" Type="http://schemas.openxmlformats.org/officeDocument/2006/relationships/hyperlink" Target="https://www.boe.es/boe/dias/2020/05/15/pdfs/BOE-A-2020-5054.pdf" TargetMode="External"/><Relationship Id="rId2542" Type="http://schemas.openxmlformats.org/officeDocument/2006/relationships/hyperlink" Target="http://sede.gobcan.es/boc/boc-a-2020-085-1429.pdf" TargetMode="External"/><Relationship Id="rId307" Type="http://schemas.openxmlformats.org/officeDocument/2006/relationships/hyperlink" Target="http://sede.gobcan.es/boc/boc-a-2020-266-5150.xsign" TargetMode="External"/><Relationship Id="rId514" Type="http://schemas.openxmlformats.org/officeDocument/2006/relationships/hyperlink" Target="http://sede.gobcan.es/boc/boc-a-2020-253-4803.xsign" TargetMode="External"/><Relationship Id="rId721" Type="http://schemas.openxmlformats.org/officeDocument/2006/relationships/hyperlink" Target="http://www.gobiernodecanarias.org/boc/2020/240/003.html" TargetMode="External"/><Relationship Id="rId1144" Type="http://schemas.openxmlformats.org/officeDocument/2006/relationships/hyperlink" Target="http://sede.gobcan.es/boc/boc-a-2020-214-3779.pdf" TargetMode="External"/><Relationship Id="rId1351" Type="http://schemas.openxmlformats.org/officeDocument/2006/relationships/hyperlink" Target="http://sede.gobcan.es/boc/boc-a-2020-200-3434.pdf" TargetMode="External"/><Relationship Id="rId1449" Type="http://schemas.openxmlformats.org/officeDocument/2006/relationships/hyperlink" Target="http://www.gobiernodecanarias.org/boc/2020/192/002.html" TargetMode="External"/><Relationship Id="rId1796" Type="http://schemas.openxmlformats.org/officeDocument/2006/relationships/hyperlink" Target="http://www.gobiernodecanarias.org/boc/2020/148/007.html" TargetMode="External"/><Relationship Id="rId2402" Type="http://schemas.openxmlformats.org/officeDocument/2006/relationships/hyperlink" Target="http://sede.gobcan.es/boc/boc-a-2020-092-1514.pdf" TargetMode="External"/><Relationship Id="rId2847" Type="http://schemas.openxmlformats.org/officeDocument/2006/relationships/hyperlink" Target="https://ceoe-tenerife.com/author/ceoe-tenerife/" TargetMode="External"/><Relationship Id="rId88" Type="http://schemas.openxmlformats.org/officeDocument/2006/relationships/hyperlink" Target="http://www.gobiernodecanarias.org/boc/2021/011/009.html" TargetMode="External"/><Relationship Id="rId819" Type="http://schemas.openxmlformats.org/officeDocument/2006/relationships/hyperlink" Target="http://sede.gobcan.es/boc/boc-a-2020-234-4293.xsign" TargetMode="External"/><Relationship Id="rId1004" Type="http://schemas.openxmlformats.org/officeDocument/2006/relationships/hyperlink" Target="http://sede.gobcan.es/boc/boc-a-2020-222-3983.pdf" TargetMode="External"/><Relationship Id="rId1211" Type="http://schemas.openxmlformats.org/officeDocument/2006/relationships/hyperlink" Target="https://www.boe.es/boe/dias/2020/10/13/pdfs/BOE-B-2020-34944.pdf" TargetMode="External"/><Relationship Id="rId1656" Type="http://schemas.openxmlformats.org/officeDocument/2006/relationships/hyperlink" Target="http://sede.gobcan.es/boc/boc-a-2020-160-2753.pdf" TargetMode="External"/><Relationship Id="rId1863" Type="http://schemas.openxmlformats.org/officeDocument/2006/relationships/hyperlink" Target="https://www.boe.es/boe/dias/2020/07/08/pdfs/BOE-A-2020-7433.pdf" TargetMode="External"/><Relationship Id="rId2707" Type="http://schemas.openxmlformats.org/officeDocument/2006/relationships/hyperlink" Target="http://sede.gobcan.es/boc/boc-a-2020-067-1235.pdf" TargetMode="External"/><Relationship Id="rId2914" Type="http://schemas.openxmlformats.org/officeDocument/2006/relationships/hyperlink" Target="https://ceoe-tenerife.com/compliance-frente-al-covid-19/" TargetMode="External"/><Relationship Id="rId1309" Type="http://schemas.openxmlformats.org/officeDocument/2006/relationships/hyperlink" Target="https://www.boe.es/boe/dias/2020/10/05/pdfs/BOE-A-2020-11810.pdf" TargetMode="External"/><Relationship Id="rId1516" Type="http://schemas.openxmlformats.org/officeDocument/2006/relationships/hyperlink" Target="https://www.boe.es/boe/dias/2020/09/10/pdfs/BOE-B-2020-29040.pdf" TargetMode="External"/><Relationship Id="rId1723" Type="http://schemas.openxmlformats.org/officeDocument/2006/relationships/hyperlink" Target="http://sede.gobcan.es/boc/boc-a-2020-158-2709.pdf" TargetMode="External"/><Relationship Id="rId1930" Type="http://schemas.openxmlformats.org/officeDocument/2006/relationships/hyperlink" Target="https://www.boe.es/boe/dias/2020/07/02/pdfs/BOE-B-2020-19850.pdf" TargetMode="External"/><Relationship Id="rId15" Type="http://schemas.openxmlformats.org/officeDocument/2006/relationships/hyperlink" Target="https://www.boe.es/boe/dias/2021/01/27/pdfs/BOE-A-2021-1142.pdf" TargetMode="External"/><Relationship Id="rId2192" Type="http://schemas.openxmlformats.org/officeDocument/2006/relationships/hyperlink" Target="https://www.boe.es/boe/dias/2020/05/28/pdfs/BOE-B-2020-14348.pdf" TargetMode="External"/><Relationship Id="rId164" Type="http://schemas.openxmlformats.org/officeDocument/2006/relationships/hyperlink" Target="http://sede.gobcan.es/boc/boc-a-2020-270-5291.xsign" TargetMode="External"/><Relationship Id="rId371" Type="http://schemas.openxmlformats.org/officeDocument/2006/relationships/hyperlink" Target="http://www.gobiernodecanarias.org/boc/2020/261/001.html" TargetMode="External"/><Relationship Id="rId2052" Type="http://schemas.openxmlformats.org/officeDocument/2006/relationships/hyperlink" Target="https://www.boe.es/boe/dias/2020/06/11/pdfs/BOE-A-2020-6018.pdf" TargetMode="External"/><Relationship Id="rId2497" Type="http://schemas.openxmlformats.org/officeDocument/2006/relationships/hyperlink" Target="http://sede.gobcan.es/boc/boc-a-2020-088-1464.pdf" TargetMode="External"/><Relationship Id="rId469" Type="http://schemas.openxmlformats.org/officeDocument/2006/relationships/hyperlink" Target="http://sede.gobcan.es/boc/boc-a-2020-255-4839.pdf" TargetMode="External"/><Relationship Id="rId676" Type="http://schemas.openxmlformats.org/officeDocument/2006/relationships/hyperlink" Target="http://www.gobiernodecanarias.org/boc/2020/243/002.html" TargetMode="External"/><Relationship Id="rId883" Type="http://schemas.openxmlformats.org/officeDocument/2006/relationships/hyperlink" Target="https://www.boe.es/boe/dias/2020/11/09/pdfs/BOE-A-2020-13875.pdf" TargetMode="External"/><Relationship Id="rId1099" Type="http://schemas.openxmlformats.org/officeDocument/2006/relationships/hyperlink" Target="https://www.boe.es/boe/dias/2020/10/22/pdfs/BOE-B-2020-36808.pdf" TargetMode="External"/><Relationship Id="rId2357" Type="http://schemas.openxmlformats.org/officeDocument/2006/relationships/hyperlink" Target="http://sede.gobcan.es/boc/boc-a-2020-094-1537.xsign" TargetMode="External"/><Relationship Id="rId2564" Type="http://schemas.openxmlformats.org/officeDocument/2006/relationships/hyperlink" Target="http://sede.gobcan.es/boc/boc-a-2020-083-1399.xsign" TargetMode="External"/><Relationship Id="rId231" Type="http://schemas.openxmlformats.org/officeDocument/2006/relationships/hyperlink" Target="http://sede.gobcan.es/boc/boc-a-2020-269-5261.pdf" TargetMode="External"/><Relationship Id="rId329" Type="http://schemas.openxmlformats.org/officeDocument/2006/relationships/hyperlink" Target="https://www.boe.es/boe/dias/2020/12/21/pdfs/BOE-A-2020-16603.pdf" TargetMode="External"/><Relationship Id="rId536" Type="http://schemas.openxmlformats.org/officeDocument/2006/relationships/hyperlink" Target="http://sede.gobcan.es/boc/boc-a-2020-249-4754.xsign" TargetMode="External"/><Relationship Id="rId1166" Type="http://schemas.openxmlformats.org/officeDocument/2006/relationships/hyperlink" Target="http://sede.gobcan.es/boc/boc-a-2020-213-3764.pdf" TargetMode="External"/><Relationship Id="rId1373" Type="http://schemas.openxmlformats.org/officeDocument/2006/relationships/hyperlink" Target="https://www.boe.es/boe/dias/2020/09/25/pdfs/BOE-A-2020-11240.pdf" TargetMode="External"/><Relationship Id="rId2217" Type="http://schemas.openxmlformats.org/officeDocument/2006/relationships/hyperlink" Target="https://www.boe.es/boe/dias/2020/05/27/pdfs/BOE-A-2020-5318.pdf" TargetMode="External"/><Relationship Id="rId2771" Type="http://schemas.openxmlformats.org/officeDocument/2006/relationships/hyperlink" Target="https://ceoe-tenerife.com/author/ceoe-tenerife/" TargetMode="External"/><Relationship Id="rId2869" Type="http://schemas.openxmlformats.org/officeDocument/2006/relationships/hyperlink" Target="https://ceoe-tenerife.com/author/ceoe-tenerife/" TargetMode="External"/><Relationship Id="rId743" Type="http://schemas.openxmlformats.org/officeDocument/2006/relationships/hyperlink" Target="http://sede.gobcan.es/boc/boc-a-2020-239-4415.pdf" TargetMode="External"/><Relationship Id="rId950" Type="http://schemas.openxmlformats.org/officeDocument/2006/relationships/hyperlink" Target="https://www.boe.es/boe/dias/2020/11/03/pdfs/BOE-A-2020-13467.pdf" TargetMode="External"/><Relationship Id="rId1026" Type="http://schemas.openxmlformats.org/officeDocument/2006/relationships/hyperlink" Target="http://www.gobiernodecanarias.org/boc/2020/221/018.html" TargetMode="External"/><Relationship Id="rId1580" Type="http://schemas.openxmlformats.org/officeDocument/2006/relationships/hyperlink" Target="http://sede.gobcan.es/boc/boc-a-2020-164-2831.pdf" TargetMode="External"/><Relationship Id="rId1678" Type="http://schemas.openxmlformats.org/officeDocument/2006/relationships/hyperlink" Target="https://www.boe.es/boe/dias/2020/08/07/pdfs/BOE-A-2020-9343.pdf" TargetMode="External"/><Relationship Id="rId1885" Type="http://schemas.openxmlformats.org/officeDocument/2006/relationships/hyperlink" Target="http://sede.gobcan.es/boc/boc-a-2020-136-2163.pdf" TargetMode="External"/><Relationship Id="rId2424" Type="http://schemas.openxmlformats.org/officeDocument/2006/relationships/hyperlink" Target="https://www.boe.es/boe/dias/2020/05/09/pdfs/BOE-B-2020-13371.pdf" TargetMode="External"/><Relationship Id="rId2631" Type="http://schemas.openxmlformats.org/officeDocument/2006/relationships/hyperlink" Target="https://www.boe.es/diario_boe/txt.php?id=BOE-A-2020-4413" TargetMode="External"/><Relationship Id="rId2729" Type="http://schemas.openxmlformats.org/officeDocument/2006/relationships/hyperlink" Target="https://ceoe-tenerife.com/author/ceoe-tenerife/" TargetMode="External"/><Relationship Id="rId2936" Type="http://schemas.openxmlformats.org/officeDocument/2006/relationships/hyperlink" Target="https://ceoe-tenerife.com/informe-abogacia-estado-art-34-rdl82020-actualizado/" TargetMode="External"/><Relationship Id="rId603" Type="http://schemas.openxmlformats.org/officeDocument/2006/relationships/hyperlink" Target="http://sede.gobcan.es/boc/boc-a-2020-246-4644.xsign" TargetMode="External"/><Relationship Id="rId810" Type="http://schemas.openxmlformats.org/officeDocument/2006/relationships/hyperlink" Target="http://sede.gobcan.es/boc/boc-a-2020-235-4322.pdf" TargetMode="External"/><Relationship Id="rId908" Type="http://schemas.openxmlformats.org/officeDocument/2006/relationships/hyperlink" Target="http://sede.gobcan.es/boc/boc-a-2020-229-4148.pdf" TargetMode="External"/><Relationship Id="rId1233" Type="http://schemas.openxmlformats.org/officeDocument/2006/relationships/hyperlink" Target="https://www.boe.es/buscar/doc.php?id=BOE-A-2020-12091" TargetMode="External"/><Relationship Id="rId1440" Type="http://schemas.openxmlformats.org/officeDocument/2006/relationships/hyperlink" Target="https://www.boe.es/boe/dias/2020/09/21/pdfs/BOE-B-2020-30880.pdf" TargetMode="External"/><Relationship Id="rId1538" Type="http://schemas.openxmlformats.org/officeDocument/2006/relationships/hyperlink" Target="http://sede.gobcan.es/boc/boc-a-2020-180-3113.pdf" TargetMode="External"/><Relationship Id="rId1300" Type="http://schemas.openxmlformats.org/officeDocument/2006/relationships/hyperlink" Target="https://www.boe.es/boe/dias/2020/10/06/pdfs/BOE-A-2020-11821.pdf" TargetMode="External"/><Relationship Id="rId1745" Type="http://schemas.openxmlformats.org/officeDocument/2006/relationships/hyperlink" Target="https://www.boe.es/boe/dias/2020/08/04/pdfs/BOE-B-2020-25238.pdf" TargetMode="External"/><Relationship Id="rId1952" Type="http://schemas.openxmlformats.org/officeDocument/2006/relationships/hyperlink" Target="http://sede.gobcan.es/boc/boc-a-2020-131-2069.xsign" TargetMode="External"/><Relationship Id="rId37" Type="http://schemas.openxmlformats.org/officeDocument/2006/relationships/hyperlink" Target="https://www.boe.es/boe/dias/2021/01/22/pdfs/BOE-A-2021-906.pdf" TargetMode="External"/><Relationship Id="rId1605" Type="http://schemas.openxmlformats.org/officeDocument/2006/relationships/hyperlink" Target="http://sede.gobcan.es/boc/boc-a-2020-163-2813.pdf" TargetMode="External"/><Relationship Id="rId1812" Type="http://schemas.openxmlformats.org/officeDocument/2006/relationships/hyperlink" Target="https://www.boe.es/boe/dias/2020/07/21/pdfs/BOE-B-2020-23154.pdf" TargetMode="External"/><Relationship Id="rId186" Type="http://schemas.openxmlformats.org/officeDocument/2006/relationships/hyperlink" Target="http://sede.gobcan.es/boc/boc-a-2020-270-5296.pdf" TargetMode="External"/><Relationship Id="rId393" Type="http://schemas.openxmlformats.org/officeDocument/2006/relationships/hyperlink" Target="http://sede.gobcan.es/boc/boc-a-2020-260-4995.pdf" TargetMode="External"/><Relationship Id="rId2074" Type="http://schemas.openxmlformats.org/officeDocument/2006/relationships/hyperlink" Target="http://www.gobiernodecanarias.org/boc/2020/115/005.html" TargetMode="External"/><Relationship Id="rId2281" Type="http://schemas.openxmlformats.org/officeDocument/2006/relationships/hyperlink" Target="https://www.boe.es/boe/dias/2020/05/23/pdfs/BOE-A-2020-5249.pdf" TargetMode="External"/><Relationship Id="rId253" Type="http://schemas.openxmlformats.org/officeDocument/2006/relationships/hyperlink" Target="http://sede.gobcan.es/boc/boc-a-2020-269-5266.xsign" TargetMode="External"/><Relationship Id="rId460" Type="http://schemas.openxmlformats.org/officeDocument/2006/relationships/hyperlink" Target="http://sede.gobcan.es/boc/boc-a-2020-255-4835.pdf" TargetMode="External"/><Relationship Id="rId698" Type="http://schemas.openxmlformats.org/officeDocument/2006/relationships/hyperlink" Target="https://boe.es/boe/dias/2020/11/25/pdfs/BOE-A-2020-14877.pdf" TargetMode="External"/><Relationship Id="rId1090" Type="http://schemas.openxmlformats.org/officeDocument/2006/relationships/hyperlink" Target="https://www.boe.es/boe/dias/2020/10/22/pdfs/BOE-A-2020-12690.pdf" TargetMode="External"/><Relationship Id="rId2141" Type="http://schemas.openxmlformats.org/officeDocument/2006/relationships/hyperlink" Target="http://sede.gobcan.es/boc/boc-a-2020-107-1695.xsign" TargetMode="External"/><Relationship Id="rId2379" Type="http://schemas.openxmlformats.org/officeDocument/2006/relationships/hyperlink" Target="http://sede.gobcan.es/boc/boc-a-2020-093-1527.pdf" TargetMode="External"/><Relationship Id="rId2586" Type="http://schemas.openxmlformats.org/officeDocument/2006/relationships/hyperlink" Target="https://www.boe.es/boe/dias/2020/04/27/pdfs/BOE-B-2020-13001.pdf" TargetMode="External"/><Relationship Id="rId2793" Type="http://schemas.openxmlformats.org/officeDocument/2006/relationships/hyperlink" Target="https://ceoe-tenerife.com/author/ceoe-tenerife/" TargetMode="External"/><Relationship Id="rId113" Type="http://schemas.openxmlformats.org/officeDocument/2006/relationships/hyperlink" Target="http://www.gobiernodecanarias.org/boc/2021/005/001.html" TargetMode="External"/><Relationship Id="rId320" Type="http://schemas.openxmlformats.org/officeDocument/2006/relationships/hyperlink" Target="https://www.boe.es/boe/dias/2020/12/23/pdfs/BOE-A-2020-16842.pdf" TargetMode="External"/><Relationship Id="rId558" Type="http://schemas.openxmlformats.org/officeDocument/2006/relationships/hyperlink" Target="http://sede.gobcan.es/boc/boc-a-2020-248-4712.xsign" TargetMode="External"/><Relationship Id="rId765" Type="http://schemas.openxmlformats.org/officeDocument/2006/relationships/hyperlink" Target="http://sede.gobcan.es/boc/boc-a-2020-238-4392.pdf" TargetMode="External"/><Relationship Id="rId972" Type="http://schemas.openxmlformats.org/officeDocument/2006/relationships/hyperlink" Target="http://www.gobiernodecanarias.org/boc/2020/224/014.html" TargetMode="External"/><Relationship Id="rId1188" Type="http://schemas.openxmlformats.org/officeDocument/2006/relationships/hyperlink" Target="http://sede.gobcan.es/boc/boc-a-2020-212-3741.xsign" TargetMode="External"/><Relationship Id="rId1395" Type="http://schemas.openxmlformats.org/officeDocument/2006/relationships/hyperlink" Target="http://sede.gobcan.es/boc/boc-a-2020-196-3368.pdf" TargetMode="External"/><Relationship Id="rId2001" Type="http://schemas.openxmlformats.org/officeDocument/2006/relationships/hyperlink" Target="https://www.boe.es/boe/dias/2020/06/19/pdfs/BOE-A-2020-6426.pdf" TargetMode="External"/><Relationship Id="rId2239" Type="http://schemas.openxmlformats.org/officeDocument/2006/relationships/hyperlink" Target="http://sede.gobcan.es/boc/boc-a-2020-103-1639.xsign" TargetMode="External"/><Relationship Id="rId2446" Type="http://schemas.openxmlformats.org/officeDocument/2006/relationships/hyperlink" Target="http://www.gobiernodecanarias.org/boc/2020/090/003.html" TargetMode="External"/><Relationship Id="rId2653" Type="http://schemas.openxmlformats.org/officeDocument/2006/relationships/hyperlink" Target="https://www.boe.es/diario_boe/txt.php?id=BOE-A-2020-4381" TargetMode="External"/><Relationship Id="rId2860" Type="http://schemas.openxmlformats.org/officeDocument/2006/relationships/hyperlink" Target="https://ceoe-tenerife.com/ordenes-ministeriales-boe-3-mayo/" TargetMode="External"/><Relationship Id="rId418" Type="http://schemas.openxmlformats.org/officeDocument/2006/relationships/hyperlink" Target="https://www.boe.es/boe/dias/2020/12/16/pdfs/BOE-B-2020-47422.pdf" TargetMode="External"/><Relationship Id="rId625" Type="http://schemas.openxmlformats.org/officeDocument/2006/relationships/hyperlink" Target="http://www.gobiernodecanarias.org/boc/2020/245/007.html" TargetMode="External"/><Relationship Id="rId832" Type="http://schemas.openxmlformats.org/officeDocument/2006/relationships/hyperlink" Target="http://sede.gobcan.es/boc/boc-a-2020-234-4306.pdf" TargetMode="External"/><Relationship Id="rId1048" Type="http://schemas.openxmlformats.org/officeDocument/2006/relationships/hyperlink" Target="https://www.boe.es/boe/dias/2020/10/27/pdfs/BOE-B-2020-37908.pdf" TargetMode="External"/><Relationship Id="rId1255" Type="http://schemas.openxmlformats.org/officeDocument/2006/relationships/hyperlink" Target="http://www.gobiernodecanarias.org/boc/2020/208/017.html" TargetMode="External"/><Relationship Id="rId1462" Type="http://schemas.openxmlformats.org/officeDocument/2006/relationships/hyperlink" Target="http://sede.gobcan.es/boc/boc-a-2020-192-3302.pdf" TargetMode="External"/><Relationship Id="rId2306" Type="http://schemas.openxmlformats.org/officeDocument/2006/relationships/hyperlink" Target="http://sede.gobcan.es/boc/boc-a-2020-099-1592.pdf" TargetMode="External"/><Relationship Id="rId2513" Type="http://schemas.openxmlformats.org/officeDocument/2006/relationships/hyperlink" Target="http://sede.gobcan.es/boc/boc-a-2020-086-1439.pdf" TargetMode="External"/><Relationship Id="rId2958" Type="http://schemas.openxmlformats.org/officeDocument/2006/relationships/hyperlink" Target="https://ceoe-tenerife.com/real-decreto-ley-92020-27-marzo/" TargetMode="External"/><Relationship Id="rId1115" Type="http://schemas.openxmlformats.org/officeDocument/2006/relationships/hyperlink" Target="http://sede.gobcan.es/boc/boc-a-2020-216-3825.pdf" TargetMode="External"/><Relationship Id="rId1322" Type="http://schemas.openxmlformats.org/officeDocument/2006/relationships/hyperlink" Target="http://sede.gobcan.es/boc/boc-a-2020-203-3504.xsign" TargetMode="External"/><Relationship Id="rId1767" Type="http://schemas.openxmlformats.org/officeDocument/2006/relationships/hyperlink" Target="http://sede.gobcan.es/boc/boc-a-2020-154-2613.xsign" TargetMode="External"/><Relationship Id="rId1974" Type="http://schemas.openxmlformats.org/officeDocument/2006/relationships/hyperlink" Target="https://www.boe.es/boe/dias/2020/06/24/pdfs/BOE-B-2020-18551.pdf" TargetMode="External"/><Relationship Id="rId2720" Type="http://schemas.openxmlformats.org/officeDocument/2006/relationships/hyperlink" Target="https://ceoe-tenerife.com/el-gobierno-de-canarias-acuerda-elevar-a-nivel-de-alerta-3-a-gran-canaria-y-baja-a-tenerife-a-nivel-2/" TargetMode="External"/><Relationship Id="rId2818" Type="http://schemas.openxmlformats.org/officeDocument/2006/relationships/hyperlink" Target="https://ceoe-tenerife.com/nota-informativa-relativa-criterios-sanitarios-la-reapertura-uso-piscinas-las-fases-2-3-del-plan-desescalada-la-gestion-la-crisis-santiaria-la-covid-19/" TargetMode="External"/><Relationship Id="rId59" Type="http://schemas.openxmlformats.org/officeDocument/2006/relationships/hyperlink" Target="http://sede.gobcan.es/boc/boc-a-2021-013-288.xsign" TargetMode="External"/><Relationship Id="rId1627" Type="http://schemas.openxmlformats.org/officeDocument/2006/relationships/hyperlink" Target="http://sede.gobcan.es/boc/boc-a-2020-162-2802.pdf" TargetMode="External"/><Relationship Id="rId1834" Type="http://schemas.openxmlformats.org/officeDocument/2006/relationships/hyperlink" Target="http://sede.gobcan.es/boc/boc-a-2020-142-2285.pdf" TargetMode="External"/><Relationship Id="rId2096" Type="http://schemas.openxmlformats.org/officeDocument/2006/relationships/hyperlink" Target="http://www.gobiernodecanarias.org/boc/2020/111/010.html" TargetMode="External"/><Relationship Id="rId1901" Type="http://schemas.openxmlformats.org/officeDocument/2006/relationships/hyperlink" Target="https://www.boe.es/boe/dias/2020/07/04/pdfs/BOE-A-2020-7275.pdf" TargetMode="External"/><Relationship Id="rId275" Type="http://schemas.openxmlformats.org/officeDocument/2006/relationships/hyperlink" Target="https://www.boe.es/boe/dias/2020/12/28/pdfs/BOE-A-2020-17096.pdf" TargetMode="External"/><Relationship Id="rId482" Type="http://schemas.openxmlformats.org/officeDocument/2006/relationships/hyperlink" Target="http://www.gobiernodecanarias.org/boc/2020/255/029.html" TargetMode="External"/><Relationship Id="rId2163" Type="http://schemas.openxmlformats.org/officeDocument/2006/relationships/hyperlink" Target="http://sede.gobcan.es/boc/boc-a-2020-105-1673.xsign" TargetMode="External"/><Relationship Id="rId2370" Type="http://schemas.openxmlformats.org/officeDocument/2006/relationships/hyperlink" Target="https://www.boe.es/boe/dias/2020/05/13/pdfs/BOE-B-2020-13580.pdf" TargetMode="External"/><Relationship Id="rId135" Type="http://schemas.openxmlformats.org/officeDocument/2006/relationships/hyperlink" Target="http://sede.gobcan.es/boc/boc-a-2020-270-5285.pdf" TargetMode="External"/><Relationship Id="rId342" Type="http://schemas.openxmlformats.org/officeDocument/2006/relationships/hyperlink" Target="http://sede.gobcan.es/boc/boc-a-2020-262-5037.xsign" TargetMode="External"/><Relationship Id="rId787" Type="http://schemas.openxmlformats.org/officeDocument/2006/relationships/hyperlink" Target="http://sede.gobcan.es/boc/boc-a-2020-236-4344.pdf" TargetMode="External"/><Relationship Id="rId994" Type="http://schemas.openxmlformats.org/officeDocument/2006/relationships/hyperlink" Target="http://sede.gobcan.es/boc/boc-a-2020-222-3971.pdf" TargetMode="External"/><Relationship Id="rId2023" Type="http://schemas.openxmlformats.org/officeDocument/2006/relationships/hyperlink" Target="https://www.boe.es/boe/dias/2020/06/13/pdfs/BOE-B-2020-16629.pdf" TargetMode="External"/><Relationship Id="rId2230" Type="http://schemas.openxmlformats.org/officeDocument/2006/relationships/hyperlink" Target="https://www.boe.es/boe/dias/2020/05/27/pdfs/BOE-B-2020-14290.pdf" TargetMode="External"/><Relationship Id="rId2468" Type="http://schemas.openxmlformats.org/officeDocument/2006/relationships/hyperlink" Target="https://www.boe.es/boe/dias/2020/05/07/pdfs/BOE-B-2020-13307.pdf" TargetMode="External"/><Relationship Id="rId2675" Type="http://schemas.openxmlformats.org/officeDocument/2006/relationships/hyperlink" Target="https://www.boe.es/diario_boe/txt.php?id=BOE-A-2020-4321" TargetMode="External"/><Relationship Id="rId2882" Type="http://schemas.openxmlformats.org/officeDocument/2006/relationships/hyperlink" Target="https://ceoe-tenerife.com/resolucion-10042020-secretaria-estado-economia-apoyo-la-empresa/" TargetMode="External"/><Relationship Id="rId202" Type="http://schemas.openxmlformats.org/officeDocument/2006/relationships/hyperlink" Target="https://www.boe.es/boe/dias/2020/12/30/pdfs/BOE-A-2020-17267.pdf" TargetMode="External"/><Relationship Id="rId647" Type="http://schemas.openxmlformats.org/officeDocument/2006/relationships/hyperlink" Target="http://sede.gobcan.es/boc/boc-a-2020-244-4582.pdf" TargetMode="External"/><Relationship Id="rId854" Type="http://schemas.openxmlformats.org/officeDocument/2006/relationships/hyperlink" Target="http://sede.gobcan.es/boc/boc-a-2020-233-4263.xsign" TargetMode="External"/><Relationship Id="rId1277" Type="http://schemas.openxmlformats.org/officeDocument/2006/relationships/hyperlink" Target="http://www.gobiernodecanarias.org/boc/2020/207/005.html" TargetMode="External"/><Relationship Id="rId1484" Type="http://schemas.openxmlformats.org/officeDocument/2006/relationships/hyperlink" Target="http://www.gobiernodecanarias.org/boc/2020/190/010.html" TargetMode="External"/><Relationship Id="rId1691" Type="http://schemas.openxmlformats.org/officeDocument/2006/relationships/hyperlink" Target="http://sede.gobcan.es/boc/boc-a-2020-159-2734.pdf" TargetMode="External"/><Relationship Id="rId2328" Type="http://schemas.openxmlformats.org/officeDocument/2006/relationships/hyperlink" Target="http://sede.gobcan.es/boc/boc-a-2020-096-1560.pdf" TargetMode="External"/><Relationship Id="rId2535" Type="http://schemas.openxmlformats.org/officeDocument/2006/relationships/hyperlink" Target="https://www.boe.es/boe/dias/2020/04/30/pdfs/BOE-B-2020-13154.pdf" TargetMode="External"/><Relationship Id="rId2742" Type="http://schemas.openxmlformats.org/officeDocument/2006/relationships/hyperlink" Target="https://ceoe-tenerife.com/resumen-medidas-fiestas-navidenas/" TargetMode="External"/><Relationship Id="rId507" Type="http://schemas.openxmlformats.org/officeDocument/2006/relationships/hyperlink" Target="http://sede.gobcan.es/boc/boc-a-2020-253-4800.pdf" TargetMode="External"/><Relationship Id="rId714" Type="http://schemas.openxmlformats.org/officeDocument/2006/relationships/hyperlink" Target="http://sede.gobcan.es/boc/boc-a-2020-240-4445.pdf" TargetMode="External"/><Relationship Id="rId921" Type="http://schemas.openxmlformats.org/officeDocument/2006/relationships/hyperlink" Target="http://www.gobiernodecanarias.org/boc/2020/229/023.html" TargetMode="External"/><Relationship Id="rId1137" Type="http://schemas.openxmlformats.org/officeDocument/2006/relationships/hyperlink" Target="https://www.boe.es/boe/dias/2020/10/21/pdfs/BOE-B-2020-36627.pdf" TargetMode="External"/><Relationship Id="rId1344" Type="http://schemas.openxmlformats.org/officeDocument/2006/relationships/hyperlink" Target="https://www.boe.es/boe/dias/2020/09/30/pdfs/BOE-A-2020-11423.pdf" TargetMode="External"/><Relationship Id="rId1551" Type="http://schemas.openxmlformats.org/officeDocument/2006/relationships/hyperlink" Target="http://sede.gobcan.es/boc/boc-a-2020-177-3066.pdf" TargetMode="External"/><Relationship Id="rId1789" Type="http://schemas.openxmlformats.org/officeDocument/2006/relationships/hyperlink" Target="https://www.boe.es/boe/dias/2020/07/24/pdfs/BOE-A-2020-8491.pdf" TargetMode="External"/><Relationship Id="rId1996" Type="http://schemas.openxmlformats.org/officeDocument/2006/relationships/hyperlink" Target="http://sede.gobcan.es/boc/boc-a-2020-123-1920.pdf" TargetMode="External"/><Relationship Id="rId2602" Type="http://schemas.openxmlformats.org/officeDocument/2006/relationships/hyperlink" Target="https://www.boe.es/boe/dias/2020/04/23/pdfs/BOE-A-2020-4577.pdf" TargetMode="External"/><Relationship Id="rId50" Type="http://schemas.openxmlformats.org/officeDocument/2006/relationships/hyperlink" Target="http://sede.gobcan.es/boc/boc-a-2021-014-322.pdf" TargetMode="External"/><Relationship Id="rId1204" Type="http://schemas.openxmlformats.org/officeDocument/2006/relationships/hyperlink" Target="https://www.boe.es/boe/dias/2020/10/14/pdfs/BOE-A-2020-12213.pdf" TargetMode="External"/><Relationship Id="rId1411" Type="http://schemas.openxmlformats.org/officeDocument/2006/relationships/hyperlink" Target="https://www.boe.es/boe/dias/2020/09/23/pdfs/BOE-A-2020-11043.pdf" TargetMode="External"/><Relationship Id="rId1649" Type="http://schemas.openxmlformats.org/officeDocument/2006/relationships/hyperlink" Target="http://sede.gobcan.es/boc/boc-a-2020-160-2751.xsign" TargetMode="External"/><Relationship Id="rId1856" Type="http://schemas.openxmlformats.org/officeDocument/2006/relationships/hyperlink" Target="http://sede.gobcan.es/boc/boc-a-2020-139-2234.pdf" TargetMode="External"/><Relationship Id="rId2907" Type="http://schemas.openxmlformats.org/officeDocument/2006/relationships/hyperlink" Target="https://ceoe-tenerife.com/author/ceoe-tenerife/" TargetMode="External"/><Relationship Id="rId1509" Type="http://schemas.openxmlformats.org/officeDocument/2006/relationships/hyperlink" Target="http://sede.gobcan.es/boc/boc-a-2020-187-3224.xsign" TargetMode="External"/><Relationship Id="rId1716" Type="http://schemas.openxmlformats.org/officeDocument/2006/relationships/hyperlink" Target="http://www.gobiernodecanarias.org/boc/2020/158/009.html" TargetMode="External"/><Relationship Id="rId1923" Type="http://schemas.openxmlformats.org/officeDocument/2006/relationships/hyperlink" Target="https://www.boe.es/boe/dias/2020/07/02/pdfs/BOE-B-2020-19843.pdf" TargetMode="External"/><Relationship Id="rId297" Type="http://schemas.openxmlformats.org/officeDocument/2006/relationships/hyperlink" Target="http://sede.gobcan.es/boc/boc-a-2020-266-5148.xsign" TargetMode="External"/><Relationship Id="rId2185" Type="http://schemas.openxmlformats.org/officeDocument/2006/relationships/hyperlink" Target="http://sede.gobcan.es/boc/boc-a-2020-105-1679.pdf" TargetMode="External"/><Relationship Id="rId2392" Type="http://schemas.openxmlformats.org/officeDocument/2006/relationships/hyperlink" Target="https://www.boe.es/boe/dias/2020/05/12/pdfs/BOE-B-2020-13519.pdf" TargetMode="External"/><Relationship Id="rId157" Type="http://schemas.openxmlformats.org/officeDocument/2006/relationships/hyperlink" Target="http://sede.gobcan.es/boc/boc-a-2020-270-5290.pdf" TargetMode="External"/><Relationship Id="rId364" Type="http://schemas.openxmlformats.org/officeDocument/2006/relationships/hyperlink" Target="http://sede.gobcan.es/boc/boc-a-2020-262-5068.pdf" TargetMode="External"/><Relationship Id="rId2045" Type="http://schemas.openxmlformats.org/officeDocument/2006/relationships/hyperlink" Target="http://sede.gobcan.es/boc/boc-a-2020-117-1830.xsign" TargetMode="External"/><Relationship Id="rId2697" Type="http://schemas.openxmlformats.org/officeDocument/2006/relationships/hyperlink" Target="https://www.boe.es/boe/dias/2020/04/03/pdfs/BOE-A-2020-426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C5BFB-5CF2-40C1-8344-66CA6BC9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304</Pages>
  <Words>138401</Words>
  <Characters>761207</Characters>
  <Application>Microsoft Office Word</Application>
  <DocSecurity>0</DocSecurity>
  <Lines>6343</Lines>
  <Paragraphs>1795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CEOE</dc:creator>
  <cp:lastModifiedBy>CEOE</cp:lastModifiedBy>
  <cp:revision>20</cp:revision>
  <cp:lastPrinted>2020-11-25T08:36:00Z</cp:lastPrinted>
  <dcterms:created xsi:type="dcterms:W3CDTF">2021-01-11T14:13:00Z</dcterms:created>
  <dcterms:modified xsi:type="dcterms:W3CDTF">2021-01-28T07:11:00Z</dcterms:modified>
</cp:coreProperties>
</file>